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14BBE" w14:textId="77777777" w:rsidR="00C02D64" w:rsidRPr="000B0345" w:rsidRDefault="00C02D64" w:rsidP="00C02D64">
      <w:pPr>
        <w:pStyle w:val="Sansinterligne"/>
        <w:jc w:val="center"/>
        <w:rPr>
          <w:rFonts w:ascii="EG Dragon Caps" w:hAnsi="EG Dragon Caps"/>
          <w:color w:val="339933"/>
          <w:sz w:val="36"/>
        </w:rPr>
      </w:pPr>
      <w:bookmarkStart w:id="0" w:name="_Hlk84175523"/>
      <w:r>
        <w:rPr>
          <w:rFonts w:ascii="EG Dragon Caps" w:hAnsi="EG Dragon Caps"/>
          <w:color w:val="339933"/>
          <w:sz w:val="36"/>
        </w:rPr>
        <w:t>Le type Obscur</w:t>
      </w:r>
    </w:p>
    <w:bookmarkEnd w:id="0"/>
    <w:p w14:paraId="2E43A558" w14:textId="77777777" w:rsidR="00C02D64" w:rsidRDefault="00C02D64" w:rsidP="00C02D64">
      <w:pPr>
        <w:pStyle w:val="Sansinterligne"/>
        <w:jc w:val="center"/>
      </w:pPr>
      <w:r>
        <w:rPr>
          <w:noProof/>
        </w:rPr>
        <w:drawing>
          <wp:inline distT="0" distB="0" distL="0" distR="0" wp14:anchorId="68C691DA" wp14:editId="24D63F13">
            <wp:extent cx="304800" cy="3048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42AFB54" w14:textId="77777777" w:rsidR="00C02D64" w:rsidRDefault="00C02D64" w:rsidP="00C02D64">
      <w:pPr>
        <w:pStyle w:val="Sansinterligne"/>
        <w:jc w:val="both"/>
      </w:pPr>
    </w:p>
    <w:p w14:paraId="2FF8C7F8" w14:textId="77777777" w:rsidR="00C02D64" w:rsidRDefault="00C02D64" w:rsidP="00C02D64">
      <w:pPr>
        <w:pStyle w:val="Sansinterligne"/>
        <w:jc w:val="both"/>
      </w:pPr>
    </w:p>
    <w:p w14:paraId="761C31B5" w14:textId="77777777" w:rsidR="00C02D64" w:rsidRPr="00B52534" w:rsidRDefault="00C02D64" w:rsidP="00C02D64">
      <w:pPr>
        <w:pStyle w:val="Sansinterligne"/>
        <w:jc w:val="both"/>
        <w:rPr>
          <w:rFonts w:ascii="Dalelands Uncial" w:hAnsi="Dalelands Uncial"/>
          <w:color w:val="7030A0"/>
          <w:sz w:val="36"/>
          <w:szCs w:val="32"/>
        </w:rPr>
      </w:pPr>
      <w:bookmarkStart w:id="1" w:name="_Hlk84174249"/>
      <w:r>
        <w:rPr>
          <w:rFonts w:ascii="Dalelands Uncial" w:hAnsi="Dalelands Uncial"/>
          <w:color w:val="7030A0"/>
          <w:sz w:val="36"/>
          <w:szCs w:val="32"/>
        </w:rPr>
        <w:t>Différences par rapport à Colosseum et XD</w:t>
      </w:r>
    </w:p>
    <w:p w14:paraId="32ABEAEF" w14:textId="77777777" w:rsidR="00C02D64" w:rsidRDefault="00C02D64" w:rsidP="00C02D64">
      <w:pPr>
        <w:pStyle w:val="Sansinterligne"/>
        <w:jc w:val="both"/>
      </w:pPr>
    </w:p>
    <w:p w14:paraId="0860A82C" w14:textId="77777777" w:rsidR="00C02D64" w:rsidRPr="00A476DB" w:rsidRDefault="00C02D64" w:rsidP="00C02D64">
      <w:pPr>
        <w:pStyle w:val="Sansinterligne"/>
        <w:jc w:val="both"/>
        <w:rPr>
          <w:rFonts w:ascii="Dalelands Uncial" w:hAnsi="Dalelands Uncial"/>
          <w:color w:val="0070C0"/>
          <w:sz w:val="28"/>
          <w:szCs w:val="24"/>
        </w:rPr>
      </w:pPr>
      <w:r w:rsidRPr="00A476DB">
        <w:rPr>
          <w:rFonts w:ascii="Dalelands Uncial" w:hAnsi="Dalelands Uncial"/>
          <w:color w:val="0070C0"/>
          <w:sz w:val="28"/>
          <w:szCs w:val="24"/>
        </w:rPr>
        <w:t>Type et affinité</w:t>
      </w:r>
    </w:p>
    <w:p w14:paraId="7F204F30" w14:textId="77777777" w:rsidR="00C02D64" w:rsidRDefault="00C02D64" w:rsidP="00C02D64">
      <w:pPr>
        <w:pStyle w:val="Sansinterligne"/>
        <w:jc w:val="both"/>
      </w:pPr>
    </w:p>
    <w:p w14:paraId="158ACEEA" w14:textId="79FC02DA" w:rsidR="00C02D64" w:rsidRDefault="00C02D64" w:rsidP="00C02D64">
      <w:pPr>
        <w:pStyle w:val="Sansinterligne"/>
        <w:jc w:val="both"/>
      </w:pPr>
      <w:r>
        <w:t xml:space="preserve">  Lorsqu</w:t>
      </w:r>
      <w:r w:rsidR="00476E46">
        <w:t>’</w:t>
      </w:r>
      <w:r>
        <w:t>un Pokémon est Obscur, ce type est rajouté au Pokémon. S</w:t>
      </w:r>
      <w:r w:rsidR="00476E46">
        <w:t>’</w:t>
      </w:r>
      <w:r>
        <w:t>il est d</w:t>
      </w:r>
      <w:r w:rsidR="00476E46">
        <w:t>’</w:t>
      </w:r>
      <w:r>
        <w:t>un double-type, le type Obscur remplace le second type, sauf si son double-type comprend le type Ténèbres, auquel cas il est remplacé en priorité.</w:t>
      </w:r>
    </w:p>
    <w:p w14:paraId="09309ED5" w14:textId="77777777" w:rsidR="00C02D64" w:rsidRDefault="00C02D64" w:rsidP="00C02D64">
      <w:pPr>
        <w:pStyle w:val="Sansinterligne"/>
        <w:jc w:val="both"/>
      </w:pPr>
      <w:r>
        <w:t xml:space="preserve">  Le type Obscur </w:t>
      </w:r>
      <w:hyperlink r:id="rId5" w:history="1">
        <w:r w:rsidRPr="00332F98">
          <w:rPr>
            <w:rStyle w:val="Lienhypertexte"/>
          </w:rPr>
          <w:t>a ses propres forces et faiblesses</w:t>
        </w:r>
      </w:hyperlink>
      <w:r>
        <w:t>. Le Pokémon voit donc ses affinités altérées.</w:t>
      </w:r>
    </w:p>
    <w:bookmarkEnd w:id="1"/>
    <w:p w14:paraId="294A1138" w14:textId="77777777" w:rsidR="00C02D64" w:rsidRDefault="00C02D64" w:rsidP="00C02D64">
      <w:pPr>
        <w:pStyle w:val="Sansinterligne"/>
        <w:jc w:val="both"/>
      </w:pPr>
    </w:p>
    <w:p w14:paraId="198361E5" w14:textId="77777777" w:rsidR="00C02D64" w:rsidRDefault="00C02D64" w:rsidP="00C02D64">
      <w:pPr>
        <w:pStyle w:val="Sansinterligne"/>
        <w:jc w:val="both"/>
      </w:pPr>
    </w:p>
    <w:p w14:paraId="604F4BC8" w14:textId="77777777" w:rsidR="00C02D64" w:rsidRPr="00A476DB" w:rsidRDefault="00C02D64" w:rsidP="00C02D64">
      <w:pPr>
        <w:pStyle w:val="Sansinterligne"/>
        <w:jc w:val="both"/>
        <w:rPr>
          <w:rFonts w:ascii="Dalelands Uncial" w:hAnsi="Dalelands Uncial"/>
          <w:color w:val="0070C0"/>
          <w:sz w:val="28"/>
          <w:szCs w:val="24"/>
        </w:rPr>
      </w:pPr>
      <w:r w:rsidRPr="00A476DB">
        <w:rPr>
          <w:rFonts w:ascii="Dalelands Uncial" w:hAnsi="Dalelands Uncial"/>
          <w:color w:val="0070C0"/>
          <w:sz w:val="28"/>
          <w:szCs w:val="24"/>
        </w:rPr>
        <w:t>Jauge de conscience</w:t>
      </w:r>
    </w:p>
    <w:p w14:paraId="5D1B1D55" w14:textId="77777777" w:rsidR="00C02D64" w:rsidRDefault="00C02D64" w:rsidP="00C02D64">
      <w:pPr>
        <w:pStyle w:val="Sansinterligne"/>
        <w:jc w:val="both"/>
      </w:pPr>
    </w:p>
    <w:p w14:paraId="7441325F" w14:textId="4AB660B4" w:rsidR="00C02D64" w:rsidRPr="00864EF8" w:rsidRDefault="00C02D64" w:rsidP="00C02D64">
      <w:pPr>
        <w:pStyle w:val="Sansinterligne"/>
        <w:jc w:val="both"/>
        <w:rPr>
          <w:i/>
          <w:iCs/>
        </w:rPr>
      </w:pPr>
      <w:r w:rsidRPr="00864EF8">
        <w:rPr>
          <w:i/>
          <w:iCs/>
        </w:rPr>
        <w:t xml:space="preserve">  </w:t>
      </w:r>
      <w:r w:rsidRPr="00864EF8">
        <w:rPr>
          <w:i/>
          <w:iCs/>
          <w:u w:val="single"/>
        </w:rPr>
        <w:t>Note</w:t>
      </w:r>
      <w:r w:rsidRPr="00864EF8">
        <w:rPr>
          <w:i/>
          <w:iCs/>
        </w:rPr>
        <w:t> : Ombrali n</w:t>
      </w:r>
      <w:r w:rsidR="00476E46">
        <w:rPr>
          <w:i/>
          <w:iCs/>
        </w:rPr>
        <w:t>’</w:t>
      </w:r>
      <w:r w:rsidRPr="00864EF8">
        <w:rPr>
          <w:i/>
          <w:iCs/>
        </w:rPr>
        <w:t>a pas de jauge de conscience étant donné qu</w:t>
      </w:r>
      <w:r w:rsidR="00476E46">
        <w:rPr>
          <w:i/>
          <w:iCs/>
        </w:rPr>
        <w:t>’</w:t>
      </w:r>
      <w:r w:rsidRPr="00864EF8">
        <w:rPr>
          <w:i/>
          <w:iCs/>
        </w:rPr>
        <w:t>il est naturellement Obscur.</w:t>
      </w:r>
    </w:p>
    <w:p w14:paraId="04366751" w14:textId="51A87C51" w:rsidR="00C02D64" w:rsidRDefault="00C02D64" w:rsidP="00C02D64">
      <w:pPr>
        <w:pStyle w:val="Sansinterligne"/>
        <w:jc w:val="both"/>
      </w:pPr>
      <w:r>
        <w:t xml:space="preserve">  • L</w:t>
      </w:r>
      <w:r w:rsidR="00476E46">
        <w:t>’</w:t>
      </w:r>
      <w:r>
        <w:t>amitié fait office de jauge de conscience.</w:t>
      </w:r>
    </w:p>
    <w:p w14:paraId="36264B32" w14:textId="30BBC2C7" w:rsidR="00C02D64" w:rsidRDefault="00C02D64" w:rsidP="00C02D64">
      <w:pPr>
        <w:pStyle w:val="Sansinterligne"/>
        <w:jc w:val="both"/>
      </w:pPr>
      <w:r>
        <w:t xml:space="preserve">  • Lorsque le joueur obtiendra un Pokémon Obscur, sa jauge d</w:t>
      </w:r>
      <w:r w:rsidR="00476E46">
        <w:t>’</w:t>
      </w:r>
      <w:r>
        <w:t>amitié ne sera pas forcément au minimum. (Le chemin vers la purification sera donc plus court.)</w:t>
      </w:r>
    </w:p>
    <w:p w14:paraId="761F7C8D" w14:textId="6C61334F" w:rsidR="00C02D64" w:rsidRDefault="00C02D64" w:rsidP="00C02D64">
      <w:pPr>
        <w:pStyle w:val="Sansinterligne"/>
        <w:jc w:val="both"/>
      </w:pPr>
      <w:r>
        <w:t xml:space="preserve">  • Plus l</w:t>
      </w:r>
      <w:r w:rsidR="00476E46">
        <w:t>’</w:t>
      </w:r>
      <w:r>
        <w:t>amitié du Pokémon Obscur est bas (et donc sa conscience fermée), plus il sera puissant au combat (boost de vitesse et du taux de critique).</w:t>
      </w:r>
    </w:p>
    <w:p w14:paraId="30FA20B0" w14:textId="75A9F428" w:rsidR="00C02D64" w:rsidRDefault="00C02D64" w:rsidP="00C02D64">
      <w:pPr>
        <w:pStyle w:val="Sansinterligne"/>
        <w:jc w:val="both"/>
      </w:pPr>
      <w:r>
        <w:t xml:space="preserve">  • Comme l</w:t>
      </w:r>
      <w:r w:rsidR="00476E46">
        <w:t>’</w:t>
      </w:r>
      <w:r>
        <w:t>amitié peut diminuer, sa conscience peut se refermer s</w:t>
      </w:r>
      <w:r w:rsidR="00476E46">
        <w:t>’</w:t>
      </w:r>
      <w:r>
        <w:t>il est maltraité. (Dans les jeux vanilla, tout point de conscience gagné l</w:t>
      </w:r>
      <w:r w:rsidR="00476E46">
        <w:t>’</w:t>
      </w:r>
      <w:r>
        <w:t>est définitivement.)</w:t>
      </w:r>
    </w:p>
    <w:p w14:paraId="06C4D655" w14:textId="429A95B3" w:rsidR="00C02D64" w:rsidRDefault="00C02D64" w:rsidP="00C02D64">
      <w:pPr>
        <w:pStyle w:val="Sansinterligne"/>
        <w:jc w:val="both"/>
      </w:pPr>
      <w:r>
        <w:t xml:space="preserve">  • L</w:t>
      </w:r>
      <w:r w:rsidR="00476E46">
        <w:t>’</w:t>
      </w:r>
      <w:r>
        <w:t>amitié d</w:t>
      </w:r>
      <w:r w:rsidR="00476E46">
        <w:t>’</w:t>
      </w:r>
      <w:r>
        <w:t>un Pokémon Obscur (Ombrali exclu) ne peut aller au-delà de 510.</w:t>
      </w:r>
    </w:p>
    <w:p w14:paraId="485F3EEA" w14:textId="77777777" w:rsidR="00C02D64" w:rsidRDefault="00C02D64" w:rsidP="00C02D64">
      <w:pPr>
        <w:pStyle w:val="Sansinterligne"/>
        <w:jc w:val="both"/>
      </w:pPr>
      <w:r>
        <w:t xml:space="preserve">  • Dès que la jauge est au moins à 500, le Pokémon est apte à être purifié.</w:t>
      </w:r>
    </w:p>
    <w:p w14:paraId="08FD6E27" w14:textId="2529CB37" w:rsidR="00C02D64" w:rsidRDefault="00C02D64" w:rsidP="00C02D64">
      <w:pPr>
        <w:pStyle w:val="Sansinterligne"/>
        <w:jc w:val="both"/>
      </w:pPr>
      <w:r>
        <w:t xml:space="preserve">  • En plus d</w:t>
      </w:r>
      <w:r w:rsidR="00476E46">
        <w:t>’</w:t>
      </w:r>
      <w:r>
        <w:t>une jauge d</w:t>
      </w:r>
      <w:r w:rsidR="00476E46">
        <w:t>’</w:t>
      </w:r>
      <w:r>
        <w:t>amitié neutre, un Pokémon Légendaire obscur devra être entouré d</w:t>
      </w:r>
      <w:r w:rsidR="00476E46">
        <w:t>’</w:t>
      </w:r>
      <w:r>
        <w:t>autres Légendaires qui vouent une grande confiance envers les humains afin d</w:t>
      </w:r>
      <w:r w:rsidR="00476E46">
        <w:t>’</w:t>
      </w:r>
      <w:r>
        <w:t>être purifiés. Le nombre varie de 1 (Légendaire mineur) à 9 (Arceus).</w:t>
      </w:r>
    </w:p>
    <w:p w14:paraId="7D778B28" w14:textId="60663E9D" w:rsidR="00C02D64" w:rsidRDefault="00C02D64" w:rsidP="00C02D64">
      <w:pPr>
        <w:pStyle w:val="Sansinterligne"/>
        <w:jc w:val="both"/>
      </w:pPr>
      <w:r>
        <w:t xml:space="preserve">  • Le fait qu</w:t>
      </w:r>
      <w:r w:rsidR="00476E46">
        <w:t>’</w:t>
      </w:r>
      <w:r>
        <w:t>un Pokémon soit Obscur (Ombrali exclus) augmente naturellement le point d</w:t>
      </w:r>
      <w:r w:rsidR="00476E46">
        <w:t>’</w:t>
      </w:r>
      <w:r>
        <w:t xml:space="preserve">équilibre de sa crainte de </w:t>
      </w:r>
      <w:r w:rsidR="0019253F">
        <w:t>400</w:t>
      </w:r>
      <w:r>
        <w:t xml:space="preserve"> points. Ils sont donc beaucoup plus obéissants que leurs équivalents non Obscur, mais sont nettement moins sensibles aux augmentations d</w:t>
      </w:r>
      <w:r w:rsidR="00476E46">
        <w:t>’</w:t>
      </w:r>
      <w:r>
        <w:t>amitié.</w:t>
      </w:r>
    </w:p>
    <w:p w14:paraId="6E227830" w14:textId="77777777" w:rsidR="00C02D64" w:rsidRDefault="00C02D64" w:rsidP="00C02D64">
      <w:pPr>
        <w:pStyle w:val="Sansinterligne"/>
        <w:jc w:val="both"/>
      </w:pPr>
    </w:p>
    <w:p w14:paraId="3B69B09D" w14:textId="77777777" w:rsidR="00C02D64" w:rsidRDefault="00C02D64" w:rsidP="00C02D64">
      <w:pPr>
        <w:pStyle w:val="Sansinterligne"/>
        <w:jc w:val="both"/>
      </w:pPr>
    </w:p>
    <w:p w14:paraId="60A95585" w14:textId="77777777" w:rsidR="00C02D64" w:rsidRPr="00A476DB" w:rsidRDefault="00C02D64" w:rsidP="00C02D64">
      <w:pPr>
        <w:pStyle w:val="Sansinterligne"/>
        <w:jc w:val="both"/>
        <w:rPr>
          <w:rFonts w:ascii="Dalelands Uncial" w:hAnsi="Dalelands Uncial"/>
          <w:color w:val="0070C0"/>
          <w:sz w:val="28"/>
          <w:szCs w:val="24"/>
        </w:rPr>
      </w:pPr>
      <w:r w:rsidRPr="00A476DB">
        <w:rPr>
          <w:rFonts w:ascii="Dalelands Uncial" w:hAnsi="Dalelands Uncial"/>
          <w:color w:val="0070C0"/>
          <w:sz w:val="28"/>
          <w:szCs w:val="24"/>
        </w:rPr>
        <w:t>Mode Hyper / Retour</w:t>
      </w:r>
    </w:p>
    <w:p w14:paraId="5B42AB07" w14:textId="77777777" w:rsidR="00C02D64" w:rsidRDefault="00C02D64" w:rsidP="00C02D64">
      <w:pPr>
        <w:pStyle w:val="Sansinterligne"/>
        <w:jc w:val="both"/>
      </w:pPr>
    </w:p>
    <w:p w14:paraId="27A811F9" w14:textId="77777777" w:rsidR="00C02D64" w:rsidRDefault="00C02D64" w:rsidP="00C02D64">
      <w:pPr>
        <w:pStyle w:val="Sansinterligne"/>
        <w:jc w:val="both"/>
      </w:pPr>
      <w:r>
        <w:t xml:space="preserve">  • Le statut Brusqué remplace ce mode dans Sacred Phoenix.</w:t>
      </w:r>
    </w:p>
    <w:p w14:paraId="75C63C8B" w14:textId="77777777" w:rsidR="00C02D64" w:rsidRDefault="00C02D64" w:rsidP="00C02D64">
      <w:pPr>
        <w:pStyle w:val="Sansinterligne"/>
        <w:jc w:val="both"/>
      </w:pPr>
      <w:r>
        <w:t xml:space="preserve">  • Cela se traduit par :</w:t>
      </w:r>
    </w:p>
    <w:p w14:paraId="510D9E73" w14:textId="68372908" w:rsidR="00C02D64" w:rsidRDefault="00C02D64" w:rsidP="00C02D64">
      <w:pPr>
        <w:pStyle w:val="Sansinterligne"/>
        <w:jc w:val="both"/>
      </w:pPr>
      <w:r>
        <w:t xml:space="preserve">    – +20% de critiques en cas d</w:t>
      </w:r>
      <w:r w:rsidR="00476E46">
        <w:t>’</w:t>
      </w:r>
      <w:r>
        <w:t>utilisation d</w:t>
      </w:r>
      <w:r w:rsidR="00476E46">
        <w:t>’</w:t>
      </w:r>
      <w:r>
        <w:t>une attaque Obscure si le lanceur est Obscur.</w:t>
      </w:r>
    </w:p>
    <w:p w14:paraId="128488A8" w14:textId="2DECC105" w:rsidR="00C02D64" w:rsidRDefault="00C02D64" w:rsidP="00C02D64">
      <w:pPr>
        <w:pStyle w:val="Sansinterligne"/>
        <w:jc w:val="both"/>
      </w:pPr>
      <w:r>
        <w:t xml:space="preserve">    – -50 points de loyauté (sauf si usage d</w:t>
      </w:r>
      <w:r w:rsidR="00476E46">
        <w:t>’</w:t>
      </w:r>
      <w:r>
        <w:t>une capacité Obscure)</w:t>
      </w:r>
    </w:p>
    <w:p w14:paraId="017B5792" w14:textId="2BCA62AC" w:rsidR="00C02D64" w:rsidRDefault="00C02D64" w:rsidP="00C02D64">
      <w:pPr>
        <w:pStyle w:val="Sansinterligne"/>
        <w:jc w:val="both"/>
      </w:pPr>
      <w:r>
        <w:t xml:space="preserve">    – L</w:t>
      </w:r>
      <w:r w:rsidR="00476E46">
        <w:t>’</w:t>
      </w:r>
      <w:r>
        <w:t>impossibilité d</w:t>
      </w:r>
      <w:r w:rsidR="00476E46">
        <w:t>’</w:t>
      </w:r>
      <w:r>
        <w:t>utiliser des objets sur un Pokémon brusqué (parfums inclus). Seuls la musique de la Flûte du Temps et les sorts peuvent fonctionner.</w:t>
      </w:r>
    </w:p>
    <w:p w14:paraId="73DB3AE7" w14:textId="19B5C6C8" w:rsidR="00C02D64" w:rsidRDefault="00C02D64" w:rsidP="00C02D64">
      <w:pPr>
        <w:pStyle w:val="Sansinterligne"/>
        <w:jc w:val="both"/>
      </w:pPr>
      <w:r>
        <w:t xml:space="preserve">  • Cet état n</w:t>
      </w:r>
      <w:r w:rsidR="00476E46">
        <w:t>’</w:t>
      </w:r>
      <w:r>
        <w:t>est pas propre aux Pokémons Obscurs : toute créature magique qui dédaigne son dresseur peut rentrer dans cet état.</w:t>
      </w:r>
    </w:p>
    <w:p w14:paraId="3C6F98F8" w14:textId="7A32AD57" w:rsidR="00C02D64" w:rsidRDefault="00C02D64" w:rsidP="00C02D64">
      <w:pPr>
        <w:pStyle w:val="Sansinterligne"/>
        <w:jc w:val="both"/>
      </w:pPr>
      <w:r>
        <w:t xml:space="preserve">  • Le statut Brusqué peut se déclencher uniquement lorsqu</w:t>
      </w:r>
      <w:r w:rsidR="00476E46">
        <w:t>’</w:t>
      </w:r>
      <w:r>
        <w:t>un objet de soin ou augmentant l</w:t>
      </w:r>
      <w:r w:rsidR="00476E46">
        <w:t>’</w:t>
      </w:r>
      <w:r>
        <w:t xml:space="preserve">amitié est utilisé sur un Pokémon et que ce Pokémon ne fait pas confiance à son Dresseur. </w:t>
      </w:r>
      <w:r>
        <w:lastRenderedPageBreak/>
        <w:t>L</w:t>
      </w:r>
      <w:r w:rsidR="00476E46">
        <w:t>’</w:t>
      </w:r>
      <w:r>
        <w:t>objet est refusé par le Pokémon et n</w:t>
      </w:r>
      <w:r w:rsidR="00476E46">
        <w:t>’</w:t>
      </w:r>
      <w:r>
        <w:t>est donc pas consommé. Si c</w:t>
      </w:r>
      <w:r w:rsidR="00476E46">
        <w:t>’</w:t>
      </w:r>
      <w:r>
        <w:t>était durant un combat, le tour est perdu.</w:t>
      </w:r>
    </w:p>
    <w:p w14:paraId="204C3A70" w14:textId="3F68B1B9" w:rsidR="00C02D64" w:rsidRDefault="00C02D64" w:rsidP="00C02D64">
      <w:pPr>
        <w:pStyle w:val="Sansinterligne"/>
        <w:jc w:val="both"/>
      </w:pPr>
      <w:r>
        <w:t xml:space="preserve">  </w:t>
      </w:r>
      <w:r w:rsidRPr="00B83CA1">
        <w:rPr>
          <w:u w:val="single"/>
        </w:rPr>
        <w:t>Note</w:t>
      </w:r>
      <w:r>
        <w:t> : Je prévois peut-être qu</w:t>
      </w:r>
      <w:r w:rsidR="00476E46">
        <w:t>’</w:t>
      </w:r>
      <w:r>
        <w:t>un Pokémon Obscur puisse se brusquer de lui-même au combat (le tour ne sera pas perdu) ou en utilisant le Fouet.</w:t>
      </w:r>
    </w:p>
    <w:p w14:paraId="276A9416" w14:textId="77777777" w:rsidR="00C02D64" w:rsidRDefault="00C02D64" w:rsidP="00C02D64">
      <w:pPr>
        <w:pStyle w:val="Sansinterligne"/>
        <w:jc w:val="both"/>
      </w:pPr>
      <w:r>
        <w:t xml:space="preserve">  • Contrairement aux jeux vanilla, cet état ne fait pas perdre des PV à chaque tour.</w:t>
      </w:r>
    </w:p>
    <w:p w14:paraId="3EBFC8B7" w14:textId="77777777" w:rsidR="00C02D64" w:rsidRDefault="00C02D64" w:rsidP="00C02D64">
      <w:pPr>
        <w:pStyle w:val="Sansinterligne"/>
        <w:jc w:val="both"/>
      </w:pPr>
      <w:r>
        <w:t xml:space="preserve">  • Le statut brusqué peut se guérir :</w:t>
      </w:r>
    </w:p>
    <w:p w14:paraId="5E83DB36" w14:textId="206CEA52" w:rsidR="00C02D64" w:rsidRDefault="00C02D64" w:rsidP="00C02D64">
      <w:pPr>
        <w:pStyle w:val="Sansinterligne"/>
        <w:jc w:val="both"/>
      </w:pPr>
      <w:r>
        <w:t xml:space="preserve">  – En appelant le Pokémon au combat. Cela augmentera significativement son amitié s</w:t>
      </w:r>
      <w:r w:rsidR="00476E46">
        <w:t>’</w:t>
      </w:r>
      <w:r>
        <w:t>il est Obscur.</w:t>
      </w:r>
    </w:p>
    <w:p w14:paraId="037D9271" w14:textId="1E1B3893" w:rsidR="00C02D64" w:rsidRDefault="00C02D64" w:rsidP="00C02D64">
      <w:pPr>
        <w:pStyle w:val="Sansinterligne"/>
        <w:jc w:val="both"/>
      </w:pPr>
      <w:r>
        <w:t xml:space="preserve">  – En jouant le thème d</w:t>
      </w:r>
      <w:r w:rsidR="00476E46">
        <w:t>’</w:t>
      </w:r>
      <w:r>
        <w:t>Oración. En plus de soigner cet état, ce chant empêchera toute brusquerie de se réenclencher durant une heure.</w:t>
      </w:r>
    </w:p>
    <w:p w14:paraId="0367BB24" w14:textId="24275C01" w:rsidR="00C02D64" w:rsidRDefault="00C02D64" w:rsidP="00C02D64">
      <w:pPr>
        <w:pStyle w:val="Sansinterligne"/>
        <w:jc w:val="both"/>
      </w:pPr>
      <w:r>
        <w:t xml:space="preserve">  – Automatiquement après une heure écoulée (vérifié hors combat à chaque quart d</w:t>
      </w:r>
      <w:r w:rsidR="00476E46">
        <w:t>’</w:t>
      </w:r>
      <w:r>
        <w:t>heure).</w:t>
      </w:r>
    </w:p>
    <w:p w14:paraId="3D830F7F" w14:textId="77777777" w:rsidR="00C02D64" w:rsidRDefault="00C02D64" w:rsidP="00C02D64">
      <w:pPr>
        <w:pStyle w:val="Sansinterligne"/>
        <w:jc w:val="both"/>
      </w:pPr>
    </w:p>
    <w:p w14:paraId="67F6568C" w14:textId="77777777" w:rsidR="00C02D64" w:rsidRDefault="00C02D64" w:rsidP="00C02D64">
      <w:pPr>
        <w:pStyle w:val="Sansinterligne"/>
        <w:jc w:val="both"/>
      </w:pPr>
    </w:p>
    <w:p w14:paraId="706329C6" w14:textId="77777777" w:rsidR="00C02D64" w:rsidRPr="00A476DB" w:rsidRDefault="00C02D64" w:rsidP="00C02D64">
      <w:pPr>
        <w:pStyle w:val="Sansinterligne"/>
        <w:jc w:val="both"/>
        <w:rPr>
          <w:rFonts w:ascii="Dalelands Uncial" w:hAnsi="Dalelands Uncial"/>
          <w:color w:val="0070C0"/>
          <w:sz w:val="28"/>
          <w:szCs w:val="24"/>
        </w:rPr>
      </w:pPr>
      <w:r w:rsidRPr="00A476DB">
        <w:rPr>
          <w:rFonts w:ascii="Dalelands Uncial" w:hAnsi="Dalelands Uncial"/>
          <w:color w:val="0070C0"/>
          <w:sz w:val="28"/>
          <w:szCs w:val="24"/>
        </w:rPr>
        <w:t>Croissance du Pokémon</w:t>
      </w:r>
      <w:r w:rsidRPr="00102A61">
        <w:rPr>
          <w:rFonts w:ascii="Dalelands Uncial" w:hAnsi="Dalelands Uncial"/>
          <w:color w:val="0070C0"/>
          <w:sz w:val="28"/>
          <w:szCs w:val="24"/>
        </w:rPr>
        <w:t xml:space="preserve"> </w:t>
      </w:r>
      <w:r w:rsidRPr="00A476DB">
        <w:rPr>
          <w:rFonts w:ascii="Dalelands Uncial" w:hAnsi="Dalelands Uncial"/>
          <w:color w:val="0070C0"/>
          <w:sz w:val="28"/>
          <w:szCs w:val="24"/>
        </w:rPr>
        <w:t>Obscur</w:t>
      </w:r>
    </w:p>
    <w:p w14:paraId="274686DE" w14:textId="77777777" w:rsidR="00C02D64" w:rsidRDefault="00C02D64" w:rsidP="00C02D64">
      <w:pPr>
        <w:pStyle w:val="Sansinterligne"/>
        <w:jc w:val="both"/>
      </w:pPr>
    </w:p>
    <w:p w14:paraId="57B0C8E4" w14:textId="700316B1" w:rsidR="00C02D64" w:rsidRDefault="00C02D64" w:rsidP="00C02D64">
      <w:pPr>
        <w:pStyle w:val="Sansinterligne"/>
        <w:jc w:val="both"/>
      </w:pPr>
      <w:r>
        <w:t xml:space="preserve">  • Progresser avec un Pokémon Obscur est une option tout à fait viable en aventure. Contrairement à Colosseum et XD, le développement du Pokémon n</w:t>
      </w:r>
      <w:r w:rsidR="00476E46">
        <w:t>’</w:t>
      </w:r>
      <w:r>
        <w:t>est pas stoppé :</w:t>
      </w:r>
    </w:p>
    <w:p w14:paraId="3417AF4A" w14:textId="77777777" w:rsidR="00C02D64" w:rsidRDefault="00C02D64" w:rsidP="00C02D64">
      <w:pPr>
        <w:pStyle w:val="Sansinterligne"/>
        <w:jc w:val="both"/>
      </w:pPr>
      <w:r>
        <w:t xml:space="preserve">  – Les Pokémons Obscurs continuent de toucher normalement leur expérience et leurs EVs.</w:t>
      </w:r>
    </w:p>
    <w:p w14:paraId="0BAC8945" w14:textId="77777777" w:rsidR="00C02D64" w:rsidRDefault="00C02D64" w:rsidP="00C02D64">
      <w:pPr>
        <w:pStyle w:val="Sansinterligne"/>
        <w:jc w:val="both"/>
      </w:pPr>
      <w:r>
        <w:t xml:space="preserve">  – Ils peuvent évoluer.</w:t>
      </w:r>
    </w:p>
    <w:p w14:paraId="751AD84E" w14:textId="77777777" w:rsidR="00C02D64" w:rsidRDefault="00C02D64" w:rsidP="00C02D64">
      <w:pPr>
        <w:pStyle w:val="Sansinterligne"/>
        <w:jc w:val="both"/>
      </w:pPr>
      <w:r>
        <w:t xml:space="preserve">  – Ils peuvent prendre des accélérateurs et autres potions influençant leurs statistiques.</w:t>
      </w:r>
    </w:p>
    <w:p w14:paraId="21E92A0A" w14:textId="7CBA8A5E" w:rsidR="00C02D64" w:rsidRDefault="00C02D64" w:rsidP="00C02D64">
      <w:pPr>
        <w:pStyle w:val="Sansinterligne"/>
        <w:jc w:val="both"/>
      </w:pPr>
      <w:r>
        <w:t xml:space="preserve">  – Ils peuvent être déposés à la pension. (L</w:t>
      </w:r>
      <w:r w:rsidR="00476E46">
        <w:t>’</w:t>
      </w:r>
      <w:r>
        <w:t>effet n</w:t>
      </w:r>
      <w:r w:rsidR="00476E46">
        <w:t>’</w:t>
      </w:r>
      <w:r>
        <w:t>a pas été encore décidé : soit ça le purifiera, soit il prendra de l</w:t>
      </w:r>
      <w:r w:rsidR="00476E46">
        <w:t>’</w:t>
      </w:r>
      <w:r>
        <w:t>expérience normalement.)</w:t>
      </w:r>
    </w:p>
    <w:p w14:paraId="08FE854C" w14:textId="137FB51D" w:rsidR="00C02D64" w:rsidRDefault="00C02D64" w:rsidP="00C02D64">
      <w:pPr>
        <w:pStyle w:val="Sansinterligne"/>
        <w:jc w:val="both"/>
      </w:pPr>
      <w:r>
        <w:t xml:space="preserve">  – Ils peuvent monter de niveau grâce à un entraineur ou un bonbon d</w:t>
      </w:r>
      <w:r w:rsidR="00476E46">
        <w:t>’</w:t>
      </w:r>
      <w:r>
        <w:t>expérience.</w:t>
      </w:r>
    </w:p>
    <w:p w14:paraId="274C68E9" w14:textId="1E53B694" w:rsidR="00C02D64" w:rsidRDefault="00C02D64" w:rsidP="00C02D64">
      <w:pPr>
        <w:pStyle w:val="Sansinterligne"/>
        <w:jc w:val="both"/>
      </w:pPr>
      <w:r>
        <w:t xml:space="preserve">  – Ils peuvent recevoir l</w:t>
      </w:r>
      <w:r w:rsidR="00476E46">
        <w:t>’</w:t>
      </w:r>
      <w:r>
        <w:t>Entrainement Ultime pour maximiser (ou minimiser) leurs IVs.</w:t>
      </w:r>
    </w:p>
    <w:p w14:paraId="3961843E" w14:textId="0DC6821A" w:rsidR="00C02D64" w:rsidRDefault="00C02D64" w:rsidP="00C02D64">
      <w:pPr>
        <w:pStyle w:val="Sansinterligne"/>
        <w:jc w:val="both"/>
      </w:pPr>
      <w:r>
        <w:t xml:space="preserve">  • La Nature du Pokémon n</w:t>
      </w:r>
      <w:r w:rsidR="00476E46">
        <w:t>’</w:t>
      </w:r>
      <w:r>
        <w:t>est pas cachée. De plus, la Nature de combat peut être librement modifiée.</w:t>
      </w:r>
    </w:p>
    <w:p w14:paraId="6D1B10F1" w14:textId="1A21975B" w:rsidR="00C02D64" w:rsidRDefault="00C02D64" w:rsidP="00C02D64">
      <w:pPr>
        <w:pStyle w:val="Sansinterligne"/>
        <w:jc w:val="both"/>
      </w:pPr>
      <w:r>
        <w:t xml:space="preserve">  • Ils peuvent se jouer dans n</w:t>
      </w:r>
      <w:r w:rsidR="00476E46">
        <w:t>’</w:t>
      </w:r>
      <w:r>
        <w:t>importe quel match (Tour de Combat et PvP inclus) et être échangés (sauf les Légendaires qui doivent toujours rester dans leur univers d</w:t>
      </w:r>
      <w:r w:rsidR="00476E46">
        <w:t>’</w:t>
      </w:r>
      <w:r>
        <w:t>origine).</w:t>
      </w:r>
    </w:p>
    <w:p w14:paraId="4265E643" w14:textId="77777777" w:rsidR="00C02D64" w:rsidRDefault="00C02D64" w:rsidP="00C02D64">
      <w:pPr>
        <w:pStyle w:val="Sansinterligne"/>
        <w:jc w:val="both"/>
      </w:pPr>
      <w:r>
        <w:t xml:space="preserve">  • Les capacités peuvent être librement organisées. Il est notamment possible de leur faire apprendre des capacités par enseignement ou PT.</w:t>
      </w:r>
    </w:p>
    <w:p w14:paraId="5A3F63CB" w14:textId="574E1B0F" w:rsidR="00C02D64" w:rsidRDefault="00C02D64" w:rsidP="00C02D64">
      <w:pPr>
        <w:pStyle w:val="Sansinterligne"/>
        <w:jc w:val="both"/>
      </w:pPr>
      <w:r>
        <w:t xml:space="preserve">  • La seule fonctionnalité interdite à un Pokémon Obscur est la reproduction : incapables d</w:t>
      </w:r>
      <w:r w:rsidR="00476E46">
        <w:t>’</w:t>
      </w:r>
      <w:r>
        <w:t>amour, ils ne peuvent se lier avec un partenaire.</w:t>
      </w:r>
    </w:p>
    <w:p w14:paraId="4CE43936" w14:textId="77777777" w:rsidR="00C02D64" w:rsidRDefault="00C02D64" w:rsidP="00C02D64">
      <w:pPr>
        <w:pStyle w:val="Sansinterligne"/>
        <w:jc w:val="both"/>
      </w:pPr>
    </w:p>
    <w:p w14:paraId="6A73BDFB" w14:textId="77777777" w:rsidR="00C02D64" w:rsidRDefault="00C02D64" w:rsidP="00C02D64">
      <w:pPr>
        <w:pStyle w:val="Sansinterligne"/>
        <w:jc w:val="both"/>
      </w:pPr>
    </w:p>
    <w:p w14:paraId="754C3F91" w14:textId="0B9FCD1F" w:rsidR="00C02D64" w:rsidRPr="00A476DB" w:rsidRDefault="00C02D64" w:rsidP="00C02D64">
      <w:pPr>
        <w:pStyle w:val="Sansinterligne"/>
        <w:jc w:val="both"/>
        <w:rPr>
          <w:rFonts w:ascii="Dalelands Uncial" w:hAnsi="Dalelands Uncial"/>
          <w:color w:val="0070C0"/>
          <w:sz w:val="28"/>
          <w:szCs w:val="24"/>
        </w:rPr>
      </w:pPr>
      <w:r w:rsidRPr="00A476DB">
        <w:rPr>
          <w:rFonts w:ascii="Dalelands Uncial" w:hAnsi="Dalelands Uncial"/>
          <w:color w:val="0070C0"/>
          <w:sz w:val="28"/>
          <w:szCs w:val="24"/>
        </w:rPr>
        <w:t>Obtention d</w:t>
      </w:r>
      <w:r w:rsidR="00476E46">
        <w:rPr>
          <w:rFonts w:ascii="Dalelands Uncial" w:hAnsi="Dalelands Uncial"/>
          <w:color w:val="0070C0"/>
          <w:sz w:val="28"/>
          <w:szCs w:val="24"/>
        </w:rPr>
        <w:t>’</w:t>
      </w:r>
      <w:r w:rsidRPr="00A476DB">
        <w:rPr>
          <w:rFonts w:ascii="Dalelands Uncial" w:hAnsi="Dalelands Uncial"/>
          <w:color w:val="0070C0"/>
          <w:sz w:val="28"/>
          <w:szCs w:val="24"/>
        </w:rPr>
        <w:t>un Pokémon Obscur</w:t>
      </w:r>
    </w:p>
    <w:p w14:paraId="092F8169" w14:textId="77777777" w:rsidR="00C02D64" w:rsidRDefault="00C02D64" w:rsidP="00C02D64">
      <w:pPr>
        <w:pStyle w:val="Sansinterligne"/>
        <w:jc w:val="both"/>
      </w:pPr>
    </w:p>
    <w:p w14:paraId="7E8443A0" w14:textId="7C38F5E0" w:rsidR="00C02D64" w:rsidRDefault="00C02D64" w:rsidP="00C02D64">
      <w:pPr>
        <w:pStyle w:val="Sansinterligne"/>
        <w:jc w:val="both"/>
      </w:pPr>
      <w:r>
        <w:t xml:space="preserve">  Le </w:t>
      </w:r>
      <w:r w:rsidRPr="008577CE">
        <w:t xml:space="preserve">Snatcheur </w:t>
      </w:r>
      <w:r>
        <w:t>n</w:t>
      </w:r>
      <w:r w:rsidR="00476E46">
        <w:t>’</w:t>
      </w:r>
      <w:r>
        <w:t>existant pas, les Pokémons Obscurs s</w:t>
      </w:r>
      <w:r w:rsidR="00476E46">
        <w:t>’</w:t>
      </w:r>
      <w:r>
        <w:t>obtiendront :</w:t>
      </w:r>
    </w:p>
    <w:p w14:paraId="332350F4" w14:textId="7B030527" w:rsidR="00C02D64" w:rsidRDefault="00C02D64" w:rsidP="00C02D64">
      <w:pPr>
        <w:pStyle w:val="Sansinterligne"/>
        <w:jc w:val="both"/>
      </w:pPr>
      <w:r>
        <w:t xml:space="preserve">  – Soit en les trouvant dans la nature après qu</w:t>
      </w:r>
      <w:r w:rsidR="00476E46">
        <w:t>’</w:t>
      </w:r>
      <w:r>
        <w:t>ils aient réussit à se libérer de leur dresseur original. De telles rencontres seront toujours scénarisées. (Ce n</w:t>
      </w:r>
      <w:r w:rsidR="00476E46">
        <w:t>’</w:t>
      </w:r>
      <w:r>
        <w:t>est pas une rencontre aléatoire.) Il faudra les capturer comme s</w:t>
      </w:r>
      <w:r w:rsidR="00476E46">
        <w:t>’</w:t>
      </w:r>
      <w:r>
        <w:t>il s</w:t>
      </w:r>
      <w:r w:rsidR="00476E46">
        <w:t>’</w:t>
      </w:r>
      <w:r>
        <w:t>agissait d</w:t>
      </w:r>
      <w:r w:rsidR="00476E46">
        <w:t>’</w:t>
      </w:r>
      <w:r>
        <w:t>un Pokémon sauvage.</w:t>
      </w:r>
    </w:p>
    <w:p w14:paraId="6CE575FB" w14:textId="77777777" w:rsidR="00C02D64" w:rsidRDefault="00C02D64" w:rsidP="00C02D64">
      <w:pPr>
        <w:pStyle w:val="Sansinterligne"/>
        <w:jc w:val="both"/>
      </w:pPr>
      <w:r>
        <w:t xml:space="preserve">  – Soit en transformant ses propres Pokémons grâce au Don de Giratina.</w:t>
      </w:r>
    </w:p>
    <w:p w14:paraId="39EC1A1E" w14:textId="77777777" w:rsidR="00C02D64" w:rsidRDefault="00C02D64" w:rsidP="00C02D64">
      <w:pPr>
        <w:pStyle w:val="Sansinterligne"/>
        <w:jc w:val="both"/>
      </w:pPr>
    </w:p>
    <w:p w14:paraId="31B2B529" w14:textId="77777777" w:rsidR="00C02D64" w:rsidRDefault="00C02D64" w:rsidP="00C02D64">
      <w:pPr>
        <w:pStyle w:val="Sansinterligne"/>
        <w:jc w:val="both"/>
      </w:pPr>
      <w:bookmarkStart w:id="2" w:name="_Hlk84174354"/>
    </w:p>
    <w:p w14:paraId="2FDCAB94" w14:textId="77777777" w:rsidR="00C02D64" w:rsidRPr="00A476DB" w:rsidRDefault="00C02D64" w:rsidP="00C02D64">
      <w:pPr>
        <w:pStyle w:val="Sansinterligne"/>
        <w:jc w:val="both"/>
        <w:rPr>
          <w:rFonts w:ascii="Dalelands Uncial" w:hAnsi="Dalelands Uncial"/>
          <w:color w:val="0070C0"/>
          <w:sz w:val="28"/>
          <w:szCs w:val="24"/>
        </w:rPr>
      </w:pPr>
      <w:r w:rsidRPr="00A476DB">
        <w:rPr>
          <w:rFonts w:ascii="Dalelands Uncial" w:hAnsi="Dalelands Uncial"/>
          <w:color w:val="0070C0"/>
          <w:sz w:val="28"/>
          <w:szCs w:val="24"/>
        </w:rPr>
        <w:t>Réversibilité</w:t>
      </w:r>
    </w:p>
    <w:p w14:paraId="3FAF23C2" w14:textId="77777777" w:rsidR="00C02D64" w:rsidRDefault="00C02D64" w:rsidP="00C02D64">
      <w:pPr>
        <w:pStyle w:val="Sansinterligne"/>
        <w:jc w:val="both"/>
      </w:pPr>
    </w:p>
    <w:p w14:paraId="3CFB9EE5" w14:textId="44649DAD" w:rsidR="00C02D64" w:rsidRDefault="00C02D64" w:rsidP="00C02D64">
      <w:pPr>
        <w:pStyle w:val="Sansinterligne"/>
        <w:jc w:val="both"/>
      </w:pPr>
      <w:r>
        <w:t xml:space="preserve">  Tout comme un Pokémon Obscur peut être purifié, un Pokémon normal peut devenir Obscur grâce au rituel du Don de Giratina. Il est possible basculer autant de fois entre les deux états tant que les conditions d</w:t>
      </w:r>
      <w:r w:rsidR="00476E46">
        <w:t>’</w:t>
      </w:r>
      <w:r>
        <w:t>éligibilité sont remplies.</w:t>
      </w:r>
    </w:p>
    <w:bookmarkEnd w:id="2"/>
    <w:p w14:paraId="1C0B93BB" w14:textId="77777777" w:rsidR="00C02D64" w:rsidRDefault="00C02D64" w:rsidP="00C02D64">
      <w:pPr>
        <w:pStyle w:val="Sansinterligne"/>
        <w:jc w:val="both"/>
      </w:pPr>
    </w:p>
    <w:p w14:paraId="032F2CED" w14:textId="77777777" w:rsidR="00C02D64" w:rsidRDefault="00C02D64" w:rsidP="00C02D64">
      <w:pPr>
        <w:pStyle w:val="Sansinterligne"/>
        <w:jc w:val="both"/>
      </w:pPr>
    </w:p>
    <w:p w14:paraId="43DB3838" w14:textId="77777777" w:rsidR="00C02D64" w:rsidRPr="00B52534" w:rsidRDefault="00C02D64" w:rsidP="00C02D64">
      <w:pPr>
        <w:pStyle w:val="Sansinterligne"/>
        <w:jc w:val="both"/>
        <w:rPr>
          <w:rFonts w:ascii="Dalelands Uncial" w:hAnsi="Dalelands Uncial"/>
          <w:color w:val="7030A0"/>
          <w:sz w:val="36"/>
          <w:szCs w:val="32"/>
        </w:rPr>
      </w:pPr>
      <w:r>
        <w:rPr>
          <w:rFonts w:ascii="Dalelands Uncial" w:hAnsi="Dalelands Uncial"/>
          <w:color w:val="7030A0"/>
          <w:sz w:val="36"/>
          <w:szCs w:val="32"/>
        </w:rPr>
        <w:lastRenderedPageBreak/>
        <w:t>Accès aux capacités</w:t>
      </w:r>
    </w:p>
    <w:p w14:paraId="4C08980F" w14:textId="77777777" w:rsidR="00C02D64" w:rsidRDefault="00C02D64" w:rsidP="00C02D64">
      <w:pPr>
        <w:pStyle w:val="Sansinterligne"/>
        <w:jc w:val="both"/>
      </w:pPr>
    </w:p>
    <w:p w14:paraId="00BE4E85" w14:textId="59DC69D6" w:rsidR="00C02D64" w:rsidRDefault="00C02D64" w:rsidP="00C02D64">
      <w:pPr>
        <w:pStyle w:val="Sansinterligne"/>
        <w:jc w:val="both"/>
      </w:pPr>
      <w:r>
        <w:t xml:space="preserve">  Contrairement aux jeux vanilla, les capacités Obscures consomment de l</w:t>
      </w:r>
      <w:r w:rsidR="00476E46">
        <w:t>’</w:t>
      </w:r>
      <w:r>
        <w:t>énergie. Elles ne sont donc pas à usage illimité.</w:t>
      </w:r>
    </w:p>
    <w:p w14:paraId="1FD6FA58" w14:textId="77777777" w:rsidR="00C02D64" w:rsidRPr="000B0345" w:rsidRDefault="00C02D64" w:rsidP="00C02D64">
      <w:pPr>
        <w:pStyle w:val="Sansinterligne"/>
        <w:jc w:val="both"/>
      </w:pPr>
      <w:r>
        <w:t xml:space="preserve">  </w:t>
      </w:r>
      <w:r w:rsidRPr="000B0345">
        <w:t>Les attaques de type Lumière suivent exactement les mêmes règles.</w:t>
      </w:r>
    </w:p>
    <w:p w14:paraId="154EB406" w14:textId="77777777" w:rsidR="00C02D64" w:rsidRDefault="00C02D64" w:rsidP="00C02D64">
      <w:pPr>
        <w:pStyle w:val="Sansinterligne"/>
        <w:jc w:val="both"/>
      </w:pPr>
    </w:p>
    <w:p w14:paraId="075D160C" w14:textId="77777777" w:rsidR="00C02D64" w:rsidRDefault="00C02D64" w:rsidP="00C02D64">
      <w:pPr>
        <w:pStyle w:val="Sansinterligne"/>
        <w:jc w:val="both"/>
      </w:pPr>
    </w:p>
    <w:p w14:paraId="19238D9C" w14:textId="77777777" w:rsidR="00C02D64" w:rsidRPr="00B52534" w:rsidRDefault="00C02D64" w:rsidP="00C02D64">
      <w:pPr>
        <w:pStyle w:val="Sansinterligne"/>
        <w:jc w:val="both"/>
        <w:rPr>
          <w:rFonts w:ascii="Dalelands Uncial" w:hAnsi="Dalelands Uncial"/>
          <w:bCs/>
          <w:color w:val="0070C0"/>
          <w:sz w:val="28"/>
          <w:szCs w:val="24"/>
        </w:rPr>
      </w:pPr>
      <w:r w:rsidRPr="00B52534">
        <w:rPr>
          <w:rFonts w:ascii="Dalelands Uncial" w:hAnsi="Dalelands Uncial"/>
          <w:bCs/>
          <w:color w:val="0070C0"/>
          <w:sz w:val="28"/>
          <w:szCs w:val="24"/>
        </w:rPr>
        <w:t xml:space="preserve">Déblocage des capacités </w:t>
      </w:r>
      <w:r>
        <w:rPr>
          <w:rFonts w:ascii="Dalelands Uncial" w:hAnsi="Dalelands Uncial"/>
          <w:bCs/>
          <w:color w:val="0070C0"/>
          <w:sz w:val="28"/>
          <w:szCs w:val="24"/>
        </w:rPr>
        <w:t>Obscur</w:t>
      </w:r>
    </w:p>
    <w:p w14:paraId="03FC6132" w14:textId="77777777" w:rsidR="00C02D64" w:rsidRDefault="00C02D64" w:rsidP="00C02D64">
      <w:pPr>
        <w:pStyle w:val="Sansinterligne"/>
        <w:jc w:val="both"/>
      </w:pPr>
    </w:p>
    <w:p w14:paraId="042969E3" w14:textId="483CA403" w:rsidR="00C02D64" w:rsidRDefault="00C02D64" w:rsidP="00C02D64">
      <w:pPr>
        <w:pStyle w:val="Sansinterligne"/>
        <w:jc w:val="both"/>
      </w:pPr>
      <w:r>
        <w:t xml:space="preserve">  L</w:t>
      </w:r>
      <w:r w:rsidR="00476E46">
        <w:t>’</w:t>
      </w:r>
      <w:r>
        <w:t>accès au movepool maudit se débloque lorsque le Pokémon a acquis le type</w:t>
      </w:r>
      <w:r w:rsidRPr="00555CAE">
        <w:t xml:space="preserve"> </w:t>
      </w:r>
      <w:r>
        <w:t>Obscur au moins une fois grâce au rituel adéquat.</w:t>
      </w:r>
    </w:p>
    <w:p w14:paraId="43CFD376" w14:textId="7D202D6F" w:rsidR="00C02D64" w:rsidRDefault="00C02D64" w:rsidP="00C02D64">
      <w:pPr>
        <w:pStyle w:val="Sansinterligne"/>
        <w:jc w:val="both"/>
      </w:pPr>
      <w:r>
        <w:t xml:space="preserve">  L</w:t>
      </w:r>
      <w:r w:rsidR="00476E46">
        <w:t>’</w:t>
      </w:r>
      <w:r>
        <w:t>apprentissage naturel n</w:t>
      </w:r>
      <w:r w:rsidR="00476E46">
        <w:t>’</w:t>
      </w:r>
      <w:r>
        <w:t>a lieu que si le Pokémon est de type Obscur au moment de prendre un niveau.</w:t>
      </w:r>
    </w:p>
    <w:p w14:paraId="16F03B96" w14:textId="5A7F5EF4" w:rsidR="00C02D64" w:rsidRDefault="00C02D64" w:rsidP="00C02D64">
      <w:pPr>
        <w:pStyle w:val="Sansinterligne"/>
        <w:jc w:val="both"/>
      </w:pPr>
      <w:r>
        <w:t xml:space="preserve">  Un Pokémon Obscur </w:t>
      </w:r>
      <w:bookmarkStart w:id="3" w:name="_Hlk130419967"/>
      <w:r>
        <w:t xml:space="preserve">apprendra nativement entre </w:t>
      </w:r>
      <w:r w:rsidR="005A0EFC">
        <w:t>2</w:t>
      </w:r>
      <w:r>
        <w:t xml:space="preserve"> et </w:t>
      </w:r>
      <w:r w:rsidR="005A0EFC">
        <w:t>8</w:t>
      </w:r>
      <w:r>
        <w:t xml:space="preserve"> attaques de ce type, et ces attaques remplaceront </w:t>
      </w:r>
      <w:r w:rsidR="005A0EFC">
        <w:t>toujours</w:t>
      </w:r>
      <w:r>
        <w:t xml:space="preserve"> une autre attaque apprise naturellement (souvent celles correspondant au type qui a été remplacé par</w:t>
      </w:r>
      <w:bookmarkEnd w:id="3"/>
      <w:r>
        <w:t xml:space="preserve"> Obscur).</w:t>
      </w:r>
    </w:p>
    <w:p w14:paraId="192A9FE5" w14:textId="5BCFE52B" w:rsidR="00C02D64" w:rsidRDefault="00C02D64" w:rsidP="00C02D64">
      <w:pPr>
        <w:pStyle w:val="Sansinterligne"/>
        <w:jc w:val="both"/>
      </w:pPr>
      <w:r>
        <w:t xml:space="preserve">  Jusqu</w:t>
      </w:r>
      <w:r w:rsidR="00476E46">
        <w:t>’</w:t>
      </w:r>
      <w:r>
        <w:t>à 3 attaques supplémentaires peuvent aussi être débloquées, mais elles nécessiteront d</w:t>
      </w:r>
      <w:r w:rsidR="00476E46">
        <w:t>’</w:t>
      </w:r>
      <w:r>
        <w:t>avoir recours au Donneur de Capacités (Cf plus bas)</w:t>
      </w:r>
      <w:r w:rsidR="001F4BF7">
        <w:t>.</w:t>
      </w:r>
    </w:p>
    <w:p w14:paraId="1344C2BA" w14:textId="77777777" w:rsidR="00C02D64" w:rsidRDefault="00C02D64" w:rsidP="00C02D64">
      <w:pPr>
        <w:pStyle w:val="Sansinterligne"/>
        <w:jc w:val="both"/>
      </w:pPr>
    </w:p>
    <w:p w14:paraId="4FEF0554" w14:textId="77777777" w:rsidR="00C02D64" w:rsidRPr="00D217FA" w:rsidRDefault="00C02D64" w:rsidP="00C02D64">
      <w:pPr>
        <w:pStyle w:val="Sansinterligne"/>
        <w:jc w:val="both"/>
        <w:rPr>
          <w:bCs/>
          <w:i/>
          <w:iCs/>
        </w:rPr>
      </w:pPr>
      <w:r w:rsidRPr="00D217FA">
        <w:rPr>
          <w:bCs/>
          <w:i/>
          <w:iCs/>
        </w:rPr>
        <w:t>Exceptions :</w:t>
      </w:r>
    </w:p>
    <w:p w14:paraId="1FAC445B" w14:textId="77777777" w:rsidR="00C02D64" w:rsidRDefault="00C02D64" w:rsidP="00C02D64">
      <w:pPr>
        <w:pStyle w:val="Sansinterligne"/>
        <w:jc w:val="both"/>
      </w:pPr>
      <w:r>
        <w:t xml:space="preserve">  Giratina et Darkrai sont des cas particuliers : étant des maîtres du rituel obscur, ils ne peuvent eux-mêmes le devenir. En contrepartie, ils peuvent naturellement apprendre la capacité Chaos Obscur.</w:t>
      </w:r>
    </w:p>
    <w:p w14:paraId="2EC70C8F" w14:textId="77777777" w:rsidR="00C02D64" w:rsidRDefault="00C02D64" w:rsidP="00C02D64">
      <w:pPr>
        <w:pStyle w:val="Sansinterligne"/>
        <w:jc w:val="both"/>
      </w:pPr>
      <w:r>
        <w:t xml:space="preserve">  Celebi ne peut être rendu Obscur, car il est un élément clé indispensable à la purification des Pokémons. Si on tente de lui faire subir le Don de Giratina, il se protègera grâce à une boucle temporelle.</w:t>
      </w:r>
    </w:p>
    <w:p w14:paraId="253997F4" w14:textId="09C3AFA9" w:rsidR="00C02D64" w:rsidRDefault="00C02D64" w:rsidP="00C02D64">
      <w:pPr>
        <w:pStyle w:val="Sansinterligne"/>
        <w:jc w:val="both"/>
      </w:pPr>
      <w:r>
        <w:t xml:space="preserve">  Ombrali a son movepool maudit constamment déverrouillé du fait qu</w:t>
      </w:r>
      <w:r w:rsidR="00476E46">
        <w:t>’</w:t>
      </w:r>
      <w:r>
        <w:t>il soit naturellement de type Obscur.</w:t>
      </w:r>
    </w:p>
    <w:p w14:paraId="2D87227D" w14:textId="77777777" w:rsidR="00C02D64" w:rsidRDefault="00C02D64" w:rsidP="00C02D64">
      <w:pPr>
        <w:pStyle w:val="Sansinterligne"/>
        <w:jc w:val="both"/>
      </w:pPr>
    </w:p>
    <w:p w14:paraId="3442EDC0" w14:textId="77777777" w:rsidR="00C02D64" w:rsidRDefault="00C02D64" w:rsidP="00C02D64">
      <w:pPr>
        <w:pStyle w:val="Sansinterligne"/>
        <w:jc w:val="both"/>
      </w:pPr>
    </w:p>
    <w:p w14:paraId="06A7BE83" w14:textId="77777777" w:rsidR="00C02D64" w:rsidRPr="00B52534" w:rsidRDefault="00C02D64" w:rsidP="00C02D64">
      <w:pPr>
        <w:pStyle w:val="Sansinterligne"/>
        <w:jc w:val="both"/>
        <w:rPr>
          <w:rFonts w:ascii="Dalelands Uncial" w:hAnsi="Dalelands Uncial"/>
          <w:bCs/>
          <w:color w:val="0070C0"/>
          <w:sz w:val="28"/>
          <w:szCs w:val="24"/>
        </w:rPr>
      </w:pPr>
      <w:r w:rsidRPr="00B52534">
        <w:rPr>
          <w:rFonts w:ascii="Dalelands Uncial" w:hAnsi="Dalelands Uncial"/>
          <w:bCs/>
          <w:color w:val="0070C0"/>
          <w:sz w:val="28"/>
          <w:szCs w:val="24"/>
        </w:rPr>
        <w:t>Conservation des capacités</w:t>
      </w:r>
    </w:p>
    <w:p w14:paraId="6C44604F" w14:textId="77777777" w:rsidR="00C02D64" w:rsidRDefault="00C02D64" w:rsidP="00C02D64">
      <w:pPr>
        <w:pStyle w:val="Sansinterligne"/>
        <w:jc w:val="both"/>
      </w:pPr>
    </w:p>
    <w:p w14:paraId="162FA3CC" w14:textId="1B019A3B" w:rsidR="00C02D64" w:rsidRDefault="00C02D64" w:rsidP="00C02D64">
      <w:pPr>
        <w:pStyle w:val="Sansinterligne"/>
        <w:jc w:val="both"/>
      </w:pPr>
      <w:r>
        <w:t xml:space="preserve">  Si le Pokémon venait à perdre le type Obscur (purification), les attaques de ce type se conservent, mais elles souffriront très probablement d</w:t>
      </w:r>
      <w:r w:rsidR="00476E46">
        <w:t>’</w:t>
      </w:r>
      <w:r>
        <w:t>un « anti-STAB » au moins que le Pokémon ait le type Obscur parmi ses affinités secondaires. (Généralement, ça correspond à ceux de type Ténèbres et à toutes les créatures magiques dotées d</w:t>
      </w:r>
      <w:r w:rsidR="00476E46">
        <w:t>’</w:t>
      </w:r>
      <w:r>
        <w:t>un background maléfique ou en lien avec la mort.)</w:t>
      </w:r>
    </w:p>
    <w:p w14:paraId="3CAB8E92" w14:textId="77777777" w:rsidR="00C02D64" w:rsidRDefault="00C02D64" w:rsidP="00C02D64">
      <w:pPr>
        <w:pStyle w:val="Sansinterligne"/>
        <w:jc w:val="both"/>
      </w:pPr>
    </w:p>
    <w:p w14:paraId="1C893921" w14:textId="77777777" w:rsidR="00C02D64" w:rsidRDefault="00C02D64" w:rsidP="00C02D64">
      <w:pPr>
        <w:pStyle w:val="Sansinterligne"/>
        <w:jc w:val="both"/>
      </w:pPr>
    </w:p>
    <w:p w14:paraId="57616268" w14:textId="77777777" w:rsidR="00C02D64" w:rsidRPr="00B52534" w:rsidRDefault="00C02D64" w:rsidP="00C02D64">
      <w:pPr>
        <w:pStyle w:val="Sansinterligne"/>
        <w:jc w:val="both"/>
        <w:rPr>
          <w:rFonts w:ascii="Dalelands Uncial" w:hAnsi="Dalelands Uncial"/>
          <w:bCs/>
          <w:color w:val="0070C0"/>
          <w:sz w:val="28"/>
          <w:szCs w:val="24"/>
        </w:rPr>
      </w:pPr>
      <w:r w:rsidRPr="00B52534">
        <w:rPr>
          <w:rFonts w:ascii="Dalelands Uncial" w:hAnsi="Dalelands Uncial"/>
          <w:bCs/>
          <w:color w:val="0070C0"/>
          <w:sz w:val="28"/>
          <w:szCs w:val="24"/>
        </w:rPr>
        <w:t>Maître des Capacités</w:t>
      </w:r>
    </w:p>
    <w:p w14:paraId="4E090B31" w14:textId="77777777" w:rsidR="00C02D64" w:rsidRDefault="00C02D64" w:rsidP="00C02D64">
      <w:pPr>
        <w:pStyle w:val="Sansinterligne"/>
        <w:jc w:val="both"/>
      </w:pPr>
    </w:p>
    <w:p w14:paraId="4BFF47B8" w14:textId="77777777" w:rsidR="00C02D64" w:rsidRDefault="00C02D64" w:rsidP="00C02D64">
      <w:pPr>
        <w:pStyle w:val="Sansinterligne"/>
        <w:jc w:val="both"/>
      </w:pPr>
      <w:r>
        <w:t xml:space="preserve">  Toute attaque Obscure qui a été apprise au moins une fois peut être retrouvée à tout moment grâce au Maître des Capacités (Move Reminder), même si le Pokémon a perdu ce type.</w:t>
      </w:r>
    </w:p>
    <w:p w14:paraId="1B6F2D6C" w14:textId="77777777" w:rsidR="00C02D64" w:rsidRDefault="00C02D64" w:rsidP="00C02D64">
      <w:pPr>
        <w:pStyle w:val="Sansinterligne"/>
        <w:jc w:val="both"/>
      </w:pPr>
      <w:r>
        <w:t xml:space="preserve">  Si un Pokémon a actuellement le type Obscur :</w:t>
      </w:r>
    </w:p>
    <w:p w14:paraId="132E37F7" w14:textId="2FD182B2" w:rsidR="00C02D64" w:rsidRDefault="00C02D64" w:rsidP="00C02D64">
      <w:pPr>
        <w:pStyle w:val="Sansinterligne"/>
        <w:jc w:val="both"/>
      </w:pPr>
      <w:r>
        <w:t xml:space="preserve">  • S</w:t>
      </w:r>
      <w:r w:rsidR="00476E46">
        <w:t>’</w:t>
      </w:r>
      <w:r>
        <w:t xml:space="preserve">il </w:t>
      </w:r>
      <w:r w:rsidR="005A0EFC">
        <w:t>est devenu Obscur</w:t>
      </w:r>
      <w:r>
        <w:t xml:space="preserve"> à un niveau élevé, il est tout à fait possible de retrouver celles qu</w:t>
      </w:r>
      <w:r w:rsidR="00476E46">
        <w:t>’</w:t>
      </w:r>
      <w:r>
        <w:t>il aurait naturellement apprises à bas niveau grâce au Maître des Capacités.</w:t>
      </w:r>
    </w:p>
    <w:p w14:paraId="6F25CD41" w14:textId="565C4733" w:rsidR="00C02D64" w:rsidRDefault="00C02D64" w:rsidP="00C02D64">
      <w:pPr>
        <w:pStyle w:val="Sansinterligne"/>
        <w:jc w:val="both"/>
      </w:pPr>
      <w:r>
        <w:t xml:space="preserve">  • Il peut toujours apprendre par Maître des Capacités les attaques innées qui n</w:t>
      </w:r>
      <w:r w:rsidR="00476E46">
        <w:t>’</w:t>
      </w:r>
      <w:r>
        <w:t>ont pas été apprises du fait de son altération de type.</w:t>
      </w:r>
    </w:p>
    <w:p w14:paraId="18401E3E" w14:textId="77777777" w:rsidR="00C02D64" w:rsidRDefault="00C02D64" w:rsidP="00C02D64">
      <w:pPr>
        <w:pStyle w:val="Sansinterligne"/>
        <w:jc w:val="both"/>
      </w:pPr>
    </w:p>
    <w:p w14:paraId="6ED4EC17" w14:textId="77777777" w:rsidR="00C02D64" w:rsidRDefault="00C02D64" w:rsidP="00C02D64">
      <w:pPr>
        <w:pStyle w:val="Sansinterligne"/>
        <w:jc w:val="both"/>
      </w:pPr>
    </w:p>
    <w:p w14:paraId="797217B4" w14:textId="77777777" w:rsidR="00C02D64" w:rsidRPr="00B52534" w:rsidRDefault="00C02D64" w:rsidP="00C02D64">
      <w:pPr>
        <w:pStyle w:val="Sansinterligne"/>
        <w:jc w:val="both"/>
        <w:rPr>
          <w:rFonts w:ascii="Dalelands Uncial" w:hAnsi="Dalelands Uncial"/>
          <w:bCs/>
          <w:color w:val="0070C0"/>
          <w:sz w:val="28"/>
          <w:szCs w:val="24"/>
        </w:rPr>
      </w:pPr>
      <w:r w:rsidRPr="00B52534">
        <w:rPr>
          <w:rFonts w:ascii="Dalelands Uncial" w:hAnsi="Dalelands Uncial"/>
          <w:bCs/>
          <w:color w:val="0070C0"/>
          <w:sz w:val="28"/>
          <w:szCs w:val="24"/>
        </w:rPr>
        <w:t>Donneur de Capacités</w:t>
      </w:r>
    </w:p>
    <w:p w14:paraId="29043D38" w14:textId="77777777" w:rsidR="00C02D64" w:rsidRDefault="00C02D64" w:rsidP="00C02D64">
      <w:pPr>
        <w:pStyle w:val="Sansinterligne"/>
        <w:jc w:val="both"/>
      </w:pPr>
    </w:p>
    <w:p w14:paraId="22AD4551" w14:textId="4A1A5801" w:rsidR="00C02D64" w:rsidRDefault="00C02D64" w:rsidP="00C02D64">
      <w:pPr>
        <w:pStyle w:val="Sansinterligne"/>
        <w:jc w:val="both"/>
      </w:pPr>
      <w:r>
        <w:t xml:space="preserve">  Il existe à Sambucus un PNJ capable d</w:t>
      </w:r>
      <w:r w:rsidR="00476E46">
        <w:t>’</w:t>
      </w:r>
      <w:r>
        <w:t>enseigner toutes les attaques de type Obscur en échange d</w:t>
      </w:r>
      <w:r w:rsidR="00476E46">
        <w:t>’</w:t>
      </w:r>
      <w:r>
        <w:t>un Joyau Obscur.</w:t>
      </w:r>
    </w:p>
    <w:p w14:paraId="6C490233" w14:textId="77777777" w:rsidR="00C02D64" w:rsidRDefault="00C02D64" w:rsidP="00C02D64">
      <w:pPr>
        <w:pStyle w:val="Sansinterligne"/>
        <w:jc w:val="both"/>
      </w:pPr>
      <w:r>
        <w:t xml:space="preserve">  Pour être apte à apprendre la capacité choisie, le Pokémon doit :</w:t>
      </w:r>
    </w:p>
    <w:p w14:paraId="47E64D32" w14:textId="77777777" w:rsidR="00C02D64" w:rsidRDefault="00C02D64" w:rsidP="00C02D64">
      <w:pPr>
        <w:pStyle w:val="Sansinterligne"/>
        <w:jc w:val="both"/>
      </w:pPr>
      <w:r>
        <w:t xml:space="preserve">  • Avoir cette attaque dans son movepool (Ça inclut donc autant les capacités innées que celles acquises).</w:t>
      </w:r>
    </w:p>
    <w:p w14:paraId="692C5BF1" w14:textId="0EA1A7D6" w:rsidR="00C02D64" w:rsidRDefault="00C02D64" w:rsidP="00C02D64">
      <w:pPr>
        <w:pStyle w:val="Sansinterligne"/>
        <w:jc w:val="both"/>
      </w:pPr>
      <w:r>
        <w:t xml:space="preserve">  • Avoir acquis au moins une fois le type Obscur (même s</w:t>
      </w:r>
      <w:r w:rsidR="00476E46">
        <w:t>’</w:t>
      </w:r>
      <w:r>
        <w:t>il l</w:t>
      </w:r>
      <w:r w:rsidR="00476E46">
        <w:t>’</w:t>
      </w:r>
      <w:r>
        <w:t>a perdu) ou apprendre de manière innée l</w:t>
      </w:r>
      <w:r w:rsidR="00476E46">
        <w:t>’</w:t>
      </w:r>
      <w:r>
        <w:t>attaque en l</w:t>
      </w:r>
      <w:r w:rsidR="00476E46">
        <w:t>’</w:t>
      </w:r>
      <w:r>
        <w:t>absence de ce type.</w:t>
      </w:r>
    </w:p>
    <w:p w14:paraId="65D01227" w14:textId="5AB8F296" w:rsidR="00C02D64" w:rsidRDefault="00C02D64" w:rsidP="00C02D64">
      <w:pPr>
        <w:pStyle w:val="Sansinterligne"/>
        <w:jc w:val="both"/>
      </w:pPr>
      <w:r>
        <w:t xml:space="preserve">  • Avoir atteint un niveau minimum (ce niveau correspond à celui d</w:t>
      </w:r>
      <w:r w:rsidR="00476E46">
        <w:t>’</w:t>
      </w:r>
      <w:r>
        <w:t>apprentissage des attaques naturelles, sinon c</w:t>
      </w:r>
      <w:r w:rsidR="00476E46">
        <w:t>’</w:t>
      </w:r>
      <w:r>
        <w:t>est en corrélation avec la puissance de l</w:t>
      </w:r>
      <w:r w:rsidR="00476E46">
        <w:t>’</w:t>
      </w:r>
      <w:r>
        <w:t>attaque)</w:t>
      </w:r>
    </w:p>
    <w:p w14:paraId="7A5547B1" w14:textId="70E0AF7F" w:rsidR="00C02D64" w:rsidRDefault="00C02D64" w:rsidP="00C02D64">
      <w:pPr>
        <w:pStyle w:val="Sansinterligne"/>
        <w:jc w:val="both"/>
      </w:pPr>
      <w:r>
        <w:t xml:space="preserve">  Si ce dernier critère n</w:t>
      </w:r>
      <w:r w:rsidR="00476E46">
        <w:t>’</w:t>
      </w:r>
      <w:r>
        <w:t>est pas rempli, le menu d</w:t>
      </w:r>
      <w:r w:rsidR="00476E46">
        <w:t>’</w:t>
      </w:r>
      <w:r>
        <w:t>équipe indiquera « </w:t>
      </w:r>
      <w:r w:rsidRPr="00B52534">
        <w:rPr>
          <w:i/>
          <w:iCs/>
        </w:rPr>
        <w:t>Trop tôt</w:t>
      </w:r>
      <w:r>
        <w:t> » sur le Pokémon. Sinon « </w:t>
      </w:r>
      <w:r w:rsidRPr="00B52534">
        <w:rPr>
          <w:i/>
          <w:iCs/>
        </w:rPr>
        <w:t>Pas Apte</w:t>
      </w:r>
      <w:r>
        <w:t> » sera notifié.</w:t>
      </w:r>
    </w:p>
    <w:p w14:paraId="34AC5639" w14:textId="77777777" w:rsidR="00C02D64" w:rsidRDefault="00C02D64" w:rsidP="00C02D64">
      <w:pPr>
        <w:pStyle w:val="Sansinterligne"/>
        <w:jc w:val="both"/>
      </w:pPr>
    </w:p>
    <w:p w14:paraId="5274AB89" w14:textId="77777777" w:rsidR="00C02D64" w:rsidRDefault="00C02D64" w:rsidP="00C02D64">
      <w:pPr>
        <w:pStyle w:val="Sansinterligne"/>
        <w:jc w:val="both"/>
      </w:pPr>
    </w:p>
    <w:p w14:paraId="60E59703" w14:textId="77777777" w:rsidR="00C02D64" w:rsidRPr="00746B05" w:rsidRDefault="00C02D64" w:rsidP="00C02D64">
      <w:pPr>
        <w:pStyle w:val="Sansinterligne"/>
        <w:jc w:val="both"/>
        <w:rPr>
          <w:rFonts w:ascii="Dalelands Uncial" w:hAnsi="Dalelands Uncial"/>
          <w:color w:val="7030A0"/>
          <w:sz w:val="36"/>
          <w:szCs w:val="32"/>
        </w:rPr>
      </w:pPr>
      <w:r>
        <w:rPr>
          <w:rFonts w:ascii="Dalelands Uncial" w:hAnsi="Dalelands Uncial"/>
          <w:color w:val="7030A0"/>
          <w:sz w:val="36"/>
          <w:szCs w:val="32"/>
        </w:rPr>
        <w:t>Liste des capacités</w:t>
      </w:r>
    </w:p>
    <w:p w14:paraId="62DF2BAC" w14:textId="77777777" w:rsidR="00C02D64" w:rsidRDefault="00C02D64" w:rsidP="00C02D64">
      <w:pPr>
        <w:pStyle w:val="Sansinterligne"/>
        <w:jc w:val="both"/>
      </w:pPr>
    </w:p>
    <w:p w14:paraId="269B60AB" w14:textId="77777777" w:rsidR="00C02D64" w:rsidRPr="009A13EF" w:rsidRDefault="00C02D64" w:rsidP="00C02D64">
      <w:pPr>
        <w:pStyle w:val="Sansinterligne"/>
        <w:jc w:val="both"/>
        <w:rPr>
          <w:rFonts w:ascii="Dalelands Uncial" w:hAnsi="Dalelands Uncial"/>
          <w:color w:val="0070C0"/>
          <w:sz w:val="28"/>
          <w:szCs w:val="28"/>
        </w:rPr>
      </w:pPr>
      <w:r>
        <w:rPr>
          <w:rFonts w:ascii="Dalelands Uncial" w:hAnsi="Dalelands Uncial"/>
          <w:color w:val="0070C0"/>
          <w:sz w:val="28"/>
          <w:szCs w:val="28"/>
        </w:rPr>
        <w:t>Assaut</w:t>
      </w:r>
      <w:r w:rsidRPr="009A13EF">
        <w:rPr>
          <w:rFonts w:ascii="Dalelands Uncial" w:hAnsi="Dalelands Uncial"/>
          <w:color w:val="0070C0"/>
          <w:sz w:val="28"/>
          <w:szCs w:val="28"/>
        </w:rPr>
        <w:t xml:space="preserve"> </w:t>
      </w:r>
      <w:r>
        <w:rPr>
          <w:rFonts w:ascii="Dalelands Uncial" w:hAnsi="Dalelands Uncial"/>
          <w:color w:val="0070C0"/>
          <w:sz w:val="28"/>
          <w:szCs w:val="28"/>
        </w:rPr>
        <w:t>Noir</w:t>
      </w:r>
    </w:p>
    <w:p w14:paraId="31D84B46" w14:textId="77777777" w:rsidR="00C02D64" w:rsidRDefault="00C02D64" w:rsidP="00C02D64">
      <w:pPr>
        <w:pStyle w:val="Sansinterligne"/>
        <w:jc w:val="both"/>
      </w:pPr>
    </w:p>
    <w:p w14:paraId="51CC9D63" w14:textId="77777777" w:rsidR="00C02D64" w:rsidRDefault="00C02D64" w:rsidP="00C02D64">
      <w:pPr>
        <w:pStyle w:val="Sansinterligne"/>
        <w:jc w:val="both"/>
      </w:pPr>
      <w:r>
        <w:t xml:space="preserve">• Description : </w:t>
      </w:r>
      <w:r w:rsidRPr="00C92975">
        <w:t>Charge rapide qui projette une aura obscure</w:t>
      </w:r>
      <w:r>
        <w:t>.</w:t>
      </w:r>
    </w:p>
    <w:p w14:paraId="31BEBA74" w14:textId="77777777" w:rsidR="00C02D64" w:rsidRDefault="00C02D64" w:rsidP="00C02D64">
      <w:pPr>
        <w:pStyle w:val="Sansinterligne"/>
        <w:jc w:val="both"/>
      </w:pPr>
      <w:r>
        <w:t>• Type : Obscur</w:t>
      </w:r>
    </w:p>
    <w:p w14:paraId="7D03C5A9" w14:textId="77777777" w:rsidR="00C02D64" w:rsidRDefault="00C02D64" w:rsidP="00C02D64">
      <w:pPr>
        <w:pStyle w:val="Sansinterligne"/>
        <w:jc w:val="both"/>
      </w:pPr>
      <w:r>
        <w:t>• Puissance : 40</w:t>
      </w:r>
    </w:p>
    <w:p w14:paraId="14C2D637" w14:textId="77777777" w:rsidR="00C02D64" w:rsidRDefault="00C02D64" w:rsidP="00C02D64">
      <w:pPr>
        <w:pStyle w:val="Sansinterligne"/>
        <w:jc w:val="both"/>
      </w:pPr>
      <w:r>
        <w:t>• Précision : 100 %</w:t>
      </w:r>
    </w:p>
    <w:p w14:paraId="11A0AC2A" w14:textId="77777777" w:rsidR="00C02D64" w:rsidRDefault="00C02D64" w:rsidP="00C02D64">
      <w:pPr>
        <w:pStyle w:val="Sansinterligne"/>
        <w:jc w:val="both"/>
      </w:pPr>
      <w:r>
        <w:t>• Catégorie : Physique</w:t>
      </w:r>
    </w:p>
    <w:p w14:paraId="5BF972DD" w14:textId="77777777" w:rsidR="00C02D64" w:rsidRDefault="00C02D64" w:rsidP="00C02D64">
      <w:pPr>
        <w:pStyle w:val="Sansinterligne"/>
        <w:jc w:val="both"/>
      </w:pPr>
      <w:r>
        <w:t>• Portée : Corps-à-corps, 1 cible adjacente</w:t>
      </w:r>
    </w:p>
    <w:p w14:paraId="0BB87D8D" w14:textId="77777777" w:rsidR="00C02D64" w:rsidRDefault="00C02D64" w:rsidP="00C02D64">
      <w:pPr>
        <w:pStyle w:val="Sansinterligne"/>
        <w:jc w:val="both"/>
      </w:pPr>
      <w:r>
        <w:t>• Effets spéciaux : Aucun</w:t>
      </w:r>
    </w:p>
    <w:p w14:paraId="3FB547F7" w14:textId="6B98A199" w:rsidR="00C02D64" w:rsidRDefault="00C02D64" w:rsidP="00C02D64">
      <w:pPr>
        <w:pStyle w:val="Sansinterligne"/>
        <w:jc w:val="both"/>
      </w:pPr>
      <w:r>
        <w:t>• Commentaire : Une attaque basique que la plupart des Pokémons peuvent apprendre dès qu</w:t>
      </w:r>
      <w:r w:rsidR="00476E46">
        <w:t>’</w:t>
      </w:r>
      <w:r>
        <w:t>ils ont le type Obscur. Contrepartie d</w:t>
      </w:r>
      <w:r w:rsidR="00476E46">
        <w:t>’</w:t>
      </w:r>
      <w:r>
        <w:t>Assaut Sacré.</w:t>
      </w:r>
    </w:p>
    <w:p w14:paraId="28969BFC" w14:textId="77777777" w:rsidR="00C02D64" w:rsidRDefault="00C02D64" w:rsidP="00C02D64">
      <w:pPr>
        <w:pStyle w:val="Sansinterligne"/>
        <w:jc w:val="both"/>
      </w:pPr>
    </w:p>
    <w:p w14:paraId="34EAD070" w14:textId="77777777" w:rsidR="00C02D64" w:rsidRDefault="00C02D64" w:rsidP="00C02D64">
      <w:pPr>
        <w:pStyle w:val="Sansinterligne"/>
        <w:jc w:val="both"/>
      </w:pPr>
    </w:p>
    <w:p w14:paraId="2F4B33E0" w14:textId="77777777" w:rsidR="00C02D64" w:rsidRPr="009A13EF" w:rsidRDefault="00C02D64" w:rsidP="00C02D64">
      <w:pPr>
        <w:pStyle w:val="Sansinterligne"/>
        <w:jc w:val="both"/>
        <w:rPr>
          <w:rFonts w:ascii="Dalelands Uncial" w:hAnsi="Dalelands Uncial"/>
          <w:color w:val="0070C0"/>
          <w:sz w:val="28"/>
          <w:szCs w:val="28"/>
        </w:rPr>
      </w:pPr>
      <w:r>
        <w:rPr>
          <w:rFonts w:ascii="Dalelands Uncial" w:hAnsi="Dalelands Uncial"/>
          <w:color w:val="0070C0"/>
          <w:sz w:val="28"/>
          <w:szCs w:val="28"/>
        </w:rPr>
        <w:t>Charge</w:t>
      </w:r>
      <w:r w:rsidRPr="009A13EF">
        <w:rPr>
          <w:rFonts w:ascii="Dalelands Uncial" w:hAnsi="Dalelands Uncial"/>
          <w:color w:val="0070C0"/>
          <w:sz w:val="28"/>
          <w:szCs w:val="28"/>
        </w:rPr>
        <w:t xml:space="preserve"> </w:t>
      </w:r>
      <w:r>
        <w:rPr>
          <w:rFonts w:ascii="Dalelands Uncial" w:hAnsi="Dalelands Uncial"/>
          <w:color w:val="0070C0"/>
          <w:sz w:val="28"/>
          <w:szCs w:val="28"/>
        </w:rPr>
        <w:t>Noire</w:t>
      </w:r>
    </w:p>
    <w:p w14:paraId="7311F462" w14:textId="77777777" w:rsidR="00C02D64" w:rsidRDefault="00C02D64" w:rsidP="00C02D64">
      <w:pPr>
        <w:pStyle w:val="Sansinterligne"/>
        <w:jc w:val="both"/>
      </w:pPr>
    </w:p>
    <w:p w14:paraId="12D955E8" w14:textId="77777777" w:rsidR="00C02D64" w:rsidRDefault="00C02D64" w:rsidP="00C02D64">
      <w:pPr>
        <w:pStyle w:val="Sansinterligne"/>
        <w:jc w:val="both"/>
      </w:pPr>
      <w:r>
        <w:t xml:space="preserve">• Description : </w:t>
      </w:r>
      <w:r w:rsidRPr="00C92975">
        <w:t>Charge exécutée en libérant une aura noire.</w:t>
      </w:r>
    </w:p>
    <w:p w14:paraId="36C153F6" w14:textId="77777777" w:rsidR="00C02D64" w:rsidRDefault="00C02D64" w:rsidP="00C02D64">
      <w:pPr>
        <w:pStyle w:val="Sansinterligne"/>
        <w:jc w:val="both"/>
      </w:pPr>
      <w:r>
        <w:t>• Type : Obscur</w:t>
      </w:r>
    </w:p>
    <w:p w14:paraId="31BEE46D" w14:textId="77777777" w:rsidR="00C02D64" w:rsidRDefault="00C02D64" w:rsidP="00C02D64">
      <w:pPr>
        <w:pStyle w:val="Sansinterligne"/>
        <w:jc w:val="both"/>
      </w:pPr>
      <w:r>
        <w:t>• Puissance : 55</w:t>
      </w:r>
    </w:p>
    <w:p w14:paraId="034DFE32" w14:textId="77777777" w:rsidR="00C02D64" w:rsidRDefault="00C02D64" w:rsidP="00C02D64">
      <w:pPr>
        <w:pStyle w:val="Sansinterligne"/>
        <w:jc w:val="both"/>
      </w:pPr>
      <w:r>
        <w:t>• Précision : 100 %</w:t>
      </w:r>
    </w:p>
    <w:p w14:paraId="621D7A69" w14:textId="77777777" w:rsidR="00C02D64" w:rsidRDefault="00C02D64" w:rsidP="00C02D64">
      <w:pPr>
        <w:pStyle w:val="Sansinterligne"/>
        <w:jc w:val="both"/>
      </w:pPr>
      <w:r>
        <w:t>• Catégorie : Physique</w:t>
      </w:r>
    </w:p>
    <w:p w14:paraId="1FEDFB78" w14:textId="77777777" w:rsidR="00C02D64" w:rsidRDefault="00C02D64" w:rsidP="00C02D64">
      <w:pPr>
        <w:pStyle w:val="Sansinterligne"/>
        <w:jc w:val="both"/>
      </w:pPr>
      <w:r>
        <w:t>• Portée : Corps-à-corps, 1 cible adjacente</w:t>
      </w:r>
    </w:p>
    <w:p w14:paraId="07D4F59A" w14:textId="77777777" w:rsidR="00C02D64" w:rsidRDefault="00C02D64" w:rsidP="00C02D64">
      <w:pPr>
        <w:pStyle w:val="Sansinterligne"/>
        <w:jc w:val="both"/>
      </w:pPr>
      <w:r>
        <w:t>• Effets spéciaux : Aucun</w:t>
      </w:r>
    </w:p>
    <w:p w14:paraId="0FDEC19B" w14:textId="37025530" w:rsidR="00C02D64" w:rsidRDefault="00C02D64" w:rsidP="00C02D64">
      <w:pPr>
        <w:pStyle w:val="Sansinterligne"/>
        <w:jc w:val="both"/>
      </w:pPr>
      <w:r>
        <w:t>• Commentaire : Une attaque basique que la plupart des Pokémons peuvent apprendre dès qu</w:t>
      </w:r>
      <w:r w:rsidR="00476E46">
        <w:t>’</w:t>
      </w:r>
      <w:r>
        <w:t>ils ont le type Obscur, mais à un niveau un peu plus élevé qu</w:t>
      </w:r>
      <w:r w:rsidR="00476E46">
        <w:t>’</w:t>
      </w:r>
      <w:r>
        <w:t>Assaut Noir. Contrepartie de Charge Sacrée.</w:t>
      </w:r>
    </w:p>
    <w:p w14:paraId="6FB614AC" w14:textId="77777777" w:rsidR="00C02D64" w:rsidRDefault="00C02D64" w:rsidP="00C02D64">
      <w:pPr>
        <w:pStyle w:val="Sansinterligne"/>
        <w:jc w:val="both"/>
      </w:pPr>
    </w:p>
    <w:p w14:paraId="3744019F" w14:textId="77777777" w:rsidR="00C02D64" w:rsidRDefault="00C02D64" w:rsidP="00C02D64">
      <w:pPr>
        <w:pStyle w:val="Sansinterligne"/>
        <w:jc w:val="both"/>
      </w:pPr>
    </w:p>
    <w:p w14:paraId="46FF0368" w14:textId="77777777" w:rsidR="00C02D64" w:rsidRPr="009A13EF" w:rsidRDefault="00C02D64" w:rsidP="00C02D64">
      <w:pPr>
        <w:pStyle w:val="Sansinterligne"/>
        <w:jc w:val="both"/>
        <w:rPr>
          <w:rFonts w:ascii="Dalelands Uncial" w:hAnsi="Dalelands Uncial"/>
          <w:color w:val="0070C0"/>
          <w:sz w:val="28"/>
          <w:szCs w:val="28"/>
        </w:rPr>
      </w:pPr>
      <w:r>
        <w:rPr>
          <w:rFonts w:ascii="Dalelands Uncial" w:hAnsi="Dalelands Uncial"/>
          <w:color w:val="0070C0"/>
          <w:sz w:val="28"/>
          <w:szCs w:val="28"/>
        </w:rPr>
        <w:t>Griffe Noire</w:t>
      </w:r>
    </w:p>
    <w:p w14:paraId="40329408" w14:textId="77777777" w:rsidR="00C02D64" w:rsidRDefault="00C02D64" w:rsidP="00C02D64">
      <w:pPr>
        <w:pStyle w:val="Sansinterligne"/>
        <w:jc w:val="both"/>
      </w:pPr>
    </w:p>
    <w:p w14:paraId="6F65DC48" w14:textId="3D21ADCA" w:rsidR="00C02D64" w:rsidRDefault="00C02D64" w:rsidP="00C02D64">
      <w:pPr>
        <w:pStyle w:val="Sansinterligne"/>
        <w:jc w:val="both"/>
      </w:pPr>
      <w:r>
        <w:t>• Description : Lacère la cible d</w:t>
      </w:r>
      <w:r w:rsidR="00476E46">
        <w:t>’</w:t>
      </w:r>
      <w:r>
        <w:t>un coup de griffes maudites. Taux de critique élevé.</w:t>
      </w:r>
    </w:p>
    <w:p w14:paraId="31C0AD25" w14:textId="77777777" w:rsidR="00C02D64" w:rsidRDefault="00C02D64" w:rsidP="00C02D64">
      <w:pPr>
        <w:pStyle w:val="Sansinterligne"/>
        <w:jc w:val="both"/>
      </w:pPr>
      <w:r>
        <w:t>• Type : Obscur</w:t>
      </w:r>
    </w:p>
    <w:p w14:paraId="47BF2900" w14:textId="77777777" w:rsidR="00C02D64" w:rsidRDefault="00C02D64" w:rsidP="00C02D64">
      <w:pPr>
        <w:pStyle w:val="Sansinterligne"/>
        <w:jc w:val="both"/>
      </w:pPr>
      <w:r>
        <w:lastRenderedPageBreak/>
        <w:t>• Puissance : 65</w:t>
      </w:r>
    </w:p>
    <w:p w14:paraId="0B94C68F" w14:textId="77777777" w:rsidR="00C02D64" w:rsidRDefault="00C02D64" w:rsidP="00C02D64">
      <w:pPr>
        <w:pStyle w:val="Sansinterligne"/>
        <w:jc w:val="both"/>
      </w:pPr>
      <w:r>
        <w:t>• Précision : 100 %</w:t>
      </w:r>
    </w:p>
    <w:p w14:paraId="65922274" w14:textId="77777777" w:rsidR="00C02D64" w:rsidRDefault="00C02D64" w:rsidP="00C02D64">
      <w:pPr>
        <w:pStyle w:val="Sansinterligne"/>
        <w:jc w:val="both"/>
      </w:pPr>
      <w:r>
        <w:t>• Catégorie : Physique</w:t>
      </w:r>
    </w:p>
    <w:p w14:paraId="3240B96C" w14:textId="77777777" w:rsidR="00C02D64" w:rsidRDefault="00C02D64" w:rsidP="00C02D64">
      <w:pPr>
        <w:pStyle w:val="Sansinterligne"/>
        <w:jc w:val="both"/>
      </w:pPr>
      <w:r>
        <w:t>• Portée : Corps-à-corps, 1 cible adjacente</w:t>
      </w:r>
    </w:p>
    <w:p w14:paraId="781632AE" w14:textId="77777777" w:rsidR="00C02D64" w:rsidRDefault="00C02D64" w:rsidP="00C02D64">
      <w:pPr>
        <w:pStyle w:val="Sansinterligne"/>
        <w:jc w:val="both"/>
      </w:pPr>
      <w:r>
        <w:t>• Effets spéciaux : +20 % de critiques.</w:t>
      </w:r>
    </w:p>
    <w:p w14:paraId="06A3443C" w14:textId="598FEA6D" w:rsidR="00C02D64" w:rsidRDefault="00C02D64" w:rsidP="00C02D64">
      <w:pPr>
        <w:pStyle w:val="Sansinterligne"/>
        <w:jc w:val="both"/>
      </w:pPr>
      <w:r>
        <w:t>• Commentaire : Il s</w:t>
      </w:r>
      <w:r w:rsidR="00476E46">
        <w:t>’</w:t>
      </w:r>
      <w:r>
        <w:t>agit d</w:t>
      </w:r>
      <w:r w:rsidR="00476E46">
        <w:t>’</w:t>
      </w:r>
      <w:r>
        <w:t>un équivalent à de type Obscur à Tranche. Sa contrepartie est Griffe sacrée.</w:t>
      </w:r>
    </w:p>
    <w:p w14:paraId="407D7190" w14:textId="77777777" w:rsidR="00C02D64" w:rsidRDefault="00C02D64" w:rsidP="00C02D64">
      <w:pPr>
        <w:pStyle w:val="Sansinterligne"/>
        <w:jc w:val="both"/>
      </w:pPr>
      <w:r>
        <w:t>Apprise généralement par les Pokémons qui maitrisent des attaques de griffe.</w:t>
      </w:r>
    </w:p>
    <w:p w14:paraId="277A6AE5" w14:textId="77777777" w:rsidR="00C02D64" w:rsidRDefault="00C02D64" w:rsidP="00C02D64">
      <w:pPr>
        <w:pStyle w:val="Sansinterligne"/>
        <w:jc w:val="both"/>
      </w:pPr>
    </w:p>
    <w:p w14:paraId="1E6394E8" w14:textId="77777777" w:rsidR="00C02D64" w:rsidRDefault="00C02D64" w:rsidP="00C02D64">
      <w:pPr>
        <w:pStyle w:val="Sansinterligne"/>
        <w:jc w:val="both"/>
      </w:pPr>
    </w:p>
    <w:p w14:paraId="6D544738" w14:textId="77777777" w:rsidR="00C02D64" w:rsidRPr="009A13EF" w:rsidRDefault="00C02D64" w:rsidP="00C02D64">
      <w:pPr>
        <w:pStyle w:val="Sansinterligne"/>
        <w:jc w:val="both"/>
        <w:rPr>
          <w:rFonts w:ascii="Dalelands Uncial" w:hAnsi="Dalelands Uncial"/>
          <w:color w:val="0070C0"/>
          <w:sz w:val="28"/>
          <w:szCs w:val="28"/>
        </w:rPr>
      </w:pPr>
      <w:r>
        <w:rPr>
          <w:rFonts w:ascii="Dalelands Uncial" w:hAnsi="Dalelands Uncial"/>
          <w:color w:val="0070C0"/>
          <w:sz w:val="28"/>
          <w:szCs w:val="28"/>
        </w:rPr>
        <w:t>Morsure Noire</w:t>
      </w:r>
    </w:p>
    <w:p w14:paraId="553D1F5C" w14:textId="77777777" w:rsidR="00C02D64" w:rsidRDefault="00C02D64" w:rsidP="00C02D64">
      <w:pPr>
        <w:pStyle w:val="Sansinterligne"/>
        <w:jc w:val="both"/>
      </w:pPr>
    </w:p>
    <w:p w14:paraId="24E8FB8B" w14:textId="6A92A7C3" w:rsidR="00C02D64" w:rsidRDefault="00C02D64" w:rsidP="00C02D64">
      <w:pPr>
        <w:pStyle w:val="Sansinterligne"/>
        <w:jc w:val="both"/>
      </w:pPr>
      <w:r>
        <w:t xml:space="preserve">• Description : </w:t>
      </w:r>
      <w:r w:rsidRPr="00D217FA">
        <w:t xml:space="preserve">Le lanceur </w:t>
      </w:r>
      <w:r>
        <w:t>mord l</w:t>
      </w:r>
      <w:r w:rsidR="00476E46">
        <w:t>’</w:t>
      </w:r>
      <w:r>
        <w:t>ennemi avec des crocs maudits</w:t>
      </w:r>
      <w:r w:rsidRPr="00D217FA">
        <w:t xml:space="preserve">. Peut </w:t>
      </w:r>
      <w:r>
        <w:t>l</w:t>
      </w:r>
      <w:r w:rsidR="00476E46">
        <w:t>’</w:t>
      </w:r>
      <w:r w:rsidRPr="00D217FA">
        <w:t>apeurer</w:t>
      </w:r>
      <w:r>
        <w:t>.</w:t>
      </w:r>
    </w:p>
    <w:p w14:paraId="1906C549" w14:textId="77777777" w:rsidR="00C02D64" w:rsidRDefault="00C02D64" w:rsidP="00C02D64">
      <w:pPr>
        <w:pStyle w:val="Sansinterligne"/>
        <w:jc w:val="both"/>
      </w:pPr>
      <w:r>
        <w:t>• Type : Obscur</w:t>
      </w:r>
    </w:p>
    <w:p w14:paraId="33CB476E" w14:textId="77777777" w:rsidR="00C02D64" w:rsidRDefault="00C02D64" w:rsidP="00C02D64">
      <w:pPr>
        <w:pStyle w:val="Sansinterligne"/>
        <w:jc w:val="both"/>
      </w:pPr>
      <w:r>
        <w:t>• Puissance : 70</w:t>
      </w:r>
    </w:p>
    <w:p w14:paraId="18800C7F" w14:textId="77777777" w:rsidR="00C02D64" w:rsidRDefault="00C02D64" w:rsidP="00C02D64">
      <w:pPr>
        <w:pStyle w:val="Sansinterligne"/>
        <w:jc w:val="both"/>
      </w:pPr>
      <w:r>
        <w:t>• Précision : 95 %</w:t>
      </w:r>
    </w:p>
    <w:p w14:paraId="036C2D32" w14:textId="77777777" w:rsidR="00C02D64" w:rsidRDefault="00C02D64" w:rsidP="00C02D64">
      <w:pPr>
        <w:pStyle w:val="Sansinterligne"/>
        <w:jc w:val="both"/>
      </w:pPr>
      <w:r>
        <w:t>• Catégorie : Physique</w:t>
      </w:r>
    </w:p>
    <w:p w14:paraId="680E8E76" w14:textId="77777777" w:rsidR="00C02D64" w:rsidRDefault="00C02D64" w:rsidP="00C02D64">
      <w:pPr>
        <w:pStyle w:val="Sansinterligne"/>
        <w:jc w:val="both"/>
      </w:pPr>
      <w:r>
        <w:t>• Portée : Corps-à-corps, 1 cible adjacente</w:t>
      </w:r>
    </w:p>
    <w:p w14:paraId="117C20A8" w14:textId="49A467A9" w:rsidR="00C02D64" w:rsidRDefault="00C02D64" w:rsidP="00C02D64">
      <w:pPr>
        <w:pStyle w:val="Sansinterligne"/>
        <w:jc w:val="both"/>
      </w:pPr>
      <w:r>
        <w:t>• Effets spéciaux : 20% de chance d</w:t>
      </w:r>
      <w:r w:rsidR="00476E46">
        <w:t>’</w:t>
      </w:r>
      <w:r>
        <w:t>apeurer, 50% plus puissant avec le talent Prognathe</w:t>
      </w:r>
    </w:p>
    <w:p w14:paraId="61FD9410" w14:textId="4D8A37ED" w:rsidR="00C02D64" w:rsidRDefault="00C02D64" w:rsidP="00C02D64">
      <w:pPr>
        <w:pStyle w:val="Sansinterligne"/>
        <w:jc w:val="both"/>
      </w:pPr>
      <w:r>
        <w:t>• Commentaire : Il s</w:t>
      </w:r>
      <w:r w:rsidR="00476E46">
        <w:t>’</w:t>
      </w:r>
      <w:r>
        <w:t>agit d</w:t>
      </w:r>
      <w:r w:rsidR="00476E46">
        <w:t>’</w:t>
      </w:r>
      <w:r>
        <w:t>un équivalent à Morsure, mais de type Obscur, un peu plus puissant mais avec une précision et un taux d</w:t>
      </w:r>
      <w:r w:rsidR="00476E46">
        <w:t>’</w:t>
      </w:r>
      <w:r>
        <w:t xml:space="preserve">apeurement un peu plus faibles. Sa contrepartie est </w:t>
      </w:r>
      <w:r w:rsidRPr="00994162">
        <w:t>Crocs sacrés</w:t>
      </w:r>
      <w:r>
        <w:t>.</w:t>
      </w:r>
    </w:p>
    <w:p w14:paraId="58260B25" w14:textId="77777777" w:rsidR="00C02D64" w:rsidRDefault="00C02D64" w:rsidP="00C02D64">
      <w:pPr>
        <w:pStyle w:val="Sansinterligne"/>
        <w:jc w:val="both"/>
      </w:pPr>
      <w:r>
        <w:t>Apprise généralement par les Pokémons utilisant des attaques de morsure.</w:t>
      </w:r>
    </w:p>
    <w:p w14:paraId="46866268" w14:textId="77777777" w:rsidR="00C02D64" w:rsidRDefault="00C02D64" w:rsidP="00C02D64">
      <w:pPr>
        <w:pStyle w:val="Sansinterligne"/>
        <w:jc w:val="both"/>
      </w:pPr>
    </w:p>
    <w:p w14:paraId="2C7A1310" w14:textId="77777777" w:rsidR="00C02D64" w:rsidRDefault="00C02D64" w:rsidP="00C02D64">
      <w:pPr>
        <w:pStyle w:val="Sansinterligne"/>
        <w:jc w:val="both"/>
      </w:pPr>
    </w:p>
    <w:p w14:paraId="623A1A23" w14:textId="77777777" w:rsidR="00C02D64" w:rsidRPr="009A13EF" w:rsidRDefault="00C02D64" w:rsidP="00C02D64">
      <w:pPr>
        <w:pStyle w:val="Sansinterligne"/>
        <w:jc w:val="both"/>
        <w:rPr>
          <w:rFonts w:ascii="Dalelands Uncial" w:hAnsi="Dalelands Uncial"/>
          <w:color w:val="0070C0"/>
          <w:sz w:val="28"/>
          <w:szCs w:val="28"/>
        </w:rPr>
      </w:pPr>
      <w:bookmarkStart w:id="4" w:name="_Hlk84263557"/>
      <w:r w:rsidRPr="009A13EF">
        <w:rPr>
          <w:rFonts w:ascii="Dalelands Uncial" w:hAnsi="Dalelands Uncial"/>
          <w:color w:val="0070C0"/>
          <w:sz w:val="28"/>
          <w:szCs w:val="28"/>
        </w:rPr>
        <w:t xml:space="preserve">Bélier </w:t>
      </w:r>
      <w:r>
        <w:rPr>
          <w:rFonts w:ascii="Dalelands Uncial" w:hAnsi="Dalelands Uncial"/>
          <w:color w:val="0070C0"/>
          <w:sz w:val="28"/>
          <w:szCs w:val="28"/>
        </w:rPr>
        <w:t>Noir</w:t>
      </w:r>
    </w:p>
    <w:bookmarkEnd w:id="4"/>
    <w:p w14:paraId="6A099BEF" w14:textId="77777777" w:rsidR="00C02D64" w:rsidRDefault="00C02D64" w:rsidP="00C02D64">
      <w:pPr>
        <w:pStyle w:val="Sansinterligne"/>
        <w:jc w:val="both"/>
      </w:pPr>
    </w:p>
    <w:p w14:paraId="0DB01D42" w14:textId="77777777" w:rsidR="00C02D64" w:rsidRDefault="00C02D64" w:rsidP="00C02D64">
      <w:pPr>
        <w:pStyle w:val="Sansinterligne"/>
        <w:jc w:val="both"/>
      </w:pPr>
      <w:r>
        <w:t xml:space="preserve">• Description : </w:t>
      </w:r>
      <w:r w:rsidRPr="00994162">
        <w:t>Charge violente qui dégage une aura obscure</w:t>
      </w:r>
      <w:r>
        <w:t xml:space="preserve"> et peut ébranler les défenses adverses.</w:t>
      </w:r>
    </w:p>
    <w:p w14:paraId="385F2300" w14:textId="77777777" w:rsidR="00C02D64" w:rsidRDefault="00C02D64" w:rsidP="00C02D64">
      <w:pPr>
        <w:pStyle w:val="Sansinterligne"/>
        <w:jc w:val="both"/>
      </w:pPr>
      <w:r>
        <w:t>• Type : Obscur</w:t>
      </w:r>
    </w:p>
    <w:p w14:paraId="34CE8F6B" w14:textId="77777777" w:rsidR="00C02D64" w:rsidRDefault="00C02D64" w:rsidP="00C02D64">
      <w:pPr>
        <w:pStyle w:val="Sansinterligne"/>
        <w:jc w:val="both"/>
      </w:pPr>
      <w:r>
        <w:t>• Puissance : 75</w:t>
      </w:r>
    </w:p>
    <w:p w14:paraId="7360BC3B" w14:textId="77777777" w:rsidR="00C02D64" w:rsidRDefault="00C02D64" w:rsidP="00C02D64">
      <w:pPr>
        <w:pStyle w:val="Sansinterligne"/>
        <w:jc w:val="both"/>
      </w:pPr>
      <w:r>
        <w:t>• Précision : 100 %</w:t>
      </w:r>
    </w:p>
    <w:p w14:paraId="612224C2" w14:textId="77777777" w:rsidR="00C02D64" w:rsidRDefault="00C02D64" w:rsidP="00C02D64">
      <w:pPr>
        <w:pStyle w:val="Sansinterligne"/>
        <w:jc w:val="both"/>
      </w:pPr>
      <w:r>
        <w:t>• Catégorie : Physique</w:t>
      </w:r>
    </w:p>
    <w:p w14:paraId="75E91418" w14:textId="77777777" w:rsidR="00C02D64" w:rsidRDefault="00C02D64" w:rsidP="00C02D64">
      <w:pPr>
        <w:pStyle w:val="Sansinterligne"/>
        <w:jc w:val="both"/>
      </w:pPr>
      <w:r>
        <w:t>• Portée : Corps-à-corps, 1 cible adjacente</w:t>
      </w:r>
    </w:p>
    <w:p w14:paraId="09B4D2F6" w14:textId="77777777" w:rsidR="00C02D64" w:rsidRDefault="00C02D64" w:rsidP="00C02D64">
      <w:pPr>
        <w:pStyle w:val="Sansinterligne"/>
        <w:jc w:val="both"/>
      </w:pPr>
      <w:r w:rsidRPr="003F0428">
        <w:t xml:space="preserve">• Effets spéciaux : </w:t>
      </w:r>
      <w:r>
        <w:t>20% de chance de réduire la Défense de la cible</w:t>
      </w:r>
    </w:p>
    <w:p w14:paraId="790DCCC1" w14:textId="1C9FD8A8" w:rsidR="00C02D64" w:rsidRDefault="00C02D64" w:rsidP="00C02D64">
      <w:pPr>
        <w:pStyle w:val="Sansinterligne"/>
        <w:jc w:val="both"/>
      </w:pPr>
      <w:r>
        <w:t>• Commentaire : Apprise par la plupart des attaquants physiques qui peuvent maitriser une attaque chargeant l</w:t>
      </w:r>
      <w:r w:rsidR="00476E46">
        <w:t>’</w:t>
      </w:r>
      <w:r>
        <w:t xml:space="preserve">adversaire. </w:t>
      </w:r>
      <w:bookmarkStart w:id="5" w:name="_Hlk84263469"/>
      <w:r>
        <w:t xml:space="preserve">Contrepartie de </w:t>
      </w:r>
      <w:r w:rsidRPr="00BB40C0">
        <w:t>Brisure sacrée</w:t>
      </w:r>
      <w:r>
        <w:t>.</w:t>
      </w:r>
      <w:bookmarkEnd w:id="5"/>
    </w:p>
    <w:p w14:paraId="2174FA75" w14:textId="77777777" w:rsidR="00C02D64" w:rsidRDefault="00C02D64" w:rsidP="00C02D64">
      <w:pPr>
        <w:pStyle w:val="Sansinterligne"/>
        <w:jc w:val="both"/>
      </w:pPr>
    </w:p>
    <w:p w14:paraId="1FB9152D" w14:textId="77777777" w:rsidR="00C02D64" w:rsidRDefault="00C02D64" w:rsidP="00C02D64">
      <w:pPr>
        <w:pStyle w:val="Sansinterligne"/>
        <w:jc w:val="both"/>
      </w:pPr>
    </w:p>
    <w:p w14:paraId="1A6E1B71" w14:textId="77777777" w:rsidR="00C02D64" w:rsidRPr="009A13EF" w:rsidRDefault="00C02D64" w:rsidP="00C02D64">
      <w:pPr>
        <w:pStyle w:val="Sansinterligne"/>
        <w:jc w:val="both"/>
        <w:rPr>
          <w:rFonts w:ascii="Dalelands Uncial" w:hAnsi="Dalelands Uncial"/>
          <w:color w:val="0070C0"/>
          <w:sz w:val="28"/>
          <w:szCs w:val="28"/>
        </w:rPr>
      </w:pPr>
      <w:r w:rsidRPr="00C513C6">
        <w:rPr>
          <w:rFonts w:ascii="Dalelands Uncial" w:hAnsi="Dalelands Uncial"/>
          <w:color w:val="0070C0"/>
          <w:sz w:val="28"/>
          <w:szCs w:val="28"/>
        </w:rPr>
        <w:t xml:space="preserve">Retour Noir </w:t>
      </w:r>
    </w:p>
    <w:p w14:paraId="0D1F8B75" w14:textId="77777777" w:rsidR="00C02D64" w:rsidRDefault="00C02D64" w:rsidP="00C02D64">
      <w:pPr>
        <w:pStyle w:val="Sansinterligne"/>
        <w:jc w:val="both"/>
      </w:pPr>
    </w:p>
    <w:p w14:paraId="0E35ACF9" w14:textId="77777777" w:rsidR="00C02D64" w:rsidRDefault="00C02D64" w:rsidP="00C02D64">
      <w:pPr>
        <w:pStyle w:val="Sansinterligne"/>
        <w:jc w:val="both"/>
      </w:pPr>
      <w:r>
        <w:t xml:space="preserve">• Description : </w:t>
      </w:r>
      <w:r w:rsidRPr="00C513C6">
        <w:t>Charge obscure qui rebondit sur le lanceur.</w:t>
      </w:r>
    </w:p>
    <w:p w14:paraId="3C39790A" w14:textId="77777777" w:rsidR="00C02D64" w:rsidRDefault="00C02D64" w:rsidP="00C02D64">
      <w:pPr>
        <w:pStyle w:val="Sansinterligne"/>
        <w:jc w:val="both"/>
      </w:pPr>
      <w:r>
        <w:t>• Type : Obscur</w:t>
      </w:r>
    </w:p>
    <w:p w14:paraId="03E55166" w14:textId="77777777" w:rsidR="00C02D64" w:rsidRDefault="00C02D64" w:rsidP="00C02D64">
      <w:pPr>
        <w:pStyle w:val="Sansinterligne"/>
        <w:jc w:val="both"/>
      </w:pPr>
      <w:r>
        <w:t>• Puissance : 120</w:t>
      </w:r>
    </w:p>
    <w:p w14:paraId="0F706497" w14:textId="77777777" w:rsidR="00C02D64" w:rsidRDefault="00C02D64" w:rsidP="00C02D64">
      <w:pPr>
        <w:pStyle w:val="Sansinterligne"/>
        <w:jc w:val="both"/>
      </w:pPr>
      <w:r>
        <w:t>• Précision : 90 %</w:t>
      </w:r>
    </w:p>
    <w:p w14:paraId="65CFA09D" w14:textId="77777777" w:rsidR="00C02D64" w:rsidRDefault="00C02D64" w:rsidP="00C02D64">
      <w:pPr>
        <w:pStyle w:val="Sansinterligne"/>
        <w:jc w:val="both"/>
      </w:pPr>
      <w:r>
        <w:t>• Catégorie : Physique</w:t>
      </w:r>
    </w:p>
    <w:p w14:paraId="695183DE" w14:textId="77777777" w:rsidR="00C02D64" w:rsidRDefault="00C02D64" w:rsidP="00C02D64">
      <w:pPr>
        <w:pStyle w:val="Sansinterligne"/>
        <w:jc w:val="both"/>
      </w:pPr>
      <w:r>
        <w:t>• Portée : Corps-à-corps, 1 cible adjacente</w:t>
      </w:r>
    </w:p>
    <w:p w14:paraId="773CDDDF" w14:textId="77777777" w:rsidR="00C02D64" w:rsidRDefault="00C02D64" w:rsidP="00C02D64">
      <w:pPr>
        <w:pStyle w:val="Sansinterligne"/>
        <w:jc w:val="both"/>
      </w:pPr>
      <w:r>
        <w:t>• Effets spéciaux : Recul moyen comme Damoclès (30% de base)</w:t>
      </w:r>
    </w:p>
    <w:p w14:paraId="7518A85F" w14:textId="77777777" w:rsidR="00C02D64" w:rsidRDefault="00C02D64" w:rsidP="00C02D64">
      <w:pPr>
        <w:pStyle w:val="Sansinterligne"/>
        <w:jc w:val="both"/>
      </w:pPr>
      <w:r>
        <w:t xml:space="preserve">• Commentaire : Cette attaque est généralement apprise à très haut niveau par les Pokémons physiques de type Obscur et est la contrepartie de </w:t>
      </w:r>
      <w:r w:rsidRPr="00C513C6">
        <w:t>Lumière du Néant</w:t>
      </w:r>
      <w:r>
        <w:t>.</w:t>
      </w:r>
    </w:p>
    <w:p w14:paraId="4E004829" w14:textId="77777777" w:rsidR="00C02D64" w:rsidRDefault="00C02D64" w:rsidP="00C02D64">
      <w:pPr>
        <w:pStyle w:val="Sansinterligne"/>
        <w:jc w:val="both"/>
      </w:pPr>
    </w:p>
    <w:p w14:paraId="7BDD2C46" w14:textId="77777777" w:rsidR="00C02D64" w:rsidRDefault="00C02D64" w:rsidP="00C02D64">
      <w:pPr>
        <w:pStyle w:val="Sansinterligne"/>
        <w:jc w:val="both"/>
      </w:pPr>
    </w:p>
    <w:p w14:paraId="6EF88265" w14:textId="1B2FA780" w:rsidR="00C02D64" w:rsidRPr="009A13EF" w:rsidRDefault="00C02D64" w:rsidP="00C02D64">
      <w:pPr>
        <w:pStyle w:val="Sansinterligne"/>
        <w:jc w:val="both"/>
        <w:rPr>
          <w:rFonts w:ascii="Dalelands Uncial" w:hAnsi="Dalelands Uncial"/>
          <w:color w:val="0070C0"/>
          <w:sz w:val="28"/>
          <w:szCs w:val="28"/>
        </w:rPr>
      </w:pPr>
      <w:r w:rsidRPr="008D19D2">
        <w:rPr>
          <w:rFonts w:ascii="Dalelands Uncial" w:hAnsi="Dalelands Uncial"/>
          <w:color w:val="0070C0"/>
          <w:sz w:val="28"/>
          <w:szCs w:val="28"/>
        </w:rPr>
        <w:t>Chute Noire</w:t>
      </w:r>
    </w:p>
    <w:p w14:paraId="4EAF5E64" w14:textId="77777777" w:rsidR="00C02D64" w:rsidRDefault="00C02D64" w:rsidP="00C02D64">
      <w:pPr>
        <w:pStyle w:val="Sansinterligne"/>
        <w:jc w:val="both"/>
      </w:pPr>
    </w:p>
    <w:p w14:paraId="38C50C5A" w14:textId="4A3B46B8" w:rsidR="00C02D64" w:rsidRDefault="00C02D64" w:rsidP="00C02D64">
      <w:pPr>
        <w:pStyle w:val="Sansinterligne"/>
        <w:jc w:val="both"/>
      </w:pPr>
      <w:r>
        <w:t xml:space="preserve">• Description : </w:t>
      </w:r>
      <w:r w:rsidR="00052021">
        <w:t>Propage une é</w:t>
      </w:r>
      <w:r w:rsidRPr="008D19D2">
        <w:t xml:space="preserve">nergie obscure qui </w:t>
      </w:r>
      <w:r w:rsidR="00052021">
        <w:t>sape la moitié de la vitalité de tous les combattants.</w:t>
      </w:r>
    </w:p>
    <w:p w14:paraId="7A77B35B" w14:textId="77777777" w:rsidR="00C02D64" w:rsidRDefault="00C02D64" w:rsidP="00C02D64">
      <w:pPr>
        <w:pStyle w:val="Sansinterligne"/>
        <w:jc w:val="both"/>
      </w:pPr>
      <w:r>
        <w:t>• Type : Obscur</w:t>
      </w:r>
    </w:p>
    <w:p w14:paraId="5D28A204" w14:textId="77777777" w:rsidR="00C02D64" w:rsidRDefault="00C02D64" w:rsidP="00C02D64">
      <w:pPr>
        <w:pStyle w:val="Sansinterligne"/>
        <w:jc w:val="both"/>
      </w:pPr>
      <w:r>
        <w:t>• Puissance : 0</w:t>
      </w:r>
    </w:p>
    <w:p w14:paraId="7ADC6C4F" w14:textId="77777777" w:rsidR="00C02D64" w:rsidRDefault="00C02D64" w:rsidP="00C02D64">
      <w:pPr>
        <w:pStyle w:val="Sansinterligne"/>
        <w:jc w:val="both"/>
      </w:pPr>
      <w:r>
        <w:t>• Précision : 100 %</w:t>
      </w:r>
    </w:p>
    <w:p w14:paraId="75341260" w14:textId="77777777" w:rsidR="00C02D64" w:rsidRDefault="00C02D64" w:rsidP="00C02D64">
      <w:pPr>
        <w:pStyle w:val="Sansinterligne"/>
        <w:jc w:val="both"/>
      </w:pPr>
      <w:r>
        <w:t>• Catégorie : Spécial</w:t>
      </w:r>
    </w:p>
    <w:p w14:paraId="69B1DA7E" w14:textId="77777777" w:rsidR="00C02D64" w:rsidRDefault="00C02D64" w:rsidP="00C02D64">
      <w:pPr>
        <w:pStyle w:val="Sansinterligne"/>
        <w:jc w:val="both"/>
      </w:pPr>
      <w:r>
        <w:t>• Portée : Longue portée, tous les combattants</w:t>
      </w:r>
    </w:p>
    <w:p w14:paraId="67180A15" w14:textId="3F70D2FB" w:rsidR="00C02D64" w:rsidRDefault="00C02D64" w:rsidP="00C02D64">
      <w:pPr>
        <w:pStyle w:val="Sansinterligne"/>
        <w:jc w:val="both"/>
      </w:pPr>
      <w:r>
        <w:t>• Effets spéciaux : Fait perdre une fraction fixe de PV à tout le monde, lanceur inclus. Le taux de PV perdus dépend de l</w:t>
      </w:r>
      <w:r w:rsidR="00476E46">
        <w:t>’</w:t>
      </w:r>
      <w:r>
        <w:t>affinité avec le type Obscur. Peut infliger un coup critique et faire perdre un taux de PV un cran plus élevé.</w:t>
      </w:r>
    </w:p>
    <w:p w14:paraId="2047C091" w14:textId="77F53F3D" w:rsidR="00C02D64" w:rsidRDefault="00C02D64" w:rsidP="00C02D64">
      <w:pPr>
        <w:pStyle w:val="Sansinterligne"/>
        <w:jc w:val="both"/>
      </w:pPr>
      <w:r>
        <w:t>• Commentaire : Fonctionne sur le même principe que Croc Fatal, mais en affectant à distance tous les combattants. À noter que le lanceur a de bonnes chances de perdre un taux plus faible de PV du fait de sa probable résistance au type Obscur. Autre différence majeure avec les jeux vanilla : il n</w:t>
      </w:r>
      <w:r w:rsidR="00476E46">
        <w:t>’</w:t>
      </w:r>
      <w:r>
        <w:t>y a pas de tour de recharge. Peut être considéré comme l</w:t>
      </w:r>
      <w:r w:rsidR="00476E46">
        <w:t>’</w:t>
      </w:r>
      <w:r>
        <w:t xml:space="preserve">équivalent de </w:t>
      </w:r>
      <w:r w:rsidRPr="00564D20">
        <w:t>Tourment céleste</w:t>
      </w:r>
      <w:r>
        <w:t>.</w:t>
      </w:r>
    </w:p>
    <w:p w14:paraId="7BB33498" w14:textId="77777777" w:rsidR="00C02D64" w:rsidRDefault="00C02D64" w:rsidP="00C02D64">
      <w:pPr>
        <w:pStyle w:val="Sansinterligne"/>
        <w:tabs>
          <w:tab w:val="left" w:pos="1665"/>
        </w:tabs>
        <w:jc w:val="both"/>
      </w:pPr>
    </w:p>
    <w:p w14:paraId="24F594B8" w14:textId="77777777" w:rsidR="00C02D64" w:rsidRDefault="00C02D64" w:rsidP="00C02D64">
      <w:pPr>
        <w:pStyle w:val="Sansinterligne"/>
        <w:tabs>
          <w:tab w:val="left" w:pos="1665"/>
        </w:tabs>
        <w:jc w:val="both"/>
      </w:pPr>
    </w:p>
    <w:p w14:paraId="7C572717" w14:textId="77777777" w:rsidR="00C02D64" w:rsidRPr="009A13EF" w:rsidRDefault="00C02D64" w:rsidP="00C02D64">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 xml:space="preserve">Onde </w:t>
      </w:r>
      <w:r>
        <w:rPr>
          <w:rFonts w:ascii="Dalelands Uncial" w:hAnsi="Dalelands Uncial"/>
          <w:color w:val="0070C0"/>
          <w:sz w:val="28"/>
          <w:szCs w:val="28"/>
        </w:rPr>
        <w:t>Noire</w:t>
      </w:r>
    </w:p>
    <w:p w14:paraId="36838BCD" w14:textId="77777777" w:rsidR="00C02D64" w:rsidRDefault="00C02D64" w:rsidP="00C02D64">
      <w:pPr>
        <w:pStyle w:val="Sansinterligne"/>
        <w:jc w:val="both"/>
      </w:pPr>
    </w:p>
    <w:p w14:paraId="6F97076B" w14:textId="7BBD4A76" w:rsidR="00C02D64" w:rsidRDefault="00C02D64" w:rsidP="00C02D64">
      <w:pPr>
        <w:pStyle w:val="Sansinterligne"/>
        <w:jc w:val="both"/>
      </w:pPr>
      <w:r>
        <w:t xml:space="preserve">• Description : </w:t>
      </w:r>
      <w:r w:rsidRPr="00DA799D">
        <w:t>Des vagues d</w:t>
      </w:r>
      <w:r w:rsidR="00476E46">
        <w:t>’</w:t>
      </w:r>
      <w:r w:rsidRPr="00DA799D">
        <w:t>aura obscure infligent des dégâts.</w:t>
      </w:r>
    </w:p>
    <w:p w14:paraId="10048CCF" w14:textId="77777777" w:rsidR="00C02D64" w:rsidRDefault="00C02D64" w:rsidP="00C02D64">
      <w:pPr>
        <w:pStyle w:val="Sansinterligne"/>
        <w:jc w:val="both"/>
      </w:pPr>
      <w:r>
        <w:t>• Type : Obscur</w:t>
      </w:r>
    </w:p>
    <w:p w14:paraId="199A9B45" w14:textId="77777777" w:rsidR="00C02D64" w:rsidRDefault="00C02D64" w:rsidP="00C02D64">
      <w:pPr>
        <w:pStyle w:val="Sansinterligne"/>
        <w:jc w:val="both"/>
      </w:pPr>
      <w:r>
        <w:t>• Puissance : 50</w:t>
      </w:r>
    </w:p>
    <w:p w14:paraId="5B437723" w14:textId="77777777" w:rsidR="00C02D64" w:rsidRDefault="00C02D64" w:rsidP="00C02D64">
      <w:pPr>
        <w:pStyle w:val="Sansinterligne"/>
        <w:jc w:val="both"/>
      </w:pPr>
      <w:r>
        <w:t>• Précision : 100 %</w:t>
      </w:r>
    </w:p>
    <w:p w14:paraId="463E6816" w14:textId="77777777" w:rsidR="00C02D64" w:rsidRDefault="00C02D64" w:rsidP="00C02D64">
      <w:pPr>
        <w:pStyle w:val="Sansinterligne"/>
        <w:jc w:val="both"/>
      </w:pPr>
      <w:r>
        <w:t>• Catégorie : Spécial</w:t>
      </w:r>
    </w:p>
    <w:p w14:paraId="632BDCD2" w14:textId="77777777" w:rsidR="00C02D64" w:rsidRDefault="00C02D64" w:rsidP="00C02D64">
      <w:pPr>
        <w:pStyle w:val="Sansinterligne"/>
        <w:jc w:val="both"/>
      </w:pPr>
      <w:r>
        <w:t>• Portée : À distance, ennemis adjacents</w:t>
      </w:r>
    </w:p>
    <w:p w14:paraId="24C35369" w14:textId="1D4875B4" w:rsidR="00C02D64" w:rsidRDefault="00C02D64" w:rsidP="00C02D64">
      <w:pPr>
        <w:pStyle w:val="Sansinterligne"/>
        <w:jc w:val="both"/>
      </w:pPr>
      <w:r>
        <w:t>• Effets spéciaux : Attaque d</w:t>
      </w:r>
      <w:r w:rsidR="00476E46">
        <w:t>’</w:t>
      </w:r>
      <w:r>
        <w:t>Aura</w:t>
      </w:r>
    </w:p>
    <w:p w14:paraId="7463A4EE" w14:textId="267AEBC2" w:rsidR="00C02D64" w:rsidRDefault="00C02D64" w:rsidP="00C02D64">
      <w:pPr>
        <w:pStyle w:val="Sansinterligne"/>
        <w:jc w:val="both"/>
      </w:pPr>
      <w:r>
        <w:t>• Commentaire : Équivalent d</w:t>
      </w:r>
      <w:r w:rsidR="00476E46">
        <w:t>’</w:t>
      </w:r>
      <w:r>
        <w:t>Onde Sacrée, apprise par la plupart des attaquants spéciaux. Tape en spécial et est ciblée sur les ennemis.</w:t>
      </w:r>
    </w:p>
    <w:p w14:paraId="2DBB2ABC" w14:textId="77777777" w:rsidR="00C02D64" w:rsidRDefault="00C02D64" w:rsidP="00C02D64">
      <w:pPr>
        <w:pStyle w:val="Sansinterligne"/>
        <w:jc w:val="both"/>
      </w:pPr>
    </w:p>
    <w:p w14:paraId="006333E9" w14:textId="77777777" w:rsidR="00C02D64" w:rsidRDefault="00C02D64" w:rsidP="00C02D64">
      <w:pPr>
        <w:pStyle w:val="Sansinterligne"/>
        <w:jc w:val="both"/>
      </w:pPr>
    </w:p>
    <w:p w14:paraId="78CB1B4D" w14:textId="77777777" w:rsidR="00C02D64" w:rsidRPr="009A13EF" w:rsidRDefault="00C02D64" w:rsidP="00C02D64">
      <w:pPr>
        <w:pStyle w:val="Sansinterligne"/>
        <w:jc w:val="both"/>
        <w:rPr>
          <w:rFonts w:ascii="Dalelands Uncial" w:hAnsi="Dalelands Uncial"/>
          <w:color w:val="0070C0"/>
          <w:sz w:val="28"/>
          <w:szCs w:val="28"/>
        </w:rPr>
      </w:pPr>
      <w:r>
        <w:rPr>
          <w:rFonts w:ascii="Dalelands Uncial" w:hAnsi="Dalelands Uncial"/>
          <w:color w:val="0070C0"/>
          <w:sz w:val="28"/>
          <w:szCs w:val="28"/>
        </w:rPr>
        <w:t>S</w:t>
      </w:r>
      <w:r w:rsidRPr="008D19D2">
        <w:rPr>
          <w:rFonts w:ascii="Dalelands Uncial" w:hAnsi="Dalelands Uncial"/>
          <w:color w:val="0070C0"/>
          <w:sz w:val="28"/>
          <w:szCs w:val="28"/>
        </w:rPr>
        <w:t>apement</w:t>
      </w:r>
      <w:r>
        <w:rPr>
          <w:rFonts w:ascii="Dalelands Uncial" w:hAnsi="Dalelands Uncial"/>
          <w:color w:val="0070C0"/>
          <w:sz w:val="28"/>
          <w:szCs w:val="28"/>
        </w:rPr>
        <w:t xml:space="preserve"> Obscur</w:t>
      </w:r>
    </w:p>
    <w:p w14:paraId="22E358E1" w14:textId="77777777" w:rsidR="00C02D64" w:rsidRDefault="00C02D64" w:rsidP="00C02D64">
      <w:pPr>
        <w:pStyle w:val="Sansinterligne"/>
        <w:jc w:val="both"/>
      </w:pPr>
    </w:p>
    <w:p w14:paraId="06D57400" w14:textId="7A329890" w:rsidR="00C02D64" w:rsidRDefault="00C02D64" w:rsidP="00C02D64">
      <w:pPr>
        <w:pStyle w:val="Sansinterligne"/>
        <w:jc w:val="both"/>
      </w:pPr>
      <w:r>
        <w:t xml:space="preserve">• Description : </w:t>
      </w:r>
      <w:r w:rsidRPr="00195987">
        <w:t>Une magie obscure qui permet d</w:t>
      </w:r>
      <w:r w:rsidR="00476E46">
        <w:t>’</w:t>
      </w:r>
      <w:r w:rsidRPr="00195987">
        <w:t>absorber la vitalité de ses ennemis.</w:t>
      </w:r>
    </w:p>
    <w:p w14:paraId="45CFE9AF" w14:textId="77777777" w:rsidR="00C02D64" w:rsidRDefault="00C02D64" w:rsidP="00C02D64">
      <w:pPr>
        <w:pStyle w:val="Sansinterligne"/>
        <w:jc w:val="both"/>
      </w:pPr>
      <w:r>
        <w:t>• Type : Obscur</w:t>
      </w:r>
    </w:p>
    <w:p w14:paraId="5444B591" w14:textId="77777777" w:rsidR="00C02D64" w:rsidRDefault="00C02D64" w:rsidP="00C02D64">
      <w:pPr>
        <w:pStyle w:val="Sansinterligne"/>
        <w:jc w:val="both"/>
      </w:pPr>
      <w:r>
        <w:t>• Puissance : 55</w:t>
      </w:r>
    </w:p>
    <w:p w14:paraId="6AF65117" w14:textId="77777777" w:rsidR="00C02D64" w:rsidRDefault="00C02D64" w:rsidP="00C02D64">
      <w:pPr>
        <w:pStyle w:val="Sansinterligne"/>
        <w:jc w:val="both"/>
      </w:pPr>
      <w:r>
        <w:t>• Précision : 100 %</w:t>
      </w:r>
    </w:p>
    <w:p w14:paraId="0691E242" w14:textId="77777777" w:rsidR="00C02D64" w:rsidRDefault="00C02D64" w:rsidP="00C02D64">
      <w:pPr>
        <w:pStyle w:val="Sansinterligne"/>
        <w:jc w:val="both"/>
      </w:pPr>
      <w:r>
        <w:t>• Catégorie : Spécial</w:t>
      </w:r>
    </w:p>
    <w:p w14:paraId="25A1BE0B" w14:textId="77777777" w:rsidR="00C02D64" w:rsidRDefault="00C02D64" w:rsidP="00C02D64">
      <w:pPr>
        <w:pStyle w:val="Sansinterligne"/>
        <w:jc w:val="both"/>
      </w:pPr>
      <w:r>
        <w:t>• Portée : À distance,</w:t>
      </w:r>
      <w:r w:rsidRPr="008D19D2">
        <w:t xml:space="preserve"> </w:t>
      </w:r>
      <w:r>
        <w:t>tous les ennemis</w:t>
      </w:r>
    </w:p>
    <w:p w14:paraId="49046B16" w14:textId="77777777" w:rsidR="00C02D64" w:rsidRDefault="00C02D64" w:rsidP="00C02D64">
      <w:pPr>
        <w:pStyle w:val="Sansinterligne"/>
        <w:jc w:val="both"/>
      </w:pPr>
      <w:r>
        <w:t>• Effets spéciaux : Restaure 50% de la vie volée à chaque cible (ou 65% si la Grosse racine est tenue). Le gain de PV se transforme en perte si la cible a le talent Suintement. Pas de PV gagnés sur le lanceur est sous Anti-soin.</w:t>
      </w:r>
    </w:p>
    <w:p w14:paraId="498D0295" w14:textId="5830B189" w:rsidR="00C02D64" w:rsidRDefault="00C02D64" w:rsidP="00C02D64">
      <w:pPr>
        <w:pStyle w:val="Sansinterligne"/>
        <w:jc w:val="both"/>
      </w:pPr>
      <w:r>
        <w:t>• Commentaire : C</w:t>
      </w:r>
      <w:r w:rsidR="00476E46">
        <w:t>’</w:t>
      </w:r>
      <w:r>
        <w:t>est l</w:t>
      </w:r>
      <w:r w:rsidR="00476E46">
        <w:t>’</w:t>
      </w:r>
      <w:r>
        <w:t>équivalent d</w:t>
      </w:r>
      <w:r w:rsidR="00476E46">
        <w:t>’</w:t>
      </w:r>
      <w:r>
        <w:t>une Méga-Sangsue de type Obscur, mais qui touche à distance et tous les ennemis. Redoutable en combat multi.</w:t>
      </w:r>
    </w:p>
    <w:p w14:paraId="41A8F4EE" w14:textId="2E74FB99" w:rsidR="00C02D64" w:rsidRDefault="00C02D64" w:rsidP="00C02D64">
      <w:pPr>
        <w:pStyle w:val="Sansinterligne"/>
        <w:jc w:val="both"/>
      </w:pPr>
      <w:r>
        <w:t>Apprise par les Pokémons capable de voler la vie, c</w:t>
      </w:r>
      <w:r w:rsidR="00476E46">
        <w:t>’</w:t>
      </w:r>
      <w:r>
        <w:t>est la contrepartie de Fontaine de Vie.</w:t>
      </w:r>
    </w:p>
    <w:p w14:paraId="065255AE" w14:textId="77777777" w:rsidR="00C02D64" w:rsidRDefault="00C02D64" w:rsidP="00C02D64">
      <w:pPr>
        <w:pStyle w:val="Sansinterligne"/>
        <w:jc w:val="both"/>
      </w:pPr>
    </w:p>
    <w:p w14:paraId="1FADB686" w14:textId="77777777" w:rsidR="00C02D64" w:rsidRDefault="00C02D64" w:rsidP="00C02D64">
      <w:pPr>
        <w:pStyle w:val="Sansinterligne"/>
        <w:jc w:val="both"/>
      </w:pPr>
    </w:p>
    <w:p w14:paraId="66400300" w14:textId="77777777" w:rsidR="00C02D64" w:rsidRDefault="00C02D64" w:rsidP="00C02D64">
      <w:pPr>
        <w:pStyle w:val="Sansinterligne"/>
        <w:jc w:val="both"/>
      </w:pPr>
      <w:r>
        <w:rPr>
          <w:rFonts w:ascii="Dalelands Uncial" w:hAnsi="Dalelands Uncial"/>
          <w:color w:val="0070C0"/>
          <w:sz w:val="28"/>
          <w:szCs w:val="28"/>
        </w:rPr>
        <w:lastRenderedPageBreak/>
        <w:t>Rage</w:t>
      </w:r>
      <w:r w:rsidRPr="009A13EF">
        <w:rPr>
          <w:rFonts w:ascii="Dalelands Uncial" w:hAnsi="Dalelands Uncial"/>
          <w:color w:val="0070C0"/>
          <w:sz w:val="28"/>
          <w:szCs w:val="28"/>
        </w:rPr>
        <w:t xml:space="preserve"> </w:t>
      </w:r>
      <w:r>
        <w:rPr>
          <w:rFonts w:ascii="Dalelands Uncial" w:hAnsi="Dalelands Uncial"/>
          <w:color w:val="0070C0"/>
          <w:sz w:val="28"/>
          <w:szCs w:val="28"/>
        </w:rPr>
        <w:t>Noire</w:t>
      </w:r>
    </w:p>
    <w:p w14:paraId="40C00C6A" w14:textId="77777777" w:rsidR="00C02D64" w:rsidRDefault="00C02D64" w:rsidP="00C02D64">
      <w:pPr>
        <w:pStyle w:val="Sansinterligne"/>
        <w:jc w:val="both"/>
      </w:pPr>
    </w:p>
    <w:p w14:paraId="22A90A30" w14:textId="7DF5BBE9" w:rsidR="00C02D64" w:rsidRDefault="00C02D64" w:rsidP="00C02D64">
      <w:pPr>
        <w:pStyle w:val="Sansinterligne"/>
        <w:jc w:val="both"/>
      </w:pPr>
      <w:r>
        <w:t>• Description :</w:t>
      </w:r>
      <w:r w:rsidRPr="00F678AE">
        <w:t xml:space="preserve"> </w:t>
      </w:r>
      <w:r w:rsidR="00E31A6E" w:rsidRPr="00E31A6E">
        <w:t>Une aura obscure émane du sol pour frapper les adversaires.</w:t>
      </w:r>
    </w:p>
    <w:p w14:paraId="49F89872" w14:textId="77777777" w:rsidR="00C02D64" w:rsidRDefault="00C02D64" w:rsidP="00C02D64">
      <w:pPr>
        <w:pStyle w:val="Sansinterligne"/>
        <w:jc w:val="both"/>
      </w:pPr>
      <w:r>
        <w:t>• Type : Obscur</w:t>
      </w:r>
    </w:p>
    <w:p w14:paraId="60FD326A" w14:textId="77777777" w:rsidR="00C02D64" w:rsidRDefault="00C02D64" w:rsidP="00C02D64">
      <w:pPr>
        <w:pStyle w:val="Sansinterligne"/>
        <w:jc w:val="both"/>
      </w:pPr>
      <w:r>
        <w:t>• Puissance : 70</w:t>
      </w:r>
    </w:p>
    <w:p w14:paraId="6C840703" w14:textId="77777777" w:rsidR="00C02D64" w:rsidRDefault="00C02D64" w:rsidP="00C02D64">
      <w:pPr>
        <w:pStyle w:val="Sansinterligne"/>
        <w:jc w:val="both"/>
      </w:pPr>
      <w:r>
        <w:t>• Précision : 100 %</w:t>
      </w:r>
    </w:p>
    <w:p w14:paraId="200DFD9F" w14:textId="77777777" w:rsidR="00C02D64" w:rsidRDefault="00C02D64" w:rsidP="00C02D64">
      <w:pPr>
        <w:pStyle w:val="Sansinterligne"/>
        <w:jc w:val="both"/>
      </w:pPr>
      <w:r>
        <w:t>• Catégorie : Spécial</w:t>
      </w:r>
    </w:p>
    <w:p w14:paraId="53C7763B" w14:textId="77777777" w:rsidR="00C02D64" w:rsidRDefault="00C02D64" w:rsidP="00C02D64">
      <w:pPr>
        <w:pStyle w:val="Sansinterligne"/>
        <w:jc w:val="both"/>
      </w:pPr>
      <w:r>
        <w:t>• Portée : À distance, ennemis adjacents</w:t>
      </w:r>
    </w:p>
    <w:p w14:paraId="260F9B7D" w14:textId="61C5EACD" w:rsidR="00C02D64" w:rsidRDefault="00C02D64" w:rsidP="00C02D64">
      <w:pPr>
        <w:pStyle w:val="Sansinterligne"/>
        <w:jc w:val="both"/>
      </w:pPr>
      <w:r>
        <w:t>• Effets spéciaux : Attaque d</w:t>
      </w:r>
      <w:r w:rsidR="00476E46">
        <w:t>’</w:t>
      </w:r>
      <w:r>
        <w:t>Aura</w:t>
      </w:r>
    </w:p>
    <w:p w14:paraId="3FCCCD06" w14:textId="6EC1990D" w:rsidR="00C02D64" w:rsidRDefault="00C02D64" w:rsidP="00C02D64">
      <w:pPr>
        <w:pStyle w:val="Sansinterligne"/>
        <w:jc w:val="both"/>
      </w:pPr>
      <w:r>
        <w:t>• Commentaire : Version plus puissante d</w:t>
      </w:r>
      <w:r w:rsidR="00476E46">
        <w:t>’</w:t>
      </w:r>
      <w:r>
        <w:t>Onde Noire, apprise par la plupart des attaquants spéciaux. Tape en spécial et est ciblée sur les ennemis.</w:t>
      </w:r>
    </w:p>
    <w:p w14:paraId="2EE22504" w14:textId="77777777" w:rsidR="00C02D64" w:rsidRDefault="00C02D64" w:rsidP="00C02D64">
      <w:pPr>
        <w:pStyle w:val="Sansinterligne"/>
        <w:jc w:val="both"/>
      </w:pPr>
    </w:p>
    <w:p w14:paraId="34B2C905" w14:textId="77777777" w:rsidR="00C02D64" w:rsidRDefault="00C02D64" w:rsidP="00C02D64">
      <w:pPr>
        <w:pStyle w:val="Sansinterligne"/>
        <w:jc w:val="both"/>
      </w:pPr>
    </w:p>
    <w:p w14:paraId="49D691FE" w14:textId="77777777" w:rsidR="00C02D64" w:rsidRPr="009A13EF" w:rsidRDefault="00C02D64" w:rsidP="00C02D64">
      <w:pPr>
        <w:pStyle w:val="Sansinterligne"/>
        <w:jc w:val="both"/>
        <w:rPr>
          <w:rFonts w:ascii="Dalelands Uncial" w:hAnsi="Dalelands Uncial"/>
          <w:color w:val="0070C0"/>
          <w:sz w:val="28"/>
          <w:szCs w:val="28"/>
        </w:rPr>
      </w:pPr>
      <w:r w:rsidRPr="00DA799D">
        <w:rPr>
          <w:rFonts w:ascii="Dalelands Uncial" w:hAnsi="Dalelands Uncial"/>
          <w:color w:val="0070C0"/>
          <w:sz w:val="28"/>
          <w:szCs w:val="28"/>
        </w:rPr>
        <w:t xml:space="preserve">Ardeur </w:t>
      </w:r>
      <w:r>
        <w:rPr>
          <w:rFonts w:ascii="Dalelands Uncial" w:hAnsi="Dalelands Uncial"/>
          <w:color w:val="0070C0"/>
          <w:sz w:val="28"/>
          <w:szCs w:val="28"/>
        </w:rPr>
        <w:t>Noire</w:t>
      </w:r>
    </w:p>
    <w:p w14:paraId="47AB9A8F" w14:textId="77777777" w:rsidR="00C02D64" w:rsidRDefault="00C02D64" w:rsidP="00C02D64">
      <w:pPr>
        <w:pStyle w:val="Sansinterligne"/>
        <w:jc w:val="both"/>
      </w:pPr>
    </w:p>
    <w:p w14:paraId="1D553F43" w14:textId="648AA547" w:rsidR="00C02D64" w:rsidRDefault="00C02D64" w:rsidP="00C02D64">
      <w:pPr>
        <w:pStyle w:val="Sansinterligne"/>
        <w:jc w:val="both"/>
      </w:pPr>
      <w:r>
        <w:t xml:space="preserve">• Description : </w:t>
      </w:r>
      <w:r w:rsidRPr="00DA799D">
        <w:t>Boule de feu obscure qui peut infliger une brûlure</w:t>
      </w:r>
      <w:r w:rsidR="00E31A6E">
        <w:t>.</w:t>
      </w:r>
    </w:p>
    <w:p w14:paraId="6A68A29D" w14:textId="77777777" w:rsidR="00C02D64" w:rsidRDefault="00C02D64" w:rsidP="00C02D64">
      <w:pPr>
        <w:pStyle w:val="Sansinterligne"/>
        <w:jc w:val="both"/>
      </w:pPr>
      <w:r>
        <w:t>• Type : Obscur</w:t>
      </w:r>
    </w:p>
    <w:p w14:paraId="4B33407E" w14:textId="77777777" w:rsidR="00C02D64" w:rsidRDefault="00C02D64" w:rsidP="00C02D64">
      <w:pPr>
        <w:pStyle w:val="Sansinterligne"/>
        <w:jc w:val="both"/>
      </w:pPr>
      <w:r>
        <w:t>• Puissance : 75</w:t>
      </w:r>
    </w:p>
    <w:p w14:paraId="083E0B5A" w14:textId="77777777" w:rsidR="00C02D64" w:rsidRDefault="00C02D64" w:rsidP="00C02D64">
      <w:pPr>
        <w:pStyle w:val="Sansinterligne"/>
        <w:jc w:val="both"/>
      </w:pPr>
      <w:r>
        <w:t>• Précision : 100 %</w:t>
      </w:r>
    </w:p>
    <w:p w14:paraId="4F462C8C" w14:textId="77777777" w:rsidR="00C02D64" w:rsidRDefault="00C02D64" w:rsidP="00C02D64">
      <w:pPr>
        <w:pStyle w:val="Sansinterligne"/>
        <w:jc w:val="both"/>
      </w:pPr>
      <w:r>
        <w:t>• Catégorie : Spécial</w:t>
      </w:r>
    </w:p>
    <w:p w14:paraId="4B6C526F" w14:textId="77777777" w:rsidR="00FA4474" w:rsidRDefault="00C02D64" w:rsidP="00C02D64">
      <w:pPr>
        <w:pStyle w:val="Sansinterligne"/>
        <w:jc w:val="both"/>
      </w:pPr>
      <w:r>
        <w:t xml:space="preserve">• Portée : </w:t>
      </w:r>
      <w:r w:rsidR="00FA4474">
        <w:t>Longue portée, 1 cible</w:t>
      </w:r>
    </w:p>
    <w:p w14:paraId="5EF6983F" w14:textId="5CF8AF5C" w:rsidR="00C02D64" w:rsidRDefault="00C02D64" w:rsidP="00C02D64">
      <w:pPr>
        <w:pStyle w:val="Sansinterligne"/>
        <w:jc w:val="both"/>
      </w:pPr>
      <w:r>
        <w:t>• Effets spéciaux : P</w:t>
      </w:r>
      <w:r w:rsidRPr="002A33F3">
        <w:t>rojectile</w:t>
      </w:r>
      <w:r>
        <w:t>, 15 % de chance de brûler, dégèle le lanceur et la cible.</w:t>
      </w:r>
    </w:p>
    <w:p w14:paraId="353B905D" w14:textId="32F36736" w:rsidR="00C02D64" w:rsidRDefault="00C02D64" w:rsidP="00C02D64">
      <w:pPr>
        <w:pStyle w:val="Sansinterligne"/>
        <w:jc w:val="both"/>
      </w:pPr>
      <w:r>
        <w:t>• Commentaire : Apprise par les Pokémons Obscurs ayant initialement le type Feu. Ceux qui ont une maitrise secondaire de cet élément peuvent parfois l</w:t>
      </w:r>
      <w:r w:rsidR="00476E46">
        <w:t>’</w:t>
      </w:r>
      <w:r>
        <w:t>apprendre.</w:t>
      </w:r>
      <w:r w:rsidRPr="002D7AE2">
        <w:t xml:space="preserve"> </w:t>
      </w:r>
      <w:r>
        <w:t>Son équivalent Lumière est Feu Céleste.</w:t>
      </w:r>
    </w:p>
    <w:p w14:paraId="491E13B4" w14:textId="77777777" w:rsidR="00C02D64" w:rsidRDefault="00C02D64" w:rsidP="00C02D64">
      <w:pPr>
        <w:pStyle w:val="Sansinterligne"/>
        <w:jc w:val="both"/>
      </w:pPr>
    </w:p>
    <w:p w14:paraId="21E6CB04" w14:textId="77777777" w:rsidR="00C02D64" w:rsidRDefault="00C02D64" w:rsidP="00C02D64">
      <w:pPr>
        <w:pStyle w:val="Sansinterligne"/>
        <w:jc w:val="both"/>
      </w:pPr>
    </w:p>
    <w:p w14:paraId="2E071E23" w14:textId="77777777" w:rsidR="00C02D64" w:rsidRPr="009A13EF" w:rsidRDefault="00C02D64" w:rsidP="00C02D64">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 xml:space="preserve">Éclair </w:t>
      </w:r>
      <w:r>
        <w:rPr>
          <w:rFonts w:ascii="Dalelands Uncial" w:hAnsi="Dalelands Uncial"/>
          <w:color w:val="0070C0"/>
          <w:sz w:val="28"/>
          <w:szCs w:val="28"/>
        </w:rPr>
        <w:t>Noir</w:t>
      </w:r>
    </w:p>
    <w:p w14:paraId="621BFBB4" w14:textId="77777777" w:rsidR="00C02D64" w:rsidRDefault="00C02D64" w:rsidP="00C02D64">
      <w:pPr>
        <w:pStyle w:val="Sansinterligne"/>
        <w:jc w:val="both"/>
      </w:pPr>
    </w:p>
    <w:p w14:paraId="6694242C" w14:textId="77777777" w:rsidR="00C02D64" w:rsidRDefault="00C02D64" w:rsidP="00C02D64">
      <w:pPr>
        <w:pStyle w:val="Sansinterligne"/>
        <w:jc w:val="both"/>
      </w:pPr>
      <w:r>
        <w:t xml:space="preserve">• Description : </w:t>
      </w:r>
      <w:r w:rsidRPr="00DA799D">
        <w:t>Décharge électrique obscure pouvant causer une paralysie.</w:t>
      </w:r>
    </w:p>
    <w:p w14:paraId="5C3C8885" w14:textId="77777777" w:rsidR="00C02D64" w:rsidRDefault="00C02D64" w:rsidP="00C02D64">
      <w:pPr>
        <w:pStyle w:val="Sansinterligne"/>
        <w:jc w:val="both"/>
      </w:pPr>
      <w:r>
        <w:t>• Type : Obscur</w:t>
      </w:r>
    </w:p>
    <w:p w14:paraId="194E3CAC" w14:textId="77777777" w:rsidR="00C02D64" w:rsidRDefault="00C02D64" w:rsidP="00C02D64">
      <w:pPr>
        <w:pStyle w:val="Sansinterligne"/>
        <w:jc w:val="both"/>
      </w:pPr>
      <w:r>
        <w:t>• Puissance : 75</w:t>
      </w:r>
    </w:p>
    <w:p w14:paraId="697A4A9A" w14:textId="77777777" w:rsidR="00C02D64" w:rsidRDefault="00C02D64" w:rsidP="00C02D64">
      <w:pPr>
        <w:pStyle w:val="Sansinterligne"/>
        <w:jc w:val="both"/>
      </w:pPr>
      <w:r>
        <w:t>• Précision : 100 %</w:t>
      </w:r>
    </w:p>
    <w:p w14:paraId="138CF806" w14:textId="77777777" w:rsidR="00C02D64" w:rsidRDefault="00C02D64" w:rsidP="00C02D64">
      <w:pPr>
        <w:pStyle w:val="Sansinterligne"/>
        <w:jc w:val="both"/>
      </w:pPr>
      <w:r>
        <w:t>• Catégorie : Spécial</w:t>
      </w:r>
    </w:p>
    <w:p w14:paraId="2213BE3F" w14:textId="77777777" w:rsidR="00C02D64" w:rsidRDefault="00C02D64" w:rsidP="00C02D64">
      <w:pPr>
        <w:pStyle w:val="Sansinterligne"/>
        <w:jc w:val="both"/>
      </w:pPr>
      <w:r>
        <w:t>• Portée : À distance, 1 cible adjacente</w:t>
      </w:r>
    </w:p>
    <w:p w14:paraId="6A7635F9" w14:textId="77777777" w:rsidR="00C02D64" w:rsidRDefault="00C02D64" w:rsidP="00C02D64">
      <w:pPr>
        <w:pStyle w:val="Sansinterligne"/>
        <w:jc w:val="both"/>
      </w:pPr>
      <w:r>
        <w:t>• Effets spéciaux : 15 % de chance de paralyser</w:t>
      </w:r>
    </w:p>
    <w:p w14:paraId="54018F69" w14:textId="19C3B065" w:rsidR="00C02D64" w:rsidRDefault="00C02D64" w:rsidP="00C02D64">
      <w:pPr>
        <w:pStyle w:val="Sansinterligne"/>
        <w:jc w:val="both"/>
      </w:pPr>
      <w:r>
        <w:t>• Commentaire : Apprise par les Pokémons Obscurs ayant initialement le type Électrik. Ceux qui ont une maitrise secondaire de cet élément peuvent parfois l</w:t>
      </w:r>
      <w:r w:rsidR="00476E46">
        <w:t>’</w:t>
      </w:r>
      <w:r>
        <w:t>apprendre. Son équivalent Lumière est Éclair Céleste.</w:t>
      </w:r>
    </w:p>
    <w:p w14:paraId="5AE795F2" w14:textId="77777777" w:rsidR="00C02D64" w:rsidRDefault="00C02D64" w:rsidP="00C02D64">
      <w:pPr>
        <w:pStyle w:val="Sansinterligne"/>
        <w:jc w:val="both"/>
      </w:pPr>
    </w:p>
    <w:p w14:paraId="017046D9" w14:textId="77777777" w:rsidR="00C02D64" w:rsidRDefault="00C02D64" w:rsidP="00C02D64">
      <w:pPr>
        <w:pStyle w:val="Sansinterligne"/>
        <w:jc w:val="both"/>
      </w:pPr>
    </w:p>
    <w:p w14:paraId="4B5AB5D1" w14:textId="77777777" w:rsidR="00C02D64" w:rsidRPr="009A13EF" w:rsidRDefault="00C02D64" w:rsidP="00C02D64">
      <w:pPr>
        <w:pStyle w:val="Sansinterligne"/>
        <w:jc w:val="both"/>
        <w:rPr>
          <w:rFonts w:ascii="Dalelands Uncial" w:hAnsi="Dalelands Uncial"/>
          <w:color w:val="0070C0"/>
          <w:sz w:val="28"/>
          <w:szCs w:val="28"/>
        </w:rPr>
      </w:pPr>
      <w:r w:rsidRPr="009A13EF">
        <w:rPr>
          <w:rFonts w:ascii="Dalelands Uncial" w:hAnsi="Dalelands Uncial"/>
          <w:color w:val="0070C0"/>
          <w:sz w:val="28"/>
          <w:szCs w:val="28"/>
        </w:rPr>
        <w:t xml:space="preserve">Froid </w:t>
      </w:r>
      <w:r>
        <w:rPr>
          <w:rFonts w:ascii="Dalelands Uncial" w:hAnsi="Dalelands Uncial"/>
          <w:color w:val="0070C0"/>
          <w:sz w:val="28"/>
          <w:szCs w:val="28"/>
        </w:rPr>
        <w:t>Noir</w:t>
      </w:r>
    </w:p>
    <w:p w14:paraId="71FDFB99" w14:textId="77777777" w:rsidR="00C02D64" w:rsidRDefault="00C02D64" w:rsidP="00C02D64">
      <w:pPr>
        <w:pStyle w:val="Sansinterligne"/>
        <w:jc w:val="both"/>
      </w:pPr>
    </w:p>
    <w:p w14:paraId="37AA1EBC" w14:textId="77777777" w:rsidR="00C02D64" w:rsidRDefault="00C02D64" w:rsidP="00C02D64">
      <w:pPr>
        <w:pStyle w:val="Sansinterligne"/>
        <w:jc w:val="both"/>
      </w:pPr>
      <w:r>
        <w:t xml:space="preserve">• Description : </w:t>
      </w:r>
      <w:r w:rsidRPr="00DA799D">
        <w:t>Attaque de glace obscure pouvant geler.</w:t>
      </w:r>
    </w:p>
    <w:p w14:paraId="1469D968" w14:textId="77777777" w:rsidR="00C02D64" w:rsidRDefault="00C02D64" w:rsidP="00C02D64">
      <w:pPr>
        <w:pStyle w:val="Sansinterligne"/>
        <w:jc w:val="both"/>
      </w:pPr>
      <w:r>
        <w:t>• Type : Obscur</w:t>
      </w:r>
    </w:p>
    <w:p w14:paraId="3BC62CB8" w14:textId="77777777" w:rsidR="00C02D64" w:rsidRDefault="00C02D64" w:rsidP="00C02D64">
      <w:pPr>
        <w:pStyle w:val="Sansinterligne"/>
        <w:jc w:val="both"/>
      </w:pPr>
      <w:r>
        <w:t>• Puissance : 75</w:t>
      </w:r>
    </w:p>
    <w:p w14:paraId="3CAE62B0" w14:textId="77777777" w:rsidR="00C02D64" w:rsidRDefault="00C02D64" w:rsidP="00C02D64">
      <w:pPr>
        <w:pStyle w:val="Sansinterligne"/>
        <w:jc w:val="both"/>
      </w:pPr>
      <w:r>
        <w:t>• Précision : 100 %</w:t>
      </w:r>
    </w:p>
    <w:p w14:paraId="090CDD99" w14:textId="77777777" w:rsidR="00C02D64" w:rsidRDefault="00C02D64" w:rsidP="00C02D64">
      <w:pPr>
        <w:pStyle w:val="Sansinterligne"/>
        <w:jc w:val="both"/>
      </w:pPr>
      <w:r>
        <w:t>• Catégorie : Spécial</w:t>
      </w:r>
    </w:p>
    <w:p w14:paraId="4D9DDA06" w14:textId="77777777" w:rsidR="00C02D64" w:rsidRDefault="00C02D64" w:rsidP="00C02D64">
      <w:pPr>
        <w:pStyle w:val="Sansinterligne"/>
        <w:jc w:val="both"/>
      </w:pPr>
      <w:r>
        <w:t>• Portée : À distance, 1 cible adjacente</w:t>
      </w:r>
    </w:p>
    <w:p w14:paraId="3BC1EECC" w14:textId="77777777" w:rsidR="00C02D64" w:rsidRDefault="00C02D64" w:rsidP="00C02D64">
      <w:pPr>
        <w:pStyle w:val="Sansinterligne"/>
        <w:jc w:val="both"/>
      </w:pPr>
      <w:r>
        <w:t>• Effets spéciaux : 15 % de chance de geler</w:t>
      </w:r>
    </w:p>
    <w:p w14:paraId="19F2E10D" w14:textId="1C43B1DF" w:rsidR="00C02D64" w:rsidRDefault="00C02D64" w:rsidP="00C02D64">
      <w:pPr>
        <w:pStyle w:val="Sansinterligne"/>
        <w:jc w:val="both"/>
      </w:pPr>
      <w:r>
        <w:lastRenderedPageBreak/>
        <w:t>• Commentaire : Apprise par les Pokémons Obscurs ayant initialement le type Glace. Ceux qui ont une maitrise secondaire de cet élément peuvent parfois l</w:t>
      </w:r>
      <w:r w:rsidR="00476E46">
        <w:t>’</w:t>
      </w:r>
      <w:r>
        <w:t>apprendre. Son équivalent Lumière est Froid Céleste.</w:t>
      </w:r>
    </w:p>
    <w:p w14:paraId="15B07A81" w14:textId="77777777" w:rsidR="00C02D64" w:rsidRDefault="00C02D64" w:rsidP="00C02D64">
      <w:pPr>
        <w:pStyle w:val="Sansinterligne"/>
        <w:jc w:val="both"/>
      </w:pPr>
    </w:p>
    <w:p w14:paraId="2E5864FB" w14:textId="77777777" w:rsidR="00C02D64" w:rsidRDefault="00C02D64" w:rsidP="00C02D64">
      <w:pPr>
        <w:pStyle w:val="Sansinterligne"/>
        <w:jc w:val="both"/>
      </w:pPr>
    </w:p>
    <w:p w14:paraId="1026BAEB" w14:textId="77777777" w:rsidR="00C02D64" w:rsidRPr="009A13EF" w:rsidRDefault="00C02D64" w:rsidP="00C02D64">
      <w:pPr>
        <w:pStyle w:val="Sansinterligne"/>
        <w:jc w:val="both"/>
        <w:rPr>
          <w:rFonts w:ascii="Dalelands Uncial" w:hAnsi="Dalelands Uncial"/>
          <w:color w:val="0070C0"/>
          <w:sz w:val="28"/>
          <w:szCs w:val="28"/>
        </w:rPr>
      </w:pPr>
      <w:r w:rsidRPr="00DA799D">
        <w:rPr>
          <w:rFonts w:ascii="Dalelands Uncial" w:hAnsi="Dalelands Uncial"/>
          <w:color w:val="0070C0"/>
          <w:sz w:val="28"/>
          <w:szCs w:val="28"/>
        </w:rPr>
        <w:t>Aéro Noir</w:t>
      </w:r>
    </w:p>
    <w:p w14:paraId="38DD72A8" w14:textId="77777777" w:rsidR="00C02D64" w:rsidRDefault="00C02D64" w:rsidP="00C02D64">
      <w:pPr>
        <w:pStyle w:val="Sansinterligne"/>
        <w:jc w:val="both"/>
      </w:pPr>
    </w:p>
    <w:p w14:paraId="22847418" w14:textId="0C7DEAB8" w:rsidR="00C02D64" w:rsidRDefault="00C02D64" w:rsidP="00C02D64">
      <w:pPr>
        <w:pStyle w:val="Sansinterligne"/>
        <w:jc w:val="both"/>
      </w:pPr>
      <w:r>
        <w:t xml:space="preserve">• Description : </w:t>
      </w:r>
      <w:r w:rsidRPr="00DA799D">
        <w:t>Lame formée à partir d</w:t>
      </w:r>
      <w:r w:rsidR="00476E46">
        <w:t>’</w:t>
      </w:r>
      <w:r w:rsidRPr="00DA799D">
        <w:t>une aura obscure.</w:t>
      </w:r>
      <w:r>
        <w:t xml:space="preserve"> </w:t>
      </w:r>
      <w:r w:rsidRPr="001E5227">
        <w:t>Taux de critique élevé.</w:t>
      </w:r>
    </w:p>
    <w:p w14:paraId="4E66871F" w14:textId="77777777" w:rsidR="00C02D64" w:rsidRDefault="00C02D64" w:rsidP="00C02D64">
      <w:pPr>
        <w:pStyle w:val="Sansinterligne"/>
        <w:jc w:val="both"/>
      </w:pPr>
      <w:r>
        <w:t>• Type : Obscur</w:t>
      </w:r>
    </w:p>
    <w:p w14:paraId="4E5A9843" w14:textId="21787964" w:rsidR="00C02D64" w:rsidRDefault="00C02D64" w:rsidP="00C02D64">
      <w:pPr>
        <w:pStyle w:val="Sansinterligne"/>
        <w:jc w:val="both"/>
      </w:pPr>
      <w:r>
        <w:t xml:space="preserve">• Puissance : </w:t>
      </w:r>
      <w:r w:rsidR="00E47340">
        <w:t>80</w:t>
      </w:r>
    </w:p>
    <w:p w14:paraId="049020AE" w14:textId="77777777" w:rsidR="00C02D64" w:rsidRDefault="00C02D64" w:rsidP="00C02D64">
      <w:pPr>
        <w:pStyle w:val="Sansinterligne"/>
        <w:jc w:val="both"/>
      </w:pPr>
      <w:r>
        <w:t>• Précision : 100 %</w:t>
      </w:r>
    </w:p>
    <w:p w14:paraId="28425AA0" w14:textId="77777777" w:rsidR="00C02D64" w:rsidRDefault="00C02D64" w:rsidP="00C02D64">
      <w:pPr>
        <w:pStyle w:val="Sansinterligne"/>
        <w:jc w:val="both"/>
      </w:pPr>
      <w:r>
        <w:t>• Catégorie : Spécial</w:t>
      </w:r>
    </w:p>
    <w:p w14:paraId="149B746F" w14:textId="77777777" w:rsidR="00C02D64" w:rsidRDefault="00C02D64" w:rsidP="00C02D64">
      <w:pPr>
        <w:pStyle w:val="Sansinterligne"/>
        <w:jc w:val="both"/>
      </w:pPr>
      <w:r>
        <w:t>• Portée : Longue portée, 1 cible</w:t>
      </w:r>
    </w:p>
    <w:p w14:paraId="2ACE84AB" w14:textId="4E473D41" w:rsidR="00C02D64" w:rsidRDefault="00C02D64" w:rsidP="00C02D64">
      <w:pPr>
        <w:pStyle w:val="Sansinterligne"/>
        <w:jc w:val="both"/>
      </w:pPr>
      <w:r>
        <w:t>• Effets spéciaux : +20 % de chance d</w:t>
      </w:r>
      <w:r w:rsidR="00476E46">
        <w:t>’</w:t>
      </w:r>
      <w:r>
        <w:t>infliger un Coup Critique</w:t>
      </w:r>
    </w:p>
    <w:p w14:paraId="4FC44C64" w14:textId="5CBDBEEF" w:rsidR="00C02D64" w:rsidRDefault="00C02D64" w:rsidP="00C02D64">
      <w:pPr>
        <w:pStyle w:val="Sansinterligne"/>
        <w:jc w:val="both"/>
      </w:pPr>
      <w:r>
        <w:t xml:space="preserve">• Commentaire : Équivalent de </w:t>
      </w:r>
      <w:r w:rsidRPr="00DA799D">
        <w:t>Tourbillon Sacré</w:t>
      </w:r>
      <w:r>
        <w:t>, version plus puissante d</w:t>
      </w:r>
      <w:r w:rsidR="00476E46">
        <w:t>’</w:t>
      </w:r>
      <w:r>
        <w:t>Ouragan en type Obscur. Apprise par les Pokémons aériens, aquatiques et dragons qui ont acquis le type Obscur.</w:t>
      </w:r>
    </w:p>
    <w:p w14:paraId="38B381FA" w14:textId="77777777" w:rsidR="00C02D64" w:rsidRDefault="00C02D64" w:rsidP="00C02D64">
      <w:pPr>
        <w:pStyle w:val="Sansinterligne"/>
        <w:jc w:val="both"/>
      </w:pPr>
    </w:p>
    <w:p w14:paraId="598E3201" w14:textId="77777777" w:rsidR="00C02D64" w:rsidRDefault="00C02D64" w:rsidP="00C02D64">
      <w:pPr>
        <w:pStyle w:val="Sansinterligne"/>
        <w:jc w:val="both"/>
      </w:pPr>
    </w:p>
    <w:p w14:paraId="3F213691" w14:textId="77777777" w:rsidR="00C02D64" w:rsidRPr="009A13EF" w:rsidRDefault="00C02D64" w:rsidP="00C02D64">
      <w:pPr>
        <w:pStyle w:val="Sansinterligne"/>
        <w:jc w:val="both"/>
        <w:rPr>
          <w:rFonts w:ascii="Dalelands Uncial" w:hAnsi="Dalelands Uncial"/>
          <w:color w:val="0070C0"/>
          <w:sz w:val="28"/>
          <w:szCs w:val="28"/>
        </w:rPr>
      </w:pPr>
      <w:r>
        <w:rPr>
          <w:rFonts w:ascii="Dalelands Uncial" w:hAnsi="Dalelands Uncial"/>
          <w:color w:val="0070C0"/>
          <w:sz w:val="28"/>
          <w:szCs w:val="28"/>
        </w:rPr>
        <w:t>Sphère</w:t>
      </w:r>
      <w:r w:rsidRPr="009A13EF">
        <w:rPr>
          <w:rFonts w:ascii="Dalelands Uncial" w:hAnsi="Dalelands Uncial"/>
          <w:color w:val="0070C0"/>
          <w:sz w:val="28"/>
          <w:szCs w:val="28"/>
        </w:rPr>
        <w:t xml:space="preserve"> </w:t>
      </w:r>
      <w:r>
        <w:rPr>
          <w:rFonts w:ascii="Dalelands Uncial" w:hAnsi="Dalelands Uncial"/>
          <w:color w:val="0070C0"/>
          <w:sz w:val="28"/>
          <w:szCs w:val="28"/>
        </w:rPr>
        <w:t>Noire</w:t>
      </w:r>
    </w:p>
    <w:p w14:paraId="78372938" w14:textId="77777777" w:rsidR="00C02D64" w:rsidRDefault="00C02D64" w:rsidP="00C02D64">
      <w:pPr>
        <w:pStyle w:val="Sansinterligne"/>
        <w:jc w:val="both"/>
      </w:pPr>
    </w:p>
    <w:p w14:paraId="773553A9" w14:textId="34214BF1" w:rsidR="00C02D64" w:rsidRDefault="00C02D64" w:rsidP="00C02D64">
      <w:pPr>
        <w:pStyle w:val="Sansinterligne"/>
        <w:jc w:val="both"/>
      </w:pPr>
      <w:r>
        <w:t>• Description : Utilise son Aura pour projeter une sphère d</w:t>
      </w:r>
      <w:r w:rsidR="00476E46">
        <w:t>’</w:t>
      </w:r>
      <w:r>
        <w:t>énergie obscure sur l</w:t>
      </w:r>
      <w:r w:rsidR="00476E46">
        <w:t>’</w:t>
      </w:r>
      <w:r>
        <w:t>ennemi</w:t>
      </w:r>
      <w:r w:rsidRPr="00860418">
        <w:t>. N</w:t>
      </w:r>
      <w:r w:rsidR="00476E46">
        <w:t>’</w:t>
      </w:r>
      <w:r w:rsidRPr="00860418">
        <w:t>échoue jamais.</w:t>
      </w:r>
    </w:p>
    <w:p w14:paraId="53D76039" w14:textId="77777777" w:rsidR="00C02D64" w:rsidRDefault="00C02D64" w:rsidP="00C02D64">
      <w:pPr>
        <w:pStyle w:val="Sansinterligne"/>
        <w:jc w:val="both"/>
      </w:pPr>
      <w:r>
        <w:t>• Type : Obscur</w:t>
      </w:r>
    </w:p>
    <w:p w14:paraId="08933EDB" w14:textId="77777777" w:rsidR="00C02D64" w:rsidRDefault="00C02D64" w:rsidP="00C02D64">
      <w:pPr>
        <w:pStyle w:val="Sansinterligne"/>
        <w:jc w:val="both"/>
      </w:pPr>
      <w:r>
        <w:t>• Puissance : 80</w:t>
      </w:r>
    </w:p>
    <w:p w14:paraId="13DF0A5D" w14:textId="77777777" w:rsidR="00C02D64" w:rsidRDefault="00C02D64" w:rsidP="00C02D64">
      <w:pPr>
        <w:pStyle w:val="Sansinterligne"/>
        <w:jc w:val="both"/>
      </w:pPr>
      <w:r>
        <w:t>• Précision : infinie</w:t>
      </w:r>
    </w:p>
    <w:p w14:paraId="6E9D4B1A" w14:textId="77777777" w:rsidR="00C02D64" w:rsidRDefault="00C02D64" w:rsidP="00C02D64">
      <w:pPr>
        <w:pStyle w:val="Sansinterligne"/>
        <w:jc w:val="both"/>
      </w:pPr>
      <w:r>
        <w:t>• Catégorie : Spécial</w:t>
      </w:r>
    </w:p>
    <w:p w14:paraId="235722ED" w14:textId="77777777" w:rsidR="00C02D64" w:rsidRDefault="00C02D64" w:rsidP="00C02D64">
      <w:pPr>
        <w:pStyle w:val="Sansinterligne"/>
        <w:jc w:val="both"/>
      </w:pPr>
      <w:r>
        <w:t>• Portée : Longue portée, 1 cible</w:t>
      </w:r>
    </w:p>
    <w:p w14:paraId="60E3A8F3" w14:textId="7C2FD9B0" w:rsidR="00C02D64" w:rsidRDefault="00C02D64" w:rsidP="00C02D64">
      <w:pPr>
        <w:pStyle w:val="Sansinterligne"/>
        <w:jc w:val="both"/>
      </w:pPr>
      <w:r>
        <w:t>• Effets spéciaux : Attaque d</w:t>
      </w:r>
      <w:r w:rsidR="00476E46">
        <w:t>’</w:t>
      </w:r>
      <w:r>
        <w:t>Aura, projectile</w:t>
      </w:r>
    </w:p>
    <w:p w14:paraId="18D55DBA" w14:textId="713CB50C" w:rsidR="00C02D64" w:rsidRDefault="00C02D64" w:rsidP="00C02D64">
      <w:pPr>
        <w:pStyle w:val="Sansinterligne"/>
        <w:jc w:val="both"/>
      </w:pPr>
      <w:r>
        <w:t>• Commentaire : Equivalent d</w:t>
      </w:r>
      <w:r w:rsidR="00476E46">
        <w:t>’</w:t>
      </w:r>
      <w:r>
        <w:t>Aurasphère, mais en type Obscur. Apprise par les Pokémons pouvant canaliser l</w:t>
      </w:r>
      <w:r w:rsidR="00476E46">
        <w:t>’</w:t>
      </w:r>
      <w:r>
        <w:t xml:space="preserve">énergie. Son équivalent sacré est Sphère </w:t>
      </w:r>
      <w:r w:rsidRPr="00C513C6">
        <w:t>de Lumière</w:t>
      </w:r>
      <w:r>
        <w:t>.</w:t>
      </w:r>
    </w:p>
    <w:p w14:paraId="4C796E2E" w14:textId="77777777" w:rsidR="00C02D64" w:rsidRDefault="00C02D64" w:rsidP="00C02D64">
      <w:pPr>
        <w:pStyle w:val="Sansinterligne"/>
        <w:jc w:val="both"/>
      </w:pPr>
    </w:p>
    <w:p w14:paraId="6984AABB" w14:textId="77777777" w:rsidR="00C02D64" w:rsidRDefault="00C02D64" w:rsidP="00C02D64">
      <w:pPr>
        <w:pStyle w:val="Sansinterligne"/>
        <w:jc w:val="both"/>
      </w:pPr>
    </w:p>
    <w:p w14:paraId="2196C7D7" w14:textId="77777777" w:rsidR="00C02D64" w:rsidRPr="009A13EF" w:rsidRDefault="00C02D64" w:rsidP="00C02D64">
      <w:pPr>
        <w:pStyle w:val="Sansinterligne"/>
        <w:jc w:val="both"/>
        <w:rPr>
          <w:rFonts w:ascii="Dalelands Uncial" w:hAnsi="Dalelands Uncial"/>
          <w:color w:val="0070C0"/>
          <w:sz w:val="28"/>
          <w:szCs w:val="28"/>
        </w:rPr>
      </w:pPr>
      <w:r w:rsidRPr="00994162">
        <w:rPr>
          <w:rFonts w:ascii="Dalelands Uncial" w:hAnsi="Dalelands Uncial"/>
          <w:color w:val="0070C0"/>
          <w:sz w:val="28"/>
          <w:szCs w:val="28"/>
        </w:rPr>
        <w:t>Typhon Noir</w:t>
      </w:r>
    </w:p>
    <w:p w14:paraId="307D38E8" w14:textId="77777777" w:rsidR="00C02D64" w:rsidRDefault="00C02D64" w:rsidP="00C02D64">
      <w:pPr>
        <w:pStyle w:val="Sansinterligne"/>
        <w:jc w:val="both"/>
      </w:pPr>
    </w:p>
    <w:p w14:paraId="4EFCDFCB" w14:textId="77777777" w:rsidR="00C02D64" w:rsidRDefault="00C02D64" w:rsidP="00C02D64">
      <w:pPr>
        <w:pStyle w:val="Sansinterligne"/>
        <w:jc w:val="both"/>
      </w:pPr>
      <w:r>
        <w:t xml:space="preserve">• Description : </w:t>
      </w:r>
      <w:r w:rsidRPr="00994162">
        <w:t>Une aura obscure qui déclenche une forte tornade.</w:t>
      </w:r>
    </w:p>
    <w:p w14:paraId="56223B79" w14:textId="77777777" w:rsidR="00C02D64" w:rsidRDefault="00C02D64" w:rsidP="00C02D64">
      <w:pPr>
        <w:pStyle w:val="Sansinterligne"/>
        <w:jc w:val="both"/>
      </w:pPr>
      <w:r>
        <w:t>• Type : Obscur</w:t>
      </w:r>
    </w:p>
    <w:p w14:paraId="7A506ACB" w14:textId="77777777" w:rsidR="00C02D64" w:rsidRDefault="00C02D64" w:rsidP="00C02D64">
      <w:pPr>
        <w:pStyle w:val="Sansinterligne"/>
        <w:jc w:val="both"/>
      </w:pPr>
      <w:r>
        <w:t>• Puissance : 95</w:t>
      </w:r>
    </w:p>
    <w:p w14:paraId="7A1DE5C7" w14:textId="77777777" w:rsidR="00C02D64" w:rsidRDefault="00C02D64" w:rsidP="00C02D64">
      <w:pPr>
        <w:pStyle w:val="Sansinterligne"/>
        <w:jc w:val="both"/>
      </w:pPr>
      <w:r>
        <w:t>• Précision : 100 %</w:t>
      </w:r>
    </w:p>
    <w:p w14:paraId="68050332" w14:textId="77777777" w:rsidR="00C02D64" w:rsidRDefault="00C02D64" w:rsidP="00C02D64">
      <w:pPr>
        <w:pStyle w:val="Sansinterligne"/>
        <w:jc w:val="both"/>
      </w:pPr>
      <w:r>
        <w:t>• Catégorie : Spécial</w:t>
      </w:r>
    </w:p>
    <w:p w14:paraId="23587167" w14:textId="77777777" w:rsidR="00C02D64" w:rsidRDefault="00C02D64" w:rsidP="00C02D64">
      <w:pPr>
        <w:pStyle w:val="Sansinterligne"/>
        <w:jc w:val="both"/>
      </w:pPr>
      <w:r>
        <w:t>• Portée : À distance, ennemis adjacents</w:t>
      </w:r>
    </w:p>
    <w:p w14:paraId="130346E6" w14:textId="77777777" w:rsidR="00C02D64" w:rsidRDefault="00C02D64" w:rsidP="00C02D64">
      <w:pPr>
        <w:pStyle w:val="Sansinterligne"/>
        <w:jc w:val="both"/>
      </w:pPr>
      <w:r>
        <w:t>• Effets spéciaux : Aucun</w:t>
      </w:r>
    </w:p>
    <w:p w14:paraId="7FC3AE28" w14:textId="3DCC0022" w:rsidR="00C02D64" w:rsidRDefault="00C02D64" w:rsidP="00C02D64">
      <w:pPr>
        <w:pStyle w:val="Sansinterligne"/>
        <w:jc w:val="both"/>
      </w:pPr>
      <w:r>
        <w:t>• Commentaire : Il s</w:t>
      </w:r>
      <w:r w:rsidR="00476E46">
        <w:t>’</w:t>
      </w:r>
      <w:r>
        <w:t>agit d</w:t>
      </w:r>
      <w:r w:rsidR="00476E46">
        <w:t>’</w:t>
      </w:r>
      <w:r>
        <w:t xml:space="preserve">un équivalent à Surf. Sa contrepartie de type Lumière la plus proche est </w:t>
      </w:r>
      <w:r w:rsidRPr="00E2471B">
        <w:t>Tourbillon Sacré</w:t>
      </w:r>
      <w:r>
        <w:t>.</w:t>
      </w:r>
    </w:p>
    <w:p w14:paraId="10FD351D" w14:textId="77777777" w:rsidR="00C02D64" w:rsidRDefault="00C02D64" w:rsidP="00C02D64">
      <w:pPr>
        <w:pStyle w:val="Sansinterligne"/>
        <w:jc w:val="both"/>
      </w:pPr>
      <w:r>
        <w:t>Apprise généralement par les Pokémons maitrisant le vent et qui ont acquis le type Obscur.</w:t>
      </w:r>
    </w:p>
    <w:p w14:paraId="5CEB4152" w14:textId="77777777" w:rsidR="00C02D64" w:rsidRDefault="00C02D64" w:rsidP="00C02D64">
      <w:pPr>
        <w:pStyle w:val="Sansinterligne"/>
        <w:jc w:val="both"/>
      </w:pPr>
    </w:p>
    <w:p w14:paraId="4835D1F0" w14:textId="77777777" w:rsidR="00C02D64" w:rsidRDefault="00C02D64" w:rsidP="00C02D64">
      <w:pPr>
        <w:pStyle w:val="Sansinterligne"/>
        <w:jc w:val="both"/>
      </w:pPr>
    </w:p>
    <w:p w14:paraId="53C3B449" w14:textId="77777777" w:rsidR="00C02D64" w:rsidRPr="009A13EF" w:rsidRDefault="00C02D64" w:rsidP="00C02D64">
      <w:pPr>
        <w:pStyle w:val="Sansinterligne"/>
        <w:jc w:val="both"/>
        <w:rPr>
          <w:rFonts w:ascii="Dalelands Uncial" w:hAnsi="Dalelands Uncial"/>
          <w:color w:val="0070C0"/>
          <w:sz w:val="28"/>
          <w:szCs w:val="28"/>
        </w:rPr>
      </w:pPr>
      <w:r w:rsidRPr="00C513C6">
        <w:rPr>
          <w:rFonts w:ascii="Dalelands Uncial" w:hAnsi="Dalelands Uncial"/>
          <w:color w:val="0070C0"/>
          <w:sz w:val="28"/>
          <w:szCs w:val="28"/>
        </w:rPr>
        <w:t>Chaos Obscur</w:t>
      </w:r>
    </w:p>
    <w:p w14:paraId="15E83508" w14:textId="77777777" w:rsidR="00C02D64" w:rsidRDefault="00C02D64" w:rsidP="00C02D64">
      <w:pPr>
        <w:pStyle w:val="Sansinterligne"/>
        <w:jc w:val="both"/>
      </w:pPr>
    </w:p>
    <w:p w14:paraId="08472596" w14:textId="38F692E6" w:rsidR="00C02D64" w:rsidRDefault="00C02D64" w:rsidP="00C02D64">
      <w:pPr>
        <w:pStyle w:val="Sansinterligne"/>
        <w:jc w:val="both"/>
      </w:pPr>
      <w:r>
        <w:t xml:space="preserve">• Description : </w:t>
      </w:r>
      <w:r w:rsidRPr="00C513C6">
        <w:t>L</w:t>
      </w:r>
      <w:r w:rsidR="00476E46">
        <w:t>’</w:t>
      </w:r>
      <w:r w:rsidRPr="00C513C6">
        <w:t>Énergie corrompue de la Nature plonge tous les adversaires dans une aura de chaos, brûlant leurs âmes et les empoisonnant gravement.</w:t>
      </w:r>
    </w:p>
    <w:p w14:paraId="2C79AF61" w14:textId="77777777" w:rsidR="00C02D64" w:rsidRDefault="00C02D64" w:rsidP="00C02D64">
      <w:pPr>
        <w:pStyle w:val="Sansinterligne"/>
        <w:jc w:val="both"/>
      </w:pPr>
      <w:r>
        <w:lastRenderedPageBreak/>
        <w:t>• Type : Obscur</w:t>
      </w:r>
    </w:p>
    <w:p w14:paraId="5349E571" w14:textId="77777777" w:rsidR="00C02D64" w:rsidRDefault="00C02D64" w:rsidP="00C02D64">
      <w:pPr>
        <w:pStyle w:val="Sansinterligne"/>
        <w:jc w:val="both"/>
      </w:pPr>
      <w:r>
        <w:t>• Puissance : 100</w:t>
      </w:r>
    </w:p>
    <w:p w14:paraId="54F40BA6" w14:textId="77777777" w:rsidR="00C02D64" w:rsidRDefault="00C02D64" w:rsidP="00C02D64">
      <w:pPr>
        <w:pStyle w:val="Sansinterligne"/>
        <w:jc w:val="both"/>
      </w:pPr>
      <w:r>
        <w:t>• Précision : 100 %</w:t>
      </w:r>
    </w:p>
    <w:p w14:paraId="316FB2DA" w14:textId="77777777" w:rsidR="00C02D64" w:rsidRDefault="00C02D64" w:rsidP="00C02D64">
      <w:pPr>
        <w:pStyle w:val="Sansinterligne"/>
        <w:jc w:val="both"/>
      </w:pPr>
      <w:r>
        <w:t>• Catégorie : Spécial</w:t>
      </w:r>
    </w:p>
    <w:p w14:paraId="252D1CFB" w14:textId="77777777" w:rsidR="00C02D64" w:rsidRDefault="00C02D64" w:rsidP="00C02D64">
      <w:pPr>
        <w:pStyle w:val="Sansinterligne"/>
        <w:jc w:val="both"/>
      </w:pPr>
      <w:r>
        <w:t>• Portée : À distance, tous les ennemis</w:t>
      </w:r>
    </w:p>
    <w:p w14:paraId="4EBD7D1C" w14:textId="38FDA61B" w:rsidR="00C02D64" w:rsidRDefault="00C02D64" w:rsidP="00C02D64">
      <w:pPr>
        <w:pStyle w:val="Sansinterligne"/>
        <w:jc w:val="both"/>
      </w:pPr>
      <w:r>
        <w:t>• Effets spéciaux : Attaque d</w:t>
      </w:r>
      <w:r w:rsidR="00476E46">
        <w:t>’</w:t>
      </w:r>
      <w:r>
        <w:t>Aura, 100 % de chance de gravement empoisonner l</w:t>
      </w:r>
      <w:r w:rsidR="00476E46">
        <w:t>’</w:t>
      </w:r>
      <w:r>
        <w:t>adversaire</w:t>
      </w:r>
    </w:p>
    <w:p w14:paraId="5675704A" w14:textId="769576F2" w:rsidR="00C02D64" w:rsidRDefault="00C02D64" w:rsidP="00C02D64">
      <w:pPr>
        <w:pStyle w:val="Sansinterligne"/>
        <w:jc w:val="both"/>
      </w:pPr>
      <w:r>
        <w:t>• Commentaire : C</w:t>
      </w:r>
      <w:r w:rsidR="00476E46">
        <w:t>’</w:t>
      </w:r>
      <w:r>
        <w:t xml:space="preserve">est la capacité signature des Légendaires de type Obscur, et la contrepartie de </w:t>
      </w:r>
      <w:r w:rsidRPr="00C513C6">
        <w:t>Lumière Originelle</w:t>
      </w:r>
      <w:r>
        <w:t>. Giratina et Darkrai sont les seuls à l</w:t>
      </w:r>
      <w:r w:rsidR="00476E46">
        <w:t>’</w:t>
      </w:r>
      <w:r>
        <w:t xml:space="preserve">apprendre naturellement (tout comme Arceus et Ho-Oh sont les seuls à apprendre </w:t>
      </w:r>
      <w:r w:rsidRPr="00C513C6">
        <w:t xml:space="preserve">Lumière Originelle </w:t>
      </w:r>
      <w:r>
        <w:t>nativement).</w:t>
      </w:r>
    </w:p>
    <w:p w14:paraId="7261ADE8" w14:textId="77777777" w:rsidR="00C02D64" w:rsidRDefault="00C02D64" w:rsidP="00C02D64">
      <w:pPr>
        <w:pStyle w:val="Sansinterligne"/>
        <w:jc w:val="both"/>
      </w:pPr>
    </w:p>
    <w:p w14:paraId="2859941F" w14:textId="77777777" w:rsidR="00C02D64" w:rsidRDefault="00C02D64" w:rsidP="00C02D64">
      <w:pPr>
        <w:pStyle w:val="Sansinterligne"/>
        <w:jc w:val="both"/>
      </w:pPr>
    </w:p>
    <w:p w14:paraId="0F94200A" w14:textId="77777777" w:rsidR="00C02D64" w:rsidRPr="009A13EF" w:rsidRDefault="00C02D64" w:rsidP="00C02D64">
      <w:pPr>
        <w:pStyle w:val="Sansinterligne"/>
        <w:jc w:val="both"/>
        <w:rPr>
          <w:rFonts w:ascii="Dalelands Uncial" w:hAnsi="Dalelands Uncial"/>
          <w:color w:val="0070C0"/>
          <w:sz w:val="28"/>
          <w:szCs w:val="28"/>
        </w:rPr>
      </w:pPr>
      <w:r w:rsidRPr="00F678AE">
        <w:rPr>
          <w:rFonts w:ascii="Dalelands Uncial" w:hAnsi="Dalelands Uncial"/>
          <w:color w:val="0070C0"/>
          <w:sz w:val="28"/>
          <w:szCs w:val="28"/>
        </w:rPr>
        <w:t>Folie Noire</w:t>
      </w:r>
    </w:p>
    <w:p w14:paraId="409DCAA4" w14:textId="77777777" w:rsidR="00C02D64" w:rsidRDefault="00C02D64" w:rsidP="00C02D64">
      <w:pPr>
        <w:pStyle w:val="Sansinterligne"/>
        <w:jc w:val="both"/>
      </w:pPr>
    </w:p>
    <w:p w14:paraId="0073D976" w14:textId="5EE04D4F" w:rsidR="00C02D64" w:rsidRDefault="00C02D64" w:rsidP="00C02D64">
      <w:pPr>
        <w:pStyle w:val="Sansinterligne"/>
        <w:jc w:val="both"/>
      </w:pPr>
      <w:r>
        <w:t xml:space="preserve">• Description : </w:t>
      </w:r>
      <w:r w:rsidR="00804AD9" w:rsidRPr="00804AD9">
        <w:t>Une aura obscure émet un son effroyable afin de plonger les ennemis dans la folie.</w:t>
      </w:r>
    </w:p>
    <w:p w14:paraId="776A3C36" w14:textId="77777777" w:rsidR="00C02D64" w:rsidRDefault="00C02D64" w:rsidP="00C02D64">
      <w:pPr>
        <w:pStyle w:val="Sansinterligne"/>
        <w:jc w:val="both"/>
      </w:pPr>
      <w:r>
        <w:t>• Type : Obscur</w:t>
      </w:r>
    </w:p>
    <w:p w14:paraId="4194D43C" w14:textId="77777777" w:rsidR="00C02D64" w:rsidRDefault="00C02D64" w:rsidP="00C02D64">
      <w:pPr>
        <w:pStyle w:val="Sansinterligne"/>
        <w:jc w:val="both"/>
      </w:pPr>
      <w:r>
        <w:t>• Puissance : 0</w:t>
      </w:r>
    </w:p>
    <w:p w14:paraId="059EE77A" w14:textId="77777777" w:rsidR="00C02D64" w:rsidRDefault="00C02D64" w:rsidP="00C02D64">
      <w:pPr>
        <w:pStyle w:val="Sansinterligne"/>
        <w:jc w:val="both"/>
      </w:pPr>
      <w:r>
        <w:t>• Précision : 90 %</w:t>
      </w:r>
    </w:p>
    <w:p w14:paraId="3C22F974" w14:textId="77777777" w:rsidR="00C02D64" w:rsidRDefault="00C02D64" w:rsidP="00C02D64">
      <w:pPr>
        <w:pStyle w:val="Sansinterligne"/>
        <w:jc w:val="both"/>
      </w:pPr>
      <w:r>
        <w:t>• Catégorie : Débuff (reflétable)</w:t>
      </w:r>
    </w:p>
    <w:p w14:paraId="24C8B195" w14:textId="77777777" w:rsidR="00C02D64" w:rsidRDefault="00C02D64" w:rsidP="00C02D64">
      <w:pPr>
        <w:pStyle w:val="Sansinterligne"/>
        <w:jc w:val="both"/>
      </w:pPr>
      <w:r>
        <w:t>• Portée : À distance,</w:t>
      </w:r>
      <w:r w:rsidRPr="008D19D2">
        <w:t xml:space="preserve"> </w:t>
      </w:r>
      <w:r>
        <w:t>tous les ennemis</w:t>
      </w:r>
      <w:r w:rsidRPr="008D19D2">
        <w:t xml:space="preserve"> </w:t>
      </w:r>
      <w:r>
        <w:t>adjacents</w:t>
      </w:r>
    </w:p>
    <w:p w14:paraId="42515DD2" w14:textId="77777777" w:rsidR="00C02D64" w:rsidRDefault="00C02D64" w:rsidP="00C02D64">
      <w:pPr>
        <w:pStyle w:val="Sansinterligne"/>
        <w:jc w:val="both"/>
      </w:pPr>
      <w:r>
        <w:t>• Effets spéciaux : Attaque sonore, inflige le statut Folie.</w:t>
      </w:r>
    </w:p>
    <w:p w14:paraId="46892013" w14:textId="2200DF1B" w:rsidR="00C02D64" w:rsidRDefault="00C02D64" w:rsidP="00C02D64">
      <w:pPr>
        <w:pStyle w:val="Sansinterligne"/>
        <w:jc w:val="both"/>
      </w:pPr>
      <w:r>
        <w:t>• Commentaire : C</w:t>
      </w:r>
      <w:r w:rsidR="00476E46">
        <w:t>’</w:t>
      </w:r>
      <w:r>
        <w:t>est l</w:t>
      </w:r>
      <w:r w:rsidR="00476E46">
        <w:t>’</w:t>
      </w:r>
      <w:r>
        <w:t>équivalent d</w:t>
      </w:r>
      <w:r w:rsidR="00476E46">
        <w:t>’</w:t>
      </w:r>
      <w:r>
        <w:t>un Onde Folie de type Obscur, à la différence que ça touche tous les adversaires adjacents.</w:t>
      </w:r>
    </w:p>
    <w:p w14:paraId="15A04A21" w14:textId="77777777" w:rsidR="00C02D64" w:rsidRDefault="00C02D64" w:rsidP="00C02D64">
      <w:pPr>
        <w:pStyle w:val="Sansinterligne"/>
        <w:jc w:val="both"/>
      </w:pPr>
    </w:p>
    <w:p w14:paraId="41488391" w14:textId="77777777" w:rsidR="00C02D64" w:rsidRDefault="00C02D64" w:rsidP="00C02D64">
      <w:pPr>
        <w:pStyle w:val="Sansinterligne"/>
        <w:jc w:val="both"/>
      </w:pPr>
    </w:p>
    <w:p w14:paraId="15EC38A1" w14:textId="77777777" w:rsidR="00C02D64" w:rsidRPr="009A13EF" w:rsidRDefault="00C02D64" w:rsidP="00C02D64">
      <w:pPr>
        <w:pStyle w:val="Sansinterligne"/>
        <w:jc w:val="both"/>
        <w:rPr>
          <w:rFonts w:ascii="Dalelands Uncial" w:hAnsi="Dalelands Uncial"/>
          <w:color w:val="0070C0"/>
          <w:sz w:val="28"/>
          <w:szCs w:val="28"/>
        </w:rPr>
      </w:pPr>
      <w:r w:rsidRPr="00593208">
        <w:rPr>
          <w:rFonts w:ascii="Dalelands Uncial" w:hAnsi="Dalelands Uncial"/>
          <w:color w:val="0070C0"/>
          <w:sz w:val="28"/>
          <w:szCs w:val="28"/>
        </w:rPr>
        <w:t>Blocage Noir</w:t>
      </w:r>
    </w:p>
    <w:p w14:paraId="224541FF" w14:textId="77777777" w:rsidR="00C02D64" w:rsidRDefault="00C02D64" w:rsidP="00C02D64">
      <w:pPr>
        <w:pStyle w:val="Sansinterligne"/>
        <w:jc w:val="both"/>
      </w:pPr>
    </w:p>
    <w:p w14:paraId="56018E61" w14:textId="77777777" w:rsidR="00C02D64" w:rsidRDefault="00C02D64" w:rsidP="00C02D64">
      <w:pPr>
        <w:pStyle w:val="Sansinterligne"/>
        <w:jc w:val="both"/>
      </w:pPr>
      <w:r>
        <w:t>• Description : Créé un sigil obscur qui empêche la fuite des adversaires</w:t>
      </w:r>
      <w:r w:rsidRPr="00593208">
        <w:t>.</w:t>
      </w:r>
    </w:p>
    <w:p w14:paraId="14C008AA" w14:textId="77777777" w:rsidR="00C02D64" w:rsidRDefault="00C02D64" w:rsidP="00C02D64">
      <w:pPr>
        <w:pStyle w:val="Sansinterligne"/>
        <w:jc w:val="both"/>
      </w:pPr>
      <w:r>
        <w:t>• Type : Obscur</w:t>
      </w:r>
    </w:p>
    <w:p w14:paraId="26192B0A" w14:textId="77777777" w:rsidR="00C02D64" w:rsidRDefault="00C02D64" w:rsidP="00C02D64">
      <w:pPr>
        <w:pStyle w:val="Sansinterligne"/>
        <w:jc w:val="both"/>
      </w:pPr>
      <w:r>
        <w:t>• Puissance : 0</w:t>
      </w:r>
    </w:p>
    <w:p w14:paraId="2E94EAD6" w14:textId="77777777" w:rsidR="00C02D64" w:rsidRDefault="00C02D64" w:rsidP="00C02D64">
      <w:pPr>
        <w:pStyle w:val="Sansinterligne"/>
        <w:jc w:val="both"/>
      </w:pPr>
      <w:r>
        <w:t>• Précision : 100 %</w:t>
      </w:r>
    </w:p>
    <w:p w14:paraId="2201E32B" w14:textId="77777777" w:rsidR="00C02D64" w:rsidRDefault="00C02D64" w:rsidP="00C02D64">
      <w:pPr>
        <w:pStyle w:val="Sansinterligne"/>
        <w:jc w:val="both"/>
      </w:pPr>
      <w:r>
        <w:t>• Catégorie : Débuff (reflétable)</w:t>
      </w:r>
    </w:p>
    <w:p w14:paraId="3D74B0C7" w14:textId="77777777" w:rsidR="00C02D64" w:rsidRDefault="00C02D64" w:rsidP="00C02D64">
      <w:pPr>
        <w:pStyle w:val="Sansinterligne"/>
        <w:jc w:val="both"/>
      </w:pPr>
      <w:r>
        <w:t>• Portée : À distance,</w:t>
      </w:r>
      <w:r w:rsidRPr="008D19D2">
        <w:t xml:space="preserve"> </w:t>
      </w:r>
      <w:r>
        <w:t>tous les ennemis</w:t>
      </w:r>
    </w:p>
    <w:p w14:paraId="40AE990F" w14:textId="28EF8D1E" w:rsidR="00C02D64" w:rsidRDefault="00C02D64" w:rsidP="00C02D64">
      <w:pPr>
        <w:pStyle w:val="Sansinterligne"/>
        <w:jc w:val="both"/>
      </w:pPr>
      <w:r>
        <w:t>• Effets spéciaux : Interdit le switch ou la fuite. Les spectres y sont immunisés. Ceux qui ont une faible affinité avec le type Obscur ont une chance d</w:t>
      </w:r>
      <w:r w:rsidR="00476E46">
        <w:t>’</w:t>
      </w:r>
      <w:r>
        <w:t>y résister.</w:t>
      </w:r>
    </w:p>
    <w:p w14:paraId="0532BB54" w14:textId="77E9E7D9" w:rsidR="00C02D64" w:rsidRDefault="00C02D64" w:rsidP="00C02D64">
      <w:pPr>
        <w:pStyle w:val="Sansinterligne"/>
        <w:jc w:val="both"/>
      </w:pPr>
      <w:r>
        <w:t>• Commentaire : C</w:t>
      </w:r>
      <w:r w:rsidR="00476E46">
        <w:t>’</w:t>
      </w:r>
      <w:r>
        <w:t>est l</w:t>
      </w:r>
      <w:r w:rsidR="00476E46">
        <w:t>’</w:t>
      </w:r>
      <w:r>
        <w:t>équivalent d</w:t>
      </w:r>
      <w:r w:rsidR="00476E46">
        <w:t>’</w:t>
      </w:r>
      <w:r>
        <w:t>un Barrage ou Regard Noir de type Obscur. On peut la considérer comme une contrepartie d</w:t>
      </w:r>
      <w:r w:rsidR="00476E46">
        <w:t>’</w:t>
      </w:r>
      <w:r>
        <w:t>Étreinte Sacrée, mais bloquant tous les ennemis sans leur infliger de dégâts. Elle sera apprise par les Pokémons qui peuvent capable de piéger.</w:t>
      </w:r>
    </w:p>
    <w:p w14:paraId="0649480E" w14:textId="77777777" w:rsidR="00C02D64" w:rsidRDefault="00C02D64" w:rsidP="00C02D64">
      <w:pPr>
        <w:pStyle w:val="Sansinterligne"/>
        <w:jc w:val="both"/>
      </w:pPr>
    </w:p>
    <w:p w14:paraId="445DFFF3" w14:textId="77777777" w:rsidR="00C02D64" w:rsidRDefault="00C02D64" w:rsidP="00C02D64">
      <w:pPr>
        <w:pStyle w:val="Sansinterligne"/>
        <w:jc w:val="both"/>
      </w:pPr>
    </w:p>
    <w:p w14:paraId="6530F653" w14:textId="77777777" w:rsidR="00C02D64" w:rsidRPr="009A13EF" w:rsidRDefault="00C02D64" w:rsidP="00C02D64">
      <w:pPr>
        <w:pStyle w:val="Sansinterligne"/>
        <w:jc w:val="both"/>
        <w:rPr>
          <w:rFonts w:ascii="Dalelands Uncial" w:hAnsi="Dalelands Uncial"/>
          <w:color w:val="0070C0"/>
          <w:sz w:val="28"/>
          <w:szCs w:val="28"/>
        </w:rPr>
      </w:pPr>
      <w:r>
        <w:rPr>
          <w:rFonts w:ascii="Dalelands Uncial" w:hAnsi="Dalelands Uncial"/>
          <w:color w:val="0070C0"/>
          <w:sz w:val="28"/>
          <w:szCs w:val="28"/>
        </w:rPr>
        <w:t>Brume</w:t>
      </w:r>
      <w:r w:rsidRPr="00994162">
        <w:rPr>
          <w:rFonts w:ascii="Dalelands Uncial" w:hAnsi="Dalelands Uncial"/>
          <w:color w:val="0070C0"/>
          <w:sz w:val="28"/>
          <w:szCs w:val="28"/>
        </w:rPr>
        <w:t xml:space="preserve"> Noir</w:t>
      </w:r>
      <w:r>
        <w:rPr>
          <w:rFonts w:ascii="Dalelands Uncial" w:hAnsi="Dalelands Uncial"/>
          <w:color w:val="0070C0"/>
          <w:sz w:val="28"/>
          <w:szCs w:val="28"/>
        </w:rPr>
        <w:t>e</w:t>
      </w:r>
    </w:p>
    <w:p w14:paraId="2266C152" w14:textId="77777777" w:rsidR="00C02D64" w:rsidRDefault="00C02D64" w:rsidP="00C02D64">
      <w:pPr>
        <w:pStyle w:val="Sansinterligne"/>
        <w:jc w:val="both"/>
      </w:pPr>
    </w:p>
    <w:p w14:paraId="5B13213B" w14:textId="4E380936" w:rsidR="00C02D64" w:rsidRDefault="00C02D64" w:rsidP="00C02D64">
      <w:pPr>
        <w:pStyle w:val="Sansinterligne"/>
        <w:jc w:val="both"/>
      </w:pPr>
      <w:r>
        <w:t xml:space="preserve">• Description : </w:t>
      </w:r>
      <w:r w:rsidR="00804AD9">
        <w:t>Répand une brume</w:t>
      </w:r>
      <w:r w:rsidRPr="00C92975">
        <w:t xml:space="preserve"> obscure qui fait chuter l</w:t>
      </w:r>
      <w:r w:rsidR="00476E46">
        <w:t>’</w:t>
      </w:r>
      <w:r w:rsidRPr="00C92975">
        <w:t>esquive de</w:t>
      </w:r>
      <w:r w:rsidR="00804AD9">
        <w:t>s</w:t>
      </w:r>
      <w:r w:rsidRPr="00C92975">
        <w:t xml:space="preserve"> ennemi</w:t>
      </w:r>
      <w:r w:rsidR="00804AD9">
        <w:t>s</w:t>
      </w:r>
      <w:r w:rsidRPr="00C92975">
        <w:t>.</w:t>
      </w:r>
    </w:p>
    <w:p w14:paraId="07EEC85A" w14:textId="77777777" w:rsidR="00C02D64" w:rsidRDefault="00C02D64" w:rsidP="00C02D64">
      <w:pPr>
        <w:pStyle w:val="Sansinterligne"/>
        <w:jc w:val="both"/>
      </w:pPr>
      <w:r>
        <w:t>• Type : Obscur</w:t>
      </w:r>
    </w:p>
    <w:p w14:paraId="6E88D818" w14:textId="77777777" w:rsidR="00C02D64" w:rsidRDefault="00C02D64" w:rsidP="00C02D64">
      <w:pPr>
        <w:pStyle w:val="Sansinterligne"/>
        <w:jc w:val="both"/>
      </w:pPr>
      <w:r>
        <w:t>• Puissance : 0</w:t>
      </w:r>
    </w:p>
    <w:p w14:paraId="12D701CA" w14:textId="77777777" w:rsidR="00C02D64" w:rsidRDefault="00C02D64" w:rsidP="00C02D64">
      <w:pPr>
        <w:pStyle w:val="Sansinterligne"/>
        <w:jc w:val="both"/>
      </w:pPr>
      <w:r>
        <w:t>• Précision : 100 %</w:t>
      </w:r>
    </w:p>
    <w:p w14:paraId="5D6C599A" w14:textId="77777777" w:rsidR="00C02D64" w:rsidRDefault="00C02D64" w:rsidP="00C02D64">
      <w:pPr>
        <w:pStyle w:val="Sansinterligne"/>
        <w:jc w:val="both"/>
      </w:pPr>
      <w:r>
        <w:t>• Catégorie : Débuff (reflétable)</w:t>
      </w:r>
    </w:p>
    <w:p w14:paraId="20B66421" w14:textId="77777777" w:rsidR="00C02D64" w:rsidRDefault="00C02D64" w:rsidP="00C02D64">
      <w:pPr>
        <w:pStyle w:val="Sansinterligne"/>
        <w:jc w:val="both"/>
      </w:pPr>
      <w:r>
        <w:t>• Portée : À distance, ennemis adjacents</w:t>
      </w:r>
    </w:p>
    <w:p w14:paraId="102C1125" w14:textId="4E578115" w:rsidR="00C02D64" w:rsidRDefault="00C02D64" w:rsidP="00C02D64">
      <w:pPr>
        <w:pStyle w:val="Sansinterligne"/>
        <w:jc w:val="both"/>
      </w:pPr>
      <w:r>
        <w:t>• Effets spéciaux : Diminue l</w:t>
      </w:r>
      <w:r w:rsidR="00476E46">
        <w:t>’</w:t>
      </w:r>
      <w:r>
        <w:t>Esquive de tous les ennemis de deux crans</w:t>
      </w:r>
    </w:p>
    <w:p w14:paraId="059A730A" w14:textId="77777777" w:rsidR="00C02D64" w:rsidRDefault="00C02D64" w:rsidP="00C02D64">
      <w:pPr>
        <w:pStyle w:val="Sansinterligne"/>
        <w:jc w:val="both"/>
      </w:pPr>
      <w:r>
        <w:lastRenderedPageBreak/>
        <w:t>• Commentaire : Équivalent de Doux Parfum, mais de type Obscur. Apprise par ceux qui peuvent maitriser les parfums ou la météo.</w:t>
      </w:r>
    </w:p>
    <w:p w14:paraId="113BFBC3" w14:textId="77777777" w:rsidR="00C02D64" w:rsidRDefault="00C02D64" w:rsidP="00C02D64">
      <w:pPr>
        <w:pStyle w:val="Sansinterligne"/>
        <w:jc w:val="both"/>
      </w:pPr>
    </w:p>
    <w:p w14:paraId="45361300" w14:textId="77777777" w:rsidR="00C02D64" w:rsidRDefault="00C02D64" w:rsidP="00C02D64">
      <w:pPr>
        <w:pStyle w:val="Sansinterligne"/>
        <w:jc w:val="both"/>
      </w:pPr>
    </w:p>
    <w:p w14:paraId="4683B274" w14:textId="77777777" w:rsidR="00C02D64" w:rsidRPr="009A13EF" w:rsidRDefault="00C02D64" w:rsidP="00C02D64">
      <w:pPr>
        <w:pStyle w:val="Sansinterligne"/>
        <w:jc w:val="both"/>
        <w:rPr>
          <w:rFonts w:ascii="Dalelands Uncial" w:hAnsi="Dalelands Uncial"/>
          <w:color w:val="0070C0"/>
          <w:sz w:val="28"/>
          <w:szCs w:val="28"/>
        </w:rPr>
      </w:pPr>
      <w:r w:rsidRPr="00CE5405">
        <w:rPr>
          <w:rFonts w:ascii="Dalelands Uncial" w:hAnsi="Dalelands Uncial"/>
          <w:color w:val="0070C0"/>
          <w:sz w:val="28"/>
          <w:szCs w:val="28"/>
        </w:rPr>
        <w:t>Percée Noire</w:t>
      </w:r>
    </w:p>
    <w:p w14:paraId="4561E29C" w14:textId="77777777" w:rsidR="00C02D64" w:rsidRDefault="00C02D64" w:rsidP="00C02D64">
      <w:pPr>
        <w:pStyle w:val="Sansinterligne"/>
        <w:jc w:val="both"/>
      </w:pPr>
    </w:p>
    <w:p w14:paraId="573F45AD" w14:textId="36679543" w:rsidR="00C02D64" w:rsidRDefault="00C02D64" w:rsidP="00C02D64">
      <w:pPr>
        <w:pStyle w:val="Sansinterligne"/>
        <w:jc w:val="both"/>
      </w:pPr>
      <w:r>
        <w:t xml:space="preserve">• Description : </w:t>
      </w:r>
      <w:r w:rsidR="00877BEE" w:rsidRPr="00877BEE">
        <w:t>Libère une aura obscure qui dissipe les enchantements adverses comme Protection ou Voile Sacré.</w:t>
      </w:r>
    </w:p>
    <w:p w14:paraId="3160D0DF" w14:textId="77777777" w:rsidR="00C02D64" w:rsidRDefault="00C02D64" w:rsidP="00C02D64">
      <w:pPr>
        <w:pStyle w:val="Sansinterligne"/>
        <w:jc w:val="both"/>
      </w:pPr>
      <w:r>
        <w:t>• Type : Obscur</w:t>
      </w:r>
    </w:p>
    <w:p w14:paraId="6A39B860" w14:textId="77777777" w:rsidR="00C02D64" w:rsidRDefault="00C02D64" w:rsidP="00C02D64">
      <w:pPr>
        <w:pStyle w:val="Sansinterligne"/>
        <w:jc w:val="both"/>
      </w:pPr>
      <w:r>
        <w:t>• Puissance : 0</w:t>
      </w:r>
    </w:p>
    <w:p w14:paraId="43633203" w14:textId="77777777" w:rsidR="00C02D64" w:rsidRDefault="00C02D64" w:rsidP="00C02D64">
      <w:pPr>
        <w:pStyle w:val="Sansinterligne"/>
        <w:jc w:val="both"/>
      </w:pPr>
      <w:r>
        <w:t>• Précision : 100 %</w:t>
      </w:r>
    </w:p>
    <w:p w14:paraId="4F826F96" w14:textId="09CBF781" w:rsidR="00C02D64" w:rsidRDefault="00C02D64" w:rsidP="00C02D64">
      <w:pPr>
        <w:pStyle w:val="Sansinterligne"/>
        <w:jc w:val="both"/>
      </w:pPr>
      <w:r>
        <w:t>• Catégorie : Débuff (reflétable</w:t>
      </w:r>
      <w:r w:rsidR="00217B40">
        <w:t>, contourne Abri)</w:t>
      </w:r>
    </w:p>
    <w:p w14:paraId="59FFA6CE" w14:textId="765F80FD" w:rsidR="00C02D64" w:rsidRDefault="00C02D64" w:rsidP="00C02D64">
      <w:pPr>
        <w:pStyle w:val="Sansinterligne"/>
        <w:jc w:val="both"/>
      </w:pPr>
      <w:r>
        <w:t>• Portée : À distance,</w:t>
      </w:r>
      <w:r w:rsidRPr="008D19D2">
        <w:t xml:space="preserve"> </w:t>
      </w:r>
      <w:r w:rsidR="00217B40">
        <w:t>camp ennemi</w:t>
      </w:r>
    </w:p>
    <w:p w14:paraId="3FAF1A75" w14:textId="77777777" w:rsidR="00C02D64" w:rsidRDefault="00C02D64" w:rsidP="00C02D64">
      <w:pPr>
        <w:pStyle w:val="Sansinterligne"/>
        <w:jc w:val="both"/>
      </w:pPr>
      <w:r>
        <w:t xml:space="preserve">• Effets spéciaux : Casse les écrans et </w:t>
      </w:r>
      <w:r w:rsidRPr="00380911">
        <w:t xml:space="preserve">dissipe </w:t>
      </w:r>
      <w:r>
        <w:t>tous les</w:t>
      </w:r>
      <w:r w:rsidRPr="00380911">
        <w:t xml:space="preserve"> enchantements de type Rune Protect ou Brume.</w:t>
      </w:r>
    </w:p>
    <w:p w14:paraId="3B96CA61" w14:textId="77777777" w:rsidR="00C02D64" w:rsidRDefault="00C02D64" w:rsidP="00C02D64">
      <w:pPr>
        <w:pStyle w:val="Sansinterligne"/>
        <w:jc w:val="both"/>
      </w:pPr>
      <w:r>
        <w:t>• Commentaire : Contrairement aux jeux officiels, seul le camp ennemi est affecté</w:t>
      </w:r>
      <w:r w:rsidRPr="00380911">
        <w:t>.</w:t>
      </w:r>
      <w:r>
        <w:t xml:space="preserve"> Cette attaque est sensible à Reflet Magik et Miroir Magik. Contrepartie de </w:t>
      </w:r>
      <w:r w:rsidRPr="00CE5405">
        <w:t>Voile Sacré</w:t>
      </w:r>
      <w:r>
        <w:t xml:space="preserve"> (que cette attaque peut annuler).</w:t>
      </w:r>
    </w:p>
    <w:p w14:paraId="22DEB6D8" w14:textId="77777777" w:rsidR="00C02D64" w:rsidRDefault="00C02D64" w:rsidP="00C02D64">
      <w:pPr>
        <w:pStyle w:val="Sansinterligne"/>
        <w:jc w:val="both"/>
      </w:pPr>
    </w:p>
    <w:p w14:paraId="55193A82" w14:textId="77777777" w:rsidR="00C02D64" w:rsidRDefault="00C02D64" w:rsidP="00C02D64">
      <w:pPr>
        <w:pStyle w:val="Sansinterligne"/>
        <w:jc w:val="both"/>
      </w:pPr>
    </w:p>
    <w:p w14:paraId="43E6765A" w14:textId="77777777" w:rsidR="00C02D64" w:rsidRPr="009A13EF" w:rsidRDefault="00C02D64" w:rsidP="00C02D64">
      <w:pPr>
        <w:pStyle w:val="Sansinterligne"/>
        <w:jc w:val="both"/>
        <w:rPr>
          <w:rFonts w:ascii="Dalelands Uncial" w:hAnsi="Dalelands Uncial"/>
          <w:color w:val="0070C0"/>
          <w:sz w:val="28"/>
          <w:szCs w:val="28"/>
        </w:rPr>
      </w:pPr>
      <w:r w:rsidRPr="00CE5405">
        <w:rPr>
          <w:rFonts w:ascii="Dalelands Uncial" w:hAnsi="Dalelands Uncial"/>
          <w:color w:val="0070C0"/>
          <w:sz w:val="28"/>
          <w:szCs w:val="28"/>
        </w:rPr>
        <w:t>Souffle Noir</w:t>
      </w:r>
    </w:p>
    <w:p w14:paraId="7B572E76" w14:textId="77777777" w:rsidR="00C02D64" w:rsidRDefault="00C02D64" w:rsidP="00C02D64">
      <w:pPr>
        <w:pStyle w:val="Sansinterligne"/>
        <w:jc w:val="both"/>
      </w:pPr>
    </w:p>
    <w:p w14:paraId="2FF541B2" w14:textId="6EE62466" w:rsidR="006025CD" w:rsidRDefault="00C02D64" w:rsidP="00C02D64">
      <w:pPr>
        <w:pStyle w:val="Sansinterligne"/>
        <w:jc w:val="both"/>
      </w:pPr>
      <w:r>
        <w:t xml:space="preserve">• Description : </w:t>
      </w:r>
      <w:r w:rsidR="006025CD" w:rsidRPr="006025CD">
        <w:t>Un souffle obscur qui fait chuter la défense des ennemis.</w:t>
      </w:r>
    </w:p>
    <w:p w14:paraId="0A057060" w14:textId="0B61548C" w:rsidR="00C02D64" w:rsidRDefault="00C02D64" w:rsidP="00C02D64">
      <w:pPr>
        <w:pStyle w:val="Sansinterligne"/>
        <w:jc w:val="both"/>
      </w:pPr>
      <w:r>
        <w:t>• Type : Obscur</w:t>
      </w:r>
    </w:p>
    <w:p w14:paraId="0DB4C9BA" w14:textId="77777777" w:rsidR="00C02D64" w:rsidRDefault="00C02D64" w:rsidP="00C02D64">
      <w:pPr>
        <w:pStyle w:val="Sansinterligne"/>
        <w:jc w:val="both"/>
      </w:pPr>
      <w:r>
        <w:t>• Puissance : 0</w:t>
      </w:r>
    </w:p>
    <w:p w14:paraId="6BAB968C" w14:textId="77777777" w:rsidR="00C02D64" w:rsidRDefault="00C02D64" w:rsidP="00C02D64">
      <w:pPr>
        <w:pStyle w:val="Sansinterligne"/>
        <w:jc w:val="both"/>
      </w:pPr>
      <w:r>
        <w:t>• Précision : 100 %</w:t>
      </w:r>
    </w:p>
    <w:p w14:paraId="30BB589E" w14:textId="77777777" w:rsidR="00C02D64" w:rsidRDefault="00C02D64" w:rsidP="00C02D64">
      <w:pPr>
        <w:pStyle w:val="Sansinterligne"/>
        <w:jc w:val="both"/>
      </w:pPr>
      <w:r>
        <w:t>• Catégorie : Débuff (reflétable)</w:t>
      </w:r>
    </w:p>
    <w:p w14:paraId="1E4384A2" w14:textId="77777777" w:rsidR="00C02D64" w:rsidRDefault="00C02D64" w:rsidP="00C02D64">
      <w:pPr>
        <w:pStyle w:val="Sansinterligne"/>
        <w:jc w:val="both"/>
      </w:pPr>
      <w:r>
        <w:t>• Portée : À distance,</w:t>
      </w:r>
      <w:r w:rsidRPr="008D19D2">
        <w:t xml:space="preserve"> </w:t>
      </w:r>
      <w:r>
        <w:t>tous les ennemis</w:t>
      </w:r>
      <w:r w:rsidRPr="008D19D2">
        <w:t xml:space="preserve"> </w:t>
      </w:r>
      <w:r>
        <w:t>adjacents</w:t>
      </w:r>
    </w:p>
    <w:p w14:paraId="1F440F86" w14:textId="77777777" w:rsidR="00C02D64" w:rsidRDefault="00C02D64" w:rsidP="00C02D64">
      <w:pPr>
        <w:pStyle w:val="Sansinterligne"/>
        <w:jc w:val="both"/>
      </w:pPr>
      <w:r>
        <w:t>• Effets spéciaux : Diminue la Défense de tous les ennemis de deux crans.</w:t>
      </w:r>
    </w:p>
    <w:p w14:paraId="111444E6" w14:textId="3D6083DC" w:rsidR="00C02D64" w:rsidRDefault="00C02D64" w:rsidP="00C02D64">
      <w:pPr>
        <w:pStyle w:val="Sansinterligne"/>
        <w:jc w:val="both"/>
      </w:pPr>
      <w:r>
        <w:t>• Commentaire : Cette attaque viendra en remplacement d</w:t>
      </w:r>
      <w:r w:rsidR="00476E46">
        <w:t>’</w:t>
      </w:r>
      <w:r>
        <w:t>une attaque diminuant les stats si le Pokémon est de type Obscur. Contrepartie de Bouclier Sacré qui à l</w:t>
      </w:r>
      <w:r w:rsidR="00476E46">
        <w:t>’</w:t>
      </w:r>
      <w:r>
        <w:t>inverse augmente la Défense.</w:t>
      </w:r>
    </w:p>
    <w:p w14:paraId="51A3EE64" w14:textId="77777777" w:rsidR="00C02D64" w:rsidRDefault="00C02D64" w:rsidP="00C02D64">
      <w:pPr>
        <w:pStyle w:val="Sansinterligne"/>
        <w:jc w:val="both"/>
      </w:pPr>
    </w:p>
    <w:p w14:paraId="18FD4D12" w14:textId="77777777" w:rsidR="00C02D64" w:rsidRDefault="00C02D64" w:rsidP="00C02D64">
      <w:pPr>
        <w:pStyle w:val="Sansinterligne"/>
        <w:jc w:val="both"/>
      </w:pPr>
    </w:p>
    <w:p w14:paraId="48825DBE" w14:textId="77777777" w:rsidR="00C02D64" w:rsidRPr="009A13EF" w:rsidRDefault="00C02D64" w:rsidP="00C02D64">
      <w:pPr>
        <w:pStyle w:val="Sansinterligne"/>
        <w:jc w:val="both"/>
        <w:rPr>
          <w:rFonts w:ascii="Dalelands Uncial" w:hAnsi="Dalelands Uncial"/>
          <w:color w:val="0070C0"/>
          <w:sz w:val="28"/>
          <w:szCs w:val="28"/>
        </w:rPr>
      </w:pPr>
      <w:r w:rsidRPr="0071691B">
        <w:rPr>
          <w:rFonts w:ascii="Dalelands Uncial" w:hAnsi="Dalelands Uncial"/>
          <w:color w:val="0070C0"/>
          <w:sz w:val="28"/>
          <w:szCs w:val="28"/>
        </w:rPr>
        <w:t>Ciel Noir</w:t>
      </w:r>
    </w:p>
    <w:p w14:paraId="4C531053" w14:textId="77777777" w:rsidR="00C02D64" w:rsidRDefault="00C02D64" w:rsidP="00C02D64">
      <w:pPr>
        <w:pStyle w:val="Sansinterligne"/>
        <w:jc w:val="both"/>
      </w:pPr>
    </w:p>
    <w:p w14:paraId="29A612E0" w14:textId="0E8B65F0" w:rsidR="00C02D64" w:rsidRDefault="00C02D64" w:rsidP="00C02D64">
      <w:pPr>
        <w:pStyle w:val="Sansinterligne"/>
        <w:jc w:val="both"/>
      </w:pPr>
      <w:r>
        <w:t xml:space="preserve">• Description : </w:t>
      </w:r>
      <w:r w:rsidR="006025CD" w:rsidRPr="006025CD">
        <w:t>Invoque une tempête maléfique qui blesse tous les Pokémons sauf les types Obscurs et Ténèbres durant 5 tours. Renforce les capacités obscures.</w:t>
      </w:r>
    </w:p>
    <w:p w14:paraId="632EE33B" w14:textId="77777777" w:rsidR="00C02D64" w:rsidRDefault="00C02D64" w:rsidP="00C02D64">
      <w:pPr>
        <w:pStyle w:val="Sansinterligne"/>
        <w:jc w:val="both"/>
      </w:pPr>
      <w:r>
        <w:t>• Type : Obscur</w:t>
      </w:r>
    </w:p>
    <w:p w14:paraId="18D02FB1" w14:textId="77777777" w:rsidR="00C02D64" w:rsidRDefault="00C02D64" w:rsidP="00C02D64">
      <w:pPr>
        <w:pStyle w:val="Sansinterligne"/>
        <w:jc w:val="both"/>
      </w:pPr>
      <w:r>
        <w:t>• Puissance : 0</w:t>
      </w:r>
    </w:p>
    <w:p w14:paraId="05C26A4D" w14:textId="77777777" w:rsidR="00C02D64" w:rsidRDefault="00C02D64" w:rsidP="00C02D64">
      <w:pPr>
        <w:pStyle w:val="Sansinterligne"/>
        <w:jc w:val="both"/>
      </w:pPr>
      <w:r>
        <w:t>• Précision : infinie</w:t>
      </w:r>
    </w:p>
    <w:p w14:paraId="0E74CD04" w14:textId="77777777" w:rsidR="00C02D64" w:rsidRDefault="00C02D64" w:rsidP="00C02D64">
      <w:pPr>
        <w:pStyle w:val="Sansinterligne"/>
        <w:jc w:val="both"/>
      </w:pPr>
      <w:r>
        <w:t>• Catégorie : Terrain</w:t>
      </w:r>
    </w:p>
    <w:p w14:paraId="31E9B90B" w14:textId="77777777" w:rsidR="00C02D64" w:rsidRDefault="00C02D64" w:rsidP="00C02D64">
      <w:pPr>
        <w:pStyle w:val="Sansinterligne"/>
        <w:jc w:val="both"/>
      </w:pPr>
      <w:r>
        <w:t>• Portée : Tout le terrain</w:t>
      </w:r>
    </w:p>
    <w:p w14:paraId="6E6CA360" w14:textId="1C3648CD" w:rsidR="00C02D64" w:rsidRDefault="00C02D64" w:rsidP="00C02D64">
      <w:pPr>
        <w:pStyle w:val="Sansinterligne"/>
        <w:jc w:val="both"/>
      </w:pPr>
      <w:r>
        <w:t xml:space="preserve">• Effets spéciaux : Invoque un ciel menaçant qui inflige des dégâts météorologiques à tous ceux qui ne sont pas de type Obscur ou Ténèbres. Les capacités Obscures sont aussi renforcées de </w:t>
      </w:r>
      <w:r w:rsidR="00B37BCB">
        <w:t>2</w:t>
      </w:r>
      <w:r>
        <w:t>0%</w:t>
      </w:r>
      <w:r w:rsidR="00B37BCB">
        <w:t xml:space="preserve"> et la Vitesse des Pokémons de ce type est augmentée de 25%</w:t>
      </w:r>
      <w:r>
        <w:t>. Il s</w:t>
      </w:r>
      <w:r w:rsidR="00476E46">
        <w:t>’</w:t>
      </w:r>
      <w:r>
        <w:t>agit d</w:t>
      </w:r>
      <w:r w:rsidR="00476E46">
        <w:t>’</w:t>
      </w:r>
      <w:r>
        <w:t xml:space="preserve">une météo : elle écrase donc les autres, sauf si un talent </w:t>
      </w:r>
      <w:r w:rsidRPr="001053B9">
        <w:t xml:space="preserve">météorologique </w:t>
      </w:r>
      <w:r>
        <w:t>de priorité plus élevée est actif. Peut cohabiter avec Sigil de Lumière qui est une Aura de terrain. Dissipable par Anti-Brume.</w:t>
      </w:r>
    </w:p>
    <w:p w14:paraId="58C4858C" w14:textId="2F9FA083" w:rsidR="00C02D64" w:rsidRDefault="00C02D64" w:rsidP="00C02D64">
      <w:pPr>
        <w:pStyle w:val="Sansinterligne"/>
        <w:jc w:val="both"/>
      </w:pPr>
      <w:r>
        <w:t>• Commentaire : Apprise par la plupart des Pokémons maitrisant la météo. Cette attaque est très consommatrice en énergie et s</w:t>
      </w:r>
      <w:r w:rsidR="00476E46">
        <w:t>’</w:t>
      </w:r>
      <w:r>
        <w:t>apprend plutôt en fin de niveau.</w:t>
      </w:r>
    </w:p>
    <w:p w14:paraId="06442674" w14:textId="77777777" w:rsidR="00C02D64" w:rsidRDefault="00C02D64" w:rsidP="00C02D64">
      <w:pPr>
        <w:pStyle w:val="Sansinterligne"/>
        <w:jc w:val="both"/>
      </w:pPr>
    </w:p>
    <w:p w14:paraId="7F83D467" w14:textId="77777777" w:rsidR="00C02D64" w:rsidRDefault="00C02D64" w:rsidP="00C02D64">
      <w:pPr>
        <w:pStyle w:val="Sansinterligne"/>
        <w:jc w:val="both"/>
      </w:pPr>
    </w:p>
    <w:p w14:paraId="7F787052" w14:textId="77777777" w:rsidR="00C02D64" w:rsidRDefault="00C02D64" w:rsidP="00C02D64">
      <w:pPr>
        <w:pStyle w:val="Sansinterligne"/>
        <w:jc w:val="both"/>
      </w:pPr>
    </w:p>
    <w:p w14:paraId="4A79F233" w14:textId="77777777" w:rsidR="00C02D64" w:rsidRPr="009A13EF" w:rsidRDefault="00C02D64" w:rsidP="00C02D64">
      <w:pPr>
        <w:pStyle w:val="Sansinterligne"/>
        <w:jc w:val="both"/>
        <w:rPr>
          <w:rFonts w:ascii="Dalelands Uncial" w:hAnsi="Dalelands Uncial"/>
          <w:color w:val="0070C0"/>
          <w:sz w:val="28"/>
          <w:szCs w:val="28"/>
        </w:rPr>
      </w:pPr>
      <w:r w:rsidRPr="00B232AE">
        <w:rPr>
          <w:rFonts w:ascii="Dalelands Uncial" w:hAnsi="Dalelands Uncial"/>
          <w:color w:val="0070C0"/>
          <w:sz w:val="28"/>
          <w:szCs w:val="28"/>
        </w:rPr>
        <w:t xml:space="preserve">Obscurité Infinie </w:t>
      </w:r>
    </w:p>
    <w:p w14:paraId="434D6478" w14:textId="77777777" w:rsidR="00C02D64" w:rsidRDefault="00C02D64" w:rsidP="00C02D64">
      <w:pPr>
        <w:pStyle w:val="Sansinterligne"/>
        <w:jc w:val="both"/>
      </w:pPr>
    </w:p>
    <w:p w14:paraId="0B14368C" w14:textId="4C768DDB" w:rsidR="00C02D64" w:rsidRDefault="00C02D64" w:rsidP="00C02D64">
      <w:pPr>
        <w:pStyle w:val="Sansinterligne"/>
        <w:jc w:val="both"/>
      </w:pPr>
      <w:r>
        <w:t xml:space="preserve">• Description : </w:t>
      </w:r>
      <w:r w:rsidRPr="00B232AE">
        <w:t>Le Pokémon utilise la Force Z pour plonger l</w:t>
      </w:r>
      <w:r w:rsidR="00476E46">
        <w:t>’</w:t>
      </w:r>
      <w:r w:rsidRPr="00B232AE">
        <w:t>ennemi dans le néant du Monde Distorsion, lui infligeant d</w:t>
      </w:r>
      <w:r w:rsidR="00476E46">
        <w:t>’</w:t>
      </w:r>
      <w:r w:rsidRPr="00B232AE">
        <w:t>énormes dégâts de type Obscur.</w:t>
      </w:r>
    </w:p>
    <w:p w14:paraId="217D625E" w14:textId="77777777" w:rsidR="00C02D64" w:rsidRDefault="00C02D64" w:rsidP="00C02D64">
      <w:pPr>
        <w:pStyle w:val="Sansinterligne"/>
        <w:jc w:val="both"/>
      </w:pPr>
      <w:r>
        <w:t>• Type : Obscur</w:t>
      </w:r>
    </w:p>
    <w:p w14:paraId="62336AE4" w14:textId="77777777" w:rsidR="00C02D64" w:rsidRDefault="00C02D64" w:rsidP="00C02D64">
      <w:pPr>
        <w:pStyle w:val="Sansinterligne"/>
        <w:jc w:val="both"/>
      </w:pPr>
      <w:r>
        <w:t>• Puissance : de 92 à 190</w:t>
      </w:r>
    </w:p>
    <w:p w14:paraId="69989640" w14:textId="77777777" w:rsidR="00C02D64" w:rsidRDefault="00C02D64" w:rsidP="00C02D64">
      <w:pPr>
        <w:pStyle w:val="Sansinterligne"/>
        <w:jc w:val="both"/>
      </w:pPr>
      <w:r>
        <w:t>• Précision : infinie</w:t>
      </w:r>
    </w:p>
    <w:p w14:paraId="1DC904E5" w14:textId="77777777" w:rsidR="00C02D64" w:rsidRDefault="00C02D64" w:rsidP="00C02D64">
      <w:pPr>
        <w:pStyle w:val="Sansinterligne"/>
        <w:jc w:val="both"/>
      </w:pPr>
      <w:r>
        <w:t>• Catégorie : Fusion</w:t>
      </w:r>
    </w:p>
    <w:p w14:paraId="43CD9165" w14:textId="77777777" w:rsidR="00C02D64" w:rsidRDefault="00C02D64" w:rsidP="00C02D64">
      <w:pPr>
        <w:pStyle w:val="Sansinterligne"/>
        <w:jc w:val="both"/>
      </w:pPr>
      <w:r>
        <w:t>• Portée : Longue portée, 1 cible</w:t>
      </w:r>
    </w:p>
    <w:p w14:paraId="404F9F1E" w14:textId="77777777" w:rsidR="00C02D64" w:rsidRDefault="00C02D64" w:rsidP="00C02D64">
      <w:pPr>
        <w:pStyle w:val="Sansinterligne"/>
        <w:jc w:val="both"/>
      </w:pPr>
      <w:r>
        <w:t>• Effets spéciaux : Outrepasse partiellement les protections et un Pokémon hors de portée (1/4 des dégâts infligés)</w:t>
      </w:r>
    </w:p>
    <w:p w14:paraId="49980A0E" w14:textId="38FFE80C" w:rsidR="00C02D64" w:rsidRDefault="00C02D64" w:rsidP="00C02D64">
      <w:pPr>
        <w:pStyle w:val="Sansinterligne"/>
        <w:jc w:val="both"/>
      </w:pPr>
      <w:r>
        <w:t>• Commentaire : Attaque utilisable avec une Ombrazélite combiné à une attaque offensive de type Obscur. (La Méga-Évolution Sacrée n</w:t>
      </w:r>
      <w:r w:rsidR="00476E46">
        <w:t>’</w:t>
      </w:r>
      <w:r>
        <w:t>existant pas pour les Pokémons Obscurs, aucune Méga-Gemme sacrée ne débloquera cette capacité). Comme toute capacité Z offensive, sa puissance dépend du niveau du lanceur et atteint son maximum une fois à 50. Contrepartie d</w:t>
      </w:r>
      <w:r w:rsidR="00476E46">
        <w:t>’</w:t>
      </w:r>
      <w:r w:rsidRPr="00B232AE">
        <w:t>Aube Céleste</w:t>
      </w:r>
      <w:r>
        <w:t>.</w:t>
      </w:r>
    </w:p>
    <w:p w14:paraId="61983B01" w14:textId="6A40B589" w:rsidR="00EC2482" w:rsidRPr="00C02D64" w:rsidRDefault="00EC2482" w:rsidP="00C02D64"/>
    <w:sectPr w:rsidR="00EC2482" w:rsidRPr="00C02D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G Dragon Caps">
    <w:panose1 w:val="00000000000000000000"/>
    <w:charset w:val="00"/>
    <w:family w:val="roman"/>
    <w:notTrueType/>
    <w:pitch w:val="default"/>
  </w:font>
  <w:font w:name="Dalelands Uncial">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0D4"/>
    <w:rsid w:val="00017594"/>
    <w:rsid w:val="00052021"/>
    <w:rsid w:val="000903B2"/>
    <w:rsid w:val="000C36D1"/>
    <w:rsid w:val="000D5E7A"/>
    <w:rsid w:val="000E0F4C"/>
    <w:rsid w:val="00104B8B"/>
    <w:rsid w:val="00123D28"/>
    <w:rsid w:val="001431F4"/>
    <w:rsid w:val="00170E7A"/>
    <w:rsid w:val="0019253F"/>
    <w:rsid w:val="001A4CEC"/>
    <w:rsid w:val="001B3355"/>
    <w:rsid w:val="001F4BF7"/>
    <w:rsid w:val="00211954"/>
    <w:rsid w:val="00217B40"/>
    <w:rsid w:val="002468F6"/>
    <w:rsid w:val="002530D4"/>
    <w:rsid w:val="00280105"/>
    <w:rsid w:val="002D0B89"/>
    <w:rsid w:val="002D354E"/>
    <w:rsid w:val="002D7AE2"/>
    <w:rsid w:val="0034051D"/>
    <w:rsid w:val="00361969"/>
    <w:rsid w:val="00373EBC"/>
    <w:rsid w:val="0039531B"/>
    <w:rsid w:val="003A595E"/>
    <w:rsid w:val="003D183B"/>
    <w:rsid w:val="004574F8"/>
    <w:rsid w:val="004645BE"/>
    <w:rsid w:val="00476E46"/>
    <w:rsid w:val="004C36A7"/>
    <w:rsid w:val="004F54E1"/>
    <w:rsid w:val="005155E9"/>
    <w:rsid w:val="00555CAE"/>
    <w:rsid w:val="005A0EFC"/>
    <w:rsid w:val="005B01ED"/>
    <w:rsid w:val="005F20F2"/>
    <w:rsid w:val="006025CD"/>
    <w:rsid w:val="007465F8"/>
    <w:rsid w:val="00746B05"/>
    <w:rsid w:val="00784C98"/>
    <w:rsid w:val="007A3A2F"/>
    <w:rsid w:val="007A6B85"/>
    <w:rsid w:val="00804AD9"/>
    <w:rsid w:val="00820816"/>
    <w:rsid w:val="00860418"/>
    <w:rsid w:val="00877BEE"/>
    <w:rsid w:val="00897E6E"/>
    <w:rsid w:val="008A6722"/>
    <w:rsid w:val="00907BE9"/>
    <w:rsid w:val="00920C2F"/>
    <w:rsid w:val="00927B68"/>
    <w:rsid w:val="009303C0"/>
    <w:rsid w:val="009A13EF"/>
    <w:rsid w:val="009B1BAB"/>
    <w:rsid w:val="009B462F"/>
    <w:rsid w:val="00A22D1D"/>
    <w:rsid w:val="00A325EC"/>
    <w:rsid w:val="00A37AF7"/>
    <w:rsid w:val="00A463E0"/>
    <w:rsid w:val="00A515B7"/>
    <w:rsid w:val="00A578AA"/>
    <w:rsid w:val="00A65270"/>
    <w:rsid w:val="00A67472"/>
    <w:rsid w:val="00A67BB4"/>
    <w:rsid w:val="00A836D8"/>
    <w:rsid w:val="00AA0800"/>
    <w:rsid w:val="00AA4A0E"/>
    <w:rsid w:val="00AC5CCD"/>
    <w:rsid w:val="00B05B31"/>
    <w:rsid w:val="00B37BCB"/>
    <w:rsid w:val="00B446F4"/>
    <w:rsid w:val="00B50BEF"/>
    <w:rsid w:val="00B52534"/>
    <w:rsid w:val="00B53C59"/>
    <w:rsid w:val="00C02D64"/>
    <w:rsid w:val="00C85239"/>
    <w:rsid w:val="00CF62E6"/>
    <w:rsid w:val="00D217FA"/>
    <w:rsid w:val="00D62579"/>
    <w:rsid w:val="00D7073D"/>
    <w:rsid w:val="00D74500"/>
    <w:rsid w:val="00DA0B12"/>
    <w:rsid w:val="00DC0E96"/>
    <w:rsid w:val="00E10DC5"/>
    <w:rsid w:val="00E31A6E"/>
    <w:rsid w:val="00E455B8"/>
    <w:rsid w:val="00E47340"/>
    <w:rsid w:val="00E50166"/>
    <w:rsid w:val="00E739C7"/>
    <w:rsid w:val="00EA79A5"/>
    <w:rsid w:val="00EC2482"/>
    <w:rsid w:val="00EF3EC2"/>
    <w:rsid w:val="00EF5F99"/>
    <w:rsid w:val="00F20B65"/>
    <w:rsid w:val="00F67B4C"/>
    <w:rsid w:val="00FA4474"/>
    <w:rsid w:val="00FB0A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A34A5"/>
  <w15:chartTrackingRefBased/>
  <w15:docId w15:val="{F52704B7-0079-41FC-9769-1A76EC122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styleId="Lienhypertexte">
    <w:name w:val="Hyperlink"/>
    <w:basedOn w:val="Policepardfaut"/>
    <w:uiPriority w:val="99"/>
    <w:unhideWhenUsed/>
    <w:rsid w:val="003A595E"/>
    <w:rPr>
      <w:color w:val="0563C1" w:themeColor="hyperlink"/>
      <w:u w:val="single"/>
    </w:rPr>
  </w:style>
  <w:style w:type="character" w:styleId="Mentionnonrsolue">
    <w:name w:val="Unresolved Mention"/>
    <w:basedOn w:val="Policepardfaut"/>
    <w:uiPriority w:val="99"/>
    <w:semiHidden/>
    <w:unhideWhenUsed/>
    <w:rsid w:val="003A59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9288909">
      <w:bodyDiv w:val="1"/>
      <w:marLeft w:val="0"/>
      <w:marRight w:val="0"/>
      <w:marTop w:val="0"/>
      <w:marBottom w:val="0"/>
      <w:divBdr>
        <w:top w:val="none" w:sz="0" w:space="0" w:color="auto"/>
        <w:left w:val="none" w:sz="0" w:space="0" w:color="auto"/>
        <w:bottom w:val="none" w:sz="0" w:space="0" w:color="auto"/>
        <w:right w:val="none" w:sz="0" w:space="0" w:color="auto"/>
      </w:divBdr>
    </w:div>
    <w:div w:id="130615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deviantart.com/anarlaurendil/art/Type-chart-of-Pokemon-Sacred-Phoenix-v2-876234353"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11</Pages>
  <Words>3220</Words>
  <Characters>17711</Characters>
  <Application>Microsoft Office Word</Application>
  <DocSecurity>0</DocSecurity>
  <Lines>147</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13</cp:revision>
  <cp:lastPrinted>2022-11-22T12:28:00Z</cp:lastPrinted>
  <dcterms:created xsi:type="dcterms:W3CDTF">2022-11-22T12:35:00Z</dcterms:created>
  <dcterms:modified xsi:type="dcterms:W3CDTF">2023-07-31T16:26:00Z</dcterms:modified>
</cp:coreProperties>
</file>