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0482E" w14:textId="77777777" w:rsidR="001B74B3" w:rsidRPr="00435274" w:rsidRDefault="001B74B3" w:rsidP="001B74B3">
      <w:pPr>
        <w:pStyle w:val="Sansinterligne"/>
        <w:jc w:val="center"/>
        <w:rPr>
          <w:rFonts w:ascii="EG Dragon Caps" w:hAnsi="EG Dragon Caps"/>
          <w:color w:val="833C0B" w:themeColor="accent2" w:themeShade="80"/>
          <w:sz w:val="32"/>
          <w:szCs w:val="32"/>
          <w:lang w:val="en-US"/>
        </w:rPr>
      </w:pPr>
      <w:r w:rsidRPr="00435274">
        <w:rPr>
          <w:rFonts w:ascii="EG Dragon Caps" w:hAnsi="EG Dragon Caps"/>
          <w:color w:val="833C0B" w:themeColor="accent2" w:themeShade="80"/>
          <w:sz w:val="32"/>
          <w:szCs w:val="32"/>
          <w:lang w:val="en-US"/>
        </w:rPr>
        <w:t>Pokémon DNA in Sacred Phoenix</w:t>
      </w:r>
    </w:p>
    <w:p w14:paraId="6CADF383" w14:textId="77777777" w:rsidR="001B74B3" w:rsidRPr="00435274" w:rsidRDefault="001B74B3" w:rsidP="001B74B3">
      <w:pPr>
        <w:pStyle w:val="Sansinterligne"/>
        <w:jc w:val="both"/>
        <w:rPr>
          <w:lang w:val="en-US"/>
        </w:rPr>
      </w:pPr>
    </w:p>
    <w:p w14:paraId="6863CA85" w14:textId="77777777" w:rsidR="001B74B3" w:rsidRPr="00435274" w:rsidRDefault="001B74B3" w:rsidP="001B74B3">
      <w:pPr>
        <w:pStyle w:val="Sansinterligne"/>
        <w:jc w:val="both"/>
        <w:rPr>
          <w:lang w:val="en-US"/>
        </w:rPr>
      </w:pPr>
    </w:p>
    <w:p w14:paraId="575D39BD" w14:textId="77777777" w:rsidR="001B74B3" w:rsidRPr="00435274" w:rsidRDefault="001B74B3" w:rsidP="001B74B3">
      <w:pPr>
        <w:pStyle w:val="Sansinterligne"/>
        <w:jc w:val="both"/>
        <w:rPr>
          <w:lang w:val="en-US"/>
        </w:rPr>
      </w:pPr>
    </w:p>
    <w:p w14:paraId="2E7CF74E" w14:textId="6404C547" w:rsidR="001B74B3" w:rsidRPr="00435274" w:rsidRDefault="001B74B3" w:rsidP="001B74B3">
      <w:pPr>
        <w:pStyle w:val="Sansinterligne"/>
        <w:jc w:val="both"/>
        <w:rPr>
          <w:lang w:val="en-US"/>
        </w:rPr>
      </w:pPr>
      <w:bookmarkStart w:id="0" w:name="_Hlk223269732"/>
      <w:r w:rsidRPr="00435274">
        <w:rPr>
          <w:lang w:val="en-US"/>
        </w:rPr>
        <w:t xml:space="preserve">  In Sacred Phoenix, the Pokémon</w:t>
      </w:r>
      <w:r w:rsidR="00641167">
        <w:rPr>
          <w:lang w:val="en-US"/>
        </w:rPr>
        <w:t>’</w:t>
      </w:r>
      <w:r w:rsidRPr="00435274">
        <w:rPr>
          <w:lang w:val="en-US"/>
        </w:rPr>
        <w:t>s PID (Personal Internal Value) will be 256 bits.</w:t>
      </w:r>
    </w:p>
    <w:p w14:paraId="0B28378B" w14:textId="7B8FDECD" w:rsidR="001B74B3" w:rsidRPr="00435274" w:rsidRDefault="001B74B3" w:rsidP="001B74B3">
      <w:pPr>
        <w:pStyle w:val="Sansinterligne"/>
        <w:jc w:val="both"/>
        <w:rPr>
          <w:lang w:val="en-US"/>
        </w:rPr>
      </w:pPr>
      <w:r w:rsidRPr="00435274">
        <w:rPr>
          <w:lang w:val="en-US"/>
        </w:rPr>
        <w:t xml:space="preserve">  The PID represents its DNA, which, as in reality, will be present in 2 copies in the Pokémon</w:t>
      </w:r>
      <w:r w:rsidR="00641167">
        <w:rPr>
          <w:lang w:val="en-US"/>
        </w:rPr>
        <w:t>’</w:t>
      </w:r>
      <w:r w:rsidRPr="00435274">
        <w:rPr>
          <w:lang w:val="en-US"/>
        </w:rPr>
        <w:t>s genes (a total of 128 bits per copy).</w:t>
      </w:r>
    </w:p>
    <w:p w14:paraId="20E7788F" w14:textId="6DDF227F" w:rsidR="001B74B3" w:rsidRPr="00435274" w:rsidRDefault="001B74B3" w:rsidP="001B74B3">
      <w:pPr>
        <w:pStyle w:val="Sansinterligne"/>
        <w:jc w:val="both"/>
        <w:rPr>
          <w:lang w:val="en-US"/>
        </w:rPr>
      </w:pPr>
      <w:r w:rsidRPr="00435274">
        <w:rPr>
          <w:lang w:val="en-US"/>
        </w:rPr>
        <w:t xml:space="preserve">  The 256 bits are divided into 16 pairs of </w:t>
      </w:r>
      <w:r w:rsidR="005B1ABD">
        <w:rPr>
          <w:lang w:val="en-US"/>
        </w:rPr>
        <w:t>“</w:t>
      </w:r>
      <w:r w:rsidRPr="00435274">
        <w:rPr>
          <w:lang w:val="en-US"/>
        </w:rPr>
        <w:t>chromosomes</w:t>
      </w:r>
      <w:r w:rsidR="005B1ABD">
        <w:rPr>
          <w:lang w:val="en-US"/>
        </w:rPr>
        <w:t>”</w:t>
      </w:r>
      <w:r w:rsidRPr="00435274">
        <w:rPr>
          <w:lang w:val="en-US"/>
        </w:rPr>
        <w:t>. When Pokémon breed, each one inherits one of each pair of chromosomes: one per parent.</w:t>
      </w:r>
    </w:p>
    <w:p w14:paraId="6B08CE1A" w14:textId="5076AFBC" w:rsidR="001B74B3" w:rsidRPr="00435274" w:rsidRDefault="001B74B3" w:rsidP="001B74B3">
      <w:pPr>
        <w:pStyle w:val="Sansinterligne"/>
        <w:jc w:val="both"/>
        <w:rPr>
          <w:lang w:val="en-US"/>
        </w:rPr>
      </w:pPr>
      <w:r w:rsidRPr="00435274">
        <w:rPr>
          <w:lang w:val="en-US"/>
        </w:rPr>
        <w:t xml:space="preserve">  The DNA serves as a checksum for the Pokémon</w:t>
      </w:r>
      <w:r w:rsidR="00641167">
        <w:rPr>
          <w:lang w:val="en-US"/>
        </w:rPr>
        <w:t>’</w:t>
      </w:r>
      <w:r w:rsidRPr="00435274">
        <w:rPr>
          <w:lang w:val="en-US"/>
        </w:rPr>
        <w:t>s characteristics and will detect if it has been hacked.</w:t>
      </w:r>
    </w:p>
    <w:bookmarkEnd w:id="0"/>
    <w:p w14:paraId="4BD7B893" w14:textId="77777777" w:rsidR="001B74B3" w:rsidRPr="00435274" w:rsidRDefault="001B74B3" w:rsidP="001B74B3">
      <w:pPr>
        <w:pStyle w:val="Sansinterligne"/>
        <w:jc w:val="both"/>
        <w:rPr>
          <w:lang w:val="en-US"/>
        </w:rPr>
      </w:pPr>
    </w:p>
    <w:p w14:paraId="2DD0C66E" w14:textId="77777777" w:rsidR="001B74B3" w:rsidRPr="00435274" w:rsidRDefault="001B74B3" w:rsidP="001B74B3">
      <w:pPr>
        <w:pStyle w:val="Sansinterligne"/>
        <w:jc w:val="both"/>
        <w:rPr>
          <w:lang w:val="en-US"/>
        </w:rPr>
      </w:pPr>
    </w:p>
    <w:p w14:paraId="3D593A6F" w14:textId="77777777" w:rsidR="001B74B3" w:rsidRPr="00435274" w:rsidRDefault="001B74B3" w:rsidP="001B74B3">
      <w:pPr>
        <w:pStyle w:val="Sansinterligne"/>
        <w:jc w:val="both"/>
        <w:rPr>
          <w:lang w:val="en-US"/>
        </w:rPr>
      </w:pPr>
      <w:r w:rsidRPr="00435274">
        <w:rPr>
          <w:rFonts w:ascii="Sherwood" w:hAnsi="Sherwood"/>
          <w:color w:val="C00000"/>
          <w:sz w:val="36"/>
          <w:szCs w:val="36"/>
          <w:lang w:val="en-US"/>
        </w:rPr>
        <w:t>List of chromosomes</w:t>
      </w:r>
    </w:p>
    <w:p w14:paraId="23239150" w14:textId="77777777" w:rsidR="001B74B3" w:rsidRPr="00435274" w:rsidRDefault="001B74B3" w:rsidP="001B74B3">
      <w:pPr>
        <w:pStyle w:val="Sansinterligne"/>
        <w:jc w:val="both"/>
        <w:rPr>
          <w:lang w:val="en-US"/>
        </w:rPr>
      </w:pPr>
    </w:p>
    <w:p w14:paraId="268A6D80" w14:textId="77777777" w:rsidR="001B74B3" w:rsidRPr="00435274" w:rsidRDefault="001B74B3" w:rsidP="001B74B3">
      <w:pPr>
        <w:pStyle w:val="Sansinterligne"/>
        <w:jc w:val="both"/>
        <w:rPr>
          <w:lang w:val="en-US"/>
        </w:rPr>
      </w:pPr>
      <w:r w:rsidRPr="00435274">
        <w:rPr>
          <w:lang w:val="en-US"/>
        </w:rPr>
        <w:t xml:space="preserve">  Each chromosome works in pairs (principle of diploidy): a dominant chromosome (which determines the real characteristics of the Pokémon) and a recessive chromosome (which plays on its genetic diversity).</w:t>
      </w:r>
    </w:p>
    <w:p w14:paraId="27978D43" w14:textId="77777777" w:rsidR="001B74B3" w:rsidRPr="00435274" w:rsidRDefault="001B74B3" w:rsidP="001B74B3">
      <w:pPr>
        <w:pStyle w:val="Sansinterligne"/>
        <w:jc w:val="both"/>
        <w:rPr>
          <w:lang w:val="en-US"/>
        </w:rPr>
      </w:pPr>
    </w:p>
    <w:p w14:paraId="7C12FAEF" w14:textId="77777777" w:rsidR="001B74B3" w:rsidRPr="00435274" w:rsidRDefault="001B74B3" w:rsidP="001B74B3">
      <w:pPr>
        <w:pStyle w:val="Sansinterligne"/>
        <w:jc w:val="both"/>
        <w:rPr>
          <w:lang w:val="en-US"/>
        </w:rPr>
      </w:pPr>
      <w:r w:rsidRPr="00435274">
        <w:rPr>
          <w:lang w:val="en-US"/>
        </w:rPr>
        <w:t xml:space="preserve">  </w:t>
      </w:r>
      <w:r w:rsidRPr="00B500D0">
        <w:rPr>
          <w:lang w:val="en-US"/>
        </w:rPr>
        <w:t xml:space="preserve">When two </w:t>
      </w:r>
      <w:proofErr w:type="gramStart"/>
      <w:r w:rsidRPr="00B500D0">
        <w:rPr>
          <w:lang w:val="en-US"/>
        </w:rPr>
        <w:t>parents</w:t>
      </w:r>
      <w:proofErr w:type="gramEnd"/>
      <w:r w:rsidRPr="00B500D0">
        <w:rPr>
          <w:lang w:val="en-US"/>
        </w:rPr>
        <w:t xml:space="preserve"> mate, except in specific cases or forcing by held items...</w:t>
      </w:r>
    </w:p>
    <w:p w14:paraId="7F319A7B" w14:textId="77777777" w:rsidR="001B74B3" w:rsidRDefault="001B74B3" w:rsidP="001B74B3">
      <w:pPr>
        <w:pStyle w:val="Sansinterligne"/>
        <w:jc w:val="both"/>
        <w:rPr>
          <w:lang w:val="en-US"/>
        </w:rPr>
      </w:pPr>
      <w:r w:rsidRPr="00435274">
        <w:rPr>
          <w:lang w:val="en-US"/>
        </w:rPr>
        <w:t xml:space="preserve">  – </w:t>
      </w:r>
      <w:r w:rsidRPr="00B500D0">
        <w:rPr>
          <w:lang w:val="en-US"/>
        </w:rPr>
        <w:t>Each parent transmits one of their two chromosomes for each gene (principle of meiosis).</w:t>
      </w:r>
    </w:p>
    <w:p w14:paraId="2D006409" w14:textId="77777777" w:rsidR="001B74B3" w:rsidRPr="00435274" w:rsidRDefault="001B74B3" w:rsidP="001B74B3">
      <w:pPr>
        <w:pStyle w:val="Sansinterligne"/>
        <w:jc w:val="both"/>
        <w:rPr>
          <w:lang w:val="en-US"/>
        </w:rPr>
      </w:pPr>
      <w:r w:rsidRPr="00435274">
        <w:rPr>
          <w:lang w:val="en-US"/>
        </w:rPr>
        <w:t xml:space="preserve">  – </w:t>
      </w:r>
      <w:r w:rsidRPr="00B500D0">
        <w:rPr>
          <w:lang w:val="en-US"/>
        </w:rPr>
        <w:t>Each chromosome transmitted by a parent is randomly either dominant or recessive.</w:t>
      </w:r>
    </w:p>
    <w:p w14:paraId="030A70C9" w14:textId="3EB72E01" w:rsidR="001B74B3" w:rsidRPr="00435274" w:rsidRDefault="001B74B3" w:rsidP="001B74B3">
      <w:pPr>
        <w:pStyle w:val="Sansinterligne"/>
        <w:jc w:val="both"/>
        <w:rPr>
          <w:lang w:val="en-US"/>
        </w:rPr>
      </w:pPr>
      <w:r w:rsidRPr="00435274">
        <w:rPr>
          <w:lang w:val="en-US"/>
        </w:rPr>
        <w:t xml:space="preserve">  – </w:t>
      </w:r>
      <w:r>
        <w:rPr>
          <w:lang w:val="en-US"/>
        </w:rPr>
        <w:t>T</w:t>
      </w:r>
      <w:r w:rsidRPr="00B500D0">
        <w:rPr>
          <w:lang w:val="en-US"/>
        </w:rPr>
        <w:t xml:space="preserve">he one that will become dominant </w:t>
      </w:r>
      <w:r w:rsidRPr="003738F4">
        <w:rPr>
          <w:lang w:val="en-US"/>
        </w:rPr>
        <w:t>(and thus be expressed) in the child will be randomly either the father</w:t>
      </w:r>
      <w:r w:rsidR="00641167">
        <w:rPr>
          <w:lang w:val="en-US"/>
        </w:rPr>
        <w:t>’</w:t>
      </w:r>
      <w:r w:rsidRPr="003738F4">
        <w:rPr>
          <w:lang w:val="en-US"/>
        </w:rPr>
        <w:t xml:space="preserve">s or the </w:t>
      </w:r>
      <w:proofErr w:type="gramStart"/>
      <w:r w:rsidRPr="003738F4">
        <w:rPr>
          <w:lang w:val="en-US"/>
        </w:rPr>
        <w:t>mother</w:t>
      </w:r>
      <w:r w:rsidR="00641167">
        <w:rPr>
          <w:lang w:val="en-US"/>
        </w:rPr>
        <w:t>’</w:t>
      </w:r>
      <w:r w:rsidRPr="003738F4">
        <w:rPr>
          <w:lang w:val="en-US"/>
        </w:rPr>
        <w:t>s</w:t>
      </w:r>
      <w:proofErr w:type="gramEnd"/>
      <w:r w:rsidRPr="003738F4">
        <w:rPr>
          <w:lang w:val="en-US"/>
        </w:rPr>
        <w:t>. The other will be recessive and therefore dormant.</w:t>
      </w:r>
    </w:p>
    <w:p w14:paraId="42957562" w14:textId="77777777" w:rsidR="001B74B3" w:rsidRPr="00435274" w:rsidRDefault="001B74B3" w:rsidP="001B74B3">
      <w:pPr>
        <w:pStyle w:val="Sansinterligne"/>
        <w:jc w:val="both"/>
        <w:rPr>
          <w:lang w:val="en-US"/>
        </w:rPr>
      </w:pPr>
      <w:r w:rsidRPr="00435274">
        <w:rPr>
          <w:lang w:val="en-US"/>
        </w:rPr>
        <w:t xml:space="preserve">  – If a mutation </w:t>
      </w:r>
      <w:r w:rsidRPr="00B500D0">
        <w:rPr>
          <w:lang w:val="en-US"/>
        </w:rPr>
        <w:t>can occur</w:t>
      </w:r>
      <w:r w:rsidRPr="00435274">
        <w:rPr>
          <w:lang w:val="en-US"/>
        </w:rPr>
        <w:t xml:space="preserve">, it will only occur on the chromosome that will become dominant in the </w:t>
      </w:r>
      <w:r w:rsidRPr="00B500D0">
        <w:rPr>
          <w:lang w:val="en-US"/>
        </w:rPr>
        <w:t>offspring</w:t>
      </w:r>
      <w:r w:rsidRPr="00435274">
        <w:rPr>
          <w:lang w:val="en-US"/>
        </w:rPr>
        <w:t xml:space="preserve">. </w:t>
      </w:r>
      <w:r w:rsidRPr="00B500D0">
        <w:rPr>
          <w:lang w:val="en-US"/>
        </w:rPr>
        <w:t>(The chromosomes that will be recessive in the offspring will not undergo any mutation.)</w:t>
      </w:r>
    </w:p>
    <w:p w14:paraId="7AC50A71" w14:textId="77777777" w:rsidR="001B74B3" w:rsidRPr="00435274" w:rsidRDefault="001B74B3" w:rsidP="001B74B3">
      <w:pPr>
        <w:pStyle w:val="Sansinterligne"/>
        <w:jc w:val="both"/>
        <w:rPr>
          <w:lang w:val="en-US"/>
        </w:rPr>
      </w:pPr>
    </w:p>
    <w:p w14:paraId="742E79B9" w14:textId="77777777" w:rsidR="001B74B3" w:rsidRPr="00435274" w:rsidRDefault="001B74B3" w:rsidP="001B74B3">
      <w:pPr>
        <w:pStyle w:val="Sansinterligne"/>
        <w:jc w:val="both"/>
        <w:rPr>
          <w:lang w:val="en-US"/>
        </w:rPr>
      </w:pPr>
    </w:p>
    <w:p w14:paraId="3600A4F8" w14:textId="77777777" w:rsidR="001B74B3" w:rsidRPr="00435274" w:rsidRDefault="001B74B3" w:rsidP="001B74B3">
      <w:pPr>
        <w:pStyle w:val="Sansinterligne"/>
        <w:jc w:val="both"/>
        <w:rPr>
          <w:rFonts w:ascii="Dalelands Uncial" w:hAnsi="Dalelands Uncial"/>
          <w:color w:val="0070C0"/>
          <w:sz w:val="28"/>
          <w:szCs w:val="24"/>
          <w:lang w:val="en-US"/>
        </w:rPr>
      </w:pPr>
      <w:r w:rsidRPr="00435274">
        <w:rPr>
          <w:rFonts w:ascii="Dalelands Uncial" w:hAnsi="Dalelands Uncial"/>
          <w:color w:val="0070C0"/>
          <w:sz w:val="28"/>
          <w:szCs w:val="24"/>
          <w:lang w:val="en-US"/>
        </w:rPr>
        <w:t xml:space="preserve">Chromosome </w:t>
      </w:r>
      <w:r>
        <w:rPr>
          <w:rFonts w:ascii="Dalelands Uncial" w:hAnsi="Dalelands Uncial"/>
          <w:color w:val="0070C0"/>
          <w:sz w:val="28"/>
          <w:szCs w:val="24"/>
          <w:lang w:val="en-US"/>
        </w:rPr>
        <w:t xml:space="preserve">no. </w:t>
      </w:r>
      <w:r w:rsidRPr="00435274">
        <w:rPr>
          <w:rFonts w:ascii="Dalelands Uncial" w:hAnsi="Dalelands Uncial"/>
          <w:color w:val="0070C0"/>
          <w:sz w:val="28"/>
          <w:szCs w:val="24"/>
          <w:lang w:val="en-US"/>
        </w:rPr>
        <w:t xml:space="preserve">1 – Pokémon </w:t>
      </w:r>
      <w:r>
        <w:rPr>
          <w:rFonts w:ascii="Dalelands Uncial" w:hAnsi="Dalelands Uncial"/>
          <w:color w:val="0070C0"/>
          <w:sz w:val="28"/>
          <w:szCs w:val="24"/>
          <w:lang w:val="en-US"/>
        </w:rPr>
        <w:t>l</w:t>
      </w:r>
      <w:r w:rsidRPr="00435274">
        <w:rPr>
          <w:rFonts w:ascii="Dalelands Uncial" w:hAnsi="Dalelands Uncial"/>
          <w:color w:val="0070C0"/>
          <w:sz w:val="28"/>
          <w:szCs w:val="24"/>
          <w:lang w:val="en-US"/>
        </w:rPr>
        <w:t>ineage</w:t>
      </w:r>
    </w:p>
    <w:p w14:paraId="51C59430" w14:textId="77777777" w:rsidR="001B74B3" w:rsidRPr="00435274" w:rsidRDefault="001B74B3" w:rsidP="001B74B3">
      <w:pPr>
        <w:pStyle w:val="Sansinterligne"/>
        <w:jc w:val="both"/>
        <w:rPr>
          <w:lang w:val="en-US"/>
        </w:rPr>
      </w:pPr>
    </w:p>
    <w:p w14:paraId="23D2C3F7" w14:textId="77777777" w:rsidR="001B74B3" w:rsidRPr="00435274" w:rsidRDefault="001B74B3" w:rsidP="001B74B3">
      <w:pPr>
        <w:pStyle w:val="Sansinterligne"/>
        <w:jc w:val="both"/>
        <w:rPr>
          <w:lang w:val="en-US"/>
        </w:rPr>
      </w:pPr>
      <w:r w:rsidRPr="00435274">
        <w:rPr>
          <w:b/>
          <w:lang w:val="en-US"/>
        </w:rPr>
        <w:t xml:space="preserve">  10-bit size: </w:t>
      </w:r>
      <w:r w:rsidRPr="00435274">
        <w:rPr>
          <w:lang w:val="en-US"/>
        </w:rPr>
        <w:t>10 useful bits (1024 possibilities)</w:t>
      </w:r>
    </w:p>
    <w:p w14:paraId="67B49BFE" w14:textId="77777777" w:rsidR="001B74B3" w:rsidRPr="00435274" w:rsidRDefault="001B74B3" w:rsidP="001B74B3">
      <w:pPr>
        <w:pStyle w:val="Sansinterligne"/>
        <w:jc w:val="both"/>
        <w:rPr>
          <w:lang w:val="en-US"/>
        </w:rPr>
      </w:pPr>
    </w:p>
    <w:p w14:paraId="16D14122" w14:textId="77777777" w:rsidR="001B74B3" w:rsidRPr="00435274" w:rsidRDefault="001B74B3" w:rsidP="001B74B3">
      <w:pPr>
        <w:pStyle w:val="Sansinterligne"/>
        <w:jc w:val="both"/>
        <w:rPr>
          <w:lang w:val="en-US"/>
        </w:rPr>
      </w:pPr>
      <w:r w:rsidRPr="00435274">
        <w:rPr>
          <w:lang w:val="en-US"/>
        </w:rPr>
        <w:t xml:space="preserve">  The lineage is different from the species. If the species matches the lineage, the Pokémon is not hacked on this criterion.</w:t>
      </w:r>
    </w:p>
    <w:p w14:paraId="74BC715E" w14:textId="77777777" w:rsidR="001B74B3" w:rsidRPr="00435274" w:rsidRDefault="001B74B3" w:rsidP="001B74B3">
      <w:pPr>
        <w:pStyle w:val="Sansinterligne"/>
        <w:jc w:val="both"/>
        <w:rPr>
          <w:lang w:val="en-US"/>
        </w:rPr>
      </w:pPr>
      <w:r w:rsidRPr="00435274">
        <w:rPr>
          <w:lang w:val="en-US"/>
        </w:rPr>
        <w:t xml:space="preserve">  </w:t>
      </w:r>
      <w:r w:rsidRPr="002302A6">
        <w:rPr>
          <w:lang w:val="en-US"/>
        </w:rPr>
        <w:t>Bulbasaur, Ivysaur and Venusaur</w:t>
      </w:r>
      <w:r w:rsidRPr="00435274">
        <w:rPr>
          <w:lang w:val="en-US"/>
        </w:rPr>
        <w:t>, for example, are from the same lineage and will therefore have the same chromosome.</w:t>
      </w:r>
    </w:p>
    <w:p w14:paraId="7C560FF1" w14:textId="77777777" w:rsidR="001B74B3" w:rsidRPr="00435274" w:rsidRDefault="001B74B3" w:rsidP="001B74B3">
      <w:pPr>
        <w:pStyle w:val="Sansinterligne"/>
        <w:jc w:val="both"/>
        <w:rPr>
          <w:lang w:val="en-US"/>
        </w:rPr>
      </w:pPr>
      <w:r w:rsidRPr="00435274">
        <w:rPr>
          <w:lang w:val="en-US"/>
        </w:rPr>
        <w:t xml:space="preserve">  This is the first criterion used to determine what will come out of an egg.</w:t>
      </w:r>
    </w:p>
    <w:p w14:paraId="0CAE86DE" w14:textId="77777777" w:rsidR="001B74B3" w:rsidRPr="00435274" w:rsidRDefault="001B74B3" w:rsidP="001B74B3">
      <w:pPr>
        <w:pStyle w:val="Sansinterligne"/>
        <w:jc w:val="both"/>
        <w:rPr>
          <w:lang w:val="en-US"/>
        </w:rPr>
      </w:pPr>
      <w:r w:rsidRPr="00435274">
        <w:rPr>
          <w:lang w:val="en-US"/>
        </w:rPr>
        <w:t xml:space="preserve">  This chromosome never has a mutation.</w:t>
      </w:r>
    </w:p>
    <w:p w14:paraId="1E789EEF" w14:textId="77777777" w:rsidR="001B74B3" w:rsidRPr="00435274" w:rsidRDefault="001B74B3" w:rsidP="001B74B3">
      <w:pPr>
        <w:pStyle w:val="Sansinterligne"/>
        <w:jc w:val="both"/>
        <w:rPr>
          <w:lang w:val="en-US"/>
        </w:rPr>
      </w:pPr>
      <w:r w:rsidRPr="00435274">
        <w:rPr>
          <w:lang w:val="en-US"/>
        </w:rPr>
        <w:t xml:space="preserve">  The dominant chromosome will be that of the mother (or the Pokémon that played the role of mother). Mew or Ditto cannot transmit their species chromosome in the event of hybridization: its partner will always transmit its entire pair.</w:t>
      </w:r>
    </w:p>
    <w:p w14:paraId="1475F7B7" w14:textId="77777777" w:rsidR="001B74B3" w:rsidRPr="00435274" w:rsidRDefault="001B74B3" w:rsidP="001B74B3">
      <w:pPr>
        <w:pStyle w:val="Sansinterligne"/>
        <w:jc w:val="both"/>
        <w:rPr>
          <w:lang w:val="en-US"/>
        </w:rPr>
      </w:pPr>
      <w:r w:rsidRPr="00435274">
        <w:rPr>
          <w:lang w:val="en-US"/>
        </w:rPr>
        <w:t xml:space="preserve">  If the recessive chromosome is from a different lineage, the Pokémon is a hybrid and will </w:t>
      </w:r>
      <w:proofErr w:type="gramStart"/>
      <w:r w:rsidRPr="00435274">
        <w:rPr>
          <w:lang w:val="en-US"/>
        </w:rPr>
        <w:t>therefore</w:t>
      </w:r>
      <w:proofErr w:type="gramEnd"/>
      <w:r w:rsidRPr="00435274">
        <w:rPr>
          <w:lang w:val="en-US"/>
        </w:rPr>
        <w:t xml:space="preserve"> be infertile.</w:t>
      </w:r>
    </w:p>
    <w:p w14:paraId="0CACE680" w14:textId="77777777" w:rsidR="001B74B3" w:rsidRPr="00435274" w:rsidRDefault="001B74B3" w:rsidP="001B74B3">
      <w:pPr>
        <w:pStyle w:val="Sansinterligne"/>
        <w:jc w:val="both"/>
        <w:rPr>
          <w:lang w:val="en-US"/>
        </w:rPr>
      </w:pPr>
    </w:p>
    <w:p w14:paraId="601366C2" w14:textId="77777777" w:rsidR="001B74B3" w:rsidRPr="00435274" w:rsidRDefault="001B74B3" w:rsidP="001B74B3">
      <w:pPr>
        <w:pStyle w:val="Sansinterligne"/>
        <w:jc w:val="both"/>
        <w:rPr>
          <w:lang w:val="en-US"/>
        </w:rPr>
      </w:pPr>
      <w:r w:rsidRPr="00435274">
        <w:rPr>
          <w:lang w:val="en-US"/>
        </w:rPr>
        <w:t xml:space="preserve">  The recessive chromosome is just used to detect hybridization. It therefore does not intervene in the factor of genetic diversity.</w:t>
      </w:r>
    </w:p>
    <w:p w14:paraId="635A0B66" w14:textId="77777777" w:rsidR="001B74B3" w:rsidRPr="00435274" w:rsidRDefault="001B74B3" w:rsidP="001B74B3">
      <w:pPr>
        <w:pStyle w:val="Sansinterligne"/>
        <w:jc w:val="both"/>
        <w:rPr>
          <w:lang w:val="en-US"/>
        </w:rPr>
      </w:pPr>
    </w:p>
    <w:p w14:paraId="1074299D" w14:textId="77777777" w:rsidR="001B74B3" w:rsidRPr="00435274" w:rsidRDefault="001B74B3" w:rsidP="001B74B3">
      <w:pPr>
        <w:pStyle w:val="Sansinterligne"/>
        <w:jc w:val="both"/>
        <w:rPr>
          <w:lang w:val="en-US"/>
        </w:rPr>
      </w:pPr>
      <w:r w:rsidRPr="00435274">
        <w:rPr>
          <w:lang w:val="en-US"/>
        </w:rPr>
        <w:lastRenderedPageBreak/>
        <w:t xml:space="preserve">  </w:t>
      </w:r>
      <w:r w:rsidRPr="00435274">
        <w:rPr>
          <w:u w:val="single"/>
          <w:lang w:val="en-US"/>
        </w:rPr>
        <w:t>Note</w:t>
      </w:r>
      <w:r w:rsidRPr="00435274">
        <w:rPr>
          <w:lang w:val="en-US"/>
        </w:rPr>
        <w:t xml:space="preserve">: A Ghost Pokémon reincarnated into another lineage retains the dominant lineage chromosome it had when it was alive, but this becomes recessive, and the dominant chromosome is modified to match the spectral lineage. If reincarnation is done while remaining in the same lineage (Examples: </w:t>
      </w:r>
      <w:r w:rsidRPr="005B1ABD">
        <w:rPr>
          <w:lang w:val="en-US"/>
        </w:rPr>
        <w:t>Primeape</w:t>
      </w:r>
      <w:r w:rsidRPr="003738F4">
        <w:rPr>
          <w:lang w:val="en-US"/>
        </w:rPr>
        <w:t xml:space="preserve"> </w:t>
      </w:r>
      <w:r w:rsidRPr="00435274">
        <w:rPr>
          <w:lang w:val="en-US"/>
        </w:rPr>
        <w:t xml:space="preserve">=&gt; </w:t>
      </w:r>
      <w:r w:rsidRPr="005B1ABD">
        <w:rPr>
          <w:lang w:val="en-US"/>
        </w:rPr>
        <w:t>Annihilape</w:t>
      </w:r>
      <w:r w:rsidRPr="00435274">
        <w:rPr>
          <w:lang w:val="en-US"/>
        </w:rPr>
        <w:t>, or Zorua =&gt;</w:t>
      </w:r>
      <w:r>
        <w:rPr>
          <w:lang w:val="en-US"/>
        </w:rPr>
        <w:t xml:space="preserve"> </w:t>
      </w:r>
      <w:r w:rsidRPr="00435274">
        <w:rPr>
          <w:lang w:val="en-US"/>
        </w:rPr>
        <w:t>Hisui</w:t>
      </w:r>
      <w:r>
        <w:rPr>
          <w:lang w:val="en-US"/>
        </w:rPr>
        <w:t>an</w:t>
      </w:r>
      <w:r w:rsidRPr="00435274">
        <w:rPr>
          <w:lang w:val="en-US"/>
        </w:rPr>
        <w:t xml:space="preserve"> Zorua), this pair of chromosomes remains unchanged.</w:t>
      </w:r>
    </w:p>
    <w:p w14:paraId="536D328B" w14:textId="77777777" w:rsidR="001B74B3" w:rsidRPr="00435274" w:rsidRDefault="001B74B3" w:rsidP="001B74B3">
      <w:pPr>
        <w:pStyle w:val="Sansinterligne"/>
        <w:jc w:val="both"/>
        <w:rPr>
          <w:lang w:val="en-US"/>
        </w:rPr>
      </w:pPr>
    </w:p>
    <w:p w14:paraId="1F38D56A" w14:textId="77777777" w:rsidR="001B74B3" w:rsidRPr="00435274" w:rsidRDefault="001B74B3" w:rsidP="001B74B3">
      <w:pPr>
        <w:pStyle w:val="Sansinterligne"/>
        <w:jc w:val="both"/>
        <w:rPr>
          <w:lang w:val="en-US"/>
        </w:rPr>
      </w:pPr>
    </w:p>
    <w:p w14:paraId="626011F5" w14:textId="29269F9C" w:rsidR="001B74B3" w:rsidRPr="00435274" w:rsidRDefault="001B74B3" w:rsidP="001B74B3">
      <w:pPr>
        <w:pStyle w:val="Sansinterligne"/>
        <w:jc w:val="both"/>
        <w:rPr>
          <w:rFonts w:ascii="Dalelands Uncial" w:hAnsi="Dalelands Uncial"/>
          <w:color w:val="0070C0"/>
          <w:sz w:val="28"/>
          <w:szCs w:val="24"/>
          <w:lang w:val="en-US"/>
        </w:rPr>
      </w:pPr>
      <w:r w:rsidRPr="00435274">
        <w:rPr>
          <w:rFonts w:ascii="Dalelands Uncial" w:hAnsi="Dalelands Uncial"/>
          <w:color w:val="0070C0"/>
          <w:sz w:val="28"/>
          <w:szCs w:val="24"/>
          <w:lang w:val="en-US"/>
        </w:rPr>
        <w:t xml:space="preserve">Chromosome </w:t>
      </w:r>
      <w:r>
        <w:rPr>
          <w:rFonts w:ascii="Dalelands Uncial" w:hAnsi="Dalelands Uncial"/>
          <w:color w:val="0070C0"/>
          <w:sz w:val="28"/>
          <w:szCs w:val="24"/>
          <w:lang w:val="en-US"/>
        </w:rPr>
        <w:t xml:space="preserve">no. </w:t>
      </w:r>
      <w:r w:rsidRPr="00435274">
        <w:rPr>
          <w:rFonts w:ascii="Dalelands Uncial" w:hAnsi="Dalelands Uncial"/>
          <w:color w:val="0070C0"/>
          <w:sz w:val="28"/>
          <w:szCs w:val="24"/>
          <w:lang w:val="en-US"/>
        </w:rPr>
        <w:t>2 – Pokémon</w:t>
      </w:r>
      <w:r w:rsidR="00641167">
        <w:rPr>
          <w:rFonts w:ascii="Dalelands Uncial" w:hAnsi="Dalelands Uncial"/>
          <w:color w:val="0070C0"/>
          <w:sz w:val="28"/>
          <w:szCs w:val="24"/>
          <w:lang w:val="en-US"/>
        </w:rPr>
        <w:t>’</w:t>
      </w:r>
      <w:r w:rsidRPr="00435274">
        <w:rPr>
          <w:rFonts w:ascii="Dalelands Uncial" w:hAnsi="Dalelands Uncial"/>
          <w:color w:val="0070C0"/>
          <w:sz w:val="28"/>
          <w:szCs w:val="24"/>
          <w:lang w:val="en-US"/>
        </w:rPr>
        <w:t xml:space="preserve">s </w:t>
      </w:r>
      <w:r>
        <w:rPr>
          <w:rFonts w:ascii="Dalelands Uncial" w:hAnsi="Dalelands Uncial"/>
          <w:color w:val="0070C0"/>
          <w:sz w:val="28"/>
          <w:szCs w:val="24"/>
          <w:lang w:val="en-US"/>
        </w:rPr>
        <w:t>Form</w:t>
      </w:r>
    </w:p>
    <w:p w14:paraId="1A9DC4AA" w14:textId="77777777" w:rsidR="001B74B3" w:rsidRPr="00435274" w:rsidRDefault="001B74B3" w:rsidP="001B74B3">
      <w:pPr>
        <w:pStyle w:val="Sansinterligne"/>
        <w:jc w:val="both"/>
        <w:rPr>
          <w:lang w:val="en-US"/>
        </w:rPr>
      </w:pPr>
    </w:p>
    <w:p w14:paraId="318E6D60" w14:textId="77777777" w:rsidR="001B74B3" w:rsidRPr="00435274" w:rsidRDefault="001B74B3" w:rsidP="001B74B3">
      <w:pPr>
        <w:pStyle w:val="Sansinterligne"/>
        <w:jc w:val="both"/>
        <w:rPr>
          <w:lang w:val="en-US"/>
        </w:rPr>
      </w:pPr>
      <w:r w:rsidRPr="00435274">
        <w:rPr>
          <w:b/>
          <w:lang w:val="en-US"/>
        </w:rPr>
        <w:t xml:space="preserve">  11-bit size: </w:t>
      </w:r>
      <w:r w:rsidRPr="00435274">
        <w:rPr>
          <w:lang w:val="en-US"/>
        </w:rPr>
        <w:t>5 useful bits (32 possibilities) + 6 random bits (genetic diversity) which also become a payload for gene-dependent evolutions.</w:t>
      </w:r>
    </w:p>
    <w:p w14:paraId="4006B785" w14:textId="77777777" w:rsidR="001B74B3" w:rsidRPr="00435274" w:rsidRDefault="001B74B3" w:rsidP="001B74B3">
      <w:pPr>
        <w:pStyle w:val="Sansinterligne"/>
        <w:jc w:val="both"/>
        <w:rPr>
          <w:lang w:val="en-US"/>
        </w:rPr>
      </w:pPr>
    </w:p>
    <w:p w14:paraId="5CBB3345" w14:textId="77777777" w:rsidR="001B74B3" w:rsidRPr="00435274" w:rsidRDefault="001B74B3" w:rsidP="001B74B3">
      <w:pPr>
        <w:pStyle w:val="Sansinterligne"/>
        <w:jc w:val="both"/>
        <w:rPr>
          <w:lang w:val="en-US"/>
        </w:rPr>
      </w:pPr>
      <w:r w:rsidRPr="00435274">
        <w:rPr>
          <w:lang w:val="en-US"/>
        </w:rPr>
        <w:t xml:space="preserve">  Some forms depend on the conditions</w:t>
      </w:r>
    </w:p>
    <w:p w14:paraId="14AAC2A0" w14:textId="46E132B5" w:rsidR="001B74B3" w:rsidRPr="00435274" w:rsidRDefault="001B74B3" w:rsidP="001B74B3">
      <w:pPr>
        <w:pStyle w:val="Sansinterligne"/>
        <w:jc w:val="both"/>
        <w:rPr>
          <w:lang w:val="en-US"/>
        </w:rPr>
      </w:pPr>
      <w:r w:rsidRPr="00435274">
        <w:rPr>
          <w:lang w:val="en-US"/>
        </w:rPr>
        <w:t xml:space="preserve">  It is therefore necessary to differentiate between innate forms (such as the letters of Unown, Alola</w:t>
      </w:r>
      <w:r w:rsidR="005B1ABD">
        <w:rPr>
          <w:lang w:val="en-US"/>
        </w:rPr>
        <w:t xml:space="preserve">n or </w:t>
      </w:r>
      <w:r w:rsidR="005B1ABD" w:rsidRPr="00435274">
        <w:rPr>
          <w:lang w:val="en-US"/>
        </w:rPr>
        <w:t xml:space="preserve">normal </w:t>
      </w:r>
      <w:r w:rsidR="005B1ABD">
        <w:rPr>
          <w:lang w:val="en-US"/>
        </w:rPr>
        <w:t>Ninetales</w:t>
      </w:r>
      <w:r w:rsidRPr="00435274">
        <w:rPr>
          <w:lang w:val="en-US"/>
        </w:rPr>
        <w:t>, or Floette</w:t>
      </w:r>
      <w:r w:rsidR="00641167">
        <w:rPr>
          <w:lang w:val="en-US"/>
        </w:rPr>
        <w:t>’</w:t>
      </w:r>
      <w:r w:rsidR="005B1ABD">
        <w:rPr>
          <w:lang w:val="en-US"/>
        </w:rPr>
        <w:t>s flower color</w:t>
      </w:r>
      <w:r w:rsidRPr="00435274">
        <w:rPr>
          <w:lang w:val="en-US"/>
        </w:rPr>
        <w:t xml:space="preserve">) and acquired forms (seasonal forms of </w:t>
      </w:r>
      <w:r w:rsidR="005B1ABD" w:rsidRPr="005B1ABD">
        <w:rPr>
          <w:lang w:val="en-US"/>
        </w:rPr>
        <w:t>Sawsbuck</w:t>
      </w:r>
      <w:r w:rsidRPr="00435274">
        <w:rPr>
          <w:lang w:val="en-US"/>
        </w:rPr>
        <w:t>, Mega-Evolution, etc.).</w:t>
      </w:r>
    </w:p>
    <w:p w14:paraId="75F91E75" w14:textId="77777777" w:rsidR="001B74B3" w:rsidRPr="00435274" w:rsidRDefault="001B74B3" w:rsidP="001B74B3">
      <w:pPr>
        <w:pStyle w:val="Sansinterligne"/>
        <w:jc w:val="both"/>
        <w:rPr>
          <w:lang w:val="en-US"/>
        </w:rPr>
      </w:pPr>
      <w:r w:rsidRPr="00435274">
        <w:rPr>
          <w:lang w:val="en-US"/>
        </w:rPr>
        <w:t xml:space="preserve">  The first impacts DNA, not the second. An argument about lineage data will therefore specify whether the shape is DNA-dependent or not.</w:t>
      </w:r>
    </w:p>
    <w:p w14:paraId="71126064" w14:textId="5C806FAD" w:rsidR="001B74B3" w:rsidRPr="00435274" w:rsidRDefault="001B74B3" w:rsidP="001B74B3">
      <w:pPr>
        <w:pStyle w:val="Sansinterligne"/>
        <w:jc w:val="both"/>
        <w:rPr>
          <w:lang w:val="en-US"/>
        </w:rPr>
      </w:pPr>
      <w:r w:rsidRPr="00435274">
        <w:rPr>
          <w:lang w:val="en-US"/>
        </w:rPr>
        <w:t xml:space="preserve">  </w:t>
      </w:r>
      <w:r w:rsidRPr="00435274">
        <w:rPr>
          <w:u w:val="single"/>
          <w:lang w:val="en-US"/>
        </w:rPr>
        <w:t>Note</w:t>
      </w:r>
      <w:r w:rsidRPr="00435274">
        <w:rPr>
          <w:lang w:val="en-US"/>
        </w:rPr>
        <w:t>: For the vast majority of Pokémon</w:t>
      </w:r>
      <w:r w:rsidR="005B1ABD">
        <w:rPr>
          <w:lang w:val="en-US"/>
        </w:rPr>
        <w:t>s</w:t>
      </w:r>
      <w:r w:rsidRPr="00435274">
        <w:rPr>
          <w:lang w:val="en-US"/>
        </w:rPr>
        <w:t xml:space="preserve">, </w:t>
      </w:r>
      <w:r w:rsidR="005B1ABD">
        <w:rPr>
          <w:lang w:val="en-US"/>
        </w:rPr>
        <w:t>forms</w:t>
      </w:r>
      <w:r w:rsidRPr="00435274">
        <w:rPr>
          <w:lang w:val="en-US"/>
        </w:rPr>
        <w:t xml:space="preserve"> are limited to 32 or less, hence 5 bits that are dedicated to this data. (Only </w:t>
      </w:r>
      <w:r w:rsidR="005B1ABD" w:rsidRPr="005B1ABD">
        <w:rPr>
          <w:lang w:val="en-US"/>
        </w:rPr>
        <w:t xml:space="preserve">Alcremie </w:t>
      </w:r>
      <w:r w:rsidRPr="00435274">
        <w:rPr>
          <w:lang w:val="en-US"/>
        </w:rPr>
        <w:t>has 63 forms, but this is determined at its evolution and not at its birth).</w:t>
      </w:r>
    </w:p>
    <w:p w14:paraId="6908E020" w14:textId="77777777" w:rsidR="001B74B3" w:rsidRPr="00435274" w:rsidRDefault="001B74B3" w:rsidP="001B74B3">
      <w:pPr>
        <w:pStyle w:val="Sansinterligne"/>
        <w:jc w:val="both"/>
        <w:rPr>
          <w:lang w:val="en-US"/>
        </w:rPr>
      </w:pPr>
    </w:p>
    <w:p w14:paraId="148B18F3" w14:textId="77777777" w:rsidR="001B74B3" w:rsidRPr="00435274" w:rsidRDefault="001B74B3" w:rsidP="001B74B3">
      <w:pPr>
        <w:pStyle w:val="Sansinterligne"/>
        <w:jc w:val="both"/>
        <w:rPr>
          <w:lang w:val="en-US"/>
        </w:rPr>
      </w:pPr>
      <w:r w:rsidRPr="00435274">
        <w:rPr>
          <w:lang w:val="en-US"/>
        </w:rPr>
        <w:t xml:space="preserve">  The dominant chromosome will randomly be one of the chromosomes (dominant or recessive) of the father or mother if both parents are of the same lineage. (A normal Vulpix and an Alolan Vulpix that mate will therefore randomly give their offspring one of their two forms. If both parents are of the same form but one of them is heterozygous, it will be about a one in 4 chance of seeing the second form appear).</w:t>
      </w:r>
    </w:p>
    <w:p w14:paraId="3748D647" w14:textId="77777777" w:rsidR="001B74B3" w:rsidRPr="00435274" w:rsidRDefault="001B74B3" w:rsidP="001B74B3">
      <w:pPr>
        <w:pStyle w:val="Sansinterligne"/>
        <w:jc w:val="both"/>
        <w:rPr>
          <w:lang w:val="en-US"/>
        </w:rPr>
      </w:pPr>
    </w:p>
    <w:p w14:paraId="00513DE2" w14:textId="07432C0C" w:rsidR="001B74B3" w:rsidRPr="00435274" w:rsidRDefault="001B74B3" w:rsidP="001B74B3">
      <w:pPr>
        <w:pStyle w:val="Sansinterligne"/>
        <w:jc w:val="both"/>
        <w:rPr>
          <w:lang w:val="en-US"/>
        </w:rPr>
      </w:pPr>
      <w:r w:rsidRPr="00435274">
        <w:rPr>
          <w:lang w:val="en-US"/>
        </w:rPr>
        <w:t xml:space="preserve">  During transmission, the chromosome that will be dominant will have a low chance of mutating on its first part (1 in 8) if the breeding site can force a regional </w:t>
      </w:r>
      <w:r w:rsidR="005B1ABD">
        <w:rPr>
          <w:lang w:val="en-US"/>
        </w:rPr>
        <w:t>form</w:t>
      </w:r>
      <w:r w:rsidRPr="00435274">
        <w:rPr>
          <w:lang w:val="en-US"/>
        </w:rPr>
        <w:t xml:space="preserve"> different from its parents. The mutation will be in line with the region where the egg was laid. For example, breeding 2 homozygous normal Persians in a tropical location will give a 1 in 8 chance of spawning a </w:t>
      </w:r>
      <w:r w:rsidR="005B1ABD">
        <w:rPr>
          <w:lang w:val="en-US"/>
        </w:rPr>
        <w:t>t</w:t>
      </w:r>
      <w:r w:rsidRPr="00435274">
        <w:rPr>
          <w:lang w:val="en-US"/>
        </w:rPr>
        <w:t xml:space="preserve">ropical Meowth, while it will be a 1 in 8 chance of being a </w:t>
      </w:r>
      <w:r w:rsidR="005B1ABD">
        <w:rPr>
          <w:lang w:val="en-US"/>
        </w:rPr>
        <w:t>n</w:t>
      </w:r>
      <w:r w:rsidR="005B1ABD" w:rsidRPr="00435274">
        <w:rPr>
          <w:lang w:val="en-US"/>
        </w:rPr>
        <w:t>or</w:t>
      </w:r>
      <w:r w:rsidR="005B1ABD">
        <w:rPr>
          <w:lang w:val="en-US"/>
        </w:rPr>
        <w:t>dic</w:t>
      </w:r>
      <w:r w:rsidRPr="00435274">
        <w:rPr>
          <w:lang w:val="en-US"/>
        </w:rPr>
        <w:t xml:space="preserve"> Meowth in the temperate or cold regions of Keltios.</w:t>
      </w:r>
    </w:p>
    <w:p w14:paraId="47BFC3A5" w14:textId="77777777" w:rsidR="001B74B3" w:rsidRPr="00435274" w:rsidRDefault="001B74B3" w:rsidP="001B74B3">
      <w:pPr>
        <w:pStyle w:val="Sansinterligne"/>
        <w:jc w:val="both"/>
        <w:rPr>
          <w:lang w:val="en-US"/>
        </w:rPr>
      </w:pPr>
    </w:p>
    <w:p w14:paraId="22C161CB" w14:textId="60D72685" w:rsidR="001B74B3" w:rsidRPr="00435274" w:rsidRDefault="001B74B3" w:rsidP="001B74B3">
      <w:pPr>
        <w:pStyle w:val="Sansinterligne"/>
        <w:jc w:val="both"/>
        <w:rPr>
          <w:lang w:val="en-US"/>
        </w:rPr>
      </w:pPr>
      <w:r w:rsidRPr="00435274">
        <w:rPr>
          <w:lang w:val="en-US"/>
        </w:rPr>
        <w:t xml:space="preserve">  The last 6 bits are involved in genetic diversity (difference established if at least 1 bit differs) and are used for certain evolutions (e.g. </w:t>
      </w:r>
      <w:r w:rsidR="005B1ABD" w:rsidRPr="005B1ABD">
        <w:rPr>
          <w:lang w:val="en-US"/>
        </w:rPr>
        <w:t xml:space="preserve">Wurmple </w:t>
      </w:r>
      <w:r w:rsidRPr="00435274">
        <w:rPr>
          <w:lang w:val="en-US"/>
        </w:rPr>
        <w:t xml:space="preserve">transforming into </w:t>
      </w:r>
      <w:r w:rsidR="005B1ABD" w:rsidRPr="005B1ABD">
        <w:rPr>
          <w:lang w:val="en-US"/>
        </w:rPr>
        <w:t xml:space="preserve">Silcoon </w:t>
      </w:r>
      <w:r w:rsidRPr="00435274">
        <w:rPr>
          <w:lang w:val="en-US"/>
        </w:rPr>
        <w:t xml:space="preserve">or </w:t>
      </w:r>
      <w:r w:rsidR="005B1ABD" w:rsidRPr="005B1ABD">
        <w:rPr>
          <w:lang w:val="en-US"/>
        </w:rPr>
        <w:t>Cascoon</w:t>
      </w:r>
      <w:r w:rsidRPr="00435274">
        <w:rPr>
          <w:lang w:val="en-US"/>
        </w:rPr>
        <w:t xml:space="preserve">, or </w:t>
      </w:r>
      <w:r w:rsidR="005B1ABD" w:rsidRPr="005B1ABD">
        <w:rPr>
          <w:lang w:val="en-US"/>
        </w:rPr>
        <w:t xml:space="preserve">Dunsparce </w:t>
      </w:r>
      <w:r w:rsidRPr="00435274">
        <w:rPr>
          <w:lang w:val="en-US"/>
        </w:rPr>
        <w:t xml:space="preserve">which evolves into </w:t>
      </w:r>
      <w:r w:rsidR="005B1ABD" w:rsidRPr="005B1ABD">
        <w:rPr>
          <w:lang w:val="en-US"/>
        </w:rPr>
        <w:t xml:space="preserve">Dudunsparce </w:t>
      </w:r>
      <w:r w:rsidRPr="00435274">
        <w:rPr>
          <w:lang w:val="en-US"/>
        </w:rPr>
        <w:t>double or triple form). As a result, the roll is made on 64 (binary power of 6) and not on 100.</w:t>
      </w:r>
    </w:p>
    <w:p w14:paraId="6FD16A3B" w14:textId="77777777" w:rsidR="001B74B3" w:rsidRPr="00435274" w:rsidRDefault="001B74B3" w:rsidP="001B74B3">
      <w:pPr>
        <w:pStyle w:val="Sansinterligne"/>
        <w:jc w:val="both"/>
        <w:rPr>
          <w:lang w:val="en-US"/>
        </w:rPr>
      </w:pPr>
      <w:r w:rsidRPr="00435274">
        <w:rPr>
          <w:lang w:val="en-US"/>
        </w:rPr>
        <w:t xml:space="preserve">  In this part, mutations are very rare during fertilization (1 in 16 chance).</w:t>
      </w:r>
    </w:p>
    <w:p w14:paraId="4FE55032" w14:textId="77777777" w:rsidR="001B74B3" w:rsidRPr="00435274" w:rsidRDefault="001B74B3" w:rsidP="001B74B3">
      <w:pPr>
        <w:pStyle w:val="Sansinterligne"/>
        <w:jc w:val="both"/>
        <w:rPr>
          <w:lang w:val="en-US"/>
        </w:rPr>
      </w:pPr>
    </w:p>
    <w:p w14:paraId="2B426442" w14:textId="2E17C2C9" w:rsidR="001B74B3" w:rsidRPr="00435274" w:rsidRDefault="001B74B3" w:rsidP="001B74B3">
      <w:pPr>
        <w:pStyle w:val="Sansinterligne"/>
        <w:jc w:val="both"/>
        <w:rPr>
          <w:lang w:val="en-US"/>
        </w:rPr>
      </w:pPr>
      <w:r w:rsidRPr="00435274">
        <w:rPr>
          <w:lang w:val="en-US"/>
        </w:rPr>
        <w:t xml:space="preserve">  Giving a </w:t>
      </w:r>
      <w:r w:rsidR="003C0463">
        <w:rPr>
          <w:lang w:val="en-US"/>
        </w:rPr>
        <w:t>Everstone</w:t>
      </w:r>
      <w:r w:rsidRPr="00435274">
        <w:rPr>
          <w:lang w:val="en-US"/>
        </w:rPr>
        <w:t xml:space="preserve"> to a parent makes it possible to force the transmission of its dominant </w:t>
      </w:r>
      <w:r w:rsidR="003C0463">
        <w:rPr>
          <w:lang w:val="en-US"/>
        </w:rPr>
        <w:t xml:space="preserve">form </w:t>
      </w:r>
      <w:r w:rsidRPr="00435274">
        <w:rPr>
          <w:lang w:val="en-US"/>
        </w:rPr>
        <w:t>chromosome and without mutation. This chromosome will of course be dominant in children.</w:t>
      </w:r>
    </w:p>
    <w:p w14:paraId="2D0D0681" w14:textId="27DA17AD" w:rsidR="001B74B3" w:rsidRPr="00435274" w:rsidRDefault="001B74B3" w:rsidP="001B74B3">
      <w:pPr>
        <w:pStyle w:val="Sansinterligne"/>
        <w:jc w:val="both"/>
        <w:rPr>
          <w:lang w:val="en-US"/>
        </w:rPr>
      </w:pPr>
      <w:r w:rsidRPr="00435274">
        <w:rPr>
          <w:lang w:val="en-US"/>
        </w:rPr>
        <w:t xml:space="preserve">  … Except if the </w:t>
      </w:r>
      <w:r w:rsidR="003C0463">
        <w:rPr>
          <w:lang w:val="en-US"/>
        </w:rPr>
        <w:t>“</w:t>
      </w:r>
      <w:r w:rsidRPr="00435274">
        <w:rPr>
          <w:lang w:val="en-US"/>
        </w:rPr>
        <w:t>father</w:t>
      </w:r>
      <w:r w:rsidR="003C0463">
        <w:rPr>
          <w:lang w:val="en-US"/>
        </w:rPr>
        <w:t>”</w:t>
      </w:r>
      <w:r w:rsidRPr="00435274">
        <w:rPr>
          <w:lang w:val="en-US"/>
        </w:rPr>
        <w:t xml:space="preserve"> holds this </w:t>
      </w:r>
      <w:r w:rsidR="003C0463">
        <w:rPr>
          <w:lang w:val="en-US"/>
        </w:rPr>
        <w:t>item</w:t>
      </w:r>
      <w:r w:rsidRPr="00435274">
        <w:rPr>
          <w:lang w:val="en-US"/>
        </w:rPr>
        <w:t xml:space="preserve"> during a hybrid mating, because in this situation, it is always the mother who transmits her two </w:t>
      </w:r>
      <w:r w:rsidR="003C0463">
        <w:rPr>
          <w:lang w:val="en-US"/>
        </w:rPr>
        <w:t>form</w:t>
      </w:r>
      <w:r w:rsidRPr="00435274">
        <w:rPr>
          <w:lang w:val="en-US"/>
        </w:rPr>
        <w:t xml:space="preserve"> chromosomes. (Otherwise, it could give surprises on the form of the Pokémon to be born!)</w:t>
      </w:r>
    </w:p>
    <w:p w14:paraId="2FA5617C" w14:textId="77777777" w:rsidR="001B74B3" w:rsidRDefault="001B74B3" w:rsidP="001B74B3">
      <w:pPr>
        <w:pStyle w:val="Sansinterligne"/>
        <w:jc w:val="both"/>
        <w:rPr>
          <w:lang w:val="en-US"/>
        </w:rPr>
      </w:pPr>
    </w:p>
    <w:p w14:paraId="520B4426" w14:textId="77777777" w:rsidR="003C0463" w:rsidRDefault="003C0463" w:rsidP="001B74B3">
      <w:pPr>
        <w:pStyle w:val="Sansinterligne"/>
        <w:jc w:val="both"/>
        <w:rPr>
          <w:lang w:val="en-US"/>
        </w:rPr>
      </w:pPr>
    </w:p>
    <w:p w14:paraId="280F3FF2" w14:textId="77777777" w:rsidR="003C0463" w:rsidRDefault="003C0463" w:rsidP="001B74B3">
      <w:pPr>
        <w:pStyle w:val="Sansinterligne"/>
        <w:jc w:val="both"/>
        <w:rPr>
          <w:lang w:val="en-US"/>
        </w:rPr>
      </w:pPr>
    </w:p>
    <w:p w14:paraId="172B5D2E" w14:textId="77777777" w:rsidR="003C0463" w:rsidRPr="00435274" w:rsidRDefault="003C0463" w:rsidP="001B74B3">
      <w:pPr>
        <w:pStyle w:val="Sansinterligne"/>
        <w:jc w:val="both"/>
        <w:rPr>
          <w:lang w:val="en-US"/>
        </w:rPr>
      </w:pPr>
    </w:p>
    <w:p w14:paraId="76998E10" w14:textId="77777777" w:rsidR="001B74B3" w:rsidRPr="00435274" w:rsidRDefault="001B74B3" w:rsidP="001B74B3">
      <w:pPr>
        <w:pStyle w:val="Sansinterligne"/>
        <w:jc w:val="both"/>
        <w:rPr>
          <w:rFonts w:ascii="Dalelands Uncial" w:hAnsi="Dalelands Uncial"/>
          <w:color w:val="0070C0"/>
          <w:sz w:val="28"/>
          <w:szCs w:val="24"/>
          <w:lang w:val="en-US"/>
        </w:rPr>
      </w:pPr>
      <w:r w:rsidRPr="00435274">
        <w:rPr>
          <w:rFonts w:ascii="Dalelands Uncial" w:hAnsi="Dalelands Uncial"/>
          <w:color w:val="0070C0"/>
          <w:sz w:val="28"/>
          <w:szCs w:val="24"/>
          <w:lang w:val="en-US"/>
        </w:rPr>
        <w:lastRenderedPageBreak/>
        <w:t xml:space="preserve">Chromosome </w:t>
      </w:r>
      <w:r>
        <w:rPr>
          <w:rFonts w:ascii="Dalelands Uncial" w:hAnsi="Dalelands Uncial"/>
          <w:color w:val="0070C0"/>
          <w:sz w:val="28"/>
          <w:szCs w:val="24"/>
          <w:lang w:val="en-US"/>
        </w:rPr>
        <w:t xml:space="preserve">no. </w:t>
      </w:r>
      <w:r w:rsidRPr="00435274">
        <w:rPr>
          <w:rFonts w:ascii="Dalelands Uncial" w:hAnsi="Dalelands Uncial"/>
          <w:color w:val="0070C0"/>
          <w:sz w:val="28"/>
          <w:szCs w:val="24"/>
          <w:lang w:val="en-US"/>
        </w:rPr>
        <w:t>3 – Innate nature</w:t>
      </w:r>
    </w:p>
    <w:p w14:paraId="7BEBE89B" w14:textId="77777777" w:rsidR="001B74B3" w:rsidRPr="00435274" w:rsidRDefault="001B74B3" w:rsidP="001B74B3">
      <w:pPr>
        <w:pStyle w:val="Sansinterligne"/>
        <w:jc w:val="both"/>
        <w:rPr>
          <w:lang w:val="en-US"/>
        </w:rPr>
      </w:pPr>
    </w:p>
    <w:p w14:paraId="2447789F" w14:textId="77777777" w:rsidR="001B74B3" w:rsidRPr="00435274" w:rsidRDefault="001B74B3" w:rsidP="001B74B3">
      <w:pPr>
        <w:pStyle w:val="Sansinterligne"/>
        <w:jc w:val="both"/>
        <w:rPr>
          <w:lang w:val="en-US"/>
        </w:rPr>
      </w:pPr>
      <w:r w:rsidRPr="00435274">
        <w:rPr>
          <w:lang w:val="en-US"/>
        </w:rPr>
        <w:t xml:space="preserve">  </w:t>
      </w:r>
      <w:r w:rsidRPr="00435274">
        <w:rPr>
          <w:b/>
          <w:lang w:val="en-US"/>
        </w:rPr>
        <w:t>11-bit size:</w:t>
      </w:r>
      <w:r w:rsidRPr="00435274">
        <w:rPr>
          <w:lang w:val="en-US"/>
        </w:rPr>
        <w:t xml:space="preserve"> 11 bits in total (2048 possibilities), payload at modulo 25 (i.e. 81 or 82 combinations for genetic diversity)</w:t>
      </w:r>
    </w:p>
    <w:p w14:paraId="64EB3E68" w14:textId="77777777" w:rsidR="001B74B3" w:rsidRPr="00435274" w:rsidRDefault="001B74B3" w:rsidP="001B74B3">
      <w:pPr>
        <w:pStyle w:val="Sansinterligne"/>
        <w:jc w:val="both"/>
        <w:rPr>
          <w:lang w:val="en-US"/>
        </w:rPr>
      </w:pPr>
    </w:p>
    <w:p w14:paraId="2FC60309" w14:textId="77777777" w:rsidR="001B74B3" w:rsidRPr="00435274" w:rsidRDefault="001B74B3" w:rsidP="001B74B3">
      <w:pPr>
        <w:pStyle w:val="Sansinterligne"/>
        <w:jc w:val="both"/>
        <w:rPr>
          <w:lang w:val="en-US"/>
        </w:rPr>
      </w:pPr>
      <w:r w:rsidRPr="00435274">
        <w:rPr>
          <w:lang w:val="en-US"/>
        </w:rPr>
        <w:t xml:space="preserve">  This chromosome has a good mutation rate (1 in 3 </w:t>
      </w:r>
      <w:proofErr w:type="gramStart"/>
      <w:r w:rsidRPr="00435274">
        <w:rPr>
          <w:lang w:val="en-US"/>
        </w:rPr>
        <w:t>chance</w:t>
      </w:r>
      <w:proofErr w:type="gramEnd"/>
      <w:r w:rsidRPr="00435274">
        <w:rPr>
          <w:lang w:val="en-US"/>
        </w:rPr>
        <w:t xml:space="preserve"> of having an altered bit for the chromosome that will be dominant in the child).</w:t>
      </w:r>
    </w:p>
    <w:p w14:paraId="5A6F2F48" w14:textId="77777777" w:rsidR="001B74B3" w:rsidRPr="00435274" w:rsidRDefault="001B74B3" w:rsidP="001B74B3">
      <w:pPr>
        <w:pStyle w:val="Sansinterligne"/>
        <w:jc w:val="both"/>
        <w:rPr>
          <w:lang w:val="en-US"/>
        </w:rPr>
      </w:pPr>
      <w:r w:rsidRPr="00435274">
        <w:rPr>
          <w:lang w:val="en-US"/>
        </w:rPr>
        <w:t>Thus, a baby has:</w:t>
      </w:r>
    </w:p>
    <w:p w14:paraId="7675D424" w14:textId="77777777" w:rsidR="001B74B3" w:rsidRPr="00435274" w:rsidRDefault="001B74B3" w:rsidP="001B74B3">
      <w:pPr>
        <w:pStyle w:val="Sansinterligne"/>
        <w:jc w:val="both"/>
        <w:rPr>
          <w:lang w:val="en-US"/>
        </w:rPr>
      </w:pPr>
      <w:r w:rsidRPr="00435274">
        <w:rPr>
          <w:lang w:val="en-US"/>
        </w:rPr>
        <w:t xml:space="preserve">  – 1 in 6 </w:t>
      </w:r>
      <w:proofErr w:type="gramStart"/>
      <w:r w:rsidRPr="00435274">
        <w:rPr>
          <w:lang w:val="en-US"/>
        </w:rPr>
        <w:t>chance</w:t>
      </w:r>
      <w:proofErr w:type="gramEnd"/>
      <w:r w:rsidRPr="00435274">
        <w:rPr>
          <w:lang w:val="en-US"/>
        </w:rPr>
        <w:t xml:space="preserve"> of inheriting the same nature as the mother (dominant gene from the mother transmitted without mutation to the child and remaining dominant in the child). </w:t>
      </w:r>
    </w:p>
    <w:p w14:paraId="21585401" w14:textId="1455AE86" w:rsidR="001B74B3" w:rsidRPr="00435274" w:rsidRDefault="001B74B3" w:rsidP="001B74B3">
      <w:pPr>
        <w:pStyle w:val="Sansinterligne"/>
        <w:jc w:val="both"/>
        <w:rPr>
          <w:lang w:val="en-US"/>
        </w:rPr>
      </w:pPr>
      <w:r w:rsidRPr="00435274">
        <w:rPr>
          <w:lang w:val="en-US"/>
        </w:rPr>
        <w:t xml:space="preserve">  – 1 in 6 </w:t>
      </w:r>
      <w:proofErr w:type="gramStart"/>
      <w:r w:rsidRPr="00435274">
        <w:rPr>
          <w:lang w:val="en-US"/>
        </w:rPr>
        <w:t>chance</w:t>
      </w:r>
      <w:proofErr w:type="gramEnd"/>
      <w:r w:rsidRPr="00435274">
        <w:rPr>
          <w:lang w:val="en-US"/>
        </w:rPr>
        <w:t xml:space="preserve"> of inheriting the same nature as </w:t>
      </w:r>
      <w:r w:rsidR="003C0463">
        <w:rPr>
          <w:lang w:val="en-US"/>
        </w:rPr>
        <w:t>its</w:t>
      </w:r>
      <w:r w:rsidRPr="00435274">
        <w:rPr>
          <w:lang w:val="en-US"/>
        </w:rPr>
        <w:t xml:space="preserve"> father (dominant gene of the father transmitted without mutation to the child and remaining dominant in </w:t>
      </w:r>
      <w:r w:rsidR="003C0463">
        <w:rPr>
          <w:lang w:val="en-US"/>
        </w:rPr>
        <w:t>it</w:t>
      </w:r>
      <w:r w:rsidRPr="00435274">
        <w:rPr>
          <w:lang w:val="en-US"/>
        </w:rPr>
        <w:t>).</w:t>
      </w:r>
    </w:p>
    <w:p w14:paraId="549B65A1" w14:textId="36CB1F4E" w:rsidR="001B74B3" w:rsidRPr="00435274" w:rsidRDefault="001B74B3" w:rsidP="001B74B3">
      <w:pPr>
        <w:pStyle w:val="Sansinterligne"/>
        <w:jc w:val="both"/>
        <w:rPr>
          <w:lang w:val="en-US"/>
        </w:rPr>
      </w:pPr>
      <w:r w:rsidRPr="00435274">
        <w:rPr>
          <w:lang w:val="en-US"/>
        </w:rPr>
        <w:t xml:space="preserve">  – 1 in 6 </w:t>
      </w:r>
      <w:proofErr w:type="gramStart"/>
      <w:r w:rsidRPr="00435274">
        <w:rPr>
          <w:lang w:val="en-US"/>
        </w:rPr>
        <w:t>chance</w:t>
      </w:r>
      <w:proofErr w:type="gramEnd"/>
      <w:r w:rsidRPr="00435274">
        <w:rPr>
          <w:lang w:val="en-US"/>
        </w:rPr>
        <w:t xml:space="preserve"> of inheriting the recessive nature of </w:t>
      </w:r>
      <w:r w:rsidR="003C0463">
        <w:rPr>
          <w:lang w:val="en-US"/>
        </w:rPr>
        <w:t>its</w:t>
      </w:r>
      <w:r w:rsidR="003C0463" w:rsidRPr="00435274">
        <w:rPr>
          <w:lang w:val="en-US"/>
        </w:rPr>
        <w:t xml:space="preserve"> </w:t>
      </w:r>
      <w:r w:rsidRPr="00435274">
        <w:rPr>
          <w:lang w:val="en-US"/>
        </w:rPr>
        <w:t>mother without mutation.</w:t>
      </w:r>
    </w:p>
    <w:p w14:paraId="6896C553" w14:textId="1A57DA0D" w:rsidR="001B74B3" w:rsidRPr="00435274" w:rsidRDefault="001B74B3" w:rsidP="001B74B3">
      <w:pPr>
        <w:pStyle w:val="Sansinterligne"/>
        <w:jc w:val="both"/>
        <w:rPr>
          <w:lang w:val="en-US"/>
        </w:rPr>
      </w:pPr>
      <w:r w:rsidRPr="00435274">
        <w:rPr>
          <w:lang w:val="en-US"/>
        </w:rPr>
        <w:t xml:space="preserve">  – 1 in 6 </w:t>
      </w:r>
      <w:proofErr w:type="gramStart"/>
      <w:r w:rsidRPr="00435274">
        <w:rPr>
          <w:lang w:val="en-US"/>
        </w:rPr>
        <w:t>chance</w:t>
      </w:r>
      <w:proofErr w:type="gramEnd"/>
      <w:r w:rsidRPr="00435274">
        <w:rPr>
          <w:lang w:val="en-US"/>
        </w:rPr>
        <w:t xml:space="preserve"> of inheriting the recessive nature of </w:t>
      </w:r>
      <w:r w:rsidR="003C0463">
        <w:rPr>
          <w:lang w:val="en-US"/>
        </w:rPr>
        <w:t>its</w:t>
      </w:r>
      <w:r w:rsidRPr="00435274">
        <w:rPr>
          <w:lang w:val="en-US"/>
        </w:rPr>
        <w:t xml:space="preserve"> father without mutation.</w:t>
      </w:r>
    </w:p>
    <w:p w14:paraId="7B1CFA4F" w14:textId="77777777" w:rsidR="001B74B3" w:rsidRPr="00435274" w:rsidRDefault="001B74B3" w:rsidP="001B74B3">
      <w:pPr>
        <w:pStyle w:val="Sansinterligne"/>
        <w:jc w:val="both"/>
        <w:rPr>
          <w:lang w:val="en-US"/>
        </w:rPr>
      </w:pPr>
      <w:r w:rsidRPr="00435274">
        <w:rPr>
          <w:lang w:val="en-US"/>
        </w:rPr>
        <w:t xml:space="preserve">  – 1 in 3 </w:t>
      </w:r>
      <w:proofErr w:type="gramStart"/>
      <w:r w:rsidRPr="00435274">
        <w:rPr>
          <w:lang w:val="en-US"/>
        </w:rPr>
        <w:t>chance</w:t>
      </w:r>
      <w:proofErr w:type="gramEnd"/>
      <w:r w:rsidRPr="00435274">
        <w:rPr>
          <w:lang w:val="en-US"/>
        </w:rPr>
        <w:t xml:space="preserve"> with the same distribution (a quarter for each) as the 4 previous cases, but with the gene transmitted in dominance that has mutated. The index offsets of nature will be 1, 2, 4, 8, 16, 7, 14, 3, 6, 12 or 24 depending on which bit has mutated.</w:t>
      </w:r>
    </w:p>
    <w:p w14:paraId="21BB9DE4" w14:textId="77777777" w:rsidR="001B74B3" w:rsidRPr="00435274" w:rsidRDefault="001B74B3" w:rsidP="001B74B3">
      <w:pPr>
        <w:pStyle w:val="Sansinterligne"/>
        <w:jc w:val="both"/>
        <w:rPr>
          <w:lang w:val="en-US"/>
        </w:rPr>
      </w:pPr>
    </w:p>
    <w:p w14:paraId="35A4EA9A" w14:textId="77777777" w:rsidR="001B74B3" w:rsidRPr="00435274" w:rsidRDefault="001B74B3" w:rsidP="001B74B3">
      <w:pPr>
        <w:pStyle w:val="Sansinterligne"/>
        <w:jc w:val="both"/>
        <w:rPr>
          <w:lang w:val="en-US"/>
        </w:rPr>
      </w:pPr>
      <w:r w:rsidRPr="00435274">
        <w:rPr>
          <w:lang w:val="en-US"/>
        </w:rPr>
        <w:t xml:space="preserve">  Since a bit can mutate, genetic diversity is established when at least 2 bits of that chromosome differ.</w:t>
      </w:r>
    </w:p>
    <w:p w14:paraId="12C8E752" w14:textId="77777777" w:rsidR="001B74B3" w:rsidRPr="00435274" w:rsidRDefault="001B74B3" w:rsidP="001B74B3">
      <w:pPr>
        <w:pStyle w:val="Sansinterligne"/>
        <w:jc w:val="both"/>
        <w:rPr>
          <w:lang w:val="en-US"/>
        </w:rPr>
      </w:pPr>
    </w:p>
    <w:p w14:paraId="405EF24E" w14:textId="6AD004C8" w:rsidR="001B74B3" w:rsidRPr="00435274" w:rsidRDefault="001B74B3" w:rsidP="001B74B3">
      <w:pPr>
        <w:pStyle w:val="Sansinterligne"/>
        <w:jc w:val="both"/>
        <w:rPr>
          <w:lang w:val="en-US"/>
        </w:rPr>
      </w:pPr>
      <w:r w:rsidRPr="00435274">
        <w:rPr>
          <w:lang w:val="en-US"/>
        </w:rPr>
        <w:t xml:space="preserve">  If a parent holds the </w:t>
      </w:r>
      <w:r w:rsidR="003C0463">
        <w:rPr>
          <w:lang w:val="en-US"/>
        </w:rPr>
        <w:t>Everstone</w:t>
      </w:r>
      <w:r w:rsidRPr="00435274">
        <w:rPr>
          <w:lang w:val="en-US"/>
        </w:rPr>
        <w:t>, its dominant chromosome by nature will be passed on as a dominant chromosome and without mutation to its offspring. If both parents hold one at the same time, their dominant chromosomes are both passed on, and the dominant chromosome in the child will be randomly chosen</w:t>
      </w:r>
      <w:r w:rsidR="003C0463">
        <w:rPr>
          <w:lang w:val="en-US"/>
        </w:rPr>
        <w:t xml:space="preserve"> </w:t>
      </w:r>
      <w:r w:rsidR="003C0463" w:rsidRPr="003C0463">
        <w:rPr>
          <w:lang w:val="en-US"/>
        </w:rPr>
        <w:t>from the two</w:t>
      </w:r>
      <w:r w:rsidRPr="00435274">
        <w:rPr>
          <w:lang w:val="en-US"/>
        </w:rPr>
        <w:t>.</w:t>
      </w:r>
    </w:p>
    <w:p w14:paraId="1582790C" w14:textId="77777777" w:rsidR="001B74B3" w:rsidRPr="00435274" w:rsidRDefault="001B74B3" w:rsidP="001B74B3">
      <w:pPr>
        <w:pStyle w:val="Sansinterligne"/>
        <w:jc w:val="both"/>
        <w:rPr>
          <w:lang w:val="en-US"/>
        </w:rPr>
      </w:pPr>
    </w:p>
    <w:p w14:paraId="496A8B9D" w14:textId="158C30A5" w:rsidR="001B74B3" w:rsidRPr="00435274" w:rsidRDefault="001B74B3" w:rsidP="001B74B3">
      <w:pPr>
        <w:pStyle w:val="Sansinterligne"/>
        <w:jc w:val="both"/>
        <w:rPr>
          <w:lang w:val="en-US"/>
        </w:rPr>
      </w:pPr>
      <w:r w:rsidRPr="00435274">
        <w:rPr>
          <w:lang w:val="en-US"/>
        </w:rPr>
        <w:t xml:space="preserve">  </w:t>
      </w:r>
      <w:r w:rsidRPr="00435274">
        <w:rPr>
          <w:u w:val="single"/>
          <w:lang w:val="en-US"/>
        </w:rPr>
        <w:t>Note</w:t>
      </w:r>
      <w:r w:rsidRPr="00435274">
        <w:rPr>
          <w:lang w:val="en-US"/>
        </w:rPr>
        <w:t xml:space="preserve">: a consequence of this division is that the last </w:t>
      </w:r>
      <w:r w:rsidR="003C0463">
        <w:rPr>
          <w:lang w:val="en-US"/>
        </w:rPr>
        <w:t>two natures</w:t>
      </w:r>
      <w:r w:rsidRPr="00435274">
        <w:rPr>
          <w:lang w:val="en-US"/>
        </w:rPr>
        <w:t xml:space="preserve"> of the database are very slightly less common than the others (81 chances out of 2048 instead of 82 chances out of 2048).</w:t>
      </w:r>
    </w:p>
    <w:p w14:paraId="177AE01A" w14:textId="77777777" w:rsidR="001B74B3" w:rsidRPr="00435274" w:rsidRDefault="001B74B3" w:rsidP="001B74B3">
      <w:pPr>
        <w:pStyle w:val="Sansinterligne"/>
        <w:jc w:val="both"/>
        <w:rPr>
          <w:lang w:val="en-US"/>
        </w:rPr>
      </w:pPr>
    </w:p>
    <w:p w14:paraId="5FF405A8" w14:textId="77777777" w:rsidR="001B74B3" w:rsidRPr="00435274" w:rsidRDefault="001B74B3" w:rsidP="001B74B3">
      <w:pPr>
        <w:pStyle w:val="Sansinterligne"/>
        <w:jc w:val="both"/>
        <w:rPr>
          <w:lang w:val="en-US"/>
        </w:rPr>
      </w:pPr>
      <w:r w:rsidRPr="00435274">
        <w:rPr>
          <w:lang w:val="en-US"/>
        </w:rPr>
        <w:t xml:space="preserve">  If the nature of the Pokémon does not match this chromosome, it is because it is hacked.</w:t>
      </w:r>
    </w:p>
    <w:p w14:paraId="2F89F16C" w14:textId="77777777" w:rsidR="001B74B3" w:rsidRPr="00435274" w:rsidRDefault="001B74B3" w:rsidP="001B74B3">
      <w:pPr>
        <w:pStyle w:val="Sansinterligne"/>
        <w:jc w:val="both"/>
        <w:rPr>
          <w:lang w:val="en-US"/>
        </w:rPr>
      </w:pPr>
    </w:p>
    <w:p w14:paraId="59FF8B95" w14:textId="11B1D3AC" w:rsidR="001B74B3" w:rsidRPr="00435274" w:rsidRDefault="001B74B3" w:rsidP="001B74B3">
      <w:pPr>
        <w:pStyle w:val="Sansinterligne"/>
        <w:jc w:val="both"/>
        <w:rPr>
          <w:lang w:val="en-US"/>
        </w:rPr>
      </w:pPr>
      <w:r w:rsidRPr="00435274">
        <w:rPr>
          <w:lang w:val="en-US"/>
        </w:rPr>
        <w:t xml:space="preserve">  Note that the game differentiates the innate nature from the </w:t>
      </w:r>
      <w:r>
        <w:rPr>
          <w:lang w:val="en-US"/>
        </w:rPr>
        <w:t>battle</w:t>
      </w:r>
      <w:r w:rsidRPr="00435274">
        <w:rPr>
          <w:lang w:val="en-US"/>
        </w:rPr>
        <w:t xml:space="preserve"> nature. The battle nature can be changed to alter the stats, but it doesn</w:t>
      </w:r>
      <w:r w:rsidR="00641167">
        <w:rPr>
          <w:lang w:val="en-US"/>
        </w:rPr>
        <w:t>’</w:t>
      </w:r>
      <w:r w:rsidRPr="00435274">
        <w:rPr>
          <w:lang w:val="en-US"/>
        </w:rPr>
        <w:t>t impact the Pokémon</w:t>
      </w:r>
      <w:r w:rsidR="00641167">
        <w:rPr>
          <w:lang w:val="en-US"/>
        </w:rPr>
        <w:t>’</w:t>
      </w:r>
      <w:r w:rsidRPr="00435274">
        <w:rPr>
          <w:lang w:val="en-US"/>
        </w:rPr>
        <w:t>s personality (especially its taste preferences).</w:t>
      </w:r>
    </w:p>
    <w:p w14:paraId="3B9ABAAE" w14:textId="77777777" w:rsidR="001B74B3" w:rsidRPr="00435274" w:rsidRDefault="001B74B3" w:rsidP="001B74B3">
      <w:pPr>
        <w:pStyle w:val="Sansinterligne"/>
        <w:jc w:val="both"/>
        <w:rPr>
          <w:lang w:val="en-US"/>
        </w:rPr>
      </w:pPr>
    </w:p>
    <w:p w14:paraId="39F8801A" w14:textId="77777777" w:rsidR="001B74B3" w:rsidRPr="00435274" w:rsidRDefault="001B74B3" w:rsidP="001B74B3">
      <w:pPr>
        <w:pStyle w:val="Sansinterligne"/>
        <w:jc w:val="both"/>
        <w:rPr>
          <w:lang w:val="en-US"/>
        </w:rPr>
      </w:pPr>
    </w:p>
    <w:p w14:paraId="0D572596" w14:textId="77777777" w:rsidR="001B74B3" w:rsidRPr="00435274" w:rsidRDefault="001B74B3" w:rsidP="001B74B3">
      <w:pPr>
        <w:pStyle w:val="Sansinterligne"/>
        <w:jc w:val="both"/>
        <w:rPr>
          <w:rFonts w:ascii="Dalelands Uncial" w:hAnsi="Dalelands Uncial"/>
          <w:color w:val="0070C0"/>
          <w:sz w:val="28"/>
          <w:szCs w:val="24"/>
          <w:lang w:val="en-US"/>
        </w:rPr>
      </w:pPr>
      <w:r w:rsidRPr="00435274">
        <w:rPr>
          <w:rFonts w:ascii="Dalelands Uncial" w:hAnsi="Dalelands Uncial"/>
          <w:color w:val="0070C0"/>
          <w:sz w:val="28"/>
          <w:szCs w:val="24"/>
          <w:lang w:val="en-US"/>
        </w:rPr>
        <w:t xml:space="preserve">Chromosome </w:t>
      </w:r>
      <w:r>
        <w:rPr>
          <w:rFonts w:ascii="Dalelands Uncial" w:hAnsi="Dalelands Uncial"/>
          <w:color w:val="0070C0"/>
          <w:sz w:val="28"/>
          <w:szCs w:val="24"/>
          <w:lang w:val="en-US"/>
        </w:rPr>
        <w:t xml:space="preserve">no. </w:t>
      </w:r>
      <w:r w:rsidRPr="00435274">
        <w:rPr>
          <w:rFonts w:ascii="Dalelands Uncial" w:hAnsi="Dalelands Uncial"/>
          <w:color w:val="0070C0"/>
          <w:sz w:val="28"/>
          <w:szCs w:val="24"/>
          <w:lang w:val="en-US"/>
        </w:rPr>
        <w:t xml:space="preserve">4 – </w:t>
      </w:r>
      <w:r>
        <w:rPr>
          <w:rFonts w:ascii="Dalelands Uncial" w:hAnsi="Dalelands Uncial"/>
          <w:color w:val="0070C0"/>
          <w:sz w:val="28"/>
          <w:szCs w:val="24"/>
          <w:lang w:val="en-US"/>
        </w:rPr>
        <w:t>Ability</w:t>
      </w:r>
    </w:p>
    <w:p w14:paraId="6349B18C" w14:textId="77777777" w:rsidR="001B74B3" w:rsidRPr="00435274" w:rsidRDefault="001B74B3" w:rsidP="001B74B3">
      <w:pPr>
        <w:pStyle w:val="Sansinterligne"/>
        <w:jc w:val="both"/>
        <w:rPr>
          <w:lang w:val="en-US"/>
        </w:rPr>
      </w:pPr>
    </w:p>
    <w:p w14:paraId="1D2D41B2" w14:textId="77777777" w:rsidR="001B74B3" w:rsidRPr="00435274" w:rsidRDefault="001B74B3" w:rsidP="001B74B3">
      <w:pPr>
        <w:pStyle w:val="Sansinterligne"/>
        <w:jc w:val="both"/>
        <w:rPr>
          <w:lang w:val="en-US"/>
        </w:rPr>
      </w:pPr>
      <w:r w:rsidRPr="00435274">
        <w:rPr>
          <w:b/>
          <w:bCs/>
          <w:lang w:val="en-US"/>
        </w:rPr>
        <w:t xml:space="preserve">  8-bit size:</w:t>
      </w:r>
      <w:r w:rsidRPr="00435274">
        <w:rPr>
          <w:lang w:val="en-US"/>
        </w:rPr>
        <w:t xml:space="preserve"> 8 bits in total (256 possibilities), 5 significant, 3 non-significant (genetic diversity)</w:t>
      </w:r>
    </w:p>
    <w:p w14:paraId="6C3E0A7A" w14:textId="77777777" w:rsidR="001B74B3" w:rsidRPr="00435274" w:rsidRDefault="001B74B3" w:rsidP="001B74B3">
      <w:pPr>
        <w:pStyle w:val="Sansinterligne"/>
        <w:jc w:val="both"/>
        <w:rPr>
          <w:lang w:val="en-US"/>
        </w:rPr>
      </w:pPr>
    </w:p>
    <w:p w14:paraId="2324C8BB" w14:textId="77777777" w:rsidR="001B74B3" w:rsidRPr="00435274" w:rsidRDefault="001B74B3" w:rsidP="001B74B3">
      <w:pPr>
        <w:pStyle w:val="Sansinterligne"/>
        <w:jc w:val="both"/>
        <w:rPr>
          <w:lang w:val="en-US"/>
        </w:rPr>
      </w:pPr>
      <w:r w:rsidRPr="00435274">
        <w:rPr>
          <w:lang w:val="en-US"/>
        </w:rPr>
        <w:t xml:space="preserve">  In Sacred Phoenix...</w:t>
      </w:r>
    </w:p>
    <w:p w14:paraId="553582AD" w14:textId="77777777" w:rsidR="001B74B3" w:rsidRPr="00435274" w:rsidRDefault="001B74B3" w:rsidP="001B74B3">
      <w:pPr>
        <w:pStyle w:val="Sansinterligne"/>
        <w:jc w:val="both"/>
        <w:rPr>
          <w:lang w:val="en-US"/>
        </w:rPr>
      </w:pPr>
      <w:r w:rsidRPr="00435274">
        <w:rPr>
          <w:lang w:val="en-US"/>
        </w:rPr>
        <w:t xml:space="preserve">  • </w:t>
      </w:r>
      <w:r w:rsidRPr="001300E2">
        <w:rPr>
          <w:lang w:val="en-US"/>
        </w:rPr>
        <w:t xml:space="preserve">The </w:t>
      </w:r>
      <w:r>
        <w:rPr>
          <w:lang w:val="en-US"/>
        </w:rPr>
        <w:t>a</w:t>
      </w:r>
      <w:r w:rsidRPr="008B1FE3">
        <w:rPr>
          <w:lang w:val="en-US"/>
        </w:rPr>
        <w:t xml:space="preserve">bility </w:t>
      </w:r>
      <w:r w:rsidRPr="000941D2">
        <w:rPr>
          <w:lang w:val="en-US"/>
        </w:rPr>
        <w:t>#1</w:t>
      </w:r>
      <w:r>
        <w:rPr>
          <w:lang w:val="en-US"/>
        </w:rPr>
        <w:t xml:space="preserve"> </w:t>
      </w:r>
      <w:r w:rsidRPr="00435274">
        <w:rPr>
          <w:lang w:val="en-US"/>
        </w:rPr>
        <w:t xml:space="preserve">has 128/256 chance </w:t>
      </w:r>
      <w:r w:rsidRPr="000941D2">
        <w:rPr>
          <w:lang w:val="en-US"/>
        </w:rPr>
        <w:t xml:space="preserve">of being expressed </w:t>
      </w:r>
      <w:r w:rsidRPr="00435274">
        <w:rPr>
          <w:lang w:val="en-US"/>
        </w:rPr>
        <w:t>(value between 0 and 127)</w:t>
      </w:r>
    </w:p>
    <w:p w14:paraId="00E31166" w14:textId="77777777" w:rsidR="001B74B3" w:rsidRPr="00435274" w:rsidRDefault="001B74B3" w:rsidP="001B74B3">
      <w:pPr>
        <w:pStyle w:val="Sansinterligne"/>
        <w:jc w:val="both"/>
        <w:rPr>
          <w:lang w:val="en-US"/>
        </w:rPr>
      </w:pPr>
      <w:r w:rsidRPr="00435274">
        <w:rPr>
          <w:lang w:val="en-US"/>
        </w:rPr>
        <w:t xml:space="preserve">  • </w:t>
      </w:r>
      <w:r w:rsidRPr="001300E2">
        <w:rPr>
          <w:lang w:val="en-US"/>
        </w:rPr>
        <w:t xml:space="preserve">The </w:t>
      </w:r>
      <w:r>
        <w:rPr>
          <w:lang w:val="en-US"/>
        </w:rPr>
        <w:t>a</w:t>
      </w:r>
      <w:r w:rsidRPr="008B1FE3">
        <w:rPr>
          <w:lang w:val="en-US"/>
        </w:rPr>
        <w:t xml:space="preserve">bility </w:t>
      </w:r>
      <w:r w:rsidRPr="000941D2">
        <w:rPr>
          <w:lang w:val="en-US"/>
        </w:rPr>
        <w:t>#</w:t>
      </w:r>
      <w:r>
        <w:rPr>
          <w:lang w:val="en-US"/>
        </w:rPr>
        <w:t xml:space="preserve">2 </w:t>
      </w:r>
      <w:r w:rsidRPr="00435274">
        <w:rPr>
          <w:lang w:val="en-US"/>
        </w:rPr>
        <w:t xml:space="preserve">has 120/256 chance </w:t>
      </w:r>
      <w:r w:rsidRPr="000941D2">
        <w:rPr>
          <w:lang w:val="en-US"/>
        </w:rPr>
        <w:t xml:space="preserve">of being expressed </w:t>
      </w:r>
      <w:r w:rsidRPr="00435274">
        <w:rPr>
          <w:lang w:val="en-US"/>
        </w:rPr>
        <w:t>(value between 128 and 247)</w:t>
      </w:r>
    </w:p>
    <w:p w14:paraId="221F34C6" w14:textId="77777777" w:rsidR="001B74B3" w:rsidRPr="00435274" w:rsidRDefault="001B74B3" w:rsidP="001B74B3">
      <w:pPr>
        <w:pStyle w:val="Sansinterligne"/>
        <w:jc w:val="both"/>
        <w:rPr>
          <w:lang w:val="en-US"/>
        </w:rPr>
      </w:pPr>
      <w:r w:rsidRPr="00435274">
        <w:rPr>
          <w:lang w:val="en-US"/>
        </w:rPr>
        <w:t xml:space="preserve">  • </w:t>
      </w:r>
      <w:r w:rsidRPr="001300E2">
        <w:rPr>
          <w:lang w:val="en-US"/>
        </w:rPr>
        <w:t xml:space="preserve">The </w:t>
      </w:r>
      <w:r>
        <w:rPr>
          <w:lang w:val="en-US"/>
        </w:rPr>
        <w:t>h</w:t>
      </w:r>
      <w:r w:rsidRPr="00435274">
        <w:rPr>
          <w:lang w:val="en-US"/>
        </w:rPr>
        <w:t xml:space="preserve">idden </w:t>
      </w:r>
      <w:r>
        <w:rPr>
          <w:lang w:val="en-US"/>
        </w:rPr>
        <w:t xml:space="preserve">ability </w:t>
      </w:r>
      <w:r w:rsidRPr="00435274">
        <w:rPr>
          <w:lang w:val="en-US"/>
        </w:rPr>
        <w:t xml:space="preserve">has 8/256 chance </w:t>
      </w:r>
      <w:r w:rsidRPr="000941D2">
        <w:rPr>
          <w:lang w:val="en-US"/>
        </w:rPr>
        <w:t xml:space="preserve">of being expressed </w:t>
      </w:r>
      <w:r w:rsidRPr="00435274">
        <w:rPr>
          <w:lang w:val="en-US"/>
        </w:rPr>
        <w:t>(value between 248 and 255)</w:t>
      </w:r>
    </w:p>
    <w:p w14:paraId="223844AF" w14:textId="77777777" w:rsidR="001B74B3" w:rsidRPr="00435274" w:rsidRDefault="001B74B3" w:rsidP="001B74B3">
      <w:pPr>
        <w:pStyle w:val="Sansinterligne"/>
        <w:jc w:val="both"/>
        <w:rPr>
          <w:lang w:val="en-US"/>
        </w:rPr>
      </w:pPr>
    </w:p>
    <w:p w14:paraId="63AFA7C1" w14:textId="77777777" w:rsidR="001B74B3" w:rsidRPr="00435274" w:rsidRDefault="001B74B3" w:rsidP="001B74B3">
      <w:pPr>
        <w:pStyle w:val="Sansinterligne"/>
        <w:jc w:val="both"/>
        <w:rPr>
          <w:lang w:val="en-US"/>
        </w:rPr>
      </w:pPr>
      <w:r w:rsidRPr="00435274">
        <w:rPr>
          <w:lang w:val="en-US"/>
        </w:rPr>
        <w:t xml:space="preserve">  It depends on the value of this chromosome.</w:t>
      </w:r>
    </w:p>
    <w:p w14:paraId="64C385D1" w14:textId="77777777" w:rsidR="001B74B3" w:rsidRPr="000941D2" w:rsidRDefault="001B74B3" w:rsidP="001B74B3">
      <w:pPr>
        <w:pStyle w:val="Sansinterligne"/>
        <w:jc w:val="both"/>
        <w:rPr>
          <w:lang w:val="en-US"/>
        </w:rPr>
      </w:pPr>
      <w:r w:rsidRPr="000941D2">
        <w:rPr>
          <w:lang w:val="en-US"/>
        </w:rPr>
        <w:t xml:space="preserve">  This chromosome has a 1 in 4 chance of mutating in 1 of the 5 bits of the payload. Genetic diversity is therefore established if at least 2 of the first 5 bits differ or if the last 3 are not all identical. Another consequence is that this offers a (slight) chance that a hidden </w:t>
      </w:r>
      <w:r>
        <w:rPr>
          <w:lang w:val="en-US"/>
        </w:rPr>
        <w:t>ability</w:t>
      </w:r>
      <w:r w:rsidRPr="000941D2">
        <w:rPr>
          <w:lang w:val="en-US"/>
        </w:rPr>
        <w:t xml:space="preserve"> will appear in the offspring of parents without a hidden </w:t>
      </w:r>
      <w:r>
        <w:rPr>
          <w:lang w:val="en-US"/>
        </w:rPr>
        <w:t>ability</w:t>
      </w:r>
      <w:r w:rsidRPr="000941D2">
        <w:rPr>
          <w:lang w:val="en-US"/>
        </w:rPr>
        <w:t>.</w:t>
      </w:r>
    </w:p>
    <w:p w14:paraId="3BF19E42" w14:textId="77777777" w:rsidR="001B74B3" w:rsidRDefault="001B74B3" w:rsidP="001B74B3">
      <w:pPr>
        <w:pStyle w:val="Sansinterligne"/>
        <w:jc w:val="both"/>
        <w:rPr>
          <w:lang w:val="en-US"/>
        </w:rPr>
      </w:pPr>
      <w:r w:rsidRPr="000941D2">
        <w:rPr>
          <w:lang w:val="en-US"/>
        </w:rPr>
        <w:lastRenderedPageBreak/>
        <w:t xml:space="preserve">  Conversely, if one parent has a hidden ability, this increases the probability that the offspring will have one as well. (And even more so if both parents do.)</w:t>
      </w:r>
    </w:p>
    <w:p w14:paraId="3F512311" w14:textId="77777777" w:rsidR="001B74B3" w:rsidRPr="00435274" w:rsidRDefault="001B74B3" w:rsidP="001B74B3">
      <w:pPr>
        <w:pStyle w:val="Sansinterligne"/>
        <w:jc w:val="both"/>
        <w:rPr>
          <w:lang w:val="en-US"/>
        </w:rPr>
      </w:pPr>
    </w:p>
    <w:p w14:paraId="26BB1BE5" w14:textId="77777777" w:rsidR="001B74B3" w:rsidRPr="00435274" w:rsidRDefault="001B74B3" w:rsidP="001B74B3">
      <w:pPr>
        <w:pStyle w:val="Sansinterligne"/>
        <w:jc w:val="both"/>
        <w:rPr>
          <w:lang w:val="en-US"/>
        </w:rPr>
      </w:pPr>
      <w:r w:rsidRPr="00435274">
        <w:rPr>
          <w:lang w:val="en-US"/>
        </w:rPr>
        <w:t xml:space="preserve">  # </w:t>
      </w:r>
      <w:r w:rsidRPr="000941D2">
        <w:rPr>
          <w:lang w:val="en-US"/>
        </w:rPr>
        <w:t xml:space="preserve">If the Pokémon has only a single </w:t>
      </w:r>
      <w:r>
        <w:rPr>
          <w:lang w:val="en-US"/>
        </w:rPr>
        <w:t>ability</w:t>
      </w:r>
      <w:r w:rsidRPr="00435274">
        <w:rPr>
          <w:lang w:val="en-US"/>
        </w:rPr>
        <w:t xml:space="preserve">, its </w:t>
      </w:r>
      <w:r>
        <w:rPr>
          <w:lang w:val="en-US"/>
        </w:rPr>
        <w:t>ability</w:t>
      </w:r>
      <w:r w:rsidRPr="00435274">
        <w:rPr>
          <w:lang w:val="en-US"/>
        </w:rPr>
        <w:t xml:space="preserve"> will be that </w:t>
      </w:r>
      <w:r>
        <w:rPr>
          <w:lang w:val="en-US"/>
        </w:rPr>
        <w:t>ability</w:t>
      </w:r>
      <w:r w:rsidRPr="00435274">
        <w:rPr>
          <w:lang w:val="en-US"/>
        </w:rPr>
        <w:t>, regardless of the value of that chromosome.</w:t>
      </w:r>
    </w:p>
    <w:p w14:paraId="7329D610" w14:textId="77777777" w:rsidR="001B74B3" w:rsidRPr="00435274" w:rsidRDefault="001B74B3" w:rsidP="001B74B3">
      <w:pPr>
        <w:pStyle w:val="Sansinterligne"/>
        <w:jc w:val="both"/>
        <w:rPr>
          <w:lang w:val="en-US"/>
        </w:rPr>
      </w:pPr>
      <w:r w:rsidRPr="00435274">
        <w:rPr>
          <w:lang w:val="en-US"/>
        </w:rPr>
        <w:t xml:space="preserve">  # If the Pokémon has only one primary </w:t>
      </w:r>
      <w:r>
        <w:rPr>
          <w:lang w:val="en-US"/>
        </w:rPr>
        <w:t>ability</w:t>
      </w:r>
      <w:r w:rsidRPr="00435274">
        <w:rPr>
          <w:lang w:val="en-US"/>
        </w:rPr>
        <w:t xml:space="preserve">, its </w:t>
      </w:r>
      <w:r>
        <w:rPr>
          <w:lang w:val="en-US"/>
        </w:rPr>
        <w:t>ability</w:t>
      </w:r>
      <w:r w:rsidRPr="00435274">
        <w:rPr>
          <w:lang w:val="en-US"/>
        </w:rPr>
        <w:t xml:space="preserve"> will be this one, regardless of </w:t>
      </w:r>
      <w:r w:rsidRPr="000941D2">
        <w:rPr>
          <w:lang w:val="en-US"/>
        </w:rPr>
        <w:t>whether the value is between 0 and 127 or between 128 and 247.</w:t>
      </w:r>
    </w:p>
    <w:p w14:paraId="270614A8" w14:textId="4C220586" w:rsidR="001B74B3" w:rsidRPr="00435274" w:rsidRDefault="001B74B3" w:rsidP="001B74B3">
      <w:pPr>
        <w:pStyle w:val="Sansinterligne"/>
        <w:jc w:val="both"/>
        <w:rPr>
          <w:lang w:val="en-US"/>
        </w:rPr>
      </w:pPr>
      <w:r w:rsidRPr="00435274">
        <w:rPr>
          <w:lang w:val="en-US"/>
        </w:rPr>
        <w:t xml:space="preserve">  # If the Pokémon doesn</w:t>
      </w:r>
      <w:r w:rsidR="00641167">
        <w:rPr>
          <w:lang w:val="en-US"/>
        </w:rPr>
        <w:t>’</w:t>
      </w:r>
      <w:r w:rsidRPr="00435274">
        <w:rPr>
          <w:lang w:val="en-US"/>
        </w:rPr>
        <w:t xml:space="preserve">t have a hidden </w:t>
      </w:r>
      <w:r>
        <w:rPr>
          <w:lang w:val="en-US"/>
        </w:rPr>
        <w:t>ability</w:t>
      </w:r>
      <w:r w:rsidRPr="00435274">
        <w:rPr>
          <w:lang w:val="en-US"/>
        </w:rPr>
        <w:t xml:space="preserve">, </w:t>
      </w:r>
      <w:r w:rsidRPr="003738F4">
        <w:rPr>
          <w:lang w:val="en-US"/>
        </w:rPr>
        <w:t xml:space="preserve">it will have </w:t>
      </w:r>
      <w:r>
        <w:rPr>
          <w:lang w:val="en-US"/>
        </w:rPr>
        <w:t>ability</w:t>
      </w:r>
      <w:r w:rsidRPr="003738F4">
        <w:rPr>
          <w:lang w:val="en-US"/>
        </w:rPr>
        <w:t xml:space="preserve"> #2 if the value is between 248 and 255.</w:t>
      </w:r>
    </w:p>
    <w:p w14:paraId="2F5339CA" w14:textId="77777777" w:rsidR="001B74B3" w:rsidRPr="00435274" w:rsidRDefault="001B74B3" w:rsidP="001B74B3">
      <w:pPr>
        <w:pStyle w:val="Sansinterligne"/>
        <w:jc w:val="both"/>
        <w:rPr>
          <w:lang w:val="en-US"/>
        </w:rPr>
      </w:pPr>
    </w:p>
    <w:p w14:paraId="26DCBC2C" w14:textId="77777777" w:rsidR="001B74B3" w:rsidRPr="00435274" w:rsidRDefault="001B74B3" w:rsidP="001B74B3">
      <w:pPr>
        <w:pStyle w:val="Sansinterligne"/>
        <w:jc w:val="both"/>
        <w:rPr>
          <w:lang w:val="en-US"/>
        </w:rPr>
      </w:pPr>
      <w:r w:rsidRPr="00435274">
        <w:rPr>
          <w:lang w:val="en-US"/>
        </w:rPr>
        <w:t xml:space="preserve">  If the Pokémon has an </w:t>
      </w:r>
      <w:r>
        <w:rPr>
          <w:lang w:val="en-US"/>
        </w:rPr>
        <w:t xml:space="preserve">ability </w:t>
      </w:r>
      <w:r w:rsidRPr="00435274">
        <w:rPr>
          <w:lang w:val="en-US"/>
        </w:rPr>
        <w:t xml:space="preserve">that does not match its species and </w:t>
      </w:r>
      <w:r w:rsidRPr="003738F4">
        <w:rPr>
          <w:lang w:val="en-US"/>
        </w:rPr>
        <w:t xml:space="preserve">this </w:t>
      </w:r>
      <w:r w:rsidRPr="00435274">
        <w:rPr>
          <w:lang w:val="en-US"/>
        </w:rPr>
        <w:t xml:space="preserve">chromosome, </w:t>
      </w:r>
      <w:r w:rsidRPr="003738F4">
        <w:rPr>
          <w:lang w:val="en-US"/>
        </w:rPr>
        <w:t>this means it has been hacked.</w:t>
      </w:r>
    </w:p>
    <w:p w14:paraId="7D2BA9E4" w14:textId="77777777" w:rsidR="001B74B3" w:rsidRPr="00435274" w:rsidRDefault="001B74B3" w:rsidP="001B74B3">
      <w:pPr>
        <w:pStyle w:val="Sansinterligne"/>
        <w:jc w:val="both"/>
        <w:rPr>
          <w:lang w:val="en-US"/>
        </w:rPr>
      </w:pPr>
    </w:p>
    <w:p w14:paraId="0F217BBA" w14:textId="77777777" w:rsidR="001B74B3" w:rsidRPr="00435274" w:rsidRDefault="001B74B3" w:rsidP="001B74B3">
      <w:pPr>
        <w:pStyle w:val="Sansinterligne"/>
        <w:jc w:val="both"/>
        <w:rPr>
          <w:lang w:val="en-US"/>
        </w:rPr>
      </w:pPr>
    </w:p>
    <w:p w14:paraId="129457A1" w14:textId="77777777" w:rsidR="001B74B3" w:rsidRPr="00435274" w:rsidRDefault="001B74B3" w:rsidP="001B74B3">
      <w:pPr>
        <w:pStyle w:val="Sansinterligne"/>
        <w:jc w:val="both"/>
        <w:rPr>
          <w:rFonts w:ascii="Dalelands Uncial" w:hAnsi="Dalelands Uncial"/>
          <w:color w:val="0070C0"/>
          <w:sz w:val="28"/>
          <w:szCs w:val="24"/>
          <w:lang w:val="en-US"/>
        </w:rPr>
      </w:pPr>
      <w:r w:rsidRPr="00435274">
        <w:rPr>
          <w:rFonts w:ascii="Dalelands Uncial" w:hAnsi="Dalelands Uncial"/>
          <w:color w:val="0070C0"/>
          <w:sz w:val="28"/>
          <w:szCs w:val="24"/>
          <w:lang w:val="en-US"/>
        </w:rPr>
        <w:t xml:space="preserve">Chromosome </w:t>
      </w:r>
      <w:r>
        <w:rPr>
          <w:rFonts w:ascii="Dalelands Uncial" w:hAnsi="Dalelands Uncial"/>
          <w:color w:val="0070C0"/>
          <w:sz w:val="28"/>
          <w:szCs w:val="24"/>
          <w:lang w:val="en-US"/>
        </w:rPr>
        <w:t xml:space="preserve">no. </w:t>
      </w:r>
      <w:r w:rsidRPr="00435274">
        <w:rPr>
          <w:rFonts w:ascii="Dalelands Uncial" w:hAnsi="Dalelands Uncial"/>
          <w:color w:val="0070C0"/>
          <w:sz w:val="28"/>
          <w:szCs w:val="24"/>
          <w:lang w:val="en-US"/>
        </w:rPr>
        <w:t xml:space="preserve">5 – </w:t>
      </w:r>
      <w:r w:rsidRPr="00105466">
        <w:rPr>
          <w:rFonts w:ascii="Dalelands Uncial" w:hAnsi="Dalelands Uncial"/>
          <w:color w:val="0070C0"/>
          <w:sz w:val="28"/>
          <w:szCs w:val="24"/>
          <w:lang w:val="en-US"/>
        </w:rPr>
        <w:t>Shininess</w:t>
      </w:r>
    </w:p>
    <w:p w14:paraId="5FF272C9" w14:textId="77777777" w:rsidR="001B74B3" w:rsidRPr="00435274" w:rsidRDefault="001B74B3" w:rsidP="001B74B3">
      <w:pPr>
        <w:pStyle w:val="Sansinterligne"/>
        <w:jc w:val="both"/>
        <w:rPr>
          <w:lang w:val="en-US"/>
        </w:rPr>
      </w:pPr>
    </w:p>
    <w:p w14:paraId="732A64CE" w14:textId="77777777" w:rsidR="001B74B3" w:rsidRPr="00435274" w:rsidRDefault="001B74B3" w:rsidP="001B74B3">
      <w:pPr>
        <w:pStyle w:val="Sansinterligne"/>
        <w:jc w:val="both"/>
        <w:rPr>
          <w:lang w:val="en-US"/>
        </w:rPr>
      </w:pPr>
      <w:r w:rsidRPr="00435274">
        <w:rPr>
          <w:b/>
          <w:lang w:val="en-US"/>
        </w:rPr>
        <w:t xml:space="preserve">  8-bit size: </w:t>
      </w:r>
      <w:r w:rsidRPr="00435274">
        <w:rPr>
          <w:lang w:val="en-US"/>
        </w:rPr>
        <w:t>6 useful bits (64 possibilities) + 2 random bits (genetic diversity)</w:t>
      </w:r>
    </w:p>
    <w:p w14:paraId="3C6A203B" w14:textId="77777777" w:rsidR="001B74B3" w:rsidRPr="00435274" w:rsidRDefault="001B74B3" w:rsidP="001B74B3">
      <w:pPr>
        <w:pStyle w:val="Sansinterligne"/>
        <w:jc w:val="both"/>
        <w:rPr>
          <w:lang w:val="en-US"/>
        </w:rPr>
      </w:pPr>
    </w:p>
    <w:p w14:paraId="4E6358C4" w14:textId="3093539A" w:rsidR="001B74B3" w:rsidRPr="00435274" w:rsidRDefault="001B74B3" w:rsidP="001B74B3">
      <w:pPr>
        <w:pStyle w:val="Sansinterligne"/>
        <w:jc w:val="both"/>
        <w:rPr>
          <w:lang w:val="en-US"/>
        </w:rPr>
      </w:pPr>
      <w:r w:rsidRPr="00435274">
        <w:rPr>
          <w:lang w:val="en-US"/>
        </w:rPr>
        <w:t xml:space="preserve">  If a Pokémon is shiny lock, the first bit will always be 0.</w:t>
      </w:r>
    </w:p>
    <w:p w14:paraId="54512F2B" w14:textId="02C57F17" w:rsidR="001B74B3" w:rsidRPr="00435274" w:rsidRDefault="001B74B3" w:rsidP="001B74B3">
      <w:pPr>
        <w:pStyle w:val="Sansinterligne"/>
        <w:jc w:val="both"/>
        <w:rPr>
          <w:lang w:val="en-US"/>
        </w:rPr>
      </w:pPr>
      <w:r w:rsidRPr="00435274">
        <w:rPr>
          <w:lang w:val="en-US"/>
        </w:rPr>
        <w:t xml:space="preserve">  If a Pokémon is </w:t>
      </w:r>
      <w:r w:rsidR="003140D4" w:rsidRPr="00435274">
        <w:rPr>
          <w:lang w:val="en-US"/>
        </w:rPr>
        <w:t xml:space="preserve">shiny </w:t>
      </w:r>
      <w:r w:rsidRPr="00435274">
        <w:rPr>
          <w:lang w:val="en-US"/>
        </w:rPr>
        <w:t>forced, the 6 useful bits will necessarily be at 1 (and its 6 IVs at least 12).</w:t>
      </w:r>
    </w:p>
    <w:p w14:paraId="498B67E7" w14:textId="77777777" w:rsidR="001B74B3" w:rsidRPr="00435274" w:rsidRDefault="001B74B3" w:rsidP="001B74B3">
      <w:pPr>
        <w:pStyle w:val="Sansinterligne"/>
        <w:jc w:val="both"/>
        <w:rPr>
          <w:lang w:val="en-US"/>
        </w:rPr>
      </w:pPr>
    </w:p>
    <w:p w14:paraId="041DD63F" w14:textId="74E7B36E" w:rsidR="001B74B3" w:rsidRPr="00435274" w:rsidRDefault="001B74B3" w:rsidP="001B74B3">
      <w:pPr>
        <w:pStyle w:val="Sansinterligne"/>
        <w:jc w:val="both"/>
        <w:rPr>
          <w:lang w:val="en-US"/>
        </w:rPr>
      </w:pPr>
      <w:r w:rsidRPr="00435274">
        <w:rPr>
          <w:lang w:val="en-US"/>
        </w:rPr>
        <w:t xml:space="preserve">  </w:t>
      </w:r>
      <w:r w:rsidRPr="008B1FE3">
        <w:rPr>
          <w:lang w:val="en-US"/>
        </w:rPr>
        <w:t xml:space="preserve">There are a total of </w:t>
      </w:r>
      <w:r w:rsidR="00E8787C">
        <w:rPr>
          <w:lang w:val="en-US"/>
        </w:rPr>
        <w:t>24</w:t>
      </w:r>
      <w:r w:rsidRPr="008B1FE3">
        <w:rPr>
          <w:lang w:val="en-US"/>
        </w:rPr>
        <w:t xml:space="preserve"> bits that determine whether a Pokémon is shiny:</w:t>
      </w:r>
    </w:p>
    <w:p w14:paraId="07B0F3C0" w14:textId="77777777" w:rsidR="001B74B3" w:rsidRDefault="001B74B3" w:rsidP="001B74B3">
      <w:pPr>
        <w:pStyle w:val="Sansinterligne"/>
        <w:jc w:val="both"/>
        <w:rPr>
          <w:lang w:val="en-US"/>
        </w:rPr>
      </w:pPr>
      <w:r w:rsidRPr="00435274">
        <w:rPr>
          <w:lang w:val="en-US"/>
        </w:rPr>
        <w:t xml:space="preserve">  – </w:t>
      </w:r>
      <w:r w:rsidRPr="008B1FE3">
        <w:rPr>
          <w:lang w:val="en-US"/>
        </w:rPr>
        <w:t>The 6 bits in this chromosome (1 in 64 chance)</w:t>
      </w:r>
    </w:p>
    <w:p w14:paraId="2A83BD74" w14:textId="40114E9F" w:rsidR="001B74B3" w:rsidRPr="000941D2" w:rsidRDefault="001B74B3" w:rsidP="001B74B3">
      <w:pPr>
        <w:pStyle w:val="Sansinterligne"/>
        <w:jc w:val="both"/>
        <w:rPr>
          <w:lang w:val="en-US"/>
        </w:rPr>
      </w:pPr>
      <w:r w:rsidRPr="00435274">
        <w:rPr>
          <w:lang w:val="en-US"/>
        </w:rPr>
        <w:t xml:space="preserve">  – </w:t>
      </w:r>
      <w:r w:rsidR="00E8787C">
        <w:rPr>
          <w:lang w:val="en-US"/>
        </w:rPr>
        <w:t>18</w:t>
      </w:r>
      <w:r w:rsidRPr="000941D2">
        <w:rPr>
          <w:lang w:val="en-US"/>
        </w:rPr>
        <w:t xml:space="preserve"> bits for stats (3 per stat): a Pokémon is eligible if the most significant bit is set to 1 or if the next two bits are both set to 1 (inclusive “or”)</w:t>
      </w:r>
      <w:r w:rsidR="005261ED">
        <w:rPr>
          <w:lang w:val="en-US"/>
        </w:rPr>
        <w:t xml:space="preserve"> for each stat</w:t>
      </w:r>
      <w:r w:rsidRPr="000941D2">
        <w:rPr>
          <w:lang w:val="en-US"/>
        </w:rPr>
        <w:t>. (Approximately a 6% probability, or 1 in 16.77).</w:t>
      </w:r>
    </w:p>
    <w:p w14:paraId="1B07E788" w14:textId="77777777" w:rsidR="001B74B3" w:rsidRDefault="001B74B3" w:rsidP="001B74B3">
      <w:pPr>
        <w:pStyle w:val="Sansinterligne"/>
        <w:jc w:val="both"/>
        <w:rPr>
          <w:lang w:val="en-US"/>
        </w:rPr>
      </w:pPr>
      <w:r w:rsidRPr="000941D2">
        <w:rPr>
          <w:lang w:val="en-US"/>
        </w:rPr>
        <w:t xml:space="preserve">  This results in a 1 in 1,074 chance under full odds. In fact, the shiny trait is a recessive trait dependent on this chromosome as well as the 6 IV chromosomes.</w:t>
      </w:r>
    </w:p>
    <w:p w14:paraId="1949FE76" w14:textId="77777777" w:rsidR="001B74B3" w:rsidRPr="00435274" w:rsidRDefault="001B74B3" w:rsidP="001B74B3">
      <w:pPr>
        <w:pStyle w:val="Sansinterligne"/>
        <w:jc w:val="both"/>
        <w:rPr>
          <w:lang w:val="en-US"/>
        </w:rPr>
      </w:pPr>
    </w:p>
    <w:p w14:paraId="46B3B53B" w14:textId="77777777" w:rsidR="001B74B3" w:rsidRPr="00435274" w:rsidRDefault="001B74B3" w:rsidP="001B74B3">
      <w:pPr>
        <w:pStyle w:val="Sansinterligne"/>
        <w:jc w:val="both"/>
        <w:rPr>
          <w:lang w:val="en-US"/>
        </w:rPr>
      </w:pPr>
      <w:r w:rsidRPr="00435274">
        <w:rPr>
          <w:lang w:val="en-US"/>
        </w:rPr>
        <w:t xml:space="preserve">  </w:t>
      </w:r>
      <w:r w:rsidRPr="000941D2">
        <w:rPr>
          <w:lang w:val="en-US"/>
        </w:rPr>
        <w:t>Upon fertilization, the payload has an average chance of mutating (1 bit is randomly altered, with a 1-in-4 chance that the chromosome will be passed on as dominant).</w:t>
      </w:r>
    </w:p>
    <w:p w14:paraId="773C7365" w14:textId="77777777" w:rsidR="001B74B3" w:rsidRPr="00435274" w:rsidRDefault="001B74B3" w:rsidP="001B74B3">
      <w:pPr>
        <w:pStyle w:val="Sansinterligne"/>
        <w:jc w:val="both"/>
        <w:rPr>
          <w:lang w:val="en-US"/>
        </w:rPr>
      </w:pPr>
    </w:p>
    <w:p w14:paraId="6523D729" w14:textId="77777777" w:rsidR="001B74B3" w:rsidRPr="00435274" w:rsidRDefault="001B74B3" w:rsidP="001B74B3">
      <w:pPr>
        <w:pStyle w:val="Sansinterligne"/>
        <w:jc w:val="both"/>
        <w:rPr>
          <w:lang w:val="en-US"/>
        </w:rPr>
      </w:pPr>
      <w:r w:rsidRPr="00435274">
        <w:rPr>
          <w:lang w:val="en-US"/>
        </w:rPr>
        <w:t xml:space="preserve">  </w:t>
      </w:r>
      <w:r w:rsidRPr="000941D2">
        <w:rPr>
          <w:lang w:val="en-US"/>
        </w:rPr>
        <w:t>Despite the risk of mutation, a single different bit is sufficient to establish genetic diversity for that gene.</w:t>
      </w:r>
    </w:p>
    <w:p w14:paraId="2B022845" w14:textId="77777777" w:rsidR="001B74B3" w:rsidRPr="00435274" w:rsidRDefault="001B74B3" w:rsidP="001B74B3">
      <w:pPr>
        <w:pStyle w:val="Sansinterligne"/>
        <w:jc w:val="both"/>
        <w:rPr>
          <w:lang w:val="en-US"/>
        </w:rPr>
      </w:pPr>
    </w:p>
    <w:p w14:paraId="0CCFB9E2" w14:textId="77777777" w:rsidR="001B74B3" w:rsidRPr="002302A6" w:rsidRDefault="001B74B3" w:rsidP="001B74B3">
      <w:pPr>
        <w:pStyle w:val="Sansinterligne"/>
        <w:jc w:val="both"/>
        <w:rPr>
          <w:lang w:val="en-US"/>
        </w:rPr>
      </w:pPr>
      <w:r>
        <w:rPr>
          <w:lang w:val="en-US"/>
        </w:rPr>
        <w:t xml:space="preserve">  </w:t>
      </w:r>
      <w:r w:rsidRPr="002302A6">
        <w:rPr>
          <w:lang w:val="en-US"/>
        </w:rPr>
        <w:t xml:space="preserve">In case of Shiny Charm owned, </w:t>
      </w:r>
      <w:r w:rsidRPr="000941D2">
        <w:rPr>
          <w:lang w:val="en-US"/>
        </w:rPr>
        <w:t>the 6 significant bits and the IVs have the right to a second roll if the first roll is not shiny.</w:t>
      </w:r>
    </w:p>
    <w:p w14:paraId="181ACC46" w14:textId="77777777" w:rsidR="001B74B3" w:rsidRPr="00435274" w:rsidRDefault="001B74B3" w:rsidP="001B74B3">
      <w:pPr>
        <w:pStyle w:val="Sansinterligne"/>
        <w:jc w:val="both"/>
        <w:rPr>
          <w:lang w:val="en-US"/>
        </w:rPr>
      </w:pPr>
    </w:p>
    <w:p w14:paraId="571B639C" w14:textId="14636E01" w:rsidR="001B74B3" w:rsidRDefault="001B74B3" w:rsidP="001B74B3">
      <w:pPr>
        <w:pStyle w:val="Sansinterligne"/>
        <w:jc w:val="both"/>
        <w:rPr>
          <w:lang w:val="en-US"/>
        </w:rPr>
      </w:pPr>
      <w:r w:rsidRPr="00435274">
        <w:rPr>
          <w:lang w:val="en-US"/>
        </w:rPr>
        <w:t xml:space="preserve">  </w:t>
      </w:r>
      <w:r w:rsidRPr="00435274">
        <w:rPr>
          <w:u w:val="single"/>
          <w:lang w:val="en-US"/>
        </w:rPr>
        <w:t>Note</w:t>
      </w:r>
      <w:r w:rsidRPr="00435274">
        <w:rPr>
          <w:lang w:val="en-US"/>
        </w:rPr>
        <w:t xml:space="preserve">: IVs </w:t>
      </w:r>
      <w:r w:rsidRPr="00BA5CB3">
        <w:rPr>
          <w:lang w:val="en-US"/>
        </w:rPr>
        <w:t xml:space="preserve">provide </w:t>
      </w:r>
      <w:r w:rsidRPr="00435274">
        <w:rPr>
          <w:lang w:val="en-US"/>
        </w:rPr>
        <w:t xml:space="preserve">a strong control to increase </w:t>
      </w:r>
      <w:r w:rsidR="00E8787C">
        <w:rPr>
          <w:lang w:val="en-US"/>
        </w:rPr>
        <w:t xml:space="preserve">the </w:t>
      </w:r>
      <w:r w:rsidRPr="002302A6">
        <w:rPr>
          <w:lang w:val="en-US"/>
        </w:rPr>
        <w:t xml:space="preserve">chances of </w:t>
      </w:r>
      <w:r w:rsidR="005261ED" w:rsidRPr="005261ED">
        <w:rPr>
          <w:lang w:val="en-US"/>
        </w:rPr>
        <w:t xml:space="preserve">obtaining </w:t>
      </w:r>
      <w:r w:rsidR="005261ED">
        <w:rPr>
          <w:lang w:val="en-US"/>
        </w:rPr>
        <w:t>a</w:t>
      </w:r>
      <w:r w:rsidRPr="002302A6">
        <w:rPr>
          <w:lang w:val="en-US"/>
        </w:rPr>
        <w:t xml:space="preserve"> shiny</w:t>
      </w:r>
      <w:r w:rsidRPr="00435274">
        <w:rPr>
          <w:lang w:val="en-US"/>
        </w:rPr>
        <w:t xml:space="preserve">, especially </w:t>
      </w:r>
      <w:r w:rsidRPr="00BA5CB3">
        <w:rPr>
          <w:lang w:val="en-US"/>
        </w:rPr>
        <w:t xml:space="preserve">through </w:t>
      </w:r>
      <w:r w:rsidRPr="002302A6">
        <w:rPr>
          <w:lang w:val="en-US"/>
        </w:rPr>
        <w:t>breeding (</w:t>
      </w:r>
      <w:r w:rsidRPr="00BA5CB3">
        <w:rPr>
          <w:lang w:val="en-US"/>
        </w:rPr>
        <w:t>since IVs are displayed in plain text, this immediately gives the player an indication that the Pokémon has 6 “good” genes out of the 7 required)</w:t>
      </w:r>
      <w:r w:rsidRPr="002302A6">
        <w:rPr>
          <w:lang w:val="en-US"/>
        </w:rPr>
        <w:t>.</w:t>
      </w:r>
    </w:p>
    <w:p w14:paraId="50C92AC4" w14:textId="151FF892" w:rsidR="001B74B3" w:rsidRPr="00435274" w:rsidRDefault="001B74B3" w:rsidP="001B74B3">
      <w:pPr>
        <w:pStyle w:val="Sansinterligne"/>
        <w:jc w:val="both"/>
        <w:rPr>
          <w:lang w:val="en-US"/>
        </w:rPr>
      </w:pPr>
      <w:r>
        <w:rPr>
          <w:lang w:val="en-US"/>
        </w:rPr>
        <w:t xml:space="preserve">  </w:t>
      </w:r>
      <w:r w:rsidRPr="00BA5CB3">
        <w:rPr>
          <w:lang w:val="en-US"/>
        </w:rPr>
        <w:t>Pokémon</w:t>
      </w:r>
      <w:r>
        <w:rPr>
          <w:lang w:val="en-US"/>
        </w:rPr>
        <w:t>s</w:t>
      </w:r>
      <w:r w:rsidRPr="00BA5CB3">
        <w:rPr>
          <w:lang w:val="en-US"/>
        </w:rPr>
        <w:t xml:space="preserve"> with forced IVs will also have a significantly higher chance of </w:t>
      </w:r>
      <w:r w:rsidR="00E8787C">
        <w:rPr>
          <w:lang w:val="en-US"/>
        </w:rPr>
        <w:t>shininess</w:t>
      </w:r>
      <w:r w:rsidRPr="00BA5CB3">
        <w:rPr>
          <w:lang w:val="en-US"/>
        </w:rPr>
        <w:t xml:space="preserve">; 3 </w:t>
      </w:r>
      <w:proofErr w:type="gramStart"/>
      <w:r w:rsidR="00E8787C" w:rsidRPr="00BA5CB3">
        <w:rPr>
          <w:lang w:val="en-US"/>
        </w:rPr>
        <w:t>average</w:t>
      </w:r>
      <w:proofErr w:type="gramEnd"/>
      <w:r w:rsidRPr="00BA5CB3">
        <w:rPr>
          <w:lang w:val="en-US"/>
        </w:rPr>
        <w:t xml:space="preserve"> to perfect IVs increase the odds to 1 in 262 (the case of Legendaries and </w:t>
      </w:r>
      <w:r>
        <w:rPr>
          <w:lang w:val="en-US"/>
        </w:rPr>
        <w:t>Alphas</w:t>
      </w:r>
      <w:r w:rsidRPr="00BA5CB3">
        <w:rPr>
          <w:lang w:val="en-US"/>
        </w:rPr>
        <w:t>), while 6 average to perfect IVs increase them to 1 in 64 (the case of</w:t>
      </w:r>
      <w:r>
        <w:rPr>
          <w:lang w:val="en-US"/>
        </w:rPr>
        <w:t xml:space="preserve"> the</w:t>
      </w:r>
      <w:r w:rsidRPr="00BA5CB3">
        <w:rPr>
          <w:lang w:val="en-US"/>
        </w:rPr>
        <w:t xml:space="preserve"> Starter, </w:t>
      </w:r>
      <w:r>
        <w:rPr>
          <w:lang w:val="en-US"/>
        </w:rPr>
        <w:t>Nobles</w:t>
      </w:r>
      <w:r w:rsidRPr="00BA5CB3">
        <w:rPr>
          <w:lang w:val="en-US"/>
        </w:rPr>
        <w:t>, and certain Mythical Pokémon</w:t>
      </w:r>
      <w:r>
        <w:rPr>
          <w:lang w:val="en-US"/>
        </w:rPr>
        <w:t>s</w:t>
      </w:r>
      <w:r w:rsidRPr="00BA5CB3">
        <w:rPr>
          <w:lang w:val="en-US"/>
        </w:rPr>
        <w:t>).</w:t>
      </w:r>
    </w:p>
    <w:p w14:paraId="507A8BE6" w14:textId="77777777" w:rsidR="001B74B3" w:rsidRPr="00435274" w:rsidRDefault="001B74B3" w:rsidP="001B74B3">
      <w:pPr>
        <w:pStyle w:val="Sansinterligne"/>
        <w:jc w:val="both"/>
        <w:rPr>
          <w:lang w:val="en-US"/>
        </w:rPr>
      </w:pPr>
    </w:p>
    <w:p w14:paraId="0855E993" w14:textId="23A28D90" w:rsidR="001B74B3" w:rsidRDefault="001B74B3" w:rsidP="001B74B3">
      <w:pPr>
        <w:pStyle w:val="Sansinterligne"/>
        <w:jc w:val="both"/>
        <w:rPr>
          <w:lang w:val="en-US"/>
        </w:rPr>
      </w:pPr>
      <w:r>
        <w:rPr>
          <w:lang w:val="en-US"/>
        </w:rPr>
        <w:t xml:space="preserve">  </w:t>
      </w:r>
      <w:r w:rsidRPr="00BA5CB3">
        <w:rPr>
          <w:lang w:val="en-US"/>
        </w:rPr>
        <w:t xml:space="preserve">One of the major consequences of the </w:t>
      </w:r>
      <w:r w:rsidR="00E8787C">
        <w:rPr>
          <w:lang w:val="en-US"/>
        </w:rPr>
        <w:t>s</w:t>
      </w:r>
      <w:r w:rsidRPr="00BA5CB3">
        <w:rPr>
          <w:lang w:val="en-US"/>
        </w:rPr>
        <w:t xml:space="preserve">hiny trait being determined by inherited genes is that it greatly increases the chances of it being passed on. (Two Shiny parents will have at least a 3 </w:t>
      </w:r>
      <w:r w:rsidRPr="00BA5CB3">
        <w:rPr>
          <w:lang w:val="en-US"/>
        </w:rPr>
        <w:lastRenderedPageBreak/>
        <w:t xml:space="preserve">in 8 chance of passing on a </w:t>
      </w:r>
      <w:r w:rsidR="00E8787C">
        <w:rPr>
          <w:lang w:val="en-US"/>
        </w:rPr>
        <w:t>s</w:t>
      </w:r>
      <w:r w:rsidRPr="00BA5CB3">
        <w:rPr>
          <w:lang w:val="en-US"/>
        </w:rPr>
        <w:t>hiny chromosome that expresses this trait; the final result will depend on whether the right IVs have also been passed on.)</w:t>
      </w:r>
    </w:p>
    <w:p w14:paraId="62EE58E8" w14:textId="77777777" w:rsidR="001B74B3" w:rsidRPr="00435274" w:rsidRDefault="001B74B3" w:rsidP="001B74B3">
      <w:pPr>
        <w:pStyle w:val="Sansinterligne"/>
        <w:jc w:val="both"/>
        <w:rPr>
          <w:lang w:val="en-US"/>
        </w:rPr>
      </w:pPr>
    </w:p>
    <w:p w14:paraId="6CD5B86F" w14:textId="77777777" w:rsidR="001B74B3" w:rsidRPr="00435274" w:rsidRDefault="001B74B3" w:rsidP="001B74B3">
      <w:pPr>
        <w:pStyle w:val="Sansinterligne"/>
        <w:jc w:val="both"/>
        <w:rPr>
          <w:lang w:val="en-US"/>
        </w:rPr>
      </w:pPr>
      <w:r w:rsidRPr="00435274">
        <w:rPr>
          <w:lang w:val="en-US"/>
        </w:rPr>
        <w:t xml:space="preserve">  </w:t>
      </w:r>
      <w:r w:rsidRPr="00BA5CB3">
        <w:rPr>
          <w:lang w:val="en-US"/>
        </w:rPr>
        <w:t>If the Pokémon is shiny even though its genetic combination is incompatible, it has been hacked.</w:t>
      </w:r>
    </w:p>
    <w:p w14:paraId="5E1179B3" w14:textId="77777777" w:rsidR="001B74B3" w:rsidRPr="00435274" w:rsidRDefault="001B74B3" w:rsidP="001B74B3">
      <w:pPr>
        <w:pStyle w:val="Sansinterligne"/>
        <w:jc w:val="both"/>
        <w:rPr>
          <w:lang w:val="en-US"/>
        </w:rPr>
      </w:pPr>
    </w:p>
    <w:p w14:paraId="5F76C023" w14:textId="77777777" w:rsidR="001B74B3" w:rsidRPr="00435274" w:rsidRDefault="001B74B3" w:rsidP="001B74B3">
      <w:pPr>
        <w:pStyle w:val="Sansinterligne"/>
        <w:jc w:val="both"/>
        <w:rPr>
          <w:lang w:val="en-US"/>
        </w:rPr>
      </w:pPr>
    </w:p>
    <w:p w14:paraId="69B5DF12" w14:textId="77777777" w:rsidR="001B74B3" w:rsidRPr="00435274" w:rsidRDefault="001B74B3" w:rsidP="001B74B3">
      <w:pPr>
        <w:pStyle w:val="Sansinterligne"/>
        <w:jc w:val="both"/>
        <w:rPr>
          <w:rFonts w:ascii="Dalelands Uncial" w:hAnsi="Dalelands Uncial"/>
          <w:color w:val="0070C0"/>
          <w:sz w:val="28"/>
          <w:szCs w:val="24"/>
          <w:lang w:val="en-US"/>
        </w:rPr>
      </w:pPr>
      <w:r w:rsidRPr="00435274">
        <w:rPr>
          <w:rFonts w:ascii="Dalelands Uncial" w:hAnsi="Dalelands Uncial"/>
          <w:color w:val="0070C0"/>
          <w:sz w:val="28"/>
          <w:szCs w:val="24"/>
          <w:lang w:val="en-US"/>
        </w:rPr>
        <w:t xml:space="preserve">Chromosome </w:t>
      </w:r>
      <w:r>
        <w:rPr>
          <w:rFonts w:ascii="Dalelands Uncial" w:hAnsi="Dalelands Uncial"/>
          <w:color w:val="0070C0"/>
          <w:sz w:val="28"/>
          <w:szCs w:val="24"/>
          <w:lang w:val="en-US"/>
        </w:rPr>
        <w:t xml:space="preserve">no. </w:t>
      </w:r>
      <w:r w:rsidRPr="00435274">
        <w:rPr>
          <w:rFonts w:ascii="Dalelands Uncial" w:hAnsi="Dalelands Uncial"/>
          <w:color w:val="0070C0"/>
          <w:sz w:val="28"/>
          <w:szCs w:val="24"/>
          <w:lang w:val="en-US"/>
        </w:rPr>
        <w:t>6 to 11 – IVs</w:t>
      </w:r>
    </w:p>
    <w:p w14:paraId="013BA603" w14:textId="77777777" w:rsidR="001B74B3" w:rsidRPr="00435274" w:rsidRDefault="001B74B3" w:rsidP="001B74B3">
      <w:pPr>
        <w:pStyle w:val="Sansinterligne"/>
        <w:jc w:val="both"/>
        <w:rPr>
          <w:lang w:val="en-US"/>
        </w:rPr>
      </w:pPr>
    </w:p>
    <w:p w14:paraId="685C66DA" w14:textId="77777777" w:rsidR="001B74B3" w:rsidRPr="00435274" w:rsidRDefault="001B74B3" w:rsidP="001B74B3">
      <w:pPr>
        <w:pStyle w:val="Sansinterligne"/>
        <w:jc w:val="both"/>
        <w:rPr>
          <w:lang w:val="en-US"/>
        </w:rPr>
      </w:pPr>
      <w:r w:rsidRPr="00435274">
        <w:rPr>
          <w:b/>
          <w:lang w:val="en-US"/>
        </w:rPr>
        <w:t xml:space="preserve">  6×8-bit size: </w:t>
      </w:r>
      <w:r w:rsidRPr="00435274">
        <w:rPr>
          <w:lang w:val="en-US"/>
        </w:rPr>
        <w:t>5 useful bits, 3 random bits (genetic diversity) per IV</w:t>
      </w:r>
    </w:p>
    <w:p w14:paraId="3BE2A804" w14:textId="77777777" w:rsidR="001B74B3" w:rsidRPr="00435274" w:rsidRDefault="001B74B3" w:rsidP="001B74B3">
      <w:pPr>
        <w:pStyle w:val="Sansinterligne"/>
        <w:jc w:val="both"/>
        <w:rPr>
          <w:lang w:val="en-US"/>
        </w:rPr>
      </w:pPr>
    </w:p>
    <w:p w14:paraId="01547933" w14:textId="77777777" w:rsidR="001B74B3" w:rsidRPr="00435274" w:rsidRDefault="001B74B3" w:rsidP="001B74B3">
      <w:pPr>
        <w:pStyle w:val="Sansinterligne"/>
        <w:jc w:val="both"/>
        <w:rPr>
          <w:lang w:val="en-US"/>
        </w:rPr>
      </w:pPr>
      <w:r w:rsidRPr="00435274">
        <w:rPr>
          <w:lang w:val="en-US"/>
        </w:rPr>
        <w:t xml:space="preserve">  The three high-weight bits for each IV also play a role in determining the shiny! (6×3 bits in total.) The 6 IVs must be at least 12 for a Pokémon to be shiny (about 6% probability in full random).</w:t>
      </w:r>
    </w:p>
    <w:p w14:paraId="20BA418B" w14:textId="77777777" w:rsidR="001B74B3" w:rsidRPr="00435274" w:rsidRDefault="001B74B3" w:rsidP="001B74B3">
      <w:pPr>
        <w:pStyle w:val="Sansinterligne"/>
        <w:jc w:val="both"/>
        <w:rPr>
          <w:lang w:val="en-US"/>
        </w:rPr>
      </w:pPr>
    </w:p>
    <w:p w14:paraId="247124D3" w14:textId="77777777" w:rsidR="001B74B3" w:rsidRPr="00435274" w:rsidRDefault="001B74B3" w:rsidP="001B74B3">
      <w:pPr>
        <w:pStyle w:val="Sansinterligne"/>
        <w:jc w:val="both"/>
        <w:rPr>
          <w:lang w:val="en-US"/>
        </w:rPr>
      </w:pPr>
      <w:r w:rsidRPr="00435274">
        <w:rPr>
          <w:lang w:val="en-US"/>
        </w:rPr>
        <w:t xml:space="preserve">  When they are recessive in a parent, but become dominant in the child, these chromosomes have a high mutation rate (1 in 2 </w:t>
      </w:r>
      <w:proofErr w:type="gramStart"/>
      <w:r w:rsidRPr="00435274">
        <w:rPr>
          <w:lang w:val="en-US"/>
        </w:rPr>
        <w:t>chance</w:t>
      </w:r>
      <w:proofErr w:type="gramEnd"/>
      <w:r w:rsidRPr="00435274">
        <w:rPr>
          <w:lang w:val="en-US"/>
        </w:rPr>
        <w:t xml:space="preserve"> of having one altered bit on the payload).</w:t>
      </w:r>
    </w:p>
    <w:p w14:paraId="239E81E4" w14:textId="12AC7AE5" w:rsidR="001B74B3" w:rsidRPr="00435274" w:rsidRDefault="001B74B3" w:rsidP="001B74B3">
      <w:pPr>
        <w:pStyle w:val="Sansinterligne"/>
        <w:jc w:val="both"/>
        <w:rPr>
          <w:lang w:val="en-US"/>
        </w:rPr>
      </w:pPr>
      <w:r w:rsidRPr="00435274">
        <w:rPr>
          <w:lang w:val="en-US"/>
        </w:rPr>
        <w:t xml:space="preserve">  A dominant IV gene passed on to a child never mutates during passing. This means that, on average, a child inherits 3 of the 6 IVs from </w:t>
      </w:r>
      <w:r w:rsidR="00E8787C">
        <w:rPr>
          <w:lang w:val="en-US"/>
        </w:rPr>
        <w:t>its</w:t>
      </w:r>
      <w:r w:rsidRPr="00435274">
        <w:rPr>
          <w:lang w:val="en-US"/>
        </w:rPr>
        <w:t xml:space="preserve"> parents (1 chance in 2 for each of the 6 stats, independent draws for each).</w:t>
      </w:r>
    </w:p>
    <w:p w14:paraId="12E9D1BF" w14:textId="77777777" w:rsidR="001B74B3" w:rsidRPr="00435274" w:rsidRDefault="001B74B3" w:rsidP="001B74B3">
      <w:pPr>
        <w:pStyle w:val="Sansinterligne"/>
        <w:jc w:val="both"/>
        <w:rPr>
          <w:lang w:val="en-US"/>
        </w:rPr>
      </w:pPr>
      <w:r w:rsidRPr="00435274">
        <w:rPr>
          <w:lang w:val="en-US"/>
        </w:rPr>
        <w:t xml:space="preserve">  Since a bit can mutate, genetic diversity is established only if 2 of the 5 bits differ, or if the 3 random bits have at least 1 difference.</w:t>
      </w:r>
    </w:p>
    <w:p w14:paraId="2F205A47" w14:textId="77777777" w:rsidR="001B74B3" w:rsidRPr="00435274" w:rsidRDefault="001B74B3" w:rsidP="001B74B3">
      <w:pPr>
        <w:pStyle w:val="Sansinterligne"/>
        <w:jc w:val="both"/>
        <w:rPr>
          <w:lang w:val="en-US"/>
        </w:rPr>
      </w:pPr>
    </w:p>
    <w:p w14:paraId="07341560" w14:textId="3F373E0E" w:rsidR="001B74B3" w:rsidRPr="00435274" w:rsidRDefault="001B74B3" w:rsidP="001B74B3">
      <w:pPr>
        <w:pStyle w:val="Sansinterligne"/>
        <w:jc w:val="both"/>
        <w:rPr>
          <w:lang w:val="en-US"/>
        </w:rPr>
      </w:pPr>
      <w:r w:rsidRPr="00435274">
        <w:rPr>
          <w:lang w:val="en-US"/>
        </w:rPr>
        <w:t xml:space="preserve">  In the case of a </w:t>
      </w:r>
      <w:r w:rsidR="00E8787C">
        <w:rPr>
          <w:lang w:val="en-US"/>
        </w:rPr>
        <w:t>“</w:t>
      </w:r>
      <w:r w:rsidRPr="00435274">
        <w:rPr>
          <w:lang w:val="en-US"/>
        </w:rPr>
        <w:t>Power</w:t>
      </w:r>
      <w:r w:rsidR="00E8787C">
        <w:rPr>
          <w:lang w:val="en-US"/>
        </w:rPr>
        <w:t>”</w:t>
      </w:r>
      <w:r w:rsidRPr="00435274">
        <w:rPr>
          <w:lang w:val="en-US"/>
        </w:rPr>
        <w:t xml:space="preserve"> </w:t>
      </w:r>
      <w:r w:rsidR="00E8787C">
        <w:rPr>
          <w:lang w:val="en-US"/>
        </w:rPr>
        <w:t>item</w:t>
      </w:r>
      <w:r w:rsidRPr="00435274">
        <w:rPr>
          <w:lang w:val="en-US"/>
        </w:rPr>
        <w:t xml:space="preserve"> carried by a parent, </w:t>
      </w:r>
      <w:r w:rsidR="00E8787C" w:rsidRPr="00E8787C">
        <w:rPr>
          <w:lang w:val="en-US"/>
        </w:rPr>
        <w:t xml:space="preserve">that parent will definitely pass on the IV gene associated with that </w:t>
      </w:r>
      <w:r w:rsidR="00E8787C">
        <w:rPr>
          <w:lang w:val="en-US"/>
        </w:rPr>
        <w:t>item</w:t>
      </w:r>
      <w:r w:rsidR="00E8787C" w:rsidRPr="00E8787C">
        <w:rPr>
          <w:lang w:val="en-US"/>
        </w:rPr>
        <w:t xml:space="preserve"> </w:t>
      </w:r>
      <w:r w:rsidRPr="00435274">
        <w:rPr>
          <w:lang w:val="en-US"/>
        </w:rPr>
        <w:t>as the dominant chromosome.</w:t>
      </w:r>
    </w:p>
    <w:p w14:paraId="7424A8D9" w14:textId="7BBD815C" w:rsidR="001B74B3" w:rsidRPr="00435274" w:rsidRDefault="001B74B3" w:rsidP="001B74B3">
      <w:pPr>
        <w:pStyle w:val="Sansinterligne"/>
        <w:jc w:val="both"/>
        <w:rPr>
          <w:lang w:val="en-US"/>
        </w:rPr>
      </w:pPr>
      <w:r w:rsidRPr="00435274">
        <w:rPr>
          <w:lang w:val="en-US"/>
        </w:rPr>
        <w:t xml:space="preserve">  If one of the two parents carries the </w:t>
      </w:r>
      <w:r w:rsidR="00E8787C" w:rsidRPr="00E8787C">
        <w:rPr>
          <w:lang w:val="en-US"/>
        </w:rPr>
        <w:t>Destiny Knot</w:t>
      </w:r>
      <w:r w:rsidR="00E8787C">
        <w:rPr>
          <w:lang w:val="en-US"/>
        </w:rPr>
        <w:t xml:space="preserve"> item</w:t>
      </w:r>
      <w:r w:rsidRPr="00435274">
        <w:rPr>
          <w:lang w:val="en-US"/>
        </w:rPr>
        <w:t>, it will force the transmission of the dominant genes of 4 different IVs from the parents to their offspring. The other two stats will follow the standard random procedure, which is a 1 in 2 chance that a dominant gene from one of the two parents will remain dominant in the child. (That</w:t>
      </w:r>
      <w:r w:rsidR="00641167">
        <w:rPr>
          <w:lang w:val="en-US"/>
        </w:rPr>
        <w:t>’</w:t>
      </w:r>
      <w:r w:rsidRPr="00435274">
        <w:rPr>
          <w:lang w:val="en-US"/>
        </w:rPr>
        <w:t>s an average of 5 out of 6 inherited IVs.)</w:t>
      </w:r>
    </w:p>
    <w:p w14:paraId="3D6E9264" w14:textId="698A2C31" w:rsidR="001B74B3" w:rsidRPr="00435274" w:rsidRDefault="001B74B3" w:rsidP="001B74B3">
      <w:pPr>
        <w:pStyle w:val="Sansinterligne"/>
        <w:jc w:val="both"/>
        <w:rPr>
          <w:lang w:val="en-US"/>
        </w:rPr>
      </w:pPr>
      <w:r w:rsidRPr="00435274">
        <w:rPr>
          <w:lang w:val="en-US"/>
        </w:rPr>
        <w:t xml:space="preserve">  Finally, hybridization with a different lineage forces the transmission of the best IV genes</w:t>
      </w:r>
      <w:r w:rsidR="004340AE">
        <w:rPr>
          <w:lang w:val="en-US"/>
        </w:rPr>
        <w:t xml:space="preserve"> for each stat</w:t>
      </w:r>
      <w:r w:rsidR="00E8787C" w:rsidRPr="00E8787C">
        <w:rPr>
          <w:lang w:val="en-US"/>
        </w:rPr>
        <w:t>, but at the cost of sterility in the hybrid offspring.</w:t>
      </w:r>
    </w:p>
    <w:p w14:paraId="55F2EACE" w14:textId="77777777" w:rsidR="001B74B3" w:rsidRPr="00435274" w:rsidRDefault="001B74B3" w:rsidP="001B74B3">
      <w:pPr>
        <w:pStyle w:val="Sansinterligne"/>
        <w:jc w:val="both"/>
        <w:rPr>
          <w:lang w:val="en-US"/>
        </w:rPr>
      </w:pPr>
    </w:p>
    <w:p w14:paraId="6326D0ED" w14:textId="2FED4CB3" w:rsidR="001B74B3" w:rsidRPr="00435274" w:rsidRDefault="001B74B3" w:rsidP="001B74B3">
      <w:pPr>
        <w:pStyle w:val="Sansinterligne"/>
        <w:jc w:val="both"/>
        <w:rPr>
          <w:lang w:val="en-US"/>
        </w:rPr>
      </w:pPr>
      <w:r w:rsidRPr="00435274">
        <w:rPr>
          <w:lang w:val="en-US"/>
        </w:rPr>
        <w:t xml:space="preserve">  If the Pokémon has IVs that don</w:t>
      </w:r>
      <w:r w:rsidR="00641167">
        <w:rPr>
          <w:lang w:val="en-US"/>
        </w:rPr>
        <w:t>’</w:t>
      </w:r>
      <w:r w:rsidRPr="00435274">
        <w:rPr>
          <w:lang w:val="en-US"/>
        </w:rPr>
        <w:t>t match its IV genes, it</w:t>
      </w:r>
      <w:r w:rsidR="00641167">
        <w:rPr>
          <w:lang w:val="en-US"/>
        </w:rPr>
        <w:t>’</w:t>
      </w:r>
      <w:r w:rsidRPr="00435274">
        <w:rPr>
          <w:lang w:val="en-US"/>
        </w:rPr>
        <w:t>s being hacked.</w:t>
      </w:r>
    </w:p>
    <w:p w14:paraId="632A0A1C" w14:textId="77777777" w:rsidR="001B74B3" w:rsidRPr="00435274" w:rsidRDefault="001B74B3" w:rsidP="001B74B3">
      <w:pPr>
        <w:pStyle w:val="Sansinterligne"/>
        <w:jc w:val="both"/>
        <w:rPr>
          <w:lang w:val="en-US"/>
        </w:rPr>
      </w:pPr>
    </w:p>
    <w:p w14:paraId="5ED2B13B" w14:textId="77777777" w:rsidR="001B74B3" w:rsidRPr="00435274" w:rsidRDefault="001B74B3" w:rsidP="001B74B3">
      <w:pPr>
        <w:pStyle w:val="Sansinterligne"/>
        <w:jc w:val="both"/>
        <w:rPr>
          <w:lang w:val="en-US"/>
        </w:rPr>
      </w:pPr>
    </w:p>
    <w:p w14:paraId="53E61533" w14:textId="77777777" w:rsidR="001B74B3" w:rsidRPr="00435274" w:rsidRDefault="001B74B3" w:rsidP="001B74B3">
      <w:pPr>
        <w:pStyle w:val="Sansinterligne"/>
        <w:jc w:val="both"/>
        <w:rPr>
          <w:rFonts w:ascii="Dalelands Uncial" w:hAnsi="Dalelands Uncial"/>
          <w:color w:val="0070C0"/>
          <w:sz w:val="28"/>
          <w:szCs w:val="24"/>
          <w:lang w:val="en-US"/>
        </w:rPr>
      </w:pPr>
      <w:r w:rsidRPr="00435274">
        <w:rPr>
          <w:rFonts w:ascii="Dalelands Uncial" w:hAnsi="Dalelands Uncial"/>
          <w:color w:val="0070C0"/>
          <w:sz w:val="28"/>
          <w:szCs w:val="24"/>
          <w:lang w:val="en-US"/>
        </w:rPr>
        <w:t xml:space="preserve">Chromosome </w:t>
      </w:r>
      <w:r>
        <w:rPr>
          <w:rFonts w:ascii="Dalelands Uncial" w:hAnsi="Dalelands Uncial"/>
          <w:color w:val="0070C0"/>
          <w:sz w:val="28"/>
          <w:szCs w:val="24"/>
          <w:lang w:val="en-US"/>
        </w:rPr>
        <w:t xml:space="preserve">no. </w:t>
      </w:r>
      <w:r w:rsidRPr="00435274">
        <w:rPr>
          <w:rFonts w:ascii="Dalelands Uncial" w:hAnsi="Dalelands Uncial"/>
          <w:color w:val="0070C0"/>
          <w:sz w:val="28"/>
          <w:szCs w:val="24"/>
          <w:lang w:val="en-US"/>
        </w:rPr>
        <w:t>12 – Sex chromosome</w:t>
      </w:r>
    </w:p>
    <w:p w14:paraId="3CC82D87" w14:textId="77777777" w:rsidR="001B74B3" w:rsidRPr="00435274" w:rsidRDefault="001B74B3" w:rsidP="001B74B3">
      <w:pPr>
        <w:pStyle w:val="Sansinterligne"/>
        <w:jc w:val="both"/>
        <w:rPr>
          <w:lang w:val="en-US"/>
        </w:rPr>
      </w:pPr>
    </w:p>
    <w:p w14:paraId="66877260" w14:textId="77777777" w:rsidR="001B74B3" w:rsidRPr="00435274" w:rsidRDefault="001B74B3" w:rsidP="001B74B3">
      <w:pPr>
        <w:pStyle w:val="Sansinterligne"/>
        <w:jc w:val="both"/>
        <w:rPr>
          <w:lang w:val="en-US"/>
        </w:rPr>
      </w:pPr>
      <w:r w:rsidRPr="00435274">
        <w:rPr>
          <w:b/>
          <w:lang w:val="en-US"/>
        </w:rPr>
        <w:t xml:space="preserve">  8-bit size: </w:t>
      </w:r>
      <w:r w:rsidRPr="00435274">
        <w:rPr>
          <w:lang w:val="en-US"/>
        </w:rPr>
        <w:t>0 to 3 useful bits (1, 2, 4 or 8 possibilities) + 5 to 8 random bits (genetic diversity)</w:t>
      </w:r>
    </w:p>
    <w:p w14:paraId="753BC103" w14:textId="77777777" w:rsidR="001B74B3" w:rsidRPr="00435274" w:rsidRDefault="001B74B3" w:rsidP="001B74B3">
      <w:pPr>
        <w:pStyle w:val="Sansinterligne"/>
        <w:jc w:val="both"/>
        <w:rPr>
          <w:lang w:val="en-US"/>
        </w:rPr>
      </w:pPr>
    </w:p>
    <w:p w14:paraId="10687EC3" w14:textId="1121FEEB" w:rsidR="001B74B3" w:rsidRPr="00435274" w:rsidRDefault="001B74B3" w:rsidP="001B74B3">
      <w:pPr>
        <w:pStyle w:val="Sansinterligne"/>
        <w:jc w:val="both"/>
        <w:rPr>
          <w:lang w:val="en-US"/>
        </w:rPr>
      </w:pPr>
      <w:r w:rsidRPr="00435274">
        <w:rPr>
          <w:lang w:val="en-US"/>
        </w:rPr>
        <w:t xml:space="preserve">  In Sacred Phoenix, the vast majority of Pokémon</w:t>
      </w:r>
      <w:r w:rsidR="004340AE">
        <w:rPr>
          <w:lang w:val="en-US"/>
        </w:rPr>
        <w:t>s</w:t>
      </w:r>
      <w:r w:rsidRPr="00435274">
        <w:rPr>
          <w:lang w:val="en-US"/>
        </w:rPr>
        <w:t xml:space="preserve"> </w:t>
      </w:r>
      <w:r w:rsidR="004340AE">
        <w:rPr>
          <w:lang w:val="en-US"/>
        </w:rPr>
        <w:t>have a</w:t>
      </w:r>
      <w:r w:rsidRPr="00435274">
        <w:rPr>
          <w:lang w:val="en-US"/>
        </w:rPr>
        <w:t xml:space="preserve"> 50/50 sex ratio. A few rare cases have 87.5% females, such as </w:t>
      </w:r>
      <w:r w:rsidR="004340AE" w:rsidRPr="004340AE">
        <w:rPr>
          <w:lang w:val="en-US"/>
        </w:rPr>
        <w:t>Combee</w:t>
      </w:r>
      <w:r w:rsidRPr="00435274">
        <w:rPr>
          <w:lang w:val="en-US"/>
        </w:rPr>
        <w:t>.</w:t>
      </w:r>
    </w:p>
    <w:p w14:paraId="13D3BD42" w14:textId="48A3AF95" w:rsidR="001B74B3" w:rsidRPr="00435274" w:rsidRDefault="001B74B3" w:rsidP="001B74B3">
      <w:pPr>
        <w:pStyle w:val="Sansinterligne"/>
        <w:jc w:val="both"/>
        <w:rPr>
          <w:lang w:val="en-US"/>
        </w:rPr>
      </w:pPr>
      <w:r w:rsidRPr="00435274">
        <w:rPr>
          <w:lang w:val="en-US"/>
        </w:rPr>
        <w:t xml:space="preserve">  It is the only chromosome whose </w:t>
      </w:r>
      <w:r w:rsidR="004340AE">
        <w:rPr>
          <w:lang w:val="en-US"/>
        </w:rPr>
        <w:t>“</w:t>
      </w:r>
      <w:r w:rsidRPr="00435274">
        <w:rPr>
          <w:lang w:val="en-US"/>
        </w:rPr>
        <w:t>payload</w:t>
      </w:r>
      <w:r w:rsidR="004340AE">
        <w:rPr>
          <w:lang w:val="en-US"/>
        </w:rPr>
        <w:t>”</w:t>
      </w:r>
      <w:r w:rsidRPr="00435274">
        <w:rPr>
          <w:lang w:val="en-US"/>
        </w:rPr>
        <w:t xml:space="preserve"> is generated completely randomly</w:t>
      </w:r>
      <w:r w:rsidR="00641167" w:rsidRPr="00641167">
        <w:rPr>
          <w:lang w:val="en-US"/>
        </w:rPr>
        <w:t xml:space="preserve"> during mating</w:t>
      </w:r>
      <w:r w:rsidRPr="00435274">
        <w:rPr>
          <w:lang w:val="en-US"/>
        </w:rPr>
        <w:t>. Only the non-random part, inherited from both parents, is used to detect genetic diversity.</w:t>
      </w:r>
    </w:p>
    <w:p w14:paraId="3D104C37" w14:textId="77777777" w:rsidR="001B74B3" w:rsidRPr="00435274" w:rsidRDefault="001B74B3" w:rsidP="001B74B3">
      <w:pPr>
        <w:pStyle w:val="Sansinterligne"/>
        <w:jc w:val="both"/>
        <w:rPr>
          <w:lang w:val="en-US"/>
        </w:rPr>
      </w:pPr>
      <w:r w:rsidRPr="00435274">
        <w:rPr>
          <w:lang w:val="en-US"/>
        </w:rPr>
        <w:t xml:space="preserve">  He also works on Spinda spots (which for a technical constraint will be limited to 16 combinations: 8 male variants and 8 female variants.</w:t>
      </w:r>
    </w:p>
    <w:p w14:paraId="3548BF82" w14:textId="139CFD31" w:rsidR="001B74B3" w:rsidRPr="00435274" w:rsidRDefault="001B74B3" w:rsidP="001B74B3">
      <w:pPr>
        <w:pStyle w:val="Sansinterligne"/>
        <w:jc w:val="both"/>
        <w:rPr>
          <w:lang w:val="en-US"/>
        </w:rPr>
      </w:pPr>
      <w:r w:rsidRPr="00435274">
        <w:rPr>
          <w:lang w:val="en-US"/>
        </w:rPr>
        <w:t xml:space="preserve">  If the Pokémon </w:t>
      </w:r>
      <w:r w:rsidR="004340AE" w:rsidRPr="004340AE">
        <w:rPr>
          <w:lang w:val="en-US"/>
        </w:rPr>
        <w:t>belongs to a</w:t>
      </w:r>
      <w:r w:rsidR="004340AE">
        <w:rPr>
          <w:lang w:val="en-US"/>
        </w:rPr>
        <w:t xml:space="preserve"> </w:t>
      </w:r>
      <w:r w:rsidRPr="00435274">
        <w:rPr>
          <w:lang w:val="en-US"/>
        </w:rPr>
        <w:t xml:space="preserve">hermaphrodite lineage, this chromosome is ignored. The same </w:t>
      </w:r>
      <w:r w:rsidR="004340AE" w:rsidRPr="004340AE">
        <w:rPr>
          <w:lang w:val="en-US"/>
        </w:rPr>
        <w:t>applies</w:t>
      </w:r>
      <w:r w:rsidR="004340AE">
        <w:rPr>
          <w:lang w:val="en-US"/>
        </w:rPr>
        <w:t xml:space="preserve"> to genderless</w:t>
      </w:r>
      <w:r w:rsidR="004340AE" w:rsidRPr="00435274">
        <w:rPr>
          <w:lang w:val="en-US"/>
        </w:rPr>
        <w:t xml:space="preserve"> lineage</w:t>
      </w:r>
      <w:r w:rsidR="007466B6">
        <w:rPr>
          <w:lang w:val="en-US"/>
        </w:rPr>
        <w:t>s</w:t>
      </w:r>
      <w:r w:rsidRPr="00435274">
        <w:rPr>
          <w:lang w:val="en-US"/>
        </w:rPr>
        <w:t>.</w:t>
      </w:r>
    </w:p>
    <w:p w14:paraId="42E7BCC9" w14:textId="1881CBF9" w:rsidR="001B74B3" w:rsidRPr="00435274" w:rsidRDefault="001B74B3" w:rsidP="001B74B3">
      <w:pPr>
        <w:pStyle w:val="Sansinterligne"/>
        <w:jc w:val="both"/>
        <w:rPr>
          <w:lang w:val="en-US"/>
        </w:rPr>
      </w:pPr>
      <w:r w:rsidRPr="00435274">
        <w:rPr>
          <w:lang w:val="en-US"/>
        </w:rPr>
        <w:t xml:space="preserve">  The 5, 6, 7 or 8 bits of low weight are taken into account in the diversity according to the sex ratio of the species</w:t>
      </w:r>
      <w:r w:rsidR="004340AE">
        <w:rPr>
          <w:lang w:val="en-US"/>
        </w:rPr>
        <w:t xml:space="preserve">: </w:t>
      </w:r>
      <w:r w:rsidRPr="00435274">
        <w:rPr>
          <w:lang w:val="en-US"/>
        </w:rPr>
        <w:t xml:space="preserve">8 bits for a hermaphrodite or </w:t>
      </w:r>
      <w:r w:rsidR="004340AE">
        <w:rPr>
          <w:lang w:val="en-US"/>
        </w:rPr>
        <w:t>genderless</w:t>
      </w:r>
      <w:r w:rsidRPr="00435274">
        <w:rPr>
          <w:lang w:val="en-US"/>
        </w:rPr>
        <w:t xml:space="preserve"> species, 7 bits for a 50/50 ratio</w:t>
      </w:r>
      <w:r w:rsidR="004340AE">
        <w:rPr>
          <w:lang w:val="en-US"/>
        </w:rPr>
        <w:t xml:space="preserve"> </w:t>
      </w:r>
      <w:r w:rsidR="004340AE" w:rsidRPr="004340AE">
        <w:rPr>
          <w:lang w:val="en-US"/>
        </w:rPr>
        <w:t xml:space="preserve">or </w:t>
      </w:r>
      <w:r w:rsidR="004340AE" w:rsidRPr="004340AE">
        <w:rPr>
          <w:lang w:val="en-US"/>
        </w:rPr>
        <w:lastRenderedPageBreak/>
        <w:t>in lineages distinguished from species consisting solely of males or females</w:t>
      </w:r>
      <w:r w:rsidRPr="00435274">
        <w:rPr>
          <w:lang w:val="en-US"/>
        </w:rPr>
        <w:t>, 6 bits for a 25/75 or 75/25 ratio, and 5 bits for a 12.5/87.5 or 87.5/12.5 ratio.</w:t>
      </w:r>
    </w:p>
    <w:p w14:paraId="4F424DB3" w14:textId="77777777" w:rsidR="001B74B3" w:rsidRPr="00435274" w:rsidRDefault="001B74B3" w:rsidP="001B74B3">
      <w:pPr>
        <w:pStyle w:val="Sansinterligne"/>
        <w:jc w:val="both"/>
        <w:rPr>
          <w:lang w:val="en-US"/>
        </w:rPr>
      </w:pPr>
    </w:p>
    <w:p w14:paraId="3DABAE55" w14:textId="5138ABDD" w:rsidR="001B74B3" w:rsidRPr="00435274" w:rsidRDefault="001B74B3" w:rsidP="001B74B3">
      <w:pPr>
        <w:pStyle w:val="Sansinterligne"/>
        <w:jc w:val="both"/>
        <w:rPr>
          <w:lang w:val="en-US"/>
        </w:rPr>
      </w:pPr>
      <w:r w:rsidRPr="00435274">
        <w:rPr>
          <w:lang w:val="en-US"/>
        </w:rPr>
        <w:t xml:space="preserve">  If </w:t>
      </w:r>
      <w:r w:rsidR="004340AE">
        <w:rPr>
          <w:lang w:val="en-US"/>
        </w:rPr>
        <w:t>a</w:t>
      </w:r>
      <w:r w:rsidRPr="00435274">
        <w:rPr>
          <w:lang w:val="en-US"/>
        </w:rPr>
        <w:t xml:space="preserve"> binary Pokémon has a gender that does not match its chromosome, it is being hacked.</w:t>
      </w:r>
    </w:p>
    <w:p w14:paraId="7E4BD8B4" w14:textId="77777777" w:rsidR="001B74B3" w:rsidRPr="00435274" w:rsidRDefault="001B74B3" w:rsidP="001B74B3">
      <w:pPr>
        <w:pStyle w:val="Sansinterligne"/>
        <w:jc w:val="both"/>
        <w:rPr>
          <w:lang w:val="en-US"/>
        </w:rPr>
      </w:pPr>
    </w:p>
    <w:p w14:paraId="3EC56BD3" w14:textId="77777777" w:rsidR="001B74B3" w:rsidRPr="00435274" w:rsidRDefault="001B74B3" w:rsidP="001B74B3">
      <w:pPr>
        <w:pStyle w:val="Sansinterligne"/>
        <w:jc w:val="both"/>
        <w:rPr>
          <w:lang w:val="en-US"/>
        </w:rPr>
      </w:pPr>
    </w:p>
    <w:p w14:paraId="36C65000" w14:textId="77777777" w:rsidR="001B74B3" w:rsidRPr="00435274" w:rsidRDefault="001B74B3" w:rsidP="001B74B3">
      <w:pPr>
        <w:pStyle w:val="Sansinterligne"/>
        <w:jc w:val="both"/>
        <w:rPr>
          <w:rFonts w:ascii="Dalelands Uncial" w:hAnsi="Dalelands Uncial"/>
          <w:color w:val="0070C0"/>
          <w:sz w:val="28"/>
          <w:szCs w:val="24"/>
          <w:lang w:val="en-US"/>
        </w:rPr>
      </w:pPr>
      <w:bookmarkStart w:id="1" w:name="_Hlk223304696"/>
      <w:r w:rsidRPr="00435274">
        <w:rPr>
          <w:rFonts w:ascii="Dalelands Uncial" w:hAnsi="Dalelands Uncial"/>
          <w:color w:val="0070C0"/>
          <w:sz w:val="28"/>
          <w:szCs w:val="24"/>
          <w:lang w:val="en-US"/>
        </w:rPr>
        <w:t xml:space="preserve">Chromosome </w:t>
      </w:r>
      <w:r>
        <w:rPr>
          <w:rFonts w:ascii="Dalelands Uncial" w:hAnsi="Dalelands Uncial"/>
          <w:color w:val="0070C0"/>
          <w:sz w:val="28"/>
          <w:szCs w:val="24"/>
          <w:lang w:val="en-US"/>
        </w:rPr>
        <w:t xml:space="preserve">no. </w:t>
      </w:r>
      <w:r w:rsidRPr="00435274">
        <w:rPr>
          <w:rFonts w:ascii="Dalelands Uncial" w:hAnsi="Dalelands Uncial"/>
          <w:color w:val="0070C0"/>
          <w:sz w:val="28"/>
          <w:szCs w:val="24"/>
          <w:lang w:val="en-US"/>
        </w:rPr>
        <w:t xml:space="preserve">13 and </w:t>
      </w:r>
      <w:r>
        <w:rPr>
          <w:rFonts w:ascii="Dalelands Uncial" w:hAnsi="Dalelands Uncial"/>
          <w:color w:val="0070C0"/>
          <w:sz w:val="28"/>
          <w:szCs w:val="24"/>
          <w:lang w:val="en-US"/>
        </w:rPr>
        <w:t>no. 1</w:t>
      </w:r>
      <w:r w:rsidRPr="00435274">
        <w:rPr>
          <w:rFonts w:ascii="Dalelands Uncial" w:hAnsi="Dalelands Uncial"/>
          <w:color w:val="0070C0"/>
          <w:sz w:val="28"/>
          <w:szCs w:val="24"/>
          <w:lang w:val="en-US"/>
        </w:rPr>
        <w:t xml:space="preserve">4 – </w:t>
      </w:r>
      <w:r>
        <w:rPr>
          <w:rFonts w:ascii="Dalelands Uncial" w:hAnsi="Dalelands Uncial"/>
          <w:color w:val="0070C0"/>
          <w:sz w:val="28"/>
          <w:szCs w:val="24"/>
          <w:lang w:val="en-US"/>
        </w:rPr>
        <w:t>Height</w:t>
      </w:r>
      <w:r w:rsidRPr="00435274">
        <w:rPr>
          <w:rFonts w:ascii="Dalelands Uncial" w:hAnsi="Dalelands Uncial"/>
          <w:color w:val="0070C0"/>
          <w:sz w:val="28"/>
          <w:szCs w:val="24"/>
          <w:lang w:val="en-US"/>
        </w:rPr>
        <w:t xml:space="preserve"> chromosomes</w:t>
      </w:r>
    </w:p>
    <w:p w14:paraId="70F7DB60" w14:textId="77777777" w:rsidR="001B74B3" w:rsidRPr="00435274" w:rsidRDefault="001B74B3" w:rsidP="001B74B3">
      <w:pPr>
        <w:pStyle w:val="Sansinterligne"/>
        <w:jc w:val="both"/>
        <w:rPr>
          <w:lang w:val="en-US"/>
        </w:rPr>
      </w:pPr>
    </w:p>
    <w:p w14:paraId="6FA7E7BC" w14:textId="77777777" w:rsidR="001B74B3" w:rsidRPr="00435274" w:rsidRDefault="001B74B3" w:rsidP="001B74B3">
      <w:pPr>
        <w:pStyle w:val="Sansinterligne"/>
        <w:jc w:val="both"/>
        <w:rPr>
          <w:lang w:val="en-US"/>
        </w:rPr>
      </w:pPr>
      <w:r w:rsidRPr="00435274">
        <w:rPr>
          <w:b/>
          <w:lang w:val="en-US"/>
        </w:rPr>
        <w:t>2×6-bit size:</w:t>
      </w:r>
      <w:r w:rsidRPr="00435274">
        <w:rPr>
          <w:lang w:val="en-US"/>
        </w:rPr>
        <w:t xml:space="preserve"> 12-bit random (genetic diversity)</w:t>
      </w:r>
    </w:p>
    <w:p w14:paraId="17720CDD" w14:textId="77777777" w:rsidR="001B74B3" w:rsidRPr="00435274" w:rsidRDefault="001B74B3" w:rsidP="001B74B3">
      <w:pPr>
        <w:pStyle w:val="Sansinterligne"/>
        <w:jc w:val="both"/>
        <w:rPr>
          <w:lang w:val="en-US"/>
        </w:rPr>
      </w:pPr>
    </w:p>
    <w:p w14:paraId="0D642D9D" w14:textId="61E865B1" w:rsidR="001B74B3" w:rsidRPr="00435274" w:rsidRDefault="001B74B3" w:rsidP="001B74B3">
      <w:pPr>
        <w:pStyle w:val="Sansinterligne"/>
        <w:jc w:val="both"/>
        <w:rPr>
          <w:lang w:val="en-US"/>
        </w:rPr>
      </w:pPr>
      <w:r w:rsidRPr="00435274">
        <w:rPr>
          <w:lang w:val="en-US"/>
        </w:rPr>
        <w:t xml:space="preserve">  </w:t>
      </w:r>
      <w:r w:rsidRPr="008557B4">
        <w:rPr>
          <w:lang w:val="en-US"/>
        </w:rPr>
        <w:t xml:space="preserve">The </w:t>
      </w:r>
      <w:r>
        <w:rPr>
          <w:lang w:val="en-US"/>
        </w:rPr>
        <w:t>sum</w:t>
      </w:r>
      <w:r w:rsidRPr="008557B4">
        <w:rPr>
          <w:lang w:val="en-US"/>
        </w:rPr>
        <w:t xml:space="preserve"> of these two chromosomes influences the Pokémon</w:t>
      </w:r>
      <w:r w:rsidR="00641167">
        <w:rPr>
          <w:lang w:val="en-US"/>
        </w:rPr>
        <w:t>’</w:t>
      </w:r>
      <w:r w:rsidRPr="008557B4">
        <w:rPr>
          <w:lang w:val="en-US"/>
        </w:rPr>
        <w:t>s size in parallel with its current level and</w:t>
      </w:r>
      <w:r w:rsidR="00641167">
        <w:rPr>
          <w:lang w:val="en-US"/>
        </w:rPr>
        <w:t xml:space="preserve"> its</w:t>
      </w:r>
      <w:r w:rsidRPr="008557B4">
        <w:rPr>
          <w:lang w:val="en-US"/>
        </w:rPr>
        <w:t xml:space="preserve"> natural IVs in Attack, Special Attack, and Special Defense.</w:t>
      </w:r>
    </w:p>
    <w:p w14:paraId="5736A3C5" w14:textId="77777777" w:rsidR="001B74B3" w:rsidRPr="00435274" w:rsidRDefault="001B74B3" w:rsidP="001B74B3">
      <w:pPr>
        <w:pStyle w:val="Sansinterligne"/>
        <w:jc w:val="both"/>
        <w:rPr>
          <w:lang w:val="en-US"/>
        </w:rPr>
      </w:pPr>
      <w:r w:rsidRPr="00435274">
        <w:rPr>
          <w:lang w:val="en-US"/>
        </w:rPr>
        <w:t xml:space="preserve">  A high Attack and Special Attack increase the size of the Pokémon. (+1 point per IV).</w:t>
      </w:r>
    </w:p>
    <w:p w14:paraId="66359E32" w14:textId="77777777" w:rsidR="001B74B3" w:rsidRPr="00435274" w:rsidRDefault="001B74B3" w:rsidP="001B74B3">
      <w:pPr>
        <w:pStyle w:val="Sansinterligne"/>
        <w:jc w:val="both"/>
        <w:rPr>
          <w:lang w:val="en-US"/>
        </w:rPr>
      </w:pPr>
      <w:r w:rsidRPr="00435274">
        <w:rPr>
          <w:lang w:val="en-US"/>
        </w:rPr>
        <w:t xml:space="preserve">  High Special Defense reduces the size of the Pokémon. (-1 point per IV).</w:t>
      </w:r>
    </w:p>
    <w:p w14:paraId="3202D801" w14:textId="77777777" w:rsidR="001B74B3" w:rsidRPr="00435274" w:rsidRDefault="001B74B3" w:rsidP="001B74B3">
      <w:pPr>
        <w:pStyle w:val="Sansinterligne"/>
        <w:jc w:val="both"/>
        <w:rPr>
          <w:lang w:val="en-US"/>
        </w:rPr>
      </w:pPr>
      <w:r w:rsidRPr="00435274">
        <w:rPr>
          <w:lang w:val="en-US"/>
        </w:rPr>
        <w:t xml:space="preserve">  (See the </w:t>
      </w:r>
      <w:r w:rsidRPr="00641167">
        <w:rPr>
          <w:b/>
          <w:bCs/>
          <w:lang w:val="en-US"/>
        </w:rPr>
        <w:t xml:space="preserve">Size and Weight </w:t>
      </w:r>
      <w:r w:rsidRPr="00641167">
        <w:rPr>
          <w:lang w:val="en-US"/>
        </w:rPr>
        <w:t>section for exact</w:t>
      </w:r>
      <w:r w:rsidRPr="00435274">
        <w:rPr>
          <w:lang w:val="en-US"/>
        </w:rPr>
        <w:t xml:space="preserve"> formulas.)</w:t>
      </w:r>
    </w:p>
    <w:p w14:paraId="32257129" w14:textId="77777777" w:rsidR="001B74B3" w:rsidRPr="00435274" w:rsidRDefault="001B74B3" w:rsidP="001B74B3">
      <w:pPr>
        <w:pStyle w:val="Sansinterligne"/>
        <w:jc w:val="both"/>
        <w:rPr>
          <w:lang w:val="en-US"/>
        </w:rPr>
      </w:pPr>
    </w:p>
    <w:p w14:paraId="617300B8" w14:textId="77777777" w:rsidR="001B74B3" w:rsidRPr="00435274" w:rsidRDefault="001B74B3" w:rsidP="001B74B3">
      <w:pPr>
        <w:pStyle w:val="Sansinterligne"/>
        <w:jc w:val="both"/>
        <w:rPr>
          <w:lang w:val="en-US"/>
        </w:rPr>
      </w:pPr>
      <w:r w:rsidRPr="00435274">
        <w:rPr>
          <w:lang w:val="en-US"/>
        </w:rPr>
        <w:t xml:space="preserve">  </w:t>
      </w:r>
      <w:r w:rsidRPr="008557B4">
        <w:rPr>
          <w:lang w:val="en-US"/>
        </w:rPr>
        <w:t>If a mutation occurs on this chromosome, it is only in steps of 1 or 2, and only on dominant chromosomes with a 1 in 2 chance each time.</w:t>
      </w:r>
    </w:p>
    <w:p w14:paraId="13EF6FFC" w14:textId="77777777" w:rsidR="001B74B3" w:rsidRDefault="001B74B3" w:rsidP="001B74B3">
      <w:pPr>
        <w:pStyle w:val="Sansinterligne"/>
        <w:jc w:val="both"/>
        <w:rPr>
          <w:lang w:val="en-US"/>
        </w:rPr>
      </w:pPr>
      <w:r w:rsidRPr="00435274">
        <w:rPr>
          <w:lang w:val="en-US"/>
        </w:rPr>
        <w:t xml:space="preserve">  </w:t>
      </w:r>
      <w:r w:rsidRPr="008557B4">
        <w:rPr>
          <w:lang w:val="en-US"/>
        </w:rPr>
        <w:t>Since it can mutate by +/- 2, genetic diversity is established when the value difference between the dominant and recessive chromosomes is at least 3 (leaving about a 1 in 16 chance that two randomly generated chromosomes will be considered identical)</w:t>
      </w:r>
      <w:r>
        <w:rPr>
          <w:lang w:val="en-US"/>
        </w:rPr>
        <w:t>.</w:t>
      </w:r>
    </w:p>
    <w:p w14:paraId="63A7C18E" w14:textId="77777777" w:rsidR="001B74B3" w:rsidRPr="00435274" w:rsidRDefault="001B74B3" w:rsidP="001B74B3">
      <w:pPr>
        <w:pStyle w:val="Sansinterligne"/>
        <w:jc w:val="both"/>
        <w:rPr>
          <w:lang w:val="en-US"/>
        </w:rPr>
      </w:pPr>
    </w:p>
    <w:p w14:paraId="35B94877" w14:textId="77777777" w:rsidR="001B74B3" w:rsidRPr="00435274" w:rsidRDefault="001B74B3" w:rsidP="001B74B3">
      <w:pPr>
        <w:pStyle w:val="Sansinterligne"/>
        <w:jc w:val="both"/>
        <w:rPr>
          <w:lang w:val="en-US"/>
        </w:rPr>
      </w:pPr>
    </w:p>
    <w:p w14:paraId="201DDBF1" w14:textId="77777777" w:rsidR="001B74B3" w:rsidRPr="00435274" w:rsidRDefault="001B74B3" w:rsidP="001B74B3">
      <w:pPr>
        <w:pStyle w:val="Sansinterligne"/>
        <w:jc w:val="both"/>
        <w:rPr>
          <w:rFonts w:ascii="Dalelands Uncial" w:hAnsi="Dalelands Uncial"/>
          <w:color w:val="0070C0"/>
          <w:sz w:val="28"/>
          <w:szCs w:val="24"/>
          <w:lang w:val="en-US"/>
        </w:rPr>
      </w:pPr>
      <w:r w:rsidRPr="00435274">
        <w:rPr>
          <w:rFonts w:ascii="Dalelands Uncial" w:hAnsi="Dalelands Uncial"/>
          <w:color w:val="0070C0"/>
          <w:sz w:val="28"/>
          <w:szCs w:val="24"/>
          <w:lang w:val="en-US"/>
        </w:rPr>
        <w:t xml:space="preserve">Chromosome </w:t>
      </w:r>
      <w:r>
        <w:rPr>
          <w:rFonts w:ascii="Dalelands Uncial" w:hAnsi="Dalelands Uncial"/>
          <w:color w:val="0070C0"/>
          <w:sz w:val="28"/>
          <w:szCs w:val="24"/>
          <w:lang w:val="en-US"/>
        </w:rPr>
        <w:t xml:space="preserve">no. </w:t>
      </w:r>
      <w:r w:rsidRPr="00435274">
        <w:rPr>
          <w:rFonts w:ascii="Dalelands Uncial" w:hAnsi="Dalelands Uncial"/>
          <w:color w:val="0070C0"/>
          <w:sz w:val="28"/>
          <w:szCs w:val="24"/>
          <w:lang w:val="en-US"/>
        </w:rPr>
        <w:t>15 and 16 – Weight chromosomes</w:t>
      </w:r>
    </w:p>
    <w:p w14:paraId="348B76CE" w14:textId="77777777" w:rsidR="001B74B3" w:rsidRPr="00435274" w:rsidRDefault="001B74B3" w:rsidP="001B74B3">
      <w:pPr>
        <w:pStyle w:val="Sansinterligne"/>
        <w:jc w:val="both"/>
        <w:rPr>
          <w:lang w:val="en-US"/>
        </w:rPr>
      </w:pPr>
    </w:p>
    <w:p w14:paraId="655996E6" w14:textId="77777777" w:rsidR="001B74B3" w:rsidRPr="00435274" w:rsidRDefault="001B74B3" w:rsidP="001B74B3">
      <w:pPr>
        <w:pStyle w:val="Sansinterligne"/>
        <w:jc w:val="both"/>
        <w:rPr>
          <w:lang w:val="en-US"/>
        </w:rPr>
      </w:pPr>
      <w:r w:rsidRPr="00435274">
        <w:rPr>
          <w:b/>
          <w:lang w:val="en-US"/>
        </w:rPr>
        <w:t>2×6-bit size:</w:t>
      </w:r>
      <w:r w:rsidRPr="00435274">
        <w:rPr>
          <w:lang w:val="en-US"/>
        </w:rPr>
        <w:t xml:space="preserve"> 12-bit random (genetic diversity)</w:t>
      </w:r>
    </w:p>
    <w:p w14:paraId="38FEDC22" w14:textId="77777777" w:rsidR="001B74B3" w:rsidRPr="00435274" w:rsidRDefault="001B74B3" w:rsidP="001B74B3">
      <w:pPr>
        <w:pStyle w:val="Sansinterligne"/>
        <w:jc w:val="both"/>
        <w:rPr>
          <w:lang w:val="en-US"/>
        </w:rPr>
      </w:pPr>
    </w:p>
    <w:p w14:paraId="244FD161" w14:textId="060E4D9B" w:rsidR="001B74B3" w:rsidRPr="00435274" w:rsidRDefault="001B74B3" w:rsidP="001B74B3">
      <w:pPr>
        <w:pStyle w:val="Sansinterligne"/>
        <w:jc w:val="both"/>
        <w:rPr>
          <w:lang w:val="en-US"/>
        </w:rPr>
      </w:pPr>
      <w:r w:rsidRPr="00435274">
        <w:rPr>
          <w:lang w:val="en-US"/>
        </w:rPr>
        <w:t xml:space="preserve">  </w:t>
      </w:r>
      <w:r w:rsidRPr="008557B4">
        <w:rPr>
          <w:lang w:val="en-US"/>
        </w:rPr>
        <w:t>Same philosophy as with size chromosomes, except that the sum of these two determines the Pokémon</w:t>
      </w:r>
      <w:r w:rsidR="00641167">
        <w:rPr>
          <w:lang w:val="en-US"/>
        </w:rPr>
        <w:t>’</w:t>
      </w:r>
      <w:r w:rsidRPr="008557B4">
        <w:rPr>
          <w:lang w:val="en-US"/>
        </w:rPr>
        <w:t>s natural weight, in addition to its level and natural IVs in HP, Defense, and Speed.</w:t>
      </w:r>
    </w:p>
    <w:p w14:paraId="25204597" w14:textId="25A8A082" w:rsidR="001B74B3" w:rsidRPr="00435274" w:rsidRDefault="001B74B3" w:rsidP="001B74B3">
      <w:pPr>
        <w:pStyle w:val="Sansinterligne"/>
        <w:jc w:val="both"/>
        <w:rPr>
          <w:lang w:val="en-US"/>
        </w:rPr>
      </w:pPr>
      <w:r w:rsidRPr="00435274">
        <w:rPr>
          <w:lang w:val="en-US"/>
        </w:rPr>
        <w:t xml:space="preserve">  High HP and Defense increase the Pokémon</w:t>
      </w:r>
      <w:r w:rsidR="00641167">
        <w:rPr>
          <w:lang w:val="en-US"/>
        </w:rPr>
        <w:t>’</w:t>
      </w:r>
      <w:r w:rsidRPr="00435274">
        <w:rPr>
          <w:lang w:val="en-US"/>
        </w:rPr>
        <w:t>s mass (+1 point per IV).</w:t>
      </w:r>
    </w:p>
    <w:p w14:paraId="621A730B" w14:textId="616C08DE" w:rsidR="001B74B3" w:rsidRPr="00435274" w:rsidRDefault="001B74B3" w:rsidP="001B74B3">
      <w:pPr>
        <w:pStyle w:val="Sansinterligne"/>
        <w:jc w:val="both"/>
        <w:rPr>
          <w:lang w:val="en-US"/>
        </w:rPr>
      </w:pPr>
      <w:r w:rsidRPr="00435274">
        <w:rPr>
          <w:lang w:val="en-US"/>
        </w:rPr>
        <w:t xml:space="preserve">  High Speed greatly reduces a Pokémon</w:t>
      </w:r>
      <w:r w:rsidR="00641167">
        <w:rPr>
          <w:lang w:val="en-US"/>
        </w:rPr>
        <w:t>’</w:t>
      </w:r>
      <w:r w:rsidRPr="00435274">
        <w:rPr>
          <w:lang w:val="en-US"/>
        </w:rPr>
        <w:t>s mass (-2 points per IV).</w:t>
      </w:r>
    </w:p>
    <w:p w14:paraId="2BBC47E3" w14:textId="77777777" w:rsidR="001B74B3" w:rsidRPr="00435274" w:rsidRDefault="001B74B3" w:rsidP="001B74B3">
      <w:pPr>
        <w:pStyle w:val="Sansinterligne"/>
        <w:jc w:val="both"/>
        <w:rPr>
          <w:lang w:val="en-US"/>
        </w:rPr>
      </w:pPr>
    </w:p>
    <w:p w14:paraId="711E8F9A" w14:textId="77777777" w:rsidR="001B74B3" w:rsidRPr="00435274" w:rsidRDefault="001B74B3" w:rsidP="001B74B3">
      <w:pPr>
        <w:pStyle w:val="Sansinterligne"/>
        <w:jc w:val="both"/>
        <w:rPr>
          <w:lang w:val="en-US"/>
        </w:rPr>
      </w:pPr>
      <w:r w:rsidRPr="00435274">
        <w:rPr>
          <w:lang w:val="en-US"/>
        </w:rPr>
        <w:t xml:space="preserve">  </w:t>
      </w:r>
      <w:r w:rsidRPr="008557B4">
        <w:rPr>
          <w:lang w:val="en-US"/>
        </w:rPr>
        <w:t xml:space="preserve">Note that weight is also influenced by </w:t>
      </w:r>
      <w:r w:rsidRPr="00435274">
        <w:rPr>
          <w:lang w:val="en-US"/>
        </w:rPr>
        <w:t>height</w:t>
      </w:r>
      <w:r w:rsidRPr="008557B4">
        <w:rPr>
          <w:lang w:val="en-US"/>
        </w:rPr>
        <w:t>.</w:t>
      </w:r>
      <w:r>
        <w:rPr>
          <w:lang w:val="en-US"/>
        </w:rPr>
        <w:t xml:space="preserve"> </w:t>
      </w:r>
      <w:r w:rsidRPr="008557B4">
        <w:rPr>
          <w:lang w:val="en-US"/>
        </w:rPr>
        <w:t>(A large Pokémon will naturally be heavier, and a small Pokémon lighter, in proportion to the difference in size from the standard size.)</w:t>
      </w:r>
    </w:p>
    <w:p w14:paraId="3C77F35E" w14:textId="77777777" w:rsidR="001B74B3" w:rsidRPr="00435274" w:rsidRDefault="001B74B3" w:rsidP="001B74B3">
      <w:pPr>
        <w:pStyle w:val="Sansinterligne"/>
        <w:jc w:val="both"/>
        <w:rPr>
          <w:lang w:val="en-US"/>
        </w:rPr>
      </w:pPr>
      <w:r w:rsidRPr="00435274">
        <w:rPr>
          <w:lang w:val="en-US"/>
        </w:rPr>
        <w:t xml:space="preserve">  (See the </w:t>
      </w:r>
      <w:r w:rsidRPr="00641167">
        <w:rPr>
          <w:b/>
          <w:bCs/>
          <w:lang w:val="en-US"/>
        </w:rPr>
        <w:t>Size and Weight</w:t>
      </w:r>
      <w:r w:rsidRPr="00435274">
        <w:rPr>
          <w:lang w:val="en-US"/>
        </w:rPr>
        <w:t xml:space="preserve"> section for exact formulas.)</w:t>
      </w:r>
    </w:p>
    <w:p w14:paraId="60C030B1" w14:textId="77777777" w:rsidR="001B74B3" w:rsidRPr="00435274" w:rsidRDefault="001B74B3" w:rsidP="001B74B3">
      <w:pPr>
        <w:pStyle w:val="Sansinterligne"/>
        <w:jc w:val="both"/>
        <w:rPr>
          <w:lang w:val="en-US"/>
        </w:rPr>
      </w:pPr>
    </w:p>
    <w:bookmarkEnd w:id="1"/>
    <w:p w14:paraId="4818E472" w14:textId="77777777" w:rsidR="001B74B3" w:rsidRPr="00435274" w:rsidRDefault="001B74B3" w:rsidP="001B74B3">
      <w:pPr>
        <w:pStyle w:val="Sansinterligne"/>
        <w:jc w:val="both"/>
        <w:rPr>
          <w:lang w:val="en-US"/>
        </w:rPr>
      </w:pPr>
    </w:p>
    <w:p w14:paraId="22CF51B6" w14:textId="77777777" w:rsidR="00641167" w:rsidRDefault="00641167" w:rsidP="001B74B3">
      <w:pPr>
        <w:pStyle w:val="Sansinterligne"/>
        <w:jc w:val="both"/>
        <w:rPr>
          <w:lang w:val="en-US"/>
        </w:rPr>
      </w:pPr>
    </w:p>
    <w:p w14:paraId="320150F1" w14:textId="77777777" w:rsidR="001B74B3" w:rsidRDefault="001B74B3" w:rsidP="001B74B3">
      <w:pPr>
        <w:pStyle w:val="Sansinterligne"/>
        <w:jc w:val="both"/>
        <w:rPr>
          <w:lang w:val="en-US"/>
        </w:rPr>
      </w:pPr>
    </w:p>
    <w:p w14:paraId="778AFCBF" w14:textId="77777777" w:rsidR="001B74B3" w:rsidRDefault="001B74B3" w:rsidP="001B74B3">
      <w:pPr>
        <w:pStyle w:val="Sansinterligne"/>
        <w:jc w:val="both"/>
        <w:rPr>
          <w:lang w:val="en-US"/>
        </w:rPr>
      </w:pPr>
    </w:p>
    <w:p w14:paraId="2A0F2B5E" w14:textId="77777777" w:rsidR="001B74B3" w:rsidRDefault="001B74B3" w:rsidP="001B74B3">
      <w:pPr>
        <w:pStyle w:val="Sansinterligne"/>
        <w:jc w:val="both"/>
        <w:rPr>
          <w:lang w:val="en-US"/>
        </w:rPr>
      </w:pPr>
    </w:p>
    <w:p w14:paraId="0EDE45AE" w14:textId="77777777" w:rsidR="005B4E31" w:rsidRDefault="005B4E31" w:rsidP="001B74B3">
      <w:pPr>
        <w:pStyle w:val="Sansinterligne"/>
        <w:jc w:val="both"/>
        <w:rPr>
          <w:lang w:val="en-US"/>
        </w:rPr>
      </w:pPr>
    </w:p>
    <w:p w14:paraId="22FF71EB" w14:textId="77777777" w:rsidR="001B74B3" w:rsidRDefault="001B74B3" w:rsidP="001B74B3">
      <w:pPr>
        <w:pStyle w:val="Sansinterligne"/>
        <w:jc w:val="both"/>
        <w:rPr>
          <w:lang w:val="en-US"/>
        </w:rPr>
      </w:pPr>
    </w:p>
    <w:p w14:paraId="3CC203C3" w14:textId="77777777" w:rsidR="001B74B3" w:rsidRDefault="001B74B3" w:rsidP="001B74B3">
      <w:pPr>
        <w:pStyle w:val="Sansinterligne"/>
        <w:jc w:val="both"/>
        <w:rPr>
          <w:lang w:val="en-US"/>
        </w:rPr>
      </w:pPr>
    </w:p>
    <w:p w14:paraId="7A171CF0" w14:textId="77777777" w:rsidR="001B74B3" w:rsidRDefault="001B74B3" w:rsidP="001B74B3">
      <w:pPr>
        <w:pStyle w:val="Sansinterligne"/>
        <w:jc w:val="both"/>
        <w:rPr>
          <w:lang w:val="en-US"/>
        </w:rPr>
      </w:pPr>
    </w:p>
    <w:p w14:paraId="63BE1FDE" w14:textId="77777777" w:rsidR="001B74B3" w:rsidRDefault="001B74B3" w:rsidP="001B74B3">
      <w:pPr>
        <w:pStyle w:val="Sansinterligne"/>
        <w:jc w:val="both"/>
        <w:rPr>
          <w:lang w:val="en-US"/>
        </w:rPr>
      </w:pPr>
    </w:p>
    <w:p w14:paraId="0FD96B15" w14:textId="77777777" w:rsidR="001B74B3" w:rsidRPr="00435274" w:rsidRDefault="001B74B3" w:rsidP="001B74B3">
      <w:pPr>
        <w:pStyle w:val="Sansinterligne"/>
        <w:jc w:val="both"/>
        <w:rPr>
          <w:lang w:val="en-US"/>
        </w:rPr>
      </w:pPr>
    </w:p>
    <w:p w14:paraId="22EDB988" w14:textId="77777777" w:rsidR="001B74B3" w:rsidRPr="00435274" w:rsidRDefault="001B74B3" w:rsidP="001B74B3">
      <w:pPr>
        <w:pStyle w:val="Sansinterligne"/>
        <w:jc w:val="both"/>
        <w:rPr>
          <w:lang w:val="en-US"/>
        </w:rPr>
      </w:pPr>
    </w:p>
    <w:p w14:paraId="14F35307" w14:textId="77777777" w:rsidR="001B74B3" w:rsidRPr="00435274" w:rsidRDefault="001B74B3" w:rsidP="001B74B3">
      <w:pPr>
        <w:pStyle w:val="Sansinterligne"/>
        <w:jc w:val="both"/>
        <w:rPr>
          <w:lang w:val="en-US"/>
        </w:rPr>
      </w:pPr>
    </w:p>
    <w:p w14:paraId="55C4E4FF" w14:textId="00B5101C" w:rsidR="001B74B3" w:rsidRPr="00435274" w:rsidRDefault="00641167" w:rsidP="001B74B3">
      <w:pPr>
        <w:pStyle w:val="Sansinterligne"/>
        <w:jc w:val="both"/>
        <w:rPr>
          <w:lang w:val="en-US"/>
        </w:rPr>
      </w:pPr>
      <w:r w:rsidRPr="00641167">
        <w:rPr>
          <w:rFonts w:ascii="Sherwood" w:hAnsi="Sherwood"/>
          <w:color w:val="C00000"/>
          <w:sz w:val="36"/>
          <w:szCs w:val="36"/>
          <w:lang w:val="en-US"/>
        </w:rPr>
        <w:lastRenderedPageBreak/>
        <w:t>Breeding fertility</w:t>
      </w:r>
    </w:p>
    <w:p w14:paraId="7D91DFFA" w14:textId="77777777" w:rsidR="001B74B3" w:rsidRPr="00435274" w:rsidRDefault="001B74B3" w:rsidP="001B74B3">
      <w:pPr>
        <w:pStyle w:val="Sansinterligne"/>
        <w:jc w:val="both"/>
        <w:rPr>
          <w:lang w:val="en-US"/>
        </w:rPr>
      </w:pPr>
    </w:p>
    <w:p w14:paraId="604A75C0" w14:textId="1C1D144C" w:rsidR="001B74B3" w:rsidRPr="00435274" w:rsidRDefault="001B74B3" w:rsidP="001B74B3">
      <w:pPr>
        <w:pStyle w:val="Sansinterligne"/>
        <w:jc w:val="both"/>
        <w:rPr>
          <w:rFonts w:ascii="Dalelands Uncial" w:hAnsi="Dalelands Uncial"/>
          <w:color w:val="0070C0"/>
          <w:sz w:val="28"/>
          <w:szCs w:val="24"/>
          <w:lang w:val="en-US"/>
        </w:rPr>
      </w:pPr>
      <w:r w:rsidRPr="00435274">
        <w:rPr>
          <w:rFonts w:ascii="Dalelands Uncial" w:hAnsi="Dalelands Uncial"/>
          <w:color w:val="0070C0"/>
          <w:sz w:val="28"/>
          <w:szCs w:val="24"/>
          <w:lang w:val="en-US"/>
        </w:rPr>
        <w:t xml:space="preserve">Natural </w:t>
      </w:r>
      <w:r w:rsidR="00641167">
        <w:rPr>
          <w:rFonts w:ascii="Dalelands Uncial" w:hAnsi="Dalelands Uncial"/>
          <w:color w:val="0070C0"/>
          <w:sz w:val="28"/>
          <w:szCs w:val="24"/>
          <w:lang w:val="en-US"/>
        </w:rPr>
        <w:t>f</w:t>
      </w:r>
      <w:r w:rsidRPr="00435274">
        <w:rPr>
          <w:rFonts w:ascii="Dalelands Uncial" w:hAnsi="Dalelands Uncial"/>
          <w:color w:val="0070C0"/>
          <w:sz w:val="28"/>
          <w:szCs w:val="24"/>
          <w:lang w:val="en-US"/>
        </w:rPr>
        <w:t>ertility of a Pokémon</w:t>
      </w:r>
    </w:p>
    <w:p w14:paraId="23943160" w14:textId="77777777" w:rsidR="001B74B3" w:rsidRPr="00435274" w:rsidRDefault="001B74B3" w:rsidP="001B74B3">
      <w:pPr>
        <w:pStyle w:val="Sansinterligne"/>
        <w:jc w:val="both"/>
        <w:rPr>
          <w:lang w:val="en-US"/>
        </w:rPr>
      </w:pPr>
    </w:p>
    <w:p w14:paraId="0736F590" w14:textId="77777777" w:rsidR="001B74B3" w:rsidRPr="00435274" w:rsidRDefault="001B74B3" w:rsidP="001B74B3">
      <w:pPr>
        <w:pStyle w:val="Sansinterligne"/>
        <w:jc w:val="both"/>
        <w:rPr>
          <w:lang w:val="en-US"/>
        </w:rPr>
      </w:pPr>
      <w:r w:rsidRPr="00435274">
        <w:rPr>
          <w:lang w:val="en-US"/>
        </w:rPr>
        <w:t xml:space="preserve">  Each Pokémon has a natural fertility rate that depends on its genetic diversity reflected in its PID.</w:t>
      </w:r>
    </w:p>
    <w:p w14:paraId="627745F0" w14:textId="77777777" w:rsidR="001B74B3" w:rsidRPr="00435274" w:rsidRDefault="001B74B3" w:rsidP="001B74B3">
      <w:pPr>
        <w:pStyle w:val="Sansinterligne"/>
        <w:jc w:val="both"/>
        <w:rPr>
          <w:lang w:val="en-US"/>
        </w:rPr>
      </w:pPr>
      <w:r w:rsidRPr="00435274">
        <w:rPr>
          <w:lang w:val="en-US"/>
        </w:rPr>
        <w:t xml:space="preserve">  This is done by comparing the dominant and recessive versions of chromosome pairs </w:t>
      </w:r>
      <w:r>
        <w:rPr>
          <w:lang w:val="en-US"/>
        </w:rPr>
        <w:t xml:space="preserve">no. </w:t>
      </w:r>
      <w:r w:rsidRPr="00435274">
        <w:rPr>
          <w:lang w:val="en-US"/>
        </w:rPr>
        <w:t>2 through 16. If a pair is too similar (no or only one bit of divergence depending on the gene), the Pokémon is considered inbred on that gene, which reduces its ability to reproduce.</w:t>
      </w:r>
    </w:p>
    <w:p w14:paraId="14C303F9" w14:textId="77777777" w:rsidR="001B74B3" w:rsidRPr="00435274" w:rsidRDefault="001B74B3" w:rsidP="001B74B3">
      <w:pPr>
        <w:pStyle w:val="Sansinterligne"/>
        <w:jc w:val="both"/>
        <w:rPr>
          <w:lang w:val="en-US"/>
        </w:rPr>
      </w:pPr>
    </w:p>
    <w:tbl>
      <w:tblPr>
        <w:tblStyle w:val="Grilledutableau"/>
        <w:tblW w:w="0" w:type="auto"/>
        <w:jc w:val="center"/>
        <w:tblLook w:val="04A0" w:firstRow="1" w:lastRow="0" w:firstColumn="1" w:lastColumn="0" w:noHBand="0" w:noVBand="1"/>
      </w:tblPr>
      <w:tblGrid>
        <w:gridCol w:w="1603"/>
        <w:gridCol w:w="1731"/>
        <w:gridCol w:w="2331"/>
        <w:gridCol w:w="1560"/>
        <w:gridCol w:w="1837"/>
      </w:tblGrid>
      <w:tr w:rsidR="001B74B3" w:rsidRPr="005B4E31" w14:paraId="46251AA9" w14:textId="77777777" w:rsidTr="00770310">
        <w:trPr>
          <w:jc w:val="center"/>
        </w:trPr>
        <w:tc>
          <w:tcPr>
            <w:tcW w:w="1603" w:type="dxa"/>
          </w:tcPr>
          <w:p w14:paraId="187C1DA2" w14:textId="77777777" w:rsidR="001B74B3" w:rsidRPr="00435274" w:rsidRDefault="001B74B3" w:rsidP="00770310">
            <w:pPr>
              <w:pStyle w:val="Sansinterligne"/>
              <w:jc w:val="both"/>
              <w:rPr>
                <w:lang w:val="en-US"/>
              </w:rPr>
            </w:pPr>
            <w:r w:rsidRPr="00435274">
              <w:rPr>
                <w:lang w:val="en-US"/>
              </w:rPr>
              <w:t>Identical chromosomes</w:t>
            </w:r>
          </w:p>
        </w:tc>
        <w:tc>
          <w:tcPr>
            <w:tcW w:w="1731" w:type="dxa"/>
          </w:tcPr>
          <w:p w14:paraId="6C898FD7" w14:textId="77777777" w:rsidR="001B74B3" w:rsidRPr="00435274" w:rsidRDefault="001B74B3" w:rsidP="00770310">
            <w:pPr>
              <w:pStyle w:val="Sansinterligne"/>
              <w:jc w:val="both"/>
              <w:rPr>
                <w:lang w:val="en-US"/>
              </w:rPr>
            </w:pPr>
            <w:r w:rsidRPr="00435274">
              <w:rPr>
                <w:lang w:val="en-US"/>
              </w:rPr>
              <w:t>Natural occurrence</w:t>
            </w:r>
          </w:p>
        </w:tc>
        <w:tc>
          <w:tcPr>
            <w:tcW w:w="2331" w:type="dxa"/>
          </w:tcPr>
          <w:p w14:paraId="74600996" w14:textId="77777777" w:rsidR="001B74B3" w:rsidRPr="00435274" w:rsidRDefault="001B74B3" w:rsidP="00770310">
            <w:pPr>
              <w:pStyle w:val="Sansinterligne"/>
              <w:jc w:val="both"/>
              <w:rPr>
                <w:lang w:val="en-US"/>
              </w:rPr>
            </w:pPr>
            <w:r w:rsidRPr="00435274">
              <w:rPr>
                <w:lang w:val="en-US"/>
              </w:rPr>
              <w:t>Natural fertility</w:t>
            </w:r>
          </w:p>
        </w:tc>
        <w:tc>
          <w:tcPr>
            <w:tcW w:w="1560" w:type="dxa"/>
          </w:tcPr>
          <w:p w14:paraId="235CC1A5" w14:textId="77777777" w:rsidR="001B74B3" w:rsidRPr="00435274" w:rsidRDefault="001B74B3" w:rsidP="00770310">
            <w:pPr>
              <w:pStyle w:val="Sansinterligne"/>
              <w:jc w:val="both"/>
              <w:rPr>
                <w:lang w:val="en-US"/>
              </w:rPr>
            </w:pPr>
            <w:r w:rsidRPr="00435274">
              <w:rPr>
                <w:lang w:val="en-US"/>
              </w:rPr>
              <w:t>Level of inbreeding</w:t>
            </w:r>
          </w:p>
        </w:tc>
        <w:tc>
          <w:tcPr>
            <w:tcW w:w="1837" w:type="dxa"/>
          </w:tcPr>
          <w:p w14:paraId="387D9E0D" w14:textId="77777777" w:rsidR="001B74B3" w:rsidRPr="00435274" w:rsidRDefault="001B74B3" w:rsidP="00770310">
            <w:pPr>
              <w:pStyle w:val="Sansinterligne"/>
              <w:jc w:val="both"/>
              <w:rPr>
                <w:lang w:val="en-US"/>
              </w:rPr>
            </w:pPr>
            <w:r w:rsidRPr="00435274">
              <w:rPr>
                <w:lang w:val="en-US"/>
              </w:rPr>
              <w:t>Colored petals on the UI</w:t>
            </w:r>
          </w:p>
        </w:tc>
      </w:tr>
      <w:tr w:rsidR="001B74B3" w:rsidRPr="00435274" w14:paraId="52C4F0ED" w14:textId="77777777" w:rsidTr="00770310">
        <w:trPr>
          <w:trHeight w:val="121"/>
          <w:jc w:val="center"/>
        </w:trPr>
        <w:tc>
          <w:tcPr>
            <w:tcW w:w="1603" w:type="dxa"/>
          </w:tcPr>
          <w:p w14:paraId="187C993E" w14:textId="77777777" w:rsidR="001B74B3" w:rsidRPr="00435274" w:rsidRDefault="001B74B3" w:rsidP="00770310">
            <w:pPr>
              <w:pStyle w:val="Sansinterligne"/>
              <w:jc w:val="both"/>
              <w:rPr>
                <w:lang w:val="en-US"/>
              </w:rPr>
            </w:pPr>
            <w:r w:rsidRPr="00435274">
              <w:rPr>
                <w:lang w:val="en-US"/>
              </w:rPr>
              <w:t>0</w:t>
            </w:r>
          </w:p>
        </w:tc>
        <w:tc>
          <w:tcPr>
            <w:tcW w:w="1731" w:type="dxa"/>
          </w:tcPr>
          <w:p w14:paraId="7F0F9CD0" w14:textId="77777777" w:rsidR="001B74B3" w:rsidRPr="00435274" w:rsidRDefault="001B74B3" w:rsidP="00770310">
            <w:pPr>
              <w:pStyle w:val="Sansinterligne"/>
              <w:jc w:val="both"/>
              <w:rPr>
                <w:lang w:val="en-US"/>
              </w:rPr>
            </w:pPr>
            <w:r w:rsidRPr="00435274">
              <w:rPr>
                <w:lang w:val="en-US"/>
              </w:rPr>
              <w:t>59,67%</w:t>
            </w:r>
          </w:p>
        </w:tc>
        <w:tc>
          <w:tcPr>
            <w:tcW w:w="2331" w:type="dxa"/>
          </w:tcPr>
          <w:p w14:paraId="14FFC7BC" w14:textId="77777777" w:rsidR="001B74B3" w:rsidRPr="00435274" w:rsidRDefault="001B74B3" w:rsidP="00770310">
            <w:pPr>
              <w:pStyle w:val="Sansinterligne"/>
              <w:jc w:val="both"/>
              <w:rPr>
                <w:lang w:val="en-US"/>
              </w:rPr>
            </w:pPr>
            <w:r w:rsidRPr="00435274">
              <w:rPr>
                <w:lang w:val="en-US"/>
              </w:rPr>
              <w:t>100% - Perfect</w:t>
            </w:r>
          </w:p>
        </w:tc>
        <w:tc>
          <w:tcPr>
            <w:tcW w:w="1560" w:type="dxa"/>
          </w:tcPr>
          <w:p w14:paraId="339E27A0" w14:textId="77777777" w:rsidR="001B74B3" w:rsidRPr="00435274" w:rsidRDefault="001B74B3" w:rsidP="00770310">
            <w:pPr>
              <w:pStyle w:val="Sansinterligne"/>
              <w:jc w:val="both"/>
              <w:rPr>
                <w:lang w:val="en-US"/>
              </w:rPr>
            </w:pPr>
            <w:r w:rsidRPr="00435274">
              <w:rPr>
                <w:lang w:val="en-US"/>
              </w:rPr>
              <w:t>-</w:t>
            </w:r>
          </w:p>
        </w:tc>
        <w:tc>
          <w:tcPr>
            <w:tcW w:w="1837" w:type="dxa"/>
          </w:tcPr>
          <w:p w14:paraId="55630508" w14:textId="77777777" w:rsidR="001B74B3" w:rsidRPr="00435274" w:rsidRDefault="001B74B3" w:rsidP="00770310">
            <w:pPr>
              <w:pStyle w:val="Sansinterligne"/>
              <w:jc w:val="both"/>
              <w:rPr>
                <w:lang w:val="en-US"/>
              </w:rPr>
            </w:pPr>
            <w:r w:rsidRPr="00435274">
              <w:rPr>
                <w:lang w:val="en-US"/>
              </w:rPr>
              <w:t>8/8</w:t>
            </w:r>
          </w:p>
        </w:tc>
      </w:tr>
      <w:tr w:rsidR="001B74B3" w:rsidRPr="00435274" w14:paraId="32330771" w14:textId="77777777" w:rsidTr="00770310">
        <w:trPr>
          <w:jc w:val="center"/>
        </w:trPr>
        <w:tc>
          <w:tcPr>
            <w:tcW w:w="1603" w:type="dxa"/>
          </w:tcPr>
          <w:p w14:paraId="685B98F3" w14:textId="77777777" w:rsidR="001B74B3" w:rsidRPr="00435274" w:rsidRDefault="001B74B3" w:rsidP="00770310">
            <w:pPr>
              <w:pStyle w:val="Sansinterligne"/>
              <w:jc w:val="both"/>
              <w:rPr>
                <w:lang w:val="en-US"/>
              </w:rPr>
            </w:pPr>
            <w:r w:rsidRPr="00435274">
              <w:rPr>
                <w:lang w:val="en-US"/>
              </w:rPr>
              <w:t>1</w:t>
            </w:r>
          </w:p>
        </w:tc>
        <w:tc>
          <w:tcPr>
            <w:tcW w:w="1731" w:type="dxa"/>
          </w:tcPr>
          <w:p w14:paraId="1D078EDA" w14:textId="77777777" w:rsidR="001B74B3" w:rsidRPr="00435274" w:rsidRDefault="001B74B3" w:rsidP="00770310">
            <w:pPr>
              <w:pStyle w:val="Sansinterligne"/>
              <w:jc w:val="both"/>
              <w:rPr>
                <w:lang w:val="en-US"/>
              </w:rPr>
            </w:pPr>
            <w:r w:rsidRPr="00435274">
              <w:rPr>
                <w:lang w:val="en-US"/>
              </w:rPr>
              <w:t>31,69%</w:t>
            </w:r>
          </w:p>
        </w:tc>
        <w:tc>
          <w:tcPr>
            <w:tcW w:w="2331" w:type="dxa"/>
          </w:tcPr>
          <w:p w14:paraId="45FFFC3D" w14:textId="77777777" w:rsidR="001B74B3" w:rsidRPr="00435274" w:rsidRDefault="001B74B3" w:rsidP="00770310">
            <w:pPr>
              <w:pStyle w:val="Sansinterligne"/>
              <w:jc w:val="both"/>
              <w:rPr>
                <w:lang w:val="en-US"/>
              </w:rPr>
            </w:pPr>
            <w:r w:rsidRPr="00435274">
              <w:rPr>
                <w:lang w:val="en-US"/>
              </w:rPr>
              <w:t>87.5% - Excellent</w:t>
            </w:r>
          </w:p>
        </w:tc>
        <w:tc>
          <w:tcPr>
            <w:tcW w:w="1560" w:type="dxa"/>
          </w:tcPr>
          <w:p w14:paraId="087C8F19" w14:textId="77777777" w:rsidR="001B74B3" w:rsidRPr="00435274" w:rsidRDefault="001B74B3" w:rsidP="00770310">
            <w:pPr>
              <w:pStyle w:val="Sansinterligne"/>
              <w:jc w:val="both"/>
              <w:rPr>
                <w:lang w:val="en-US"/>
              </w:rPr>
            </w:pPr>
            <w:r w:rsidRPr="00435274">
              <w:rPr>
                <w:lang w:val="en-US"/>
              </w:rPr>
              <w:t>-</w:t>
            </w:r>
          </w:p>
        </w:tc>
        <w:tc>
          <w:tcPr>
            <w:tcW w:w="1837" w:type="dxa"/>
          </w:tcPr>
          <w:p w14:paraId="2D8A6AE1" w14:textId="77777777" w:rsidR="001B74B3" w:rsidRPr="00435274" w:rsidRDefault="001B74B3" w:rsidP="00770310">
            <w:pPr>
              <w:pStyle w:val="Sansinterligne"/>
              <w:jc w:val="both"/>
              <w:rPr>
                <w:lang w:val="en-US"/>
              </w:rPr>
            </w:pPr>
            <w:r w:rsidRPr="00435274">
              <w:rPr>
                <w:lang w:val="en-US"/>
              </w:rPr>
              <w:t>7/8</w:t>
            </w:r>
          </w:p>
        </w:tc>
      </w:tr>
      <w:tr w:rsidR="001B74B3" w:rsidRPr="00435274" w14:paraId="4B7A98AD" w14:textId="77777777" w:rsidTr="00770310">
        <w:trPr>
          <w:jc w:val="center"/>
        </w:trPr>
        <w:tc>
          <w:tcPr>
            <w:tcW w:w="1603" w:type="dxa"/>
          </w:tcPr>
          <w:p w14:paraId="6AB13B63" w14:textId="77777777" w:rsidR="001B74B3" w:rsidRPr="00435274" w:rsidRDefault="001B74B3" w:rsidP="00770310">
            <w:pPr>
              <w:pStyle w:val="Sansinterligne"/>
              <w:jc w:val="both"/>
              <w:rPr>
                <w:lang w:val="en-US"/>
              </w:rPr>
            </w:pPr>
            <w:r w:rsidRPr="00435274">
              <w:rPr>
                <w:lang w:val="en-US"/>
              </w:rPr>
              <w:t>2</w:t>
            </w:r>
          </w:p>
        </w:tc>
        <w:tc>
          <w:tcPr>
            <w:tcW w:w="1731" w:type="dxa"/>
          </w:tcPr>
          <w:p w14:paraId="2C402DCB" w14:textId="77777777" w:rsidR="001B74B3" w:rsidRPr="00435274" w:rsidRDefault="001B74B3" w:rsidP="00770310">
            <w:pPr>
              <w:pStyle w:val="Sansinterligne"/>
              <w:jc w:val="both"/>
              <w:rPr>
                <w:lang w:val="en-US"/>
              </w:rPr>
            </w:pPr>
            <w:r w:rsidRPr="00435274">
              <w:rPr>
                <w:lang w:val="en-US"/>
              </w:rPr>
              <w:t>7,48%</w:t>
            </w:r>
          </w:p>
        </w:tc>
        <w:tc>
          <w:tcPr>
            <w:tcW w:w="2331" w:type="dxa"/>
          </w:tcPr>
          <w:p w14:paraId="35297CA5" w14:textId="77777777" w:rsidR="001B74B3" w:rsidRPr="00435274" w:rsidRDefault="001B74B3" w:rsidP="00770310">
            <w:pPr>
              <w:pStyle w:val="Sansinterligne"/>
              <w:jc w:val="both"/>
              <w:rPr>
                <w:lang w:val="en-US"/>
              </w:rPr>
            </w:pPr>
            <w:r w:rsidRPr="00435274">
              <w:rPr>
                <w:lang w:val="en-US"/>
              </w:rPr>
              <w:t>75% - Very good</w:t>
            </w:r>
          </w:p>
        </w:tc>
        <w:tc>
          <w:tcPr>
            <w:tcW w:w="1560" w:type="dxa"/>
          </w:tcPr>
          <w:p w14:paraId="139F8CC0" w14:textId="77777777" w:rsidR="001B74B3" w:rsidRPr="00435274" w:rsidRDefault="001B74B3" w:rsidP="00770310">
            <w:pPr>
              <w:pStyle w:val="Sansinterligne"/>
              <w:jc w:val="both"/>
              <w:rPr>
                <w:lang w:val="en-US"/>
              </w:rPr>
            </w:pPr>
            <w:r w:rsidRPr="00435274">
              <w:rPr>
                <w:lang w:val="en-US"/>
              </w:rPr>
              <w:t>-</w:t>
            </w:r>
          </w:p>
        </w:tc>
        <w:tc>
          <w:tcPr>
            <w:tcW w:w="1837" w:type="dxa"/>
          </w:tcPr>
          <w:p w14:paraId="6AE76E2D" w14:textId="77777777" w:rsidR="001B74B3" w:rsidRPr="00435274" w:rsidRDefault="001B74B3" w:rsidP="00770310">
            <w:pPr>
              <w:pStyle w:val="Sansinterligne"/>
              <w:jc w:val="both"/>
              <w:rPr>
                <w:lang w:val="en-US"/>
              </w:rPr>
            </w:pPr>
            <w:r w:rsidRPr="00435274">
              <w:rPr>
                <w:lang w:val="en-US"/>
              </w:rPr>
              <w:t>6/8</w:t>
            </w:r>
          </w:p>
        </w:tc>
      </w:tr>
      <w:tr w:rsidR="001B74B3" w:rsidRPr="00435274" w14:paraId="55014376" w14:textId="77777777" w:rsidTr="00770310">
        <w:trPr>
          <w:jc w:val="center"/>
        </w:trPr>
        <w:tc>
          <w:tcPr>
            <w:tcW w:w="1603" w:type="dxa"/>
          </w:tcPr>
          <w:p w14:paraId="39400714" w14:textId="77777777" w:rsidR="001B74B3" w:rsidRPr="00435274" w:rsidRDefault="001B74B3" w:rsidP="00770310">
            <w:pPr>
              <w:pStyle w:val="Sansinterligne"/>
              <w:jc w:val="both"/>
              <w:rPr>
                <w:lang w:val="en-US"/>
              </w:rPr>
            </w:pPr>
            <w:r w:rsidRPr="00435274">
              <w:rPr>
                <w:lang w:val="en-US"/>
              </w:rPr>
              <w:t>3</w:t>
            </w:r>
          </w:p>
        </w:tc>
        <w:tc>
          <w:tcPr>
            <w:tcW w:w="1731" w:type="dxa"/>
          </w:tcPr>
          <w:p w14:paraId="685C691F" w14:textId="77777777" w:rsidR="001B74B3" w:rsidRPr="00435274" w:rsidRDefault="001B74B3" w:rsidP="00770310">
            <w:pPr>
              <w:pStyle w:val="Sansinterligne"/>
              <w:jc w:val="both"/>
              <w:rPr>
                <w:lang w:val="en-US"/>
              </w:rPr>
            </w:pPr>
            <w:r w:rsidRPr="00435274">
              <w:rPr>
                <w:lang w:val="en-US"/>
              </w:rPr>
              <w:t>1,05%</w:t>
            </w:r>
          </w:p>
        </w:tc>
        <w:tc>
          <w:tcPr>
            <w:tcW w:w="2331" w:type="dxa"/>
          </w:tcPr>
          <w:p w14:paraId="3C39C8D1" w14:textId="77777777" w:rsidR="001B74B3" w:rsidRPr="00435274" w:rsidRDefault="001B74B3" w:rsidP="00770310">
            <w:pPr>
              <w:pStyle w:val="Sansinterligne"/>
              <w:jc w:val="both"/>
              <w:rPr>
                <w:lang w:val="en-US"/>
              </w:rPr>
            </w:pPr>
            <w:r w:rsidRPr="00435274">
              <w:rPr>
                <w:lang w:val="en-US"/>
              </w:rPr>
              <w:t>50% - Good</w:t>
            </w:r>
          </w:p>
        </w:tc>
        <w:tc>
          <w:tcPr>
            <w:tcW w:w="1560" w:type="dxa"/>
          </w:tcPr>
          <w:p w14:paraId="0FD9CBC0" w14:textId="77777777" w:rsidR="001B74B3" w:rsidRPr="00435274" w:rsidRDefault="001B74B3" w:rsidP="00770310">
            <w:pPr>
              <w:pStyle w:val="Sansinterligne"/>
              <w:jc w:val="both"/>
              <w:rPr>
                <w:lang w:val="en-US"/>
              </w:rPr>
            </w:pPr>
            <w:r w:rsidRPr="00435274">
              <w:rPr>
                <w:lang w:val="en-US"/>
              </w:rPr>
              <w:t>Minor</w:t>
            </w:r>
          </w:p>
        </w:tc>
        <w:tc>
          <w:tcPr>
            <w:tcW w:w="1837" w:type="dxa"/>
          </w:tcPr>
          <w:p w14:paraId="316A45B7" w14:textId="77777777" w:rsidR="001B74B3" w:rsidRPr="00435274" w:rsidRDefault="001B74B3" w:rsidP="00770310">
            <w:pPr>
              <w:pStyle w:val="Sansinterligne"/>
              <w:jc w:val="both"/>
              <w:rPr>
                <w:lang w:val="en-US"/>
              </w:rPr>
            </w:pPr>
            <w:r w:rsidRPr="00435274">
              <w:rPr>
                <w:lang w:val="en-US"/>
              </w:rPr>
              <w:t>5/8</w:t>
            </w:r>
          </w:p>
        </w:tc>
      </w:tr>
      <w:tr w:rsidR="001B74B3" w:rsidRPr="00435274" w14:paraId="5D0C0623" w14:textId="77777777" w:rsidTr="00770310">
        <w:trPr>
          <w:jc w:val="center"/>
        </w:trPr>
        <w:tc>
          <w:tcPr>
            <w:tcW w:w="1603" w:type="dxa"/>
          </w:tcPr>
          <w:p w14:paraId="2C85F8BC" w14:textId="77777777" w:rsidR="001B74B3" w:rsidRPr="00435274" w:rsidRDefault="001B74B3" w:rsidP="00770310">
            <w:pPr>
              <w:pStyle w:val="Sansinterligne"/>
              <w:jc w:val="both"/>
              <w:rPr>
                <w:lang w:val="en-US"/>
              </w:rPr>
            </w:pPr>
            <w:r w:rsidRPr="00435274">
              <w:rPr>
                <w:lang w:val="en-US"/>
              </w:rPr>
              <w:t>4</w:t>
            </w:r>
          </w:p>
        </w:tc>
        <w:tc>
          <w:tcPr>
            <w:tcW w:w="1731" w:type="dxa"/>
          </w:tcPr>
          <w:p w14:paraId="2AA4093C" w14:textId="77777777" w:rsidR="001B74B3" w:rsidRPr="00435274" w:rsidRDefault="001B74B3" w:rsidP="00770310">
            <w:pPr>
              <w:pStyle w:val="Sansinterligne"/>
              <w:jc w:val="both"/>
              <w:rPr>
                <w:lang w:val="en-US"/>
              </w:rPr>
            </w:pPr>
            <w:r w:rsidRPr="00435274">
              <w:rPr>
                <w:lang w:val="en-US"/>
              </w:rPr>
              <w:t>0,1 %</w:t>
            </w:r>
          </w:p>
        </w:tc>
        <w:tc>
          <w:tcPr>
            <w:tcW w:w="2331" w:type="dxa"/>
          </w:tcPr>
          <w:p w14:paraId="7202FA77" w14:textId="77777777" w:rsidR="001B74B3" w:rsidRPr="00435274" w:rsidRDefault="001B74B3" w:rsidP="00770310">
            <w:pPr>
              <w:pStyle w:val="Sansinterligne"/>
              <w:jc w:val="both"/>
              <w:rPr>
                <w:lang w:val="en-US"/>
              </w:rPr>
            </w:pPr>
            <w:r w:rsidRPr="00435274">
              <w:rPr>
                <w:lang w:val="en-US"/>
              </w:rPr>
              <w:t>25% - Average</w:t>
            </w:r>
          </w:p>
        </w:tc>
        <w:tc>
          <w:tcPr>
            <w:tcW w:w="1560" w:type="dxa"/>
          </w:tcPr>
          <w:p w14:paraId="774FA5DB" w14:textId="77777777" w:rsidR="001B74B3" w:rsidRPr="00435274" w:rsidRDefault="001B74B3" w:rsidP="00770310">
            <w:pPr>
              <w:pStyle w:val="Sansinterligne"/>
              <w:jc w:val="both"/>
              <w:rPr>
                <w:lang w:val="en-US"/>
              </w:rPr>
            </w:pPr>
            <w:r w:rsidRPr="00435274">
              <w:rPr>
                <w:lang w:val="en-US"/>
              </w:rPr>
              <w:t>Medium</w:t>
            </w:r>
          </w:p>
        </w:tc>
        <w:tc>
          <w:tcPr>
            <w:tcW w:w="1837" w:type="dxa"/>
          </w:tcPr>
          <w:p w14:paraId="459AC1DD" w14:textId="77777777" w:rsidR="001B74B3" w:rsidRPr="00435274" w:rsidRDefault="001B74B3" w:rsidP="00770310">
            <w:pPr>
              <w:pStyle w:val="Sansinterligne"/>
              <w:jc w:val="both"/>
              <w:rPr>
                <w:lang w:val="en-US"/>
              </w:rPr>
            </w:pPr>
            <w:r w:rsidRPr="00435274">
              <w:rPr>
                <w:lang w:val="en-US"/>
              </w:rPr>
              <w:t>4/8</w:t>
            </w:r>
          </w:p>
        </w:tc>
      </w:tr>
      <w:tr w:rsidR="001B74B3" w:rsidRPr="00435274" w14:paraId="6497D96C" w14:textId="77777777" w:rsidTr="00770310">
        <w:trPr>
          <w:jc w:val="center"/>
        </w:trPr>
        <w:tc>
          <w:tcPr>
            <w:tcW w:w="1603" w:type="dxa"/>
          </w:tcPr>
          <w:p w14:paraId="3154582A" w14:textId="77777777" w:rsidR="001B74B3" w:rsidRPr="00435274" w:rsidRDefault="001B74B3" w:rsidP="00770310">
            <w:pPr>
              <w:pStyle w:val="Sansinterligne"/>
              <w:jc w:val="both"/>
              <w:rPr>
                <w:lang w:val="en-US"/>
              </w:rPr>
            </w:pPr>
            <w:r w:rsidRPr="00435274">
              <w:rPr>
                <w:lang w:val="en-US"/>
              </w:rPr>
              <w:t>5</w:t>
            </w:r>
          </w:p>
        </w:tc>
        <w:tc>
          <w:tcPr>
            <w:tcW w:w="1731" w:type="dxa"/>
          </w:tcPr>
          <w:p w14:paraId="0BC708DF" w14:textId="77777777" w:rsidR="001B74B3" w:rsidRPr="00435274" w:rsidRDefault="001B74B3" w:rsidP="00770310">
            <w:pPr>
              <w:pStyle w:val="Sansinterligne"/>
              <w:jc w:val="both"/>
              <w:rPr>
                <w:lang w:val="en-US"/>
              </w:rPr>
            </w:pPr>
            <w:r w:rsidRPr="00435274">
              <w:rPr>
                <w:lang w:val="en-US"/>
              </w:rPr>
              <w:t>0,006%</w:t>
            </w:r>
          </w:p>
        </w:tc>
        <w:tc>
          <w:tcPr>
            <w:tcW w:w="2331" w:type="dxa"/>
          </w:tcPr>
          <w:p w14:paraId="6DABFCAB" w14:textId="77777777" w:rsidR="001B74B3" w:rsidRPr="00435274" w:rsidRDefault="001B74B3" w:rsidP="00770310">
            <w:pPr>
              <w:pStyle w:val="Sansinterligne"/>
              <w:jc w:val="both"/>
              <w:rPr>
                <w:lang w:val="en-US"/>
              </w:rPr>
            </w:pPr>
            <w:r w:rsidRPr="00435274">
              <w:rPr>
                <w:lang w:val="en-US"/>
              </w:rPr>
              <w:t>12.5% - Low</w:t>
            </w:r>
          </w:p>
        </w:tc>
        <w:tc>
          <w:tcPr>
            <w:tcW w:w="1560" w:type="dxa"/>
          </w:tcPr>
          <w:p w14:paraId="7A092C05" w14:textId="77777777" w:rsidR="001B74B3" w:rsidRPr="00435274" w:rsidRDefault="001B74B3" w:rsidP="00770310">
            <w:pPr>
              <w:pStyle w:val="Sansinterligne"/>
              <w:jc w:val="both"/>
              <w:rPr>
                <w:lang w:val="en-US"/>
              </w:rPr>
            </w:pPr>
            <w:r w:rsidRPr="00435274">
              <w:rPr>
                <w:lang w:val="en-US"/>
              </w:rPr>
              <w:t>Serious</w:t>
            </w:r>
          </w:p>
        </w:tc>
        <w:tc>
          <w:tcPr>
            <w:tcW w:w="1837" w:type="dxa"/>
          </w:tcPr>
          <w:p w14:paraId="4CEABE6A" w14:textId="77777777" w:rsidR="001B74B3" w:rsidRPr="00435274" w:rsidRDefault="001B74B3" w:rsidP="00770310">
            <w:pPr>
              <w:pStyle w:val="Sansinterligne"/>
              <w:jc w:val="both"/>
              <w:rPr>
                <w:lang w:val="en-US"/>
              </w:rPr>
            </w:pPr>
            <w:r w:rsidRPr="00435274">
              <w:rPr>
                <w:lang w:val="en-US"/>
              </w:rPr>
              <w:t>3/8</w:t>
            </w:r>
          </w:p>
        </w:tc>
      </w:tr>
      <w:tr w:rsidR="001B74B3" w:rsidRPr="00435274" w14:paraId="45C18282" w14:textId="77777777" w:rsidTr="00770310">
        <w:trPr>
          <w:jc w:val="center"/>
        </w:trPr>
        <w:tc>
          <w:tcPr>
            <w:tcW w:w="1603" w:type="dxa"/>
          </w:tcPr>
          <w:p w14:paraId="307CFA2C" w14:textId="77777777" w:rsidR="001B74B3" w:rsidRPr="00435274" w:rsidRDefault="001B74B3" w:rsidP="00770310">
            <w:pPr>
              <w:pStyle w:val="Sansinterligne"/>
              <w:jc w:val="both"/>
              <w:rPr>
                <w:lang w:val="en-US"/>
              </w:rPr>
            </w:pPr>
            <w:r w:rsidRPr="00435274">
              <w:rPr>
                <w:lang w:val="en-US"/>
              </w:rPr>
              <w:t>6</w:t>
            </w:r>
          </w:p>
        </w:tc>
        <w:tc>
          <w:tcPr>
            <w:tcW w:w="1731" w:type="dxa"/>
          </w:tcPr>
          <w:p w14:paraId="45964014" w14:textId="77777777" w:rsidR="001B74B3" w:rsidRPr="00435274" w:rsidRDefault="001B74B3" w:rsidP="00770310">
            <w:pPr>
              <w:pStyle w:val="Sansinterligne"/>
              <w:jc w:val="both"/>
              <w:rPr>
                <w:lang w:val="en-US"/>
              </w:rPr>
            </w:pPr>
            <w:r w:rsidRPr="00435274">
              <w:rPr>
                <w:lang w:val="en-US"/>
              </w:rPr>
              <w:t>&lt; 0.0001%</w:t>
            </w:r>
          </w:p>
        </w:tc>
        <w:tc>
          <w:tcPr>
            <w:tcW w:w="2331" w:type="dxa"/>
          </w:tcPr>
          <w:p w14:paraId="30250DCB" w14:textId="77777777" w:rsidR="001B74B3" w:rsidRPr="00435274" w:rsidRDefault="001B74B3" w:rsidP="00770310">
            <w:pPr>
              <w:pStyle w:val="Sansinterligne"/>
              <w:jc w:val="both"/>
              <w:rPr>
                <w:lang w:val="en-US"/>
              </w:rPr>
            </w:pPr>
            <w:r w:rsidRPr="00435274">
              <w:rPr>
                <w:lang w:val="en-US"/>
              </w:rPr>
              <w:t>6.25% - Very Low</w:t>
            </w:r>
          </w:p>
        </w:tc>
        <w:tc>
          <w:tcPr>
            <w:tcW w:w="1560" w:type="dxa"/>
          </w:tcPr>
          <w:p w14:paraId="188EE603" w14:textId="77777777" w:rsidR="001B74B3" w:rsidRPr="00435274" w:rsidRDefault="001B74B3" w:rsidP="00770310">
            <w:pPr>
              <w:pStyle w:val="Sansinterligne"/>
              <w:jc w:val="both"/>
              <w:rPr>
                <w:lang w:val="en-US"/>
              </w:rPr>
            </w:pPr>
            <w:r w:rsidRPr="00435274">
              <w:rPr>
                <w:lang w:val="en-US"/>
              </w:rPr>
              <w:t>Major</w:t>
            </w:r>
          </w:p>
        </w:tc>
        <w:tc>
          <w:tcPr>
            <w:tcW w:w="1837" w:type="dxa"/>
          </w:tcPr>
          <w:p w14:paraId="3D1ABC95" w14:textId="77777777" w:rsidR="001B74B3" w:rsidRPr="00435274" w:rsidRDefault="001B74B3" w:rsidP="00770310">
            <w:pPr>
              <w:pStyle w:val="Sansinterligne"/>
              <w:jc w:val="both"/>
              <w:rPr>
                <w:lang w:val="en-US"/>
              </w:rPr>
            </w:pPr>
            <w:r w:rsidRPr="00435274">
              <w:rPr>
                <w:lang w:val="en-US"/>
              </w:rPr>
              <w:t>2/8</w:t>
            </w:r>
          </w:p>
        </w:tc>
      </w:tr>
      <w:tr w:rsidR="001B74B3" w:rsidRPr="00435274" w14:paraId="7BE9E2F1" w14:textId="77777777" w:rsidTr="00770310">
        <w:trPr>
          <w:jc w:val="center"/>
        </w:trPr>
        <w:tc>
          <w:tcPr>
            <w:tcW w:w="1603" w:type="dxa"/>
          </w:tcPr>
          <w:p w14:paraId="2BB8A206" w14:textId="77777777" w:rsidR="001B74B3" w:rsidRPr="00435274" w:rsidRDefault="001B74B3" w:rsidP="00770310">
            <w:pPr>
              <w:pStyle w:val="Sansinterligne"/>
              <w:jc w:val="both"/>
              <w:rPr>
                <w:lang w:val="en-US"/>
              </w:rPr>
            </w:pPr>
            <w:r w:rsidRPr="00435274">
              <w:rPr>
                <w:lang w:val="en-US"/>
              </w:rPr>
              <w:t>7</w:t>
            </w:r>
          </w:p>
        </w:tc>
        <w:tc>
          <w:tcPr>
            <w:tcW w:w="1731" w:type="dxa"/>
          </w:tcPr>
          <w:p w14:paraId="652C9020" w14:textId="77777777" w:rsidR="001B74B3" w:rsidRPr="00435274" w:rsidRDefault="001B74B3" w:rsidP="00770310">
            <w:pPr>
              <w:pStyle w:val="Sansinterligne"/>
              <w:jc w:val="both"/>
              <w:rPr>
                <w:lang w:val="en-US"/>
              </w:rPr>
            </w:pPr>
            <w:r w:rsidRPr="00435274">
              <w:rPr>
                <w:lang w:val="en-US"/>
              </w:rPr>
              <w:t>Negligible</w:t>
            </w:r>
          </w:p>
        </w:tc>
        <w:tc>
          <w:tcPr>
            <w:tcW w:w="2331" w:type="dxa"/>
          </w:tcPr>
          <w:p w14:paraId="79A2148E" w14:textId="6127B1B2" w:rsidR="001B74B3" w:rsidRPr="00435274" w:rsidRDefault="001B74B3" w:rsidP="00770310">
            <w:pPr>
              <w:pStyle w:val="Sansinterligne"/>
              <w:jc w:val="both"/>
              <w:rPr>
                <w:lang w:val="en-US"/>
              </w:rPr>
            </w:pPr>
            <w:r w:rsidRPr="00435274">
              <w:rPr>
                <w:lang w:val="en-US"/>
              </w:rPr>
              <w:t>3.125% - Almost n</w:t>
            </w:r>
            <w:r w:rsidR="00641167">
              <w:rPr>
                <w:lang w:val="en-US"/>
              </w:rPr>
              <w:t>ull</w:t>
            </w:r>
          </w:p>
        </w:tc>
        <w:tc>
          <w:tcPr>
            <w:tcW w:w="1560" w:type="dxa"/>
          </w:tcPr>
          <w:p w14:paraId="59FB923B" w14:textId="77777777" w:rsidR="001B74B3" w:rsidRPr="00435274" w:rsidRDefault="001B74B3" w:rsidP="00770310">
            <w:pPr>
              <w:pStyle w:val="Sansinterligne"/>
              <w:jc w:val="both"/>
              <w:rPr>
                <w:lang w:val="en-US"/>
              </w:rPr>
            </w:pPr>
            <w:r>
              <w:rPr>
                <w:lang w:val="en-US"/>
              </w:rPr>
              <w:t>Critical</w:t>
            </w:r>
          </w:p>
        </w:tc>
        <w:tc>
          <w:tcPr>
            <w:tcW w:w="1837" w:type="dxa"/>
          </w:tcPr>
          <w:p w14:paraId="2325CB02" w14:textId="77777777" w:rsidR="001B74B3" w:rsidRPr="00435274" w:rsidRDefault="001B74B3" w:rsidP="00770310">
            <w:pPr>
              <w:pStyle w:val="Sansinterligne"/>
              <w:jc w:val="both"/>
              <w:rPr>
                <w:lang w:val="en-US"/>
              </w:rPr>
            </w:pPr>
            <w:r w:rsidRPr="00435274">
              <w:rPr>
                <w:lang w:val="en-US"/>
              </w:rPr>
              <w:t>1/8</w:t>
            </w:r>
          </w:p>
        </w:tc>
      </w:tr>
      <w:tr w:rsidR="001B74B3" w:rsidRPr="00435274" w14:paraId="534FD55E" w14:textId="77777777" w:rsidTr="00770310">
        <w:trPr>
          <w:jc w:val="center"/>
        </w:trPr>
        <w:tc>
          <w:tcPr>
            <w:tcW w:w="1603" w:type="dxa"/>
          </w:tcPr>
          <w:p w14:paraId="56B421DF" w14:textId="77777777" w:rsidR="001B74B3" w:rsidRPr="00435274" w:rsidRDefault="001B74B3" w:rsidP="00770310">
            <w:pPr>
              <w:pStyle w:val="Sansinterligne"/>
              <w:jc w:val="both"/>
              <w:rPr>
                <w:lang w:val="en-US"/>
              </w:rPr>
            </w:pPr>
            <w:r w:rsidRPr="00435274">
              <w:rPr>
                <w:lang w:val="en-US"/>
              </w:rPr>
              <w:t>8 to 15</w:t>
            </w:r>
          </w:p>
        </w:tc>
        <w:tc>
          <w:tcPr>
            <w:tcW w:w="1731" w:type="dxa"/>
          </w:tcPr>
          <w:p w14:paraId="57845E9F" w14:textId="77777777" w:rsidR="001B74B3" w:rsidRPr="00435274" w:rsidRDefault="001B74B3" w:rsidP="00770310">
            <w:pPr>
              <w:pStyle w:val="Sansinterligne"/>
              <w:jc w:val="both"/>
              <w:rPr>
                <w:lang w:val="en-US"/>
              </w:rPr>
            </w:pPr>
            <w:r w:rsidRPr="00435274">
              <w:rPr>
                <w:lang w:val="en-US"/>
              </w:rPr>
              <w:t>Negligible</w:t>
            </w:r>
          </w:p>
        </w:tc>
        <w:tc>
          <w:tcPr>
            <w:tcW w:w="2331" w:type="dxa"/>
          </w:tcPr>
          <w:p w14:paraId="0C2EE836" w14:textId="5E160EE1" w:rsidR="001B74B3" w:rsidRPr="00435274" w:rsidRDefault="001B74B3" w:rsidP="00770310">
            <w:pPr>
              <w:pStyle w:val="Sansinterligne"/>
              <w:jc w:val="both"/>
              <w:rPr>
                <w:lang w:val="en-US"/>
              </w:rPr>
            </w:pPr>
            <w:r w:rsidRPr="00435274">
              <w:rPr>
                <w:lang w:val="en-US"/>
              </w:rPr>
              <w:t xml:space="preserve">0% - </w:t>
            </w:r>
            <w:r w:rsidR="00641167">
              <w:rPr>
                <w:lang w:val="en-US"/>
              </w:rPr>
              <w:t>Null</w:t>
            </w:r>
          </w:p>
        </w:tc>
        <w:tc>
          <w:tcPr>
            <w:tcW w:w="1560" w:type="dxa"/>
          </w:tcPr>
          <w:p w14:paraId="7E8F090D" w14:textId="77777777" w:rsidR="001B74B3" w:rsidRPr="00435274" w:rsidRDefault="001B74B3" w:rsidP="00770310">
            <w:pPr>
              <w:pStyle w:val="Sansinterligne"/>
              <w:jc w:val="both"/>
              <w:rPr>
                <w:lang w:val="en-US"/>
              </w:rPr>
            </w:pPr>
            <w:r w:rsidRPr="00435274">
              <w:rPr>
                <w:lang w:val="en-US"/>
              </w:rPr>
              <w:t>Total</w:t>
            </w:r>
          </w:p>
        </w:tc>
        <w:tc>
          <w:tcPr>
            <w:tcW w:w="1837" w:type="dxa"/>
          </w:tcPr>
          <w:p w14:paraId="505B22B8" w14:textId="77777777" w:rsidR="001B74B3" w:rsidRPr="00435274" w:rsidRDefault="001B74B3" w:rsidP="00770310">
            <w:pPr>
              <w:pStyle w:val="Sansinterligne"/>
              <w:jc w:val="both"/>
              <w:rPr>
                <w:lang w:val="en-US"/>
              </w:rPr>
            </w:pPr>
            <w:r w:rsidRPr="00435274">
              <w:rPr>
                <w:lang w:val="en-US"/>
              </w:rPr>
              <w:t>0/8</w:t>
            </w:r>
          </w:p>
        </w:tc>
      </w:tr>
    </w:tbl>
    <w:p w14:paraId="38B95FE6" w14:textId="77777777" w:rsidR="001B74B3" w:rsidRPr="00435274" w:rsidRDefault="001B74B3" w:rsidP="001B74B3">
      <w:pPr>
        <w:pStyle w:val="Sansinterligne"/>
        <w:jc w:val="both"/>
        <w:rPr>
          <w:lang w:val="en-US"/>
        </w:rPr>
      </w:pPr>
    </w:p>
    <w:p w14:paraId="3AA0D1D9" w14:textId="77777777" w:rsidR="001B74B3" w:rsidRPr="00435274" w:rsidRDefault="001B74B3" w:rsidP="001B74B3">
      <w:pPr>
        <w:pStyle w:val="Sansinterligne"/>
        <w:jc w:val="both"/>
        <w:rPr>
          <w:lang w:val="en-US"/>
        </w:rPr>
      </w:pPr>
      <w:r w:rsidRPr="00435274">
        <w:rPr>
          <w:lang w:val="en-US"/>
        </w:rPr>
        <w:t xml:space="preserve">  On the IU, a Celtic flower with 8 petals indicates the level of fertility, in the manner of </w:t>
      </w:r>
      <w:r w:rsidRPr="00435274">
        <w:rPr>
          <w:i/>
          <w:iCs/>
          <w:lang w:val="en-US"/>
        </w:rPr>
        <w:t>Temtem</w:t>
      </w:r>
      <w:r w:rsidRPr="00435274">
        <w:rPr>
          <w:lang w:val="en-US"/>
        </w:rPr>
        <w:t>. The more petals that are discolored, the less fertile the specimen will be.</w:t>
      </w:r>
    </w:p>
    <w:p w14:paraId="469F3CC3" w14:textId="53A8AF08" w:rsidR="001B74B3" w:rsidRPr="00435274" w:rsidRDefault="001B74B3" w:rsidP="001B74B3">
      <w:pPr>
        <w:pStyle w:val="Sansinterligne"/>
        <w:jc w:val="both"/>
        <w:rPr>
          <w:lang w:val="en-US"/>
        </w:rPr>
      </w:pPr>
      <w:r w:rsidRPr="00435274">
        <w:rPr>
          <w:lang w:val="en-US"/>
        </w:rPr>
        <w:t xml:space="preserve">  The flower will be of a different shape if the specimen is part of an infertile </w:t>
      </w:r>
      <w:r w:rsidR="00D63F42">
        <w:rPr>
          <w:lang w:val="en-US"/>
        </w:rPr>
        <w:t>Egg Group</w:t>
      </w:r>
      <w:r w:rsidRPr="00435274">
        <w:rPr>
          <w:lang w:val="en-US"/>
        </w:rPr>
        <w:t>.</w:t>
      </w:r>
    </w:p>
    <w:p w14:paraId="65EAD0E4" w14:textId="77777777" w:rsidR="001B74B3" w:rsidRPr="00435274" w:rsidRDefault="001B74B3" w:rsidP="001B74B3">
      <w:pPr>
        <w:pStyle w:val="Sansinterligne"/>
        <w:jc w:val="both"/>
        <w:rPr>
          <w:lang w:val="en-US"/>
        </w:rPr>
      </w:pPr>
    </w:p>
    <w:p w14:paraId="7C5CA2AD" w14:textId="77777777" w:rsidR="001B74B3" w:rsidRPr="00435274" w:rsidRDefault="001B74B3" w:rsidP="001B74B3">
      <w:pPr>
        <w:pStyle w:val="Sansinterligne"/>
        <w:jc w:val="both"/>
        <w:rPr>
          <w:lang w:val="en-US"/>
        </w:rPr>
      </w:pPr>
    </w:p>
    <w:p w14:paraId="08D9BD9D" w14:textId="77777777" w:rsidR="001B74B3" w:rsidRPr="00435274" w:rsidRDefault="001B74B3" w:rsidP="001B74B3">
      <w:pPr>
        <w:pStyle w:val="Sansinterligne"/>
        <w:jc w:val="both"/>
        <w:rPr>
          <w:rFonts w:ascii="Dalelands Uncial" w:hAnsi="Dalelands Uncial"/>
          <w:color w:val="0070C0"/>
          <w:sz w:val="28"/>
          <w:szCs w:val="24"/>
          <w:lang w:val="en-US"/>
        </w:rPr>
      </w:pPr>
      <w:r w:rsidRPr="00435274">
        <w:rPr>
          <w:rFonts w:ascii="Dalelands Uncial" w:hAnsi="Dalelands Uncial"/>
          <w:color w:val="0070C0"/>
          <w:sz w:val="28"/>
          <w:szCs w:val="24"/>
          <w:lang w:val="en-US"/>
        </w:rPr>
        <w:t>Probability of obtaining an egg</w:t>
      </w:r>
    </w:p>
    <w:p w14:paraId="244BDFC4" w14:textId="77777777" w:rsidR="001B74B3" w:rsidRPr="00435274" w:rsidRDefault="001B74B3" w:rsidP="001B74B3">
      <w:pPr>
        <w:pStyle w:val="Sansinterligne"/>
        <w:jc w:val="both"/>
        <w:rPr>
          <w:lang w:val="en-US"/>
        </w:rPr>
      </w:pPr>
    </w:p>
    <w:p w14:paraId="0DD430BB" w14:textId="77777777" w:rsidR="001B74B3" w:rsidRPr="00435274" w:rsidRDefault="001B74B3" w:rsidP="001B74B3">
      <w:pPr>
        <w:pStyle w:val="Sansinterligne"/>
        <w:jc w:val="both"/>
        <w:rPr>
          <w:lang w:val="en-US"/>
        </w:rPr>
      </w:pPr>
      <w:r w:rsidRPr="00435274">
        <w:rPr>
          <w:lang w:val="en-US"/>
        </w:rPr>
        <w:t xml:space="preserve">  Basic fertility (random draw every 256 steps): 75%</w:t>
      </w:r>
    </w:p>
    <w:p w14:paraId="205E3733" w14:textId="77777777" w:rsidR="001B74B3" w:rsidRPr="00435274" w:rsidRDefault="001B74B3" w:rsidP="001B74B3">
      <w:pPr>
        <w:pStyle w:val="Sansinterligne"/>
        <w:jc w:val="both"/>
        <w:rPr>
          <w:lang w:val="en-US"/>
        </w:rPr>
      </w:pPr>
      <w:r w:rsidRPr="00435274">
        <w:rPr>
          <w:lang w:val="en-US"/>
        </w:rPr>
        <w:t xml:space="preserve">  Possessed Oval Charm: Fertility ×1.5</w:t>
      </w:r>
    </w:p>
    <w:p w14:paraId="59785B05" w14:textId="77777777" w:rsidR="001B74B3" w:rsidRPr="00435274" w:rsidRDefault="001B74B3" w:rsidP="001B74B3">
      <w:pPr>
        <w:pStyle w:val="Sansinterligne"/>
        <w:jc w:val="both"/>
        <w:rPr>
          <w:lang w:val="en-US"/>
        </w:rPr>
      </w:pPr>
    </w:p>
    <w:p w14:paraId="7948B132" w14:textId="0159C67D" w:rsidR="001B74B3" w:rsidRPr="00435274" w:rsidRDefault="001B74B3" w:rsidP="001B74B3">
      <w:pPr>
        <w:pStyle w:val="Sansinterligne"/>
        <w:jc w:val="both"/>
        <w:rPr>
          <w:lang w:val="en-US"/>
        </w:rPr>
      </w:pPr>
      <w:r w:rsidRPr="00435274">
        <w:rPr>
          <w:lang w:val="en-US"/>
        </w:rPr>
        <w:t xml:space="preserve">  The compatibility of the two mating Pokémon</w:t>
      </w:r>
      <w:r w:rsidR="00641167">
        <w:rPr>
          <w:lang w:val="en-US"/>
        </w:rPr>
        <w:t>s</w:t>
      </w:r>
      <w:r w:rsidRPr="00435274">
        <w:rPr>
          <w:lang w:val="en-US"/>
        </w:rPr>
        <w:t xml:space="preserve"> is multiplied by their natural fertility to determine the probability of an egg.</w:t>
      </w:r>
    </w:p>
    <w:p w14:paraId="74C2B7F5" w14:textId="77777777" w:rsidR="001B74B3" w:rsidRPr="00435274" w:rsidRDefault="001B74B3" w:rsidP="001B74B3">
      <w:pPr>
        <w:pStyle w:val="Sansinterligne"/>
        <w:jc w:val="both"/>
        <w:rPr>
          <w:lang w:val="en-US"/>
        </w:rPr>
      </w:pPr>
    </w:p>
    <w:tbl>
      <w:tblPr>
        <w:tblStyle w:val="Grilledutableau"/>
        <w:tblW w:w="10343" w:type="dxa"/>
        <w:jc w:val="center"/>
        <w:tblLook w:val="04A0" w:firstRow="1" w:lastRow="0" w:firstColumn="1" w:lastColumn="0" w:noHBand="0" w:noVBand="1"/>
      </w:tblPr>
      <w:tblGrid>
        <w:gridCol w:w="4122"/>
        <w:gridCol w:w="4237"/>
        <w:gridCol w:w="1984"/>
      </w:tblGrid>
      <w:tr w:rsidR="001B74B3" w:rsidRPr="00435274" w14:paraId="777E8DA1" w14:textId="77777777" w:rsidTr="00770310">
        <w:trPr>
          <w:cantSplit/>
          <w:jc w:val="center"/>
        </w:trPr>
        <w:tc>
          <w:tcPr>
            <w:tcW w:w="4122" w:type="dxa"/>
            <w:vAlign w:val="center"/>
          </w:tcPr>
          <w:p w14:paraId="6D182850" w14:textId="6C2061AE" w:rsidR="001B74B3" w:rsidRPr="00435274" w:rsidRDefault="001B74B3" w:rsidP="00770310">
            <w:pPr>
              <w:pStyle w:val="Sansinterligne"/>
              <w:rPr>
                <w:b/>
                <w:bCs/>
                <w:lang w:val="en-US"/>
              </w:rPr>
            </w:pPr>
            <w:r w:rsidRPr="00435274">
              <w:rPr>
                <w:b/>
                <w:bCs/>
                <w:lang w:val="en-US"/>
              </w:rPr>
              <w:t>Mated Pokémon</w:t>
            </w:r>
            <w:r w:rsidR="00641167">
              <w:rPr>
                <w:b/>
                <w:bCs/>
                <w:lang w:val="en-US"/>
              </w:rPr>
              <w:t>s</w:t>
            </w:r>
          </w:p>
        </w:tc>
        <w:tc>
          <w:tcPr>
            <w:tcW w:w="4237" w:type="dxa"/>
            <w:vAlign w:val="center"/>
          </w:tcPr>
          <w:p w14:paraId="52CF7E12" w14:textId="77777777" w:rsidR="001B74B3" w:rsidRPr="00435274" w:rsidRDefault="001B74B3" w:rsidP="00770310">
            <w:pPr>
              <w:pStyle w:val="Sansinterligne"/>
              <w:rPr>
                <w:b/>
                <w:bCs/>
                <w:lang w:val="en-US"/>
              </w:rPr>
            </w:pPr>
            <w:r w:rsidRPr="00435274">
              <w:rPr>
                <w:b/>
                <w:bCs/>
                <w:lang w:val="en-US"/>
              </w:rPr>
              <w:t>Examples</w:t>
            </w:r>
          </w:p>
        </w:tc>
        <w:tc>
          <w:tcPr>
            <w:tcW w:w="1984" w:type="dxa"/>
            <w:vAlign w:val="center"/>
          </w:tcPr>
          <w:p w14:paraId="7D245FDD" w14:textId="77777777" w:rsidR="001B74B3" w:rsidRPr="00435274" w:rsidRDefault="001B74B3" w:rsidP="00770310">
            <w:pPr>
              <w:pStyle w:val="Sansinterligne"/>
              <w:rPr>
                <w:b/>
                <w:bCs/>
                <w:lang w:val="en-US"/>
              </w:rPr>
            </w:pPr>
            <w:r w:rsidRPr="00435274">
              <w:rPr>
                <w:b/>
                <w:bCs/>
                <w:lang w:val="en-US"/>
              </w:rPr>
              <w:t>Compatibility factor</w:t>
            </w:r>
          </w:p>
        </w:tc>
      </w:tr>
      <w:tr w:rsidR="001B74B3" w:rsidRPr="00435274" w14:paraId="5921B0C9" w14:textId="77777777" w:rsidTr="00770310">
        <w:trPr>
          <w:cantSplit/>
          <w:jc w:val="center"/>
        </w:trPr>
        <w:tc>
          <w:tcPr>
            <w:tcW w:w="4122" w:type="dxa"/>
            <w:vAlign w:val="center"/>
          </w:tcPr>
          <w:p w14:paraId="4D0C4C81" w14:textId="77777777" w:rsidR="001B74B3" w:rsidRPr="00435274" w:rsidRDefault="001B74B3" w:rsidP="00770310">
            <w:pPr>
              <w:pStyle w:val="Sansinterligne"/>
              <w:rPr>
                <w:lang w:val="en-US"/>
              </w:rPr>
            </w:pPr>
            <w:r w:rsidRPr="00435274">
              <w:rPr>
                <w:lang w:val="en-US"/>
              </w:rPr>
              <w:t>Presence of a juvenile in the pair</w:t>
            </w:r>
          </w:p>
          <w:p w14:paraId="6BDFC3CE" w14:textId="77777777" w:rsidR="001B74B3" w:rsidRPr="00435274" w:rsidRDefault="001B74B3" w:rsidP="00770310">
            <w:pPr>
              <w:pStyle w:val="Sansinterligne"/>
              <w:rPr>
                <w:lang w:val="en-US"/>
              </w:rPr>
            </w:pPr>
            <w:r w:rsidRPr="00435274">
              <w:rPr>
                <w:lang w:val="en-US"/>
              </w:rPr>
              <w:t>(Evolutionary stage 1/3, stage 1/2 considered as baby, stage 2/3 of a non-imago insect, or level less than 15)</w:t>
            </w:r>
          </w:p>
        </w:tc>
        <w:tc>
          <w:tcPr>
            <w:tcW w:w="4237" w:type="dxa"/>
            <w:vAlign w:val="center"/>
          </w:tcPr>
          <w:p w14:paraId="0267B8F7" w14:textId="77777777" w:rsidR="001B74B3" w:rsidRPr="00435274" w:rsidRDefault="001B74B3" w:rsidP="00770310">
            <w:pPr>
              <w:pStyle w:val="Sansinterligne"/>
              <w:rPr>
                <w:lang w:val="en-US"/>
              </w:rPr>
            </w:pPr>
            <w:r w:rsidRPr="00435274">
              <w:rPr>
                <w:color w:val="C00000"/>
                <w:lang w:val="en-US"/>
              </w:rPr>
              <w:t xml:space="preserve">Pichu </w:t>
            </w:r>
            <w:r w:rsidRPr="00435274">
              <w:rPr>
                <w:lang w:val="en-US"/>
              </w:rPr>
              <w:t>+ Pikachu</w:t>
            </w:r>
          </w:p>
          <w:p w14:paraId="602F8A69" w14:textId="0A53D228" w:rsidR="001B74B3" w:rsidRPr="00435274" w:rsidRDefault="001B74B3" w:rsidP="00770310">
            <w:pPr>
              <w:pStyle w:val="Sansinterligne"/>
              <w:rPr>
                <w:rFonts w:cs="Times New Roman"/>
                <w:lang w:val="en-US"/>
              </w:rPr>
            </w:pPr>
            <w:proofErr w:type="spellStart"/>
            <w:r w:rsidRPr="00435274">
              <w:rPr>
                <w:color w:val="C00000"/>
                <w:lang w:val="en-US"/>
              </w:rPr>
              <w:t>Nidoran</w:t>
            </w:r>
            <w:proofErr w:type="spellEnd"/>
            <w:r w:rsidRPr="00435274">
              <w:rPr>
                <w:color w:val="C00000"/>
                <w:lang w:val="en-US"/>
              </w:rPr>
              <w:t xml:space="preserve"> </w:t>
            </w:r>
            <w:r w:rsidR="00D33341" w:rsidRPr="00D04BD4">
              <w:rPr>
                <w:color w:val="0070C0"/>
                <w:lang w:val="en"/>
              </w:rPr>
              <w:t>♂</w:t>
            </w:r>
            <w:r w:rsidR="00D33341">
              <w:rPr>
                <w:color w:val="0070C0"/>
                <w:lang w:val="en"/>
              </w:rPr>
              <w:t xml:space="preserve"> </w:t>
            </w:r>
            <w:r w:rsidRPr="00435274">
              <w:rPr>
                <w:rFonts w:cs="Times New Roman"/>
                <w:lang w:val="en-US"/>
              </w:rPr>
              <w:t xml:space="preserve">+ </w:t>
            </w:r>
            <w:proofErr w:type="spellStart"/>
            <w:r w:rsidRPr="00435274">
              <w:rPr>
                <w:rFonts w:cs="Times New Roman"/>
                <w:color w:val="C00000"/>
                <w:lang w:val="en-US"/>
              </w:rPr>
              <w:t>Nidoran</w:t>
            </w:r>
            <w:proofErr w:type="spellEnd"/>
            <w:r w:rsidR="00D33341" w:rsidRPr="00BA06FC">
              <w:rPr>
                <w:rFonts w:cs="Times New Roman"/>
                <w:color w:val="C00000"/>
                <w:lang w:val="en-US"/>
              </w:rPr>
              <w:t xml:space="preserve"> </w:t>
            </w:r>
            <w:r w:rsidR="00D33341" w:rsidRPr="00D04BD4">
              <w:rPr>
                <w:color w:val="CC3399"/>
                <w:lang w:val="en"/>
              </w:rPr>
              <w:t>♀</w:t>
            </w:r>
          </w:p>
          <w:p w14:paraId="1ADDBE35" w14:textId="77777777" w:rsidR="001B74B3" w:rsidRPr="00435274" w:rsidRDefault="001B74B3" w:rsidP="00770310">
            <w:pPr>
              <w:pStyle w:val="Sansinterligne"/>
              <w:rPr>
                <w:rFonts w:cs="Times New Roman"/>
                <w:lang w:val="en-US"/>
              </w:rPr>
            </w:pPr>
            <w:proofErr w:type="spellStart"/>
            <w:r>
              <w:rPr>
                <w:rFonts w:cs="Times New Roman"/>
                <w:color w:val="C00000"/>
                <w:lang w:val="en-US"/>
              </w:rPr>
              <w:t>Metapod</w:t>
            </w:r>
            <w:proofErr w:type="spellEnd"/>
            <w:r w:rsidRPr="00435274">
              <w:rPr>
                <w:rFonts w:cs="Times New Roman"/>
                <w:color w:val="C00000"/>
                <w:lang w:val="en-US"/>
              </w:rPr>
              <w:t xml:space="preserve"> </w:t>
            </w:r>
            <w:r w:rsidRPr="00435274">
              <w:rPr>
                <w:rFonts w:cs="Times New Roman"/>
                <w:lang w:val="en-US"/>
              </w:rPr>
              <w:t xml:space="preserve">+ </w:t>
            </w:r>
            <w:proofErr w:type="spellStart"/>
            <w:r w:rsidRPr="005B1ABD">
              <w:rPr>
                <w:rFonts w:cs="Times New Roman"/>
                <w:lang w:val="en-US"/>
              </w:rPr>
              <w:t>Butterfree</w:t>
            </w:r>
            <w:proofErr w:type="spellEnd"/>
          </w:p>
          <w:p w14:paraId="47D6BC7D" w14:textId="77777777" w:rsidR="001B74B3" w:rsidRPr="00435274" w:rsidRDefault="001B74B3" w:rsidP="00770310">
            <w:pPr>
              <w:pStyle w:val="Sansinterligne"/>
              <w:rPr>
                <w:lang w:val="en-US"/>
              </w:rPr>
            </w:pPr>
            <w:proofErr w:type="spellStart"/>
            <w:r w:rsidRPr="00091C24">
              <w:rPr>
                <w:rFonts w:cs="Times New Roman"/>
                <w:color w:val="C00000"/>
                <w:lang w:val="en-US"/>
              </w:rPr>
              <w:t>Volbeat</w:t>
            </w:r>
            <w:proofErr w:type="spellEnd"/>
            <w:r w:rsidRPr="00091C24">
              <w:rPr>
                <w:rFonts w:cs="Times New Roman"/>
                <w:color w:val="C00000"/>
                <w:lang w:val="en-US"/>
              </w:rPr>
              <w:t xml:space="preserve"> </w:t>
            </w:r>
            <w:r w:rsidRPr="00435274">
              <w:rPr>
                <w:rFonts w:cs="Times New Roman"/>
                <w:color w:val="C00000"/>
                <w:lang w:val="en-US"/>
              </w:rPr>
              <w:t xml:space="preserve">level 14 </w:t>
            </w:r>
            <w:r w:rsidRPr="00435274">
              <w:rPr>
                <w:rFonts w:cs="Times New Roman"/>
                <w:lang w:val="en-US"/>
              </w:rPr>
              <w:t xml:space="preserve">+ </w:t>
            </w:r>
            <w:proofErr w:type="spellStart"/>
            <w:r w:rsidRPr="00091C24">
              <w:rPr>
                <w:rFonts w:cs="Times New Roman"/>
              </w:rPr>
              <w:t>Illumise</w:t>
            </w:r>
            <w:proofErr w:type="spellEnd"/>
            <w:r w:rsidRPr="00435274">
              <w:rPr>
                <w:rFonts w:cs="Times New Roman"/>
                <w:lang w:val="en-US"/>
              </w:rPr>
              <w:t xml:space="preserve"> level 15</w:t>
            </w:r>
          </w:p>
        </w:tc>
        <w:tc>
          <w:tcPr>
            <w:tcW w:w="1984" w:type="dxa"/>
            <w:vAlign w:val="center"/>
          </w:tcPr>
          <w:p w14:paraId="1409DAF5" w14:textId="77777777" w:rsidR="001B74B3" w:rsidRPr="00435274" w:rsidRDefault="001B74B3" w:rsidP="00770310">
            <w:pPr>
              <w:pStyle w:val="Sansinterligne"/>
              <w:rPr>
                <w:color w:val="C00000"/>
                <w:lang w:val="en-US"/>
              </w:rPr>
            </w:pPr>
            <w:r w:rsidRPr="00435274">
              <w:rPr>
                <w:color w:val="C00000"/>
                <w:lang w:val="en-US"/>
              </w:rPr>
              <w:t>×0 (Infertile)</w:t>
            </w:r>
          </w:p>
        </w:tc>
      </w:tr>
      <w:tr w:rsidR="001B74B3" w:rsidRPr="00435274" w14:paraId="6F1406A7" w14:textId="77777777" w:rsidTr="00770310">
        <w:trPr>
          <w:cantSplit/>
          <w:jc w:val="center"/>
        </w:trPr>
        <w:tc>
          <w:tcPr>
            <w:tcW w:w="4122" w:type="dxa"/>
            <w:vAlign w:val="center"/>
          </w:tcPr>
          <w:p w14:paraId="7C87E94E" w14:textId="77777777" w:rsidR="001B74B3" w:rsidRPr="00435274" w:rsidRDefault="001B74B3" w:rsidP="00770310">
            <w:pPr>
              <w:pStyle w:val="Sansinterligne"/>
              <w:rPr>
                <w:lang w:val="en-US"/>
              </w:rPr>
            </w:pPr>
            <w:r w:rsidRPr="00435274">
              <w:rPr>
                <w:lang w:val="en-US"/>
              </w:rPr>
              <w:t>Presence of a Pokémon from the Undead (automatic if Ghost-type), Hybrid, or Divine Egg group</w:t>
            </w:r>
            <w:r>
              <w:rPr>
                <w:lang w:val="en-US"/>
              </w:rPr>
              <w:t>s</w:t>
            </w:r>
          </w:p>
        </w:tc>
        <w:tc>
          <w:tcPr>
            <w:tcW w:w="4237" w:type="dxa"/>
            <w:vAlign w:val="center"/>
          </w:tcPr>
          <w:p w14:paraId="050E50D2" w14:textId="77777777" w:rsidR="001B74B3" w:rsidRPr="00435274" w:rsidRDefault="001B74B3" w:rsidP="00770310">
            <w:pPr>
              <w:pStyle w:val="Sansinterligne"/>
              <w:rPr>
                <w:color w:val="C00000"/>
                <w:lang w:val="en-US"/>
              </w:rPr>
            </w:pPr>
            <w:r w:rsidRPr="00435274">
              <w:rPr>
                <w:color w:val="C00000"/>
                <w:lang w:val="en-US"/>
              </w:rPr>
              <w:t>Gengar</w:t>
            </w:r>
          </w:p>
          <w:p w14:paraId="113F48F5" w14:textId="77777777" w:rsidR="001B74B3" w:rsidRDefault="001B74B3" w:rsidP="00770310">
            <w:pPr>
              <w:pStyle w:val="Sansinterligne"/>
              <w:rPr>
                <w:color w:val="C00000"/>
              </w:rPr>
            </w:pPr>
            <w:r w:rsidRPr="00091C24">
              <w:rPr>
                <w:color w:val="C00000"/>
              </w:rPr>
              <w:t>Basculegion</w:t>
            </w:r>
          </w:p>
          <w:p w14:paraId="43DE891D" w14:textId="77777777" w:rsidR="001B74B3" w:rsidRPr="00435274" w:rsidRDefault="001B74B3" w:rsidP="00770310">
            <w:pPr>
              <w:pStyle w:val="Sansinterligne"/>
              <w:rPr>
                <w:color w:val="C00000"/>
                <w:lang w:val="en-US"/>
              </w:rPr>
            </w:pPr>
            <w:r w:rsidRPr="00435274">
              <w:rPr>
                <w:color w:val="C00000"/>
                <w:lang w:val="en-US"/>
              </w:rPr>
              <w:t>MissingNo.</w:t>
            </w:r>
          </w:p>
          <w:p w14:paraId="4B3EFA85" w14:textId="77777777" w:rsidR="001B74B3" w:rsidRPr="00435274" w:rsidRDefault="001B74B3" w:rsidP="00770310">
            <w:pPr>
              <w:pStyle w:val="Sansinterligne"/>
              <w:rPr>
                <w:lang w:val="en-US"/>
              </w:rPr>
            </w:pPr>
            <w:r w:rsidRPr="00435274">
              <w:rPr>
                <w:color w:val="C00000"/>
                <w:lang w:val="en-US"/>
              </w:rPr>
              <w:t>Arceus</w:t>
            </w:r>
          </w:p>
        </w:tc>
        <w:tc>
          <w:tcPr>
            <w:tcW w:w="1984" w:type="dxa"/>
            <w:vAlign w:val="center"/>
          </w:tcPr>
          <w:p w14:paraId="4A1DAA1D" w14:textId="77777777" w:rsidR="001B74B3" w:rsidRPr="00435274" w:rsidRDefault="001B74B3" w:rsidP="00770310">
            <w:pPr>
              <w:pStyle w:val="Sansinterligne"/>
              <w:rPr>
                <w:color w:val="C00000"/>
                <w:lang w:val="en-US"/>
              </w:rPr>
            </w:pPr>
            <w:r w:rsidRPr="00435274">
              <w:rPr>
                <w:color w:val="C00000"/>
                <w:lang w:val="en-US"/>
              </w:rPr>
              <w:t>×0 (Infertile)</w:t>
            </w:r>
          </w:p>
        </w:tc>
      </w:tr>
      <w:tr w:rsidR="001B74B3" w:rsidRPr="00435274" w14:paraId="11890A41" w14:textId="77777777" w:rsidTr="00770310">
        <w:trPr>
          <w:cantSplit/>
          <w:jc w:val="center"/>
        </w:trPr>
        <w:tc>
          <w:tcPr>
            <w:tcW w:w="4122" w:type="dxa"/>
            <w:vAlign w:val="center"/>
          </w:tcPr>
          <w:p w14:paraId="6E5038FD" w14:textId="44EA3397" w:rsidR="001B74B3" w:rsidRPr="00435274" w:rsidRDefault="001B74B3" w:rsidP="00770310">
            <w:pPr>
              <w:pStyle w:val="Sansinterligne"/>
              <w:rPr>
                <w:lang w:val="en-US"/>
              </w:rPr>
            </w:pPr>
            <w:r w:rsidRPr="00435274">
              <w:rPr>
                <w:lang w:val="en-US"/>
              </w:rPr>
              <w:t xml:space="preserve">Identical sex (except hermaphrodite) or presence of a </w:t>
            </w:r>
            <w:r w:rsidR="00D33341">
              <w:rPr>
                <w:lang w:val="en-US"/>
              </w:rPr>
              <w:t>genderless species</w:t>
            </w:r>
            <w:r w:rsidRPr="00435274">
              <w:rPr>
                <w:lang w:val="en-US"/>
              </w:rPr>
              <w:t xml:space="preserve"> in the couple</w:t>
            </w:r>
          </w:p>
        </w:tc>
        <w:tc>
          <w:tcPr>
            <w:tcW w:w="4237" w:type="dxa"/>
            <w:vAlign w:val="center"/>
          </w:tcPr>
          <w:p w14:paraId="16A739B9" w14:textId="6479805A" w:rsidR="001B74B3" w:rsidRPr="00435274" w:rsidRDefault="001B74B3" w:rsidP="00770310">
            <w:pPr>
              <w:pStyle w:val="Sansinterligne"/>
              <w:rPr>
                <w:lang w:val="en-US"/>
              </w:rPr>
            </w:pPr>
            <w:r w:rsidRPr="00435274">
              <w:rPr>
                <w:color w:val="C00000"/>
                <w:lang w:val="en-US"/>
              </w:rPr>
              <w:t xml:space="preserve">Ho-Oh </w:t>
            </w:r>
            <w:r w:rsidRPr="00435274">
              <w:rPr>
                <w:lang w:val="en-US"/>
              </w:rPr>
              <w:t xml:space="preserve">+ </w:t>
            </w:r>
            <w:r>
              <w:rPr>
                <w:lang w:val="en-US"/>
              </w:rPr>
              <w:t>Pidgeot</w:t>
            </w:r>
            <w:r w:rsidRPr="00435274">
              <w:rPr>
                <w:lang w:val="en-US"/>
              </w:rPr>
              <w:t xml:space="preserve"> </w:t>
            </w:r>
            <w:r w:rsidR="00D33341" w:rsidRPr="00D33341">
              <w:rPr>
                <w:color w:val="CC3399"/>
                <w:lang w:val="en-US"/>
              </w:rPr>
              <w:t>♀</w:t>
            </w:r>
          </w:p>
          <w:p w14:paraId="285E32C5" w14:textId="6B58EE9E" w:rsidR="001B74B3" w:rsidRPr="00435274" w:rsidRDefault="001B74B3" w:rsidP="00770310">
            <w:pPr>
              <w:pStyle w:val="Sansinterligne"/>
              <w:rPr>
                <w:lang w:val="en-US"/>
              </w:rPr>
            </w:pPr>
            <w:r w:rsidRPr="00435274">
              <w:rPr>
                <w:lang w:val="en-US"/>
              </w:rPr>
              <w:t>Raichu</w:t>
            </w:r>
            <w:r w:rsidR="00D33341" w:rsidRPr="00D33341">
              <w:rPr>
                <w:lang w:val="en-US"/>
              </w:rPr>
              <w:t xml:space="preserve"> </w:t>
            </w:r>
            <w:r w:rsidR="00D33341" w:rsidRPr="00D33341">
              <w:rPr>
                <w:color w:val="0070C0"/>
                <w:lang w:val="en-US"/>
              </w:rPr>
              <w:t>♂</w:t>
            </w:r>
            <w:r>
              <w:rPr>
                <w:lang w:val="en-US"/>
              </w:rPr>
              <w:t xml:space="preserve"> + </w:t>
            </w:r>
            <w:r w:rsidRPr="00435274">
              <w:rPr>
                <w:lang w:val="en-US"/>
              </w:rPr>
              <w:t>Raichu</w:t>
            </w:r>
            <w:r w:rsidR="00D33341" w:rsidRPr="00D33341">
              <w:rPr>
                <w:lang w:val="en-US"/>
              </w:rPr>
              <w:t xml:space="preserve"> </w:t>
            </w:r>
            <w:r w:rsidR="00D33341" w:rsidRPr="00D33341">
              <w:rPr>
                <w:color w:val="0070C0"/>
                <w:lang w:val="en-US"/>
              </w:rPr>
              <w:t>♂</w:t>
            </w:r>
            <w:r w:rsidRPr="00435274">
              <w:rPr>
                <w:lang w:val="en-US"/>
              </w:rPr>
              <w:t xml:space="preserve"> </w:t>
            </w:r>
          </w:p>
          <w:p w14:paraId="40CE6AC3" w14:textId="2B41B415" w:rsidR="001B74B3" w:rsidRPr="00435274" w:rsidRDefault="001B74B3" w:rsidP="00770310">
            <w:pPr>
              <w:pStyle w:val="Sansinterligne"/>
              <w:rPr>
                <w:lang w:val="en-US"/>
              </w:rPr>
            </w:pPr>
            <w:r w:rsidRPr="00435274">
              <w:rPr>
                <w:lang w:val="en-US"/>
              </w:rPr>
              <w:t>Meowth</w:t>
            </w:r>
            <w:r>
              <w:rPr>
                <w:lang w:val="en-US"/>
              </w:rPr>
              <w:t xml:space="preserve"> </w:t>
            </w:r>
            <w:r w:rsidR="00D33341" w:rsidRPr="00D04BD4">
              <w:rPr>
                <w:color w:val="CC3399"/>
              </w:rPr>
              <w:t>♀</w:t>
            </w:r>
            <w:r w:rsidR="00D33341">
              <w:rPr>
                <w:color w:val="CC3399"/>
              </w:rPr>
              <w:t xml:space="preserve"> </w:t>
            </w:r>
            <w:r>
              <w:rPr>
                <w:lang w:val="en-US"/>
              </w:rPr>
              <w:t xml:space="preserve">+ </w:t>
            </w:r>
            <w:r w:rsidRPr="00435274">
              <w:rPr>
                <w:lang w:val="en-US"/>
              </w:rPr>
              <w:t xml:space="preserve">Persian </w:t>
            </w:r>
            <w:r w:rsidR="00D33341" w:rsidRPr="00D04BD4">
              <w:rPr>
                <w:color w:val="CC3399"/>
              </w:rPr>
              <w:t>♀</w:t>
            </w:r>
          </w:p>
        </w:tc>
        <w:tc>
          <w:tcPr>
            <w:tcW w:w="1984" w:type="dxa"/>
            <w:vAlign w:val="center"/>
          </w:tcPr>
          <w:p w14:paraId="49E28159" w14:textId="77777777" w:rsidR="001B74B3" w:rsidRPr="00435274" w:rsidRDefault="001B74B3" w:rsidP="00770310">
            <w:pPr>
              <w:pStyle w:val="Sansinterligne"/>
              <w:rPr>
                <w:color w:val="C00000"/>
                <w:lang w:val="en-US"/>
              </w:rPr>
            </w:pPr>
            <w:r w:rsidRPr="00435274">
              <w:rPr>
                <w:color w:val="C00000"/>
                <w:lang w:val="en-US"/>
              </w:rPr>
              <w:t>×0 (Infertile)</w:t>
            </w:r>
          </w:p>
        </w:tc>
      </w:tr>
      <w:tr w:rsidR="001B74B3" w:rsidRPr="00435274" w14:paraId="649BCB97" w14:textId="77777777" w:rsidTr="00770310">
        <w:trPr>
          <w:cantSplit/>
          <w:jc w:val="center"/>
        </w:trPr>
        <w:tc>
          <w:tcPr>
            <w:tcW w:w="4122" w:type="dxa"/>
            <w:vAlign w:val="center"/>
          </w:tcPr>
          <w:p w14:paraId="515B07B3" w14:textId="77777777" w:rsidR="001B74B3" w:rsidRPr="00435274" w:rsidRDefault="001B74B3" w:rsidP="00770310">
            <w:pPr>
              <w:pStyle w:val="Sansinterligne"/>
              <w:rPr>
                <w:lang w:val="en-US"/>
              </w:rPr>
            </w:pPr>
            <w:r w:rsidRPr="00435274">
              <w:rPr>
                <w:lang w:val="en-US"/>
              </w:rPr>
              <w:lastRenderedPageBreak/>
              <w:t>Incompatible lineages, or mating between two members of the Universal group</w:t>
            </w:r>
          </w:p>
        </w:tc>
        <w:tc>
          <w:tcPr>
            <w:tcW w:w="4237" w:type="dxa"/>
            <w:vAlign w:val="center"/>
          </w:tcPr>
          <w:p w14:paraId="2C433EB0" w14:textId="6C0AA0A2" w:rsidR="001B74B3" w:rsidRPr="00435274" w:rsidRDefault="001B74B3" w:rsidP="00770310">
            <w:pPr>
              <w:pStyle w:val="Sansinterligne"/>
              <w:rPr>
                <w:lang w:val="en-US"/>
              </w:rPr>
            </w:pPr>
            <w:r w:rsidRPr="00435274">
              <w:rPr>
                <w:lang w:val="en-US"/>
              </w:rPr>
              <w:t xml:space="preserve">Wailord </w:t>
            </w:r>
            <w:r w:rsidR="00D33341" w:rsidRPr="00BA06FC">
              <w:rPr>
                <w:rFonts w:cs="Times New Roman"/>
                <w:color w:val="0070C0"/>
                <w:lang w:val="en-US"/>
              </w:rPr>
              <w:t>♂</w:t>
            </w:r>
            <w:r w:rsidR="00D33341" w:rsidRPr="00435274">
              <w:rPr>
                <w:lang w:val="en-US"/>
              </w:rPr>
              <w:t xml:space="preserve"> </w:t>
            </w:r>
            <w:r w:rsidRPr="00435274">
              <w:rPr>
                <w:lang w:val="en-US"/>
              </w:rPr>
              <w:t xml:space="preserve">(fish) + Skitty </w:t>
            </w:r>
            <w:r w:rsidR="00D33341" w:rsidRPr="00BA06FC">
              <w:rPr>
                <w:color w:val="CC3399"/>
                <w:lang w:val="en-US"/>
              </w:rPr>
              <w:t>♀</w:t>
            </w:r>
            <w:r w:rsidR="00D33341" w:rsidRPr="00435274">
              <w:rPr>
                <w:lang w:val="en-US"/>
              </w:rPr>
              <w:t xml:space="preserve"> </w:t>
            </w:r>
            <w:r w:rsidRPr="00435274">
              <w:rPr>
                <w:lang w:val="en-US"/>
              </w:rPr>
              <w:t>(feline)</w:t>
            </w:r>
          </w:p>
          <w:p w14:paraId="2AC8A58E" w14:textId="77777777" w:rsidR="001B74B3" w:rsidRPr="00435274" w:rsidRDefault="001B74B3" w:rsidP="00770310">
            <w:pPr>
              <w:pStyle w:val="Sansinterligne"/>
              <w:rPr>
                <w:rFonts w:ascii="Segoe UI Symbol" w:hAnsi="Segoe UI Symbol" w:cs="Segoe UI Symbol"/>
                <w:b/>
                <w:bCs/>
                <w:color w:val="7030A0"/>
                <w:lang w:val="en-US"/>
              </w:rPr>
            </w:pPr>
            <w:r w:rsidRPr="00435274">
              <w:rPr>
                <w:lang w:val="en-US"/>
              </w:rPr>
              <w:t xml:space="preserve">Mew </w:t>
            </w:r>
            <w:r w:rsidRPr="00435274">
              <w:rPr>
                <w:rFonts w:ascii="Segoe UI Symbol" w:hAnsi="Segoe UI Symbol" w:cs="Segoe UI Symbol"/>
                <w:b/>
                <w:bCs/>
                <w:color w:val="7030A0"/>
                <w:lang w:val="en-US"/>
              </w:rPr>
              <w:t xml:space="preserve">⚥ </w:t>
            </w:r>
            <w:r w:rsidRPr="00435274">
              <w:rPr>
                <w:lang w:val="en-US"/>
              </w:rPr>
              <w:t xml:space="preserve">+ Mew </w:t>
            </w:r>
            <w:r w:rsidRPr="00435274">
              <w:rPr>
                <w:rFonts w:ascii="Segoe UI Symbol" w:hAnsi="Segoe UI Symbol" w:cs="Segoe UI Symbol"/>
                <w:b/>
                <w:bCs/>
                <w:color w:val="7030A0"/>
                <w:lang w:val="en-US"/>
              </w:rPr>
              <w:t>⚥</w:t>
            </w:r>
            <w:r w:rsidRPr="00435274">
              <w:rPr>
                <w:lang w:val="en-US"/>
              </w:rPr>
              <w:t xml:space="preserve"> (Universal)</w:t>
            </w:r>
          </w:p>
          <w:p w14:paraId="6E83F43A" w14:textId="666E3B87" w:rsidR="001B74B3" w:rsidRPr="00435274" w:rsidRDefault="001B74B3" w:rsidP="00770310">
            <w:pPr>
              <w:pStyle w:val="Sansinterligne"/>
              <w:rPr>
                <w:rFonts w:cs="Times New Roman"/>
                <w:lang w:val="en-US"/>
              </w:rPr>
            </w:pPr>
            <w:r w:rsidRPr="00435274">
              <w:rPr>
                <w:lang w:val="en-US"/>
              </w:rPr>
              <w:t xml:space="preserve">Mew </w:t>
            </w:r>
            <w:r w:rsidRPr="00435274">
              <w:rPr>
                <w:rFonts w:ascii="Segoe UI Symbol" w:hAnsi="Segoe UI Symbol" w:cs="Segoe UI Symbol"/>
                <w:b/>
                <w:bCs/>
                <w:color w:val="7030A0"/>
                <w:lang w:val="en-US"/>
              </w:rPr>
              <w:t xml:space="preserve">⚥ </w:t>
            </w:r>
            <w:r w:rsidRPr="00435274">
              <w:rPr>
                <w:lang w:val="en-US"/>
              </w:rPr>
              <w:t xml:space="preserve">+ Ditto </w:t>
            </w:r>
            <w:r w:rsidRPr="00435274">
              <w:rPr>
                <w:rFonts w:ascii="Segoe UI Symbol" w:hAnsi="Segoe UI Symbol" w:cs="Segoe UI Symbol"/>
                <w:b/>
                <w:bCs/>
                <w:color w:val="7030A0"/>
                <w:lang w:val="en-US"/>
              </w:rPr>
              <w:t>⚥</w:t>
            </w:r>
            <w:r w:rsidRPr="00435274">
              <w:rPr>
                <w:lang w:val="en-US"/>
              </w:rPr>
              <w:t xml:space="preserve"> (Universal)</w:t>
            </w:r>
          </w:p>
        </w:tc>
        <w:tc>
          <w:tcPr>
            <w:tcW w:w="1984" w:type="dxa"/>
            <w:vAlign w:val="center"/>
          </w:tcPr>
          <w:p w14:paraId="573D4563" w14:textId="77777777" w:rsidR="001B74B3" w:rsidRPr="00435274" w:rsidRDefault="001B74B3" w:rsidP="00770310">
            <w:pPr>
              <w:pStyle w:val="Sansinterligne"/>
              <w:rPr>
                <w:color w:val="C00000"/>
                <w:lang w:val="en-US"/>
              </w:rPr>
            </w:pPr>
            <w:r w:rsidRPr="00435274">
              <w:rPr>
                <w:color w:val="C00000"/>
                <w:lang w:val="en-US"/>
              </w:rPr>
              <w:t>×0 (Infertile)</w:t>
            </w:r>
          </w:p>
        </w:tc>
      </w:tr>
      <w:tr w:rsidR="001B74B3" w:rsidRPr="00435274" w14:paraId="291BCC85" w14:textId="77777777" w:rsidTr="00770310">
        <w:trPr>
          <w:cantSplit/>
          <w:jc w:val="center"/>
        </w:trPr>
        <w:tc>
          <w:tcPr>
            <w:tcW w:w="4122" w:type="dxa"/>
            <w:vAlign w:val="center"/>
          </w:tcPr>
          <w:p w14:paraId="47DE5DE2" w14:textId="77777777" w:rsidR="001B74B3" w:rsidRPr="00435274" w:rsidRDefault="001B74B3" w:rsidP="00770310">
            <w:pPr>
              <w:pStyle w:val="Sansinterligne"/>
              <w:rPr>
                <w:lang w:val="en-US"/>
              </w:rPr>
            </w:pPr>
            <w:r w:rsidRPr="00435274">
              <w:rPr>
                <w:lang w:val="en-US"/>
              </w:rPr>
              <w:t>Same lineage and evolutionary stage (and all level 15 or higher)</w:t>
            </w:r>
          </w:p>
        </w:tc>
        <w:tc>
          <w:tcPr>
            <w:tcW w:w="4237" w:type="dxa"/>
            <w:vAlign w:val="center"/>
          </w:tcPr>
          <w:p w14:paraId="38C494DF" w14:textId="146C0FFB" w:rsidR="001B74B3" w:rsidRPr="00435274" w:rsidRDefault="001B74B3" w:rsidP="00770310">
            <w:pPr>
              <w:pStyle w:val="Sansinterligne"/>
              <w:rPr>
                <w:rFonts w:cs="Times New Roman"/>
                <w:lang w:val="en-US"/>
              </w:rPr>
            </w:pPr>
            <w:r w:rsidRPr="00435274">
              <w:rPr>
                <w:rFonts w:cs="Times New Roman"/>
                <w:lang w:val="en-US"/>
              </w:rPr>
              <w:t>Raichu</w:t>
            </w:r>
            <w:r>
              <w:rPr>
                <w:rFonts w:cs="Times New Roman"/>
                <w:lang w:val="en-US"/>
              </w:rPr>
              <w:t xml:space="preserve"> </w:t>
            </w:r>
            <w:r w:rsidR="003C5D72" w:rsidRPr="003C5D72">
              <w:rPr>
                <w:rFonts w:cs="Times New Roman"/>
                <w:color w:val="0070C0"/>
                <w:lang w:val="en-US"/>
              </w:rPr>
              <w:t xml:space="preserve">♂ </w:t>
            </w:r>
            <w:r>
              <w:rPr>
                <w:rFonts w:cs="Times New Roman"/>
                <w:lang w:val="en-US"/>
              </w:rPr>
              <w:t xml:space="preserve">+ </w:t>
            </w:r>
            <w:r w:rsidRPr="00435274">
              <w:rPr>
                <w:rFonts w:cs="Times New Roman"/>
                <w:lang w:val="en-US"/>
              </w:rPr>
              <w:t xml:space="preserve">Raichu </w:t>
            </w:r>
            <w:r w:rsidR="00D33341" w:rsidRPr="00D33341">
              <w:rPr>
                <w:color w:val="CC3399"/>
                <w:lang w:val="en-US"/>
              </w:rPr>
              <w:t>♀</w:t>
            </w:r>
          </w:p>
          <w:p w14:paraId="68900CD2" w14:textId="517881DA" w:rsidR="001B74B3" w:rsidRPr="00435274" w:rsidRDefault="001B74B3" w:rsidP="00770310">
            <w:pPr>
              <w:pStyle w:val="Sansinterligne"/>
              <w:rPr>
                <w:color w:val="CC3399"/>
                <w:lang w:val="en-US"/>
              </w:rPr>
            </w:pPr>
            <w:proofErr w:type="spellStart"/>
            <w:r w:rsidRPr="00435274">
              <w:rPr>
                <w:rFonts w:cs="Times New Roman"/>
                <w:lang w:val="en-US"/>
              </w:rPr>
              <w:t>Nidoking</w:t>
            </w:r>
            <w:proofErr w:type="spellEnd"/>
            <w:r w:rsidRPr="00435274">
              <w:rPr>
                <w:rFonts w:cs="Times New Roman"/>
                <w:lang w:val="en-US"/>
              </w:rPr>
              <w:t xml:space="preserve"> </w:t>
            </w:r>
            <w:r w:rsidR="003C5D72" w:rsidRPr="003C5D72">
              <w:rPr>
                <w:rFonts w:cs="Times New Roman"/>
                <w:color w:val="0070C0"/>
                <w:lang w:val="en-US"/>
              </w:rPr>
              <w:t xml:space="preserve">♂ </w:t>
            </w:r>
            <w:r w:rsidRPr="00435274">
              <w:rPr>
                <w:rFonts w:cs="Times New Roman"/>
                <w:lang w:val="en-US"/>
              </w:rPr>
              <w:t xml:space="preserve">+ </w:t>
            </w:r>
            <w:proofErr w:type="spellStart"/>
            <w:r w:rsidRPr="00435274">
              <w:rPr>
                <w:rFonts w:cs="Times New Roman"/>
                <w:lang w:val="en-US"/>
              </w:rPr>
              <w:t>Nidoqueen</w:t>
            </w:r>
            <w:proofErr w:type="spellEnd"/>
            <w:r w:rsidRPr="00435274">
              <w:rPr>
                <w:rFonts w:cs="Times New Roman"/>
                <w:lang w:val="en-US"/>
              </w:rPr>
              <w:t xml:space="preserve"> </w:t>
            </w:r>
            <w:r w:rsidR="00D33341" w:rsidRPr="00D33341">
              <w:rPr>
                <w:color w:val="CC3399"/>
                <w:lang w:val="en-US"/>
              </w:rPr>
              <w:t>♀</w:t>
            </w:r>
            <w:r w:rsidR="00D33341" w:rsidRPr="00435274">
              <w:rPr>
                <w:lang w:val="en-US"/>
              </w:rPr>
              <w:t xml:space="preserve"> </w:t>
            </w:r>
            <w:r w:rsidRPr="00435274">
              <w:rPr>
                <w:lang w:val="en-US"/>
              </w:rPr>
              <w:t>(stage 3/3)</w:t>
            </w:r>
          </w:p>
          <w:p w14:paraId="7948BE02" w14:textId="3A0A05EA" w:rsidR="001B74B3" w:rsidRPr="00435274" w:rsidRDefault="001B74B3" w:rsidP="00770310">
            <w:pPr>
              <w:pStyle w:val="Sansinterligne"/>
              <w:rPr>
                <w:color w:val="CC3399"/>
                <w:lang w:val="en-US"/>
              </w:rPr>
            </w:pPr>
            <w:r w:rsidRPr="005B1ABD">
              <w:rPr>
                <w:rFonts w:cs="Times New Roman"/>
                <w:lang w:val="en-US"/>
              </w:rPr>
              <w:t>Flareon</w:t>
            </w:r>
            <w:r w:rsidRPr="00326CD8">
              <w:rPr>
                <w:rFonts w:cs="Times New Roman"/>
                <w:lang w:val="en-US"/>
              </w:rPr>
              <w:t xml:space="preserve"> </w:t>
            </w:r>
            <w:r w:rsidR="003C5D72" w:rsidRPr="003C5D72">
              <w:rPr>
                <w:rFonts w:cs="Times New Roman"/>
                <w:color w:val="0070C0"/>
                <w:lang w:val="en-US"/>
              </w:rPr>
              <w:t xml:space="preserve">♂ </w:t>
            </w:r>
            <w:r>
              <w:rPr>
                <w:rFonts w:cs="Times New Roman"/>
                <w:lang w:val="en-US"/>
              </w:rPr>
              <w:t xml:space="preserve">+ </w:t>
            </w:r>
            <w:proofErr w:type="spellStart"/>
            <w:r w:rsidRPr="005B1ABD">
              <w:rPr>
                <w:lang w:val="en-US"/>
              </w:rPr>
              <w:t>Vaporeon</w:t>
            </w:r>
            <w:proofErr w:type="spellEnd"/>
            <w:r w:rsidRPr="00326CD8">
              <w:rPr>
                <w:lang w:val="en-US"/>
              </w:rPr>
              <w:t xml:space="preserve"> </w:t>
            </w:r>
            <w:r w:rsidR="00D33341" w:rsidRPr="003C5D72">
              <w:rPr>
                <w:color w:val="CC3399"/>
                <w:lang w:val="en-US"/>
              </w:rPr>
              <w:t>♀</w:t>
            </w:r>
            <w:r w:rsidR="00D33341" w:rsidRPr="00435274">
              <w:rPr>
                <w:lang w:val="en-US"/>
              </w:rPr>
              <w:t xml:space="preserve"> </w:t>
            </w:r>
            <w:r w:rsidRPr="00435274">
              <w:rPr>
                <w:lang w:val="en-US"/>
              </w:rPr>
              <w:t>(stage 2/2)</w:t>
            </w:r>
          </w:p>
          <w:p w14:paraId="76AE5E3D" w14:textId="72E13469" w:rsidR="001B74B3" w:rsidRPr="00435274" w:rsidRDefault="001B74B3" w:rsidP="00770310">
            <w:pPr>
              <w:pStyle w:val="Sansinterligne"/>
              <w:rPr>
                <w:rFonts w:cs="Times New Roman"/>
                <w:lang w:val="en-US"/>
              </w:rPr>
            </w:pPr>
            <w:proofErr w:type="spellStart"/>
            <w:r w:rsidRPr="005B1ABD">
              <w:rPr>
                <w:rFonts w:cs="Times New Roman"/>
                <w:lang w:val="en-US"/>
              </w:rPr>
              <w:t>Volbeat</w:t>
            </w:r>
            <w:proofErr w:type="spellEnd"/>
            <w:r w:rsidRPr="00091C24">
              <w:rPr>
                <w:rFonts w:cs="Times New Roman"/>
                <w:lang w:val="en-US"/>
              </w:rPr>
              <w:t xml:space="preserve"> </w:t>
            </w:r>
            <w:r w:rsidR="003C5D72" w:rsidRPr="00BA06FC">
              <w:rPr>
                <w:rFonts w:cs="Times New Roman"/>
                <w:color w:val="0070C0"/>
                <w:lang w:val="en-US"/>
              </w:rPr>
              <w:t xml:space="preserve">♂ </w:t>
            </w:r>
            <w:r w:rsidRPr="00435274">
              <w:rPr>
                <w:rFonts w:cs="Times New Roman"/>
                <w:lang w:val="en-US"/>
              </w:rPr>
              <w:t xml:space="preserve">+ </w:t>
            </w:r>
            <w:proofErr w:type="spellStart"/>
            <w:r w:rsidRPr="005B1ABD">
              <w:rPr>
                <w:rFonts w:cs="Times New Roman"/>
                <w:lang w:val="en-US"/>
              </w:rPr>
              <w:t>Illumise</w:t>
            </w:r>
            <w:proofErr w:type="spellEnd"/>
            <w:r w:rsidR="00D33341">
              <w:rPr>
                <w:rFonts w:cs="Times New Roman"/>
                <w:lang w:val="en-US"/>
              </w:rPr>
              <w:t xml:space="preserve"> </w:t>
            </w:r>
            <w:r w:rsidR="00D33341" w:rsidRPr="003C5D72">
              <w:rPr>
                <w:color w:val="CC3399"/>
                <w:lang w:val="en-US"/>
              </w:rPr>
              <w:t>♀</w:t>
            </w:r>
          </w:p>
          <w:p w14:paraId="1A6252C2" w14:textId="49EBF07F" w:rsidR="001B74B3" w:rsidRPr="00435274" w:rsidRDefault="001B74B3" w:rsidP="00770310">
            <w:pPr>
              <w:pStyle w:val="Sansinterligne"/>
              <w:rPr>
                <w:lang w:val="en-US"/>
              </w:rPr>
            </w:pPr>
            <w:r w:rsidRPr="00435274">
              <w:rPr>
                <w:rFonts w:cs="Times New Roman"/>
                <w:lang w:val="en-US"/>
              </w:rPr>
              <w:t>Basic</w:t>
            </w:r>
            <w:r>
              <w:rPr>
                <w:rFonts w:cs="Times New Roman"/>
                <w:lang w:val="en-US"/>
              </w:rPr>
              <w:t xml:space="preserve"> </w:t>
            </w:r>
            <w:r w:rsidRPr="005B1ABD">
              <w:rPr>
                <w:rFonts w:cs="Times New Roman"/>
                <w:lang w:val="en-US"/>
              </w:rPr>
              <w:t>Vulpix</w:t>
            </w:r>
            <w:r w:rsidRPr="00435274">
              <w:rPr>
                <w:rFonts w:cs="Times New Roman"/>
                <w:lang w:val="en-US"/>
              </w:rPr>
              <w:t xml:space="preserve"> </w:t>
            </w:r>
            <w:r w:rsidR="003C5D72" w:rsidRPr="00D04BD4">
              <w:rPr>
                <w:rFonts w:cs="Times New Roman"/>
                <w:color w:val="0070C0"/>
              </w:rPr>
              <w:t>♂</w:t>
            </w:r>
            <w:r>
              <w:rPr>
                <w:rFonts w:cs="Times New Roman"/>
                <w:lang w:val="en-US"/>
              </w:rPr>
              <w:t xml:space="preserve"> + </w:t>
            </w:r>
            <w:r w:rsidRPr="00435274">
              <w:rPr>
                <w:rFonts w:cs="Times New Roman"/>
                <w:lang w:val="en-US"/>
              </w:rPr>
              <w:t>Alolan</w:t>
            </w:r>
            <w:r w:rsidRPr="005B1ABD">
              <w:rPr>
                <w:lang w:val="en-US"/>
              </w:rPr>
              <w:t xml:space="preserve"> </w:t>
            </w:r>
            <w:r w:rsidRPr="005B1ABD">
              <w:rPr>
                <w:rFonts w:cs="Times New Roman"/>
                <w:lang w:val="en-US"/>
              </w:rPr>
              <w:t>Vulpix</w:t>
            </w:r>
            <w:r w:rsidRPr="00435274">
              <w:rPr>
                <w:rFonts w:cs="Times New Roman"/>
                <w:lang w:val="en-US"/>
              </w:rPr>
              <w:t xml:space="preserve"> </w:t>
            </w:r>
            <w:r w:rsidR="00D33341" w:rsidRPr="003C5D72">
              <w:rPr>
                <w:color w:val="CC3399"/>
                <w:lang w:val="en-US"/>
              </w:rPr>
              <w:t>♀</w:t>
            </w:r>
          </w:p>
        </w:tc>
        <w:tc>
          <w:tcPr>
            <w:tcW w:w="1984" w:type="dxa"/>
            <w:vAlign w:val="center"/>
          </w:tcPr>
          <w:p w14:paraId="490D950C" w14:textId="77777777" w:rsidR="001B74B3" w:rsidRPr="00435274" w:rsidRDefault="001B74B3" w:rsidP="00770310">
            <w:pPr>
              <w:pStyle w:val="Sansinterligne"/>
              <w:rPr>
                <w:rFonts w:cs="Times New Roman"/>
                <w:color w:val="008000"/>
                <w:lang w:val="en-US"/>
              </w:rPr>
            </w:pPr>
            <w:r w:rsidRPr="00435274">
              <w:rPr>
                <w:color w:val="008000"/>
                <w:lang w:val="en-US"/>
              </w:rPr>
              <w:t>×1 (Optimal)</w:t>
            </w:r>
          </w:p>
        </w:tc>
      </w:tr>
      <w:tr w:rsidR="001B74B3" w:rsidRPr="00435274" w14:paraId="05A33745" w14:textId="77777777" w:rsidTr="00770310">
        <w:trPr>
          <w:cantSplit/>
          <w:jc w:val="center"/>
        </w:trPr>
        <w:tc>
          <w:tcPr>
            <w:tcW w:w="4122" w:type="dxa"/>
            <w:vAlign w:val="center"/>
          </w:tcPr>
          <w:p w14:paraId="2A81D805" w14:textId="77777777" w:rsidR="001B74B3" w:rsidRPr="00435274" w:rsidRDefault="001B74B3" w:rsidP="00770310">
            <w:pPr>
              <w:pStyle w:val="Sansinterligne"/>
              <w:rPr>
                <w:lang w:val="en-US"/>
              </w:rPr>
            </w:pPr>
            <w:r w:rsidRPr="00435274">
              <w:rPr>
                <w:lang w:val="en-US"/>
              </w:rPr>
              <w:t>Same lineage, but different evolutionary stage</w:t>
            </w:r>
          </w:p>
        </w:tc>
        <w:tc>
          <w:tcPr>
            <w:tcW w:w="4237" w:type="dxa"/>
            <w:vAlign w:val="center"/>
          </w:tcPr>
          <w:p w14:paraId="5248F927" w14:textId="6267B1B8" w:rsidR="001B74B3" w:rsidRPr="00D33341" w:rsidRDefault="001B74B3" w:rsidP="00770310">
            <w:pPr>
              <w:pStyle w:val="Sansinterligne"/>
              <w:rPr>
                <w:color w:val="CC3399"/>
                <w:lang w:val="en-US"/>
              </w:rPr>
            </w:pPr>
            <w:r w:rsidRPr="00435274">
              <w:rPr>
                <w:rFonts w:cs="Times New Roman"/>
                <w:lang w:val="en-US"/>
              </w:rPr>
              <w:t>Pikachu</w:t>
            </w:r>
            <w:r>
              <w:rPr>
                <w:rFonts w:cs="Times New Roman"/>
                <w:lang w:val="en-US"/>
              </w:rPr>
              <w:t xml:space="preserve"> </w:t>
            </w:r>
            <w:r w:rsidR="003C5D72" w:rsidRPr="00BA06FC">
              <w:rPr>
                <w:rFonts w:cs="Times New Roman"/>
                <w:color w:val="0070C0"/>
                <w:lang w:val="en-US"/>
              </w:rPr>
              <w:t xml:space="preserve">♂ </w:t>
            </w:r>
            <w:r>
              <w:rPr>
                <w:rFonts w:cs="Times New Roman"/>
                <w:lang w:val="en-US"/>
              </w:rPr>
              <w:t xml:space="preserve">+ </w:t>
            </w:r>
            <w:r w:rsidRPr="00435274">
              <w:rPr>
                <w:rFonts w:cs="Times New Roman"/>
                <w:lang w:val="en-US"/>
              </w:rPr>
              <w:t xml:space="preserve">Raichu </w:t>
            </w:r>
            <w:r w:rsidR="00D33341" w:rsidRPr="00D33341">
              <w:rPr>
                <w:color w:val="CC3399"/>
                <w:lang w:val="en-US"/>
              </w:rPr>
              <w:t>♀</w:t>
            </w:r>
          </w:p>
          <w:p w14:paraId="548B35FE" w14:textId="299AB612" w:rsidR="001B74B3" w:rsidRPr="00435274" w:rsidRDefault="001B74B3" w:rsidP="00770310">
            <w:pPr>
              <w:pStyle w:val="Sansinterligne"/>
              <w:rPr>
                <w:rFonts w:cs="Times New Roman"/>
                <w:lang w:val="en-US"/>
              </w:rPr>
            </w:pPr>
            <w:r w:rsidRPr="00435274">
              <w:rPr>
                <w:rFonts w:cs="Times New Roman"/>
                <w:lang w:val="en-US"/>
              </w:rPr>
              <w:t>Eevee</w:t>
            </w:r>
            <w:r>
              <w:rPr>
                <w:rFonts w:cs="Times New Roman"/>
                <w:lang w:val="en-US"/>
              </w:rPr>
              <w:t xml:space="preserve"> </w:t>
            </w:r>
            <w:r w:rsidR="003C5D72" w:rsidRPr="00BA06FC">
              <w:rPr>
                <w:rFonts w:cs="Times New Roman"/>
                <w:color w:val="0070C0"/>
                <w:lang w:val="en-US"/>
              </w:rPr>
              <w:t xml:space="preserve">♂ </w:t>
            </w:r>
            <w:r>
              <w:rPr>
                <w:rFonts w:cs="Times New Roman"/>
                <w:lang w:val="en-US"/>
              </w:rPr>
              <w:t xml:space="preserve">+ </w:t>
            </w:r>
            <w:proofErr w:type="spellStart"/>
            <w:r w:rsidRPr="00D33341">
              <w:rPr>
                <w:lang w:val="en-US"/>
              </w:rPr>
              <w:t>Vaporeon</w:t>
            </w:r>
            <w:proofErr w:type="spellEnd"/>
            <w:r w:rsidR="00D33341">
              <w:rPr>
                <w:lang w:val="en-US"/>
              </w:rPr>
              <w:t xml:space="preserve"> </w:t>
            </w:r>
            <w:r w:rsidR="00D33341" w:rsidRPr="00BA06FC">
              <w:rPr>
                <w:color w:val="CC3399"/>
                <w:lang w:val="en-US"/>
              </w:rPr>
              <w:t>♀</w:t>
            </w:r>
          </w:p>
          <w:p w14:paraId="7BA32F88" w14:textId="77777777" w:rsidR="001B74B3" w:rsidRPr="00435274" w:rsidRDefault="001B74B3" w:rsidP="00770310">
            <w:pPr>
              <w:pStyle w:val="Sansinterligne"/>
              <w:rPr>
                <w:rFonts w:cs="Times New Roman"/>
                <w:lang w:val="en-US"/>
              </w:rPr>
            </w:pPr>
            <w:r w:rsidRPr="00435274">
              <w:rPr>
                <w:lang w:val="en-US"/>
              </w:rPr>
              <w:t xml:space="preserve">Floette </w:t>
            </w:r>
            <w:r w:rsidRPr="00435274">
              <w:rPr>
                <w:rFonts w:ascii="Segoe UI Symbol" w:hAnsi="Segoe UI Symbol" w:cs="Segoe UI Symbol"/>
                <w:b/>
                <w:bCs/>
                <w:color w:val="7030A0"/>
                <w:lang w:val="en-US"/>
              </w:rPr>
              <w:t xml:space="preserve">⚥ </w:t>
            </w:r>
            <w:r w:rsidRPr="00435274">
              <w:rPr>
                <w:lang w:val="en-US"/>
              </w:rPr>
              <w:t xml:space="preserve">+ Florges </w:t>
            </w:r>
            <w:r w:rsidRPr="00435274">
              <w:rPr>
                <w:rFonts w:ascii="Segoe UI Symbol" w:hAnsi="Segoe UI Symbol" w:cs="Segoe UI Symbol"/>
                <w:b/>
                <w:bCs/>
                <w:color w:val="7030A0"/>
                <w:lang w:val="en-US"/>
              </w:rPr>
              <w:t>⚥</w:t>
            </w:r>
          </w:p>
        </w:tc>
        <w:tc>
          <w:tcPr>
            <w:tcW w:w="1984" w:type="dxa"/>
            <w:vAlign w:val="center"/>
          </w:tcPr>
          <w:p w14:paraId="3E636194" w14:textId="77777777" w:rsidR="001B74B3" w:rsidRPr="00435274" w:rsidRDefault="001B74B3" w:rsidP="00770310">
            <w:pPr>
              <w:pStyle w:val="Sansinterligne"/>
              <w:rPr>
                <w:lang w:val="en-US"/>
              </w:rPr>
            </w:pPr>
            <w:r w:rsidRPr="00435274">
              <w:rPr>
                <w:color w:val="006600"/>
                <w:lang w:val="en-US"/>
              </w:rPr>
              <w:t>×0.75 (Good)</w:t>
            </w:r>
          </w:p>
        </w:tc>
      </w:tr>
      <w:tr w:rsidR="001B74B3" w:rsidRPr="00435274" w14:paraId="221A66CF" w14:textId="77777777" w:rsidTr="00770310">
        <w:trPr>
          <w:cantSplit/>
          <w:jc w:val="center"/>
        </w:trPr>
        <w:tc>
          <w:tcPr>
            <w:tcW w:w="4122" w:type="dxa"/>
            <w:vAlign w:val="center"/>
          </w:tcPr>
          <w:p w14:paraId="618C1700" w14:textId="517ED3BA" w:rsidR="001B74B3" w:rsidRPr="00435274" w:rsidRDefault="001B74B3" w:rsidP="00770310">
            <w:pPr>
              <w:pStyle w:val="Sansinterligne"/>
              <w:rPr>
                <w:lang w:val="en-US"/>
              </w:rPr>
            </w:pPr>
            <w:r w:rsidRPr="00435274">
              <w:rPr>
                <w:lang w:val="en-US"/>
              </w:rPr>
              <w:t xml:space="preserve">Mating with a member of the Universal </w:t>
            </w:r>
            <w:r w:rsidR="00D63F42">
              <w:rPr>
                <w:lang w:val="en-US"/>
              </w:rPr>
              <w:t>Egg Group</w:t>
            </w:r>
            <w:r w:rsidRPr="00435274">
              <w:rPr>
                <w:lang w:val="en-US"/>
              </w:rPr>
              <w:t xml:space="preserve"> </w:t>
            </w:r>
            <w:r w:rsidRPr="00435274">
              <w:rPr>
                <w:color w:val="006600"/>
                <w:lang w:val="en-US"/>
              </w:rPr>
              <w:t>(the offspring will be fertile and from the partner</w:t>
            </w:r>
            <w:r w:rsidR="00641167">
              <w:rPr>
                <w:color w:val="006600"/>
                <w:lang w:val="en-US"/>
              </w:rPr>
              <w:t>’</w:t>
            </w:r>
            <w:r w:rsidRPr="00435274">
              <w:rPr>
                <w:color w:val="006600"/>
                <w:lang w:val="en-US"/>
              </w:rPr>
              <w:t>s lineage)</w:t>
            </w:r>
          </w:p>
        </w:tc>
        <w:tc>
          <w:tcPr>
            <w:tcW w:w="4237" w:type="dxa"/>
            <w:vAlign w:val="center"/>
          </w:tcPr>
          <w:p w14:paraId="565B3909" w14:textId="77777777" w:rsidR="001B74B3" w:rsidRPr="00435274" w:rsidRDefault="001B74B3" w:rsidP="00770310">
            <w:pPr>
              <w:pStyle w:val="Sansinterligne"/>
              <w:rPr>
                <w:rFonts w:ascii="Segoe UI Symbol" w:hAnsi="Segoe UI Symbol" w:cs="Segoe UI Symbol"/>
                <w:b/>
                <w:bCs/>
                <w:color w:val="7030A0"/>
                <w:lang w:val="en-US"/>
              </w:rPr>
            </w:pPr>
            <w:r w:rsidRPr="00435274">
              <w:rPr>
                <w:lang w:val="en-US"/>
              </w:rPr>
              <w:t xml:space="preserve">Mew </w:t>
            </w:r>
            <w:r w:rsidRPr="00435274">
              <w:rPr>
                <w:rFonts w:ascii="Segoe UI Symbol" w:hAnsi="Segoe UI Symbol" w:cs="Segoe UI Symbol"/>
                <w:b/>
                <w:bCs/>
                <w:color w:val="7030A0"/>
                <w:lang w:val="en-US"/>
              </w:rPr>
              <w:t xml:space="preserve">⚥ </w:t>
            </w:r>
            <w:r w:rsidRPr="00435274">
              <w:rPr>
                <w:lang w:val="en-US"/>
              </w:rPr>
              <w:t xml:space="preserve">+ </w:t>
            </w:r>
            <w:proofErr w:type="spellStart"/>
            <w:r w:rsidRPr="005B1ABD">
              <w:rPr>
                <w:lang w:val="en-US"/>
              </w:rPr>
              <w:t>Jumpluff</w:t>
            </w:r>
            <w:proofErr w:type="spellEnd"/>
            <w:r w:rsidRPr="003620A4">
              <w:rPr>
                <w:b/>
                <w:bCs/>
                <w:lang w:val="en-US"/>
              </w:rPr>
              <w:t xml:space="preserve"> </w:t>
            </w:r>
            <w:r w:rsidRPr="00435274">
              <w:rPr>
                <w:rFonts w:ascii="Segoe UI Symbol" w:hAnsi="Segoe UI Symbol" w:cs="Segoe UI Symbol"/>
                <w:b/>
                <w:bCs/>
                <w:color w:val="7030A0"/>
                <w:lang w:val="en-US"/>
              </w:rPr>
              <w:t>⚥</w:t>
            </w:r>
          </w:p>
          <w:p w14:paraId="04A7E68A" w14:textId="77777777" w:rsidR="001B74B3" w:rsidRPr="00435274" w:rsidRDefault="001B74B3" w:rsidP="00770310">
            <w:pPr>
              <w:pStyle w:val="Sansinterligne"/>
              <w:rPr>
                <w:lang w:val="en-US"/>
              </w:rPr>
            </w:pPr>
            <w:r w:rsidRPr="00435274">
              <w:rPr>
                <w:lang w:val="en-US"/>
              </w:rPr>
              <w:t xml:space="preserve">Mew </w:t>
            </w:r>
            <w:r w:rsidRPr="00435274">
              <w:rPr>
                <w:rFonts w:ascii="Segoe UI Symbol" w:hAnsi="Segoe UI Symbol" w:cs="Segoe UI Symbol"/>
                <w:b/>
                <w:bCs/>
                <w:color w:val="7030A0"/>
                <w:lang w:val="en-US"/>
              </w:rPr>
              <w:t xml:space="preserve">⚥ </w:t>
            </w:r>
            <w:r w:rsidRPr="00435274">
              <w:rPr>
                <w:lang w:val="en-US"/>
              </w:rPr>
              <w:t xml:space="preserve">+ Manaphy </w:t>
            </w:r>
            <w:r w:rsidRPr="00435274">
              <w:rPr>
                <w:rFonts w:ascii="Segoe UI Symbol" w:hAnsi="Segoe UI Symbol" w:cs="Segoe UI Symbol"/>
                <w:b/>
                <w:bCs/>
                <w:color w:val="7030A0"/>
                <w:lang w:val="en-US"/>
              </w:rPr>
              <w:t>⚥</w:t>
            </w:r>
          </w:p>
          <w:p w14:paraId="3843EE8F" w14:textId="2F479C4B" w:rsidR="001B74B3" w:rsidRPr="00435274" w:rsidRDefault="001B74B3" w:rsidP="00770310">
            <w:pPr>
              <w:pStyle w:val="Sansinterligne"/>
              <w:rPr>
                <w:rFonts w:ascii="Segoe UI Symbol" w:hAnsi="Segoe UI Symbol" w:cs="Segoe UI Symbol"/>
                <w:b/>
                <w:bCs/>
                <w:color w:val="7030A0"/>
                <w:lang w:val="en-US"/>
              </w:rPr>
            </w:pPr>
            <w:r w:rsidRPr="00435274">
              <w:rPr>
                <w:lang w:val="en-US"/>
              </w:rPr>
              <w:t xml:space="preserve">Ditto </w:t>
            </w:r>
            <w:r w:rsidRPr="00435274">
              <w:rPr>
                <w:rFonts w:ascii="Segoe UI Symbol" w:hAnsi="Segoe UI Symbol" w:cs="Segoe UI Symbol"/>
                <w:b/>
                <w:bCs/>
                <w:color w:val="7030A0"/>
                <w:lang w:val="en-US"/>
              </w:rPr>
              <w:t xml:space="preserve">⚥ </w:t>
            </w:r>
            <w:r w:rsidRPr="00435274">
              <w:rPr>
                <w:lang w:val="en-US"/>
              </w:rPr>
              <w:t xml:space="preserve">+ </w:t>
            </w:r>
            <w:r w:rsidRPr="00435274">
              <w:rPr>
                <w:rFonts w:cs="Times New Roman"/>
                <w:lang w:val="en-US"/>
              </w:rPr>
              <w:t xml:space="preserve">Tauros </w:t>
            </w:r>
            <w:r w:rsidR="003C5D72" w:rsidRPr="00BA06FC">
              <w:rPr>
                <w:rFonts w:cs="Times New Roman"/>
                <w:color w:val="0070C0"/>
                <w:lang w:val="en-US"/>
              </w:rPr>
              <w:t>♂</w:t>
            </w:r>
          </w:p>
          <w:p w14:paraId="2123C728" w14:textId="325551C4" w:rsidR="001B74B3" w:rsidRPr="00435274" w:rsidRDefault="001B74B3" w:rsidP="00770310">
            <w:pPr>
              <w:pStyle w:val="Sansinterligne"/>
              <w:rPr>
                <w:lang w:val="en-US"/>
              </w:rPr>
            </w:pPr>
            <w:r w:rsidRPr="00435274">
              <w:rPr>
                <w:lang w:val="en-US"/>
              </w:rPr>
              <w:t xml:space="preserve">Ditto </w:t>
            </w:r>
            <w:r w:rsidRPr="00435274">
              <w:rPr>
                <w:rFonts w:ascii="Segoe UI Symbol" w:hAnsi="Segoe UI Symbol" w:cs="Segoe UI Symbol"/>
                <w:b/>
                <w:bCs/>
                <w:color w:val="7030A0"/>
                <w:lang w:val="en-US"/>
              </w:rPr>
              <w:t xml:space="preserve">⚥ </w:t>
            </w:r>
            <w:r w:rsidRPr="00435274">
              <w:rPr>
                <w:lang w:val="en-US"/>
              </w:rPr>
              <w:t xml:space="preserve">+ Luxray </w:t>
            </w:r>
            <w:r w:rsidR="00D33341" w:rsidRPr="00D04BD4">
              <w:rPr>
                <w:color w:val="CC3399"/>
              </w:rPr>
              <w:t>♀</w:t>
            </w:r>
          </w:p>
        </w:tc>
        <w:tc>
          <w:tcPr>
            <w:tcW w:w="1984" w:type="dxa"/>
            <w:vAlign w:val="center"/>
          </w:tcPr>
          <w:p w14:paraId="749C0FE3" w14:textId="77777777" w:rsidR="001B74B3" w:rsidRPr="00435274" w:rsidRDefault="001B74B3" w:rsidP="00770310">
            <w:pPr>
              <w:pStyle w:val="Sansinterligne"/>
              <w:rPr>
                <w:color w:val="003300"/>
                <w:lang w:val="en-US"/>
              </w:rPr>
            </w:pPr>
            <w:r w:rsidRPr="00435274">
              <w:rPr>
                <w:color w:val="003300"/>
                <w:lang w:val="en-US"/>
              </w:rPr>
              <w:t>×0.375 (Low)</w:t>
            </w:r>
          </w:p>
        </w:tc>
      </w:tr>
      <w:tr w:rsidR="001B74B3" w:rsidRPr="00435274" w14:paraId="3194B04E" w14:textId="77777777" w:rsidTr="00770310">
        <w:trPr>
          <w:cantSplit/>
          <w:jc w:val="center"/>
        </w:trPr>
        <w:tc>
          <w:tcPr>
            <w:tcW w:w="4122" w:type="dxa"/>
            <w:vAlign w:val="center"/>
          </w:tcPr>
          <w:p w14:paraId="69E6EA0A" w14:textId="77777777" w:rsidR="001B74B3" w:rsidRPr="00435274" w:rsidRDefault="001B74B3" w:rsidP="00770310">
            <w:pPr>
              <w:pStyle w:val="Sansinterligne"/>
              <w:rPr>
                <w:lang w:val="en-US"/>
              </w:rPr>
            </w:pPr>
            <w:r w:rsidRPr="00435274">
              <w:rPr>
                <w:lang w:val="en-US"/>
              </w:rPr>
              <w:t xml:space="preserve">Different lines, but compatible </w:t>
            </w:r>
            <w:r w:rsidRPr="00435274">
              <w:rPr>
                <w:color w:val="C00000"/>
                <w:lang w:val="en-US"/>
              </w:rPr>
              <w:t>(leads to hybridized offspring, therefore infertile, but favors the best genes. The lineage is inherited from the mother or parent who played this role.</w:t>
            </w:r>
          </w:p>
        </w:tc>
        <w:tc>
          <w:tcPr>
            <w:tcW w:w="4237" w:type="dxa"/>
            <w:vAlign w:val="center"/>
          </w:tcPr>
          <w:p w14:paraId="5AAD6F7A" w14:textId="287FFD4A" w:rsidR="001B74B3" w:rsidRPr="00435274" w:rsidRDefault="001B74B3" w:rsidP="00770310">
            <w:pPr>
              <w:pStyle w:val="Sansinterligne"/>
              <w:rPr>
                <w:lang w:val="en-US"/>
              </w:rPr>
            </w:pPr>
            <w:r w:rsidRPr="00435274">
              <w:rPr>
                <w:lang w:val="en-US"/>
              </w:rPr>
              <w:t xml:space="preserve">Luxray </w:t>
            </w:r>
            <w:r w:rsidR="00D33341" w:rsidRPr="00D33341">
              <w:rPr>
                <w:color w:val="0070C0"/>
                <w:lang w:val="en-US"/>
              </w:rPr>
              <w:t xml:space="preserve">♂ </w:t>
            </w:r>
            <w:r w:rsidRPr="00435274">
              <w:rPr>
                <w:lang w:val="en-US"/>
              </w:rPr>
              <w:t xml:space="preserve">+ Persian </w:t>
            </w:r>
            <w:r w:rsidR="003C5D72" w:rsidRPr="00D33341">
              <w:rPr>
                <w:color w:val="CC3399"/>
                <w:lang w:val="en-US"/>
              </w:rPr>
              <w:t>♀</w:t>
            </w:r>
            <w:r w:rsidR="003C5D72" w:rsidRPr="00435274">
              <w:rPr>
                <w:lang w:val="en-US"/>
              </w:rPr>
              <w:t xml:space="preserve"> </w:t>
            </w:r>
            <w:r w:rsidRPr="00435274">
              <w:rPr>
                <w:lang w:val="en-US"/>
              </w:rPr>
              <w:t>(feline)</w:t>
            </w:r>
          </w:p>
          <w:p w14:paraId="4A9A8019" w14:textId="0DD57EFA" w:rsidR="001B74B3" w:rsidRPr="00435274" w:rsidRDefault="001B74B3" w:rsidP="00770310">
            <w:pPr>
              <w:pStyle w:val="Sansinterligne"/>
              <w:rPr>
                <w:lang w:val="en-US"/>
              </w:rPr>
            </w:pPr>
            <w:r w:rsidRPr="00435274">
              <w:rPr>
                <w:lang w:val="en-US"/>
              </w:rPr>
              <w:t xml:space="preserve">Arcanine </w:t>
            </w:r>
            <w:r w:rsidR="00D33341" w:rsidRPr="00D33341">
              <w:rPr>
                <w:color w:val="0070C0"/>
                <w:lang w:val="en-US"/>
              </w:rPr>
              <w:t xml:space="preserve">♂ </w:t>
            </w:r>
            <w:r w:rsidRPr="00435274">
              <w:rPr>
                <w:lang w:val="en-US"/>
              </w:rPr>
              <w:t xml:space="preserve">+ </w:t>
            </w:r>
            <w:proofErr w:type="spellStart"/>
            <w:r w:rsidRPr="005B1ABD">
              <w:rPr>
                <w:lang w:val="en-US"/>
              </w:rPr>
              <w:t>Houndoom</w:t>
            </w:r>
            <w:proofErr w:type="spellEnd"/>
            <w:r w:rsidRPr="003620A4">
              <w:rPr>
                <w:lang w:val="en-US"/>
              </w:rPr>
              <w:t xml:space="preserve"> </w:t>
            </w:r>
            <w:r w:rsidR="00D33341" w:rsidRPr="00D33341">
              <w:rPr>
                <w:color w:val="CC3399"/>
                <w:lang w:val="en-US"/>
              </w:rPr>
              <w:t>♀</w:t>
            </w:r>
            <w:r w:rsidR="00D33341" w:rsidRPr="00435274">
              <w:rPr>
                <w:lang w:val="en-US"/>
              </w:rPr>
              <w:t xml:space="preserve"> </w:t>
            </w:r>
            <w:r w:rsidRPr="00435274">
              <w:rPr>
                <w:lang w:val="en-US"/>
              </w:rPr>
              <w:t>(</w:t>
            </w:r>
            <w:r w:rsidR="003C5D72">
              <w:rPr>
                <w:lang w:val="en-US"/>
              </w:rPr>
              <w:t>c</w:t>
            </w:r>
            <w:r w:rsidRPr="00435274">
              <w:rPr>
                <w:lang w:val="en-US"/>
              </w:rPr>
              <w:t>anid)</w:t>
            </w:r>
          </w:p>
          <w:p w14:paraId="243124B0" w14:textId="4C5004E5" w:rsidR="001B74B3" w:rsidRPr="00435274" w:rsidRDefault="001B74B3" w:rsidP="00770310">
            <w:pPr>
              <w:pStyle w:val="Sansinterligne"/>
              <w:rPr>
                <w:lang w:val="en-US"/>
              </w:rPr>
            </w:pPr>
            <w:r w:rsidRPr="00435274">
              <w:rPr>
                <w:lang w:val="en-US"/>
              </w:rPr>
              <w:t xml:space="preserve">Venusaur </w:t>
            </w:r>
            <w:r w:rsidR="00D33341" w:rsidRPr="00D33341">
              <w:rPr>
                <w:color w:val="CC3399"/>
                <w:lang w:val="en-US"/>
              </w:rPr>
              <w:t xml:space="preserve">♀ </w:t>
            </w:r>
            <w:r w:rsidRPr="00435274">
              <w:rPr>
                <w:lang w:val="en-US"/>
              </w:rPr>
              <w:t xml:space="preserve">+ </w:t>
            </w:r>
            <w:proofErr w:type="spellStart"/>
            <w:r w:rsidRPr="005B1ABD">
              <w:rPr>
                <w:lang w:val="en-US"/>
              </w:rPr>
              <w:t>Jumpluff</w:t>
            </w:r>
            <w:proofErr w:type="spellEnd"/>
            <w:r w:rsidRPr="003620A4">
              <w:rPr>
                <w:b/>
                <w:bCs/>
                <w:lang w:val="en-US"/>
              </w:rPr>
              <w:t xml:space="preserve"> </w:t>
            </w:r>
            <w:r w:rsidRPr="00435274">
              <w:rPr>
                <w:rFonts w:ascii="Segoe UI Symbol" w:hAnsi="Segoe UI Symbol" w:cs="Segoe UI Symbol"/>
                <w:b/>
                <w:bCs/>
                <w:color w:val="7030A0"/>
                <w:lang w:val="en-US"/>
              </w:rPr>
              <w:t>⚥</w:t>
            </w:r>
            <w:r w:rsidRPr="00435274">
              <w:rPr>
                <w:lang w:val="en-US"/>
              </w:rPr>
              <w:t xml:space="preserve"> (floral)</w:t>
            </w:r>
          </w:p>
          <w:p w14:paraId="0C59331B" w14:textId="189480CA" w:rsidR="001B74B3" w:rsidRPr="00435274" w:rsidRDefault="001B74B3" w:rsidP="00770310">
            <w:pPr>
              <w:pStyle w:val="Sansinterligne"/>
              <w:rPr>
                <w:lang w:val="en-US"/>
              </w:rPr>
            </w:pPr>
            <w:r w:rsidRPr="00435274">
              <w:rPr>
                <w:lang w:val="en-US"/>
              </w:rPr>
              <w:t xml:space="preserve">Tentacruel </w:t>
            </w:r>
            <w:r w:rsidR="00D33341" w:rsidRPr="003C5D72">
              <w:rPr>
                <w:color w:val="0070C0"/>
                <w:lang w:val="en-US"/>
              </w:rPr>
              <w:t xml:space="preserve">♂ </w:t>
            </w:r>
            <w:r w:rsidRPr="00435274">
              <w:rPr>
                <w:lang w:val="en-US"/>
              </w:rPr>
              <w:t xml:space="preserve">+ Manaphy </w:t>
            </w:r>
            <w:r w:rsidRPr="00435274">
              <w:rPr>
                <w:rFonts w:ascii="Segoe UI Symbol" w:hAnsi="Segoe UI Symbol" w:cs="Segoe UI Symbol"/>
                <w:b/>
                <w:bCs/>
                <w:color w:val="7030A0"/>
                <w:lang w:val="en-US"/>
              </w:rPr>
              <w:t>⚥</w:t>
            </w:r>
            <w:r w:rsidRPr="00435274">
              <w:rPr>
                <w:lang w:val="en-US"/>
              </w:rPr>
              <w:t xml:space="preserve"> (mollusk)</w:t>
            </w:r>
          </w:p>
          <w:p w14:paraId="550A4B01" w14:textId="4C2AC524" w:rsidR="001B74B3" w:rsidRPr="00435274" w:rsidRDefault="001B74B3" w:rsidP="00770310">
            <w:pPr>
              <w:pStyle w:val="Sansinterligne"/>
              <w:rPr>
                <w:lang w:val="en-US"/>
              </w:rPr>
            </w:pPr>
            <w:r w:rsidRPr="00435274">
              <w:rPr>
                <w:lang w:val="en-US"/>
              </w:rPr>
              <w:t xml:space="preserve">Paras </w:t>
            </w:r>
            <w:r w:rsidRPr="00435274">
              <w:rPr>
                <w:rFonts w:ascii="Segoe UI Symbol" w:hAnsi="Segoe UI Symbol" w:cs="Segoe UI Symbol"/>
                <w:b/>
                <w:bCs/>
                <w:color w:val="7030A0"/>
                <w:lang w:val="en-US"/>
              </w:rPr>
              <w:t xml:space="preserve">⚥ </w:t>
            </w:r>
            <w:r w:rsidRPr="00435274">
              <w:rPr>
                <w:lang w:val="en-US"/>
              </w:rPr>
              <w:t xml:space="preserve">+ </w:t>
            </w:r>
            <w:proofErr w:type="spellStart"/>
            <w:r w:rsidRPr="005B1ABD">
              <w:rPr>
                <w:lang w:val="en-US"/>
              </w:rPr>
              <w:t>Breloom</w:t>
            </w:r>
            <w:proofErr w:type="spellEnd"/>
            <w:r w:rsidRPr="003620A4">
              <w:rPr>
                <w:b/>
                <w:bCs/>
                <w:lang w:val="en-US"/>
              </w:rPr>
              <w:t xml:space="preserve"> </w:t>
            </w:r>
            <w:r w:rsidRPr="00435274">
              <w:rPr>
                <w:rFonts w:ascii="Segoe UI Symbol" w:hAnsi="Segoe UI Symbol" w:cs="Segoe UI Symbol"/>
                <w:b/>
                <w:bCs/>
                <w:color w:val="7030A0"/>
                <w:lang w:val="en-US"/>
              </w:rPr>
              <w:t>⚥</w:t>
            </w:r>
            <w:r w:rsidRPr="00435274">
              <w:rPr>
                <w:lang w:val="en-US"/>
              </w:rPr>
              <w:t xml:space="preserve"> (vegetal)</w:t>
            </w:r>
          </w:p>
        </w:tc>
        <w:tc>
          <w:tcPr>
            <w:tcW w:w="1984" w:type="dxa"/>
            <w:vAlign w:val="center"/>
          </w:tcPr>
          <w:p w14:paraId="06EC480C" w14:textId="77777777" w:rsidR="001B74B3" w:rsidRPr="00435274" w:rsidRDefault="001B74B3" w:rsidP="00770310">
            <w:pPr>
              <w:pStyle w:val="Sansinterligne"/>
              <w:rPr>
                <w:color w:val="003300"/>
                <w:lang w:val="en-US"/>
              </w:rPr>
            </w:pPr>
            <w:r w:rsidRPr="00435274">
              <w:rPr>
                <w:color w:val="003300"/>
                <w:lang w:val="en-US"/>
              </w:rPr>
              <w:t>×0.375 (Low)</w:t>
            </w:r>
          </w:p>
        </w:tc>
      </w:tr>
    </w:tbl>
    <w:p w14:paraId="303C5FCD" w14:textId="77777777" w:rsidR="001B74B3" w:rsidRPr="00435274" w:rsidRDefault="001B74B3" w:rsidP="001B74B3">
      <w:pPr>
        <w:pStyle w:val="Sansinterligne"/>
        <w:jc w:val="both"/>
        <w:rPr>
          <w:lang w:val="en-US"/>
        </w:rPr>
      </w:pPr>
    </w:p>
    <w:p w14:paraId="17340F8C" w14:textId="6C8F35A1" w:rsidR="001B74B3" w:rsidRPr="00435274" w:rsidRDefault="001B74B3" w:rsidP="001B74B3">
      <w:pPr>
        <w:pStyle w:val="Sansinterligne"/>
        <w:jc w:val="both"/>
        <w:rPr>
          <w:lang w:val="en-US"/>
        </w:rPr>
      </w:pPr>
      <w:r w:rsidRPr="00435274">
        <w:rPr>
          <w:lang w:val="en-US"/>
        </w:rPr>
        <w:t xml:space="preserve">  The final fertility phase said by the person in charge of the </w:t>
      </w:r>
      <w:r w:rsidR="003C5D72">
        <w:rPr>
          <w:lang w:val="en-US"/>
        </w:rPr>
        <w:t>Day Care</w:t>
      </w:r>
      <w:r w:rsidRPr="00435274">
        <w:rPr>
          <w:lang w:val="en-US"/>
        </w:rPr>
        <w:t xml:space="preserve"> will depend on the deposited couple:</w:t>
      </w:r>
    </w:p>
    <w:p w14:paraId="434519B1" w14:textId="77777777" w:rsidR="001B74B3" w:rsidRPr="00435274" w:rsidRDefault="001B74B3" w:rsidP="001B74B3">
      <w:pPr>
        <w:pStyle w:val="Sansinterligne"/>
        <w:jc w:val="both"/>
        <w:rPr>
          <w:lang w:val="en-US"/>
        </w:rPr>
      </w:pPr>
    </w:p>
    <w:tbl>
      <w:tblPr>
        <w:tblStyle w:val="Grilledutableau"/>
        <w:tblW w:w="10485" w:type="dxa"/>
        <w:jc w:val="center"/>
        <w:tblLook w:val="04A0" w:firstRow="1" w:lastRow="0" w:firstColumn="1" w:lastColumn="0" w:noHBand="0" w:noVBand="1"/>
      </w:tblPr>
      <w:tblGrid>
        <w:gridCol w:w="3114"/>
        <w:gridCol w:w="7371"/>
      </w:tblGrid>
      <w:tr w:rsidR="001B74B3" w:rsidRPr="00435274" w14:paraId="5A0C1D99" w14:textId="77777777" w:rsidTr="00770310">
        <w:trPr>
          <w:jc w:val="center"/>
        </w:trPr>
        <w:tc>
          <w:tcPr>
            <w:tcW w:w="3114" w:type="dxa"/>
          </w:tcPr>
          <w:p w14:paraId="4CF77F1B" w14:textId="5ABC27B5" w:rsidR="001B74B3" w:rsidRPr="00435274" w:rsidRDefault="001B74B3" w:rsidP="00770310">
            <w:pPr>
              <w:pStyle w:val="Sansinterligne"/>
              <w:rPr>
                <w:lang w:val="en-US"/>
              </w:rPr>
            </w:pPr>
            <w:r w:rsidRPr="00435274">
              <w:rPr>
                <w:lang w:val="en-US"/>
              </w:rPr>
              <w:t xml:space="preserve">Probability of laying </w:t>
            </w:r>
            <w:r w:rsidR="00D63F42">
              <w:rPr>
                <w:lang w:val="en-US"/>
              </w:rPr>
              <w:t xml:space="preserve">an </w:t>
            </w:r>
            <w:r w:rsidRPr="00435274">
              <w:rPr>
                <w:lang w:val="en-US"/>
              </w:rPr>
              <w:t>egg every 256 steps</w:t>
            </w:r>
          </w:p>
        </w:tc>
        <w:tc>
          <w:tcPr>
            <w:tcW w:w="7371" w:type="dxa"/>
          </w:tcPr>
          <w:p w14:paraId="4DD4068D" w14:textId="77777777" w:rsidR="001B74B3" w:rsidRPr="00435274" w:rsidRDefault="001B74B3" w:rsidP="00770310">
            <w:pPr>
              <w:pStyle w:val="Sansinterligne"/>
              <w:rPr>
                <w:lang w:val="en-US"/>
              </w:rPr>
            </w:pPr>
            <w:r w:rsidRPr="00435274">
              <w:rPr>
                <w:lang w:val="en-US"/>
              </w:rPr>
              <w:t>Quote</w:t>
            </w:r>
          </w:p>
        </w:tc>
      </w:tr>
      <w:tr w:rsidR="001B74B3" w:rsidRPr="005B4E31" w14:paraId="381299E4" w14:textId="77777777" w:rsidTr="00770310">
        <w:trPr>
          <w:jc w:val="center"/>
        </w:trPr>
        <w:tc>
          <w:tcPr>
            <w:tcW w:w="3114" w:type="dxa"/>
          </w:tcPr>
          <w:p w14:paraId="1DD85046" w14:textId="77777777" w:rsidR="001B74B3" w:rsidRPr="00435274" w:rsidRDefault="001B74B3" w:rsidP="00770310">
            <w:pPr>
              <w:pStyle w:val="Sansinterligne"/>
              <w:rPr>
                <w:lang w:val="en-US"/>
              </w:rPr>
            </w:pPr>
            <w:r w:rsidRPr="00435274">
              <w:rPr>
                <w:rFonts w:cs="Times New Roman"/>
                <w:color w:val="008000"/>
                <w:lang w:val="en-US"/>
              </w:rPr>
              <w:t>≥</w:t>
            </w:r>
            <w:r w:rsidRPr="00435274">
              <w:rPr>
                <w:color w:val="008000"/>
                <w:lang w:val="en-US"/>
              </w:rPr>
              <w:t xml:space="preserve"> 75% (excellent)</w:t>
            </w:r>
          </w:p>
        </w:tc>
        <w:tc>
          <w:tcPr>
            <w:tcW w:w="7371" w:type="dxa"/>
          </w:tcPr>
          <w:p w14:paraId="0E8C512B" w14:textId="77777777" w:rsidR="001B74B3" w:rsidRPr="00435274" w:rsidRDefault="001B74B3" w:rsidP="00770310">
            <w:pPr>
              <w:pStyle w:val="Sansinterligne"/>
              <w:rPr>
                <w:lang w:val="en-US"/>
              </w:rPr>
            </w:pPr>
            <w:r w:rsidRPr="00435274">
              <w:rPr>
                <w:lang w:val="en-US"/>
              </w:rPr>
              <w:t>They seem to be living true love!</w:t>
            </w:r>
          </w:p>
        </w:tc>
      </w:tr>
      <w:tr w:rsidR="001B74B3" w:rsidRPr="005B4E31" w14:paraId="5E49332D" w14:textId="77777777" w:rsidTr="00770310">
        <w:trPr>
          <w:jc w:val="center"/>
        </w:trPr>
        <w:tc>
          <w:tcPr>
            <w:tcW w:w="3114" w:type="dxa"/>
          </w:tcPr>
          <w:p w14:paraId="3CA68D4E" w14:textId="77777777" w:rsidR="001B74B3" w:rsidRPr="00435274" w:rsidRDefault="001B74B3" w:rsidP="00770310">
            <w:pPr>
              <w:pStyle w:val="Sansinterligne"/>
              <w:rPr>
                <w:lang w:val="en-US"/>
              </w:rPr>
            </w:pPr>
            <w:r w:rsidRPr="00435274">
              <w:rPr>
                <w:color w:val="006600"/>
                <w:lang w:val="en-US"/>
              </w:rPr>
              <w:t>50 to 75% (good)</w:t>
            </w:r>
          </w:p>
        </w:tc>
        <w:tc>
          <w:tcPr>
            <w:tcW w:w="7371" w:type="dxa"/>
          </w:tcPr>
          <w:p w14:paraId="5C87BC21" w14:textId="77777777" w:rsidR="001B74B3" w:rsidRPr="00435274" w:rsidRDefault="001B74B3" w:rsidP="00770310">
            <w:pPr>
              <w:pStyle w:val="Sansinterligne"/>
              <w:rPr>
                <w:lang w:val="en-US"/>
              </w:rPr>
            </w:pPr>
            <w:r w:rsidRPr="00435274">
              <w:rPr>
                <w:lang w:val="en-US"/>
              </w:rPr>
              <w:t>They seem to like each other very well.</w:t>
            </w:r>
          </w:p>
        </w:tc>
      </w:tr>
      <w:tr w:rsidR="001B74B3" w:rsidRPr="005B4E31" w14:paraId="0FC2ACC1" w14:textId="77777777" w:rsidTr="00770310">
        <w:trPr>
          <w:jc w:val="center"/>
        </w:trPr>
        <w:tc>
          <w:tcPr>
            <w:tcW w:w="3114" w:type="dxa"/>
          </w:tcPr>
          <w:p w14:paraId="393D227C" w14:textId="77777777" w:rsidR="001B74B3" w:rsidRPr="00435274" w:rsidRDefault="001B74B3" w:rsidP="00770310">
            <w:pPr>
              <w:pStyle w:val="Sansinterligne"/>
              <w:rPr>
                <w:color w:val="006600"/>
                <w:lang w:val="en-US"/>
              </w:rPr>
            </w:pPr>
            <w:r w:rsidRPr="00435274">
              <w:rPr>
                <w:color w:val="003300"/>
                <w:lang w:val="en-US"/>
              </w:rPr>
              <w:t>25 to 50% (average)</w:t>
            </w:r>
          </w:p>
        </w:tc>
        <w:tc>
          <w:tcPr>
            <w:tcW w:w="7371" w:type="dxa"/>
          </w:tcPr>
          <w:p w14:paraId="7960C06A" w14:textId="77777777" w:rsidR="001B74B3" w:rsidRPr="00435274" w:rsidRDefault="001B74B3" w:rsidP="00770310">
            <w:pPr>
              <w:pStyle w:val="Sansinterligne"/>
              <w:rPr>
                <w:lang w:val="en-US"/>
              </w:rPr>
            </w:pPr>
            <w:r w:rsidRPr="00435274">
              <w:rPr>
                <w:lang w:val="en-US"/>
              </w:rPr>
              <w:t>They seem to like each other.</w:t>
            </w:r>
          </w:p>
        </w:tc>
      </w:tr>
      <w:tr w:rsidR="001B74B3" w:rsidRPr="005B4E31" w14:paraId="0052FE38" w14:textId="77777777" w:rsidTr="00770310">
        <w:trPr>
          <w:jc w:val="center"/>
        </w:trPr>
        <w:tc>
          <w:tcPr>
            <w:tcW w:w="3114" w:type="dxa"/>
          </w:tcPr>
          <w:p w14:paraId="3A6A2089" w14:textId="77777777" w:rsidR="001B74B3" w:rsidRPr="00435274" w:rsidRDefault="001B74B3" w:rsidP="00770310">
            <w:pPr>
              <w:pStyle w:val="Sansinterligne"/>
              <w:rPr>
                <w:lang w:val="en-US"/>
              </w:rPr>
            </w:pPr>
            <w:r w:rsidRPr="00435274">
              <w:rPr>
                <w:lang w:val="en-US"/>
              </w:rPr>
              <w:t>6.25% to 25% (low)</w:t>
            </w:r>
          </w:p>
        </w:tc>
        <w:tc>
          <w:tcPr>
            <w:tcW w:w="7371" w:type="dxa"/>
          </w:tcPr>
          <w:p w14:paraId="146EF8FF" w14:textId="77777777" w:rsidR="001B74B3" w:rsidRPr="00435274" w:rsidRDefault="001B74B3" w:rsidP="00770310">
            <w:pPr>
              <w:pStyle w:val="Sansinterligne"/>
              <w:rPr>
                <w:lang w:val="en-US"/>
              </w:rPr>
            </w:pPr>
            <w:r w:rsidRPr="00435274">
              <w:rPr>
                <w:lang w:val="en-US"/>
              </w:rPr>
              <w:t>But they seem to like each other only timidly.</w:t>
            </w:r>
          </w:p>
        </w:tc>
      </w:tr>
      <w:tr w:rsidR="001B74B3" w:rsidRPr="00435274" w14:paraId="1FD9B200" w14:textId="77777777" w:rsidTr="00770310">
        <w:trPr>
          <w:jc w:val="center"/>
        </w:trPr>
        <w:tc>
          <w:tcPr>
            <w:tcW w:w="3114" w:type="dxa"/>
          </w:tcPr>
          <w:p w14:paraId="0AEF6AEF" w14:textId="77777777" w:rsidR="001B74B3" w:rsidRPr="00435274" w:rsidRDefault="001B74B3" w:rsidP="00770310">
            <w:pPr>
              <w:pStyle w:val="Sansinterligne"/>
              <w:rPr>
                <w:color w:val="800000"/>
                <w:lang w:val="en-US"/>
              </w:rPr>
            </w:pPr>
            <w:r w:rsidRPr="00435274">
              <w:rPr>
                <w:color w:val="800000"/>
                <w:lang w:val="en-US"/>
              </w:rPr>
              <w:t>1.5625% to 6.25% (very low)</w:t>
            </w:r>
          </w:p>
        </w:tc>
        <w:tc>
          <w:tcPr>
            <w:tcW w:w="7371" w:type="dxa"/>
          </w:tcPr>
          <w:p w14:paraId="1DE61C55" w14:textId="77777777" w:rsidR="001B74B3" w:rsidRPr="00435274" w:rsidRDefault="001B74B3" w:rsidP="00770310">
            <w:pPr>
              <w:pStyle w:val="Sansinterligne"/>
              <w:rPr>
                <w:lang w:val="en-US"/>
              </w:rPr>
            </w:pPr>
            <w:r w:rsidRPr="00435274">
              <w:rPr>
                <w:lang w:val="en-US"/>
              </w:rPr>
              <w:t>But they have trouble getting together. Their fertility is low.</w:t>
            </w:r>
          </w:p>
        </w:tc>
      </w:tr>
      <w:tr w:rsidR="001B74B3" w:rsidRPr="005B4E31" w14:paraId="111B2F4E" w14:textId="77777777" w:rsidTr="00770310">
        <w:trPr>
          <w:trHeight w:val="70"/>
          <w:jc w:val="center"/>
        </w:trPr>
        <w:tc>
          <w:tcPr>
            <w:tcW w:w="3114" w:type="dxa"/>
          </w:tcPr>
          <w:p w14:paraId="7D8E7F61" w14:textId="77777777" w:rsidR="001B74B3" w:rsidRPr="00435274" w:rsidRDefault="001B74B3" w:rsidP="00770310">
            <w:pPr>
              <w:pStyle w:val="Sansinterligne"/>
              <w:rPr>
                <w:lang w:val="en-US"/>
              </w:rPr>
            </w:pPr>
            <w:r w:rsidRPr="00435274">
              <w:rPr>
                <w:color w:val="C00000"/>
                <w:lang w:val="en-US"/>
              </w:rPr>
              <w:t>&lt; 1.5625% (infertile)</w:t>
            </w:r>
          </w:p>
        </w:tc>
        <w:tc>
          <w:tcPr>
            <w:tcW w:w="7371" w:type="dxa"/>
          </w:tcPr>
          <w:p w14:paraId="5EB99878" w14:textId="77777777" w:rsidR="001B74B3" w:rsidRPr="00435274" w:rsidRDefault="001B74B3" w:rsidP="00770310">
            <w:pPr>
              <w:pStyle w:val="Sansinterligne"/>
              <w:rPr>
                <w:lang w:val="en-US"/>
              </w:rPr>
            </w:pPr>
            <w:r w:rsidRPr="00435274">
              <w:rPr>
                <w:lang w:val="en-US"/>
              </w:rPr>
              <w:t xml:space="preserve">But they tend to play with </w:t>
            </w:r>
            <w:proofErr w:type="gramStart"/>
            <w:r w:rsidRPr="00435274">
              <w:rPr>
                <w:lang w:val="en-US"/>
              </w:rPr>
              <w:t>other</w:t>
            </w:r>
            <w:proofErr w:type="gramEnd"/>
            <w:r w:rsidRPr="00435274">
              <w:rPr>
                <w:lang w:val="en-US"/>
              </w:rPr>
              <w:t xml:space="preserve"> Pokémon rather than each other.</w:t>
            </w:r>
          </w:p>
        </w:tc>
      </w:tr>
    </w:tbl>
    <w:p w14:paraId="5AF2728A" w14:textId="77777777" w:rsidR="001B74B3" w:rsidRPr="00435274" w:rsidRDefault="001B74B3" w:rsidP="001B74B3">
      <w:pPr>
        <w:pStyle w:val="Sansinterligne"/>
        <w:jc w:val="both"/>
        <w:rPr>
          <w:lang w:val="en-US"/>
        </w:rPr>
      </w:pPr>
    </w:p>
    <w:p w14:paraId="2221029C" w14:textId="77777777" w:rsidR="001B74B3" w:rsidRPr="00435274" w:rsidRDefault="001B74B3" w:rsidP="001B74B3">
      <w:pPr>
        <w:pStyle w:val="Sansinterligne"/>
        <w:jc w:val="both"/>
        <w:rPr>
          <w:lang w:val="en-US"/>
        </w:rPr>
      </w:pPr>
      <w:r w:rsidRPr="00435274">
        <w:rPr>
          <w:lang w:val="en-US"/>
        </w:rPr>
        <w:t xml:space="preserve">  Note that the game will consider the pair as totally infertile if the probability of laying eggs is less than 1/64 (1.5625%).</w:t>
      </w:r>
    </w:p>
    <w:p w14:paraId="676DD26B" w14:textId="1CB9A78A" w:rsidR="001B74B3" w:rsidRPr="00435274" w:rsidRDefault="001B74B3" w:rsidP="001B74B3">
      <w:pPr>
        <w:pStyle w:val="Sansinterligne"/>
        <w:jc w:val="both"/>
        <w:rPr>
          <w:lang w:val="en-US"/>
        </w:rPr>
      </w:pPr>
      <w:r w:rsidRPr="00435274">
        <w:rPr>
          <w:lang w:val="en-US"/>
        </w:rPr>
        <w:t xml:space="preserve">  The original Trainer or the nationality of the Pokémon does not affect the couple</w:t>
      </w:r>
      <w:r w:rsidR="00641167">
        <w:rPr>
          <w:lang w:val="en-US"/>
        </w:rPr>
        <w:t>’</w:t>
      </w:r>
      <w:r w:rsidRPr="00435274">
        <w:rPr>
          <w:lang w:val="en-US"/>
        </w:rPr>
        <w:t>s fertility.</w:t>
      </w:r>
    </w:p>
    <w:p w14:paraId="7B2E321A" w14:textId="77777777" w:rsidR="001B74B3" w:rsidRPr="00435274" w:rsidRDefault="001B74B3" w:rsidP="001B74B3">
      <w:pPr>
        <w:pStyle w:val="Sansinterligne"/>
        <w:jc w:val="both"/>
        <w:rPr>
          <w:lang w:val="en-US"/>
        </w:rPr>
      </w:pPr>
      <w:r w:rsidRPr="00435274">
        <w:rPr>
          <w:lang w:val="en-US"/>
        </w:rPr>
        <w:t xml:space="preserve">  Finally, unlike Temtem, there is no drop in the fertility of the parents after each egg laid, but the loss of genetic diversity will be inevitable from the second generation if the offspring are crossed with their parents or siblings. Indeed, inbreeding generates less fertile offspring (represented by greyed petals on the fertility flower in the IU) and eggs that are at risk of aborting before their term.</w:t>
      </w:r>
    </w:p>
    <w:p w14:paraId="36450A7A" w14:textId="77777777" w:rsidR="001B74B3" w:rsidRDefault="001B74B3" w:rsidP="001B74B3">
      <w:pPr>
        <w:pStyle w:val="Sansinterligne"/>
        <w:jc w:val="both"/>
        <w:rPr>
          <w:lang w:val="en-US"/>
        </w:rPr>
      </w:pPr>
    </w:p>
    <w:p w14:paraId="12EB3A8D" w14:textId="77777777" w:rsidR="00D63F42" w:rsidRDefault="00D63F42" w:rsidP="001B74B3">
      <w:pPr>
        <w:pStyle w:val="Sansinterligne"/>
        <w:jc w:val="both"/>
        <w:rPr>
          <w:lang w:val="en-US"/>
        </w:rPr>
      </w:pPr>
    </w:p>
    <w:p w14:paraId="45527F60" w14:textId="77777777" w:rsidR="00D63F42" w:rsidRDefault="00D63F42" w:rsidP="001B74B3">
      <w:pPr>
        <w:pStyle w:val="Sansinterligne"/>
        <w:jc w:val="both"/>
        <w:rPr>
          <w:lang w:val="en-US"/>
        </w:rPr>
      </w:pPr>
    </w:p>
    <w:p w14:paraId="12B4E13A" w14:textId="77777777" w:rsidR="00D63F42" w:rsidRDefault="00D63F42" w:rsidP="001B74B3">
      <w:pPr>
        <w:pStyle w:val="Sansinterligne"/>
        <w:jc w:val="both"/>
        <w:rPr>
          <w:lang w:val="en-US"/>
        </w:rPr>
      </w:pPr>
    </w:p>
    <w:p w14:paraId="3B7E5FE4" w14:textId="77777777" w:rsidR="00D63F42" w:rsidRDefault="00D63F42" w:rsidP="001B74B3">
      <w:pPr>
        <w:pStyle w:val="Sansinterligne"/>
        <w:jc w:val="both"/>
        <w:rPr>
          <w:lang w:val="en-US"/>
        </w:rPr>
      </w:pPr>
    </w:p>
    <w:p w14:paraId="55B924A0" w14:textId="77777777" w:rsidR="00D63F42" w:rsidRPr="00435274" w:rsidRDefault="00D63F42" w:rsidP="001B74B3">
      <w:pPr>
        <w:pStyle w:val="Sansinterligne"/>
        <w:jc w:val="both"/>
        <w:rPr>
          <w:lang w:val="en-US"/>
        </w:rPr>
      </w:pPr>
    </w:p>
    <w:p w14:paraId="11AFCE0E" w14:textId="77777777" w:rsidR="001B74B3" w:rsidRPr="00435274" w:rsidRDefault="001B74B3" w:rsidP="001B74B3">
      <w:pPr>
        <w:pStyle w:val="Sansinterligne"/>
        <w:jc w:val="both"/>
        <w:rPr>
          <w:lang w:val="en-US"/>
        </w:rPr>
      </w:pPr>
    </w:p>
    <w:p w14:paraId="2080997F" w14:textId="77777777" w:rsidR="001B74B3" w:rsidRPr="00435274" w:rsidRDefault="001B74B3" w:rsidP="001B74B3">
      <w:pPr>
        <w:pStyle w:val="Sansinterligne"/>
        <w:jc w:val="both"/>
        <w:rPr>
          <w:rFonts w:ascii="Dalelands Uncial" w:hAnsi="Dalelands Uncial"/>
          <w:color w:val="0070C0"/>
          <w:sz w:val="28"/>
          <w:szCs w:val="24"/>
          <w:lang w:val="en-US"/>
        </w:rPr>
      </w:pPr>
      <w:r w:rsidRPr="00435274">
        <w:rPr>
          <w:rFonts w:ascii="Dalelands Uncial" w:hAnsi="Dalelands Uncial"/>
          <w:color w:val="0070C0"/>
          <w:sz w:val="28"/>
          <w:szCs w:val="24"/>
          <w:lang w:val="en-US"/>
        </w:rPr>
        <w:lastRenderedPageBreak/>
        <w:t>About the Egg Group</w:t>
      </w:r>
    </w:p>
    <w:p w14:paraId="008D6FA3" w14:textId="77777777" w:rsidR="001B74B3" w:rsidRPr="00435274" w:rsidRDefault="001B74B3" w:rsidP="001B74B3">
      <w:pPr>
        <w:pStyle w:val="Sansinterligne"/>
        <w:jc w:val="both"/>
        <w:rPr>
          <w:lang w:val="en-US"/>
        </w:rPr>
      </w:pPr>
    </w:p>
    <w:p w14:paraId="4D00732A" w14:textId="739317D9" w:rsidR="001B74B3" w:rsidRPr="00435274" w:rsidRDefault="001B74B3" w:rsidP="001B74B3">
      <w:pPr>
        <w:pStyle w:val="Sansinterligne"/>
        <w:jc w:val="both"/>
        <w:rPr>
          <w:lang w:val="en-US"/>
        </w:rPr>
      </w:pPr>
      <w:r w:rsidRPr="00435274">
        <w:rPr>
          <w:lang w:val="en-US"/>
        </w:rPr>
        <w:t xml:space="preserve">  In Sacred Phoenix, each Pokémon is assigned a unique </w:t>
      </w:r>
      <w:r w:rsidR="00D63F42">
        <w:rPr>
          <w:lang w:val="en-US"/>
        </w:rPr>
        <w:t>Egg Group</w:t>
      </w:r>
      <w:r w:rsidRPr="00435274">
        <w:rPr>
          <w:lang w:val="en-US"/>
        </w:rPr>
        <w:t xml:space="preserve">, and this </w:t>
      </w:r>
      <w:r w:rsidR="00D63F42">
        <w:rPr>
          <w:lang w:val="en-US"/>
        </w:rPr>
        <w:t>Egg Group</w:t>
      </w:r>
      <w:r w:rsidRPr="00435274">
        <w:rPr>
          <w:lang w:val="en-US"/>
        </w:rPr>
        <w:t xml:space="preserve"> is common to its entire lineage, even for different forms. (The </w:t>
      </w:r>
      <w:r w:rsidR="00D63F42">
        <w:rPr>
          <w:lang w:val="en-US"/>
        </w:rPr>
        <w:t>Egg Group</w:t>
      </w:r>
      <w:r w:rsidRPr="00435274">
        <w:rPr>
          <w:lang w:val="en-US"/>
        </w:rPr>
        <w:t xml:space="preserve"> is a lineage data and not a species data.)</w:t>
      </w:r>
    </w:p>
    <w:p w14:paraId="254EFFE2" w14:textId="36C2402E" w:rsidR="001B74B3" w:rsidRPr="00435274" w:rsidRDefault="001B74B3" w:rsidP="001B74B3">
      <w:pPr>
        <w:pStyle w:val="Sansinterligne"/>
        <w:jc w:val="both"/>
        <w:rPr>
          <w:lang w:val="en-US"/>
        </w:rPr>
      </w:pPr>
      <w:r w:rsidRPr="00435274">
        <w:rPr>
          <w:lang w:val="en-US"/>
        </w:rPr>
        <w:t xml:space="preserve">  That said, a specimen </w:t>
      </w:r>
      <w:r w:rsidR="00EE7409" w:rsidRPr="00EE7409">
        <w:rPr>
          <w:lang w:val="en-US"/>
        </w:rPr>
        <w:t>may end up in</w:t>
      </w:r>
      <w:r w:rsidR="00EE7409">
        <w:rPr>
          <w:lang w:val="en-US"/>
        </w:rPr>
        <w:t xml:space="preserve"> </w:t>
      </w:r>
      <w:r w:rsidRPr="00435274">
        <w:rPr>
          <w:lang w:val="en-US"/>
        </w:rPr>
        <w:t xml:space="preserve">one of four infertile </w:t>
      </w:r>
      <w:r w:rsidR="00D63F42">
        <w:rPr>
          <w:lang w:val="en-US"/>
        </w:rPr>
        <w:t>Egg Group</w:t>
      </w:r>
      <w:r w:rsidRPr="00435274">
        <w:rPr>
          <w:lang w:val="en-US"/>
        </w:rPr>
        <w:t>s if a specific condition is met:</w:t>
      </w:r>
    </w:p>
    <w:p w14:paraId="62BB3613" w14:textId="59FCA6C0" w:rsidR="001B74B3" w:rsidRPr="00435274" w:rsidRDefault="001B74B3" w:rsidP="001B74B3">
      <w:pPr>
        <w:pStyle w:val="Sansinterligne"/>
        <w:jc w:val="both"/>
        <w:rPr>
          <w:lang w:val="en-US"/>
        </w:rPr>
      </w:pPr>
      <w:r w:rsidRPr="00435274">
        <w:rPr>
          <w:lang w:val="en-US"/>
        </w:rPr>
        <w:t xml:space="preserve"> – </w:t>
      </w:r>
      <w:r w:rsidRPr="00D63F42">
        <w:rPr>
          <w:b/>
          <w:lang w:val="en-US"/>
        </w:rPr>
        <w:t xml:space="preserve">Divine </w:t>
      </w:r>
      <w:r w:rsidR="00D63F42">
        <w:rPr>
          <w:b/>
          <w:lang w:val="en-US"/>
        </w:rPr>
        <w:t>Egg Group</w:t>
      </w:r>
      <w:r w:rsidRPr="00435274">
        <w:rPr>
          <w:lang w:val="en-US"/>
        </w:rPr>
        <w:t xml:space="preserve"> for all Legendaries and </w:t>
      </w:r>
      <w:r>
        <w:rPr>
          <w:lang w:val="en-US"/>
        </w:rPr>
        <w:t>Mythicals</w:t>
      </w:r>
      <w:r w:rsidRPr="00435274">
        <w:rPr>
          <w:lang w:val="en-US"/>
        </w:rPr>
        <w:t>, with the notable exception of Manaphy and Mew. This group of divine blood is represented by a gold flower with Arceus crystals in the UI indicating fertility.</w:t>
      </w:r>
    </w:p>
    <w:p w14:paraId="431660DA" w14:textId="12535A0A" w:rsidR="001B74B3" w:rsidRPr="00435274" w:rsidRDefault="001B74B3" w:rsidP="001B74B3">
      <w:pPr>
        <w:pStyle w:val="Sansinterligne"/>
        <w:jc w:val="both"/>
        <w:rPr>
          <w:lang w:val="en-US"/>
        </w:rPr>
      </w:pPr>
      <w:r w:rsidRPr="00435274">
        <w:rPr>
          <w:lang w:val="en-US"/>
        </w:rPr>
        <w:t xml:space="preserve"> – </w:t>
      </w:r>
      <w:r w:rsidRPr="00D63F42">
        <w:rPr>
          <w:b/>
          <w:lang w:val="en-US"/>
        </w:rPr>
        <w:t xml:space="preserve">Hybrid </w:t>
      </w:r>
      <w:r w:rsidR="00D63F42">
        <w:rPr>
          <w:b/>
          <w:lang w:val="en-US"/>
        </w:rPr>
        <w:t>Egg Group</w:t>
      </w:r>
      <w:r w:rsidRPr="00435274">
        <w:rPr>
          <w:lang w:val="en-US"/>
        </w:rPr>
        <w:t xml:space="preserve"> if the creature is hacked or </w:t>
      </w:r>
      <w:r w:rsidR="00D63F42" w:rsidRPr="00D63F42">
        <w:rPr>
          <w:lang w:val="en-US"/>
        </w:rPr>
        <w:t xml:space="preserve">the result </w:t>
      </w:r>
      <w:r w:rsidR="00D63F42">
        <w:rPr>
          <w:lang w:val="en-US"/>
        </w:rPr>
        <w:t xml:space="preserve">of </w:t>
      </w:r>
      <w:r w:rsidRPr="00435274">
        <w:rPr>
          <w:lang w:val="en-US"/>
        </w:rPr>
        <w:t>a cross of two different lines. Paradox Pokémon</w:t>
      </w:r>
      <w:r>
        <w:rPr>
          <w:lang w:val="en-US"/>
        </w:rPr>
        <w:t>s</w:t>
      </w:r>
      <w:r w:rsidRPr="00435274">
        <w:rPr>
          <w:lang w:val="en-US"/>
        </w:rPr>
        <w:t>, MissingNo, and Ultra Beasts are considered hybridized. Represented by a Frankenstein flower in the UI.</w:t>
      </w:r>
    </w:p>
    <w:p w14:paraId="4C8E5EE4" w14:textId="5994469F" w:rsidR="001B74B3" w:rsidRPr="00435274" w:rsidRDefault="001B74B3" w:rsidP="001B74B3">
      <w:pPr>
        <w:pStyle w:val="Sansinterligne"/>
        <w:jc w:val="both"/>
        <w:rPr>
          <w:lang w:val="en-US"/>
        </w:rPr>
      </w:pPr>
      <w:r w:rsidRPr="00435274">
        <w:rPr>
          <w:lang w:val="en-US"/>
        </w:rPr>
        <w:t xml:space="preserve">– </w:t>
      </w:r>
      <w:r w:rsidRPr="00D63F42">
        <w:rPr>
          <w:b/>
          <w:lang w:val="en-US"/>
        </w:rPr>
        <w:t xml:space="preserve">Undead </w:t>
      </w:r>
      <w:r w:rsidR="00D63F42">
        <w:rPr>
          <w:b/>
          <w:lang w:val="en-US"/>
        </w:rPr>
        <w:t>Egg Group</w:t>
      </w:r>
      <w:r w:rsidRPr="00435274">
        <w:rPr>
          <w:lang w:val="en-US"/>
        </w:rPr>
        <w:t xml:space="preserve"> if the species has the Ghost</w:t>
      </w:r>
      <w:r w:rsidR="00D63F42">
        <w:rPr>
          <w:lang w:val="en-US"/>
        </w:rPr>
        <w:t>-</w:t>
      </w:r>
      <w:r w:rsidRPr="00435274">
        <w:rPr>
          <w:lang w:val="en-US"/>
        </w:rPr>
        <w:t xml:space="preserve">type. For example, the Typhlosion lineage is part of the </w:t>
      </w:r>
      <w:r w:rsidRPr="00435274">
        <w:rPr>
          <w:bCs/>
          <w:lang w:val="en-US"/>
        </w:rPr>
        <w:t>Mammalian</w:t>
      </w:r>
      <w:r w:rsidRPr="00435274">
        <w:rPr>
          <w:lang w:val="en-US"/>
        </w:rPr>
        <w:t xml:space="preserve"> group, but a </w:t>
      </w:r>
      <w:r w:rsidRPr="005B1ABD">
        <w:rPr>
          <w:lang w:val="en-US"/>
        </w:rPr>
        <w:t>Quilava</w:t>
      </w:r>
      <w:r w:rsidRPr="00E2597C">
        <w:rPr>
          <w:lang w:val="en-US"/>
        </w:rPr>
        <w:t xml:space="preserve"> </w:t>
      </w:r>
      <w:r w:rsidRPr="00435274">
        <w:rPr>
          <w:lang w:val="en-US"/>
        </w:rPr>
        <w:t>that evolves into the Hisui Typhlosion falls into the Undead group due to its Ghost</w:t>
      </w:r>
      <w:r w:rsidR="00D63F42">
        <w:rPr>
          <w:lang w:val="en-US"/>
        </w:rPr>
        <w:t>-</w:t>
      </w:r>
      <w:r w:rsidRPr="00435274">
        <w:rPr>
          <w:lang w:val="en-US"/>
        </w:rPr>
        <w:t>type. Represented by a desiccated or skeletal flower in the IU.</w:t>
      </w:r>
    </w:p>
    <w:p w14:paraId="0CDB268D" w14:textId="491DD1F7" w:rsidR="001B74B3" w:rsidRPr="00435274" w:rsidRDefault="001B74B3" w:rsidP="001B74B3">
      <w:pPr>
        <w:pStyle w:val="Sansinterligne"/>
        <w:jc w:val="both"/>
        <w:rPr>
          <w:lang w:val="en-US"/>
        </w:rPr>
      </w:pPr>
      <w:r w:rsidRPr="00435274">
        <w:rPr>
          <w:lang w:val="en-US"/>
        </w:rPr>
        <w:t xml:space="preserve"> – </w:t>
      </w:r>
      <w:r w:rsidRPr="00D63F42">
        <w:rPr>
          <w:b/>
          <w:lang w:val="en-US"/>
        </w:rPr>
        <w:t>Juvenile Egg Group</w:t>
      </w:r>
      <w:r w:rsidRPr="00435274">
        <w:rPr>
          <w:lang w:val="en-US"/>
        </w:rPr>
        <w:t xml:space="preserve"> if the specimen is below level 15, or part of an evolutionary stage considered a </w:t>
      </w:r>
      <w:r w:rsidR="00EE7409">
        <w:rPr>
          <w:lang w:val="en-US"/>
        </w:rPr>
        <w:t>“</w:t>
      </w:r>
      <w:r w:rsidRPr="00435274">
        <w:rPr>
          <w:lang w:val="en-US"/>
        </w:rPr>
        <w:t>baby Pokémon</w:t>
      </w:r>
      <w:r w:rsidR="00EE7409">
        <w:rPr>
          <w:lang w:val="en-US"/>
        </w:rPr>
        <w:t>” (</w:t>
      </w:r>
      <w:r w:rsidR="00EE7409" w:rsidRPr="00EE7409">
        <w:rPr>
          <w:lang w:val="en-US"/>
        </w:rPr>
        <w:t>not pubescent</w:t>
      </w:r>
      <w:r w:rsidR="00EE7409">
        <w:rPr>
          <w:lang w:val="en-US"/>
        </w:rPr>
        <w:t>)</w:t>
      </w:r>
      <w:r w:rsidRPr="00435274">
        <w:rPr>
          <w:lang w:val="en-US"/>
        </w:rPr>
        <w:t>. Represented by an unhatched bud in the IU.</w:t>
      </w:r>
    </w:p>
    <w:p w14:paraId="4E629AE8" w14:textId="77777777" w:rsidR="001B74B3" w:rsidRPr="00435274" w:rsidRDefault="001B74B3" w:rsidP="001B74B3">
      <w:pPr>
        <w:pStyle w:val="Sansinterligne"/>
        <w:jc w:val="both"/>
        <w:rPr>
          <w:lang w:val="en-US"/>
        </w:rPr>
      </w:pPr>
      <w:r w:rsidRPr="00435274">
        <w:rPr>
          <w:lang w:val="en-US"/>
        </w:rPr>
        <w:t xml:space="preserve">  These four groups have in common that they are sterile and cannot reproduce.</w:t>
      </w:r>
    </w:p>
    <w:p w14:paraId="37DD8C26" w14:textId="77777777" w:rsidR="001B74B3" w:rsidRPr="00435274" w:rsidRDefault="001B74B3" w:rsidP="001B74B3">
      <w:pPr>
        <w:pStyle w:val="Sansinterligne"/>
        <w:jc w:val="both"/>
        <w:rPr>
          <w:lang w:val="en-US"/>
        </w:rPr>
      </w:pPr>
    </w:p>
    <w:p w14:paraId="49566DCA" w14:textId="77777777" w:rsidR="001B74B3" w:rsidRPr="00435274" w:rsidRDefault="001B74B3" w:rsidP="001B74B3">
      <w:pPr>
        <w:pStyle w:val="Sansinterligne"/>
        <w:jc w:val="both"/>
        <w:rPr>
          <w:lang w:val="en-US"/>
        </w:rPr>
      </w:pPr>
    </w:p>
    <w:p w14:paraId="13BEAC03" w14:textId="77777777" w:rsidR="001B74B3" w:rsidRPr="00435274" w:rsidRDefault="001B74B3" w:rsidP="001B74B3">
      <w:pPr>
        <w:pStyle w:val="Sansinterligne"/>
        <w:jc w:val="both"/>
        <w:rPr>
          <w:rFonts w:ascii="Dalelands Uncial" w:hAnsi="Dalelands Uncial"/>
          <w:color w:val="0070C0"/>
          <w:sz w:val="28"/>
          <w:szCs w:val="24"/>
          <w:lang w:val="en-US"/>
        </w:rPr>
      </w:pPr>
      <w:r w:rsidRPr="00435274">
        <w:rPr>
          <w:rFonts w:ascii="Dalelands Uncial" w:hAnsi="Dalelands Uncial"/>
          <w:color w:val="0070C0"/>
          <w:sz w:val="28"/>
          <w:szCs w:val="24"/>
          <w:lang w:val="en-US"/>
        </w:rPr>
        <w:t>Incubation stage and condition of the Egg</w:t>
      </w:r>
    </w:p>
    <w:p w14:paraId="14D9A976" w14:textId="77777777" w:rsidR="001B74B3" w:rsidRPr="00435274" w:rsidRDefault="001B74B3" w:rsidP="001B74B3">
      <w:pPr>
        <w:pStyle w:val="Sansinterligne"/>
        <w:jc w:val="both"/>
        <w:rPr>
          <w:lang w:val="en-US"/>
        </w:rPr>
      </w:pPr>
    </w:p>
    <w:p w14:paraId="7D46DA72" w14:textId="343489C3" w:rsidR="001B74B3" w:rsidRPr="00435274" w:rsidRDefault="001B74B3" w:rsidP="001B74B3">
      <w:pPr>
        <w:pStyle w:val="Sansinterligne"/>
        <w:jc w:val="both"/>
        <w:rPr>
          <w:lang w:val="en-US"/>
        </w:rPr>
      </w:pPr>
      <w:r w:rsidRPr="00435274">
        <w:rPr>
          <w:lang w:val="en-US"/>
        </w:rPr>
        <w:t xml:space="preserve">  Unlike official games </w:t>
      </w:r>
      <w:r w:rsidR="00EE7409" w:rsidRPr="00EE7409">
        <w:rPr>
          <w:lang w:val="en-US"/>
        </w:rPr>
        <w:t>which rely solely on the number of remaining cycles to display the egg’s status</w:t>
      </w:r>
      <w:r w:rsidRPr="00435274">
        <w:rPr>
          <w:lang w:val="en-US"/>
        </w:rPr>
        <w:t>, Sacred Phoenix also takes into account the total incubation time.</w:t>
      </w:r>
    </w:p>
    <w:p w14:paraId="22374BAA" w14:textId="43506DBB" w:rsidR="001B74B3" w:rsidRPr="00435274" w:rsidRDefault="001B74B3" w:rsidP="001B74B3">
      <w:pPr>
        <w:pStyle w:val="Sansinterligne"/>
        <w:jc w:val="both"/>
        <w:rPr>
          <w:lang w:val="en-US"/>
        </w:rPr>
      </w:pPr>
      <w:r w:rsidRPr="00435274">
        <w:rPr>
          <w:lang w:val="en-US"/>
        </w:rPr>
        <w:t xml:space="preserve">For example, a Magikarp egg (5 cycles) </w:t>
      </w:r>
      <w:r w:rsidR="00EE7409" w:rsidRPr="00EE7409">
        <w:rPr>
          <w:lang w:val="en-US"/>
        </w:rPr>
        <w:t xml:space="preserve">won’t automatically be in the </w:t>
      </w:r>
      <w:r w:rsidR="00EE7409">
        <w:rPr>
          <w:lang w:val="en-US"/>
        </w:rPr>
        <w:t>“</w:t>
      </w:r>
      <w:r w:rsidR="00EE7409" w:rsidRPr="00EE7409">
        <w:rPr>
          <w:i/>
          <w:iCs/>
          <w:lang w:val="en-US"/>
        </w:rPr>
        <w:t>This Egg</w:t>
      </w:r>
      <w:r w:rsidR="00EE7409">
        <w:rPr>
          <w:lang w:val="en-US"/>
        </w:rPr>
        <w:t xml:space="preserve"> </w:t>
      </w:r>
      <w:r w:rsidR="00EE7409" w:rsidRPr="00EE7409">
        <w:rPr>
          <w:i/>
          <w:iCs/>
          <w:lang w:val="en-US"/>
        </w:rPr>
        <w:t>will hatch soon</w:t>
      </w:r>
      <w:r w:rsidRPr="00435274">
        <w:rPr>
          <w:i/>
          <w:iCs/>
          <w:lang w:val="en-US"/>
        </w:rPr>
        <w:t>!</w:t>
      </w:r>
      <w:r w:rsidR="00EE7409">
        <w:rPr>
          <w:lang w:val="en-US"/>
        </w:rPr>
        <w:t xml:space="preserve">” stage </w:t>
      </w:r>
      <w:r w:rsidRPr="00435274">
        <w:rPr>
          <w:lang w:val="en-US"/>
        </w:rPr>
        <w:t>when it has just been laid.</w:t>
      </w:r>
    </w:p>
    <w:p w14:paraId="3E5E8329" w14:textId="77777777" w:rsidR="001B74B3" w:rsidRPr="00435274" w:rsidRDefault="001B74B3" w:rsidP="001B74B3">
      <w:pPr>
        <w:pStyle w:val="Sansinterligne"/>
        <w:jc w:val="both"/>
        <w:rPr>
          <w:lang w:val="en-US"/>
        </w:rPr>
      </w:pPr>
    </w:p>
    <w:p w14:paraId="4ADAA3E5" w14:textId="47F8FC68" w:rsidR="001B74B3" w:rsidRPr="00435274" w:rsidRDefault="001B74B3" w:rsidP="001B74B3">
      <w:pPr>
        <w:pStyle w:val="Sansinterligne"/>
        <w:jc w:val="both"/>
        <w:rPr>
          <w:lang w:val="en-US"/>
        </w:rPr>
      </w:pPr>
      <w:r w:rsidRPr="00435274">
        <w:rPr>
          <w:lang w:val="en-US"/>
        </w:rPr>
        <w:t xml:space="preserve">  </w:t>
      </w:r>
      <w:r w:rsidR="00EE7409" w:rsidRPr="00EE7409">
        <w:rPr>
          <w:lang w:val="en-US"/>
        </w:rPr>
        <w:t>Additionally, the number of stages before hatching depends on the total incubation time: 3 for early-hatching eggs, and up to 5 for slow-incubating eggs.</w:t>
      </w:r>
    </w:p>
    <w:p w14:paraId="40CE6687" w14:textId="77777777" w:rsidR="001B74B3" w:rsidRPr="00435274" w:rsidRDefault="001B74B3" w:rsidP="001B74B3">
      <w:pPr>
        <w:pStyle w:val="Sansinterligne"/>
        <w:jc w:val="both"/>
        <w:rPr>
          <w:lang w:val="en-US"/>
        </w:rPr>
      </w:pPr>
    </w:p>
    <w:p w14:paraId="494016D1" w14:textId="77777777" w:rsidR="001B74B3" w:rsidRPr="00435274" w:rsidRDefault="001B74B3" w:rsidP="001B74B3">
      <w:pPr>
        <w:pStyle w:val="Sansinterligne"/>
        <w:jc w:val="both"/>
        <w:rPr>
          <w:b/>
          <w:bCs/>
          <w:lang w:val="en-US"/>
        </w:rPr>
      </w:pPr>
      <w:r w:rsidRPr="00435274">
        <w:rPr>
          <w:b/>
          <w:bCs/>
          <w:lang w:val="en-US"/>
        </w:rPr>
        <w:t>Fast incubation (5 to 15 cycles)</w:t>
      </w:r>
    </w:p>
    <w:p w14:paraId="3AB83E98" w14:textId="77777777" w:rsidR="001B74B3" w:rsidRPr="00435274" w:rsidRDefault="001B74B3" w:rsidP="001B74B3">
      <w:pPr>
        <w:pStyle w:val="Sansinterligne"/>
        <w:jc w:val="both"/>
        <w:rPr>
          <w:lang w:val="en-US"/>
        </w:rPr>
      </w:pPr>
      <w:r w:rsidRPr="00435274">
        <w:rPr>
          <w:i/>
          <w:iCs/>
          <w:lang w:val="en-US"/>
        </w:rPr>
        <w:t>The remaining cycles are for a total of 5, 10 and 15 cycles respectively.</w:t>
      </w:r>
    </w:p>
    <w:p w14:paraId="494631EC" w14:textId="77777777" w:rsidR="001B74B3" w:rsidRPr="00435274" w:rsidRDefault="001B74B3" w:rsidP="001B74B3">
      <w:pPr>
        <w:pStyle w:val="Sansinterligne"/>
        <w:jc w:val="both"/>
        <w:rPr>
          <w:i/>
          <w:iCs/>
          <w:lang w:val="en-US"/>
        </w:rPr>
      </w:pPr>
    </w:p>
    <w:tbl>
      <w:tblPr>
        <w:tblStyle w:val="Grilledutableau"/>
        <w:tblW w:w="10155" w:type="dxa"/>
        <w:jc w:val="center"/>
        <w:tblLook w:val="04A0" w:firstRow="1" w:lastRow="0" w:firstColumn="1" w:lastColumn="0" w:noHBand="0" w:noVBand="1"/>
      </w:tblPr>
      <w:tblGrid>
        <w:gridCol w:w="1838"/>
        <w:gridCol w:w="8317"/>
      </w:tblGrid>
      <w:tr w:rsidR="001B74B3" w:rsidRPr="00435274" w14:paraId="56A6244B" w14:textId="77777777" w:rsidTr="00770310">
        <w:trPr>
          <w:jc w:val="center"/>
        </w:trPr>
        <w:tc>
          <w:tcPr>
            <w:tcW w:w="1838" w:type="dxa"/>
            <w:vAlign w:val="center"/>
          </w:tcPr>
          <w:p w14:paraId="24F6095F" w14:textId="77777777" w:rsidR="001B74B3" w:rsidRPr="00435274" w:rsidRDefault="001B74B3" w:rsidP="00770310">
            <w:pPr>
              <w:pStyle w:val="Sansinterligne"/>
              <w:jc w:val="center"/>
              <w:rPr>
                <w:b/>
                <w:bCs/>
                <w:lang w:val="en-US"/>
              </w:rPr>
            </w:pPr>
            <w:r w:rsidRPr="00435274">
              <w:rPr>
                <w:b/>
                <w:bCs/>
                <w:lang w:val="en-US"/>
              </w:rPr>
              <w:t>Remaining cycles</w:t>
            </w:r>
          </w:p>
        </w:tc>
        <w:tc>
          <w:tcPr>
            <w:tcW w:w="8317" w:type="dxa"/>
            <w:vAlign w:val="center"/>
          </w:tcPr>
          <w:p w14:paraId="0DD244CD" w14:textId="77777777" w:rsidR="001B74B3" w:rsidRPr="00435274" w:rsidRDefault="001B74B3" w:rsidP="00770310">
            <w:pPr>
              <w:pStyle w:val="Sansinterligne"/>
              <w:jc w:val="center"/>
              <w:rPr>
                <w:b/>
                <w:bCs/>
                <w:lang w:val="en-US"/>
              </w:rPr>
            </w:pPr>
            <w:r w:rsidRPr="00435274">
              <w:rPr>
                <w:b/>
                <w:bCs/>
                <w:lang w:val="en-US"/>
              </w:rPr>
              <w:t>Status displayed</w:t>
            </w:r>
          </w:p>
        </w:tc>
      </w:tr>
      <w:tr w:rsidR="001B74B3" w:rsidRPr="005B4E31" w14:paraId="48F4DF1B" w14:textId="77777777" w:rsidTr="00770310">
        <w:trPr>
          <w:jc w:val="center"/>
        </w:trPr>
        <w:tc>
          <w:tcPr>
            <w:tcW w:w="1838" w:type="dxa"/>
            <w:vAlign w:val="center"/>
          </w:tcPr>
          <w:p w14:paraId="3ECB3773" w14:textId="77777777" w:rsidR="001B74B3" w:rsidRPr="00435274" w:rsidRDefault="001B74B3" w:rsidP="00770310">
            <w:pPr>
              <w:pStyle w:val="Sansinterligne"/>
              <w:jc w:val="center"/>
              <w:rPr>
                <w:lang w:val="en-US"/>
              </w:rPr>
            </w:pPr>
            <w:r w:rsidRPr="00435274">
              <w:rPr>
                <w:lang w:val="en-US"/>
              </w:rPr>
              <w:t>2 / 3 / 4</w:t>
            </w:r>
          </w:p>
        </w:tc>
        <w:tc>
          <w:tcPr>
            <w:tcW w:w="8317" w:type="dxa"/>
            <w:vAlign w:val="center"/>
          </w:tcPr>
          <w:p w14:paraId="151B0754" w14:textId="58156722" w:rsidR="001B74B3" w:rsidRPr="00435274" w:rsidRDefault="00EE7409" w:rsidP="00770310">
            <w:pPr>
              <w:pStyle w:val="Sansinterligne"/>
              <w:jc w:val="center"/>
              <w:rPr>
                <w:lang w:val="en-US"/>
              </w:rPr>
            </w:pPr>
            <w:r w:rsidRPr="00EE7409">
              <w:rPr>
                <w:lang w:val="en-US"/>
              </w:rPr>
              <w:t>Sounds can be heard coming from inside! This Egg will hatch soon!</w:t>
            </w:r>
          </w:p>
        </w:tc>
      </w:tr>
      <w:tr w:rsidR="001B74B3" w:rsidRPr="005B4E31" w14:paraId="3BF41FEF" w14:textId="77777777" w:rsidTr="00770310">
        <w:trPr>
          <w:jc w:val="center"/>
        </w:trPr>
        <w:tc>
          <w:tcPr>
            <w:tcW w:w="1838" w:type="dxa"/>
            <w:vAlign w:val="center"/>
          </w:tcPr>
          <w:p w14:paraId="751FF47C" w14:textId="77777777" w:rsidR="001B74B3" w:rsidRPr="00435274" w:rsidRDefault="001B74B3" w:rsidP="00770310">
            <w:pPr>
              <w:pStyle w:val="Sansinterligne"/>
              <w:jc w:val="center"/>
              <w:rPr>
                <w:lang w:val="en-US"/>
              </w:rPr>
            </w:pPr>
            <w:r w:rsidRPr="00435274">
              <w:rPr>
                <w:lang w:val="en-US"/>
              </w:rPr>
              <w:t>4 / 6 / 8</w:t>
            </w:r>
          </w:p>
        </w:tc>
        <w:tc>
          <w:tcPr>
            <w:tcW w:w="8317" w:type="dxa"/>
            <w:vAlign w:val="center"/>
          </w:tcPr>
          <w:p w14:paraId="65F3258B" w14:textId="4FDA8F8C" w:rsidR="001B74B3" w:rsidRPr="00435274" w:rsidRDefault="00EE7409" w:rsidP="00770310">
            <w:pPr>
              <w:pStyle w:val="Sansinterligne"/>
              <w:jc w:val="center"/>
              <w:rPr>
                <w:lang w:val="en-US"/>
              </w:rPr>
            </w:pPr>
            <w:r w:rsidRPr="00EE7409">
              <w:rPr>
                <w:lang w:val="en-US"/>
              </w:rPr>
              <w:t>The embryo appears to move occasionally. It may be close to hatching.</w:t>
            </w:r>
          </w:p>
        </w:tc>
      </w:tr>
      <w:tr w:rsidR="001B74B3" w:rsidRPr="005B4E31" w14:paraId="30B189E7" w14:textId="77777777" w:rsidTr="00770310">
        <w:trPr>
          <w:jc w:val="center"/>
        </w:trPr>
        <w:tc>
          <w:tcPr>
            <w:tcW w:w="1838" w:type="dxa"/>
            <w:vAlign w:val="center"/>
          </w:tcPr>
          <w:p w14:paraId="1F79F6E2" w14:textId="77777777" w:rsidR="001B74B3" w:rsidRPr="00435274" w:rsidRDefault="001B74B3" w:rsidP="00770310">
            <w:pPr>
              <w:pStyle w:val="Sansinterligne"/>
              <w:jc w:val="center"/>
              <w:rPr>
                <w:lang w:val="en-US"/>
              </w:rPr>
            </w:pPr>
            <w:r w:rsidRPr="00435274">
              <w:rPr>
                <w:lang w:val="en-US"/>
              </w:rPr>
              <w:t>-</w:t>
            </w:r>
          </w:p>
        </w:tc>
        <w:tc>
          <w:tcPr>
            <w:tcW w:w="8317" w:type="dxa"/>
            <w:vAlign w:val="center"/>
          </w:tcPr>
          <w:p w14:paraId="2500F486" w14:textId="3B14F379" w:rsidR="001B74B3" w:rsidRPr="00435274" w:rsidRDefault="00EE7409" w:rsidP="00770310">
            <w:pPr>
              <w:pStyle w:val="Sansinterligne"/>
              <w:jc w:val="center"/>
              <w:rPr>
                <w:lang w:val="en-US"/>
              </w:rPr>
            </w:pPr>
            <w:r w:rsidRPr="00EE7409">
              <w:rPr>
                <w:lang w:val="en-US"/>
              </w:rPr>
              <w:t>This Egg has just begun incubating, but it will hatch quickly.</w:t>
            </w:r>
          </w:p>
        </w:tc>
      </w:tr>
    </w:tbl>
    <w:p w14:paraId="260438DD" w14:textId="77777777" w:rsidR="001B74B3" w:rsidRPr="00435274" w:rsidRDefault="001B74B3" w:rsidP="001B74B3">
      <w:pPr>
        <w:pStyle w:val="Sansinterligne"/>
        <w:jc w:val="both"/>
        <w:rPr>
          <w:lang w:val="en-US"/>
        </w:rPr>
      </w:pPr>
    </w:p>
    <w:p w14:paraId="0B0636E0" w14:textId="77777777" w:rsidR="001B74B3" w:rsidRPr="00435274" w:rsidRDefault="001B74B3" w:rsidP="001B74B3">
      <w:pPr>
        <w:pStyle w:val="Sansinterligne"/>
        <w:jc w:val="both"/>
        <w:rPr>
          <w:b/>
          <w:bCs/>
          <w:lang w:val="en-US"/>
        </w:rPr>
      </w:pPr>
      <w:r w:rsidRPr="00435274">
        <w:rPr>
          <w:b/>
          <w:bCs/>
          <w:lang w:val="en-US"/>
        </w:rPr>
        <w:t>Medium incubation (20 to 30 cycles)</w:t>
      </w:r>
    </w:p>
    <w:p w14:paraId="0873F8E2" w14:textId="77777777" w:rsidR="001B74B3" w:rsidRPr="00435274" w:rsidRDefault="001B74B3" w:rsidP="001B74B3">
      <w:pPr>
        <w:pStyle w:val="Sansinterligne"/>
        <w:jc w:val="both"/>
        <w:rPr>
          <w:lang w:val="en-US"/>
        </w:rPr>
      </w:pPr>
      <w:r w:rsidRPr="00435274">
        <w:rPr>
          <w:i/>
          <w:iCs/>
          <w:lang w:val="en-US"/>
        </w:rPr>
        <w:t>The remaining cycles are for a total of 20, 25 and 30 cycles respectively.</w:t>
      </w:r>
    </w:p>
    <w:p w14:paraId="641FB0D8" w14:textId="77777777" w:rsidR="001B74B3" w:rsidRPr="00435274" w:rsidRDefault="001B74B3" w:rsidP="001B74B3">
      <w:pPr>
        <w:pStyle w:val="Sansinterligne"/>
        <w:jc w:val="both"/>
        <w:rPr>
          <w:lang w:val="en-US"/>
        </w:rPr>
      </w:pPr>
    </w:p>
    <w:tbl>
      <w:tblPr>
        <w:tblStyle w:val="Grilledutableau"/>
        <w:tblW w:w="10160" w:type="dxa"/>
        <w:jc w:val="center"/>
        <w:tblLook w:val="04A0" w:firstRow="1" w:lastRow="0" w:firstColumn="1" w:lastColumn="0" w:noHBand="0" w:noVBand="1"/>
      </w:tblPr>
      <w:tblGrid>
        <w:gridCol w:w="1843"/>
        <w:gridCol w:w="8317"/>
      </w:tblGrid>
      <w:tr w:rsidR="001B74B3" w:rsidRPr="00435274" w14:paraId="7C2D8F28" w14:textId="77777777" w:rsidTr="00770310">
        <w:trPr>
          <w:jc w:val="center"/>
        </w:trPr>
        <w:tc>
          <w:tcPr>
            <w:tcW w:w="1843" w:type="dxa"/>
            <w:vAlign w:val="center"/>
          </w:tcPr>
          <w:p w14:paraId="2ED037E5" w14:textId="77777777" w:rsidR="001B74B3" w:rsidRPr="00435274" w:rsidRDefault="001B74B3" w:rsidP="00770310">
            <w:pPr>
              <w:pStyle w:val="Sansinterligne"/>
              <w:jc w:val="center"/>
              <w:rPr>
                <w:b/>
                <w:bCs/>
                <w:lang w:val="en-US"/>
              </w:rPr>
            </w:pPr>
            <w:r w:rsidRPr="00435274">
              <w:rPr>
                <w:b/>
                <w:bCs/>
                <w:lang w:val="en-US"/>
              </w:rPr>
              <w:t>Remaining cycles</w:t>
            </w:r>
          </w:p>
        </w:tc>
        <w:tc>
          <w:tcPr>
            <w:tcW w:w="8317" w:type="dxa"/>
            <w:vAlign w:val="center"/>
          </w:tcPr>
          <w:p w14:paraId="04FD157A" w14:textId="77777777" w:rsidR="001B74B3" w:rsidRPr="00435274" w:rsidRDefault="001B74B3" w:rsidP="00770310">
            <w:pPr>
              <w:pStyle w:val="Sansinterligne"/>
              <w:jc w:val="center"/>
              <w:rPr>
                <w:b/>
                <w:bCs/>
                <w:lang w:val="en-US"/>
              </w:rPr>
            </w:pPr>
            <w:r w:rsidRPr="00435274">
              <w:rPr>
                <w:b/>
                <w:bCs/>
                <w:lang w:val="en-US"/>
              </w:rPr>
              <w:t>Status displayed</w:t>
            </w:r>
          </w:p>
        </w:tc>
      </w:tr>
      <w:tr w:rsidR="001B74B3" w:rsidRPr="005B4E31" w14:paraId="5973A6C1" w14:textId="77777777" w:rsidTr="00770310">
        <w:trPr>
          <w:jc w:val="center"/>
        </w:trPr>
        <w:tc>
          <w:tcPr>
            <w:tcW w:w="1843" w:type="dxa"/>
            <w:vAlign w:val="center"/>
          </w:tcPr>
          <w:p w14:paraId="7AD9E751" w14:textId="77777777" w:rsidR="001B74B3" w:rsidRPr="00435274" w:rsidRDefault="001B74B3" w:rsidP="00770310">
            <w:pPr>
              <w:pStyle w:val="Sansinterligne"/>
              <w:jc w:val="center"/>
              <w:rPr>
                <w:lang w:val="en-US"/>
              </w:rPr>
            </w:pPr>
            <w:r w:rsidRPr="00435274">
              <w:rPr>
                <w:lang w:val="en-US"/>
              </w:rPr>
              <w:t>4 / 5 / 6</w:t>
            </w:r>
          </w:p>
        </w:tc>
        <w:tc>
          <w:tcPr>
            <w:tcW w:w="8317" w:type="dxa"/>
          </w:tcPr>
          <w:p w14:paraId="148BFCF3" w14:textId="7DD355A1" w:rsidR="001B74B3" w:rsidRPr="00435274" w:rsidRDefault="00EE7409" w:rsidP="00770310">
            <w:pPr>
              <w:pStyle w:val="Sansinterligne"/>
              <w:jc w:val="center"/>
              <w:rPr>
                <w:lang w:val="en-US"/>
              </w:rPr>
            </w:pPr>
            <w:r w:rsidRPr="00EE7409">
              <w:rPr>
                <w:lang w:val="en-US"/>
              </w:rPr>
              <w:t>Sounds can be heard coming from inside! This Egg will hatch soon!</w:t>
            </w:r>
          </w:p>
        </w:tc>
      </w:tr>
      <w:tr w:rsidR="001B74B3" w:rsidRPr="005B4E31" w14:paraId="6434CC42" w14:textId="77777777" w:rsidTr="00770310">
        <w:trPr>
          <w:jc w:val="center"/>
        </w:trPr>
        <w:tc>
          <w:tcPr>
            <w:tcW w:w="1843" w:type="dxa"/>
            <w:vAlign w:val="center"/>
          </w:tcPr>
          <w:p w14:paraId="44D127F5" w14:textId="77777777" w:rsidR="001B74B3" w:rsidRPr="00435274" w:rsidRDefault="001B74B3" w:rsidP="00770310">
            <w:pPr>
              <w:pStyle w:val="Sansinterligne"/>
              <w:jc w:val="center"/>
              <w:rPr>
                <w:lang w:val="en-US"/>
              </w:rPr>
            </w:pPr>
            <w:r w:rsidRPr="00435274">
              <w:rPr>
                <w:lang w:val="en-US"/>
              </w:rPr>
              <w:t>8 / 10 / 12</w:t>
            </w:r>
          </w:p>
        </w:tc>
        <w:tc>
          <w:tcPr>
            <w:tcW w:w="8317" w:type="dxa"/>
          </w:tcPr>
          <w:p w14:paraId="26F6C6C9" w14:textId="43E4E6A1" w:rsidR="001B74B3" w:rsidRPr="00435274" w:rsidRDefault="00EE7409" w:rsidP="00770310">
            <w:pPr>
              <w:pStyle w:val="Sansinterligne"/>
              <w:jc w:val="center"/>
              <w:rPr>
                <w:lang w:val="en-US"/>
              </w:rPr>
            </w:pPr>
            <w:r w:rsidRPr="00EE7409">
              <w:rPr>
                <w:lang w:val="en-US"/>
              </w:rPr>
              <w:t>The embryo appears to move occasionally. It may be close to hatching.</w:t>
            </w:r>
          </w:p>
        </w:tc>
      </w:tr>
      <w:tr w:rsidR="001B74B3" w:rsidRPr="005B4E31" w14:paraId="241265EB" w14:textId="77777777" w:rsidTr="00770310">
        <w:trPr>
          <w:jc w:val="center"/>
        </w:trPr>
        <w:tc>
          <w:tcPr>
            <w:tcW w:w="1843" w:type="dxa"/>
            <w:vAlign w:val="center"/>
          </w:tcPr>
          <w:p w14:paraId="588CE581" w14:textId="77777777" w:rsidR="001B74B3" w:rsidRPr="00435274" w:rsidRDefault="001B74B3" w:rsidP="00770310">
            <w:pPr>
              <w:pStyle w:val="Sansinterligne"/>
              <w:jc w:val="center"/>
              <w:rPr>
                <w:lang w:val="en-US"/>
              </w:rPr>
            </w:pPr>
            <w:r w:rsidRPr="00435274">
              <w:rPr>
                <w:lang w:val="en-US"/>
              </w:rPr>
              <w:t>12 / 16 / 20</w:t>
            </w:r>
          </w:p>
        </w:tc>
        <w:tc>
          <w:tcPr>
            <w:tcW w:w="8317" w:type="dxa"/>
          </w:tcPr>
          <w:p w14:paraId="304D646D" w14:textId="40334AC4" w:rsidR="001B74B3" w:rsidRPr="00435274" w:rsidRDefault="00EE7409" w:rsidP="00770310">
            <w:pPr>
              <w:pStyle w:val="Sansinterligne"/>
              <w:jc w:val="center"/>
              <w:rPr>
                <w:lang w:val="en-US"/>
              </w:rPr>
            </w:pPr>
            <w:r w:rsidRPr="00EE7409">
              <w:rPr>
                <w:lang w:val="en-US"/>
              </w:rPr>
              <w:t>The embryo has begun to develop. Just a little more time before it hatches!</w:t>
            </w:r>
          </w:p>
        </w:tc>
      </w:tr>
      <w:tr w:rsidR="001B74B3" w:rsidRPr="005B4E31" w14:paraId="0315DCFA" w14:textId="77777777" w:rsidTr="00770310">
        <w:trPr>
          <w:jc w:val="center"/>
        </w:trPr>
        <w:tc>
          <w:tcPr>
            <w:tcW w:w="1843" w:type="dxa"/>
            <w:vAlign w:val="center"/>
          </w:tcPr>
          <w:p w14:paraId="70DCA450" w14:textId="77777777" w:rsidR="001B74B3" w:rsidRPr="00435274" w:rsidRDefault="001B74B3" w:rsidP="00770310">
            <w:pPr>
              <w:pStyle w:val="Sansinterligne"/>
              <w:jc w:val="center"/>
              <w:rPr>
                <w:lang w:val="en-US"/>
              </w:rPr>
            </w:pPr>
            <w:r w:rsidRPr="00435274">
              <w:rPr>
                <w:lang w:val="en-US"/>
              </w:rPr>
              <w:t>-</w:t>
            </w:r>
          </w:p>
        </w:tc>
        <w:tc>
          <w:tcPr>
            <w:tcW w:w="8317" w:type="dxa"/>
          </w:tcPr>
          <w:p w14:paraId="5B9876E4" w14:textId="0FCDF311" w:rsidR="001B74B3" w:rsidRPr="00435274" w:rsidRDefault="00EE7409" w:rsidP="00770310">
            <w:pPr>
              <w:pStyle w:val="Sansinterligne"/>
              <w:jc w:val="center"/>
              <w:rPr>
                <w:lang w:val="en-US"/>
              </w:rPr>
            </w:pPr>
            <w:r w:rsidRPr="00EE7409">
              <w:rPr>
                <w:lang w:val="en-US"/>
              </w:rPr>
              <w:t>What Pokémon will hatch from this Egg? It doesn’t seem close to hatching.</w:t>
            </w:r>
          </w:p>
        </w:tc>
      </w:tr>
    </w:tbl>
    <w:p w14:paraId="78CB159E" w14:textId="77777777" w:rsidR="001B74B3" w:rsidRPr="00435274" w:rsidRDefault="001B74B3" w:rsidP="001B74B3">
      <w:pPr>
        <w:pStyle w:val="Sansinterligne"/>
        <w:jc w:val="both"/>
        <w:rPr>
          <w:lang w:val="en-US"/>
        </w:rPr>
      </w:pPr>
    </w:p>
    <w:p w14:paraId="22095473" w14:textId="77777777" w:rsidR="001B74B3" w:rsidRPr="00435274" w:rsidRDefault="001B74B3" w:rsidP="001B74B3">
      <w:pPr>
        <w:pStyle w:val="Sansinterligne"/>
        <w:jc w:val="both"/>
        <w:rPr>
          <w:b/>
          <w:bCs/>
          <w:lang w:val="en-US"/>
        </w:rPr>
      </w:pPr>
      <w:r w:rsidRPr="00435274">
        <w:rPr>
          <w:b/>
          <w:bCs/>
          <w:lang w:val="en-US"/>
        </w:rPr>
        <w:t>Long incubation (35 to 75 cycles)</w:t>
      </w:r>
    </w:p>
    <w:p w14:paraId="5AF98888" w14:textId="77777777" w:rsidR="001B74B3" w:rsidRPr="00435274" w:rsidRDefault="001B74B3" w:rsidP="001B74B3">
      <w:pPr>
        <w:pStyle w:val="Sansinterligne"/>
        <w:jc w:val="both"/>
        <w:rPr>
          <w:lang w:val="en-US"/>
        </w:rPr>
      </w:pPr>
      <w:r w:rsidRPr="00435274">
        <w:rPr>
          <w:i/>
          <w:iCs/>
          <w:lang w:val="en-US"/>
        </w:rPr>
        <w:t>The remaining cycles are for a total of 35, 40, 45 to 55 and 60 to 75 cycles respectively.</w:t>
      </w:r>
    </w:p>
    <w:p w14:paraId="31F7B18F" w14:textId="77777777" w:rsidR="001B74B3" w:rsidRPr="00435274" w:rsidRDefault="001B74B3" w:rsidP="001B74B3">
      <w:pPr>
        <w:pStyle w:val="Sansinterligne"/>
        <w:jc w:val="both"/>
        <w:rPr>
          <w:lang w:val="en-US"/>
        </w:rPr>
      </w:pPr>
    </w:p>
    <w:tbl>
      <w:tblPr>
        <w:tblStyle w:val="Grilledutableau"/>
        <w:tblW w:w="10160" w:type="dxa"/>
        <w:jc w:val="center"/>
        <w:tblLook w:val="04A0" w:firstRow="1" w:lastRow="0" w:firstColumn="1" w:lastColumn="0" w:noHBand="0" w:noVBand="1"/>
      </w:tblPr>
      <w:tblGrid>
        <w:gridCol w:w="1843"/>
        <w:gridCol w:w="8317"/>
      </w:tblGrid>
      <w:tr w:rsidR="001B74B3" w:rsidRPr="00435274" w14:paraId="3E697A8F" w14:textId="77777777" w:rsidTr="00770310">
        <w:trPr>
          <w:jc w:val="center"/>
        </w:trPr>
        <w:tc>
          <w:tcPr>
            <w:tcW w:w="1843" w:type="dxa"/>
            <w:vAlign w:val="center"/>
          </w:tcPr>
          <w:p w14:paraId="066380DC" w14:textId="77777777" w:rsidR="001B74B3" w:rsidRPr="00435274" w:rsidRDefault="001B74B3" w:rsidP="00770310">
            <w:pPr>
              <w:pStyle w:val="Sansinterligne"/>
              <w:jc w:val="center"/>
              <w:rPr>
                <w:b/>
                <w:bCs/>
                <w:lang w:val="en-US"/>
              </w:rPr>
            </w:pPr>
            <w:r w:rsidRPr="00435274">
              <w:rPr>
                <w:b/>
                <w:bCs/>
                <w:lang w:val="en-US"/>
              </w:rPr>
              <w:t>Remaining cycles</w:t>
            </w:r>
          </w:p>
        </w:tc>
        <w:tc>
          <w:tcPr>
            <w:tcW w:w="8317" w:type="dxa"/>
            <w:vAlign w:val="center"/>
          </w:tcPr>
          <w:p w14:paraId="32533D75" w14:textId="77777777" w:rsidR="001B74B3" w:rsidRPr="00435274" w:rsidRDefault="001B74B3" w:rsidP="00770310">
            <w:pPr>
              <w:pStyle w:val="Sansinterligne"/>
              <w:jc w:val="center"/>
              <w:rPr>
                <w:b/>
                <w:bCs/>
                <w:lang w:val="en-US"/>
              </w:rPr>
            </w:pPr>
            <w:r w:rsidRPr="00435274">
              <w:rPr>
                <w:b/>
                <w:bCs/>
                <w:lang w:val="en-US"/>
              </w:rPr>
              <w:t>Status displayed</w:t>
            </w:r>
          </w:p>
        </w:tc>
      </w:tr>
      <w:tr w:rsidR="001B74B3" w:rsidRPr="005B4E31" w14:paraId="19DB86FA" w14:textId="77777777" w:rsidTr="00770310">
        <w:trPr>
          <w:jc w:val="center"/>
        </w:trPr>
        <w:tc>
          <w:tcPr>
            <w:tcW w:w="1843" w:type="dxa"/>
            <w:vAlign w:val="center"/>
          </w:tcPr>
          <w:p w14:paraId="6F8F9D9B" w14:textId="77777777" w:rsidR="001B74B3" w:rsidRPr="00435274" w:rsidRDefault="001B74B3" w:rsidP="00770310">
            <w:pPr>
              <w:pStyle w:val="Sansinterligne"/>
              <w:jc w:val="center"/>
              <w:rPr>
                <w:lang w:val="en-US"/>
              </w:rPr>
            </w:pPr>
            <w:r w:rsidRPr="00435274">
              <w:rPr>
                <w:lang w:val="en-US"/>
              </w:rPr>
              <w:t>6 / 7 / 8 / 9</w:t>
            </w:r>
          </w:p>
        </w:tc>
        <w:tc>
          <w:tcPr>
            <w:tcW w:w="8317" w:type="dxa"/>
          </w:tcPr>
          <w:p w14:paraId="739E4575" w14:textId="1710F2DF" w:rsidR="001B74B3" w:rsidRPr="00435274" w:rsidRDefault="00EE7409" w:rsidP="00770310">
            <w:pPr>
              <w:pStyle w:val="Sansinterligne"/>
              <w:jc w:val="center"/>
              <w:rPr>
                <w:lang w:val="en-US"/>
              </w:rPr>
            </w:pPr>
            <w:r w:rsidRPr="00EE7409">
              <w:rPr>
                <w:lang w:val="en-US"/>
              </w:rPr>
              <w:t>Sounds can be heard coming from inside! This Egg will hatch soon!</w:t>
            </w:r>
          </w:p>
        </w:tc>
      </w:tr>
      <w:tr w:rsidR="001B74B3" w:rsidRPr="005B4E31" w14:paraId="497BBB56" w14:textId="77777777" w:rsidTr="00770310">
        <w:trPr>
          <w:jc w:val="center"/>
        </w:trPr>
        <w:tc>
          <w:tcPr>
            <w:tcW w:w="1843" w:type="dxa"/>
            <w:vAlign w:val="center"/>
          </w:tcPr>
          <w:p w14:paraId="15D5E6D6" w14:textId="77777777" w:rsidR="001B74B3" w:rsidRPr="00435274" w:rsidRDefault="001B74B3" w:rsidP="00770310">
            <w:pPr>
              <w:pStyle w:val="Sansinterligne"/>
              <w:jc w:val="center"/>
              <w:rPr>
                <w:lang w:val="en-US"/>
              </w:rPr>
            </w:pPr>
            <w:r w:rsidRPr="00435274">
              <w:rPr>
                <w:lang w:val="en-US"/>
              </w:rPr>
              <w:t>12 / 14 / 16 / 18</w:t>
            </w:r>
          </w:p>
        </w:tc>
        <w:tc>
          <w:tcPr>
            <w:tcW w:w="8317" w:type="dxa"/>
          </w:tcPr>
          <w:p w14:paraId="4A055431" w14:textId="1747128B" w:rsidR="001B74B3" w:rsidRPr="00435274" w:rsidRDefault="00EE7409" w:rsidP="00770310">
            <w:pPr>
              <w:pStyle w:val="Sansinterligne"/>
              <w:jc w:val="center"/>
              <w:rPr>
                <w:lang w:val="en-US"/>
              </w:rPr>
            </w:pPr>
            <w:r w:rsidRPr="00EE7409">
              <w:rPr>
                <w:lang w:val="en-US"/>
              </w:rPr>
              <w:t>The embryo appears to move occasionally. It may be close to hatching.</w:t>
            </w:r>
          </w:p>
        </w:tc>
      </w:tr>
      <w:tr w:rsidR="001B74B3" w:rsidRPr="005B4E31" w14:paraId="4C53B737" w14:textId="77777777" w:rsidTr="00770310">
        <w:trPr>
          <w:jc w:val="center"/>
        </w:trPr>
        <w:tc>
          <w:tcPr>
            <w:tcW w:w="1843" w:type="dxa"/>
            <w:vAlign w:val="center"/>
          </w:tcPr>
          <w:p w14:paraId="2ACE9C6C" w14:textId="77777777" w:rsidR="001B74B3" w:rsidRPr="00435274" w:rsidRDefault="001B74B3" w:rsidP="00770310">
            <w:pPr>
              <w:pStyle w:val="Sansinterligne"/>
              <w:jc w:val="center"/>
              <w:rPr>
                <w:lang w:val="en-US"/>
              </w:rPr>
            </w:pPr>
            <w:r w:rsidRPr="00435274">
              <w:rPr>
                <w:lang w:val="en-US"/>
              </w:rPr>
              <w:t>20 / 24 / 28 / 36</w:t>
            </w:r>
          </w:p>
        </w:tc>
        <w:tc>
          <w:tcPr>
            <w:tcW w:w="8317" w:type="dxa"/>
          </w:tcPr>
          <w:p w14:paraId="5353AE54" w14:textId="62C08873" w:rsidR="001B74B3" w:rsidRPr="00435274" w:rsidRDefault="00EE7409" w:rsidP="00770310">
            <w:pPr>
              <w:pStyle w:val="Sansinterligne"/>
              <w:jc w:val="center"/>
              <w:rPr>
                <w:lang w:val="en-US"/>
              </w:rPr>
            </w:pPr>
            <w:r w:rsidRPr="00EE7409">
              <w:rPr>
                <w:lang w:val="en-US"/>
              </w:rPr>
              <w:t>The embryo is developing; it is halfway to hatching.</w:t>
            </w:r>
          </w:p>
        </w:tc>
      </w:tr>
      <w:tr w:rsidR="001B74B3" w:rsidRPr="005B4E31" w14:paraId="74DA10FF" w14:textId="77777777" w:rsidTr="00770310">
        <w:trPr>
          <w:jc w:val="center"/>
        </w:trPr>
        <w:tc>
          <w:tcPr>
            <w:tcW w:w="1843" w:type="dxa"/>
            <w:vAlign w:val="center"/>
          </w:tcPr>
          <w:p w14:paraId="42A885A2" w14:textId="77777777" w:rsidR="001B74B3" w:rsidRPr="00435274" w:rsidRDefault="001B74B3" w:rsidP="00770310">
            <w:pPr>
              <w:pStyle w:val="Sansinterligne"/>
              <w:jc w:val="center"/>
              <w:rPr>
                <w:lang w:val="en-US"/>
              </w:rPr>
            </w:pPr>
            <w:r w:rsidRPr="00435274">
              <w:rPr>
                <w:lang w:val="en-US"/>
              </w:rPr>
              <w:t>28 / 32 / 36 / 48</w:t>
            </w:r>
          </w:p>
        </w:tc>
        <w:tc>
          <w:tcPr>
            <w:tcW w:w="8317" w:type="dxa"/>
          </w:tcPr>
          <w:p w14:paraId="561B6AB9" w14:textId="5003B187" w:rsidR="001B74B3" w:rsidRPr="00435274" w:rsidRDefault="00EE7409" w:rsidP="00770310">
            <w:pPr>
              <w:pStyle w:val="Sansinterligne"/>
              <w:jc w:val="center"/>
              <w:rPr>
                <w:lang w:val="en-US"/>
              </w:rPr>
            </w:pPr>
            <w:r w:rsidRPr="00EE7409">
              <w:rPr>
                <w:lang w:val="en-US"/>
              </w:rPr>
              <w:t>The embryo has begun to develop, but doesn’t seem close to hatching.</w:t>
            </w:r>
          </w:p>
        </w:tc>
      </w:tr>
      <w:tr w:rsidR="001B74B3" w:rsidRPr="005B4E31" w14:paraId="35AC19F6" w14:textId="77777777" w:rsidTr="00770310">
        <w:trPr>
          <w:jc w:val="center"/>
        </w:trPr>
        <w:tc>
          <w:tcPr>
            <w:tcW w:w="1843" w:type="dxa"/>
            <w:vAlign w:val="center"/>
          </w:tcPr>
          <w:p w14:paraId="6CCB0603" w14:textId="77777777" w:rsidR="001B74B3" w:rsidRPr="00435274" w:rsidRDefault="001B74B3" w:rsidP="00770310">
            <w:pPr>
              <w:pStyle w:val="Sansinterligne"/>
              <w:jc w:val="center"/>
              <w:rPr>
                <w:lang w:val="en-US"/>
              </w:rPr>
            </w:pPr>
            <w:r w:rsidRPr="00435274">
              <w:rPr>
                <w:lang w:val="en-US"/>
              </w:rPr>
              <w:t>-</w:t>
            </w:r>
          </w:p>
        </w:tc>
        <w:tc>
          <w:tcPr>
            <w:tcW w:w="8317" w:type="dxa"/>
          </w:tcPr>
          <w:p w14:paraId="43B29933" w14:textId="1C4CAEAD" w:rsidR="001B74B3" w:rsidRPr="00435274" w:rsidRDefault="00EE7409" w:rsidP="00770310">
            <w:pPr>
              <w:pStyle w:val="Sansinterligne"/>
              <w:jc w:val="center"/>
              <w:rPr>
                <w:lang w:val="en-US"/>
              </w:rPr>
            </w:pPr>
            <w:r w:rsidRPr="00EE7409">
              <w:rPr>
                <w:lang w:val="en-US"/>
              </w:rPr>
              <w:t>It looks as though this Egg will take a long time yet to hatch.</w:t>
            </w:r>
          </w:p>
        </w:tc>
      </w:tr>
    </w:tbl>
    <w:p w14:paraId="266CC371" w14:textId="77777777" w:rsidR="001B74B3" w:rsidRPr="00435274" w:rsidRDefault="001B74B3" w:rsidP="001B74B3">
      <w:pPr>
        <w:pStyle w:val="Sansinterligne"/>
        <w:jc w:val="both"/>
        <w:rPr>
          <w:lang w:val="en-US"/>
        </w:rPr>
      </w:pPr>
    </w:p>
    <w:p w14:paraId="35928E0F" w14:textId="77777777" w:rsidR="001B74B3" w:rsidRPr="00435274" w:rsidRDefault="001B74B3" w:rsidP="001B74B3">
      <w:pPr>
        <w:pStyle w:val="Sansinterligne"/>
        <w:jc w:val="both"/>
        <w:rPr>
          <w:b/>
          <w:bCs/>
          <w:lang w:val="en-US"/>
        </w:rPr>
      </w:pPr>
      <w:r w:rsidRPr="00435274">
        <w:rPr>
          <w:b/>
          <w:bCs/>
          <w:lang w:val="en-US"/>
        </w:rPr>
        <w:t>Very long incubation (80 to 120 cycles) – Legendary and Mythical eggs</w:t>
      </w:r>
    </w:p>
    <w:p w14:paraId="52609E47" w14:textId="77777777" w:rsidR="001B74B3" w:rsidRPr="00435274" w:rsidRDefault="001B74B3" w:rsidP="001B74B3">
      <w:pPr>
        <w:pStyle w:val="Sansinterligne"/>
        <w:jc w:val="both"/>
        <w:rPr>
          <w:lang w:val="en-US"/>
        </w:rPr>
      </w:pPr>
      <w:r w:rsidRPr="00435274">
        <w:rPr>
          <w:i/>
          <w:iCs/>
          <w:lang w:val="en-US"/>
        </w:rPr>
        <w:t>The remaining cycles are for a total of 80 to 95 cycles and 100 cycles and +, respectively.</w:t>
      </w:r>
    </w:p>
    <w:p w14:paraId="5FA4F8E9" w14:textId="77777777" w:rsidR="001B74B3" w:rsidRPr="00435274" w:rsidRDefault="001B74B3" w:rsidP="001B74B3">
      <w:pPr>
        <w:pStyle w:val="Sansinterligne"/>
        <w:jc w:val="both"/>
        <w:rPr>
          <w:lang w:val="en-US"/>
        </w:rPr>
      </w:pPr>
    </w:p>
    <w:tbl>
      <w:tblPr>
        <w:tblStyle w:val="Grilledutableau"/>
        <w:tblW w:w="10160" w:type="dxa"/>
        <w:jc w:val="center"/>
        <w:tblLook w:val="04A0" w:firstRow="1" w:lastRow="0" w:firstColumn="1" w:lastColumn="0" w:noHBand="0" w:noVBand="1"/>
      </w:tblPr>
      <w:tblGrid>
        <w:gridCol w:w="1843"/>
        <w:gridCol w:w="8317"/>
      </w:tblGrid>
      <w:tr w:rsidR="001B74B3" w:rsidRPr="00435274" w14:paraId="656B3759" w14:textId="77777777" w:rsidTr="00770310">
        <w:trPr>
          <w:jc w:val="center"/>
        </w:trPr>
        <w:tc>
          <w:tcPr>
            <w:tcW w:w="1843" w:type="dxa"/>
            <w:vAlign w:val="center"/>
          </w:tcPr>
          <w:p w14:paraId="56EDEACB" w14:textId="77777777" w:rsidR="001B74B3" w:rsidRPr="00435274" w:rsidRDefault="001B74B3" w:rsidP="00770310">
            <w:pPr>
              <w:pStyle w:val="Sansinterligne"/>
              <w:jc w:val="center"/>
              <w:rPr>
                <w:b/>
                <w:bCs/>
                <w:lang w:val="en-US"/>
              </w:rPr>
            </w:pPr>
            <w:r w:rsidRPr="00435274">
              <w:rPr>
                <w:b/>
                <w:bCs/>
                <w:lang w:val="en-US"/>
              </w:rPr>
              <w:t>Remaining cycles</w:t>
            </w:r>
          </w:p>
        </w:tc>
        <w:tc>
          <w:tcPr>
            <w:tcW w:w="8317" w:type="dxa"/>
            <w:vAlign w:val="center"/>
          </w:tcPr>
          <w:p w14:paraId="00555A06" w14:textId="77777777" w:rsidR="001B74B3" w:rsidRPr="00435274" w:rsidRDefault="001B74B3" w:rsidP="00770310">
            <w:pPr>
              <w:pStyle w:val="Sansinterligne"/>
              <w:jc w:val="center"/>
              <w:rPr>
                <w:b/>
                <w:bCs/>
                <w:lang w:val="en-US"/>
              </w:rPr>
            </w:pPr>
            <w:r w:rsidRPr="00435274">
              <w:rPr>
                <w:b/>
                <w:bCs/>
                <w:lang w:val="en-US"/>
              </w:rPr>
              <w:t>Status displayed</w:t>
            </w:r>
          </w:p>
        </w:tc>
      </w:tr>
      <w:tr w:rsidR="001B74B3" w:rsidRPr="005B4E31" w14:paraId="6437F619" w14:textId="77777777" w:rsidTr="00770310">
        <w:trPr>
          <w:jc w:val="center"/>
        </w:trPr>
        <w:tc>
          <w:tcPr>
            <w:tcW w:w="1843" w:type="dxa"/>
            <w:vAlign w:val="center"/>
          </w:tcPr>
          <w:p w14:paraId="5D3740C0" w14:textId="77777777" w:rsidR="001B74B3" w:rsidRPr="00435274" w:rsidRDefault="001B74B3" w:rsidP="00770310">
            <w:pPr>
              <w:pStyle w:val="Sansinterligne"/>
              <w:jc w:val="center"/>
              <w:rPr>
                <w:lang w:val="en-US"/>
              </w:rPr>
            </w:pPr>
            <w:r w:rsidRPr="00435274">
              <w:rPr>
                <w:lang w:val="en-US"/>
              </w:rPr>
              <w:t>10 / 15</w:t>
            </w:r>
          </w:p>
        </w:tc>
        <w:tc>
          <w:tcPr>
            <w:tcW w:w="8317" w:type="dxa"/>
          </w:tcPr>
          <w:p w14:paraId="2BBBF1CC" w14:textId="676F2625" w:rsidR="001B74B3" w:rsidRPr="00435274" w:rsidRDefault="00EE7409" w:rsidP="00770310">
            <w:pPr>
              <w:pStyle w:val="Sansinterligne"/>
              <w:jc w:val="center"/>
              <w:rPr>
                <w:lang w:val="en-US"/>
              </w:rPr>
            </w:pPr>
            <w:r w:rsidRPr="00EE7409">
              <w:rPr>
                <w:lang w:val="en-US"/>
              </w:rPr>
              <w:t>The divine Egg is making noise: the Legendary is about to be reborn!</w:t>
            </w:r>
          </w:p>
        </w:tc>
      </w:tr>
      <w:tr w:rsidR="001B74B3" w:rsidRPr="005B1ABD" w14:paraId="1CB808A5" w14:textId="77777777" w:rsidTr="00770310">
        <w:trPr>
          <w:jc w:val="center"/>
        </w:trPr>
        <w:tc>
          <w:tcPr>
            <w:tcW w:w="1843" w:type="dxa"/>
            <w:vAlign w:val="center"/>
          </w:tcPr>
          <w:p w14:paraId="51E918DD" w14:textId="77777777" w:rsidR="001B74B3" w:rsidRPr="00435274" w:rsidRDefault="001B74B3" w:rsidP="00770310">
            <w:pPr>
              <w:pStyle w:val="Sansinterligne"/>
              <w:jc w:val="center"/>
              <w:rPr>
                <w:lang w:val="en-US"/>
              </w:rPr>
            </w:pPr>
            <w:r w:rsidRPr="00435274">
              <w:rPr>
                <w:lang w:val="en-US"/>
              </w:rPr>
              <w:t>20 / 30</w:t>
            </w:r>
          </w:p>
        </w:tc>
        <w:tc>
          <w:tcPr>
            <w:tcW w:w="8317" w:type="dxa"/>
          </w:tcPr>
          <w:p w14:paraId="766BB2D2" w14:textId="30C7A07A" w:rsidR="001B74B3" w:rsidRPr="00435274" w:rsidRDefault="00EE7409" w:rsidP="00770310">
            <w:pPr>
              <w:pStyle w:val="Sansinterligne"/>
              <w:jc w:val="center"/>
              <w:rPr>
                <w:lang w:val="en-US"/>
              </w:rPr>
            </w:pPr>
            <w:r w:rsidRPr="00EE7409">
              <w:rPr>
                <w:lang w:val="en-US"/>
              </w:rPr>
              <w:t>The divine embryo appears to move occasionally. It should hatch soon.</w:t>
            </w:r>
          </w:p>
        </w:tc>
      </w:tr>
      <w:tr w:rsidR="001B74B3" w:rsidRPr="005B4E31" w14:paraId="014715E4" w14:textId="77777777" w:rsidTr="00770310">
        <w:trPr>
          <w:jc w:val="center"/>
        </w:trPr>
        <w:tc>
          <w:tcPr>
            <w:tcW w:w="1843" w:type="dxa"/>
            <w:vAlign w:val="center"/>
          </w:tcPr>
          <w:p w14:paraId="5B305A36" w14:textId="77777777" w:rsidR="001B74B3" w:rsidRPr="00435274" w:rsidRDefault="001B74B3" w:rsidP="00770310">
            <w:pPr>
              <w:pStyle w:val="Sansinterligne"/>
              <w:jc w:val="center"/>
              <w:rPr>
                <w:lang w:val="en-US"/>
              </w:rPr>
            </w:pPr>
            <w:r w:rsidRPr="00435274">
              <w:rPr>
                <w:lang w:val="en-US"/>
              </w:rPr>
              <w:t>40 / 60</w:t>
            </w:r>
          </w:p>
        </w:tc>
        <w:tc>
          <w:tcPr>
            <w:tcW w:w="8317" w:type="dxa"/>
          </w:tcPr>
          <w:p w14:paraId="6901B344" w14:textId="65C0017C" w:rsidR="001B74B3" w:rsidRPr="00435274" w:rsidRDefault="00EE7409" w:rsidP="00770310">
            <w:pPr>
              <w:pStyle w:val="Sansinterligne"/>
              <w:jc w:val="center"/>
              <w:rPr>
                <w:lang w:val="en-US"/>
              </w:rPr>
            </w:pPr>
            <w:r w:rsidRPr="00EE7409">
              <w:rPr>
                <w:lang w:val="en-US"/>
              </w:rPr>
              <w:t>The divine embryo is developing; it is halfway to hatching.</w:t>
            </w:r>
          </w:p>
        </w:tc>
      </w:tr>
      <w:tr w:rsidR="001B74B3" w:rsidRPr="005B4E31" w14:paraId="1B206294" w14:textId="77777777" w:rsidTr="00770310">
        <w:trPr>
          <w:jc w:val="center"/>
        </w:trPr>
        <w:tc>
          <w:tcPr>
            <w:tcW w:w="1843" w:type="dxa"/>
            <w:vAlign w:val="center"/>
          </w:tcPr>
          <w:p w14:paraId="1F1F8BAB" w14:textId="77777777" w:rsidR="001B74B3" w:rsidRPr="00435274" w:rsidRDefault="001B74B3" w:rsidP="00770310">
            <w:pPr>
              <w:pStyle w:val="Sansinterligne"/>
              <w:jc w:val="center"/>
              <w:rPr>
                <w:lang w:val="en-US"/>
              </w:rPr>
            </w:pPr>
            <w:r w:rsidRPr="00435274">
              <w:rPr>
                <w:lang w:val="en-US"/>
              </w:rPr>
              <w:t>60 / 90</w:t>
            </w:r>
          </w:p>
        </w:tc>
        <w:tc>
          <w:tcPr>
            <w:tcW w:w="8317" w:type="dxa"/>
          </w:tcPr>
          <w:p w14:paraId="183DEFAC" w14:textId="24BFA1BF" w:rsidR="001B74B3" w:rsidRPr="00435274" w:rsidRDefault="00EE7409" w:rsidP="00770310">
            <w:pPr>
              <w:pStyle w:val="Sansinterligne"/>
              <w:jc w:val="center"/>
              <w:rPr>
                <w:lang w:val="en-US"/>
              </w:rPr>
            </w:pPr>
            <w:r w:rsidRPr="00EE7409">
              <w:rPr>
                <w:lang w:val="en-US"/>
              </w:rPr>
              <w:t>The divine embryo has begun to develop, but will take time to hatch.</w:t>
            </w:r>
          </w:p>
        </w:tc>
      </w:tr>
      <w:tr w:rsidR="001B74B3" w:rsidRPr="005B4E31" w14:paraId="08314EDF" w14:textId="77777777" w:rsidTr="00770310">
        <w:trPr>
          <w:trHeight w:val="71"/>
          <w:jc w:val="center"/>
        </w:trPr>
        <w:tc>
          <w:tcPr>
            <w:tcW w:w="1843" w:type="dxa"/>
            <w:vAlign w:val="center"/>
          </w:tcPr>
          <w:p w14:paraId="447295BB" w14:textId="77777777" w:rsidR="001B74B3" w:rsidRPr="00435274" w:rsidRDefault="001B74B3" w:rsidP="00770310">
            <w:pPr>
              <w:pStyle w:val="Sansinterligne"/>
              <w:jc w:val="center"/>
              <w:rPr>
                <w:lang w:val="en-US"/>
              </w:rPr>
            </w:pPr>
            <w:r w:rsidRPr="00435274">
              <w:rPr>
                <w:lang w:val="en-US"/>
              </w:rPr>
              <w:t>-</w:t>
            </w:r>
          </w:p>
        </w:tc>
        <w:tc>
          <w:tcPr>
            <w:tcW w:w="8317" w:type="dxa"/>
          </w:tcPr>
          <w:p w14:paraId="7AE6ED7A" w14:textId="61FA2FBA" w:rsidR="001B74B3" w:rsidRPr="00435274" w:rsidRDefault="00EE7409" w:rsidP="00770310">
            <w:pPr>
              <w:pStyle w:val="Sansinterligne"/>
              <w:jc w:val="center"/>
              <w:rPr>
                <w:lang w:val="en-US"/>
              </w:rPr>
            </w:pPr>
            <w:r w:rsidRPr="00EE7409">
              <w:rPr>
                <w:lang w:val="en-US"/>
              </w:rPr>
              <w:t>This Egg of divine blood will take a long time yet to hatch.</w:t>
            </w:r>
          </w:p>
        </w:tc>
      </w:tr>
    </w:tbl>
    <w:p w14:paraId="66AB63B4" w14:textId="77777777" w:rsidR="001B74B3" w:rsidRPr="00435274" w:rsidRDefault="001B74B3" w:rsidP="001B74B3">
      <w:pPr>
        <w:pStyle w:val="Sansinterligne"/>
        <w:jc w:val="both"/>
        <w:rPr>
          <w:lang w:val="en-US"/>
        </w:rPr>
      </w:pPr>
    </w:p>
    <w:p w14:paraId="581CCE0D" w14:textId="77777777" w:rsidR="001B74B3" w:rsidRPr="00435274" w:rsidRDefault="001B74B3" w:rsidP="001B74B3">
      <w:pPr>
        <w:pStyle w:val="Sansinterligne"/>
        <w:jc w:val="both"/>
        <w:rPr>
          <w:lang w:val="en-US"/>
        </w:rPr>
      </w:pPr>
    </w:p>
    <w:p w14:paraId="6419A482" w14:textId="77777777" w:rsidR="001B74B3" w:rsidRPr="00435274" w:rsidRDefault="001B74B3" w:rsidP="001B74B3">
      <w:pPr>
        <w:pStyle w:val="Sansinterligne"/>
        <w:jc w:val="both"/>
        <w:rPr>
          <w:rFonts w:ascii="Dalelands Uncial" w:hAnsi="Dalelands Uncial"/>
          <w:color w:val="0070C0"/>
          <w:sz w:val="28"/>
          <w:szCs w:val="24"/>
          <w:lang w:val="en-US"/>
        </w:rPr>
      </w:pPr>
      <w:r w:rsidRPr="00435274">
        <w:rPr>
          <w:rFonts w:ascii="Dalelands Uncial" w:hAnsi="Dalelands Uncial"/>
          <w:color w:val="0070C0"/>
          <w:sz w:val="28"/>
          <w:szCs w:val="24"/>
          <w:lang w:val="en-US"/>
        </w:rPr>
        <w:t>Inbreeding and Aborted Egg</w:t>
      </w:r>
    </w:p>
    <w:p w14:paraId="46C8FC9F" w14:textId="77777777" w:rsidR="001B74B3" w:rsidRPr="00435274" w:rsidRDefault="001B74B3" w:rsidP="001B74B3">
      <w:pPr>
        <w:pStyle w:val="Sansinterligne"/>
        <w:jc w:val="both"/>
        <w:rPr>
          <w:lang w:val="en-US"/>
        </w:rPr>
      </w:pPr>
    </w:p>
    <w:p w14:paraId="27904118" w14:textId="1851939E" w:rsidR="001B74B3" w:rsidRPr="00435274" w:rsidRDefault="001B74B3" w:rsidP="001B74B3">
      <w:pPr>
        <w:pStyle w:val="Sansinterligne"/>
        <w:jc w:val="both"/>
        <w:rPr>
          <w:lang w:val="en-US"/>
        </w:rPr>
      </w:pPr>
      <w:r w:rsidRPr="00435274">
        <w:rPr>
          <w:lang w:val="en-US"/>
        </w:rPr>
        <w:t xml:space="preserve">  When the egg is generated and its genetic code calculated (inherited by half from each parent), the dominant and recessive alleles of the unborn Pokémon are compared to </w:t>
      </w:r>
      <w:r w:rsidR="00A914E8" w:rsidRPr="00A914E8">
        <w:rPr>
          <w:lang w:val="en-US"/>
        </w:rPr>
        <w:t>determine the hatching odds.</w:t>
      </w:r>
    </w:p>
    <w:p w14:paraId="641E0DAF" w14:textId="448B1C08" w:rsidR="001B74B3" w:rsidRPr="00435274" w:rsidRDefault="001B74B3" w:rsidP="001B74B3">
      <w:pPr>
        <w:pStyle w:val="Sansinterligne"/>
        <w:jc w:val="both"/>
        <w:rPr>
          <w:lang w:val="en-US"/>
        </w:rPr>
      </w:pPr>
      <w:r w:rsidRPr="00435274">
        <w:rPr>
          <w:lang w:val="en-US"/>
        </w:rPr>
        <w:t xml:space="preserve">   If the egg has a serious or higher inbreeding rate, it will begin its first incubation stage with the message </w:t>
      </w:r>
      <w:r w:rsidR="00A914E8">
        <w:rPr>
          <w:lang w:val="en-US"/>
        </w:rPr>
        <w:t>“</w:t>
      </w:r>
      <w:r w:rsidR="00A914E8" w:rsidRPr="00A914E8">
        <w:rPr>
          <w:i/>
          <w:iCs/>
          <w:lang w:val="en-US"/>
        </w:rPr>
        <w:t>This Egg shows signs of inbreeding: successful incubation is not guaranteed.</w:t>
      </w:r>
      <w:r w:rsidR="00A914E8">
        <w:rPr>
          <w:lang w:val="en-US"/>
        </w:rPr>
        <w:t>”</w:t>
      </w:r>
    </w:p>
    <w:p w14:paraId="6FFFD5DA" w14:textId="77777777" w:rsidR="001B74B3" w:rsidRPr="00435274" w:rsidRDefault="001B74B3" w:rsidP="001B74B3">
      <w:pPr>
        <w:pStyle w:val="Sansinterligne"/>
        <w:jc w:val="both"/>
        <w:rPr>
          <w:lang w:val="en-US"/>
        </w:rPr>
      </w:pPr>
    </w:p>
    <w:p w14:paraId="44BBFFE2" w14:textId="726CF455" w:rsidR="001B74B3" w:rsidRPr="00435274" w:rsidRDefault="001B74B3" w:rsidP="001B74B3">
      <w:pPr>
        <w:pStyle w:val="Sansinterligne"/>
        <w:jc w:val="both"/>
        <w:rPr>
          <w:lang w:val="en-US"/>
        </w:rPr>
      </w:pPr>
      <w:r w:rsidRPr="00435274">
        <w:rPr>
          <w:lang w:val="en-US"/>
        </w:rPr>
        <w:t xml:space="preserve">  Depending on the number of chromosomes considered to be identical, at each hatching cycle, the embryo </w:t>
      </w:r>
      <w:r w:rsidR="00A914E8" w:rsidRPr="00A914E8">
        <w:rPr>
          <w:lang w:val="en-US"/>
        </w:rPr>
        <w:t xml:space="preserve">may </w:t>
      </w:r>
      <w:r w:rsidR="00A914E8">
        <w:rPr>
          <w:lang w:val="en-US"/>
        </w:rPr>
        <w:t>“</w:t>
      </w:r>
      <w:r w:rsidRPr="00435274">
        <w:rPr>
          <w:lang w:val="en-US"/>
        </w:rPr>
        <w:t>lose</w:t>
      </w:r>
      <w:r w:rsidR="00A914E8">
        <w:rPr>
          <w:lang w:val="en-US"/>
        </w:rPr>
        <w:t>”</w:t>
      </w:r>
      <w:r w:rsidRPr="00435274">
        <w:rPr>
          <w:lang w:val="en-US"/>
        </w:rPr>
        <w:t xml:space="preserve"> 5 </w:t>
      </w:r>
      <w:r w:rsidR="00A914E8">
        <w:rPr>
          <w:lang w:val="en-US"/>
        </w:rPr>
        <w:t>HP</w:t>
      </w:r>
      <w:r w:rsidRPr="00435274">
        <w:rPr>
          <w:lang w:val="en-US"/>
        </w:rPr>
        <w:t xml:space="preserve"> </w:t>
      </w:r>
      <w:r w:rsidR="00A914E8" w:rsidRPr="00A914E8">
        <w:rPr>
          <w:lang w:val="en-US"/>
        </w:rPr>
        <w:t>from its starting HP</w:t>
      </w:r>
      <w:r w:rsidRPr="00435274">
        <w:rPr>
          <w:lang w:val="en-US"/>
        </w:rPr>
        <w:t xml:space="preserve">. </w:t>
      </w:r>
      <w:r w:rsidR="00A914E8" w:rsidRPr="00A914E8">
        <w:rPr>
          <w:lang w:val="en-US"/>
        </w:rPr>
        <w:t xml:space="preserve">Knowing that </w:t>
      </w:r>
      <w:r w:rsidR="00A914E8">
        <w:rPr>
          <w:lang w:val="en-US"/>
        </w:rPr>
        <w:t>an unborn Pokémon</w:t>
      </w:r>
      <w:r w:rsidR="00A914E8" w:rsidRPr="00A914E8">
        <w:rPr>
          <w:lang w:val="en-US"/>
        </w:rPr>
        <w:t xml:space="preserve"> has between 11 and 15 HP, if this occurs 3 times during incubation, the embryo dies.</w:t>
      </w:r>
    </w:p>
    <w:p w14:paraId="694A33A3" w14:textId="433E56C5" w:rsidR="00A914E8" w:rsidRPr="00435274" w:rsidRDefault="001B74B3" w:rsidP="001B74B3">
      <w:pPr>
        <w:pStyle w:val="Sansinterligne"/>
        <w:jc w:val="both"/>
        <w:rPr>
          <w:lang w:val="en-US"/>
        </w:rPr>
      </w:pPr>
      <w:r w:rsidRPr="00435274">
        <w:rPr>
          <w:lang w:val="en-US"/>
        </w:rPr>
        <w:t xml:space="preserve">  The probability depends on the number of cycles. </w:t>
      </w:r>
      <w:r w:rsidR="00A914E8" w:rsidRPr="00A914E8">
        <w:rPr>
          <w:lang w:val="en-US"/>
        </w:rPr>
        <w:t>A random draw is conducted each cycle</w:t>
      </w:r>
      <w:r w:rsidRPr="00435274">
        <w:rPr>
          <w:lang w:val="en-US"/>
        </w:rPr>
        <w:t>, except when the stage "</w:t>
      </w:r>
      <w:r w:rsidR="00A914E8" w:rsidRPr="00A914E8">
        <w:rPr>
          <w:i/>
          <w:iCs/>
          <w:lang w:val="en-US"/>
        </w:rPr>
        <w:t>Sounds can be heard coming from inside! This Egg will hatch soon!</w:t>
      </w:r>
      <w:r w:rsidR="00A914E8">
        <w:rPr>
          <w:lang w:val="en-US"/>
        </w:rPr>
        <w:t xml:space="preserve">” </w:t>
      </w:r>
      <w:r w:rsidR="00A914E8" w:rsidRPr="00A914E8">
        <w:rPr>
          <w:lang w:val="en-US"/>
        </w:rPr>
        <w:t>is reached.</w:t>
      </w:r>
    </w:p>
    <w:p w14:paraId="70D2D7E1" w14:textId="77777777" w:rsidR="001B74B3" w:rsidRPr="00435274" w:rsidRDefault="001B74B3" w:rsidP="001B74B3">
      <w:pPr>
        <w:pStyle w:val="Sansinterligne"/>
        <w:jc w:val="both"/>
        <w:rPr>
          <w:lang w:val="en-US"/>
        </w:rPr>
      </w:pPr>
    </w:p>
    <w:tbl>
      <w:tblPr>
        <w:tblStyle w:val="Grilledutableau"/>
        <w:tblW w:w="9782" w:type="dxa"/>
        <w:tblInd w:w="-289" w:type="dxa"/>
        <w:tblLook w:val="04A0" w:firstRow="1" w:lastRow="0" w:firstColumn="1" w:lastColumn="0" w:noHBand="0" w:noVBand="1"/>
      </w:tblPr>
      <w:tblGrid>
        <w:gridCol w:w="896"/>
        <w:gridCol w:w="1153"/>
        <w:gridCol w:w="1546"/>
        <w:gridCol w:w="1547"/>
        <w:gridCol w:w="1546"/>
        <w:gridCol w:w="1393"/>
        <w:gridCol w:w="1701"/>
      </w:tblGrid>
      <w:tr w:rsidR="001B74B3" w:rsidRPr="005B4E31" w14:paraId="15CB4673" w14:textId="77777777" w:rsidTr="00A914E8">
        <w:tc>
          <w:tcPr>
            <w:tcW w:w="2049" w:type="dxa"/>
            <w:gridSpan w:val="2"/>
          </w:tcPr>
          <w:p w14:paraId="63B0B92A" w14:textId="77777777" w:rsidR="001B74B3" w:rsidRPr="00435274" w:rsidRDefault="001B74B3" w:rsidP="00770310">
            <w:pPr>
              <w:pStyle w:val="Sansinterligne"/>
              <w:jc w:val="center"/>
              <w:rPr>
                <w:lang w:val="en-US"/>
              </w:rPr>
            </w:pPr>
            <w:r w:rsidRPr="00435274">
              <w:rPr>
                <w:lang w:val="en-US"/>
              </w:rPr>
              <w:t>Cycles</w:t>
            </w:r>
          </w:p>
        </w:tc>
        <w:tc>
          <w:tcPr>
            <w:tcW w:w="7733" w:type="dxa"/>
            <w:gridSpan w:val="5"/>
          </w:tcPr>
          <w:p w14:paraId="0DBC65CA" w14:textId="77777777" w:rsidR="001B74B3" w:rsidRPr="00435274" w:rsidRDefault="001B74B3" w:rsidP="00770310">
            <w:pPr>
              <w:pStyle w:val="Sansinterligne"/>
              <w:jc w:val="both"/>
              <w:rPr>
                <w:lang w:val="en-US"/>
              </w:rPr>
            </w:pPr>
            <w:r w:rsidRPr="00435274">
              <w:rPr>
                <w:lang w:val="en-US"/>
              </w:rPr>
              <w:t xml:space="preserve">Chance of embryo degradation per cycle depending on the level of inbreeding </w:t>
            </w:r>
          </w:p>
          <w:p w14:paraId="0F99AE95" w14:textId="77777777" w:rsidR="001B74B3" w:rsidRPr="00435274" w:rsidRDefault="001B74B3" w:rsidP="00770310">
            <w:pPr>
              <w:pStyle w:val="Sansinterligne"/>
              <w:jc w:val="both"/>
              <w:rPr>
                <w:lang w:val="en-US"/>
              </w:rPr>
            </w:pPr>
            <w:r w:rsidRPr="00435274">
              <w:rPr>
                <w:lang w:val="en-US"/>
              </w:rPr>
              <w:t>(Percentage that the embryo aborts during the entire incubation period)</w:t>
            </w:r>
          </w:p>
        </w:tc>
      </w:tr>
      <w:tr w:rsidR="001B74B3" w:rsidRPr="00435274" w14:paraId="098C370D" w14:textId="77777777" w:rsidTr="00A914E8">
        <w:tc>
          <w:tcPr>
            <w:tcW w:w="896" w:type="dxa"/>
          </w:tcPr>
          <w:p w14:paraId="325A65B9" w14:textId="77777777" w:rsidR="001B74B3" w:rsidRPr="00435274" w:rsidRDefault="001B74B3" w:rsidP="00770310">
            <w:pPr>
              <w:pStyle w:val="Sansinterligne"/>
              <w:jc w:val="both"/>
              <w:rPr>
                <w:lang w:val="en-US"/>
              </w:rPr>
            </w:pPr>
            <w:r w:rsidRPr="00435274">
              <w:rPr>
                <w:lang w:val="en-US"/>
              </w:rPr>
              <w:t>Totals</w:t>
            </w:r>
          </w:p>
        </w:tc>
        <w:tc>
          <w:tcPr>
            <w:tcW w:w="1153" w:type="dxa"/>
          </w:tcPr>
          <w:p w14:paraId="50FD29AC" w14:textId="77777777" w:rsidR="001B74B3" w:rsidRPr="00435274" w:rsidRDefault="001B74B3" w:rsidP="00770310">
            <w:pPr>
              <w:pStyle w:val="Sansinterligne"/>
              <w:jc w:val="both"/>
              <w:rPr>
                <w:lang w:val="en-US"/>
              </w:rPr>
            </w:pPr>
            <w:r w:rsidRPr="00435274">
              <w:rPr>
                <w:lang w:val="en-US"/>
              </w:rPr>
              <w:t>Drawn at random</w:t>
            </w:r>
          </w:p>
        </w:tc>
        <w:tc>
          <w:tcPr>
            <w:tcW w:w="1546" w:type="dxa"/>
          </w:tcPr>
          <w:p w14:paraId="1B347F8E" w14:textId="77777777" w:rsidR="001B74B3" w:rsidRPr="00435274" w:rsidRDefault="001B74B3" w:rsidP="00770310">
            <w:pPr>
              <w:pStyle w:val="Sansinterligne"/>
              <w:jc w:val="both"/>
              <w:rPr>
                <w:lang w:val="en-US"/>
              </w:rPr>
            </w:pPr>
            <w:r w:rsidRPr="00435274">
              <w:rPr>
                <w:lang w:val="en-US"/>
              </w:rPr>
              <w:t>Minor inbreeding</w:t>
            </w:r>
          </w:p>
        </w:tc>
        <w:tc>
          <w:tcPr>
            <w:tcW w:w="1547" w:type="dxa"/>
          </w:tcPr>
          <w:p w14:paraId="480E3CC8" w14:textId="77777777" w:rsidR="001B74B3" w:rsidRPr="00435274" w:rsidRDefault="001B74B3" w:rsidP="00770310">
            <w:pPr>
              <w:pStyle w:val="Sansinterligne"/>
              <w:jc w:val="both"/>
              <w:rPr>
                <w:lang w:val="en-US"/>
              </w:rPr>
            </w:pPr>
            <w:r w:rsidRPr="00435274">
              <w:rPr>
                <w:lang w:val="en-US"/>
              </w:rPr>
              <w:t>Medium inbreeding</w:t>
            </w:r>
          </w:p>
        </w:tc>
        <w:tc>
          <w:tcPr>
            <w:tcW w:w="1546" w:type="dxa"/>
          </w:tcPr>
          <w:p w14:paraId="653EA875" w14:textId="77777777" w:rsidR="001B74B3" w:rsidRPr="00435274" w:rsidRDefault="001B74B3" w:rsidP="00770310">
            <w:pPr>
              <w:pStyle w:val="Sansinterligne"/>
              <w:jc w:val="both"/>
              <w:rPr>
                <w:lang w:val="en-US"/>
              </w:rPr>
            </w:pPr>
            <w:r w:rsidRPr="00435274">
              <w:rPr>
                <w:lang w:val="en-US"/>
              </w:rPr>
              <w:t>Serious inbreeding</w:t>
            </w:r>
          </w:p>
        </w:tc>
        <w:tc>
          <w:tcPr>
            <w:tcW w:w="1393" w:type="dxa"/>
          </w:tcPr>
          <w:p w14:paraId="2FD18E9C" w14:textId="77777777" w:rsidR="001B74B3" w:rsidRPr="00435274" w:rsidRDefault="001B74B3" w:rsidP="00770310">
            <w:pPr>
              <w:pStyle w:val="Sansinterligne"/>
              <w:jc w:val="both"/>
              <w:rPr>
                <w:lang w:val="en-US"/>
              </w:rPr>
            </w:pPr>
            <w:r w:rsidRPr="00435274">
              <w:rPr>
                <w:lang w:val="en-US"/>
              </w:rPr>
              <w:t>Major inbreeding</w:t>
            </w:r>
          </w:p>
        </w:tc>
        <w:tc>
          <w:tcPr>
            <w:tcW w:w="1701" w:type="dxa"/>
          </w:tcPr>
          <w:p w14:paraId="1558C50D" w14:textId="77777777" w:rsidR="001B74B3" w:rsidRPr="00435274" w:rsidRDefault="001B74B3" w:rsidP="00770310">
            <w:pPr>
              <w:pStyle w:val="Sansinterligne"/>
              <w:jc w:val="both"/>
              <w:rPr>
                <w:lang w:val="en-US"/>
              </w:rPr>
            </w:pPr>
            <w:r w:rsidRPr="00435274">
              <w:rPr>
                <w:lang w:val="en-US"/>
              </w:rPr>
              <w:t>Critical inbreeding or &gt;</w:t>
            </w:r>
          </w:p>
        </w:tc>
      </w:tr>
      <w:tr w:rsidR="001B74B3" w:rsidRPr="00435274" w14:paraId="0220DBF6" w14:textId="77777777" w:rsidTr="00A914E8">
        <w:tc>
          <w:tcPr>
            <w:tcW w:w="896" w:type="dxa"/>
          </w:tcPr>
          <w:p w14:paraId="6328B175" w14:textId="77777777" w:rsidR="001B74B3" w:rsidRPr="00435274" w:rsidRDefault="001B74B3" w:rsidP="00770310">
            <w:pPr>
              <w:pStyle w:val="Sansinterligne"/>
              <w:jc w:val="both"/>
              <w:rPr>
                <w:lang w:val="en-US"/>
              </w:rPr>
            </w:pPr>
            <w:r w:rsidRPr="00435274">
              <w:rPr>
                <w:lang w:val="en-US"/>
              </w:rPr>
              <w:t>5</w:t>
            </w:r>
          </w:p>
        </w:tc>
        <w:tc>
          <w:tcPr>
            <w:tcW w:w="1153" w:type="dxa"/>
          </w:tcPr>
          <w:p w14:paraId="2B2CB723" w14:textId="77777777" w:rsidR="001B74B3" w:rsidRPr="00435274" w:rsidRDefault="001B74B3" w:rsidP="00770310">
            <w:pPr>
              <w:pStyle w:val="Sansinterligne"/>
              <w:jc w:val="both"/>
              <w:rPr>
                <w:lang w:val="en-US"/>
              </w:rPr>
            </w:pPr>
            <w:r w:rsidRPr="00435274">
              <w:rPr>
                <w:lang w:val="en-US"/>
              </w:rPr>
              <w:t>3</w:t>
            </w:r>
          </w:p>
        </w:tc>
        <w:tc>
          <w:tcPr>
            <w:tcW w:w="1546" w:type="dxa"/>
          </w:tcPr>
          <w:p w14:paraId="6D7A8730" w14:textId="77777777" w:rsidR="001B74B3" w:rsidRPr="00435274" w:rsidRDefault="001B74B3" w:rsidP="00770310">
            <w:pPr>
              <w:pStyle w:val="Sansinterligne"/>
              <w:jc w:val="both"/>
              <w:rPr>
                <w:lang w:val="en-US"/>
              </w:rPr>
            </w:pPr>
            <w:r w:rsidRPr="00435274">
              <w:rPr>
                <w:lang w:val="en-US"/>
              </w:rPr>
              <w:t>1/2</w:t>
            </w:r>
          </w:p>
          <w:p w14:paraId="10A1359A" w14:textId="77777777" w:rsidR="001B74B3" w:rsidRPr="00435274" w:rsidRDefault="001B74B3" w:rsidP="00770310">
            <w:pPr>
              <w:pStyle w:val="Sansinterligne"/>
              <w:jc w:val="both"/>
              <w:rPr>
                <w:lang w:val="en-US"/>
              </w:rPr>
            </w:pPr>
            <w:r w:rsidRPr="00435274">
              <w:rPr>
                <w:lang w:val="en-US"/>
              </w:rPr>
              <w:t>(12.5%)</w:t>
            </w:r>
          </w:p>
        </w:tc>
        <w:tc>
          <w:tcPr>
            <w:tcW w:w="1547" w:type="dxa"/>
          </w:tcPr>
          <w:p w14:paraId="1391FD7C" w14:textId="77777777" w:rsidR="001B74B3" w:rsidRPr="00435274" w:rsidRDefault="001B74B3" w:rsidP="00770310">
            <w:pPr>
              <w:pStyle w:val="Sansinterligne"/>
              <w:jc w:val="both"/>
              <w:rPr>
                <w:lang w:val="en-US"/>
              </w:rPr>
            </w:pPr>
            <w:r w:rsidRPr="00435274">
              <w:rPr>
                <w:lang w:val="en-US"/>
              </w:rPr>
              <w:t>7/10</w:t>
            </w:r>
          </w:p>
          <w:p w14:paraId="62B63BC9" w14:textId="77777777" w:rsidR="001B74B3" w:rsidRPr="00435274" w:rsidRDefault="001B74B3" w:rsidP="00770310">
            <w:pPr>
              <w:pStyle w:val="Sansinterligne"/>
              <w:jc w:val="both"/>
              <w:rPr>
                <w:lang w:val="en-US"/>
              </w:rPr>
            </w:pPr>
            <w:r w:rsidRPr="00435274">
              <w:rPr>
                <w:lang w:val="en-US"/>
              </w:rPr>
              <w:t>(34.3%)</w:t>
            </w:r>
          </w:p>
        </w:tc>
        <w:tc>
          <w:tcPr>
            <w:tcW w:w="1546" w:type="dxa"/>
          </w:tcPr>
          <w:p w14:paraId="042081A3" w14:textId="77777777" w:rsidR="001B74B3" w:rsidRPr="00435274" w:rsidRDefault="001B74B3" w:rsidP="00770310">
            <w:pPr>
              <w:pStyle w:val="Sansinterligne"/>
              <w:jc w:val="both"/>
              <w:rPr>
                <w:lang w:val="en-US"/>
              </w:rPr>
            </w:pPr>
            <w:r w:rsidRPr="00435274">
              <w:rPr>
                <w:lang w:val="en-US"/>
              </w:rPr>
              <w:t>7/8</w:t>
            </w:r>
          </w:p>
          <w:p w14:paraId="6E1A081A" w14:textId="77777777" w:rsidR="001B74B3" w:rsidRPr="00435274" w:rsidRDefault="001B74B3" w:rsidP="00770310">
            <w:pPr>
              <w:pStyle w:val="Sansinterligne"/>
              <w:jc w:val="both"/>
              <w:rPr>
                <w:lang w:val="en-US"/>
              </w:rPr>
            </w:pPr>
            <w:r w:rsidRPr="00435274">
              <w:rPr>
                <w:lang w:val="en-US"/>
              </w:rPr>
              <w:t>(66.992%)</w:t>
            </w:r>
          </w:p>
        </w:tc>
        <w:tc>
          <w:tcPr>
            <w:tcW w:w="1393" w:type="dxa"/>
          </w:tcPr>
          <w:p w14:paraId="77B5CEFE" w14:textId="77777777" w:rsidR="001B74B3" w:rsidRPr="00435274" w:rsidRDefault="001B74B3" w:rsidP="00770310">
            <w:pPr>
              <w:pStyle w:val="Sansinterligne"/>
              <w:jc w:val="both"/>
              <w:rPr>
                <w:lang w:val="en-US"/>
              </w:rPr>
            </w:pPr>
            <w:r w:rsidRPr="00435274">
              <w:rPr>
                <w:lang w:val="en-US"/>
              </w:rPr>
              <w:t>13/14</w:t>
            </w:r>
          </w:p>
          <w:p w14:paraId="14D2E8BA" w14:textId="77777777" w:rsidR="001B74B3" w:rsidRPr="00435274" w:rsidRDefault="001B74B3" w:rsidP="00770310">
            <w:pPr>
              <w:pStyle w:val="Sansinterligne"/>
              <w:jc w:val="both"/>
              <w:rPr>
                <w:lang w:val="en-US"/>
              </w:rPr>
            </w:pPr>
            <w:r w:rsidRPr="00435274">
              <w:rPr>
                <w:lang w:val="en-US"/>
              </w:rPr>
              <w:t>(80.066%)</w:t>
            </w:r>
          </w:p>
        </w:tc>
        <w:tc>
          <w:tcPr>
            <w:tcW w:w="1701" w:type="dxa"/>
          </w:tcPr>
          <w:p w14:paraId="7A36E42F" w14:textId="77777777" w:rsidR="001B74B3" w:rsidRPr="00435274" w:rsidRDefault="001B74B3" w:rsidP="00770310">
            <w:pPr>
              <w:pStyle w:val="Sansinterligne"/>
              <w:jc w:val="both"/>
              <w:rPr>
                <w:lang w:val="en-US"/>
              </w:rPr>
            </w:pPr>
            <w:r w:rsidRPr="00435274">
              <w:rPr>
                <w:lang w:val="en-US"/>
              </w:rPr>
              <w:t>31/32</w:t>
            </w:r>
          </w:p>
          <w:p w14:paraId="26DCDD41" w14:textId="77777777" w:rsidR="001B74B3" w:rsidRPr="00435274" w:rsidRDefault="001B74B3" w:rsidP="00770310">
            <w:pPr>
              <w:pStyle w:val="Sansinterligne"/>
              <w:jc w:val="both"/>
              <w:rPr>
                <w:lang w:val="en-US"/>
              </w:rPr>
            </w:pPr>
            <w:r w:rsidRPr="00435274">
              <w:rPr>
                <w:lang w:val="en-US"/>
              </w:rPr>
              <w:t>(90.915 %)</w:t>
            </w:r>
          </w:p>
        </w:tc>
      </w:tr>
      <w:tr w:rsidR="001B74B3" w:rsidRPr="00435274" w14:paraId="3AF20523" w14:textId="77777777" w:rsidTr="00A914E8">
        <w:tc>
          <w:tcPr>
            <w:tcW w:w="896" w:type="dxa"/>
          </w:tcPr>
          <w:p w14:paraId="41A31B92" w14:textId="77777777" w:rsidR="001B74B3" w:rsidRPr="00435274" w:rsidRDefault="001B74B3" w:rsidP="00770310">
            <w:pPr>
              <w:pStyle w:val="Sansinterligne"/>
              <w:jc w:val="both"/>
              <w:rPr>
                <w:lang w:val="en-US"/>
              </w:rPr>
            </w:pPr>
            <w:r w:rsidRPr="00435274">
              <w:rPr>
                <w:lang w:val="en-US"/>
              </w:rPr>
              <w:t>10</w:t>
            </w:r>
          </w:p>
        </w:tc>
        <w:tc>
          <w:tcPr>
            <w:tcW w:w="1153" w:type="dxa"/>
          </w:tcPr>
          <w:p w14:paraId="29659A84" w14:textId="77777777" w:rsidR="001B74B3" w:rsidRPr="00435274" w:rsidRDefault="001B74B3" w:rsidP="00770310">
            <w:pPr>
              <w:pStyle w:val="Sansinterligne"/>
              <w:jc w:val="both"/>
              <w:rPr>
                <w:lang w:val="en-US"/>
              </w:rPr>
            </w:pPr>
            <w:r w:rsidRPr="00435274">
              <w:rPr>
                <w:lang w:val="en-US"/>
              </w:rPr>
              <w:t>7</w:t>
            </w:r>
          </w:p>
        </w:tc>
        <w:tc>
          <w:tcPr>
            <w:tcW w:w="1546" w:type="dxa"/>
          </w:tcPr>
          <w:p w14:paraId="39E588B4" w14:textId="77777777" w:rsidR="001B74B3" w:rsidRPr="00435274" w:rsidRDefault="001B74B3" w:rsidP="00770310">
            <w:pPr>
              <w:pStyle w:val="Sansinterligne"/>
              <w:jc w:val="both"/>
              <w:rPr>
                <w:lang w:val="en-US"/>
              </w:rPr>
            </w:pPr>
            <w:r w:rsidRPr="00435274">
              <w:rPr>
                <w:lang w:val="en-US"/>
              </w:rPr>
              <w:t>2/11</w:t>
            </w:r>
          </w:p>
          <w:p w14:paraId="35BA378F" w14:textId="77777777" w:rsidR="001B74B3" w:rsidRPr="00435274" w:rsidRDefault="001B74B3" w:rsidP="00770310">
            <w:pPr>
              <w:pStyle w:val="Sansinterligne"/>
              <w:jc w:val="both"/>
              <w:rPr>
                <w:lang w:val="en-US"/>
              </w:rPr>
            </w:pPr>
            <w:r w:rsidRPr="00435274">
              <w:rPr>
                <w:lang w:val="en-US"/>
              </w:rPr>
              <w:t>(11.823%)</w:t>
            </w:r>
          </w:p>
        </w:tc>
        <w:tc>
          <w:tcPr>
            <w:tcW w:w="1547" w:type="dxa"/>
          </w:tcPr>
          <w:p w14:paraId="43F23E71" w14:textId="77777777" w:rsidR="001B74B3" w:rsidRPr="00435274" w:rsidRDefault="001B74B3" w:rsidP="00770310">
            <w:pPr>
              <w:pStyle w:val="Sansinterligne"/>
              <w:jc w:val="both"/>
              <w:rPr>
                <w:lang w:val="en-US"/>
              </w:rPr>
            </w:pPr>
            <w:r w:rsidRPr="00435274">
              <w:rPr>
                <w:lang w:val="en-US"/>
              </w:rPr>
              <w:t>2/7</w:t>
            </w:r>
          </w:p>
          <w:p w14:paraId="3F52588E" w14:textId="77777777" w:rsidR="001B74B3" w:rsidRPr="00435274" w:rsidRDefault="001B74B3" w:rsidP="00770310">
            <w:pPr>
              <w:pStyle w:val="Sansinterligne"/>
              <w:jc w:val="both"/>
              <w:rPr>
                <w:lang w:val="en-US"/>
              </w:rPr>
            </w:pPr>
            <w:r w:rsidRPr="00435274">
              <w:rPr>
                <w:lang w:val="en-US"/>
              </w:rPr>
              <w:t>(32.077%)</w:t>
            </w:r>
          </w:p>
        </w:tc>
        <w:tc>
          <w:tcPr>
            <w:tcW w:w="1546" w:type="dxa"/>
          </w:tcPr>
          <w:p w14:paraId="551C21D1" w14:textId="77777777" w:rsidR="001B74B3" w:rsidRPr="00435274" w:rsidRDefault="001B74B3" w:rsidP="00770310">
            <w:pPr>
              <w:pStyle w:val="Sansinterligne"/>
              <w:jc w:val="both"/>
              <w:rPr>
                <w:lang w:val="en-US"/>
              </w:rPr>
            </w:pPr>
            <w:r w:rsidRPr="00435274">
              <w:rPr>
                <w:lang w:val="en-US"/>
              </w:rPr>
              <w:t>2/5</w:t>
            </w:r>
          </w:p>
          <w:p w14:paraId="334A2DC9" w14:textId="77777777" w:rsidR="001B74B3" w:rsidRPr="00435274" w:rsidRDefault="001B74B3" w:rsidP="00770310">
            <w:pPr>
              <w:pStyle w:val="Sansinterligne"/>
              <w:jc w:val="both"/>
              <w:rPr>
                <w:lang w:val="en-US"/>
              </w:rPr>
            </w:pPr>
            <w:r w:rsidRPr="00435274">
              <w:rPr>
                <w:lang w:val="en-US"/>
              </w:rPr>
              <w:t>(58.010%)</w:t>
            </w:r>
          </w:p>
        </w:tc>
        <w:tc>
          <w:tcPr>
            <w:tcW w:w="1393" w:type="dxa"/>
          </w:tcPr>
          <w:p w14:paraId="3FCB5036" w14:textId="77777777" w:rsidR="001B74B3" w:rsidRPr="00435274" w:rsidRDefault="001B74B3" w:rsidP="00770310">
            <w:pPr>
              <w:pStyle w:val="Sansinterligne"/>
              <w:jc w:val="both"/>
              <w:rPr>
                <w:lang w:val="en-US"/>
              </w:rPr>
            </w:pPr>
            <w:r w:rsidRPr="00435274">
              <w:rPr>
                <w:lang w:val="en-US"/>
              </w:rPr>
              <w:t>1/2</w:t>
            </w:r>
          </w:p>
          <w:p w14:paraId="75D0F970" w14:textId="77777777" w:rsidR="001B74B3" w:rsidRPr="00435274" w:rsidRDefault="001B74B3" w:rsidP="00770310">
            <w:pPr>
              <w:pStyle w:val="Sansinterligne"/>
              <w:jc w:val="both"/>
              <w:rPr>
                <w:lang w:val="en-US"/>
              </w:rPr>
            </w:pPr>
            <w:r w:rsidRPr="00435274">
              <w:rPr>
                <w:lang w:val="en-US"/>
              </w:rPr>
              <w:t>(77.344%)</w:t>
            </w:r>
          </w:p>
        </w:tc>
        <w:tc>
          <w:tcPr>
            <w:tcW w:w="1701" w:type="dxa"/>
          </w:tcPr>
          <w:p w14:paraId="6CFE2503" w14:textId="77777777" w:rsidR="001B74B3" w:rsidRPr="00435274" w:rsidRDefault="001B74B3" w:rsidP="00770310">
            <w:pPr>
              <w:pStyle w:val="Sansinterligne"/>
              <w:jc w:val="both"/>
              <w:rPr>
                <w:lang w:val="en-US"/>
              </w:rPr>
            </w:pPr>
            <w:r w:rsidRPr="00435274">
              <w:rPr>
                <w:lang w:val="en-US"/>
              </w:rPr>
              <w:t>3/5</w:t>
            </w:r>
          </w:p>
          <w:p w14:paraId="6CDED082" w14:textId="77777777" w:rsidR="001B74B3" w:rsidRPr="00435274" w:rsidRDefault="001B74B3" w:rsidP="00770310">
            <w:pPr>
              <w:pStyle w:val="Sansinterligne"/>
              <w:jc w:val="both"/>
              <w:rPr>
                <w:lang w:val="en-US"/>
              </w:rPr>
            </w:pPr>
            <w:r w:rsidRPr="00435274">
              <w:rPr>
                <w:lang w:val="en-US"/>
              </w:rPr>
              <w:t>(90.374 %)</w:t>
            </w:r>
          </w:p>
        </w:tc>
      </w:tr>
      <w:tr w:rsidR="001B74B3" w:rsidRPr="00435274" w14:paraId="34430D94" w14:textId="77777777" w:rsidTr="00A914E8">
        <w:tc>
          <w:tcPr>
            <w:tcW w:w="896" w:type="dxa"/>
          </w:tcPr>
          <w:p w14:paraId="71BBD792" w14:textId="77777777" w:rsidR="001B74B3" w:rsidRPr="00435274" w:rsidRDefault="001B74B3" w:rsidP="00770310">
            <w:pPr>
              <w:pStyle w:val="Sansinterligne"/>
              <w:jc w:val="both"/>
              <w:rPr>
                <w:lang w:val="en-US"/>
              </w:rPr>
            </w:pPr>
            <w:r w:rsidRPr="00435274">
              <w:rPr>
                <w:lang w:val="en-US"/>
              </w:rPr>
              <w:t>15</w:t>
            </w:r>
          </w:p>
        </w:tc>
        <w:tc>
          <w:tcPr>
            <w:tcW w:w="1153" w:type="dxa"/>
          </w:tcPr>
          <w:p w14:paraId="4E49DD4C" w14:textId="77777777" w:rsidR="001B74B3" w:rsidRPr="00435274" w:rsidRDefault="001B74B3" w:rsidP="00770310">
            <w:pPr>
              <w:pStyle w:val="Sansinterligne"/>
              <w:jc w:val="both"/>
              <w:rPr>
                <w:lang w:val="en-US"/>
              </w:rPr>
            </w:pPr>
            <w:r w:rsidRPr="00435274">
              <w:rPr>
                <w:lang w:val="en-US"/>
              </w:rPr>
              <w:t>11</w:t>
            </w:r>
          </w:p>
        </w:tc>
        <w:tc>
          <w:tcPr>
            <w:tcW w:w="1546" w:type="dxa"/>
          </w:tcPr>
          <w:p w14:paraId="02BB7DC3" w14:textId="77777777" w:rsidR="001B74B3" w:rsidRPr="00435274" w:rsidRDefault="001B74B3" w:rsidP="00770310">
            <w:pPr>
              <w:pStyle w:val="Sansinterligne"/>
              <w:jc w:val="both"/>
              <w:rPr>
                <w:lang w:val="en-US"/>
              </w:rPr>
            </w:pPr>
            <w:r w:rsidRPr="00435274">
              <w:rPr>
                <w:lang w:val="en-US"/>
              </w:rPr>
              <w:t>1/9</w:t>
            </w:r>
          </w:p>
          <w:p w14:paraId="6DD44A73" w14:textId="77777777" w:rsidR="001B74B3" w:rsidRPr="00435274" w:rsidRDefault="001B74B3" w:rsidP="00770310">
            <w:pPr>
              <w:pStyle w:val="Sansinterligne"/>
              <w:jc w:val="both"/>
              <w:rPr>
                <w:lang w:val="en-US"/>
              </w:rPr>
            </w:pPr>
            <w:r w:rsidRPr="00435274">
              <w:rPr>
                <w:lang w:val="en-US"/>
              </w:rPr>
              <w:t>(11.465%)</w:t>
            </w:r>
          </w:p>
        </w:tc>
        <w:tc>
          <w:tcPr>
            <w:tcW w:w="1547" w:type="dxa"/>
          </w:tcPr>
          <w:p w14:paraId="043908DB" w14:textId="77777777" w:rsidR="001B74B3" w:rsidRPr="00435274" w:rsidRDefault="001B74B3" w:rsidP="00770310">
            <w:pPr>
              <w:pStyle w:val="Sansinterligne"/>
              <w:jc w:val="both"/>
              <w:rPr>
                <w:lang w:val="en-US"/>
              </w:rPr>
            </w:pPr>
            <w:r w:rsidRPr="00435274">
              <w:rPr>
                <w:lang w:val="en-US"/>
              </w:rPr>
              <w:t>1/6</w:t>
            </w:r>
          </w:p>
          <w:p w14:paraId="1B157355" w14:textId="77777777" w:rsidR="001B74B3" w:rsidRPr="00435274" w:rsidRDefault="001B74B3" w:rsidP="00770310">
            <w:pPr>
              <w:pStyle w:val="Sansinterligne"/>
              <w:jc w:val="both"/>
              <w:rPr>
                <w:lang w:val="en-US"/>
              </w:rPr>
            </w:pPr>
            <w:r w:rsidRPr="00435274">
              <w:rPr>
                <w:lang w:val="en-US"/>
              </w:rPr>
              <w:t>(27.322%)</w:t>
            </w:r>
          </w:p>
        </w:tc>
        <w:tc>
          <w:tcPr>
            <w:tcW w:w="1546" w:type="dxa"/>
          </w:tcPr>
          <w:p w14:paraId="20F63915" w14:textId="77777777" w:rsidR="001B74B3" w:rsidRPr="00435274" w:rsidRDefault="001B74B3" w:rsidP="00770310">
            <w:pPr>
              <w:pStyle w:val="Sansinterligne"/>
              <w:jc w:val="both"/>
              <w:rPr>
                <w:lang w:val="en-US"/>
              </w:rPr>
            </w:pPr>
            <w:r w:rsidRPr="00435274">
              <w:rPr>
                <w:lang w:val="en-US"/>
              </w:rPr>
              <w:t>1/4</w:t>
            </w:r>
          </w:p>
          <w:p w14:paraId="20F88CC2" w14:textId="77777777" w:rsidR="001B74B3" w:rsidRPr="00435274" w:rsidRDefault="001B74B3" w:rsidP="00770310">
            <w:pPr>
              <w:pStyle w:val="Sansinterligne"/>
              <w:jc w:val="both"/>
              <w:rPr>
                <w:lang w:val="en-US"/>
              </w:rPr>
            </w:pPr>
            <w:r w:rsidRPr="00435274">
              <w:rPr>
                <w:lang w:val="en-US"/>
              </w:rPr>
              <w:t>(54.480%)</w:t>
            </w:r>
          </w:p>
        </w:tc>
        <w:tc>
          <w:tcPr>
            <w:tcW w:w="1393" w:type="dxa"/>
          </w:tcPr>
          <w:p w14:paraId="7A3CB5CE" w14:textId="77777777" w:rsidR="001B74B3" w:rsidRPr="00435274" w:rsidRDefault="001B74B3" w:rsidP="00770310">
            <w:pPr>
              <w:pStyle w:val="Sansinterligne"/>
              <w:jc w:val="both"/>
              <w:rPr>
                <w:lang w:val="en-US"/>
              </w:rPr>
            </w:pPr>
            <w:r w:rsidRPr="00435274">
              <w:rPr>
                <w:lang w:val="en-US"/>
              </w:rPr>
              <w:t>1/3</w:t>
            </w:r>
          </w:p>
          <w:p w14:paraId="06179D0C" w14:textId="77777777" w:rsidR="001B74B3" w:rsidRPr="00435274" w:rsidRDefault="001B74B3" w:rsidP="00770310">
            <w:pPr>
              <w:pStyle w:val="Sansinterligne"/>
              <w:jc w:val="both"/>
              <w:rPr>
                <w:lang w:val="en-US"/>
              </w:rPr>
            </w:pPr>
            <w:r w:rsidRPr="00435274">
              <w:rPr>
                <w:lang w:val="en-US"/>
              </w:rPr>
              <w:t>(76.589%)</w:t>
            </w:r>
          </w:p>
        </w:tc>
        <w:tc>
          <w:tcPr>
            <w:tcW w:w="1701" w:type="dxa"/>
          </w:tcPr>
          <w:p w14:paraId="52F0768D" w14:textId="77777777" w:rsidR="001B74B3" w:rsidRPr="00435274" w:rsidRDefault="001B74B3" w:rsidP="00770310">
            <w:pPr>
              <w:pStyle w:val="Sansinterligne"/>
              <w:jc w:val="both"/>
              <w:rPr>
                <w:lang w:val="en-US"/>
              </w:rPr>
            </w:pPr>
            <w:r w:rsidRPr="00435274">
              <w:rPr>
                <w:lang w:val="en-US"/>
              </w:rPr>
              <w:t>2/5</w:t>
            </w:r>
          </w:p>
          <w:p w14:paraId="6E00EAF8" w14:textId="77777777" w:rsidR="001B74B3" w:rsidRPr="00435274" w:rsidRDefault="001B74B3" w:rsidP="00770310">
            <w:pPr>
              <w:pStyle w:val="Sansinterligne"/>
              <w:jc w:val="both"/>
              <w:rPr>
                <w:lang w:val="en-US"/>
              </w:rPr>
            </w:pPr>
            <w:r w:rsidRPr="00435274">
              <w:rPr>
                <w:lang w:val="en-US"/>
              </w:rPr>
              <w:t>(88.108 %)</w:t>
            </w:r>
          </w:p>
        </w:tc>
      </w:tr>
      <w:tr w:rsidR="001B74B3" w:rsidRPr="00435274" w14:paraId="081B3591" w14:textId="77777777" w:rsidTr="00A914E8">
        <w:tc>
          <w:tcPr>
            <w:tcW w:w="896" w:type="dxa"/>
          </w:tcPr>
          <w:p w14:paraId="0B6CA662" w14:textId="77777777" w:rsidR="001B74B3" w:rsidRPr="00435274" w:rsidRDefault="001B74B3" w:rsidP="00770310">
            <w:pPr>
              <w:pStyle w:val="Sansinterligne"/>
              <w:jc w:val="both"/>
              <w:rPr>
                <w:lang w:val="en-US"/>
              </w:rPr>
            </w:pPr>
            <w:r w:rsidRPr="00435274">
              <w:rPr>
                <w:lang w:val="en-US"/>
              </w:rPr>
              <w:lastRenderedPageBreak/>
              <w:t>20</w:t>
            </w:r>
          </w:p>
        </w:tc>
        <w:tc>
          <w:tcPr>
            <w:tcW w:w="1153" w:type="dxa"/>
          </w:tcPr>
          <w:p w14:paraId="6237B93E" w14:textId="77777777" w:rsidR="001B74B3" w:rsidRPr="00435274" w:rsidRDefault="001B74B3" w:rsidP="00770310">
            <w:pPr>
              <w:pStyle w:val="Sansinterligne"/>
              <w:jc w:val="both"/>
              <w:rPr>
                <w:lang w:val="en-US"/>
              </w:rPr>
            </w:pPr>
            <w:r w:rsidRPr="00435274">
              <w:rPr>
                <w:lang w:val="en-US"/>
              </w:rPr>
              <w:t>16</w:t>
            </w:r>
          </w:p>
        </w:tc>
        <w:tc>
          <w:tcPr>
            <w:tcW w:w="1546" w:type="dxa"/>
          </w:tcPr>
          <w:p w14:paraId="0ECA6FD8" w14:textId="77777777" w:rsidR="001B74B3" w:rsidRPr="00435274" w:rsidRDefault="001B74B3" w:rsidP="00770310">
            <w:pPr>
              <w:pStyle w:val="Sansinterligne"/>
              <w:jc w:val="both"/>
              <w:rPr>
                <w:lang w:val="en-US"/>
              </w:rPr>
            </w:pPr>
            <w:r w:rsidRPr="00435274">
              <w:rPr>
                <w:lang w:val="en-US"/>
              </w:rPr>
              <w:t>1/14</w:t>
            </w:r>
          </w:p>
          <w:p w14:paraId="07316FAA" w14:textId="77777777" w:rsidR="001B74B3" w:rsidRPr="00435274" w:rsidRDefault="001B74B3" w:rsidP="00770310">
            <w:pPr>
              <w:pStyle w:val="Sansinterligne"/>
              <w:jc w:val="both"/>
              <w:rPr>
                <w:lang w:val="en-US"/>
              </w:rPr>
            </w:pPr>
            <w:r w:rsidRPr="00435274">
              <w:rPr>
                <w:lang w:val="en-US"/>
              </w:rPr>
              <w:t>(10.151%)</w:t>
            </w:r>
          </w:p>
        </w:tc>
        <w:tc>
          <w:tcPr>
            <w:tcW w:w="1547" w:type="dxa"/>
          </w:tcPr>
          <w:p w14:paraId="0E957718" w14:textId="77777777" w:rsidR="001B74B3" w:rsidRPr="00435274" w:rsidRDefault="001B74B3" w:rsidP="00770310">
            <w:pPr>
              <w:pStyle w:val="Sansinterligne"/>
              <w:jc w:val="both"/>
              <w:rPr>
                <w:lang w:val="en-US"/>
              </w:rPr>
            </w:pPr>
            <w:r w:rsidRPr="00435274">
              <w:rPr>
                <w:lang w:val="en-US"/>
              </w:rPr>
              <w:t>1/9</w:t>
            </w:r>
          </w:p>
          <w:p w14:paraId="17069F40" w14:textId="77777777" w:rsidR="001B74B3" w:rsidRPr="00435274" w:rsidRDefault="001B74B3" w:rsidP="00770310">
            <w:pPr>
              <w:pStyle w:val="Sansinterligne"/>
              <w:jc w:val="both"/>
              <w:rPr>
                <w:lang w:val="en-US"/>
              </w:rPr>
            </w:pPr>
            <w:r w:rsidRPr="00435274">
              <w:rPr>
                <w:lang w:val="en-US"/>
              </w:rPr>
              <w:t>(25.948%)</w:t>
            </w:r>
          </w:p>
        </w:tc>
        <w:tc>
          <w:tcPr>
            <w:tcW w:w="1546" w:type="dxa"/>
          </w:tcPr>
          <w:p w14:paraId="74181152" w14:textId="77777777" w:rsidR="001B74B3" w:rsidRPr="00435274" w:rsidRDefault="001B74B3" w:rsidP="00770310">
            <w:pPr>
              <w:pStyle w:val="Sansinterligne"/>
              <w:jc w:val="both"/>
              <w:rPr>
                <w:lang w:val="en-US"/>
              </w:rPr>
            </w:pPr>
            <w:r w:rsidRPr="00435274">
              <w:rPr>
                <w:lang w:val="en-US"/>
              </w:rPr>
              <w:t>1/6</w:t>
            </w:r>
          </w:p>
          <w:p w14:paraId="5A5D6409" w14:textId="77777777" w:rsidR="001B74B3" w:rsidRPr="00435274" w:rsidRDefault="001B74B3" w:rsidP="00770310">
            <w:pPr>
              <w:pStyle w:val="Sansinterligne"/>
              <w:jc w:val="both"/>
              <w:rPr>
                <w:lang w:val="en-US"/>
              </w:rPr>
            </w:pPr>
            <w:r w:rsidRPr="00435274">
              <w:rPr>
                <w:lang w:val="en-US"/>
              </w:rPr>
              <w:t>(51.321%)</w:t>
            </w:r>
          </w:p>
        </w:tc>
        <w:tc>
          <w:tcPr>
            <w:tcW w:w="1393" w:type="dxa"/>
          </w:tcPr>
          <w:p w14:paraId="4BD380D0" w14:textId="77777777" w:rsidR="001B74B3" w:rsidRPr="00435274" w:rsidRDefault="001B74B3" w:rsidP="00770310">
            <w:pPr>
              <w:pStyle w:val="Sansinterligne"/>
              <w:jc w:val="both"/>
              <w:rPr>
                <w:lang w:val="en-US"/>
              </w:rPr>
            </w:pPr>
            <w:r w:rsidRPr="00435274">
              <w:rPr>
                <w:lang w:val="en-US"/>
              </w:rPr>
              <w:t>3/13</w:t>
            </w:r>
          </w:p>
          <w:p w14:paraId="0C0199B6" w14:textId="77777777" w:rsidR="001B74B3" w:rsidRPr="00435274" w:rsidRDefault="001B74B3" w:rsidP="00770310">
            <w:pPr>
              <w:pStyle w:val="Sansinterligne"/>
              <w:jc w:val="both"/>
              <w:rPr>
                <w:lang w:val="en-US"/>
              </w:rPr>
            </w:pPr>
            <w:r w:rsidRPr="00435274">
              <w:rPr>
                <w:lang w:val="en-US"/>
              </w:rPr>
              <w:t>(75.053%)</w:t>
            </w:r>
          </w:p>
        </w:tc>
        <w:tc>
          <w:tcPr>
            <w:tcW w:w="1701" w:type="dxa"/>
          </w:tcPr>
          <w:p w14:paraId="34728F0B" w14:textId="77777777" w:rsidR="001B74B3" w:rsidRPr="00435274" w:rsidRDefault="001B74B3" w:rsidP="00770310">
            <w:pPr>
              <w:pStyle w:val="Sansinterligne"/>
              <w:jc w:val="both"/>
              <w:rPr>
                <w:lang w:val="en-US"/>
              </w:rPr>
            </w:pPr>
            <w:r w:rsidRPr="00435274">
              <w:rPr>
                <w:lang w:val="en-US"/>
              </w:rPr>
              <w:t>3/11</w:t>
            </w:r>
          </w:p>
          <w:p w14:paraId="29E66E1E" w14:textId="77777777" w:rsidR="001B74B3" w:rsidRPr="00435274" w:rsidRDefault="001B74B3" w:rsidP="00770310">
            <w:pPr>
              <w:pStyle w:val="Sansinterligne"/>
              <w:jc w:val="both"/>
              <w:rPr>
                <w:lang w:val="en-US"/>
              </w:rPr>
            </w:pPr>
            <w:r w:rsidRPr="00435274">
              <w:rPr>
                <w:lang w:val="en-US"/>
              </w:rPr>
              <w:t>(85.375 %)</w:t>
            </w:r>
          </w:p>
        </w:tc>
      </w:tr>
      <w:tr w:rsidR="001B74B3" w:rsidRPr="00435274" w14:paraId="61816551" w14:textId="77777777" w:rsidTr="00A914E8">
        <w:tc>
          <w:tcPr>
            <w:tcW w:w="896" w:type="dxa"/>
          </w:tcPr>
          <w:p w14:paraId="16E2A5CA" w14:textId="77777777" w:rsidR="001B74B3" w:rsidRPr="00435274" w:rsidRDefault="001B74B3" w:rsidP="00770310">
            <w:pPr>
              <w:pStyle w:val="Sansinterligne"/>
              <w:jc w:val="both"/>
              <w:rPr>
                <w:lang w:val="en-US"/>
              </w:rPr>
            </w:pPr>
            <w:r w:rsidRPr="00435274">
              <w:rPr>
                <w:lang w:val="en-US"/>
              </w:rPr>
              <w:t>25</w:t>
            </w:r>
          </w:p>
        </w:tc>
        <w:tc>
          <w:tcPr>
            <w:tcW w:w="1153" w:type="dxa"/>
          </w:tcPr>
          <w:p w14:paraId="0FFEED02" w14:textId="77777777" w:rsidR="001B74B3" w:rsidRPr="00435274" w:rsidRDefault="001B74B3" w:rsidP="00770310">
            <w:pPr>
              <w:pStyle w:val="Sansinterligne"/>
              <w:jc w:val="both"/>
              <w:rPr>
                <w:lang w:val="en-US"/>
              </w:rPr>
            </w:pPr>
            <w:r w:rsidRPr="00435274">
              <w:rPr>
                <w:lang w:val="en-US"/>
              </w:rPr>
              <w:t>20</w:t>
            </w:r>
          </w:p>
        </w:tc>
        <w:tc>
          <w:tcPr>
            <w:tcW w:w="1546" w:type="dxa"/>
          </w:tcPr>
          <w:p w14:paraId="41D7292A" w14:textId="77777777" w:rsidR="001B74B3" w:rsidRPr="00435274" w:rsidRDefault="001B74B3" w:rsidP="00770310">
            <w:pPr>
              <w:pStyle w:val="Sansinterligne"/>
              <w:jc w:val="both"/>
              <w:rPr>
                <w:lang w:val="en-US"/>
              </w:rPr>
            </w:pPr>
            <w:r w:rsidRPr="00435274">
              <w:rPr>
                <w:lang w:val="en-US"/>
              </w:rPr>
              <w:t>1/18</w:t>
            </w:r>
          </w:p>
          <w:p w14:paraId="7652F603" w14:textId="77777777" w:rsidR="001B74B3" w:rsidRPr="00435274" w:rsidRDefault="001B74B3" w:rsidP="00770310">
            <w:pPr>
              <w:pStyle w:val="Sansinterligne"/>
              <w:jc w:val="both"/>
              <w:rPr>
                <w:lang w:val="en-US"/>
              </w:rPr>
            </w:pPr>
            <w:r w:rsidRPr="00435274">
              <w:rPr>
                <w:lang w:val="en-US"/>
              </w:rPr>
              <w:t>(9.653%)</w:t>
            </w:r>
          </w:p>
        </w:tc>
        <w:tc>
          <w:tcPr>
            <w:tcW w:w="1547" w:type="dxa"/>
          </w:tcPr>
          <w:p w14:paraId="67B4D569" w14:textId="77777777" w:rsidR="001B74B3" w:rsidRPr="00435274" w:rsidRDefault="001B74B3" w:rsidP="00770310">
            <w:pPr>
              <w:pStyle w:val="Sansinterligne"/>
              <w:jc w:val="both"/>
              <w:rPr>
                <w:lang w:val="en-US"/>
              </w:rPr>
            </w:pPr>
            <w:r w:rsidRPr="00435274">
              <w:rPr>
                <w:lang w:val="en-US"/>
              </w:rPr>
              <w:t>1/12</w:t>
            </w:r>
          </w:p>
          <w:p w14:paraId="1F6C14F5" w14:textId="77777777" w:rsidR="001B74B3" w:rsidRPr="00435274" w:rsidRDefault="001B74B3" w:rsidP="00770310">
            <w:pPr>
              <w:pStyle w:val="Sansinterligne"/>
              <w:jc w:val="both"/>
              <w:rPr>
                <w:lang w:val="en-US"/>
              </w:rPr>
            </w:pPr>
            <w:r w:rsidRPr="00435274">
              <w:rPr>
                <w:lang w:val="en-US"/>
              </w:rPr>
              <w:t>(22.992%)</w:t>
            </w:r>
          </w:p>
        </w:tc>
        <w:tc>
          <w:tcPr>
            <w:tcW w:w="1546" w:type="dxa"/>
          </w:tcPr>
          <w:p w14:paraId="106CBF7E" w14:textId="77777777" w:rsidR="001B74B3" w:rsidRPr="00435274" w:rsidRDefault="001B74B3" w:rsidP="00770310">
            <w:pPr>
              <w:pStyle w:val="Sansinterligne"/>
              <w:jc w:val="both"/>
              <w:rPr>
                <w:lang w:val="en-US"/>
              </w:rPr>
            </w:pPr>
            <w:r w:rsidRPr="00435274">
              <w:rPr>
                <w:lang w:val="en-US"/>
              </w:rPr>
              <w:t>1/8</w:t>
            </w:r>
          </w:p>
          <w:p w14:paraId="36FAF900" w14:textId="77777777" w:rsidR="001B74B3" w:rsidRPr="00435274" w:rsidRDefault="001B74B3" w:rsidP="00770310">
            <w:pPr>
              <w:pStyle w:val="Sansinterligne"/>
              <w:jc w:val="both"/>
              <w:rPr>
                <w:lang w:val="en-US"/>
              </w:rPr>
            </w:pPr>
            <w:r w:rsidRPr="00435274">
              <w:rPr>
                <w:lang w:val="en-US"/>
              </w:rPr>
              <w:t>(46.469%)</w:t>
            </w:r>
          </w:p>
        </w:tc>
        <w:tc>
          <w:tcPr>
            <w:tcW w:w="1393" w:type="dxa"/>
          </w:tcPr>
          <w:p w14:paraId="552F3FA1" w14:textId="77777777" w:rsidR="001B74B3" w:rsidRPr="00435274" w:rsidRDefault="001B74B3" w:rsidP="00770310">
            <w:pPr>
              <w:pStyle w:val="Sansinterligne"/>
              <w:jc w:val="both"/>
              <w:rPr>
                <w:lang w:val="en-US"/>
              </w:rPr>
            </w:pPr>
            <w:r w:rsidRPr="00435274">
              <w:rPr>
                <w:lang w:val="en-US"/>
              </w:rPr>
              <w:t>3/17</w:t>
            </w:r>
          </w:p>
          <w:p w14:paraId="10A8DA09" w14:textId="77777777" w:rsidR="001B74B3" w:rsidRPr="00435274" w:rsidRDefault="001B74B3" w:rsidP="00770310">
            <w:pPr>
              <w:pStyle w:val="Sansinterligne"/>
              <w:jc w:val="both"/>
              <w:rPr>
                <w:lang w:val="en-US"/>
              </w:rPr>
            </w:pPr>
            <w:r w:rsidRPr="00435274">
              <w:rPr>
                <w:lang w:val="en-US"/>
              </w:rPr>
              <w:t>(71.158%)</w:t>
            </w:r>
          </w:p>
        </w:tc>
        <w:tc>
          <w:tcPr>
            <w:tcW w:w="1701" w:type="dxa"/>
          </w:tcPr>
          <w:p w14:paraId="38C136E1" w14:textId="77777777" w:rsidR="001B74B3" w:rsidRPr="00435274" w:rsidRDefault="001B74B3" w:rsidP="00770310">
            <w:pPr>
              <w:pStyle w:val="Sansinterligne"/>
              <w:jc w:val="both"/>
              <w:rPr>
                <w:lang w:val="en-US"/>
              </w:rPr>
            </w:pPr>
            <w:r w:rsidRPr="00435274">
              <w:rPr>
                <w:lang w:val="en-US"/>
              </w:rPr>
              <w:t>5/23</w:t>
            </w:r>
          </w:p>
          <w:p w14:paraId="676324A3" w14:textId="77777777" w:rsidR="001B74B3" w:rsidRPr="00435274" w:rsidRDefault="001B74B3" w:rsidP="00770310">
            <w:pPr>
              <w:pStyle w:val="Sansinterligne"/>
              <w:jc w:val="both"/>
              <w:rPr>
                <w:lang w:val="en-US"/>
              </w:rPr>
            </w:pPr>
            <w:r w:rsidRPr="00435274">
              <w:rPr>
                <w:lang w:val="en-US"/>
              </w:rPr>
              <w:t>(84.240 %)</w:t>
            </w:r>
          </w:p>
        </w:tc>
      </w:tr>
      <w:tr w:rsidR="001B74B3" w:rsidRPr="00435274" w14:paraId="318A5BF1" w14:textId="77777777" w:rsidTr="00A914E8">
        <w:tc>
          <w:tcPr>
            <w:tcW w:w="896" w:type="dxa"/>
          </w:tcPr>
          <w:p w14:paraId="3C18C80A" w14:textId="77777777" w:rsidR="001B74B3" w:rsidRPr="00435274" w:rsidRDefault="001B74B3" w:rsidP="00770310">
            <w:pPr>
              <w:pStyle w:val="Sansinterligne"/>
              <w:jc w:val="both"/>
              <w:rPr>
                <w:lang w:val="en-US"/>
              </w:rPr>
            </w:pPr>
            <w:r w:rsidRPr="00435274">
              <w:rPr>
                <w:lang w:val="en-US"/>
              </w:rPr>
              <w:t>30</w:t>
            </w:r>
          </w:p>
        </w:tc>
        <w:tc>
          <w:tcPr>
            <w:tcW w:w="1153" w:type="dxa"/>
          </w:tcPr>
          <w:p w14:paraId="1DBF0BE4" w14:textId="77777777" w:rsidR="001B74B3" w:rsidRPr="00435274" w:rsidRDefault="001B74B3" w:rsidP="00770310">
            <w:pPr>
              <w:pStyle w:val="Sansinterligne"/>
              <w:jc w:val="both"/>
              <w:rPr>
                <w:lang w:val="en-US"/>
              </w:rPr>
            </w:pPr>
            <w:r w:rsidRPr="00435274">
              <w:rPr>
                <w:lang w:val="en-US"/>
              </w:rPr>
              <w:t>24</w:t>
            </w:r>
          </w:p>
        </w:tc>
        <w:tc>
          <w:tcPr>
            <w:tcW w:w="1546" w:type="dxa"/>
          </w:tcPr>
          <w:p w14:paraId="4537DEA7" w14:textId="77777777" w:rsidR="001B74B3" w:rsidRPr="00435274" w:rsidRDefault="001B74B3" w:rsidP="00770310">
            <w:pPr>
              <w:pStyle w:val="Sansinterligne"/>
              <w:jc w:val="both"/>
              <w:rPr>
                <w:lang w:val="en-US"/>
              </w:rPr>
            </w:pPr>
            <w:r w:rsidRPr="00435274">
              <w:rPr>
                <w:lang w:val="en-US"/>
              </w:rPr>
              <w:t>1/22</w:t>
            </w:r>
          </w:p>
          <w:p w14:paraId="0B6588AF" w14:textId="77777777" w:rsidR="001B74B3" w:rsidRPr="00435274" w:rsidRDefault="001B74B3" w:rsidP="00770310">
            <w:pPr>
              <w:pStyle w:val="Sansinterligne"/>
              <w:jc w:val="both"/>
              <w:rPr>
                <w:lang w:val="en-US"/>
              </w:rPr>
            </w:pPr>
            <w:r w:rsidRPr="00435274">
              <w:rPr>
                <w:lang w:val="en-US"/>
              </w:rPr>
              <w:t>(9.344 %)</w:t>
            </w:r>
          </w:p>
        </w:tc>
        <w:tc>
          <w:tcPr>
            <w:tcW w:w="1547" w:type="dxa"/>
          </w:tcPr>
          <w:p w14:paraId="51395726" w14:textId="77777777" w:rsidR="001B74B3" w:rsidRPr="00435274" w:rsidRDefault="001B74B3" w:rsidP="00770310">
            <w:pPr>
              <w:pStyle w:val="Sansinterligne"/>
              <w:jc w:val="both"/>
              <w:rPr>
                <w:lang w:val="en-US"/>
              </w:rPr>
            </w:pPr>
            <w:r w:rsidRPr="00435274">
              <w:rPr>
                <w:lang w:val="en-US"/>
              </w:rPr>
              <w:t>1/15</w:t>
            </w:r>
          </w:p>
          <w:p w14:paraId="1FD121C7" w14:textId="77777777" w:rsidR="001B74B3" w:rsidRPr="00435274" w:rsidRDefault="001B74B3" w:rsidP="00770310">
            <w:pPr>
              <w:pStyle w:val="Sansinterligne"/>
              <w:jc w:val="both"/>
              <w:rPr>
                <w:lang w:val="en-US"/>
              </w:rPr>
            </w:pPr>
            <w:r w:rsidRPr="00435274">
              <w:rPr>
                <w:lang w:val="en-US"/>
              </w:rPr>
              <w:t>(21.289 %)</w:t>
            </w:r>
          </w:p>
        </w:tc>
        <w:tc>
          <w:tcPr>
            <w:tcW w:w="1546" w:type="dxa"/>
          </w:tcPr>
          <w:p w14:paraId="35098205" w14:textId="77777777" w:rsidR="001B74B3" w:rsidRPr="00435274" w:rsidRDefault="001B74B3" w:rsidP="00770310">
            <w:pPr>
              <w:pStyle w:val="Sansinterligne"/>
              <w:jc w:val="both"/>
              <w:rPr>
                <w:lang w:val="en-US"/>
              </w:rPr>
            </w:pPr>
            <w:r w:rsidRPr="00435274">
              <w:rPr>
                <w:lang w:val="en-US"/>
              </w:rPr>
              <w:t>1/10</w:t>
            </w:r>
          </w:p>
          <w:p w14:paraId="48CDD288" w14:textId="77777777" w:rsidR="001B74B3" w:rsidRPr="00435274" w:rsidRDefault="001B74B3" w:rsidP="00770310">
            <w:pPr>
              <w:pStyle w:val="Sansinterligne"/>
              <w:jc w:val="both"/>
              <w:rPr>
                <w:lang w:val="en-US"/>
              </w:rPr>
            </w:pPr>
            <w:r w:rsidRPr="00435274">
              <w:rPr>
                <w:lang w:val="en-US"/>
              </w:rPr>
              <w:t>(43.573%)</w:t>
            </w:r>
          </w:p>
        </w:tc>
        <w:tc>
          <w:tcPr>
            <w:tcW w:w="1393" w:type="dxa"/>
          </w:tcPr>
          <w:p w14:paraId="1B1287A5" w14:textId="77777777" w:rsidR="001B74B3" w:rsidRPr="00435274" w:rsidRDefault="001B74B3" w:rsidP="00770310">
            <w:pPr>
              <w:pStyle w:val="Sansinterligne"/>
              <w:jc w:val="both"/>
              <w:rPr>
                <w:lang w:val="en-US"/>
              </w:rPr>
            </w:pPr>
            <w:r w:rsidRPr="00435274">
              <w:rPr>
                <w:lang w:val="en-US"/>
              </w:rPr>
              <w:t>1/7</w:t>
            </w:r>
          </w:p>
          <w:p w14:paraId="30EA8F6C" w14:textId="77777777" w:rsidR="001B74B3" w:rsidRPr="00435274" w:rsidRDefault="001B74B3" w:rsidP="00770310">
            <w:pPr>
              <w:pStyle w:val="Sansinterligne"/>
              <w:jc w:val="both"/>
              <w:rPr>
                <w:lang w:val="en-US"/>
              </w:rPr>
            </w:pPr>
            <w:r w:rsidRPr="00435274">
              <w:rPr>
                <w:lang w:val="en-US"/>
              </w:rPr>
              <w:t>(68.672 %)</w:t>
            </w:r>
          </w:p>
        </w:tc>
        <w:tc>
          <w:tcPr>
            <w:tcW w:w="1701" w:type="dxa"/>
          </w:tcPr>
          <w:p w14:paraId="318CEAD7" w14:textId="77777777" w:rsidR="001B74B3" w:rsidRPr="00435274" w:rsidRDefault="001B74B3" w:rsidP="00770310">
            <w:pPr>
              <w:pStyle w:val="Sansinterligne"/>
              <w:jc w:val="both"/>
              <w:rPr>
                <w:lang w:val="en-US"/>
              </w:rPr>
            </w:pPr>
            <w:r w:rsidRPr="00435274">
              <w:rPr>
                <w:lang w:val="en-US"/>
              </w:rPr>
              <w:t>3/17</w:t>
            </w:r>
          </w:p>
          <w:p w14:paraId="061A1453" w14:textId="77777777" w:rsidR="001B74B3" w:rsidRPr="00435274" w:rsidRDefault="001B74B3" w:rsidP="00770310">
            <w:pPr>
              <w:pStyle w:val="Sansinterligne"/>
              <w:jc w:val="both"/>
              <w:rPr>
                <w:lang w:val="en-US"/>
              </w:rPr>
            </w:pPr>
            <w:r w:rsidRPr="00435274">
              <w:rPr>
                <w:lang w:val="en-US"/>
              </w:rPr>
              <w:t>(82.183 %)</w:t>
            </w:r>
          </w:p>
        </w:tc>
      </w:tr>
      <w:tr w:rsidR="001B74B3" w:rsidRPr="00435274" w14:paraId="7032D382" w14:textId="77777777" w:rsidTr="00A914E8">
        <w:tc>
          <w:tcPr>
            <w:tcW w:w="896" w:type="dxa"/>
          </w:tcPr>
          <w:p w14:paraId="23F5F156" w14:textId="77777777" w:rsidR="001B74B3" w:rsidRPr="00435274" w:rsidRDefault="001B74B3" w:rsidP="00770310">
            <w:pPr>
              <w:pStyle w:val="Sansinterligne"/>
              <w:jc w:val="both"/>
              <w:rPr>
                <w:lang w:val="en-US"/>
              </w:rPr>
            </w:pPr>
            <w:r w:rsidRPr="00435274">
              <w:rPr>
                <w:lang w:val="en-US"/>
              </w:rPr>
              <w:t>35</w:t>
            </w:r>
          </w:p>
        </w:tc>
        <w:tc>
          <w:tcPr>
            <w:tcW w:w="1153" w:type="dxa"/>
          </w:tcPr>
          <w:p w14:paraId="2D384058" w14:textId="77777777" w:rsidR="001B74B3" w:rsidRPr="00435274" w:rsidRDefault="001B74B3" w:rsidP="00770310">
            <w:pPr>
              <w:pStyle w:val="Sansinterligne"/>
              <w:jc w:val="both"/>
              <w:rPr>
                <w:lang w:val="en-US"/>
              </w:rPr>
            </w:pPr>
            <w:r w:rsidRPr="00435274">
              <w:rPr>
                <w:lang w:val="en-US"/>
              </w:rPr>
              <w:t>29</w:t>
            </w:r>
          </w:p>
        </w:tc>
        <w:tc>
          <w:tcPr>
            <w:tcW w:w="1546" w:type="dxa"/>
          </w:tcPr>
          <w:p w14:paraId="62092A1D" w14:textId="77777777" w:rsidR="001B74B3" w:rsidRPr="00435274" w:rsidRDefault="001B74B3" w:rsidP="00770310">
            <w:pPr>
              <w:pStyle w:val="Sansinterligne"/>
              <w:jc w:val="both"/>
              <w:rPr>
                <w:lang w:val="en-US"/>
              </w:rPr>
            </w:pPr>
            <w:r w:rsidRPr="00435274">
              <w:rPr>
                <w:lang w:val="en-US"/>
              </w:rPr>
              <w:t>1/27</w:t>
            </w:r>
          </w:p>
          <w:p w14:paraId="14A17294" w14:textId="77777777" w:rsidR="001B74B3" w:rsidRPr="00435274" w:rsidRDefault="001B74B3" w:rsidP="00770310">
            <w:pPr>
              <w:pStyle w:val="Sansinterligne"/>
              <w:jc w:val="both"/>
              <w:rPr>
                <w:lang w:val="en-US"/>
              </w:rPr>
            </w:pPr>
            <w:r w:rsidRPr="00435274">
              <w:rPr>
                <w:lang w:val="en-US"/>
              </w:rPr>
              <w:t>(9.092 %)</w:t>
            </w:r>
          </w:p>
        </w:tc>
        <w:tc>
          <w:tcPr>
            <w:tcW w:w="1547" w:type="dxa"/>
          </w:tcPr>
          <w:p w14:paraId="10B55BA7" w14:textId="77777777" w:rsidR="001B74B3" w:rsidRPr="00435274" w:rsidRDefault="001B74B3" w:rsidP="00770310">
            <w:pPr>
              <w:pStyle w:val="Sansinterligne"/>
              <w:jc w:val="both"/>
              <w:rPr>
                <w:lang w:val="en-US"/>
              </w:rPr>
            </w:pPr>
            <w:r w:rsidRPr="00435274">
              <w:rPr>
                <w:lang w:val="en-US"/>
              </w:rPr>
              <w:t>1/20</w:t>
            </w:r>
          </w:p>
          <w:p w14:paraId="1889DEE0" w14:textId="77777777" w:rsidR="001B74B3" w:rsidRPr="00435274" w:rsidRDefault="001B74B3" w:rsidP="00770310">
            <w:pPr>
              <w:pStyle w:val="Sansinterligne"/>
              <w:jc w:val="both"/>
              <w:rPr>
                <w:lang w:val="en-US"/>
              </w:rPr>
            </w:pPr>
            <w:r w:rsidRPr="00435274">
              <w:rPr>
                <w:lang w:val="en-US"/>
              </w:rPr>
              <w:t>(17.512 %)</w:t>
            </w:r>
          </w:p>
        </w:tc>
        <w:tc>
          <w:tcPr>
            <w:tcW w:w="1546" w:type="dxa"/>
          </w:tcPr>
          <w:p w14:paraId="7C37FC9B" w14:textId="77777777" w:rsidR="001B74B3" w:rsidRPr="00435274" w:rsidRDefault="001B74B3" w:rsidP="00770310">
            <w:pPr>
              <w:pStyle w:val="Sansinterligne"/>
              <w:jc w:val="both"/>
              <w:rPr>
                <w:lang w:val="en-US"/>
              </w:rPr>
            </w:pPr>
            <w:r w:rsidRPr="00435274">
              <w:rPr>
                <w:lang w:val="en-US"/>
              </w:rPr>
              <w:t>1/13</w:t>
            </w:r>
          </w:p>
          <w:p w14:paraId="0AE2C038" w14:textId="77777777" w:rsidR="001B74B3" w:rsidRPr="00435274" w:rsidRDefault="001B74B3" w:rsidP="00770310">
            <w:pPr>
              <w:pStyle w:val="Sansinterligne"/>
              <w:jc w:val="both"/>
              <w:rPr>
                <w:lang w:val="en-US"/>
              </w:rPr>
            </w:pPr>
            <w:r w:rsidRPr="00435274">
              <w:rPr>
                <w:lang w:val="en-US"/>
              </w:rPr>
              <w:t>(38.791 %)</w:t>
            </w:r>
          </w:p>
        </w:tc>
        <w:tc>
          <w:tcPr>
            <w:tcW w:w="1393" w:type="dxa"/>
          </w:tcPr>
          <w:p w14:paraId="37F4EC33" w14:textId="77777777" w:rsidR="001B74B3" w:rsidRPr="00435274" w:rsidRDefault="001B74B3" w:rsidP="00770310">
            <w:pPr>
              <w:pStyle w:val="Sansinterligne"/>
              <w:jc w:val="both"/>
              <w:rPr>
                <w:lang w:val="en-US"/>
              </w:rPr>
            </w:pPr>
            <w:r w:rsidRPr="00435274">
              <w:rPr>
                <w:lang w:val="en-US"/>
              </w:rPr>
              <w:t>1/9</w:t>
            </w:r>
          </w:p>
          <w:p w14:paraId="4A1641C9" w14:textId="77777777" w:rsidR="001B74B3" w:rsidRPr="00435274" w:rsidRDefault="001B74B3" w:rsidP="00770310">
            <w:pPr>
              <w:pStyle w:val="Sansinterligne"/>
              <w:jc w:val="both"/>
              <w:rPr>
                <w:lang w:val="en-US"/>
              </w:rPr>
            </w:pPr>
            <w:r w:rsidRPr="00435274">
              <w:rPr>
                <w:lang w:val="en-US"/>
              </w:rPr>
              <w:t>(63.964%)</w:t>
            </w:r>
          </w:p>
        </w:tc>
        <w:tc>
          <w:tcPr>
            <w:tcW w:w="1701" w:type="dxa"/>
          </w:tcPr>
          <w:p w14:paraId="52E68D04" w14:textId="77777777" w:rsidR="001B74B3" w:rsidRPr="00435274" w:rsidRDefault="001B74B3" w:rsidP="00770310">
            <w:pPr>
              <w:pStyle w:val="Sansinterligne"/>
              <w:jc w:val="both"/>
              <w:rPr>
                <w:lang w:val="en-US"/>
              </w:rPr>
            </w:pPr>
            <w:r w:rsidRPr="00435274">
              <w:rPr>
                <w:lang w:val="en-US"/>
              </w:rPr>
              <w:t>1/7</w:t>
            </w:r>
          </w:p>
          <w:p w14:paraId="71BCB9DA" w14:textId="77777777" w:rsidR="001B74B3" w:rsidRPr="00435274" w:rsidRDefault="001B74B3" w:rsidP="00770310">
            <w:pPr>
              <w:pStyle w:val="Sansinterligne"/>
              <w:jc w:val="both"/>
              <w:rPr>
                <w:lang w:val="en-US"/>
              </w:rPr>
            </w:pPr>
            <w:r w:rsidRPr="00435274">
              <w:rPr>
                <w:lang w:val="en-US"/>
              </w:rPr>
              <w:t>(80.420 %)</w:t>
            </w:r>
          </w:p>
        </w:tc>
      </w:tr>
      <w:tr w:rsidR="001B74B3" w:rsidRPr="00435274" w14:paraId="48A64B6D" w14:textId="77777777" w:rsidTr="00A914E8">
        <w:tc>
          <w:tcPr>
            <w:tcW w:w="896" w:type="dxa"/>
          </w:tcPr>
          <w:p w14:paraId="68E9110B" w14:textId="77777777" w:rsidR="001B74B3" w:rsidRPr="00435274" w:rsidRDefault="001B74B3" w:rsidP="00770310">
            <w:pPr>
              <w:pStyle w:val="Sansinterligne"/>
              <w:jc w:val="both"/>
              <w:rPr>
                <w:lang w:val="en-US"/>
              </w:rPr>
            </w:pPr>
            <w:r w:rsidRPr="00435274">
              <w:rPr>
                <w:lang w:val="en-US"/>
              </w:rPr>
              <w:t>40+</w:t>
            </w:r>
          </w:p>
        </w:tc>
        <w:tc>
          <w:tcPr>
            <w:tcW w:w="1153" w:type="dxa"/>
          </w:tcPr>
          <w:p w14:paraId="503FC5B6" w14:textId="77777777" w:rsidR="001B74B3" w:rsidRPr="00435274" w:rsidRDefault="001B74B3" w:rsidP="00770310">
            <w:pPr>
              <w:pStyle w:val="Sansinterligne"/>
              <w:jc w:val="both"/>
              <w:rPr>
                <w:lang w:val="en-US"/>
              </w:rPr>
            </w:pPr>
            <w:r w:rsidRPr="00435274">
              <w:rPr>
                <w:lang w:val="en-US"/>
              </w:rPr>
              <w:t>33+</w:t>
            </w:r>
          </w:p>
        </w:tc>
        <w:tc>
          <w:tcPr>
            <w:tcW w:w="1546" w:type="dxa"/>
          </w:tcPr>
          <w:p w14:paraId="3990B47B" w14:textId="77777777" w:rsidR="001B74B3" w:rsidRPr="00435274" w:rsidRDefault="001B74B3" w:rsidP="00770310">
            <w:pPr>
              <w:pStyle w:val="Sansinterligne"/>
              <w:jc w:val="both"/>
              <w:rPr>
                <w:lang w:val="en-US"/>
              </w:rPr>
            </w:pPr>
            <w:r w:rsidRPr="00435274">
              <w:rPr>
                <w:lang w:val="en-US"/>
              </w:rPr>
              <w:t>1/32</w:t>
            </w:r>
          </w:p>
          <w:p w14:paraId="7F689298" w14:textId="77777777" w:rsidR="001B74B3" w:rsidRPr="00435274" w:rsidRDefault="001B74B3" w:rsidP="00770310">
            <w:pPr>
              <w:pStyle w:val="Sansinterligne"/>
              <w:jc w:val="both"/>
              <w:rPr>
                <w:lang w:val="en-US"/>
              </w:rPr>
            </w:pPr>
            <w:r w:rsidRPr="00435274">
              <w:rPr>
                <w:lang w:val="en-US"/>
              </w:rPr>
              <w:t>(8.318 %)</w:t>
            </w:r>
          </w:p>
        </w:tc>
        <w:tc>
          <w:tcPr>
            <w:tcW w:w="1547" w:type="dxa"/>
          </w:tcPr>
          <w:p w14:paraId="69CCCF19" w14:textId="77777777" w:rsidR="001B74B3" w:rsidRPr="00435274" w:rsidRDefault="001B74B3" w:rsidP="00770310">
            <w:pPr>
              <w:pStyle w:val="Sansinterligne"/>
              <w:jc w:val="both"/>
              <w:rPr>
                <w:lang w:val="en-US"/>
              </w:rPr>
            </w:pPr>
            <w:r w:rsidRPr="00435274">
              <w:rPr>
                <w:lang w:val="en-US"/>
              </w:rPr>
              <w:t>1/24</w:t>
            </w:r>
          </w:p>
          <w:p w14:paraId="7131D1EA" w14:textId="77777777" w:rsidR="001B74B3" w:rsidRPr="00435274" w:rsidRDefault="001B74B3" w:rsidP="00770310">
            <w:pPr>
              <w:pStyle w:val="Sansinterligne"/>
              <w:jc w:val="both"/>
              <w:rPr>
                <w:lang w:val="en-US"/>
              </w:rPr>
            </w:pPr>
            <w:r w:rsidRPr="00435274">
              <w:rPr>
                <w:lang w:val="en-US"/>
              </w:rPr>
              <w:t>(15.723 %)</w:t>
            </w:r>
          </w:p>
        </w:tc>
        <w:tc>
          <w:tcPr>
            <w:tcW w:w="1546" w:type="dxa"/>
          </w:tcPr>
          <w:p w14:paraId="1F4EE410" w14:textId="77777777" w:rsidR="001B74B3" w:rsidRPr="00435274" w:rsidRDefault="001B74B3" w:rsidP="00770310">
            <w:pPr>
              <w:pStyle w:val="Sansinterligne"/>
              <w:jc w:val="both"/>
              <w:rPr>
                <w:lang w:val="en-US"/>
              </w:rPr>
            </w:pPr>
            <w:r w:rsidRPr="00435274">
              <w:rPr>
                <w:lang w:val="en-US"/>
              </w:rPr>
              <w:t>1/16</w:t>
            </w:r>
          </w:p>
          <w:p w14:paraId="308FFC93" w14:textId="77777777" w:rsidR="001B74B3" w:rsidRPr="00435274" w:rsidRDefault="001B74B3" w:rsidP="00770310">
            <w:pPr>
              <w:pStyle w:val="Sansinterligne"/>
              <w:jc w:val="both"/>
              <w:rPr>
                <w:lang w:val="en-US"/>
              </w:rPr>
            </w:pPr>
            <w:r w:rsidRPr="00435274">
              <w:rPr>
                <w:lang w:val="en-US"/>
              </w:rPr>
              <w:t>(34.070 %)</w:t>
            </w:r>
          </w:p>
        </w:tc>
        <w:tc>
          <w:tcPr>
            <w:tcW w:w="1393" w:type="dxa"/>
          </w:tcPr>
          <w:p w14:paraId="1ED9672D" w14:textId="77777777" w:rsidR="001B74B3" w:rsidRPr="00435274" w:rsidRDefault="001B74B3" w:rsidP="00770310">
            <w:pPr>
              <w:pStyle w:val="Sansinterligne"/>
              <w:jc w:val="both"/>
              <w:rPr>
                <w:lang w:val="en-US"/>
              </w:rPr>
            </w:pPr>
            <w:r w:rsidRPr="00435274">
              <w:rPr>
                <w:lang w:val="en-US"/>
              </w:rPr>
              <w:t>1/11</w:t>
            </w:r>
          </w:p>
          <w:p w14:paraId="1557DFAC" w14:textId="77777777" w:rsidR="001B74B3" w:rsidRPr="00435274" w:rsidRDefault="001B74B3" w:rsidP="00770310">
            <w:pPr>
              <w:pStyle w:val="Sansinterligne"/>
              <w:jc w:val="both"/>
              <w:rPr>
                <w:lang w:val="en-US"/>
              </w:rPr>
            </w:pPr>
            <w:r w:rsidRPr="00435274">
              <w:rPr>
                <w:lang w:val="en-US"/>
              </w:rPr>
              <w:t>(58.752%)</w:t>
            </w:r>
          </w:p>
        </w:tc>
        <w:tc>
          <w:tcPr>
            <w:tcW w:w="1701" w:type="dxa"/>
          </w:tcPr>
          <w:p w14:paraId="672C9768" w14:textId="77777777" w:rsidR="001B74B3" w:rsidRPr="00435274" w:rsidRDefault="001B74B3" w:rsidP="00770310">
            <w:pPr>
              <w:pStyle w:val="Sansinterligne"/>
              <w:jc w:val="both"/>
              <w:rPr>
                <w:lang w:val="en-US"/>
              </w:rPr>
            </w:pPr>
            <w:r w:rsidRPr="00435274">
              <w:rPr>
                <w:lang w:val="en-US"/>
              </w:rPr>
              <w:t>1/8</w:t>
            </w:r>
          </w:p>
          <w:p w14:paraId="34B96D63" w14:textId="77777777" w:rsidR="001B74B3" w:rsidRPr="00435274" w:rsidRDefault="001B74B3" w:rsidP="00770310">
            <w:pPr>
              <w:pStyle w:val="Sansinterligne"/>
              <w:jc w:val="both"/>
              <w:rPr>
                <w:lang w:val="en-US"/>
              </w:rPr>
            </w:pPr>
            <w:r w:rsidRPr="00435274">
              <w:rPr>
                <w:lang w:val="en-US"/>
              </w:rPr>
              <w:t>(79.887 %)</w:t>
            </w:r>
          </w:p>
        </w:tc>
      </w:tr>
    </w:tbl>
    <w:p w14:paraId="2EA873FC" w14:textId="77777777" w:rsidR="001B74B3" w:rsidRPr="00435274" w:rsidRDefault="001B74B3" w:rsidP="001B74B3">
      <w:pPr>
        <w:pStyle w:val="Sansinterligne"/>
        <w:jc w:val="both"/>
        <w:rPr>
          <w:lang w:val="en-US"/>
        </w:rPr>
      </w:pPr>
    </w:p>
    <w:p w14:paraId="0F7646CB" w14:textId="4EE5D4C6" w:rsidR="001B74B3" w:rsidRPr="00435274" w:rsidRDefault="001B74B3" w:rsidP="001B74B3">
      <w:pPr>
        <w:pStyle w:val="Sansinterligne"/>
        <w:jc w:val="both"/>
        <w:rPr>
          <w:lang w:val="en-US"/>
        </w:rPr>
      </w:pPr>
      <w:r w:rsidRPr="00435274">
        <w:rPr>
          <w:lang w:val="en-US"/>
        </w:rPr>
        <w:t xml:space="preserve">  • If the egg has had 2 bad draws, hatching cycles will become 2 times slower and the message </w:t>
      </w:r>
      <w:r w:rsidR="00A914E8">
        <w:rPr>
          <w:lang w:val="en-US"/>
        </w:rPr>
        <w:t>“</w:t>
      </w:r>
      <w:r w:rsidR="00A914E8" w:rsidRPr="00A914E8">
        <w:rPr>
          <w:i/>
          <w:iCs/>
          <w:lang w:val="en-US"/>
        </w:rPr>
        <w:t>The embryo is visible but moves very little. Inbreeding disrupts its development.</w:t>
      </w:r>
      <w:r w:rsidR="00A914E8">
        <w:rPr>
          <w:i/>
          <w:iCs/>
          <w:lang w:val="en-US"/>
        </w:rPr>
        <w:t>”</w:t>
      </w:r>
      <w:r w:rsidRPr="00435274">
        <w:rPr>
          <w:lang w:val="en-US"/>
        </w:rPr>
        <w:t xml:space="preserve"> will be displayed on the status of the egg.</w:t>
      </w:r>
    </w:p>
    <w:p w14:paraId="47868EB8" w14:textId="08FD076A" w:rsidR="001B74B3" w:rsidRPr="00435274" w:rsidRDefault="001B74B3" w:rsidP="001B74B3">
      <w:pPr>
        <w:pStyle w:val="Sansinterligne"/>
        <w:jc w:val="both"/>
        <w:rPr>
          <w:lang w:val="en-US"/>
        </w:rPr>
      </w:pPr>
      <w:r w:rsidRPr="00435274">
        <w:rPr>
          <w:lang w:val="en-US"/>
        </w:rPr>
        <w:t xml:space="preserve">  • If the egg accumulates 3 bad draws (HP at zero), the embryo is dead and the egg turns into a </w:t>
      </w:r>
      <w:r w:rsidR="00A914E8">
        <w:rPr>
          <w:lang w:val="en-US"/>
        </w:rPr>
        <w:t>“</w:t>
      </w:r>
      <w:r w:rsidRPr="00435274">
        <w:rPr>
          <w:lang w:val="en-US"/>
        </w:rPr>
        <w:t>Bad Egg</w:t>
      </w:r>
      <w:r w:rsidR="00A914E8">
        <w:rPr>
          <w:lang w:val="en-US"/>
        </w:rPr>
        <w:t>”</w:t>
      </w:r>
      <w:r w:rsidRPr="00435274">
        <w:rPr>
          <w:lang w:val="en-US"/>
        </w:rPr>
        <w:t>.</w:t>
      </w:r>
    </w:p>
    <w:p w14:paraId="101E12CC" w14:textId="281FCCE1" w:rsidR="001B74B3" w:rsidRPr="00435274" w:rsidRDefault="001B74B3" w:rsidP="001B74B3">
      <w:pPr>
        <w:pStyle w:val="Sansinterligne"/>
        <w:jc w:val="both"/>
        <w:rPr>
          <w:lang w:val="en-US"/>
        </w:rPr>
      </w:pPr>
      <w:r w:rsidRPr="00435274">
        <w:rPr>
          <w:lang w:val="en-US"/>
        </w:rPr>
        <w:t xml:space="preserve">  • If the egg reaches the last stage of development </w:t>
      </w:r>
      <w:r w:rsidR="00A914E8">
        <w:rPr>
          <w:lang w:val="en-US"/>
        </w:rPr>
        <w:t>“</w:t>
      </w:r>
      <w:r w:rsidR="00A914E8" w:rsidRPr="00A914E8">
        <w:rPr>
          <w:i/>
          <w:iCs/>
          <w:lang w:val="en-US"/>
        </w:rPr>
        <w:t>Sounds can be heard coming from inside! This Egg will hatch soon!</w:t>
      </w:r>
      <w:r w:rsidR="00A914E8" w:rsidRPr="00A914E8">
        <w:rPr>
          <w:lang w:val="en-US"/>
        </w:rPr>
        <w:t>”</w:t>
      </w:r>
      <w:r w:rsidRPr="00435274">
        <w:rPr>
          <w:lang w:val="en-US"/>
        </w:rPr>
        <w:t>, the embryo is definitively saved and it resumes its nominal incubation rate until it hatches.</w:t>
      </w:r>
    </w:p>
    <w:p w14:paraId="6CC3C970" w14:textId="77777777" w:rsidR="001B74B3" w:rsidRPr="00435274" w:rsidRDefault="001B74B3" w:rsidP="001B74B3">
      <w:pPr>
        <w:pStyle w:val="Sansinterligne"/>
        <w:jc w:val="both"/>
        <w:rPr>
          <w:lang w:val="en-US"/>
        </w:rPr>
      </w:pPr>
    </w:p>
    <w:p w14:paraId="2E13C9C5" w14:textId="77777777" w:rsidR="001B74B3" w:rsidRPr="00435274" w:rsidRDefault="001B74B3" w:rsidP="001B74B3">
      <w:pPr>
        <w:pStyle w:val="Sansinterligne"/>
        <w:jc w:val="both"/>
        <w:rPr>
          <w:lang w:val="en-US"/>
        </w:rPr>
      </w:pPr>
      <w:r w:rsidRPr="00435274">
        <w:rPr>
          <w:lang w:val="en-US"/>
        </w:rPr>
        <w:t xml:space="preserve">  Note that Legendary Eggs are immune to abortion: being of divine blood, the genes tend towards perfection. This is evidenced by their 3 guaranteed perfect IVs (and even 6 for some, like Arceus or Mew)!</w:t>
      </w:r>
    </w:p>
    <w:p w14:paraId="48305C9D" w14:textId="77777777" w:rsidR="001B74B3" w:rsidRPr="00435274" w:rsidRDefault="001B74B3" w:rsidP="001B74B3">
      <w:pPr>
        <w:pStyle w:val="Sansinterligne"/>
        <w:jc w:val="both"/>
        <w:rPr>
          <w:lang w:val="en-US"/>
        </w:rPr>
      </w:pPr>
    </w:p>
    <w:p w14:paraId="025DC8E8" w14:textId="77777777" w:rsidR="001B74B3" w:rsidRPr="00435274" w:rsidRDefault="001B74B3" w:rsidP="001B74B3">
      <w:pPr>
        <w:pStyle w:val="Sansinterligne"/>
        <w:jc w:val="both"/>
        <w:rPr>
          <w:lang w:val="en-US"/>
        </w:rPr>
      </w:pPr>
    </w:p>
    <w:p w14:paraId="62F125E6" w14:textId="77777777" w:rsidR="001B74B3" w:rsidRPr="00435274" w:rsidRDefault="001B74B3" w:rsidP="001B74B3">
      <w:pPr>
        <w:pStyle w:val="Sansinterligne"/>
        <w:jc w:val="both"/>
        <w:rPr>
          <w:rFonts w:ascii="Dalelands Uncial" w:hAnsi="Dalelands Uncial"/>
          <w:color w:val="0070C0"/>
          <w:sz w:val="28"/>
          <w:szCs w:val="24"/>
          <w:lang w:val="en-US"/>
        </w:rPr>
      </w:pPr>
      <w:r w:rsidRPr="00435274">
        <w:rPr>
          <w:rFonts w:ascii="Dalelands Uncial" w:hAnsi="Dalelands Uncial"/>
          <w:color w:val="0070C0"/>
          <w:sz w:val="28"/>
          <w:szCs w:val="24"/>
          <w:lang w:val="en-US"/>
        </w:rPr>
        <w:t>The effect of hybridization on gene transmission</w:t>
      </w:r>
    </w:p>
    <w:p w14:paraId="5847DC8B" w14:textId="77777777" w:rsidR="001B74B3" w:rsidRPr="00435274" w:rsidRDefault="001B74B3" w:rsidP="001B74B3">
      <w:pPr>
        <w:pStyle w:val="Sansinterligne"/>
        <w:jc w:val="both"/>
        <w:rPr>
          <w:lang w:val="en-US"/>
        </w:rPr>
      </w:pPr>
    </w:p>
    <w:p w14:paraId="57E4B83B" w14:textId="77777777" w:rsidR="001B74B3" w:rsidRPr="00435274" w:rsidRDefault="001B74B3" w:rsidP="001B74B3">
      <w:pPr>
        <w:pStyle w:val="Sansinterligne"/>
        <w:jc w:val="both"/>
        <w:rPr>
          <w:b/>
          <w:bCs/>
          <w:i/>
          <w:iCs/>
          <w:sz w:val="28"/>
          <w:szCs w:val="24"/>
          <w:lang w:val="en-US"/>
        </w:rPr>
      </w:pPr>
      <w:r w:rsidRPr="00435274">
        <w:rPr>
          <w:b/>
          <w:bCs/>
          <w:i/>
          <w:iCs/>
          <w:sz w:val="28"/>
          <w:szCs w:val="24"/>
          <w:lang w:val="en-US"/>
        </w:rPr>
        <w:t xml:space="preserve">  With a partner from the Universal Egg group (Mew or Ditto)</w:t>
      </w:r>
    </w:p>
    <w:p w14:paraId="7C7C934F" w14:textId="77777777" w:rsidR="001B74B3" w:rsidRPr="00435274" w:rsidRDefault="001B74B3" w:rsidP="001B74B3">
      <w:pPr>
        <w:pStyle w:val="Sansinterligne"/>
        <w:jc w:val="both"/>
        <w:rPr>
          <w:lang w:val="en-US"/>
        </w:rPr>
      </w:pPr>
    </w:p>
    <w:p w14:paraId="522C42C5" w14:textId="3A79E820" w:rsidR="001B74B3" w:rsidRPr="00435274" w:rsidRDefault="001B74B3" w:rsidP="001B74B3">
      <w:pPr>
        <w:pStyle w:val="Sansinterligne"/>
        <w:jc w:val="both"/>
        <w:rPr>
          <w:lang w:val="en-US"/>
        </w:rPr>
      </w:pPr>
      <w:r w:rsidRPr="00435274">
        <w:rPr>
          <w:lang w:val="en-US"/>
        </w:rPr>
        <w:t xml:space="preserve">  – The parent who is not part of the Universal group systematically transmits its two chromosomes of species and </w:t>
      </w:r>
      <w:r>
        <w:rPr>
          <w:lang w:val="en-US"/>
        </w:rPr>
        <w:t>form</w:t>
      </w:r>
      <w:r w:rsidRPr="00435274">
        <w:rPr>
          <w:lang w:val="en-US"/>
        </w:rPr>
        <w:t>. This helps maintain the fertility of the offspring and ensure that the eggs laid are always from that parent</w:t>
      </w:r>
      <w:r w:rsidR="00641167">
        <w:rPr>
          <w:lang w:val="en-US"/>
        </w:rPr>
        <w:t>’</w:t>
      </w:r>
      <w:r w:rsidRPr="00435274">
        <w:rPr>
          <w:lang w:val="en-US"/>
        </w:rPr>
        <w:t>s lineage.</w:t>
      </w:r>
    </w:p>
    <w:p w14:paraId="070A7030" w14:textId="77777777" w:rsidR="001B74B3" w:rsidRPr="00435274" w:rsidRDefault="001B74B3" w:rsidP="001B74B3">
      <w:pPr>
        <w:pStyle w:val="Sansinterligne"/>
        <w:jc w:val="both"/>
        <w:rPr>
          <w:lang w:val="en-US"/>
        </w:rPr>
      </w:pPr>
      <w:r w:rsidRPr="00435274">
        <w:rPr>
          <w:lang w:val="en-US"/>
        </w:rPr>
        <w:t xml:space="preserve">  – The recessive chromosome of the </w:t>
      </w:r>
      <w:r>
        <w:rPr>
          <w:lang w:val="en-US"/>
        </w:rPr>
        <w:t>form</w:t>
      </w:r>
      <w:r w:rsidRPr="00435274">
        <w:rPr>
          <w:lang w:val="en-US"/>
        </w:rPr>
        <w:t xml:space="preserve"> of the second partner has a one in 2 chance of becoming the dominant chromosome on its offspring, and the one transmitted as dominant retains the usual probabilities of mutation.</w:t>
      </w:r>
    </w:p>
    <w:p w14:paraId="367E9524" w14:textId="7212EBA6" w:rsidR="001B74B3" w:rsidRPr="00435274" w:rsidRDefault="001B74B3" w:rsidP="001B74B3">
      <w:pPr>
        <w:pStyle w:val="Sansinterligne"/>
        <w:jc w:val="both"/>
        <w:rPr>
          <w:lang w:val="en-US"/>
        </w:rPr>
      </w:pPr>
      <w:r w:rsidRPr="00435274">
        <w:rPr>
          <w:lang w:val="en-US"/>
        </w:rPr>
        <w:t xml:space="preserve">  – The two aforementioned occurrences will never occur if this partner is wearing a </w:t>
      </w:r>
      <w:r w:rsidR="003C0463">
        <w:rPr>
          <w:lang w:val="en-US"/>
        </w:rPr>
        <w:t>Everstone</w:t>
      </w:r>
      <w:r w:rsidRPr="00435274">
        <w:rPr>
          <w:lang w:val="en-US"/>
        </w:rPr>
        <w:t>, while this item will have no effect if it is worn by the universal partner.</w:t>
      </w:r>
    </w:p>
    <w:p w14:paraId="312C464B" w14:textId="7ACA2746" w:rsidR="001B74B3" w:rsidRPr="00435274" w:rsidRDefault="001B74B3" w:rsidP="001B74B3">
      <w:pPr>
        <w:pStyle w:val="Sansinterligne"/>
        <w:jc w:val="both"/>
        <w:rPr>
          <w:lang w:val="en-US"/>
        </w:rPr>
      </w:pPr>
      <w:r w:rsidRPr="00435274">
        <w:rPr>
          <w:lang w:val="en-US"/>
        </w:rPr>
        <w:t xml:space="preserve">  – All other chromosomes are transmitted according to the principle of meiosis (one chromosome from each parent chosen at random), with the usual chances of mutation and forced transmission if a compatible </w:t>
      </w:r>
      <w:r w:rsidR="00A87F82">
        <w:rPr>
          <w:lang w:val="en-US"/>
        </w:rPr>
        <w:t>item</w:t>
      </w:r>
      <w:r w:rsidRPr="00435274">
        <w:rPr>
          <w:lang w:val="en-US"/>
        </w:rPr>
        <w:t xml:space="preserve"> is carried by one of the two partners.</w:t>
      </w:r>
    </w:p>
    <w:p w14:paraId="0A917847" w14:textId="36025920" w:rsidR="001B74B3" w:rsidRPr="00435274" w:rsidRDefault="001B74B3" w:rsidP="001B74B3">
      <w:pPr>
        <w:pStyle w:val="Sansinterligne"/>
        <w:jc w:val="both"/>
        <w:rPr>
          <w:lang w:val="en-US"/>
        </w:rPr>
      </w:pPr>
      <w:r w:rsidRPr="00435274">
        <w:rPr>
          <w:lang w:val="en-US"/>
        </w:rPr>
        <w:t xml:space="preserve">  – A hybridized mother remains infertile, even with a partner of this </w:t>
      </w:r>
      <w:r w:rsidR="00D63F42">
        <w:rPr>
          <w:lang w:val="en-US"/>
        </w:rPr>
        <w:t>Egg Group</w:t>
      </w:r>
      <w:r w:rsidRPr="00435274">
        <w:rPr>
          <w:lang w:val="en-US"/>
        </w:rPr>
        <w:t xml:space="preserve"> </w:t>
      </w:r>
      <w:r w:rsidR="00A87F82" w:rsidRPr="00A87F82">
        <w:rPr>
          <w:lang w:val="en-US"/>
        </w:rPr>
        <w:t>(meaning her two species chromosomes must necessarily be identical for the mating to be successful).</w:t>
      </w:r>
    </w:p>
    <w:p w14:paraId="09BFE4C8" w14:textId="65454F68" w:rsidR="001B74B3" w:rsidRPr="00435274" w:rsidRDefault="001B74B3" w:rsidP="001B74B3">
      <w:pPr>
        <w:pStyle w:val="Sansinterligne"/>
        <w:jc w:val="both"/>
        <w:rPr>
          <w:lang w:val="en-US"/>
        </w:rPr>
      </w:pPr>
      <w:r w:rsidRPr="00435274">
        <w:rPr>
          <w:lang w:val="en-US"/>
        </w:rPr>
        <w:t xml:space="preserve">  – The transmission of</w:t>
      </w:r>
      <w:r w:rsidR="00A87F82">
        <w:rPr>
          <w:lang w:val="en-US"/>
        </w:rPr>
        <w:t xml:space="preserve"> “</w:t>
      </w:r>
      <w:r w:rsidRPr="00435274">
        <w:rPr>
          <w:lang w:val="en-US"/>
        </w:rPr>
        <w:t xml:space="preserve">Egg </w:t>
      </w:r>
      <w:r w:rsidR="00A87F82">
        <w:rPr>
          <w:lang w:val="en-US"/>
        </w:rPr>
        <w:t>moves”</w:t>
      </w:r>
      <w:r w:rsidRPr="00435274">
        <w:rPr>
          <w:lang w:val="en-US"/>
        </w:rPr>
        <w:t xml:space="preserve"> is impossible, since it is inherited from the father.</w:t>
      </w:r>
    </w:p>
    <w:p w14:paraId="21B88DD9" w14:textId="77777777" w:rsidR="001B74B3" w:rsidRPr="00435274" w:rsidRDefault="001B74B3" w:rsidP="001B74B3">
      <w:pPr>
        <w:pStyle w:val="Sansinterligne"/>
        <w:jc w:val="both"/>
        <w:rPr>
          <w:lang w:val="en-US"/>
        </w:rPr>
      </w:pPr>
    </w:p>
    <w:p w14:paraId="4026725B" w14:textId="77777777" w:rsidR="001B74B3" w:rsidRPr="00435274" w:rsidRDefault="001B74B3" w:rsidP="001B74B3">
      <w:pPr>
        <w:pStyle w:val="Sansinterligne"/>
        <w:jc w:val="both"/>
        <w:rPr>
          <w:lang w:val="en-US"/>
        </w:rPr>
      </w:pPr>
    </w:p>
    <w:p w14:paraId="1DFDF390" w14:textId="77777777" w:rsidR="001B74B3" w:rsidRPr="00435274" w:rsidRDefault="001B74B3" w:rsidP="001B74B3">
      <w:pPr>
        <w:pStyle w:val="Sansinterligne"/>
        <w:jc w:val="both"/>
        <w:rPr>
          <w:b/>
          <w:bCs/>
          <w:i/>
          <w:iCs/>
          <w:sz w:val="28"/>
          <w:szCs w:val="24"/>
          <w:lang w:val="en-US"/>
        </w:rPr>
      </w:pPr>
      <w:r w:rsidRPr="00435274">
        <w:rPr>
          <w:b/>
          <w:bCs/>
          <w:i/>
          <w:iCs/>
          <w:sz w:val="28"/>
          <w:szCs w:val="24"/>
          <w:lang w:val="en-US"/>
        </w:rPr>
        <w:t xml:space="preserve">  With a partner from the same group Egg, but from a different lineage</w:t>
      </w:r>
    </w:p>
    <w:p w14:paraId="3275A15F" w14:textId="77777777" w:rsidR="001B74B3" w:rsidRPr="00435274" w:rsidRDefault="001B74B3" w:rsidP="001B74B3">
      <w:pPr>
        <w:pStyle w:val="Sansinterligne"/>
        <w:jc w:val="both"/>
        <w:rPr>
          <w:lang w:val="en-US"/>
        </w:rPr>
      </w:pPr>
    </w:p>
    <w:p w14:paraId="65BC8CFB" w14:textId="6509AE88" w:rsidR="001B74B3" w:rsidRPr="00435274" w:rsidRDefault="001B74B3" w:rsidP="001B74B3">
      <w:pPr>
        <w:pStyle w:val="Sansinterligne"/>
        <w:jc w:val="both"/>
        <w:rPr>
          <w:lang w:val="en-US"/>
        </w:rPr>
      </w:pPr>
      <w:r w:rsidRPr="00435274">
        <w:rPr>
          <w:lang w:val="en-US"/>
        </w:rPr>
        <w:t xml:space="preserve">  – For each of the 6 IVs, </w:t>
      </w:r>
      <w:r w:rsidR="009F699B" w:rsidRPr="009F699B">
        <w:rPr>
          <w:lang w:val="en-US"/>
        </w:rPr>
        <w:t xml:space="preserve">the best gene will be systematically passed on dominantly to the offspring from the four chromosomes of both parents (with priority given to a dominant </w:t>
      </w:r>
      <w:r w:rsidR="009F699B" w:rsidRPr="009F699B">
        <w:rPr>
          <w:lang w:val="en-US"/>
        </w:rPr>
        <w:lastRenderedPageBreak/>
        <w:t>chromosome in the event of a tie)</w:t>
      </w:r>
      <w:r w:rsidRPr="00435274">
        <w:rPr>
          <w:lang w:val="en-US"/>
        </w:rPr>
        <w:t xml:space="preserve">. That said, the risk of mutation remains present if the best IV gene transmitted was </w:t>
      </w:r>
      <w:r w:rsidR="009F699B">
        <w:rPr>
          <w:lang w:val="en-US"/>
        </w:rPr>
        <w:t>a</w:t>
      </w:r>
      <w:r w:rsidRPr="00435274">
        <w:rPr>
          <w:lang w:val="en-US"/>
        </w:rPr>
        <w:t xml:space="preserve"> recessive chromosome of one of the two parents.</w:t>
      </w:r>
    </w:p>
    <w:p w14:paraId="0D79605D" w14:textId="77777777" w:rsidR="001B74B3" w:rsidRPr="00435274" w:rsidRDefault="001B74B3" w:rsidP="001B74B3">
      <w:pPr>
        <w:pStyle w:val="Sansinterligne"/>
        <w:jc w:val="both"/>
        <w:rPr>
          <w:lang w:val="en-US"/>
        </w:rPr>
      </w:pPr>
      <w:r w:rsidRPr="00435274">
        <w:rPr>
          <w:lang w:val="en-US"/>
        </w:rPr>
        <w:t xml:space="preserve">  – If one of the parents has a gene expressing the hidden </w:t>
      </w:r>
      <w:r>
        <w:rPr>
          <w:lang w:val="en-US"/>
        </w:rPr>
        <w:t>ability,</w:t>
      </w:r>
      <w:r w:rsidRPr="00435274">
        <w:rPr>
          <w:lang w:val="en-US"/>
        </w:rPr>
        <w:t xml:space="preserve"> but the egg laid has not inherited this gene in dominance, a reroll on the transmission of this gene will be done to give the hidden </w:t>
      </w:r>
      <w:r>
        <w:rPr>
          <w:lang w:val="en-US"/>
        </w:rPr>
        <w:t xml:space="preserve">ability </w:t>
      </w:r>
      <w:r w:rsidRPr="00435274">
        <w:rPr>
          <w:lang w:val="en-US"/>
        </w:rPr>
        <w:t>a better chance to appear.</w:t>
      </w:r>
    </w:p>
    <w:p w14:paraId="047287D6" w14:textId="3952E441" w:rsidR="001B74B3" w:rsidRPr="00435274" w:rsidRDefault="001B74B3" w:rsidP="001B74B3">
      <w:pPr>
        <w:pStyle w:val="Sansinterligne"/>
        <w:jc w:val="both"/>
        <w:rPr>
          <w:lang w:val="en-US"/>
        </w:rPr>
      </w:pPr>
      <w:r w:rsidRPr="00435274">
        <w:rPr>
          <w:lang w:val="en-US"/>
        </w:rPr>
        <w:t xml:space="preserve">  – If the parent </w:t>
      </w:r>
      <w:r w:rsidR="009F699B" w:rsidRPr="009F699B">
        <w:rPr>
          <w:lang w:val="en-US"/>
        </w:rPr>
        <w:t xml:space="preserve">acting as the </w:t>
      </w:r>
      <w:r w:rsidR="009F699B">
        <w:rPr>
          <w:lang w:val="en-US"/>
        </w:rPr>
        <w:t>“</w:t>
      </w:r>
      <w:r w:rsidRPr="00435274">
        <w:rPr>
          <w:lang w:val="en-US"/>
        </w:rPr>
        <w:t>father</w:t>
      </w:r>
      <w:r w:rsidR="009F699B">
        <w:rPr>
          <w:lang w:val="en-US"/>
        </w:rPr>
        <w:t>”</w:t>
      </w:r>
      <w:r w:rsidRPr="00435274">
        <w:rPr>
          <w:lang w:val="en-US"/>
        </w:rPr>
        <w:t xml:space="preserve"> has </w:t>
      </w:r>
      <w:r w:rsidR="009F699B" w:rsidRPr="00435274">
        <w:rPr>
          <w:lang w:val="en-US"/>
        </w:rPr>
        <w:t xml:space="preserve">attacks </w:t>
      </w:r>
      <w:r w:rsidRPr="00435274">
        <w:rPr>
          <w:lang w:val="en-US"/>
        </w:rPr>
        <w:t xml:space="preserve">in his moveset </w:t>
      </w:r>
      <w:r w:rsidR="009F699B" w:rsidRPr="009F699B">
        <w:rPr>
          <w:lang w:val="en-US"/>
        </w:rPr>
        <w:t>that are compatible with the newborn, the newborn will know those moves from birth</w:t>
      </w:r>
      <w:r w:rsidRPr="00435274">
        <w:rPr>
          <w:lang w:val="en-US"/>
        </w:rPr>
        <w:t xml:space="preserve">. </w:t>
      </w:r>
      <w:r w:rsidR="009F699B" w:rsidRPr="009F699B">
        <w:rPr>
          <w:lang w:val="en-US"/>
        </w:rPr>
        <w:t>This is the equivalent of Egg Moves in Sacred Phoenix, and it is automatically determined by comparing the father</w:t>
      </w:r>
      <w:r w:rsidR="009F699B">
        <w:rPr>
          <w:lang w:val="en-US"/>
        </w:rPr>
        <w:t>’</w:t>
      </w:r>
      <w:r w:rsidR="009F699B" w:rsidRPr="009F699B">
        <w:rPr>
          <w:lang w:val="en-US"/>
        </w:rPr>
        <w:t xml:space="preserve">s moveset with the </w:t>
      </w:r>
      <w:r w:rsidRPr="00435274">
        <w:rPr>
          <w:lang w:val="en-US"/>
        </w:rPr>
        <w:t>newborn</w:t>
      </w:r>
      <w:r w:rsidR="00641167">
        <w:rPr>
          <w:lang w:val="en-US"/>
        </w:rPr>
        <w:t>’</w:t>
      </w:r>
      <w:r w:rsidRPr="00435274">
        <w:rPr>
          <w:lang w:val="en-US"/>
        </w:rPr>
        <w:t>s complete movepool (innate + acquired).</w:t>
      </w:r>
    </w:p>
    <w:p w14:paraId="38D1CB20" w14:textId="5DA6B650" w:rsidR="001B74B3" w:rsidRPr="00435274" w:rsidRDefault="001B74B3" w:rsidP="001B74B3">
      <w:pPr>
        <w:pStyle w:val="Sansinterligne"/>
        <w:jc w:val="both"/>
        <w:rPr>
          <w:lang w:val="en-US"/>
        </w:rPr>
      </w:pPr>
      <w:r w:rsidRPr="00435274">
        <w:rPr>
          <w:lang w:val="en-US"/>
        </w:rPr>
        <w:t xml:space="preserve">  – </w:t>
      </w:r>
      <w:r w:rsidR="009F699B" w:rsidRPr="009F699B">
        <w:rPr>
          <w:lang w:val="en-US"/>
        </w:rPr>
        <w:t>The mother will pass on her species chromosome in a dominant manner to her offspring, while the father’s will be passed on in a recessive manner. This will result in heterozygosity on the species chromosomes, causing the offspring to be sterile.</w:t>
      </w:r>
    </w:p>
    <w:p w14:paraId="636A4ECF" w14:textId="77777777" w:rsidR="001B74B3" w:rsidRPr="00435274" w:rsidRDefault="001B74B3" w:rsidP="001B74B3">
      <w:pPr>
        <w:pStyle w:val="Sansinterligne"/>
        <w:jc w:val="both"/>
        <w:rPr>
          <w:lang w:val="en-US"/>
        </w:rPr>
      </w:pPr>
      <w:r w:rsidRPr="00435274">
        <w:rPr>
          <w:lang w:val="en-US"/>
        </w:rPr>
        <w:t xml:space="preserve">  – Even if it has 3 or 6 perfect IVs, this Pokémon will not be considered an </w:t>
      </w:r>
      <w:r>
        <w:rPr>
          <w:lang w:val="en-US"/>
        </w:rPr>
        <w:t>Alpha</w:t>
      </w:r>
      <w:r w:rsidRPr="00435274">
        <w:rPr>
          <w:lang w:val="en-US"/>
        </w:rPr>
        <w:t xml:space="preserve"> or </w:t>
      </w:r>
      <w:r>
        <w:rPr>
          <w:lang w:val="en-US"/>
        </w:rPr>
        <w:t>Noble</w:t>
      </w:r>
      <w:r w:rsidRPr="00435274">
        <w:rPr>
          <w:lang w:val="en-US"/>
        </w:rPr>
        <w:t xml:space="preserve"> (its half-blood deprives it of these titles and will not be considered dominant by its peers).</w:t>
      </w:r>
    </w:p>
    <w:p w14:paraId="005E4048" w14:textId="77777777" w:rsidR="001B74B3" w:rsidRPr="00435274" w:rsidRDefault="001B74B3" w:rsidP="001B74B3">
      <w:pPr>
        <w:pStyle w:val="Sansinterligne"/>
        <w:jc w:val="both"/>
        <w:rPr>
          <w:lang w:val="en-US"/>
        </w:rPr>
      </w:pPr>
    </w:p>
    <w:p w14:paraId="3AD4BEE8" w14:textId="105DDD86" w:rsidR="001B74B3" w:rsidRPr="00435274" w:rsidRDefault="001B74B3" w:rsidP="001B74B3">
      <w:pPr>
        <w:pStyle w:val="Sansinterligne"/>
        <w:jc w:val="both"/>
        <w:rPr>
          <w:lang w:val="en-US"/>
        </w:rPr>
      </w:pPr>
      <w:r w:rsidRPr="00435274">
        <w:rPr>
          <w:lang w:val="en-US"/>
        </w:rPr>
        <w:t xml:space="preserve">  This gives hybridization a utility in Sacred Phoenix: even though the ability to cross two different </w:t>
      </w:r>
      <w:r w:rsidR="009F699B">
        <w:rPr>
          <w:lang w:val="en-US"/>
        </w:rPr>
        <w:t>lineages</w:t>
      </w:r>
      <w:r w:rsidRPr="00435274">
        <w:rPr>
          <w:lang w:val="en-US"/>
        </w:rPr>
        <w:t xml:space="preserve"> is only possible once, hybridization brings out the best possible genetics and can allow rare </w:t>
      </w:r>
      <w:r>
        <w:rPr>
          <w:lang w:val="en-US"/>
        </w:rPr>
        <w:t>moves</w:t>
      </w:r>
      <w:r w:rsidRPr="00435274">
        <w:rPr>
          <w:lang w:val="en-US"/>
        </w:rPr>
        <w:t xml:space="preserve"> to be passed on without the need to sacrifice a </w:t>
      </w:r>
      <w:r w:rsidRPr="005C3C79">
        <w:rPr>
          <w:lang w:val="en"/>
        </w:rPr>
        <w:t>Mirror Herb</w:t>
      </w:r>
      <w:r w:rsidRPr="00435274">
        <w:rPr>
          <w:lang w:val="en-US"/>
        </w:rPr>
        <w:t>.</w:t>
      </w:r>
    </w:p>
    <w:p w14:paraId="0EAC9F54" w14:textId="77777777" w:rsidR="001B74B3" w:rsidRPr="00435274" w:rsidRDefault="001B74B3" w:rsidP="001B74B3">
      <w:pPr>
        <w:pStyle w:val="Sansinterligne"/>
        <w:jc w:val="both"/>
        <w:rPr>
          <w:lang w:val="en-US"/>
        </w:rPr>
      </w:pPr>
    </w:p>
    <w:p w14:paraId="0F69219A" w14:textId="77777777" w:rsidR="001B74B3" w:rsidRPr="00435274" w:rsidRDefault="001B74B3" w:rsidP="001B74B3">
      <w:pPr>
        <w:pStyle w:val="Sansinterligne"/>
        <w:jc w:val="both"/>
        <w:rPr>
          <w:lang w:val="en-US"/>
        </w:rPr>
      </w:pPr>
    </w:p>
    <w:p w14:paraId="4F3ABA61" w14:textId="2E1EB9A8" w:rsidR="001B74B3" w:rsidRPr="00435274" w:rsidRDefault="001B74B3" w:rsidP="001B74B3">
      <w:pPr>
        <w:pStyle w:val="Sansinterligne"/>
        <w:jc w:val="both"/>
        <w:rPr>
          <w:b/>
          <w:bCs/>
          <w:i/>
          <w:iCs/>
          <w:sz w:val="28"/>
          <w:szCs w:val="24"/>
          <w:lang w:val="en-US"/>
        </w:rPr>
      </w:pPr>
      <w:r w:rsidRPr="00435274">
        <w:rPr>
          <w:b/>
          <w:bCs/>
          <w:i/>
          <w:iCs/>
          <w:sz w:val="28"/>
          <w:szCs w:val="24"/>
          <w:lang w:val="en-US"/>
        </w:rPr>
        <w:t xml:space="preserve">  </w:t>
      </w:r>
      <w:proofErr w:type="spellStart"/>
      <w:r w:rsidRPr="00435274">
        <w:rPr>
          <w:b/>
          <w:bCs/>
          <w:i/>
          <w:iCs/>
          <w:sz w:val="28"/>
          <w:szCs w:val="24"/>
          <w:lang w:val="en-US"/>
        </w:rPr>
        <w:t>Manaphy</w:t>
      </w:r>
      <w:r w:rsidR="00641167">
        <w:rPr>
          <w:b/>
          <w:bCs/>
          <w:i/>
          <w:iCs/>
          <w:sz w:val="28"/>
          <w:szCs w:val="24"/>
          <w:lang w:val="en-US"/>
        </w:rPr>
        <w:t>’</w:t>
      </w:r>
      <w:r w:rsidRPr="00435274">
        <w:rPr>
          <w:b/>
          <w:bCs/>
          <w:i/>
          <w:iCs/>
          <w:sz w:val="28"/>
          <w:szCs w:val="24"/>
          <w:lang w:val="en-US"/>
        </w:rPr>
        <w:t>s</w:t>
      </w:r>
      <w:proofErr w:type="spellEnd"/>
      <w:r w:rsidRPr="00435274">
        <w:rPr>
          <w:b/>
          <w:bCs/>
          <w:i/>
          <w:iCs/>
          <w:sz w:val="28"/>
          <w:szCs w:val="24"/>
          <w:lang w:val="en-US"/>
        </w:rPr>
        <w:t xml:space="preserve"> case</w:t>
      </w:r>
    </w:p>
    <w:p w14:paraId="1B0D063D" w14:textId="77777777" w:rsidR="001B74B3" w:rsidRPr="00435274" w:rsidRDefault="001B74B3" w:rsidP="001B74B3">
      <w:pPr>
        <w:pStyle w:val="Sansinterligne"/>
        <w:jc w:val="both"/>
        <w:rPr>
          <w:lang w:val="en-US"/>
        </w:rPr>
      </w:pPr>
    </w:p>
    <w:p w14:paraId="5DB51452" w14:textId="6CA26696" w:rsidR="001B74B3" w:rsidRPr="00435274" w:rsidRDefault="001B74B3" w:rsidP="001B74B3">
      <w:pPr>
        <w:pStyle w:val="Sansinterligne"/>
        <w:jc w:val="both"/>
        <w:rPr>
          <w:lang w:val="en-US"/>
        </w:rPr>
      </w:pPr>
      <w:r w:rsidRPr="00435274">
        <w:rPr>
          <w:lang w:val="en-US"/>
        </w:rPr>
        <w:t xml:space="preserve">  Manaphy can breed with a partner from the Universal group or from the same group as </w:t>
      </w:r>
      <w:r w:rsidR="00563CCA">
        <w:rPr>
          <w:lang w:val="en-US"/>
        </w:rPr>
        <w:t>it</w:t>
      </w:r>
      <w:r w:rsidRPr="00435274">
        <w:rPr>
          <w:lang w:val="en-US"/>
        </w:rPr>
        <w:t xml:space="preserve"> due to being a hermaphrodite </w:t>
      </w:r>
      <w:r w:rsidR="00563CCA">
        <w:rPr>
          <w:lang w:val="en-US"/>
        </w:rPr>
        <w:t>from</w:t>
      </w:r>
      <w:r w:rsidRPr="00435274">
        <w:rPr>
          <w:lang w:val="en-US"/>
        </w:rPr>
        <w:t xml:space="preserve"> the Mollusk Egg </w:t>
      </w:r>
      <w:r w:rsidR="00563CCA">
        <w:rPr>
          <w:lang w:val="en-US"/>
        </w:rPr>
        <w:t>G</w:t>
      </w:r>
      <w:r w:rsidRPr="00435274">
        <w:rPr>
          <w:lang w:val="en-US"/>
        </w:rPr>
        <w:t>roup.</w:t>
      </w:r>
    </w:p>
    <w:p w14:paraId="06D9768B" w14:textId="04D41CD9" w:rsidR="001B74B3" w:rsidRPr="00435274" w:rsidRDefault="001B74B3" w:rsidP="001B74B3">
      <w:pPr>
        <w:pStyle w:val="Sansinterligne"/>
        <w:jc w:val="both"/>
        <w:rPr>
          <w:lang w:val="en-US"/>
        </w:rPr>
      </w:pPr>
      <w:r w:rsidRPr="00435274">
        <w:rPr>
          <w:lang w:val="en-US"/>
        </w:rPr>
        <w:t xml:space="preserve">  – If </w:t>
      </w:r>
      <w:r w:rsidR="00563CCA">
        <w:rPr>
          <w:lang w:val="en-US"/>
        </w:rPr>
        <w:t>it</w:t>
      </w:r>
      <w:r w:rsidRPr="00435274">
        <w:rPr>
          <w:lang w:val="en-US"/>
        </w:rPr>
        <w:t xml:space="preserve"> breeds with Mew or Ditto, </w:t>
      </w:r>
      <w:r w:rsidR="00563CCA">
        <w:rPr>
          <w:lang w:val="en-US"/>
        </w:rPr>
        <w:t>its</w:t>
      </w:r>
      <w:r w:rsidRPr="00435274">
        <w:rPr>
          <w:lang w:val="en-US"/>
        </w:rPr>
        <w:t xml:space="preserve"> offspring will give Phiones.</w:t>
      </w:r>
    </w:p>
    <w:p w14:paraId="5FA5636C" w14:textId="1FEE9B8A" w:rsidR="001B74B3" w:rsidRPr="00435274" w:rsidRDefault="001B74B3" w:rsidP="001B74B3">
      <w:pPr>
        <w:pStyle w:val="Sansinterligne"/>
        <w:jc w:val="both"/>
        <w:rPr>
          <w:lang w:val="en-US"/>
        </w:rPr>
      </w:pPr>
      <w:r w:rsidRPr="00435274">
        <w:rPr>
          <w:lang w:val="en-US"/>
        </w:rPr>
        <w:t xml:space="preserve">  – If it reproduces with another </w:t>
      </w:r>
      <w:r w:rsidR="00563CCA" w:rsidRPr="00435274">
        <w:rPr>
          <w:lang w:val="en-US"/>
        </w:rPr>
        <w:t>mollusk</w:t>
      </w:r>
      <w:r w:rsidRPr="00435274">
        <w:rPr>
          <w:lang w:val="en-US"/>
        </w:rPr>
        <w:t xml:space="preserve">, its offspring will give Phiones if it played the role of the </w:t>
      </w:r>
      <w:r w:rsidR="006F34E8">
        <w:rPr>
          <w:lang w:val="en-US"/>
        </w:rPr>
        <w:t>“</w:t>
      </w:r>
      <w:r w:rsidRPr="00435274">
        <w:rPr>
          <w:lang w:val="en-US"/>
        </w:rPr>
        <w:t>mother</w:t>
      </w:r>
      <w:r w:rsidR="006F34E8">
        <w:rPr>
          <w:lang w:val="en-US"/>
        </w:rPr>
        <w:t>”</w:t>
      </w:r>
      <w:r w:rsidRPr="00435274">
        <w:rPr>
          <w:lang w:val="en-US"/>
        </w:rPr>
        <w:t xml:space="preserve">, and the species of the partner line if it played the role of </w:t>
      </w:r>
      <w:r w:rsidR="006F34E8">
        <w:rPr>
          <w:lang w:val="en-US"/>
        </w:rPr>
        <w:t>“</w:t>
      </w:r>
      <w:r w:rsidRPr="00435274">
        <w:rPr>
          <w:lang w:val="en-US"/>
        </w:rPr>
        <w:t>father</w:t>
      </w:r>
      <w:r w:rsidR="006F34E8">
        <w:rPr>
          <w:lang w:val="en-US"/>
        </w:rPr>
        <w:t>”</w:t>
      </w:r>
      <w:r w:rsidRPr="00435274">
        <w:rPr>
          <w:lang w:val="en-US"/>
        </w:rPr>
        <w:t>. It depends on the sex of your partner by following the usual rules in case of the presence of a hermaphrodite in a couple:</w:t>
      </w:r>
    </w:p>
    <w:p w14:paraId="66E41786" w14:textId="77777777" w:rsidR="001B74B3" w:rsidRPr="00435274" w:rsidRDefault="001B74B3" w:rsidP="001B74B3">
      <w:pPr>
        <w:pStyle w:val="Sansinterligne"/>
        <w:jc w:val="both"/>
        <w:rPr>
          <w:lang w:val="en-US"/>
        </w:rPr>
      </w:pPr>
      <w:r w:rsidRPr="00435274">
        <w:rPr>
          <w:lang w:val="en-US"/>
        </w:rPr>
        <w:t xml:space="preserve">    • Systematically Phiones if his partner is male.</w:t>
      </w:r>
    </w:p>
    <w:p w14:paraId="57676218" w14:textId="09361EC2" w:rsidR="001B74B3" w:rsidRPr="00435274" w:rsidRDefault="001B74B3" w:rsidP="001B74B3">
      <w:pPr>
        <w:pStyle w:val="Sansinterligne"/>
        <w:jc w:val="both"/>
        <w:rPr>
          <w:lang w:val="en-US"/>
        </w:rPr>
      </w:pPr>
      <w:r w:rsidRPr="00435274">
        <w:rPr>
          <w:lang w:val="en-US"/>
        </w:rPr>
        <w:t xml:space="preserve">    • Systematically eggs from the line of </w:t>
      </w:r>
      <w:r w:rsidR="006F34E8">
        <w:rPr>
          <w:lang w:val="en-US"/>
        </w:rPr>
        <w:t>its</w:t>
      </w:r>
      <w:r w:rsidRPr="00435274">
        <w:rPr>
          <w:lang w:val="en-US"/>
        </w:rPr>
        <w:t xml:space="preserve"> partner if it is a female.</w:t>
      </w:r>
    </w:p>
    <w:p w14:paraId="342B1A92" w14:textId="23C3C43E" w:rsidR="001B74B3" w:rsidRPr="00435274" w:rsidRDefault="001B74B3" w:rsidP="001B74B3">
      <w:pPr>
        <w:pStyle w:val="Sansinterligne"/>
        <w:jc w:val="both"/>
        <w:rPr>
          <w:lang w:val="en-US"/>
        </w:rPr>
      </w:pPr>
      <w:r w:rsidRPr="00435274">
        <w:rPr>
          <w:lang w:val="en-US"/>
        </w:rPr>
        <w:t xml:space="preserve">    • Randomly eggs from the line of </w:t>
      </w:r>
      <w:r w:rsidR="006F34E8">
        <w:rPr>
          <w:lang w:val="en-US"/>
        </w:rPr>
        <w:t>its</w:t>
      </w:r>
      <w:r w:rsidRPr="00435274">
        <w:rPr>
          <w:lang w:val="en-US"/>
        </w:rPr>
        <w:t xml:space="preserve"> partner or Phione if Manaphy is mated to another hermaphrodite (common sex </w:t>
      </w:r>
      <w:r w:rsidR="006F34E8" w:rsidRPr="006F34E8">
        <w:rPr>
          <w:lang w:val="en-US"/>
        </w:rPr>
        <w:t xml:space="preserve">among </w:t>
      </w:r>
      <w:r w:rsidR="00563CCA" w:rsidRPr="00435274">
        <w:rPr>
          <w:lang w:val="en-US"/>
        </w:rPr>
        <w:t>mollusks</w:t>
      </w:r>
      <w:r w:rsidRPr="00435274">
        <w:rPr>
          <w:lang w:val="en-US"/>
        </w:rPr>
        <w:t>).</w:t>
      </w:r>
    </w:p>
    <w:p w14:paraId="74A7236F" w14:textId="77777777" w:rsidR="001B74B3" w:rsidRPr="00435274" w:rsidRDefault="001B74B3" w:rsidP="001B74B3">
      <w:pPr>
        <w:pStyle w:val="Sansinterligne"/>
        <w:jc w:val="both"/>
        <w:rPr>
          <w:lang w:val="en-US"/>
        </w:rPr>
      </w:pPr>
    </w:p>
    <w:p w14:paraId="4B0755B4" w14:textId="06984F17" w:rsidR="001B74B3" w:rsidRPr="00435274" w:rsidRDefault="001B74B3" w:rsidP="001B74B3">
      <w:pPr>
        <w:pStyle w:val="Sansinterligne"/>
        <w:jc w:val="both"/>
        <w:rPr>
          <w:lang w:val="en-US"/>
        </w:rPr>
      </w:pPr>
      <w:r w:rsidRPr="00435274">
        <w:rPr>
          <w:lang w:val="en-US"/>
        </w:rPr>
        <w:t xml:space="preserve">  Note that in Sacred Phoenix, Phiones can reproduce among themselves, being hermaphrodite </w:t>
      </w:r>
      <w:r w:rsidR="00563CCA" w:rsidRPr="00435274">
        <w:rPr>
          <w:lang w:val="en-US"/>
        </w:rPr>
        <w:t>mollusks</w:t>
      </w:r>
      <w:r w:rsidRPr="00435274">
        <w:rPr>
          <w:lang w:val="en-US"/>
        </w:rPr>
        <w:t xml:space="preserve"> </w:t>
      </w:r>
      <w:r w:rsidR="006F34E8">
        <w:rPr>
          <w:lang w:val="en-US"/>
        </w:rPr>
        <w:t>from</w:t>
      </w:r>
      <w:r w:rsidRPr="00435274">
        <w:rPr>
          <w:lang w:val="en-US"/>
        </w:rPr>
        <w:t xml:space="preserve"> the Manaph</w:t>
      </w:r>
      <w:r w:rsidR="00563CCA">
        <w:rPr>
          <w:lang w:val="en-US"/>
        </w:rPr>
        <w:t>y</w:t>
      </w:r>
      <w:r w:rsidRPr="00435274">
        <w:rPr>
          <w:lang w:val="en-US"/>
        </w:rPr>
        <w:t xml:space="preserve"> lineage, unless they are the result of hybridization with another non-universal lineage.</w:t>
      </w:r>
    </w:p>
    <w:p w14:paraId="736FC84F" w14:textId="2E2146DA" w:rsidR="001B74B3" w:rsidRPr="00435274" w:rsidRDefault="001B74B3" w:rsidP="001B74B3">
      <w:pPr>
        <w:pStyle w:val="Sansinterligne"/>
        <w:jc w:val="both"/>
        <w:rPr>
          <w:lang w:val="en-US"/>
        </w:rPr>
      </w:pPr>
      <w:r w:rsidRPr="00435274">
        <w:rPr>
          <w:lang w:val="en-US"/>
        </w:rPr>
        <w:t xml:space="preserve">  </w:t>
      </w:r>
      <w:r w:rsidR="006F34E8" w:rsidRPr="006F34E8">
        <w:rPr>
          <w:lang w:val="en-US"/>
        </w:rPr>
        <w:t>Furthermore, Phione is not considered a Legendary or a Mythical, as they exist in their hundreds in the wild.</w:t>
      </w:r>
      <w:r w:rsidRPr="00435274">
        <w:rPr>
          <w:lang w:val="en-US"/>
        </w:rPr>
        <w:t xml:space="preserve"> </w:t>
      </w:r>
      <w:r w:rsidR="006F34E8" w:rsidRPr="006F34E8">
        <w:rPr>
          <w:lang w:val="en-US"/>
        </w:rPr>
        <w:t xml:space="preserve">It’s best to think of this marine </w:t>
      </w:r>
      <w:r w:rsidRPr="00435274">
        <w:rPr>
          <w:lang w:val="en-US"/>
        </w:rPr>
        <w:t xml:space="preserve">lineage as a swarm of insects, with Manaphy as the </w:t>
      </w:r>
      <w:r w:rsidR="006F34E8">
        <w:rPr>
          <w:lang w:val="en-US"/>
        </w:rPr>
        <w:t>“</w:t>
      </w:r>
      <w:r w:rsidRPr="00435274">
        <w:rPr>
          <w:lang w:val="en-US"/>
        </w:rPr>
        <w:t>queen</w:t>
      </w:r>
      <w:r w:rsidR="006F34E8">
        <w:rPr>
          <w:lang w:val="en-US"/>
        </w:rPr>
        <w:t>”</w:t>
      </w:r>
      <w:r w:rsidRPr="00435274">
        <w:rPr>
          <w:lang w:val="en-US"/>
        </w:rPr>
        <w:t xml:space="preserve"> (Manaphy being unique, therefore </w:t>
      </w:r>
      <w:r>
        <w:rPr>
          <w:lang w:val="en-US"/>
        </w:rPr>
        <w:t>Mythical</w:t>
      </w:r>
      <w:r w:rsidRPr="00435274">
        <w:rPr>
          <w:lang w:val="en-US"/>
        </w:rPr>
        <w:t>).</w:t>
      </w:r>
    </w:p>
    <w:p w14:paraId="22646A73" w14:textId="77777777" w:rsidR="001B74B3" w:rsidRPr="00435274" w:rsidRDefault="001B74B3" w:rsidP="001B74B3">
      <w:pPr>
        <w:pStyle w:val="Sansinterligne"/>
        <w:jc w:val="both"/>
        <w:rPr>
          <w:lang w:val="en-US"/>
        </w:rPr>
      </w:pPr>
    </w:p>
    <w:p w14:paraId="0154790D" w14:textId="77777777" w:rsidR="001B74B3" w:rsidRPr="00435274" w:rsidRDefault="001B74B3" w:rsidP="001B74B3">
      <w:pPr>
        <w:pStyle w:val="Sansinterligne"/>
        <w:jc w:val="both"/>
        <w:rPr>
          <w:lang w:val="en-US"/>
        </w:rPr>
      </w:pPr>
    </w:p>
    <w:p w14:paraId="20B48ED6" w14:textId="77777777" w:rsidR="001B74B3" w:rsidRPr="00435274" w:rsidRDefault="001B74B3" w:rsidP="001B74B3">
      <w:pPr>
        <w:pStyle w:val="Sansinterligne"/>
        <w:jc w:val="both"/>
        <w:rPr>
          <w:b/>
          <w:bCs/>
          <w:i/>
          <w:iCs/>
          <w:sz w:val="28"/>
          <w:szCs w:val="24"/>
          <w:lang w:val="en-US"/>
        </w:rPr>
      </w:pPr>
      <w:r w:rsidRPr="00435274">
        <w:rPr>
          <w:b/>
          <w:bCs/>
          <w:i/>
          <w:iCs/>
          <w:sz w:val="28"/>
          <w:szCs w:val="24"/>
          <w:lang w:val="en-US"/>
        </w:rPr>
        <w:t xml:space="preserve">  In other cases (mating of two partners of the same lineage)</w:t>
      </w:r>
    </w:p>
    <w:p w14:paraId="49D87A8A" w14:textId="77777777" w:rsidR="001B74B3" w:rsidRPr="00435274" w:rsidRDefault="001B74B3" w:rsidP="001B74B3">
      <w:pPr>
        <w:pStyle w:val="Sansinterligne"/>
        <w:jc w:val="both"/>
        <w:rPr>
          <w:lang w:val="en-US"/>
        </w:rPr>
      </w:pPr>
    </w:p>
    <w:p w14:paraId="10E1DA76" w14:textId="77777777" w:rsidR="001B74B3" w:rsidRPr="00435274" w:rsidRDefault="001B74B3" w:rsidP="001B74B3">
      <w:pPr>
        <w:pStyle w:val="Sansinterligne"/>
        <w:jc w:val="both"/>
        <w:rPr>
          <w:lang w:val="en-US"/>
        </w:rPr>
      </w:pPr>
      <w:r w:rsidRPr="00435274">
        <w:rPr>
          <w:lang w:val="en-US"/>
        </w:rPr>
        <w:t xml:space="preserve">  – Situation where fertility is optimal, with fertile offspring (except inbreeding).</w:t>
      </w:r>
    </w:p>
    <w:p w14:paraId="4386A640" w14:textId="3CBE7B87" w:rsidR="001B74B3" w:rsidRPr="00435274" w:rsidRDefault="001B74B3" w:rsidP="001B74B3">
      <w:pPr>
        <w:pStyle w:val="Sansinterligne"/>
        <w:jc w:val="both"/>
        <w:rPr>
          <w:lang w:val="en-US"/>
        </w:rPr>
      </w:pPr>
      <w:r w:rsidRPr="00435274">
        <w:rPr>
          <w:lang w:val="en-US"/>
        </w:rPr>
        <w:t xml:space="preserve">  – The transmission of </w:t>
      </w:r>
      <w:r w:rsidR="006F34E8">
        <w:rPr>
          <w:lang w:val="en-US"/>
        </w:rPr>
        <w:t>“</w:t>
      </w:r>
      <w:r w:rsidRPr="00435274">
        <w:rPr>
          <w:lang w:val="en-US"/>
        </w:rPr>
        <w:t xml:space="preserve">Egg </w:t>
      </w:r>
      <w:r>
        <w:rPr>
          <w:lang w:val="en-US"/>
        </w:rPr>
        <w:t>moves</w:t>
      </w:r>
      <w:r w:rsidR="006F34E8">
        <w:rPr>
          <w:lang w:val="en-US"/>
        </w:rPr>
        <w:t>”</w:t>
      </w:r>
      <w:r w:rsidRPr="00435274">
        <w:rPr>
          <w:lang w:val="en-US"/>
        </w:rPr>
        <w:t xml:space="preserve"> is limited: it is only done by comparing the father</w:t>
      </w:r>
      <w:r w:rsidR="00641167">
        <w:rPr>
          <w:lang w:val="en-US"/>
        </w:rPr>
        <w:t>’</w:t>
      </w:r>
      <w:r w:rsidRPr="00435274">
        <w:rPr>
          <w:lang w:val="en-US"/>
        </w:rPr>
        <w:t>s moveset with the newborn</w:t>
      </w:r>
      <w:r w:rsidR="00641167">
        <w:rPr>
          <w:lang w:val="en-US"/>
        </w:rPr>
        <w:t>’</w:t>
      </w:r>
      <w:r w:rsidRPr="00435274">
        <w:rPr>
          <w:lang w:val="en-US"/>
        </w:rPr>
        <w:t xml:space="preserve">s innate movepool, and is limited to 2 </w:t>
      </w:r>
      <w:r>
        <w:rPr>
          <w:lang w:val="en-US"/>
        </w:rPr>
        <w:t>moves</w:t>
      </w:r>
      <w:r w:rsidRPr="00435274">
        <w:rPr>
          <w:lang w:val="en-US"/>
        </w:rPr>
        <w:t>, prioritizing the later ones. Nevertheless, it can allow the newborn to experience an attack well before the required level.</w:t>
      </w:r>
    </w:p>
    <w:p w14:paraId="1FA4C6BC" w14:textId="77777777" w:rsidR="001B74B3" w:rsidRPr="00435274" w:rsidRDefault="001B74B3" w:rsidP="001B74B3">
      <w:pPr>
        <w:pStyle w:val="Sansinterligne"/>
        <w:jc w:val="both"/>
        <w:rPr>
          <w:lang w:val="en-US"/>
        </w:rPr>
      </w:pPr>
    </w:p>
    <w:p w14:paraId="0F68D9D7" w14:textId="77777777" w:rsidR="001B74B3" w:rsidRPr="00435274" w:rsidRDefault="001B74B3" w:rsidP="001B74B3">
      <w:pPr>
        <w:pStyle w:val="Sansinterligne"/>
        <w:jc w:val="both"/>
        <w:rPr>
          <w:lang w:val="en-US"/>
        </w:rPr>
      </w:pPr>
    </w:p>
    <w:p w14:paraId="4479C1C8" w14:textId="77777777" w:rsidR="001B74B3" w:rsidRPr="00435274" w:rsidRDefault="001B74B3" w:rsidP="001B74B3">
      <w:pPr>
        <w:pStyle w:val="Sansinterligne"/>
        <w:jc w:val="both"/>
        <w:rPr>
          <w:lang w:val="en-US"/>
        </w:rPr>
      </w:pPr>
      <w:r w:rsidRPr="00435274">
        <w:rPr>
          <w:rFonts w:ascii="Sherwood" w:hAnsi="Sherwood"/>
          <w:color w:val="C00000"/>
          <w:sz w:val="36"/>
          <w:szCs w:val="36"/>
          <w:lang w:val="en-US"/>
        </w:rPr>
        <w:t>Size and weight</w:t>
      </w:r>
    </w:p>
    <w:p w14:paraId="0E0BE3BC" w14:textId="77777777" w:rsidR="001B74B3" w:rsidRPr="00435274" w:rsidRDefault="001B74B3" w:rsidP="001B74B3">
      <w:pPr>
        <w:pStyle w:val="Sansinterligne"/>
        <w:jc w:val="both"/>
        <w:rPr>
          <w:lang w:val="en-US"/>
        </w:rPr>
      </w:pPr>
    </w:p>
    <w:p w14:paraId="792C611C" w14:textId="77777777" w:rsidR="001B74B3" w:rsidRPr="00435274" w:rsidRDefault="001B74B3" w:rsidP="001B74B3">
      <w:pPr>
        <w:pStyle w:val="Sansinterligne"/>
        <w:jc w:val="both"/>
        <w:rPr>
          <w:rFonts w:ascii="Dalelands Uncial" w:hAnsi="Dalelands Uncial"/>
          <w:color w:val="0070C0"/>
          <w:sz w:val="28"/>
          <w:szCs w:val="24"/>
          <w:lang w:val="en-US"/>
        </w:rPr>
      </w:pPr>
      <w:r w:rsidRPr="00435274">
        <w:rPr>
          <w:rFonts w:ascii="Dalelands Uncial" w:hAnsi="Dalelands Uncial"/>
          <w:color w:val="0070C0"/>
          <w:sz w:val="28"/>
          <w:szCs w:val="24"/>
          <w:lang w:val="en-US"/>
        </w:rPr>
        <w:t>Innate predispositions</w:t>
      </w:r>
    </w:p>
    <w:p w14:paraId="369669C1" w14:textId="77777777" w:rsidR="001B74B3" w:rsidRPr="00435274" w:rsidRDefault="001B74B3" w:rsidP="001B74B3">
      <w:pPr>
        <w:pStyle w:val="Sansinterligne"/>
        <w:jc w:val="both"/>
        <w:rPr>
          <w:lang w:val="en-US"/>
        </w:rPr>
      </w:pPr>
    </w:p>
    <w:p w14:paraId="4363F13F" w14:textId="77777777" w:rsidR="001B74B3" w:rsidRPr="00435274" w:rsidRDefault="001B74B3" w:rsidP="001B74B3">
      <w:pPr>
        <w:pStyle w:val="Sansinterligne"/>
        <w:jc w:val="both"/>
        <w:rPr>
          <w:b/>
          <w:bCs/>
          <w:i/>
          <w:iCs/>
          <w:sz w:val="28"/>
          <w:szCs w:val="24"/>
          <w:lang w:val="en-US"/>
        </w:rPr>
      </w:pPr>
      <w:r w:rsidRPr="00435274">
        <w:rPr>
          <w:b/>
          <w:bCs/>
          <w:i/>
          <w:iCs/>
          <w:sz w:val="28"/>
          <w:szCs w:val="24"/>
          <w:lang w:val="en-US"/>
        </w:rPr>
        <w:t>The predisposed size of a Pokémon is determined by:</w:t>
      </w:r>
    </w:p>
    <w:p w14:paraId="6C2AD972" w14:textId="77777777" w:rsidR="001B74B3" w:rsidRPr="00435274" w:rsidRDefault="001B74B3" w:rsidP="001B74B3">
      <w:pPr>
        <w:pStyle w:val="Sansinterligne"/>
        <w:jc w:val="both"/>
        <w:rPr>
          <w:lang w:val="en-US"/>
        </w:rPr>
      </w:pPr>
    </w:p>
    <w:p w14:paraId="42E4E945" w14:textId="77777777" w:rsidR="001B74B3" w:rsidRPr="00435274" w:rsidRDefault="001B74B3" w:rsidP="001B74B3">
      <w:pPr>
        <w:pStyle w:val="Sansinterligne"/>
        <w:jc w:val="both"/>
        <w:rPr>
          <w:lang w:val="en-US"/>
        </w:rPr>
      </w:pPr>
      <w:r w:rsidRPr="00435274">
        <w:rPr>
          <w:lang w:val="en-US"/>
        </w:rPr>
        <w:t xml:space="preserve">  • Its innate Attack IV: the higher it is, the larger the Pokémon will be (1 point per IV)</w:t>
      </w:r>
    </w:p>
    <w:p w14:paraId="62D5C379" w14:textId="77777777" w:rsidR="001B74B3" w:rsidRPr="00435274" w:rsidRDefault="001B74B3" w:rsidP="001B74B3">
      <w:pPr>
        <w:pStyle w:val="Sansinterligne"/>
        <w:jc w:val="both"/>
        <w:rPr>
          <w:lang w:val="en-US"/>
        </w:rPr>
      </w:pPr>
      <w:r w:rsidRPr="00435274">
        <w:rPr>
          <w:lang w:val="en-US"/>
        </w:rPr>
        <w:t xml:space="preserve">  • Its innate Special Attack IV: the higher it is, the larger the Pokémon will be (1 point per IV)</w:t>
      </w:r>
    </w:p>
    <w:p w14:paraId="3DB8D6C5" w14:textId="77777777" w:rsidR="001B74B3" w:rsidRPr="00435274" w:rsidRDefault="001B74B3" w:rsidP="001B74B3">
      <w:pPr>
        <w:pStyle w:val="Sansinterligne"/>
        <w:jc w:val="both"/>
        <w:rPr>
          <w:lang w:val="en-US"/>
        </w:rPr>
      </w:pPr>
      <w:r w:rsidRPr="00435274">
        <w:rPr>
          <w:lang w:val="en-US"/>
        </w:rPr>
        <w:t xml:space="preserve">  • Its innate Special Defense IV: The lower it is, the larger the Pokémon will be (0 points for 31 IVs, 31 points for 0 IVs)</w:t>
      </w:r>
    </w:p>
    <w:p w14:paraId="771406ED" w14:textId="26E791EE" w:rsidR="001B74B3" w:rsidRPr="00435274" w:rsidRDefault="001B74B3" w:rsidP="001B74B3">
      <w:pPr>
        <w:pStyle w:val="Sansinterligne"/>
        <w:jc w:val="both"/>
        <w:rPr>
          <w:lang w:val="en-US"/>
        </w:rPr>
      </w:pPr>
      <w:r w:rsidRPr="00435274">
        <w:rPr>
          <w:lang w:val="en-US"/>
        </w:rPr>
        <w:t xml:space="preserve">  • </w:t>
      </w:r>
      <w:r w:rsidR="006F34E8">
        <w:rPr>
          <w:lang w:val="en-US"/>
        </w:rPr>
        <w:t>I</w:t>
      </w:r>
      <w:r w:rsidR="006F34E8" w:rsidRPr="006F34E8">
        <w:rPr>
          <w:lang w:val="en-US"/>
        </w:rPr>
        <w:t>ts dominant chromosomes 13 and 14 (6 bits = max value of 63 per chromosome)</w:t>
      </w:r>
    </w:p>
    <w:p w14:paraId="565A9740" w14:textId="4AC86490" w:rsidR="001B74B3" w:rsidRPr="00435274" w:rsidRDefault="006F34E8" w:rsidP="001B74B3">
      <w:pPr>
        <w:pStyle w:val="Sansinterligne"/>
        <w:jc w:val="both"/>
        <w:rPr>
          <w:lang w:val="en-US"/>
        </w:rPr>
      </w:pPr>
      <w:r>
        <w:rPr>
          <w:lang w:val="en-US"/>
        </w:rPr>
        <w:t xml:space="preserve">  T</w:t>
      </w:r>
      <w:r w:rsidRPr="006F34E8">
        <w:rPr>
          <w:lang w:val="en-US"/>
        </w:rPr>
        <w:t>hese 5 values are added together, then 13 is subtracted from this sum without going below 0, resulting in a value between 0 and 206</w:t>
      </w:r>
      <w:r w:rsidR="001B74B3" w:rsidRPr="00435274">
        <w:rPr>
          <w:lang w:val="en-US"/>
        </w:rPr>
        <w:t xml:space="preserve">. </w:t>
      </w:r>
      <w:r w:rsidRPr="006F34E8">
        <w:rPr>
          <w:lang w:val="en-US"/>
        </w:rPr>
        <w:t>This sum of 5 random numbers yields a near-Gaussian distribution with a theoretical mean of 96.5 (but closer to 100 when accounting for Alpha</w:t>
      </w:r>
      <w:r>
        <w:rPr>
          <w:lang w:val="en-US"/>
        </w:rPr>
        <w:t xml:space="preserve"> </w:t>
      </w:r>
      <w:r w:rsidR="001B74B3" w:rsidRPr="00435274">
        <w:rPr>
          <w:lang w:val="en-US"/>
        </w:rPr>
        <w:t>Pokémon</w:t>
      </w:r>
      <w:r>
        <w:rPr>
          <w:lang w:val="en-US"/>
        </w:rPr>
        <w:t>s</w:t>
      </w:r>
      <w:r w:rsidR="001B74B3" w:rsidRPr="00435274">
        <w:rPr>
          <w:lang w:val="en-US"/>
        </w:rPr>
        <w:t xml:space="preserve"> and IVs which are more often higher than the average due to natural selection.)</w:t>
      </w:r>
    </w:p>
    <w:p w14:paraId="6C69547B" w14:textId="77777777" w:rsidR="001B74B3" w:rsidRPr="00435274" w:rsidRDefault="001B74B3" w:rsidP="001B74B3">
      <w:pPr>
        <w:pStyle w:val="Sansinterligne"/>
        <w:jc w:val="both"/>
        <w:rPr>
          <w:lang w:val="en-US"/>
        </w:rPr>
      </w:pPr>
    </w:p>
    <w:p w14:paraId="1FDAD18C" w14:textId="77777777" w:rsidR="001B74B3" w:rsidRPr="00435274" w:rsidRDefault="001B74B3" w:rsidP="001B74B3">
      <w:pPr>
        <w:pStyle w:val="Sansinterligne"/>
        <w:jc w:val="both"/>
        <w:rPr>
          <w:lang w:val="en-US"/>
        </w:rPr>
      </w:pPr>
    </w:p>
    <w:p w14:paraId="740B867F" w14:textId="79D50878" w:rsidR="001B74B3" w:rsidRPr="00435274" w:rsidRDefault="006F34E8" w:rsidP="001B74B3">
      <w:pPr>
        <w:pStyle w:val="Sansinterligne"/>
        <w:jc w:val="both"/>
        <w:rPr>
          <w:lang w:val="en-US"/>
        </w:rPr>
      </w:pPr>
      <w:r w:rsidRPr="006F34E8">
        <w:rPr>
          <w:b/>
          <w:bCs/>
          <w:i/>
          <w:iCs/>
          <w:sz w:val="28"/>
          <w:szCs w:val="24"/>
          <w:lang w:val="en-US"/>
        </w:rPr>
        <w:t xml:space="preserve">Legendary, Alpha, and </w:t>
      </w:r>
      <w:r>
        <w:rPr>
          <w:b/>
          <w:bCs/>
          <w:i/>
          <w:iCs/>
          <w:sz w:val="28"/>
          <w:szCs w:val="24"/>
          <w:lang w:val="en-US"/>
        </w:rPr>
        <w:t>Noble impact</w:t>
      </w:r>
    </w:p>
    <w:p w14:paraId="327E3B99" w14:textId="77777777" w:rsidR="006F34E8" w:rsidRDefault="006F34E8" w:rsidP="001B74B3">
      <w:pPr>
        <w:pStyle w:val="Sansinterligne"/>
        <w:jc w:val="both"/>
        <w:rPr>
          <w:lang w:val="en-US"/>
        </w:rPr>
      </w:pPr>
    </w:p>
    <w:p w14:paraId="7933BB95" w14:textId="7DA8EBCE" w:rsidR="001B74B3" w:rsidRPr="00435274" w:rsidRDefault="001B74B3" w:rsidP="001B74B3">
      <w:pPr>
        <w:pStyle w:val="Sansinterligne"/>
        <w:jc w:val="both"/>
        <w:rPr>
          <w:lang w:val="en-US"/>
        </w:rPr>
      </w:pPr>
      <w:r w:rsidRPr="00435274">
        <w:rPr>
          <w:lang w:val="en-US"/>
        </w:rPr>
        <w:t xml:space="preserve">  If a Pokémon is </w:t>
      </w:r>
      <w:r w:rsidR="006F34E8">
        <w:rPr>
          <w:lang w:val="en-US"/>
        </w:rPr>
        <w:t>“</w:t>
      </w:r>
      <w:r w:rsidRPr="00435274">
        <w:rPr>
          <w:lang w:val="en-US"/>
        </w:rPr>
        <w:t>Alpha</w:t>
      </w:r>
      <w:r w:rsidR="006F34E8">
        <w:rPr>
          <w:lang w:val="en-US"/>
        </w:rPr>
        <w:t>”</w:t>
      </w:r>
      <w:r w:rsidRPr="00435274">
        <w:rPr>
          <w:lang w:val="en-US"/>
        </w:rPr>
        <w:t xml:space="preserve"> (</w:t>
      </w:r>
      <w:r w:rsidR="006F34E8" w:rsidRPr="006F34E8">
        <w:rPr>
          <w:lang w:val="en-US"/>
        </w:rPr>
        <w:t xml:space="preserve">determined by having at least 3 perfect innate </w:t>
      </w:r>
      <w:r w:rsidRPr="00435274">
        <w:rPr>
          <w:lang w:val="en-US"/>
        </w:rPr>
        <w:t>IVs</w:t>
      </w:r>
      <w:r w:rsidR="006F34E8">
        <w:rPr>
          <w:lang w:val="en-US"/>
        </w:rPr>
        <w:t xml:space="preserve"> – </w:t>
      </w:r>
      <w:r w:rsidRPr="00435274">
        <w:rPr>
          <w:lang w:val="en-US"/>
        </w:rPr>
        <w:t>excluding Legendaries and hybrids), the Pokémon gains a +88 bonus in size, up to a maximum of 255.</w:t>
      </w:r>
    </w:p>
    <w:p w14:paraId="50B0304C" w14:textId="1259CF22" w:rsidR="001B74B3" w:rsidRPr="00435274" w:rsidRDefault="001B74B3" w:rsidP="001B74B3">
      <w:pPr>
        <w:pStyle w:val="Sansinterligne"/>
        <w:jc w:val="both"/>
        <w:rPr>
          <w:lang w:val="en-US"/>
        </w:rPr>
      </w:pPr>
      <w:r w:rsidRPr="00435274">
        <w:rPr>
          <w:lang w:val="en-US"/>
        </w:rPr>
        <w:t xml:space="preserve">  If a Pokémon is </w:t>
      </w:r>
      <w:r w:rsidR="006F34E8">
        <w:rPr>
          <w:lang w:val="en-US"/>
        </w:rPr>
        <w:t>“Noble”</w:t>
      </w:r>
      <w:r w:rsidRPr="00435274">
        <w:rPr>
          <w:lang w:val="en-US"/>
        </w:rPr>
        <w:t xml:space="preserve"> </w:t>
      </w:r>
      <w:r w:rsidR="006F34E8" w:rsidRPr="006F34E8">
        <w:rPr>
          <w:lang w:val="en-US"/>
        </w:rPr>
        <w:t>(determined by having 6 perfect innate IVs</w:t>
      </w:r>
      <w:r w:rsidR="006F34E8">
        <w:rPr>
          <w:lang w:val="en-US"/>
        </w:rPr>
        <w:t xml:space="preserve"> – </w:t>
      </w:r>
      <w:r w:rsidRPr="00435274">
        <w:rPr>
          <w:lang w:val="en-US"/>
        </w:rPr>
        <w:t>excluding Legendaries and hybrids), it has a +128 bonus to its size score, up to a maximum of 255. (It also counterbalances the mandatory +0 points generated by the Special Defense IV).</w:t>
      </w:r>
    </w:p>
    <w:p w14:paraId="1239C67A" w14:textId="77777777" w:rsidR="001B74B3" w:rsidRPr="00435274" w:rsidRDefault="001B74B3" w:rsidP="001B74B3">
      <w:pPr>
        <w:pStyle w:val="Sansinterligne"/>
        <w:jc w:val="both"/>
        <w:rPr>
          <w:lang w:val="en-US"/>
        </w:rPr>
      </w:pPr>
    </w:p>
    <w:p w14:paraId="571B7E17" w14:textId="0D8B3725" w:rsidR="00D91021" w:rsidRDefault="001B74B3" w:rsidP="001B74B3">
      <w:pPr>
        <w:pStyle w:val="Sansinterligne"/>
        <w:jc w:val="both"/>
        <w:rPr>
          <w:lang w:val="en-US"/>
        </w:rPr>
      </w:pPr>
      <w:r w:rsidRPr="00435274">
        <w:rPr>
          <w:lang w:val="en-US"/>
        </w:rPr>
        <w:t xml:space="preserve">  The innate height factor is finally equal to 0.6 + Innate Value/250 and will therefore </w:t>
      </w:r>
      <w:r w:rsidR="00D91021" w:rsidRPr="00D91021">
        <w:rPr>
          <w:lang w:val="en-US"/>
        </w:rPr>
        <w:t xml:space="preserve">range from 1.112 to 1.62 for </w:t>
      </w:r>
      <w:r w:rsidR="00D91021">
        <w:rPr>
          <w:lang w:val="en-US"/>
        </w:rPr>
        <w:t>Nobles</w:t>
      </w:r>
      <w:r w:rsidR="00D91021" w:rsidRPr="00D91021">
        <w:rPr>
          <w:lang w:val="en-US"/>
        </w:rPr>
        <w:t xml:space="preserve">; from 0.952 to 1.62 for </w:t>
      </w:r>
      <w:r w:rsidR="00D91021">
        <w:rPr>
          <w:lang w:val="en-US"/>
        </w:rPr>
        <w:t>Alphas</w:t>
      </w:r>
      <w:r w:rsidR="00D91021" w:rsidRPr="00D91021">
        <w:rPr>
          <w:lang w:val="en-US"/>
        </w:rPr>
        <w:t>; and from 0.6 to 1.424 for all other Pokémon</w:t>
      </w:r>
      <w:r w:rsidR="00D91021">
        <w:rPr>
          <w:lang w:val="en-US"/>
        </w:rPr>
        <w:t>s</w:t>
      </w:r>
      <w:r w:rsidR="00D91021" w:rsidRPr="00D91021">
        <w:rPr>
          <w:lang w:val="en-US"/>
        </w:rPr>
        <w:t>.</w:t>
      </w:r>
    </w:p>
    <w:p w14:paraId="41D6CAA6" w14:textId="630D6477" w:rsidR="001B74B3" w:rsidRPr="00435274" w:rsidRDefault="001B74B3" w:rsidP="001B74B3">
      <w:pPr>
        <w:pStyle w:val="Sansinterligne"/>
        <w:jc w:val="both"/>
        <w:rPr>
          <w:lang w:val="en-US"/>
        </w:rPr>
      </w:pPr>
      <w:r w:rsidRPr="00435274">
        <w:rPr>
          <w:lang w:val="en-US"/>
        </w:rPr>
        <w:t xml:space="preserve">  </w:t>
      </w:r>
      <w:r w:rsidR="00D91021" w:rsidRPr="00D91021">
        <w:rPr>
          <w:lang w:val="en-US"/>
        </w:rPr>
        <w:t>Sacred Phoenix does not go overboard by giving</w:t>
      </w:r>
      <w:r w:rsidRPr="00435274">
        <w:rPr>
          <w:lang w:val="en-US"/>
        </w:rPr>
        <w:t xml:space="preserve"> </w:t>
      </w:r>
      <w:r w:rsidR="00D91021">
        <w:rPr>
          <w:lang w:val="en-US"/>
        </w:rPr>
        <w:t>Alphas</w:t>
      </w:r>
      <w:r w:rsidR="00D91021" w:rsidRPr="00D91021">
        <w:rPr>
          <w:lang w:val="en-US"/>
        </w:rPr>
        <w:t xml:space="preserve"> and </w:t>
      </w:r>
      <w:r w:rsidR="00D91021">
        <w:rPr>
          <w:lang w:val="en-US"/>
        </w:rPr>
        <w:t>Nobles</w:t>
      </w:r>
      <w:r w:rsidR="00D91021" w:rsidRPr="00D91021">
        <w:rPr>
          <w:lang w:val="en-US"/>
        </w:rPr>
        <w:t xml:space="preserve"> an exaggeratedly large size</w:t>
      </w:r>
      <w:r w:rsidR="00D91021">
        <w:rPr>
          <w:lang w:val="en-US"/>
        </w:rPr>
        <w:t xml:space="preserve">, </w:t>
      </w:r>
      <w:r w:rsidRPr="00435274">
        <w:rPr>
          <w:lang w:val="en-US"/>
        </w:rPr>
        <w:t xml:space="preserve">as in </w:t>
      </w:r>
      <w:r w:rsidRPr="00435274">
        <w:rPr>
          <w:i/>
          <w:iCs/>
          <w:lang w:val="en-US"/>
        </w:rPr>
        <w:t>Legends Arceus</w:t>
      </w:r>
      <w:r w:rsidRPr="00435274">
        <w:rPr>
          <w:lang w:val="en-US"/>
        </w:rPr>
        <w:t xml:space="preserve"> or </w:t>
      </w:r>
      <w:r w:rsidRPr="00435274">
        <w:rPr>
          <w:i/>
          <w:iCs/>
          <w:lang w:val="en-US"/>
        </w:rPr>
        <w:t>Legends ZA</w:t>
      </w:r>
      <w:r w:rsidRPr="00435274">
        <w:rPr>
          <w:lang w:val="en-US"/>
        </w:rPr>
        <w:t xml:space="preserve">. That said, they are the only ones that can reach the maximum factor of 1.62 and </w:t>
      </w:r>
      <w:r w:rsidR="00D91021" w:rsidRPr="00D91021">
        <w:rPr>
          <w:lang w:val="en-US"/>
        </w:rPr>
        <w:t xml:space="preserve">thus </w:t>
      </w:r>
      <w:r w:rsidRPr="00435274">
        <w:rPr>
          <w:lang w:val="en-US"/>
        </w:rPr>
        <w:t>the XXXL size.</w:t>
      </w:r>
    </w:p>
    <w:p w14:paraId="68291A91" w14:textId="77777777" w:rsidR="001B74B3" w:rsidRPr="00435274" w:rsidRDefault="001B74B3" w:rsidP="001B74B3">
      <w:pPr>
        <w:pStyle w:val="Sansinterligne"/>
        <w:jc w:val="both"/>
        <w:rPr>
          <w:lang w:val="en-US"/>
        </w:rPr>
      </w:pPr>
    </w:p>
    <w:p w14:paraId="0BED2BD5" w14:textId="4E23F062" w:rsidR="001B74B3" w:rsidRPr="00435274" w:rsidRDefault="001B74B3" w:rsidP="001B74B3">
      <w:pPr>
        <w:pStyle w:val="Sansinterligne"/>
        <w:jc w:val="both"/>
        <w:rPr>
          <w:lang w:val="en-US"/>
        </w:rPr>
      </w:pPr>
      <w:r w:rsidRPr="00435274">
        <w:rPr>
          <w:lang w:val="en-US"/>
        </w:rPr>
        <w:t xml:space="preserve">  Legendaries, who by their</w:t>
      </w:r>
      <w:r w:rsidR="00D91021">
        <w:rPr>
          <w:lang w:val="en-US"/>
        </w:rPr>
        <w:t xml:space="preserve"> </w:t>
      </w:r>
      <w:r w:rsidR="00D91021" w:rsidRPr="00D91021">
        <w:rPr>
          <w:lang w:val="en-US"/>
        </w:rPr>
        <w:t>very</w:t>
      </w:r>
      <w:r w:rsidRPr="00435274">
        <w:rPr>
          <w:lang w:val="en-US"/>
        </w:rPr>
        <w:t xml:space="preserve"> nature are all Alphas if not </w:t>
      </w:r>
      <w:r w:rsidR="006F34E8">
        <w:rPr>
          <w:lang w:val="en-US"/>
        </w:rPr>
        <w:t>Noble</w:t>
      </w:r>
      <w:r w:rsidRPr="00435274">
        <w:rPr>
          <w:lang w:val="en-US"/>
        </w:rPr>
        <w:t>s</w:t>
      </w:r>
      <w:r w:rsidR="00D91021" w:rsidRPr="00D91021">
        <w:rPr>
          <w:lang w:val="en-US"/>
        </w:rPr>
        <w:t>, do not receive this bonus so as not to create a discrepancy with the Pokédex data.</w:t>
      </w:r>
    </w:p>
    <w:p w14:paraId="24B74739" w14:textId="77777777" w:rsidR="001B74B3" w:rsidRPr="00435274" w:rsidRDefault="001B74B3" w:rsidP="001B74B3">
      <w:pPr>
        <w:pStyle w:val="Sansinterligne"/>
        <w:jc w:val="both"/>
        <w:rPr>
          <w:lang w:val="en-US"/>
        </w:rPr>
      </w:pPr>
    </w:p>
    <w:p w14:paraId="26341C11" w14:textId="77777777" w:rsidR="001B74B3" w:rsidRPr="00435274" w:rsidRDefault="001B74B3" w:rsidP="001B74B3">
      <w:pPr>
        <w:pStyle w:val="Sansinterligne"/>
        <w:jc w:val="both"/>
        <w:rPr>
          <w:lang w:val="en-US"/>
        </w:rPr>
      </w:pPr>
    </w:p>
    <w:p w14:paraId="38258128" w14:textId="77777777" w:rsidR="001B74B3" w:rsidRPr="00435274" w:rsidRDefault="001B74B3" w:rsidP="001B74B3">
      <w:pPr>
        <w:pStyle w:val="Sansinterligne"/>
        <w:jc w:val="both"/>
        <w:rPr>
          <w:b/>
          <w:bCs/>
          <w:i/>
          <w:iCs/>
          <w:sz w:val="28"/>
          <w:szCs w:val="24"/>
          <w:lang w:val="en-US"/>
        </w:rPr>
      </w:pPr>
      <w:r w:rsidRPr="00435274">
        <w:rPr>
          <w:b/>
          <w:bCs/>
          <w:i/>
          <w:iCs/>
          <w:sz w:val="28"/>
          <w:szCs w:val="24"/>
          <w:lang w:val="en-US"/>
        </w:rPr>
        <w:t>The predisposed weight of a Pokémon is determined by:</w:t>
      </w:r>
    </w:p>
    <w:p w14:paraId="11D8B23A" w14:textId="77777777" w:rsidR="001B74B3" w:rsidRPr="00435274" w:rsidRDefault="001B74B3" w:rsidP="001B74B3">
      <w:pPr>
        <w:pStyle w:val="Sansinterligne"/>
        <w:jc w:val="both"/>
        <w:rPr>
          <w:lang w:val="en-US"/>
        </w:rPr>
      </w:pPr>
    </w:p>
    <w:p w14:paraId="413A149E" w14:textId="7CCBEFD3" w:rsidR="001B74B3" w:rsidRPr="00435274" w:rsidRDefault="001B74B3" w:rsidP="001B74B3">
      <w:pPr>
        <w:pStyle w:val="Sansinterligne"/>
        <w:jc w:val="both"/>
        <w:rPr>
          <w:lang w:val="en-US"/>
        </w:rPr>
      </w:pPr>
      <w:r w:rsidRPr="00435274">
        <w:rPr>
          <w:lang w:val="en-US"/>
        </w:rPr>
        <w:t xml:space="preserve">  • Its innate HP IV: The higher it is, the </w:t>
      </w:r>
      <w:r w:rsidR="00D91021" w:rsidRPr="00D91021">
        <w:rPr>
          <w:lang w:val="en-US"/>
        </w:rPr>
        <w:t xml:space="preserve">heavier </w:t>
      </w:r>
      <w:r w:rsidRPr="00435274">
        <w:rPr>
          <w:lang w:val="en-US"/>
        </w:rPr>
        <w:t>the Pokémon will be (1 point per IV)</w:t>
      </w:r>
    </w:p>
    <w:p w14:paraId="6C35B80E" w14:textId="096B3183" w:rsidR="001B74B3" w:rsidRPr="00435274" w:rsidRDefault="001B74B3" w:rsidP="001B74B3">
      <w:pPr>
        <w:pStyle w:val="Sansinterligne"/>
        <w:jc w:val="both"/>
        <w:rPr>
          <w:lang w:val="en-US"/>
        </w:rPr>
      </w:pPr>
      <w:r w:rsidRPr="00435274">
        <w:rPr>
          <w:lang w:val="en-US"/>
        </w:rPr>
        <w:t xml:space="preserve">  • Its innate Defense IV: The higher it is, the </w:t>
      </w:r>
      <w:r w:rsidR="00D91021" w:rsidRPr="00D91021">
        <w:rPr>
          <w:lang w:val="en-US"/>
        </w:rPr>
        <w:t xml:space="preserve">heavier </w:t>
      </w:r>
      <w:r w:rsidRPr="00435274">
        <w:rPr>
          <w:lang w:val="en-US"/>
        </w:rPr>
        <w:t>the Pokémon will be (1 point per IV)</w:t>
      </w:r>
    </w:p>
    <w:p w14:paraId="63E2D5F0" w14:textId="297BE137" w:rsidR="001B74B3" w:rsidRPr="00435274" w:rsidRDefault="001B74B3" w:rsidP="001B74B3">
      <w:pPr>
        <w:pStyle w:val="Sansinterligne"/>
        <w:jc w:val="both"/>
        <w:rPr>
          <w:lang w:val="en-US"/>
        </w:rPr>
      </w:pPr>
      <w:r w:rsidRPr="00435274">
        <w:rPr>
          <w:lang w:val="en-US"/>
        </w:rPr>
        <w:t xml:space="preserve">  • Its innate Speed IV × 2: the lower it is, the </w:t>
      </w:r>
      <w:r w:rsidR="00D91021" w:rsidRPr="00D91021">
        <w:rPr>
          <w:lang w:val="en-US"/>
        </w:rPr>
        <w:t xml:space="preserve">heavier </w:t>
      </w:r>
      <w:r w:rsidRPr="00435274">
        <w:rPr>
          <w:lang w:val="en-US"/>
        </w:rPr>
        <w:t>the Pokémon will be (0 points for 31 IVs, 62 points for 0 IVs)</w:t>
      </w:r>
    </w:p>
    <w:p w14:paraId="103644E9" w14:textId="397DD89B" w:rsidR="001B74B3" w:rsidRPr="00435274" w:rsidRDefault="001B74B3" w:rsidP="001B74B3">
      <w:pPr>
        <w:pStyle w:val="Sansinterligne"/>
        <w:jc w:val="both"/>
        <w:rPr>
          <w:lang w:val="en-US"/>
        </w:rPr>
      </w:pPr>
      <w:r w:rsidRPr="00435274">
        <w:rPr>
          <w:lang w:val="en-US"/>
        </w:rPr>
        <w:t xml:space="preserve">  • Its dominant chromosomes 15 and 16 (</w:t>
      </w:r>
      <w:r w:rsidR="00D91021" w:rsidRPr="006F34E8">
        <w:rPr>
          <w:lang w:val="en-US"/>
        </w:rPr>
        <w:t>6 bits = max value of 63 per chromosome)</w:t>
      </w:r>
    </w:p>
    <w:p w14:paraId="0CFE67A1" w14:textId="1A1128F3" w:rsidR="001B74B3" w:rsidRPr="00435274" w:rsidRDefault="001B74B3" w:rsidP="001B74B3">
      <w:pPr>
        <w:pStyle w:val="Sansinterligne"/>
        <w:jc w:val="both"/>
        <w:rPr>
          <w:lang w:val="en-US"/>
        </w:rPr>
      </w:pPr>
      <w:r w:rsidRPr="00435274">
        <w:rPr>
          <w:lang w:val="en-US"/>
        </w:rPr>
        <w:t xml:space="preserve">  </w:t>
      </w:r>
      <w:r w:rsidR="00D91021" w:rsidRPr="00D91021">
        <w:rPr>
          <w:lang w:val="en-US"/>
        </w:rPr>
        <w:t xml:space="preserve">  These 5 values are added together, then 25 is subtracted from this sum, bringing it back to a range between 0 and 200 at the end. This sum of 5 random numbers produces a near-Gaussian distribution with a mean exactly at 100</w:t>
      </w:r>
    </w:p>
    <w:p w14:paraId="16DA3BD2" w14:textId="77777777" w:rsidR="001B74B3" w:rsidRPr="00435274" w:rsidRDefault="001B74B3" w:rsidP="001B74B3">
      <w:pPr>
        <w:pStyle w:val="Sansinterligne"/>
        <w:jc w:val="both"/>
        <w:rPr>
          <w:lang w:val="en-US"/>
        </w:rPr>
      </w:pPr>
    </w:p>
    <w:p w14:paraId="4D35A0D5" w14:textId="49967BB0" w:rsidR="001B74B3" w:rsidRPr="00435274" w:rsidRDefault="001B74B3" w:rsidP="001B74B3">
      <w:pPr>
        <w:pStyle w:val="Sansinterligne"/>
        <w:jc w:val="both"/>
        <w:rPr>
          <w:lang w:val="en-US"/>
        </w:rPr>
      </w:pPr>
      <w:r w:rsidRPr="00435274">
        <w:rPr>
          <w:lang w:val="en-US"/>
        </w:rPr>
        <w:lastRenderedPageBreak/>
        <w:t xml:space="preserve">  The innate weight factor is finally equal to 0.5 + Innate Value/200 and will therefore</w:t>
      </w:r>
      <w:r w:rsidR="00D91021" w:rsidRPr="00D91021">
        <w:rPr>
          <w:lang w:val="en-US"/>
        </w:rPr>
        <w:t xml:space="preserve"> range between 0.5 and 1.5.</w:t>
      </w:r>
    </w:p>
    <w:p w14:paraId="1D67F867" w14:textId="77777777" w:rsidR="001B74B3" w:rsidRPr="00435274" w:rsidRDefault="001B74B3" w:rsidP="001B74B3">
      <w:pPr>
        <w:pStyle w:val="Sansinterligne"/>
        <w:jc w:val="both"/>
        <w:rPr>
          <w:lang w:val="en-US"/>
        </w:rPr>
      </w:pPr>
    </w:p>
    <w:p w14:paraId="38B145E9" w14:textId="44AE0A06" w:rsidR="001B74B3" w:rsidRPr="00435274" w:rsidRDefault="001B74B3" w:rsidP="001B74B3">
      <w:pPr>
        <w:pStyle w:val="Sansinterligne"/>
        <w:jc w:val="both"/>
        <w:rPr>
          <w:lang w:val="en-US"/>
        </w:rPr>
      </w:pPr>
      <w:r w:rsidRPr="00435274">
        <w:rPr>
          <w:lang w:val="en-US"/>
        </w:rPr>
        <w:t xml:space="preserve">  In addition, there is a weighting by the divergence of its size from the average of its species: </w:t>
      </w:r>
      <w:r w:rsidR="00D91021" w:rsidRPr="00D91021">
        <w:rPr>
          <w:lang w:val="en-US"/>
        </w:rPr>
        <w:t>if its size is X times greater than its Pokédex size, the calculated weight will be multiplied by that same factor X.</w:t>
      </w:r>
    </w:p>
    <w:p w14:paraId="03D3C1DB" w14:textId="77777777" w:rsidR="001B74B3" w:rsidRPr="00435274" w:rsidRDefault="001B74B3" w:rsidP="001B74B3">
      <w:pPr>
        <w:pStyle w:val="Sansinterligne"/>
        <w:jc w:val="both"/>
        <w:rPr>
          <w:lang w:val="en-US"/>
        </w:rPr>
      </w:pPr>
    </w:p>
    <w:p w14:paraId="6DC0A99A" w14:textId="77777777" w:rsidR="001B74B3" w:rsidRPr="00435274" w:rsidRDefault="001B74B3" w:rsidP="001B74B3">
      <w:pPr>
        <w:pStyle w:val="Sansinterligne"/>
        <w:jc w:val="both"/>
        <w:rPr>
          <w:lang w:val="en-US"/>
        </w:rPr>
      </w:pPr>
    </w:p>
    <w:p w14:paraId="133757E2" w14:textId="77777777" w:rsidR="001B74B3" w:rsidRPr="00435274" w:rsidRDefault="001B74B3" w:rsidP="001B74B3">
      <w:pPr>
        <w:pStyle w:val="Sansinterligne"/>
        <w:jc w:val="both"/>
        <w:rPr>
          <w:b/>
          <w:bCs/>
          <w:i/>
          <w:iCs/>
          <w:sz w:val="28"/>
          <w:szCs w:val="24"/>
          <w:lang w:val="en-US"/>
        </w:rPr>
      </w:pPr>
      <w:r w:rsidRPr="00435274">
        <w:rPr>
          <w:b/>
          <w:bCs/>
          <w:i/>
          <w:iCs/>
          <w:sz w:val="28"/>
          <w:szCs w:val="24"/>
          <w:lang w:val="en-US"/>
        </w:rPr>
        <w:t>External impacts on weight</w:t>
      </w:r>
    </w:p>
    <w:p w14:paraId="4D3331F9" w14:textId="77777777" w:rsidR="001B74B3" w:rsidRPr="00435274" w:rsidRDefault="001B74B3" w:rsidP="001B74B3">
      <w:pPr>
        <w:pStyle w:val="Sansinterligne"/>
        <w:jc w:val="both"/>
        <w:rPr>
          <w:lang w:val="en-US"/>
        </w:rPr>
      </w:pPr>
    </w:p>
    <w:p w14:paraId="37A6DE16" w14:textId="77777777" w:rsidR="00D91021" w:rsidRDefault="001B74B3" w:rsidP="001B74B3">
      <w:pPr>
        <w:pStyle w:val="Sansinterligne"/>
        <w:jc w:val="both"/>
        <w:rPr>
          <w:lang w:val="en-US"/>
        </w:rPr>
      </w:pPr>
      <w:r w:rsidRPr="00435274">
        <w:rPr>
          <w:lang w:val="en-US"/>
        </w:rPr>
        <w:t xml:space="preserve">  </w:t>
      </w:r>
      <w:r w:rsidR="00D91021" w:rsidRPr="00D91021">
        <w:rPr>
          <w:lang w:val="en-US"/>
        </w:rPr>
        <w:t>The Light Metal and Heavy Metal abilities have a near-permanent effect on a Pokémon's weight, halving or doubling it, respectively.</w:t>
      </w:r>
    </w:p>
    <w:p w14:paraId="19198157" w14:textId="620F274E" w:rsidR="001C5431" w:rsidRDefault="001C5431" w:rsidP="001B74B3">
      <w:pPr>
        <w:pStyle w:val="Sansinterligne"/>
        <w:jc w:val="both"/>
        <w:rPr>
          <w:lang w:val="en-US"/>
        </w:rPr>
      </w:pPr>
      <w:r>
        <w:rPr>
          <w:lang w:val="en-US"/>
        </w:rPr>
        <w:t xml:space="preserve">  </w:t>
      </w:r>
      <w:r w:rsidRPr="001C5431">
        <w:rPr>
          <w:lang w:val="en-US"/>
        </w:rPr>
        <w:t xml:space="preserve">Holding the </w:t>
      </w:r>
      <w:r>
        <w:rPr>
          <w:lang w:val="en-US"/>
        </w:rPr>
        <w:t>F</w:t>
      </w:r>
      <w:r w:rsidRPr="001C5431">
        <w:rPr>
          <w:lang w:val="en-US"/>
        </w:rPr>
        <w:t>loat</w:t>
      </w:r>
      <w:r>
        <w:rPr>
          <w:lang w:val="en-US"/>
        </w:rPr>
        <w:t xml:space="preserve"> S</w:t>
      </w:r>
      <w:r w:rsidRPr="001C5431">
        <w:rPr>
          <w:lang w:val="en-US"/>
        </w:rPr>
        <w:t>tone</w:t>
      </w:r>
      <w:r>
        <w:rPr>
          <w:lang w:val="en-US"/>
        </w:rPr>
        <w:t xml:space="preserve"> </w:t>
      </w:r>
      <w:r w:rsidRPr="001C5431">
        <w:rPr>
          <w:lang w:val="en-US"/>
        </w:rPr>
        <w:t>cuts the weight in half.</w:t>
      </w:r>
    </w:p>
    <w:p w14:paraId="6E734916" w14:textId="16FE079A" w:rsidR="001B74B3" w:rsidRPr="00435274" w:rsidRDefault="001B74B3" w:rsidP="001B74B3">
      <w:pPr>
        <w:pStyle w:val="Sansinterligne"/>
        <w:jc w:val="both"/>
        <w:rPr>
          <w:lang w:val="en-US"/>
        </w:rPr>
      </w:pPr>
      <w:r w:rsidRPr="00435274">
        <w:rPr>
          <w:lang w:val="en-US"/>
        </w:rPr>
        <w:t xml:space="preserve">  </w:t>
      </w:r>
      <w:r w:rsidR="00D91021" w:rsidRPr="00D91021">
        <w:rPr>
          <w:lang w:val="en-US"/>
        </w:rPr>
        <w:t xml:space="preserve">The Autotomize move and Iron Ball temporarily alter it: Weight divided by 2 for each </w:t>
      </w:r>
      <w:r w:rsidR="00D91021">
        <w:rPr>
          <w:lang w:val="en-US"/>
        </w:rPr>
        <w:t>a</w:t>
      </w:r>
      <w:r w:rsidR="00D91021" w:rsidRPr="00D91021">
        <w:rPr>
          <w:lang w:val="en-US"/>
        </w:rPr>
        <w:t>utotomize buff (up to a maximum of 3), and +50 kg with an Iron Ball (not visible in the Summary</w:t>
      </w:r>
      <w:r w:rsidR="001C5431">
        <w:rPr>
          <w:lang w:val="en-US"/>
        </w:rPr>
        <w:t>.</w:t>
      </w:r>
    </w:p>
    <w:p w14:paraId="57C7D218" w14:textId="77777777" w:rsidR="001B74B3" w:rsidRDefault="001B74B3" w:rsidP="001B74B3">
      <w:pPr>
        <w:pStyle w:val="Sansinterligne"/>
        <w:jc w:val="both"/>
        <w:rPr>
          <w:lang w:val="en-US"/>
        </w:rPr>
      </w:pPr>
    </w:p>
    <w:p w14:paraId="6171AB41" w14:textId="77777777" w:rsidR="001C5431" w:rsidRPr="00435274" w:rsidRDefault="001C5431" w:rsidP="001B74B3">
      <w:pPr>
        <w:pStyle w:val="Sansinterligne"/>
        <w:jc w:val="both"/>
        <w:rPr>
          <w:lang w:val="en-US"/>
        </w:rPr>
      </w:pPr>
    </w:p>
    <w:p w14:paraId="27D3BB5C" w14:textId="77777777" w:rsidR="001B74B3" w:rsidRPr="00435274" w:rsidRDefault="001B74B3" w:rsidP="001B74B3">
      <w:pPr>
        <w:pStyle w:val="Sansinterligne"/>
        <w:jc w:val="both"/>
        <w:rPr>
          <w:rFonts w:ascii="Dalelands Uncial" w:hAnsi="Dalelands Uncial"/>
          <w:color w:val="0070C0"/>
          <w:sz w:val="28"/>
          <w:szCs w:val="24"/>
          <w:lang w:val="en-US"/>
        </w:rPr>
      </w:pPr>
      <w:r w:rsidRPr="00435274">
        <w:rPr>
          <w:rFonts w:ascii="Dalelands Uncial" w:hAnsi="Dalelands Uncial"/>
          <w:color w:val="0070C0"/>
          <w:sz w:val="28"/>
          <w:szCs w:val="24"/>
          <w:lang w:val="en-US"/>
        </w:rPr>
        <w:t>Natural Growth</w:t>
      </w:r>
    </w:p>
    <w:p w14:paraId="00C78DB2" w14:textId="77777777" w:rsidR="001B74B3" w:rsidRPr="00435274" w:rsidRDefault="001B74B3" w:rsidP="001B74B3">
      <w:pPr>
        <w:pStyle w:val="Sansinterligne"/>
        <w:jc w:val="both"/>
        <w:rPr>
          <w:lang w:val="en-US"/>
        </w:rPr>
      </w:pPr>
    </w:p>
    <w:p w14:paraId="02938DE8" w14:textId="32B04E0D" w:rsidR="001B74B3" w:rsidRPr="00435274" w:rsidRDefault="001B74B3" w:rsidP="001B74B3">
      <w:pPr>
        <w:pStyle w:val="Sansinterligne"/>
        <w:jc w:val="both"/>
        <w:rPr>
          <w:lang w:val="en-US"/>
        </w:rPr>
      </w:pPr>
      <w:r w:rsidRPr="00435274">
        <w:rPr>
          <w:lang w:val="en-US"/>
        </w:rPr>
        <w:t xml:space="preserve">  </w:t>
      </w:r>
      <w:r w:rsidR="001C5431" w:rsidRPr="001C5431">
        <w:rPr>
          <w:lang w:val="en-US"/>
        </w:rPr>
        <w:t>Every Pokémon has a natural growth curve: it grows and gains weight with each level-up until it reaches full maturity</w:t>
      </w:r>
      <w:r w:rsidRPr="00435274">
        <w:rPr>
          <w:lang w:val="en-US"/>
        </w:rPr>
        <w:t>.</w:t>
      </w:r>
    </w:p>
    <w:p w14:paraId="71B79F26" w14:textId="77777777" w:rsidR="001B74B3" w:rsidRPr="00435274" w:rsidRDefault="001B74B3" w:rsidP="001B74B3">
      <w:pPr>
        <w:pStyle w:val="Sansinterligne"/>
        <w:jc w:val="both"/>
        <w:rPr>
          <w:lang w:val="en-US"/>
        </w:rPr>
      </w:pPr>
    </w:p>
    <w:p w14:paraId="2C615E0A" w14:textId="1F1EC431" w:rsidR="001B74B3" w:rsidRPr="00435274" w:rsidRDefault="001B74B3" w:rsidP="001B74B3">
      <w:pPr>
        <w:pStyle w:val="Sansinterligne"/>
        <w:jc w:val="both"/>
        <w:rPr>
          <w:lang w:val="en-US"/>
        </w:rPr>
      </w:pPr>
      <w:r w:rsidRPr="00435274">
        <w:rPr>
          <w:lang w:val="en-US"/>
        </w:rPr>
        <w:t xml:space="preserve">  A Pokémon is considered a </w:t>
      </w:r>
      <w:r w:rsidR="001C5431">
        <w:rPr>
          <w:lang w:val="en-US"/>
        </w:rPr>
        <w:t>“</w:t>
      </w:r>
      <w:r w:rsidRPr="00435274">
        <w:rPr>
          <w:lang w:val="en-US"/>
        </w:rPr>
        <w:t>child</w:t>
      </w:r>
      <w:r w:rsidR="001C5431">
        <w:rPr>
          <w:lang w:val="en-US"/>
        </w:rPr>
        <w:t>”</w:t>
      </w:r>
      <w:r w:rsidRPr="00435274">
        <w:rPr>
          <w:lang w:val="en-US"/>
        </w:rPr>
        <w:t xml:space="preserve"> up to level 14. </w:t>
      </w:r>
      <w:r w:rsidR="001C5431" w:rsidRPr="001C5431">
        <w:rPr>
          <w:lang w:val="en-US"/>
        </w:rPr>
        <w:t>It’s not uncommon for it to be very small at very low levels.</w:t>
      </w:r>
    </w:p>
    <w:p w14:paraId="2E618013" w14:textId="396BF94C" w:rsidR="001B74B3" w:rsidRPr="00435274" w:rsidRDefault="001B74B3" w:rsidP="001B74B3">
      <w:pPr>
        <w:pStyle w:val="Sansinterligne"/>
        <w:jc w:val="both"/>
        <w:rPr>
          <w:lang w:val="en-US"/>
        </w:rPr>
      </w:pPr>
      <w:r w:rsidRPr="00435274">
        <w:rPr>
          <w:lang w:val="en-US"/>
        </w:rPr>
        <w:t xml:space="preserve">  </w:t>
      </w:r>
      <w:r w:rsidR="001C5431" w:rsidRPr="001C5431">
        <w:rPr>
          <w:lang w:val="en-US"/>
        </w:rPr>
        <w:t>From level 15 to around level 35 (depending on the minimum level for its final evolution)</w:t>
      </w:r>
      <w:r w:rsidRPr="00435274">
        <w:rPr>
          <w:lang w:val="en-US"/>
        </w:rPr>
        <w:t>, we are more on a teenage Pokémon.</w:t>
      </w:r>
    </w:p>
    <w:p w14:paraId="6D7B1598" w14:textId="77777777" w:rsidR="001B74B3" w:rsidRPr="00435274" w:rsidRDefault="001B74B3" w:rsidP="001B74B3">
      <w:pPr>
        <w:pStyle w:val="Sansinterligne"/>
        <w:jc w:val="both"/>
        <w:rPr>
          <w:lang w:val="en-US"/>
        </w:rPr>
      </w:pPr>
      <w:r w:rsidRPr="00435274">
        <w:rPr>
          <w:lang w:val="en-US"/>
        </w:rPr>
        <w:t xml:space="preserve">  Beyond that, the Pokémon is considered adult and will have a weight and size that will hardly evolve anymore.</w:t>
      </w:r>
    </w:p>
    <w:p w14:paraId="40C8C2A9" w14:textId="3D16FE3A" w:rsidR="001B74B3" w:rsidRDefault="001B74B3" w:rsidP="001B74B3">
      <w:pPr>
        <w:pStyle w:val="Sansinterligne"/>
        <w:jc w:val="both"/>
        <w:rPr>
          <w:lang w:val="en-US"/>
        </w:rPr>
      </w:pPr>
      <w:r w:rsidRPr="00435274">
        <w:rPr>
          <w:lang w:val="en-US"/>
        </w:rPr>
        <w:t xml:space="preserve">  </w:t>
      </w:r>
      <w:r w:rsidR="001C5431" w:rsidRPr="001C5431">
        <w:rPr>
          <w:lang w:val="en-US"/>
        </w:rPr>
        <w:t>From level 50 onward, these values are fixed and no longer change.</w:t>
      </w:r>
    </w:p>
    <w:p w14:paraId="1499E8C5" w14:textId="77777777" w:rsidR="001C5431" w:rsidRPr="00435274" w:rsidRDefault="001C5431" w:rsidP="001B74B3">
      <w:pPr>
        <w:pStyle w:val="Sansinterligne"/>
        <w:jc w:val="both"/>
        <w:rPr>
          <w:lang w:val="en-US"/>
        </w:rPr>
      </w:pPr>
    </w:p>
    <w:p w14:paraId="75F2552A" w14:textId="79F0FD41" w:rsidR="001B74B3" w:rsidRDefault="001B74B3" w:rsidP="001B74B3">
      <w:pPr>
        <w:pStyle w:val="Sansinterligne"/>
        <w:jc w:val="both"/>
        <w:rPr>
          <w:lang w:val="en-US"/>
        </w:rPr>
      </w:pPr>
      <w:r w:rsidRPr="00435274">
        <w:rPr>
          <w:lang w:val="en-US"/>
        </w:rPr>
        <w:t xml:space="preserve">  </w:t>
      </w:r>
      <w:r w:rsidR="001C5431" w:rsidRPr="001C5431">
        <w:rPr>
          <w:lang w:val="en-US"/>
        </w:rPr>
        <w:t>This correlates with the evolutionary stage so that the Pokémon reaches its standard size and weight (</w:t>
      </w:r>
      <w:r w:rsidR="001C5431">
        <w:rPr>
          <w:lang w:val="en-US"/>
        </w:rPr>
        <w:t>the one</w:t>
      </w:r>
      <w:r w:rsidR="001C5431" w:rsidRPr="001C5431">
        <w:rPr>
          <w:lang w:val="en-US"/>
        </w:rPr>
        <w:t xml:space="preserve"> defined by the Pokédex) halfway through its evolutionary progression.</w:t>
      </w:r>
    </w:p>
    <w:p w14:paraId="3CAF2730" w14:textId="77777777" w:rsidR="001C5431" w:rsidRPr="00435274" w:rsidRDefault="001C5431" w:rsidP="001B74B3">
      <w:pPr>
        <w:pStyle w:val="Sansinterligne"/>
        <w:jc w:val="both"/>
        <w:rPr>
          <w:lang w:val="en-US"/>
        </w:rPr>
      </w:pPr>
    </w:p>
    <w:tbl>
      <w:tblPr>
        <w:tblStyle w:val="Grilledutableau"/>
        <w:tblW w:w="10774" w:type="dxa"/>
        <w:tblInd w:w="-856" w:type="dxa"/>
        <w:tblLook w:val="04A0" w:firstRow="1" w:lastRow="0" w:firstColumn="1" w:lastColumn="0" w:noHBand="0" w:noVBand="1"/>
      </w:tblPr>
      <w:tblGrid>
        <w:gridCol w:w="1277"/>
        <w:gridCol w:w="3402"/>
        <w:gridCol w:w="2551"/>
        <w:gridCol w:w="3544"/>
      </w:tblGrid>
      <w:tr w:rsidR="001B74B3" w:rsidRPr="00435274" w14:paraId="01CF85A8" w14:textId="77777777" w:rsidTr="00770310">
        <w:tc>
          <w:tcPr>
            <w:tcW w:w="1277" w:type="dxa"/>
            <w:tcMar>
              <w:top w:w="28" w:type="dxa"/>
              <w:left w:w="28" w:type="dxa"/>
              <w:bottom w:w="28" w:type="dxa"/>
              <w:right w:w="28" w:type="dxa"/>
            </w:tcMar>
          </w:tcPr>
          <w:p w14:paraId="6CBA1C93" w14:textId="77777777" w:rsidR="001B74B3" w:rsidRPr="00435274" w:rsidRDefault="001B74B3" w:rsidP="00770310">
            <w:pPr>
              <w:pStyle w:val="Sansinterligne"/>
              <w:rPr>
                <w:lang w:val="en-US"/>
              </w:rPr>
            </w:pPr>
            <w:r w:rsidRPr="00435274">
              <w:rPr>
                <w:lang w:val="en-US"/>
              </w:rPr>
              <w:t>Evolution diagram</w:t>
            </w:r>
          </w:p>
        </w:tc>
        <w:tc>
          <w:tcPr>
            <w:tcW w:w="3402" w:type="dxa"/>
            <w:tcMar>
              <w:top w:w="28" w:type="dxa"/>
              <w:left w:w="28" w:type="dxa"/>
              <w:bottom w:w="28" w:type="dxa"/>
              <w:right w:w="28" w:type="dxa"/>
            </w:tcMar>
          </w:tcPr>
          <w:p w14:paraId="3AE71808" w14:textId="3AC4FC68" w:rsidR="001B74B3" w:rsidRPr="00435274" w:rsidRDefault="001B74B3" w:rsidP="00770310">
            <w:pPr>
              <w:pStyle w:val="Sansinterligne"/>
              <w:rPr>
                <w:lang w:val="en-US"/>
              </w:rPr>
            </w:pPr>
            <w:r w:rsidRPr="00435274">
              <w:rPr>
                <w:lang w:val="en-US"/>
              </w:rPr>
              <w:t xml:space="preserve">Minimum </w:t>
            </w:r>
            <w:r w:rsidR="001C5431">
              <w:rPr>
                <w:lang w:val="en-US"/>
              </w:rPr>
              <w:t>w</w:t>
            </w:r>
            <w:r w:rsidRPr="00435274">
              <w:rPr>
                <w:lang w:val="en-US"/>
              </w:rPr>
              <w:t>eight</w:t>
            </w:r>
          </w:p>
        </w:tc>
        <w:tc>
          <w:tcPr>
            <w:tcW w:w="2551" w:type="dxa"/>
            <w:tcMar>
              <w:top w:w="28" w:type="dxa"/>
              <w:left w:w="28" w:type="dxa"/>
              <w:bottom w:w="28" w:type="dxa"/>
              <w:right w:w="28" w:type="dxa"/>
            </w:tcMar>
          </w:tcPr>
          <w:p w14:paraId="4E91C2A6" w14:textId="77777777" w:rsidR="001B74B3" w:rsidRPr="00435274" w:rsidRDefault="001B74B3" w:rsidP="00770310">
            <w:pPr>
              <w:pStyle w:val="Sansinterligne"/>
              <w:rPr>
                <w:lang w:val="en-US"/>
              </w:rPr>
            </w:pPr>
            <w:r w:rsidRPr="00435274">
              <w:rPr>
                <w:lang w:val="en-US"/>
              </w:rPr>
              <w:t>Average weight</w:t>
            </w:r>
          </w:p>
          <w:p w14:paraId="48E528AE" w14:textId="77777777" w:rsidR="001B74B3" w:rsidRPr="00435274" w:rsidRDefault="001B74B3" w:rsidP="00770310">
            <w:pPr>
              <w:pStyle w:val="Sansinterligne"/>
              <w:rPr>
                <w:lang w:val="en-US"/>
              </w:rPr>
            </w:pPr>
            <w:r w:rsidRPr="00435274">
              <w:rPr>
                <w:lang w:val="en-US"/>
              </w:rPr>
              <w:t>(Factor ×1)</w:t>
            </w:r>
          </w:p>
        </w:tc>
        <w:tc>
          <w:tcPr>
            <w:tcW w:w="3544" w:type="dxa"/>
            <w:tcMar>
              <w:top w:w="28" w:type="dxa"/>
              <w:left w:w="28" w:type="dxa"/>
              <w:bottom w:w="28" w:type="dxa"/>
              <w:right w:w="28" w:type="dxa"/>
            </w:tcMar>
          </w:tcPr>
          <w:p w14:paraId="1A5674E7" w14:textId="77777777" w:rsidR="001B74B3" w:rsidRPr="00435274" w:rsidRDefault="001B74B3" w:rsidP="00770310">
            <w:pPr>
              <w:pStyle w:val="Sansinterligne"/>
              <w:rPr>
                <w:lang w:val="en-US"/>
              </w:rPr>
            </w:pPr>
            <w:r w:rsidRPr="00435274">
              <w:rPr>
                <w:lang w:val="en-US"/>
              </w:rPr>
              <w:t>Max weight</w:t>
            </w:r>
          </w:p>
        </w:tc>
      </w:tr>
      <w:tr w:rsidR="001B74B3" w:rsidRPr="00435274" w14:paraId="2111B739" w14:textId="77777777" w:rsidTr="00770310">
        <w:tc>
          <w:tcPr>
            <w:tcW w:w="1277" w:type="dxa"/>
            <w:tcMar>
              <w:top w:w="28" w:type="dxa"/>
              <w:left w:w="28" w:type="dxa"/>
              <w:bottom w:w="28" w:type="dxa"/>
              <w:right w:w="28" w:type="dxa"/>
            </w:tcMar>
          </w:tcPr>
          <w:p w14:paraId="1147394D" w14:textId="77777777" w:rsidR="001B74B3" w:rsidRPr="00435274" w:rsidRDefault="001B74B3" w:rsidP="00770310">
            <w:pPr>
              <w:pStyle w:val="Sansinterligne"/>
              <w:rPr>
                <w:lang w:val="en-US"/>
              </w:rPr>
            </w:pPr>
            <w:r w:rsidRPr="00435274">
              <w:rPr>
                <w:lang w:val="en-US"/>
              </w:rPr>
              <w:t xml:space="preserve">1 stage – phase 1 </w:t>
            </w:r>
            <w:r w:rsidRPr="00435274">
              <w:rPr>
                <w:vertAlign w:val="superscript"/>
                <w:lang w:val="en-US"/>
              </w:rPr>
              <w:t>(2)</w:t>
            </w:r>
          </w:p>
        </w:tc>
        <w:tc>
          <w:tcPr>
            <w:tcW w:w="3402" w:type="dxa"/>
            <w:tcMar>
              <w:top w:w="28" w:type="dxa"/>
              <w:left w:w="28" w:type="dxa"/>
              <w:bottom w:w="28" w:type="dxa"/>
              <w:right w:w="28" w:type="dxa"/>
            </w:tcMar>
          </w:tcPr>
          <w:p w14:paraId="746E0C73" w14:textId="77777777" w:rsidR="001B74B3" w:rsidRPr="00435274" w:rsidRDefault="001B74B3" w:rsidP="00770310">
            <w:pPr>
              <w:pStyle w:val="Sansinterligne"/>
              <w:rPr>
                <w:lang w:val="en-US"/>
              </w:rPr>
            </w:pPr>
            <w:r w:rsidRPr="00435274">
              <w:rPr>
                <w:lang w:val="en-US"/>
              </w:rPr>
              <w:t>Level 1</w:t>
            </w:r>
          </w:p>
          <w:p w14:paraId="3CE08194" w14:textId="4A320A72" w:rsidR="001B74B3" w:rsidRPr="00435274" w:rsidRDefault="001B74B3" w:rsidP="00770310">
            <w:pPr>
              <w:pStyle w:val="Sansinterligne"/>
              <w:rPr>
                <w:color w:val="0070C0"/>
                <w:vertAlign w:val="superscript"/>
                <w:lang w:val="en-US"/>
              </w:rPr>
            </w:pPr>
            <w:r w:rsidRPr="00435274">
              <w:rPr>
                <w:rFonts w:cs="Times New Roman"/>
                <w:color w:val="0070C0"/>
                <w:lang w:val="en-US"/>
              </w:rPr>
              <w:t xml:space="preserve">Factor = 1 / </w:t>
            </w:r>
            <w:r w:rsidR="001C5431">
              <w:rPr>
                <w:rFonts w:cs="Times New Roman"/>
                <w:color w:val="0070C0"/>
                <w:lang w:val="en-US"/>
              </w:rPr>
              <w:t>√Pokédex mass</w:t>
            </w:r>
            <w:r w:rsidRPr="00435274">
              <w:rPr>
                <w:rFonts w:cs="Times New Roman"/>
                <w:color w:val="0070C0"/>
                <w:lang w:val="en-US"/>
              </w:rPr>
              <w:t xml:space="preserve"> </w:t>
            </w:r>
            <w:r w:rsidRPr="00435274">
              <w:rPr>
                <w:color w:val="0070C0"/>
                <w:vertAlign w:val="superscript"/>
                <w:lang w:val="en-US"/>
              </w:rPr>
              <w:t>(1)</w:t>
            </w:r>
          </w:p>
          <w:p w14:paraId="0BD7D087" w14:textId="77777777" w:rsidR="001B74B3" w:rsidRPr="00435274" w:rsidRDefault="001B74B3" w:rsidP="00770310">
            <w:pPr>
              <w:pStyle w:val="Sansinterligne"/>
              <w:rPr>
                <w:lang w:val="en-US"/>
              </w:rPr>
            </w:pPr>
            <w:r w:rsidRPr="00435274">
              <w:rPr>
                <w:color w:val="0070C0"/>
                <w:lang w:val="en-US"/>
              </w:rPr>
              <w:t>Range: [0.09 ~ 0.81]</w:t>
            </w:r>
          </w:p>
        </w:tc>
        <w:tc>
          <w:tcPr>
            <w:tcW w:w="2551" w:type="dxa"/>
            <w:tcMar>
              <w:top w:w="28" w:type="dxa"/>
              <w:left w:w="28" w:type="dxa"/>
              <w:bottom w:w="28" w:type="dxa"/>
              <w:right w:w="28" w:type="dxa"/>
            </w:tcMar>
          </w:tcPr>
          <w:p w14:paraId="716782A3" w14:textId="77777777" w:rsidR="001B74B3" w:rsidRPr="00435274" w:rsidRDefault="001B74B3" w:rsidP="00770310">
            <w:pPr>
              <w:pStyle w:val="Sansinterligne"/>
              <w:rPr>
                <w:lang w:val="en-US"/>
              </w:rPr>
            </w:pPr>
            <w:r w:rsidRPr="00435274">
              <w:rPr>
                <w:lang w:val="en-US"/>
              </w:rPr>
              <w:t>Level 30</w:t>
            </w:r>
          </w:p>
        </w:tc>
        <w:tc>
          <w:tcPr>
            <w:tcW w:w="3544" w:type="dxa"/>
            <w:tcMar>
              <w:top w:w="28" w:type="dxa"/>
              <w:left w:w="28" w:type="dxa"/>
              <w:bottom w:w="28" w:type="dxa"/>
              <w:right w:w="28" w:type="dxa"/>
            </w:tcMar>
          </w:tcPr>
          <w:p w14:paraId="2B0B9EE0" w14:textId="77777777" w:rsidR="001B74B3" w:rsidRPr="00435274" w:rsidRDefault="001B74B3" w:rsidP="00770310">
            <w:pPr>
              <w:pStyle w:val="Sansinterligne"/>
              <w:rPr>
                <w:lang w:val="en-US"/>
              </w:rPr>
            </w:pPr>
            <w:r w:rsidRPr="00435274">
              <w:rPr>
                <w:lang w:val="en-US"/>
              </w:rPr>
              <w:t>Level 50</w:t>
            </w:r>
          </w:p>
          <w:p w14:paraId="77DAD45C" w14:textId="77777777" w:rsidR="001B74B3" w:rsidRPr="00435274" w:rsidRDefault="001B74B3" w:rsidP="00770310">
            <w:pPr>
              <w:pStyle w:val="Sansinterligne"/>
              <w:rPr>
                <w:lang w:val="en-US"/>
              </w:rPr>
            </w:pPr>
            <w:r w:rsidRPr="00435274">
              <w:rPr>
                <w:rFonts w:cs="Times New Roman"/>
                <w:color w:val="0070C0"/>
                <w:lang w:val="en-US"/>
              </w:rPr>
              <w:t xml:space="preserve">Factor = </w:t>
            </w:r>
            <w:r w:rsidRPr="00435274">
              <w:rPr>
                <w:color w:val="0070C0"/>
                <w:lang w:val="en-US"/>
              </w:rPr>
              <w:t>1.21 (always)</w:t>
            </w:r>
          </w:p>
        </w:tc>
      </w:tr>
      <w:tr w:rsidR="001B74B3" w:rsidRPr="00435274" w14:paraId="3211C986" w14:textId="77777777" w:rsidTr="00770310">
        <w:tc>
          <w:tcPr>
            <w:tcW w:w="1277" w:type="dxa"/>
            <w:tcMar>
              <w:top w:w="28" w:type="dxa"/>
              <w:left w:w="28" w:type="dxa"/>
              <w:bottom w:w="28" w:type="dxa"/>
              <w:right w:w="28" w:type="dxa"/>
            </w:tcMar>
          </w:tcPr>
          <w:p w14:paraId="3FAECB77" w14:textId="77777777" w:rsidR="001B74B3" w:rsidRPr="00435274" w:rsidRDefault="001B74B3" w:rsidP="00770310">
            <w:pPr>
              <w:pStyle w:val="Sansinterligne"/>
              <w:rPr>
                <w:lang w:val="en-US"/>
              </w:rPr>
            </w:pPr>
            <w:r w:rsidRPr="00435274">
              <w:rPr>
                <w:lang w:val="en-US"/>
              </w:rPr>
              <w:t>2 stages – phase 1</w:t>
            </w:r>
          </w:p>
        </w:tc>
        <w:tc>
          <w:tcPr>
            <w:tcW w:w="3402" w:type="dxa"/>
            <w:tcMar>
              <w:top w:w="28" w:type="dxa"/>
              <w:left w:w="28" w:type="dxa"/>
              <w:bottom w:w="28" w:type="dxa"/>
              <w:right w:w="28" w:type="dxa"/>
            </w:tcMar>
          </w:tcPr>
          <w:p w14:paraId="2FC07231" w14:textId="77777777" w:rsidR="001B74B3" w:rsidRPr="00435274" w:rsidRDefault="001B74B3" w:rsidP="00770310">
            <w:pPr>
              <w:pStyle w:val="Sansinterligne"/>
              <w:rPr>
                <w:lang w:val="en-US"/>
              </w:rPr>
            </w:pPr>
            <w:r w:rsidRPr="00435274">
              <w:rPr>
                <w:lang w:val="en-US"/>
              </w:rPr>
              <w:t>Level 1</w:t>
            </w:r>
          </w:p>
          <w:p w14:paraId="04E9931A" w14:textId="0E37B688" w:rsidR="001B74B3" w:rsidRPr="00435274" w:rsidRDefault="001B74B3" w:rsidP="00770310">
            <w:pPr>
              <w:pStyle w:val="Sansinterligne"/>
              <w:rPr>
                <w:color w:val="0070C0"/>
                <w:lang w:val="en-US"/>
              </w:rPr>
            </w:pPr>
            <w:r w:rsidRPr="00435274">
              <w:rPr>
                <w:rFonts w:cs="Times New Roman"/>
                <w:color w:val="0070C0"/>
                <w:lang w:val="en-US"/>
              </w:rPr>
              <w:t xml:space="preserve">Factor = 1 / </w:t>
            </w:r>
            <w:r w:rsidR="001C5431">
              <w:rPr>
                <w:rFonts w:cs="Times New Roman"/>
                <w:color w:val="0070C0"/>
                <w:lang w:val="en-US"/>
              </w:rPr>
              <w:t>√Pokédex mass</w:t>
            </w:r>
            <w:r w:rsidRPr="00435274">
              <w:rPr>
                <w:rFonts w:cs="Times New Roman"/>
                <w:color w:val="0070C0"/>
                <w:lang w:val="en-US"/>
              </w:rPr>
              <w:t xml:space="preserve"> </w:t>
            </w:r>
            <w:r w:rsidRPr="00435274">
              <w:rPr>
                <w:color w:val="0070C0"/>
                <w:vertAlign w:val="superscript"/>
                <w:lang w:val="en-US"/>
              </w:rPr>
              <w:t>(1)</w:t>
            </w:r>
          </w:p>
          <w:p w14:paraId="0FBD02FF" w14:textId="77777777" w:rsidR="001B74B3" w:rsidRPr="00435274" w:rsidRDefault="001B74B3" w:rsidP="00770310">
            <w:pPr>
              <w:pStyle w:val="Sansinterligne"/>
              <w:rPr>
                <w:lang w:val="en-US"/>
              </w:rPr>
            </w:pPr>
            <w:r w:rsidRPr="00435274">
              <w:rPr>
                <w:color w:val="0070C0"/>
                <w:lang w:val="en-US"/>
              </w:rPr>
              <w:t>Range: [0.16 ~ 0.81]</w:t>
            </w:r>
          </w:p>
        </w:tc>
        <w:tc>
          <w:tcPr>
            <w:tcW w:w="2551" w:type="dxa"/>
            <w:tcMar>
              <w:top w:w="28" w:type="dxa"/>
              <w:left w:w="28" w:type="dxa"/>
              <w:bottom w:w="28" w:type="dxa"/>
              <w:right w:w="28" w:type="dxa"/>
            </w:tcMar>
          </w:tcPr>
          <w:p w14:paraId="6128AD1A" w14:textId="77777777" w:rsidR="001B74B3" w:rsidRPr="00435274" w:rsidRDefault="001B74B3" w:rsidP="00770310">
            <w:pPr>
              <w:pStyle w:val="Sansinterligne"/>
              <w:rPr>
                <w:lang w:val="en-US"/>
              </w:rPr>
            </w:pPr>
            <w:r w:rsidRPr="00435274">
              <w:rPr>
                <w:lang w:val="en-US"/>
              </w:rPr>
              <w:t>60% of the minimum level of evolution †</w:t>
            </w:r>
          </w:p>
          <w:p w14:paraId="7085AEAF" w14:textId="77777777" w:rsidR="001B74B3" w:rsidRPr="00435274" w:rsidRDefault="001B74B3" w:rsidP="00770310">
            <w:pPr>
              <w:pStyle w:val="Sansinterligne"/>
              <w:rPr>
                <w:lang w:val="en-US"/>
              </w:rPr>
            </w:pPr>
            <w:r w:rsidRPr="00435274">
              <w:rPr>
                <w:lang w:val="en-US"/>
              </w:rPr>
              <w:t>(Minimum 15, max 30)</w:t>
            </w:r>
          </w:p>
        </w:tc>
        <w:tc>
          <w:tcPr>
            <w:tcW w:w="3544" w:type="dxa"/>
            <w:tcMar>
              <w:top w:w="28" w:type="dxa"/>
              <w:left w:w="28" w:type="dxa"/>
              <w:bottom w:w="28" w:type="dxa"/>
              <w:right w:w="28" w:type="dxa"/>
            </w:tcMar>
          </w:tcPr>
          <w:p w14:paraId="538B7386" w14:textId="7D30B88A" w:rsidR="001B74B3" w:rsidRPr="00435274" w:rsidRDefault="001B74B3" w:rsidP="00770310">
            <w:pPr>
              <w:pStyle w:val="Sansinterligne"/>
              <w:rPr>
                <w:lang w:val="en-US"/>
              </w:rPr>
            </w:pPr>
            <w:r w:rsidRPr="00435274">
              <w:rPr>
                <w:lang w:val="en-US"/>
              </w:rPr>
              <w:t xml:space="preserve">150% of </w:t>
            </w:r>
            <w:r w:rsidR="003D3DA9" w:rsidRPr="00435274">
              <w:rPr>
                <w:lang w:val="en-US"/>
              </w:rPr>
              <w:t xml:space="preserve">the </w:t>
            </w:r>
            <w:r w:rsidRPr="00435274">
              <w:rPr>
                <w:lang w:val="en-US"/>
              </w:rPr>
              <w:t>evolution level (minimum 30, max 50)</w:t>
            </w:r>
          </w:p>
          <w:p w14:paraId="27DBB093" w14:textId="77777777" w:rsidR="001B74B3" w:rsidRPr="00435274" w:rsidRDefault="001B74B3" w:rsidP="00770310">
            <w:pPr>
              <w:pStyle w:val="Sansinterligne"/>
              <w:rPr>
                <w:lang w:val="en-US"/>
              </w:rPr>
            </w:pPr>
            <w:r w:rsidRPr="00435274">
              <w:rPr>
                <w:rFonts w:cs="Times New Roman"/>
                <w:color w:val="0070C0"/>
                <w:lang w:val="en-US"/>
              </w:rPr>
              <w:t xml:space="preserve">Factor = </w:t>
            </w:r>
            <w:r w:rsidRPr="00435274">
              <w:rPr>
                <w:color w:val="0070C0"/>
                <w:lang w:val="en-US"/>
              </w:rPr>
              <w:t>1.21 (always)</w:t>
            </w:r>
          </w:p>
        </w:tc>
      </w:tr>
      <w:tr w:rsidR="001B74B3" w:rsidRPr="001C5431" w14:paraId="2ED6818E" w14:textId="77777777" w:rsidTr="00770310">
        <w:tc>
          <w:tcPr>
            <w:tcW w:w="1277" w:type="dxa"/>
            <w:tcMar>
              <w:top w:w="28" w:type="dxa"/>
              <w:left w:w="28" w:type="dxa"/>
              <w:bottom w:w="28" w:type="dxa"/>
              <w:right w:w="28" w:type="dxa"/>
            </w:tcMar>
          </w:tcPr>
          <w:p w14:paraId="6F6CF683" w14:textId="77777777" w:rsidR="001B74B3" w:rsidRPr="00435274" w:rsidRDefault="001B74B3" w:rsidP="00770310">
            <w:pPr>
              <w:pStyle w:val="Sansinterligne"/>
              <w:rPr>
                <w:lang w:val="en-US"/>
              </w:rPr>
            </w:pPr>
            <w:r w:rsidRPr="00435274">
              <w:rPr>
                <w:lang w:val="en-US"/>
              </w:rPr>
              <w:t xml:space="preserve">2 stages – phase 2 </w:t>
            </w:r>
            <w:r w:rsidRPr="00435274">
              <w:rPr>
                <w:vertAlign w:val="superscript"/>
                <w:lang w:val="en-US"/>
              </w:rPr>
              <w:t>(2)</w:t>
            </w:r>
          </w:p>
        </w:tc>
        <w:tc>
          <w:tcPr>
            <w:tcW w:w="3402" w:type="dxa"/>
            <w:tcMar>
              <w:top w:w="28" w:type="dxa"/>
              <w:left w:w="28" w:type="dxa"/>
              <w:bottom w:w="28" w:type="dxa"/>
              <w:right w:w="28" w:type="dxa"/>
            </w:tcMar>
          </w:tcPr>
          <w:p w14:paraId="423A01D1" w14:textId="1CAC12F2" w:rsidR="001B74B3" w:rsidRPr="00435274" w:rsidRDefault="001B74B3" w:rsidP="00770310">
            <w:pPr>
              <w:pStyle w:val="Sansinterligne"/>
              <w:rPr>
                <w:lang w:val="en-US"/>
              </w:rPr>
            </w:pPr>
            <w:r w:rsidRPr="00435274">
              <w:rPr>
                <w:lang w:val="en-US"/>
              </w:rPr>
              <w:t>Minimum level of evolution</w:t>
            </w:r>
            <w:r w:rsidR="001C5431">
              <w:rPr>
                <w:lang w:val="en-US"/>
              </w:rPr>
              <w:t xml:space="preserve"> </w:t>
            </w:r>
            <w:r w:rsidRPr="00435274">
              <w:rPr>
                <w:lang w:val="en-US"/>
              </w:rPr>
              <w:t>†</w:t>
            </w:r>
          </w:p>
          <w:p w14:paraId="46647D13" w14:textId="7020A59F" w:rsidR="001B74B3" w:rsidRPr="00435274" w:rsidRDefault="001B74B3" w:rsidP="001C5431">
            <w:pPr>
              <w:pStyle w:val="Sansinterligne"/>
              <w:jc w:val="both"/>
              <w:rPr>
                <w:color w:val="0070C0"/>
                <w:vertAlign w:val="superscript"/>
                <w:lang w:val="en-US"/>
              </w:rPr>
            </w:pPr>
            <w:r w:rsidRPr="00435274">
              <w:rPr>
                <w:color w:val="0070C0"/>
                <w:lang w:val="en-US"/>
              </w:rPr>
              <w:t xml:space="preserve">F = 0.375 + </w:t>
            </w:r>
            <w:r w:rsidR="001C5431">
              <w:rPr>
                <w:color w:val="0070C0"/>
                <w:lang w:val="en-US"/>
              </w:rPr>
              <w:t>Min lv</w:t>
            </w:r>
            <w:r w:rsidRPr="00435274">
              <w:rPr>
                <w:color w:val="0070C0"/>
                <w:lang w:val="en-US"/>
              </w:rPr>
              <w:t xml:space="preserve"> of </w:t>
            </w:r>
            <w:proofErr w:type="spellStart"/>
            <w:r w:rsidR="001C5431">
              <w:rPr>
                <w:color w:val="0070C0"/>
                <w:lang w:val="en-US"/>
              </w:rPr>
              <w:t>evol</w:t>
            </w:r>
            <w:proofErr w:type="spellEnd"/>
            <w:r w:rsidRPr="00435274">
              <w:rPr>
                <w:color w:val="0070C0"/>
                <w:lang w:val="en-US"/>
              </w:rPr>
              <w:t xml:space="preserve"> / 80</w:t>
            </w:r>
          </w:p>
          <w:p w14:paraId="181F2D0D" w14:textId="77777777" w:rsidR="001B74B3" w:rsidRPr="00435274" w:rsidRDefault="001B74B3" w:rsidP="00770310">
            <w:pPr>
              <w:pStyle w:val="Sansinterligne"/>
              <w:rPr>
                <w:lang w:val="en-US"/>
              </w:rPr>
            </w:pPr>
            <w:r w:rsidRPr="00435274">
              <w:rPr>
                <w:color w:val="0070C0"/>
                <w:lang w:val="en-US"/>
              </w:rPr>
              <w:t xml:space="preserve">Range: [0.64 to 0.81 </w:t>
            </w:r>
            <w:r w:rsidRPr="00435274">
              <w:rPr>
                <w:color w:val="0070C0"/>
                <w:vertAlign w:val="superscript"/>
                <w:lang w:val="en-US"/>
              </w:rPr>
              <w:t>(‡)</w:t>
            </w:r>
            <w:r w:rsidRPr="00435274">
              <w:rPr>
                <w:color w:val="0070C0"/>
                <w:lang w:val="en-US"/>
              </w:rPr>
              <w:t xml:space="preserve"> ~ 1]</w:t>
            </w:r>
          </w:p>
        </w:tc>
        <w:tc>
          <w:tcPr>
            <w:tcW w:w="2551" w:type="dxa"/>
            <w:tcMar>
              <w:top w:w="28" w:type="dxa"/>
              <w:left w:w="28" w:type="dxa"/>
              <w:bottom w:w="28" w:type="dxa"/>
              <w:right w:w="28" w:type="dxa"/>
            </w:tcMar>
          </w:tcPr>
          <w:p w14:paraId="7F101BD1" w14:textId="105F807E" w:rsidR="001B74B3" w:rsidRPr="00435274" w:rsidRDefault="001B74B3" w:rsidP="00770310">
            <w:pPr>
              <w:pStyle w:val="Sansinterligne"/>
              <w:rPr>
                <w:lang w:val="en-US"/>
              </w:rPr>
            </w:pPr>
            <w:r w:rsidRPr="00435274">
              <w:rPr>
                <w:lang w:val="en-US"/>
              </w:rPr>
              <w:t xml:space="preserve">(Minimum level of </w:t>
            </w:r>
            <w:proofErr w:type="spellStart"/>
            <w:r w:rsidRPr="00435274">
              <w:rPr>
                <w:lang w:val="en-US"/>
              </w:rPr>
              <w:t>evo</w:t>
            </w:r>
            <w:r w:rsidR="001C5431">
              <w:rPr>
                <w:lang w:val="en-US"/>
              </w:rPr>
              <w:t>l</w:t>
            </w:r>
            <w:proofErr w:type="spellEnd"/>
            <w:r w:rsidR="001C5431">
              <w:rPr>
                <w:lang w:val="en-US"/>
              </w:rPr>
              <w:t xml:space="preserve"> </w:t>
            </w:r>
            <w:r w:rsidRPr="00435274">
              <w:rPr>
                <w:lang w:val="en-US"/>
              </w:rPr>
              <w:t>†</w:t>
            </w:r>
          </w:p>
          <w:p w14:paraId="280827CC" w14:textId="77777777" w:rsidR="001B74B3" w:rsidRPr="00435274" w:rsidRDefault="001B74B3" w:rsidP="00770310">
            <w:pPr>
              <w:pStyle w:val="Sansinterligne"/>
              <w:rPr>
                <w:lang w:val="en-US"/>
              </w:rPr>
            </w:pPr>
            <w:r w:rsidRPr="00435274">
              <w:rPr>
                <w:lang w:val="en-US"/>
              </w:rPr>
              <w:t>+ Level 50) / 2</w:t>
            </w:r>
          </w:p>
        </w:tc>
        <w:tc>
          <w:tcPr>
            <w:tcW w:w="3544" w:type="dxa"/>
            <w:tcMar>
              <w:top w:w="28" w:type="dxa"/>
              <w:left w:w="28" w:type="dxa"/>
              <w:bottom w:w="28" w:type="dxa"/>
              <w:right w:w="28" w:type="dxa"/>
            </w:tcMar>
          </w:tcPr>
          <w:p w14:paraId="5BEB9526" w14:textId="77777777" w:rsidR="001B74B3" w:rsidRPr="00435274" w:rsidRDefault="001B74B3" w:rsidP="00770310">
            <w:pPr>
              <w:pStyle w:val="Sansinterligne"/>
              <w:rPr>
                <w:lang w:val="en-US"/>
              </w:rPr>
            </w:pPr>
            <w:r w:rsidRPr="00435274">
              <w:rPr>
                <w:lang w:val="en-US"/>
              </w:rPr>
              <w:t>Level 50</w:t>
            </w:r>
          </w:p>
          <w:p w14:paraId="77C5BD0D" w14:textId="22367E64" w:rsidR="001B74B3" w:rsidRPr="00435274" w:rsidRDefault="001B74B3" w:rsidP="00770310">
            <w:pPr>
              <w:pStyle w:val="Sansinterligne"/>
              <w:rPr>
                <w:color w:val="0070C0"/>
                <w:vertAlign w:val="superscript"/>
                <w:lang w:val="en-US"/>
              </w:rPr>
            </w:pPr>
            <w:r w:rsidRPr="00435274">
              <w:rPr>
                <w:rFonts w:cs="Times New Roman"/>
                <w:color w:val="0070C0"/>
                <w:lang w:val="en-US"/>
              </w:rPr>
              <w:t>F = (</w:t>
            </w:r>
            <w:r w:rsidRPr="00435274">
              <w:rPr>
                <w:color w:val="0070C0"/>
                <w:lang w:val="en-US"/>
              </w:rPr>
              <w:t xml:space="preserve">149 - </w:t>
            </w:r>
            <w:r w:rsidR="001C5431">
              <w:rPr>
                <w:color w:val="0070C0"/>
                <w:lang w:val="en-US"/>
              </w:rPr>
              <w:t>Min lv</w:t>
            </w:r>
            <w:r w:rsidR="001C5431" w:rsidRPr="00435274">
              <w:rPr>
                <w:color w:val="0070C0"/>
                <w:lang w:val="en-US"/>
              </w:rPr>
              <w:t xml:space="preserve"> of </w:t>
            </w:r>
            <w:proofErr w:type="spellStart"/>
            <w:r w:rsidR="001C5431">
              <w:rPr>
                <w:color w:val="0070C0"/>
                <w:lang w:val="en-US"/>
              </w:rPr>
              <w:t>evol</w:t>
            </w:r>
            <w:proofErr w:type="spellEnd"/>
            <w:r w:rsidRPr="00435274">
              <w:rPr>
                <w:color w:val="0070C0"/>
                <w:lang w:val="en-US"/>
              </w:rPr>
              <w:t>) / 100</w:t>
            </w:r>
          </w:p>
          <w:p w14:paraId="77F28B4A" w14:textId="77777777" w:rsidR="001B74B3" w:rsidRPr="00435274" w:rsidRDefault="001B74B3" w:rsidP="00770310">
            <w:pPr>
              <w:pStyle w:val="Sansinterligne"/>
              <w:rPr>
                <w:lang w:val="en-US"/>
              </w:rPr>
            </w:pPr>
            <w:r w:rsidRPr="00435274">
              <w:rPr>
                <w:color w:val="0070C0"/>
                <w:lang w:val="en-US"/>
              </w:rPr>
              <w:t>Range: [1 ~ 1.21]</w:t>
            </w:r>
          </w:p>
        </w:tc>
      </w:tr>
      <w:tr w:rsidR="001B74B3" w:rsidRPr="00435274" w14:paraId="53016C4C" w14:textId="77777777" w:rsidTr="00770310">
        <w:tc>
          <w:tcPr>
            <w:tcW w:w="1277" w:type="dxa"/>
            <w:tcMar>
              <w:top w:w="28" w:type="dxa"/>
              <w:left w:w="28" w:type="dxa"/>
              <w:bottom w:w="28" w:type="dxa"/>
              <w:right w:w="28" w:type="dxa"/>
            </w:tcMar>
          </w:tcPr>
          <w:p w14:paraId="7634FF2C" w14:textId="77777777" w:rsidR="001B74B3" w:rsidRPr="00435274" w:rsidRDefault="001B74B3" w:rsidP="00770310">
            <w:pPr>
              <w:pStyle w:val="Sansinterligne"/>
              <w:rPr>
                <w:lang w:val="en-US"/>
              </w:rPr>
            </w:pPr>
            <w:r w:rsidRPr="00435274">
              <w:rPr>
                <w:lang w:val="en-US"/>
              </w:rPr>
              <w:t>3 stages – phase 1</w:t>
            </w:r>
          </w:p>
        </w:tc>
        <w:tc>
          <w:tcPr>
            <w:tcW w:w="3402" w:type="dxa"/>
            <w:tcMar>
              <w:top w:w="28" w:type="dxa"/>
              <w:left w:w="28" w:type="dxa"/>
              <w:bottom w:w="28" w:type="dxa"/>
              <w:right w:w="28" w:type="dxa"/>
            </w:tcMar>
          </w:tcPr>
          <w:p w14:paraId="6A2E2BF9" w14:textId="77777777" w:rsidR="001B74B3" w:rsidRPr="00435274" w:rsidRDefault="001B74B3" w:rsidP="00770310">
            <w:pPr>
              <w:pStyle w:val="Sansinterligne"/>
              <w:rPr>
                <w:lang w:val="en-US"/>
              </w:rPr>
            </w:pPr>
            <w:r w:rsidRPr="00435274">
              <w:rPr>
                <w:lang w:val="en-US"/>
              </w:rPr>
              <w:t>Level 1</w:t>
            </w:r>
          </w:p>
          <w:p w14:paraId="0859EC5E" w14:textId="76CABCCD" w:rsidR="001B74B3" w:rsidRPr="00435274" w:rsidRDefault="001B74B3" w:rsidP="00770310">
            <w:pPr>
              <w:pStyle w:val="Sansinterligne"/>
              <w:rPr>
                <w:color w:val="0070C0"/>
                <w:lang w:val="en-US"/>
              </w:rPr>
            </w:pPr>
            <w:r w:rsidRPr="00435274">
              <w:rPr>
                <w:rFonts w:cs="Times New Roman"/>
                <w:color w:val="0070C0"/>
                <w:lang w:val="en-US"/>
              </w:rPr>
              <w:t xml:space="preserve">Factor = 1 / </w:t>
            </w:r>
            <w:r w:rsidR="001C5431">
              <w:rPr>
                <w:rFonts w:cs="Times New Roman"/>
                <w:color w:val="0070C0"/>
                <w:lang w:val="en-US"/>
              </w:rPr>
              <w:t>√Pokédex mass</w:t>
            </w:r>
            <w:r w:rsidRPr="00435274">
              <w:rPr>
                <w:rFonts w:cs="Times New Roman"/>
                <w:color w:val="0070C0"/>
                <w:lang w:val="en-US"/>
              </w:rPr>
              <w:t xml:space="preserve"> </w:t>
            </w:r>
            <w:r w:rsidRPr="00435274">
              <w:rPr>
                <w:color w:val="0070C0"/>
                <w:vertAlign w:val="superscript"/>
                <w:lang w:val="en-US"/>
              </w:rPr>
              <w:t>(1)</w:t>
            </w:r>
          </w:p>
          <w:p w14:paraId="7CCD7DC1" w14:textId="77777777" w:rsidR="001B74B3" w:rsidRPr="00435274" w:rsidRDefault="001B74B3" w:rsidP="00770310">
            <w:pPr>
              <w:pStyle w:val="Sansinterligne"/>
              <w:rPr>
                <w:lang w:val="en-US"/>
              </w:rPr>
            </w:pPr>
            <w:r w:rsidRPr="00435274">
              <w:rPr>
                <w:color w:val="0070C0"/>
                <w:lang w:val="en-US"/>
              </w:rPr>
              <w:t>Range: [0.25 ~ 0.81]</w:t>
            </w:r>
          </w:p>
        </w:tc>
        <w:tc>
          <w:tcPr>
            <w:tcW w:w="2551" w:type="dxa"/>
            <w:tcMar>
              <w:top w:w="28" w:type="dxa"/>
              <w:left w:w="28" w:type="dxa"/>
              <w:bottom w:w="28" w:type="dxa"/>
              <w:right w:w="28" w:type="dxa"/>
            </w:tcMar>
          </w:tcPr>
          <w:p w14:paraId="725E4A60" w14:textId="77777777" w:rsidR="001B74B3" w:rsidRPr="00435274" w:rsidRDefault="001B74B3" w:rsidP="00770310">
            <w:pPr>
              <w:pStyle w:val="Sansinterligne"/>
              <w:rPr>
                <w:lang w:val="en-US"/>
              </w:rPr>
            </w:pPr>
            <w:r w:rsidRPr="00435274">
              <w:rPr>
                <w:lang w:val="en-US"/>
              </w:rPr>
              <w:t>60% of the minimum level of evolution †</w:t>
            </w:r>
          </w:p>
          <w:p w14:paraId="2658290E" w14:textId="77777777" w:rsidR="001B74B3" w:rsidRPr="00435274" w:rsidRDefault="001B74B3" w:rsidP="00770310">
            <w:pPr>
              <w:pStyle w:val="Sansinterligne"/>
              <w:rPr>
                <w:lang w:val="en-US"/>
              </w:rPr>
            </w:pPr>
            <w:r w:rsidRPr="00435274">
              <w:rPr>
                <w:lang w:val="en-US"/>
              </w:rPr>
              <w:t>(Minimum 15, max 30)</w:t>
            </w:r>
          </w:p>
        </w:tc>
        <w:tc>
          <w:tcPr>
            <w:tcW w:w="3544" w:type="dxa"/>
            <w:tcMar>
              <w:top w:w="28" w:type="dxa"/>
              <w:left w:w="28" w:type="dxa"/>
              <w:bottom w:w="28" w:type="dxa"/>
              <w:right w:w="28" w:type="dxa"/>
            </w:tcMar>
          </w:tcPr>
          <w:p w14:paraId="1F2BD262" w14:textId="079B3DAD" w:rsidR="001B74B3" w:rsidRPr="00435274" w:rsidRDefault="001B74B3" w:rsidP="00770310">
            <w:pPr>
              <w:pStyle w:val="Sansinterligne"/>
              <w:rPr>
                <w:lang w:val="en-US"/>
              </w:rPr>
            </w:pPr>
            <w:r w:rsidRPr="00435274">
              <w:rPr>
                <w:lang w:val="en-US"/>
              </w:rPr>
              <w:t>150% of the level of the 1</w:t>
            </w:r>
            <w:r w:rsidRPr="003D3DA9">
              <w:rPr>
                <w:vertAlign w:val="superscript"/>
                <w:lang w:val="en-US"/>
              </w:rPr>
              <w:t>st</w:t>
            </w:r>
            <w:r w:rsidR="003D3DA9">
              <w:rPr>
                <w:lang w:val="en-US"/>
              </w:rPr>
              <w:t xml:space="preserve"> </w:t>
            </w:r>
            <w:r w:rsidRPr="00435274">
              <w:rPr>
                <w:lang w:val="en-US"/>
              </w:rPr>
              <w:t>evolution</w:t>
            </w:r>
          </w:p>
          <w:p w14:paraId="6F32BA56" w14:textId="77777777" w:rsidR="001B74B3" w:rsidRPr="00435274" w:rsidRDefault="001B74B3" w:rsidP="00770310">
            <w:pPr>
              <w:pStyle w:val="Sansinterligne"/>
              <w:rPr>
                <w:lang w:val="en-US"/>
              </w:rPr>
            </w:pPr>
            <w:r w:rsidRPr="00435274">
              <w:rPr>
                <w:lang w:val="en-US"/>
              </w:rPr>
              <w:t>(Minimum 30, max 50)</w:t>
            </w:r>
          </w:p>
          <w:p w14:paraId="0823730D" w14:textId="77777777" w:rsidR="001B74B3" w:rsidRPr="00435274" w:rsidRDefault="001B74B3" w:rsidP="00770310">
            <w:pPr>
              <w:pStyle w:val="Sansinterligne"/>
              <w:rPr>
                <w:lang w:val="en-US"/>
              </w:rPr>
            </w:pPr>
            <w:r w:rsidRPr="00435274">
              <w:rPr>
                <w:rFonts w:cs="Times New Roman"/>
                <w:color w:val="0070C0"/>
                <w:lang w:val="en-US"/>
              </w:rPr>
              <w:t xml:space="preserve">Factor = </w:t>
            </w:r>
            <w:r w:rsidRPr="00435274">
              <w:rPr>
                <w:color w:val="0070C0"/>
                <w:lang w:val="en-US"/>
              </w:rPr>
              <w:t>1.21 (always)</w:t>
            </w:r>
          </w:p>
        </w:tc>
      </w:tr>
      <w:tr w:rsidR="001B74B3" w:rsidRPr="00435274" w14:paraId="0DA8F974" w14:textId="77777777" w:rsidTr="00770310">
        <w:tc>
          <w:tcPr>
            <w:tcW w:w="1277" w:type="dxa"/>
            <w:tcMar>
              <w:top w:w="28" w:type="dxa"/>
              <w:left w:w="28" w:type="dxa"/>
              <w:bottom w:w="28" w:type="dxa"/>
              <w:right w:w="28" w:type="dxa"/>
            </w:tcMar>
          </w:tcPr>
          <w:p w14:paraId="78A490BF" w14:textId="77777777" w:rsidR="001B74B3" w:rsidRPr="00435274" w:rsidRDefault="001B74B3" w:rsidP="00770310">
            <w:pPr>
              <w:pStyle w:val="Sansinterligne"/>
              <w:rPr>
                <w:lang w:val="en-US"/>
              </w:rPr>
            </w:pPr>
            <w:r w:rsidRPr="00435274">
              <w:rPr>
                <w:lang w:val="en-US"/>
              </w:rPr>
              <w:lastRenderedPageBreak/>
              <w:t>3 stages – phase 2</w:t>
            </w:r>
          </w:p>
        </w:tc>
        <w:tc>
          <w:tcPr>
            <w:tcW w:w="3402" w:type="dxa"/>
            <w:tcMar>
              <w:top w:w="28" w:type="dxa"/>
              <w:left w:w="28" w:type="dxa"/>
              <w:bottom w:w="28" w:type="dxa"/>
              <w:right w:w="28" w:type="dxa"/>
            </w:tcMar>
          </w:tcPr>
          <w:p w14:paraId="5C51FA3A" w14:textId="0C2C8C99" w:rsidR="001B74B3" w:rsidRPr="00435274" w:rsidRDefault="001B74B3" w:rsidP="00770310">
            <w:pPr>
              <w:pStyle w:val="Sansinterligne"/>
              <w:rPr>
                <w:lang w:val="en-US"/>
              </w:rPr>
            </w:pPr>
            <w:r w:rsidRPr="00435274">
              <w:rPr>
                <w:lang w:val="en-US"/>
              </w:rPr>
              <w:t>Minimum level of the 1</w:t>
            </w:r>
            <w:r w:rsidRPr="001C5431">
              <w:rPr>
                <w:vertAlign w:val="superscript"/>
                <w:lang w:val="en-US"/>
              </w:rPr>
              <w:t>st</w:t>
            </w:r>
            <w:r w:rsidR="001C5431">
              <w:rPr>
                <w:lang w:val="en-US"/>
              </w:rPr>
              <w:t xml:space="preserve"> </w:t>
            </w:r>
            <w:r w:rsidRPr="00435274">
              <w:rPr>
                <w:lang w:val="en-US"/>
              </w:rPr>
              <w:t>evolution</w:t>
            </w:r>
            <w:r w:rsidR="003D3DA9">
              <w:rPr>
                <w:lang w:val="en-US"/>
              </w:rPr>
              <w:t xml:space="preserve"> </w:t>
            </w:r>
            <w:r w:rsidRPr="00435274">
              <w:rPr>
                <w:lang w:val="en-US"/>
              </w:rPr>
              <w:t>†</w:t>
            </w:r>
          </w:p>
          <w:p w14:paraId="4FF9733D" w14:textId="45068F7D" w:rsidR="001B74B3" w:rsidRPr="00435274" w:rsidRDefault="001B74B3" w:rsidP="00770310">
            <w:pPr>
              <w:pStyle w:val="Sansinterligne"/>
              <w:rPr>
                <w:color w:val="0070C0"/>
                <w:vertAlign w:val="superscript"/>
                <w:lang w:val="en-US"/>
              </w:rPr>
            </w:pPr>
            <w:r w:rsidRPr="00435274">
              <w:rPr>
                <w:color w:val="0070C0"/>
                <w:lang w:val="en-US"/>
              </w:rPr>
              <w:t xml:space="preserve">F = 0.375 + </w:t>
            </w:r>
            <w:r w:rsidR="001C5431">
              <w:rPr>
                <w:color w:val="0070C0"/>
                <w:lang w:val="en-US"/>
              </w:rPr>
              <w:t xml:space="preserve">Min </w:t>
            </w:r>
            <w:proofErr w:type="spellStart"/>
            <w:r w:rsidR="001C5431">
              <w:rPr>
                <w:color w:val="0070C0"/>
                <w:lang w:val="en-US"/>
              </w:rPr>
              <w:t>Lv</w:t>
            </w:r>
            <w:proofErr w:type="spellEnd"/>
            <w:r w:rsidRPr="00435274">
              <w:rPr>
                <w:color w:val="0070C0"/>
                <w:lang w:val="en-US"/>
              </w:rPr>
              <w:t xml:space="preserve"> of </w:t>
            </w:r>
            <w:proofErr w:type="spellStart"/>
            <w:r w:rsidR="001C5431">
              <w:rPr>
                <w:color w:val="0070C0"/>
                <w:lang w:val="en-US"/>
              </w:rPr>
              <w:t>evol</w:t>
            </w:r>
            <w:proofErr w:type="spellEnd"/>
            <w:r w:rsidRPr="00435274">
              <w:rPr>
                <w:color w:val="0070C0"/>
                <w:lang w:val="en-US"/>
              </w:rPr>
              <w:t xml:space="preserve"> / 80</w:t>
            </w:r>
          </w:p>
          <w:p w14:paraId="2FC6C1C7" w14:textId="77777777" w:rsidR="001B74B3" w:rsidRPr="00435274" w:rsidRDefault="001B74B3" w:rsidP="00770310">
            <w:pPr>
              <w:pStyle w:val="Sansinterligne"/>
              <w:rPr>
                <w:lang w:val="en-US"/>
              </w:rPr>
            </w:pPr>
            <w:r w:rsidRPr="00435274">
              <w:rPr>
                <w:color w:val="0070C0"/>
                <w:lang w:val="en-US"/>
              </w:rPr>
              <w:t xml:space="preserve">Range: [0.49 to 0.81 </w:t>
            </w:r>
            <w:r w:rsidRPr="00435274">
              <w:rPr>
                <w:color w:val="0070C0"/>
                <w:vertAlign w:val="superscript"/>
                <w:lang w:val="en-US"/>
              </w:rPr>
              <w:t xml:space="preserve">(‡) </w:t>
            </w:r>
            <w:r w:rsidRPr="00435274">
              <w:rPr>
                <w:color w:val="0070C0"/>
                <w:lang w:val="en-US"/>
              </w:rPr>
              <w:t>~ 1]</w:t>
            </w:r>
          </w:p>
        </w:tc>
        <w:tc>
          <w:tcPr>
            <w:tcW w:w="2551" w:type="dxa"/>
            <w:tcMar>
              <w:top w:w="28" w:type="dxa"/>
              <w:left w:w="28" w:type="dxa"/>
              <w:bottom w:w="28" w:type="dxa"/>
              <w:right w:w="28" w:type="dxa"/>
            </w:tcMar>
          </w:tcPr>
          <w:p w14:paraId="7704C83B" w14:textId="7E68E7E5" w:rsidR="001B74B3" w:rsidRPr="00435274" w:rsidRDefault="001B74B3" w:rsidP="00770310">
            <w:pPr>
              <w:pStyle w:val="Sansinterligne"/>
              <w:rPr>
                <w:lang w:val="en-US"/>
              </w:rPr>
            </w:pPr>
            <w:r w:rsidRPr="00435274">
              <w:rPr>
                <w:lang w:val="en-US"/>
              </w:rPr>
              <w:t xml:space="preserve">60% between the levels of </w:t>
            </w:r>
            <w:r w:rsidR="003D3DA9">
              <w:rPr>
                <w:lang w:val="en-US"/>
              </w:rPr>
              <w:t>1</w:t>
            </w:r>
            <w:r w:rsidR="003D3DA9" w:rsidRPr="003D3DA9">
              <w:rPr>
                <w:vertAlign w:val="superscript"/>
                <w:lang w:val="en-US"/>
              </w:rPr>
              <w:t>st</w:t>
            </w:r>
            <w:r w:rsidR="003D3DA9">
              <w:rPr>
                <w:lang w:val="en-US"/>
              </w:rPr>
              <w:t xml:space="preserve"> and 2</w:t>
            </w:r>
            <w:r w:rsidR="003D3DA9" w:rsidRPr="003D3DA9">
              <w:rPr>
                <w:vertAlign w:val="superscript"/>
                <w:lang w:val="en-US"/>
              </w:rPr>
              <w:t>nd</w:t>
            </w:r>
            <w:r w:rsidR="003D3DA9">
              <w:rPr>
                <w:lang w:val="en-US"/>
              </w:rPr>
              <w:t xml:space="preserve"> evolutions</w:t>
            </w:r>
            <w:r w:rsidR="001C5431">
              <w:rPr>
                <w:lang w:val="en-US"/>
              </w:rPr>
              <w:t xml:space="preserve"> </w:t>
            </w:r>
            <w:r w:rsidRPr="00435274">
              <w:rPr>
                <w:lang w:val="en-US"/>
              </w:rPr>
              <w:t>†</w:t>
            </w:r>
          </w:p>
          <w:p w14:paraId="0D827094" w14:textId="77777777" w:rsidR="001B74B3" w:rsidRPr="00435274" w:rsidRDefault="001B74B3" w:rsidP="00770310">
            <w:pPr>
              <w:pStyle w:val="Sansinterligne"/>
              <w:rPr>
                <w:lang w:val="en-US"/>
              </w:rPr>
            </w:pPr>
            <w:r w:rsidRPr="00435274">
              <w:rPr>
                <w:lang w:val="en-US"/>
              </w:rPr>
              <w:t>(Minimum 20, max 50)</w:t>
            </w:r>
          </w:p>
        </w:tc>
        <w:tc>
          <w:tcPr>
            <w:tcW w:w="3544" w:type="dxa"/>
            <w:tcMar>
              <w:top w:w="28" w:type="dxa"/>
              <w:left w:w="28" w:type="dxa"/>
              <w:bottom w:w="28" w:type="dxa"/>
              <w:right w:w="28" w:type="dxa"/>
            </w:tcMar>
          </w:tcPr>
          <w:p w14:paraId="60259C08" w14:textId="1D00DBC4" w:rsidR="001B74B3" w:rsidRPr="00435274" w:rsidRDefault="001B74B3" w:rsidP="00770310">
            <w:pPr>
              <w:pStyle w:val="Sansinterligne"/>
              <w:rPr>
                <w:lang w:val="en-US"/>
              </w:rPr>
            </w:pPr>
            <w:r w:rsidRPr="00435274">
              <w:rPr>
                <w:lang w:val="en-US"/>
              </w:rPr>
              <w:t>150% of the level of the 2</w:t>
            </w:r>
            <w:r w:rsidRPr="003D3DA9">
              <w:rPr>
                <w:vertAlign w:val="superscript"/>
                <w:lang w:val="en-US"/>
              </w:rPr>
              <w:t>nd</w:t>
            </w:r>
            <w:r w:rsidR="003D3DA9">
              <w:rPr>
                <w:lang w:val="en-US"/>
              </w:rPr>
              <w:t xml:space="preserve"> </w:t>
            </w:r>
            <w:proofErr w:type="spellStart"/>
            <w:r w:rsidR="001C5431">
              <w:rPr>
                <w:lang w:val="en-US"/>
              </w:rPr>
              <w:t>evol</w:t>
            </w:r>
            <w:proofErr w:type="spellEnd"/>
          </w:p>
          <w:p w14:paraId="1DDFB693" w14:textId="77777777" w:rsidR="001B74B3" w:rsidRPr="00435274" w:rsidRDefault="001B74B3" w:rsidP="00770310">
            <w:pPr>
              <w:pStyle w:val="Sansinterligne"/>
              <w:rPr>
                <w:lang w:val="en-US"/>
              </w:rPr>
            </w:pPr>
            <w:r w:rsidRPr="00435274">
              <w:rPr>
                <w:lang w:val="en-US"/>
              </w:rPr>
              <w:t>(Minimum 30, max 50)</w:t>
            </w:r>
          </w:p>
          <w:p w14:paraId="2A6BECD0" w14:textId="0FEC8D9F" w:rsidR="001B74B3" w:rsidRPr="00435274" w:rsidRDefault="001B74B3" w:rsidP="00770310">
            <w:pPr>
              <w:pStyle w:val="Sansinterligne"/>
              <w:rPr>
                <w:color w:val="0070C0"/>
                <w:vertAlign w:val="superscript"/>
                <w:lang w:val="en-US"/>
              </w:rPr>
            </w:pPr>
            <w:r w:rsidRPr="00435274">
              <w:rPr>
                <w:rFonts w:cs="Times New Roman"/>
                <w:color w:val="0070C0"/>
                <w:lang w:val="en-US"/>
              </w:rPr>
              <w:t>F = (</w:t>
            </w:r>
            <w:r w:rsidRPr="00435274">
              <w:rPr>
                <w:color w:val="0070C0"/>
                <w:lang w:val="en-US"/>
              </w:rPr>
              <w:t xml:space="preserve">149 - </w:t>
            </w:r>
            <w:r w:rsidR="001C5431">
              <w:rPr>
                <w:color w:val="0070C0"/>
                <w:lang w:val="en-US"/>
              </w:rPr>
              <w:t>Min lv</w:t>
            </w:r>
            <w:r w:rsidR="001C5431" w:rsidRPr="00435274">
              <w:rPr>
                <w:color w:val="0070C0"/>
                <w:lang w:val="en-US"/>
              </w:rPr>
              <w:t xml:space="preserve"> of </w:t>
            </w:r>
            <w:proofErr w:type="spellStart"/>
            <w:r w:rsidR="001C5431">
              <w:rPr>
                <w:color w:val="0070C0"/>
                <w:lang w:val="en-US"/>
              </w:rPr>
              <w:t>evol</w:t>
            </w:r>
            <w:proofErr w:type="spellEnd"/>
            <w:r w:rsidR="001C5431" w:rsidRPr="00435274">
              <w:rPr>
                <w:color w:val="0070C0"/>
                <w:lang w:val="en-US"/>
              </w:rPr>
              <w:t xml:space="preserve"> </w:t>
            </w:r>
            <w:r w:rsidRPr="00435274">
              <w:rPr>
                <w:color w:val="0070C0"/>
                <w:lang w:val="en-US"/>
              </w:rPr>
              <w:t>1) / 100</w:t>
            </w:r>
          </w:p>
          <w:p w14:paraId="09689F03" w14:textId="77777777" w:rsidR="001B74B3" w:rsidRPr="00435274" w:rsidRDefault="001B74B3" w:rsidP="00770310">
            <w:pPr>
              <w:pStyle w:val="Sansinterligne"/>
              <w:rPr>
                <w:lang w:val="en-US"/>
              </w:rPr>
            </w:pPr>
            <w:r w:rsidRPr="00435274">
              <w:rPr>
                <w:color w:val="0070C0"/>
                <w:lang w:val="en-US"/>
              </w:rPr>
              <w:t>Range: [1 ~ 1.21]</w:t>
            </w:r>
          </w:p>
        </w:tc>
      </w:tr>
      <w:tr w:rsidR="001B74B3" w:rsidRPr="001C5431" w14:paraId="183D6FC4" w14:textId="77777777" w:rsidTr="00770310">
        <w:tc>
          <w:tcPr>
            <w:tcW w:w="1277" w:type="dxa"/>
            <w:tcMar>
              <w:top w:w="28" w:type="dxa"/>
              <w:left w:w="28" w:type="dxa"/>
              <w:bottom w:w="28" w:type="dxa"/>
              <w:right w:w="28" w:type="dxa"/>
            </w:tcMar>
          </w:tcPr>
          <w:p w14:paraId="267695EF" w14:textId="77777777" w:rsidR="001B74B3" w:rsidRPr="00435274" w:rsidRDefault="001B74B3" w:rsidP="00770310">
            <w:pPr>
              <w:pStyle w:val="Sansinterligne"/>
              <w:rPr>
                <w:lang w:val="en-US"/>
              </w:rPr>
            </w:pPr>
            <w:r w:rsidRPr="00435274">
              <w:rPr>
                <w:lang w:val="en-US"/>
              </w:rPr>
              <w:t>3 stages – phase 3</w:t>
            </w:r>
            <w:r w:rsidRPr="00435274">
              <w:rPr>
                <w:vertAlign w:val="superscript"/>
                <w:lang w:val="en-US"/>
              </w:rPr>
              <w:t xml:space="preserve"> (2)</w:t>
            </w:r>
          </w:p>
        </w:tc>
        <w:tc>
          <w:tcPr>
            <w:tcW w:w="3402" w:type="dxa"/>
            <w:tcMar>
              <w:top w:w="28" w:type="dxa"/>
              <w:left w:w="28" w:type="dxa"/>
              <w:bottom w:w="28" w:type="dxa"/>
              <w:right w:w="28" w:type="dxa"/>
            </w:tcMar>
          </w:tcPr>
          <w:p w14:paraId="2E62AD8B" w14:textId="7214B762" w:rsidR="001B74B3" w:rsidRPr="00435274" w:rsidRDefault="001C5431" w:rsidP="00770310">
            <w:pPr>
              <w:pStyle w:val="Sansinterligne"/>
              <w:rPr>
                <w:lang w:val="en-US"/>
              </w:rPr>
            </w:pPr>
            <w:r w:rsidRPr="00435274">
              <w:rPr>
                <w:lang w:val="en-US"/>
              </w:rPr>
              <w:t xml:space="preserve">Minimum level of the </w:t>
            </w:r>
            <w:r>
              <w:rPr>
                <w:lang w:val="en-US"/>
              </w:rPr>
              <w:t>2</w:t>
            </w:r>
            <w:r w:rsidRPr="001C5431">
              <w:rPr>
                <w:vertAlign w:val="superscript"/>
                <w:lang w:val="en-US"/>
              </w:rPr>
              <w:t>nd</w:t>
            </w:r>
            <w:r>
              <w:rPr>
                <w:lang w:val="en-US"/>
              </w:rPr>
              <w:t xml:space="preserve"> </w:t>
            </w:r>
            <w:r w:rsidRPr="00435274">
              <w:rPr>
                <w:lang w:val="en-US"/>
              </w:rPr>
              <w:t xml:space="preserve">evolution </w:t>
            </w:r>
            <w:r w:rsidR="001B74B3" w:rsidRPr="00435274">
              <w:rPr>
                <w:lang w:val="en-US"/>
              </w:rPr>
              <w:t>†</w:t>
            </w:r>
          </w:p>
          <w:p w14:paraId="1AA87E6C" w14:textId="5EAC24D6" w:rsidR="001B74B3" w:rsidRPr="00435274" w:rsidRDefault="001B74B3" w:rsidP="00770310">
            <w:pPr>
              <w:pStyle w:val="Sansinterligne"/>
              <w:rPr>
                <w:color w:val="0070C0"/>
                <w:vertAlign w:val="superscript"/>
                <w:lang w:val="en-US"/>
              </w:rPr>
            </w:pPr>
            <w:r w:rsidRPr="00435274">
              <w:rPr>
                <w:color w:val="0070C0"/>
                <w:lang w:val="en-US"/>
              </w:rPr>
              <w:t xml:space="preserve">F = 0.375 + </w:t>
            </w:r>
            <w:r w:rsidR="001C5431">
              <w:rPr>
                <w:color w:val="0070C0"/>
                <w:lang w:val="en-US"/>
              </w:rPr>
              <w:t xml:space="preserve">Min </w:t>
            </w:r>
            <w:proofErr w:type="spellStart"/>
            <w:r w:rsidR="001C5431">
              <w:rPr>
                <w:color w:val="0070C0"/>
                <w:lang w:val="en-US"/>
              </w:rPr>
              <w:t>Lv</w:t>
            </w:r>
            <w:proofErr w:type="spellEnd"/>
            <w:r w:rsidRPr="00435274">
              <w:rPr>
                <w:color w:val="0070C0"/>
                <w:lang w:val="en-US"/>
              </w:rPr>
              <w:t xml:space="preserve"> of </w:t>
            </w:r>
            <w:proofErr w:type="spellStart"/>
            <w:r w:rsidR="001C5431">
              <w:rPr>
                <w:color w:val="0070C0"/>
                <w:lang w:val="en-US"/>
              </w:rPr>
              <w:t>evol</w:t>
            </w:r>
            <w:proofErr w:type="spellEnd"/>
            <w:r w:rsidRPr="00435274">
              <w:rPr>
                <w:color w:val="0070C0"/>
                <w:lang w:val="en-US"/>
              </w:rPr>
              <w:t xml:space="preserve"> / 80</w:t>
            </w:r>
          </w:p>
          <w:p w14:paraId="4D06AF4E" w14:textId="003B92A2" w:rsidR="001B74B3" w:rsidRPr="00435274" w:rsidRDefault="00E86128" w:rsidP="00770310">
            <w:pPr>
              <w:pStyle w:val="Sansinterligne"/>
              <w:rPr>
                <w:lang w:val="en-US"/>
              </w:rPr>
            </w:pPr>
            <w:r w:rsidRPr="00435274">
              <w:rPr>
                <w:color w:val="0070C0"/>
                <w:lang w:val="en-US"/>
              </w:rPr>
              <w:t>Range</w:t>
            </w:r>
            <w:r w:rsidR="001B74B3" w:rsidRPr="00435274">
              <w:rPr>
                <w:color w:val="0070C0"/>
                <w:lang w:val="en-US"/>
              </w:rPr>
              <w:t>: [0.81 ~ 1]</w:t>
            </w:r>
          </w:p>
        </w:tc>
        <w:tc>
          <w:tcPr>
            <w:tcW w:w="2551" w:type="dxa"/>
            <w:tcMar>
              <w:top w:w="28" w:type="dxa"/>
              <w:left w:w="28" w:type="dxa"/>
              <w:bottom w:w="28" w:type="dxa"/>
              <w:right w:w="28" w:type="dxa"/>
            </w:tcMar>
          </w:tcPr>
          <w:p w14:paraId="14801469" w14:textId="3276FE7E" w:rsidR="001B74B3" w:rsidRPr="00435274" w:rsidRDefault="001B74B3" w:rsidP="00770310">
            <w:pPr>
              <w:pStyle w:val="Sansinterligne"/>
              <w:rPr>
                <w:lang w:val="en-US"/>
              </w:rPr>
            </w:pPr>
            <w:r w:rsidRPr="00435274">
              <w:rPr>
                <w:lang w:val="en-US"/>
              </w:rPr>
              <w:t>(</w:t>
            </w:r>
            <w:r w:rsidR="003D3DA9" w:rsidRPr="00435274">
              <w:rPr>
                <w:lang w:val="en-US"/>
              </w:rPr>
              <w:t xml:space="preserve">Minimum level of the </w:t>
            </w:r>
            <w:r w:rsidR="003D3DA9">
              <w:rPr>
                <w:lang w:val="en-US"/>
              </w:rPr>
              <w:t>2</w:t>
            </w:r>
            <w:r w:rsidR="003D3DA9" w:rsidRPr="001C5431">
              <w:rPr>
                <w:vertAlign w:val="superscript"/>
                <w:lang w:val="en-US"/>
              </w:rPr>
              <w:t>nd</w:t>
            </w:r>
            <w:r w:rsidR="003D3DA9">
              <w:rPr>
                <w:lang w:val="en-US"/>
              </w:rPr>
              <w:t xml:space="preserve"> </w:t>
            </w:r>
            <w:r w:rsidR="003D3DA9" w:rsidRPr="00435274">
              <w:rPr>
                <w:lang w:val="en-US"/>
              </w:rPr>
              <w:t xml:space="preserve">evolution </w:t>
            </w:r>
            <w:r w:rsidRPr="00435274">
              <w:rPr>
                <w:lang w:val="en-US"/>
              </w:rPr>
              <w:t>†</w:t>
            </w:r>
          </w:p>
          <w:p w14:paraId="109BC827" w14:textId="77777777" w:rsidR="001B74B3" w:rsidRPr="00435274" w:rsidRDefault="001B74B3" w:rsidP="00770310">
            <w:pPr>
              <w:pStyle w:val="Sansinterligne"/>
              <w:rPr>
                <w:lang w:val="en-US"/>
              </w:rPr>
            </w:pPr>
            <w:r w:rsidRPr="00435274">
              <w:rPr>
                <w:lang w:val="en-US"/>
              </w:rPr>
              <w:t>+ Level 50) / 2</w:t>
            </w:r>
          </w:p>
        </w:tc>
        <w:tc>
          <w:tcPr>
            <w:tcW w:w="3544" w:type="dxa"/>
            <w:tcMar>
              <w:top w:w="28" w:type="dxa"/>
              <w:left w:w="28" w:type="dxa"/>
              <w:bottom w:w="28" w:type="dxa"/>
              <w:right w:w="28" w:type="dxa"/>
            </w:tcMar>
          </w:tcPr>
          <w:p w14:paraId="435A4900" w14:textId="77777777" w:rsidR="001B74B3" w:rsidRPr="00435274" w:rsidRDefault="001B74B3" w:rsidP="00770310">
            <w:pPr>
              <w:pStyle w:val="Sansinterligne"/>
              <w:rPr>
                <w:lang w:val="en-US"/>
              </w:rPr>
            </w:pPr>
            <w:r w:rsidRPr="00435274">
              <w:rPr>
                <w:lang w:val="en-US"/>
              </w:rPr>
              <w:t>Level 50</w:t>
            </w:r>
          </w:p>
          <w:p w14:paraId="79AF4DC1" w14:textId="45863006" w:rsidR="001B74B3" w:rsidRPr="00435274" w:rsidRDefault="001B74B3" w:rsidP="00770310">
            <w:pPr>
              <w:pStyle w:val="Sansinterligne"/>
              <w:rPr>
                <w:color w:val="0070C0"/>
                <w:vertAlign w:val="superscript"/>
                <w:lang w:val="en-US"/>
              </w:rPr>
            </w:pPr>
            <w:r w:rsidRPr="00435274">
              <w:rPr>
                <w:rFonts w:cs="Times New Roman"/>
                <w:color w:val="0070C0"/>
                <w:lang w:val="en-US"/>
              </w:rPr>
              <w:t>F = (</w:t>
            </w:r>
            <w:r w:rsidRPr="00435274">
              <w:rPr>
                <w:color w:val="0070C0"/>
                <w:lang w:val="en-US"/>
              </w:rPr>
              <w:t xml:space="preserve">149 - </w:t>
            </w:r>
            <w:r w:rsidR="001C5431">
              <w:rPr>
                <w:color w:val="0070C0"/>
                <w:lang w:val="en-US"/>
              </w:rPr>
              <w:t>Min lv</w:t>
            </w:r>
            <w:r w:rsidR="001C5431" w:rsidRPr="00435274">
              <w:rPr>
                <w:color w:val="0070C0"/>
                <w:lang w:val="en-US"/>
              </w:rPr>
              <w:t xml:space="preserve"> of </w:t>
            </w:r>
            <w:proofErr w:type="spellStart"/>
            <w:r w:rsidR="001C5431">
              <w:rPr>
                <w:color w:val="0070C0"/>
                <w:lang w:val="en-US"/>
              </w:rPr>
              <w:t>evol</w:t>
            </w:r>
            <w:proofErr w:type="spellEnd"/>
            <w:r w:rsidR="001C5431" w:rsidRPr="00435274">
              <w:rPr>
                <w:color w:val="0070C0"/>
                <w:lang w:val="en-US"/>
              </w:rPr>
              <w:t xml:space="preserve"> </w:t>
            </w:r>
            <w:r w:rsidRPr="00435274">
              <w:rPr>
                <w:color w:val="0070C0"/>
                <w:lang w:val="en-US"/>
              </w:rPr>
              <w:t>2) / 100</w:t>
            </w:r>
          </w:p>
          <w:p w14:paraId="5546CD43" w14:textId="77777777" w:rsidR="001B74B3" w:rsidRPr="00435274" w:rsidRDefault="001B74B3" w:rsidP="00770310">
            <w:pPr>
              <w:pStyle w:val="Sansinterligne"/>
              <w:rPr>
                <w:color w:val="0070C0"/>
                <w:lang w:val="en-US"/>
              </w:rPr>
            </w:pPr>
            <w:r w:rsidRPr="00435274">
              <w:rPr>
                <w:color w:val="0070C0"/>
                <w:lang w:val="en-US"/>
              </w:rPr>
              <w:t>Range: [1 ~ 1.21]</w:t>
            </w:r>
          </w:p>
        </w:tc>
      </w:tr>
    </w:tbl>
    <w:p w14:paraId="07F55F50" w14:textId="77777777" w:rsidR="001B74B3" w:rsidRPr="00435274" w:rsidRDefault="001B74B3" w:rsidP="001B74B3">
      <w:pPr>
        <w:pStyle w:val="Sansinterligne"/>
        <w:jc w:val="both"/>
        <w:rPr>
          <w:lang w:val="en-US"/>
        </w:rPr>
      </w:pPr>
    </w:p>
    <w:p w14:paraId="6B5640E0" w14:textId="77777777" w:rsidR="001B74B3" w:rsidRPr="00435274" w:rsidRDefault="001B74B3" w:rsidP="001B74B3">
      <w:pPr>
        <w:pStyle w:val="Sansinterligne"/>
        <w:jc w:val="both"/>
        <w:rPr>
          <w:lang w:val="en-US"/>
        </w:rPr>
      </w:pPr>
      <w:r w:rsidRPr="00435274">
        <w:rPr>
          <w:lang w:val="en-US"/>
        </w:rPr>
        <w:t>Raise the factors to the square root to obtain the size variations.</w:t>
      </w:r>
    </w:p>
    <w:p w14:paraId="6703AFC8" w14:textId="77777777" w:rsidR="001B74B3" w:rsidRPr="00435274" w:rsidRDefault="001B74B3" w:rsidP="001B74B3">
      <w:pPr>
        <w:pStyle w:val="Sansinterligne"/>
        <w:jc w:val="both"/>
        <w:rPr>
          <w:lang w:val="en-US"/>
        </w:rPr>
      </w:pPr>
    </w:p>
    <w:p w14:paraId="137B86C4" w14:textId="77C340C2" w:rsidR="001B74B3" w:rsidRPr="00435274" w:rsidRDefault="001B74B3" w:rsidP="001B74B3">
      <w:pPr>
        <w:pStyle w:val="Sansinterligne"/>
        <w:jc w:val="both"/>
        <w:rPr>
          <w:lang w:val="en-US"/>
        </w:rPr>
      </w:pPr>
      <w:r w:rsidRPr="00435274">
        <w:rPr>
          <w:lang w:val="en-US"/>
        </w:rPr>
        <w:t xml:space="preserve">† </w:t>
      </w:r>
      <w:r w:rsidR="003D3DA9" w:rsidRPr="003D3DA9">
        <w:rPr>
          <w:lang w:val="en-US"/>
        </w:rPr>
        <w:t>For evolutions using Stones or special method</w:t>
      </w:r>
      <w:r w:rsidRPr="00435274">
        <w:rPr>
          <w:lang w:val="en-US"/>
        </w:rPr>
        <w:t>...</w:t>
      </w:r>
    </w:p>
    <w:p w14:paraId="04EDD164" w14:textId="1EE7D7DC" w:rsidR="001B74B3" w:rsidRPr="00435274" w:rsidRDefault="001B74B3" w:rsidP="001B74B3">
      <w:pPr>
        <w:pStyle w:val="Sansinterligne"/>
        <w:numPr>
          <w:ilvl w:val="0"/>
          <w:numId w:val="1"/>
        </w:numPr>
        <w:jc w:val="both"/>
        <w:rPr>
          <w:lang w:val="en-US"/>
        </w:rPr>
      </w:pPr>
      <w:r w:rsidRPr="00435274">
        <w:rPr>
          <w:lang w:val="en-US"/>
        </w:rPr>
        <w:t xml:space="preserve">The minimum evolution level counts as 15 for a </w:t>
      </w:r>
      <w:r w:rsidR="003D3DA9" w:rsidRPr="003D3DA9">
        <w:rPr>
          <w:lang w:val="en-US"/>
        </w:rPr>
        <w:t>base form</w:t>
      </w:r>
    </w:p>
    <w:p w14:paraId="3286A80B" w14:textId="40787C5C" w:rsidR="001B74B3" w:rsidRPr="00435274" w:rsidRDefault="001B74B3" w:rsidP="001B74B3">
      <w:pPr>
        <w:pStyle w:val="Sansinterligne"/>
        <w:numPr>
          <w:ilvl w:val="0"/>
          <w:numId w:val="1"/>
        </w:numPr>
        <w:jc w:val="both"/>
        <w:rPr>
          <w:lang w:val="en-US"/>
        </w:rPr>
      </w:pPr>
      <w:r w:rsidRPr="00435274">
        <w:rPr>
          <w:lang w:val="en-US"/>
        </w:rPr>
        <w:t>If it</w:t>
      </w:r>
      <w:r w:rsidR="00641167">
        <w:rPr>
          <w:lang w:val="en-US"/>
        </w:rPr>
        <w:t>’</w:t>
      </w:r>
      <w:r w:rsidRPr="00435274">
        <w:rPr>
          <w:lang w:val="en-US"/>
        </w:rPr>
        <w:t>s a second evolution, the minimum level is 20.</w:t>
      </w:r>
    </w:p>
    <w:p w14:paraId="7B80A477" w14:textId="77777777" w:rsidR="003D3DA9" w:rsidRDefault="003D3DA9" w:rsidP="001B74B3">
      <w:pPr>
        <w:pStyle w:val="Sansinterligne"/>
        <w:numPr>
          <w:ilvl w:val="0"/>
          <w:numId w:val="1"/>
        </w:numPr>
        <w:jc w:val="both"/>
        <w:rPr>
          <w:lang w:val="en-US"/>
        </w:rPr>
      </w:pPr>
      <w:r w:rsidRPr="003D3DA9">
        <w:rPr>
          <w:lang w:val="en-US"/>
        </w:rPr>
        <w:t>If it is a level-based evolution, these thresholds are lowered to 10 and 15 respectively (early-evolving Bug-types will never evolve before these levels in Keltios).</w:t>
      </w:r>
    </w:p>
    <w:p w14:paraId="7247157C" w14:textId="77777777" w:rsidR="003D3DA9" w:rsidRDefault="003D3DA9" w:rsidP="001B74B3">
      <w:pPr>
        <w:pStyle w:val="Sansinterligne"/>
        <w:numPr>
          <w:ilvl w:val="0"/>
          <w:numId w:val="1"/>
        </w:numPr>
        <w:jc w:val="both"/>
        <w:rPr>
          <w:lang w:val="en-US"/>
        </w:rPr>
      </w:pPr>
      <w:r w:rsidRPr="003D3DA9">
        <w:rPr>
          <w:lang w:val="en-US"/>
        </w:rPr>
        <w:t>If a Pokémon falls below this level due to a hack, the age factor remains locked at the minimum for that species (no formula projection).</w:t>
      </w:r>
    </w:p>
    <w:p w14:paraId="51D03A1D" w14:textId="1B98C049" w:rsidR="001B74B3" w:rsidRPr="00435274" w:rsidRDefault="001B74B3" w:rsidP="001B74B3">
      <w:pPr>
        <w:pStyle w:val="Sansinterligne"/>
        <w:numPr>
          <w:ilvl w:val="0"/>
          <w:numId w:val="1"/>
        </w:numPr>
        <w:jc w:val="both"/>
        <w:rPr>
          <w:lang w:val="en-US"/>
        </w:rPr>
      </w:pPr>
      <w:r w:rsidRPr="00435274">
        <w:rPr>
          <w:lang w:val="en-US"/>
        </w:rPr>
        <w:t xml:space="preserve">In any case, cap the evolution level at 50 for calculations when there is this </w:t>
      </w:r>
      <w:r w:rsidR="00FD54A8">
        <w:rPr>
          <w:lang w:val="en-US"/>
        </w:rPr>
        <w:t>obelus</w:t>
      </w:r>
      <w:r w:rsidRPr="00435274">
        <w:rPr>
          <w:lang w:val="en-US"/>
        </w:rPr>
        <w:t xml:space="preserve"> (if an evolution takes place after level 50, the Pokémon has already finished growing).</w:t>
      </w:r>
    </w:p>
    <w:p w14:paraId="3C524619" w14:textId="06EED654" w:rsidR="001B74B3" w:rsidRPr="00435274" w:rsidRDefault="001B74B3" w:rsidP="001B74B3">
      <w:pPr>
        <w:pStyle w:val="Sansinterligne"/>
        <w:jc w:val="both"/>
        <w:rPr>
          <w:lang w:val="en-US"/>
        </w:rPr>
      </w:pPr>
      <w:r w:rsidRPr="00435274">
        <w:rPr>
          <w:lang w:val="en-US"/>
        </w:rPr>
        <w:t xml:space="preserve">‡ The value of (1 / √Pokédex </w:t>
      </w:r>
      <w:r w:rsidR="003D3DA9">
        <w:rPr>
          <w:lang w:val="en-US"/>
        </w:rPr>
        <w:t>mass</w:t>
      </w:r>
      <w:r w:rsidRPr="00435274">
        <w:rPr>
          <w:lang w:val="en-US"/>
        </w:rPr>
        <w:t>) is still calculated for evolved forms. If this value is greater than the lower bound, it becomes the new lower bound without exceeding 0.81.</w:t>
      </w:r>
    </w:p>
    <w:p w14:paraId="3B580593" w14:textId="19B82ED0" w:rsidR="001B74B3" w:rsidRPr="00435274" w:rsidRDefault="001B74B3" w:rsidP="001B74B3">
      <w:pPr>
        <w:pStyle w:val="Sansinterligne"/>
        <w:jc w:val="both"/>
        <w:rPr>
          <w:lang w:val="en-US"/>
        </w:rPr>
      </w:pPr>
      <w:r w:rsidRPr="00435274">
        <w:rPr>
          <w:lang w:val="en-US"/>
        </w:rPr>
        <w:t xml:space="preserve">(1) </w:t>
      </w:r>
      <w:r w:rsidR="00FD54A8" w:rsidRPr="00FD54A8">
        <w:rPr>
          <w:lang w:val="en-US"/>
        </w:rPr>
        <w:t xml:space="preserve">If a Pokémon is naturally very light in its base form (&lt; 1.5 kg), the </w:t>
      </w:r>
      <w:r w:rsidR="00FD54A8">
        <w:rPr>
          <w:lang w:val="en-US"/>
        </w:rPr>
        <w:t>l</w:t>
      </w:r>
      <w:r w:rsidR="00FD54A8" w:rsidRPr="00FD54A8">
        <w:rPr>
          <w:lang w:val="en-US"/>
        </w:rPr>
        <w:t>evel 1 weight factor will correspond to the upper bound (×0.81), resulting in almost imperceptible physical growth. Above 100 kg, the lower bound (×0.09) applies, resulting in very noticeable natural growth as the Pokémon levels up.</w:t>
      </w:r>
    </w:p>
    <w:p w14:paraId="3ADA9FBC" w14:textId="012F95D1" w:rsidR="001B74B3" w:rsidRPr="00435274" w:rsidRDefault="001B74B3" w:rsidP="001B74B3">
      <w:pPr>
        <w:pStyle w:val="Sansinterligne"/>
        <w:jc w:val="both"/>
        <w:rPr>
          <w:lang w:val="en-US"/>
        </w:rPr>
      </w:pPr>
      <w:r w:rsidRPr="00435274">
        <w:rPr>
          <w:lang w:val="en-US"/>
        </w:rPr>
        <w:t>(2) A Mega Evolution doesn</w:t>
      </w:r>
      <w:r w:rsidR="00641167">
        <w:rPr>
          <w:lang w:val="en-US"/>
        </w:rPr>
        <w:t>’</w:t>
      </w:r>
      <w:r w:rsidRPr="00435274">
        <w:rPr>
          <w:lang w:val="en-US"/>
        </w:rPr>
        <w:t xml:space="preserve">t change the phase and evolutionary pattern of the </w:t>
      </w:r>
      <w:r w:rsidR="00BA06FC" w:rsidRPr="00435274">
        <w:rPr>
          <w:lang w:val="en-US"/>
        </w:rPr>
        <w:t xml:space="preserve">Pokémon </w:t>
      </w:r>
      <w:r w:rsidR="00BA06FC" w:rsidRPr="00FD54A8">
        <w:rPr>
          <w:lang w:val="en-US"/>
        </w:rPr>
        <w:t>(</w:t>
      </w:r>
      <w:r w:rsidR="00FD54A8" w:rsidRPr="00FD54A8">
        <w:rPr>
          <w:lang w:val="en-US"/>
        </w:rPr>
        <w:t>technically, it is just a change in form</w:t>
      </w:r>
      <w:r w:rsidR="00BA06FC">
        <w:rPr>
          <w:lang w:val="en-US"/>
        </w:rPr>
        <w:t>).</w:t>
      </w:r>
    </w:p>
    <w:p w14:paraId="702EC623" w14:textId="77777777" w:rsidR="001B74B3" w:rsidRPr="00435274" w:rsidRDefault="001B74B3" w:rsidP="001B74B3">
      <w:pPr>
        <w:pStyle w:val="Sansinterligne"/>
        <w:jc w:val="both"/>
        <w:rPr>
          <w:lang w:val="en-US"/>
        </w:rPr>
      </w:pPr>
    </w:p>
    <w:p w14:paraId="4D741A8F" w14:textId="77777777" w:rsidR="001B74B3" w:rsidRPr="00435274" w:rsidRDefault="001B74B3" w:rsidP="001B74B3">
      <w:pPr>
        <w:pStyle w:val="Sansinterligne"/>
        <w:jc w:val="both"/>
        <w:rPr>
          <w:lang w:val="en-US"/>
        </w:rPr>
      </w:pPr>
    </w:p>
    <w:p w14:paraId="7A2BC4E0" w14:textId="77777777" w:rsidR="001B74B3" w:rsidRPr="00435274" w:rsidRDefault="001B74B3" w:rsidP="001B74B3">
      <w:pPr>
        <w:pStyle w:val="Sansinterligne"/>
        <w:jc w:val="both"/>
        <w:rPr>
          <w:rFonts w:ascii="Dalelands Uncial" w:hAnsi="Dalelands Uncial"/>
          <w:color w:val="0070C0"/>
          <w:sz w:val="28"/>
          <w:szCs w:val="24"/>
          <w:lang w:val="en-US"/>
        </w:rPr>
      </w:pPr>
      <w:r w:rsidRPr="00435274">
        <w:rPr>
          <w:rFonts w:ascii="Dalelands Uncial" w:hAnsi="Dalelands Uncial"/>
          <w:color w:val="0070C0"/>
          <w:sz w:val="28"/>
          <w:szCs w:val="24"/>
          <w:lang w:val="en-US"/>
        </w:rPr>
        <w:t>Height and weight assessment</w:t>
      </w:r>
    </w:p>
    <w:p w14:paraId="7C2CB8E9" w14:textId="77777777" w:rsidR="001B74B3" w:rsidRPr="00435274" w:rsidRDefault="001B74B3" w:rsidP="001B74B3">
      <w:pPr>
        <w:pStyle w:val="Sansinterligne"/>
        <w:jc w:val="both"/>
        <w:rPr>
          <w:lang w:val="en-US"/>
        </w:rPr>
      </w:pPr>
    </w:p>
    <w:p w14:paraId="5ABEC671" w14:textId="70D317E5" w:rsidR="001B74B3" w:rsidRPr="00435274" w:rsidRDefault="001B74B3" w:rsidP="001B74B3">
      <w:pPr>
        <w:pStyle w:val="Sansinterligne"/>
        <w:jc w:val="both"/>
        <w:rPr>
          <w:lang w:val="en-US"/>
        </w:rPr>
      </w:pPr>
      <w:r w:rsidRPr="00435274">
        <w:rPr>
          <w:lang w:val="en-US"/>
        </w:rPr>
        <w:t xml:space="preserve">  Pokémon Size = Pokédex </w:t>
      </w:r>
      <w:r w:rsidR="00FD54A8">
        <w:rPr>
          <w:lang w:val="en-US"/>
        </w:rPr>
        <w:t>b</w:t>
      </w:r>
      <w:r w:rsidRPr="00435274">
        <w:rPr>
          <w:lang w:val="en-US"/>
        </w:rPr>
        <w:t xml:space="preserve">ase × Innate </w:t>
      </w:r>
      <w:r w:rsidR="00FD54A8">
        <w:rPr>
          <w:lang w:val="en-US"/>
        </w:rPr>
        <w:t>s</w:t>
      </w:r>
      <w:r w:rsidRPr="00435274">
        <w:rPr>
          <w:lang w:val="en-US"/>
        </w:rPr>
        <w:t xml:space="preserve">ize </w:t>
      </w:r>
      <w:r w:rsidR="00FD54A8">
        <w:rPr>
          <w:lang w:val="en-US"/>
        </w:rPr>
        <w:t>f</w:t>
      </w:r>
      <w:r w:rsidRPr="00435274">
        <w:rPr>
          <w:lang w:val="en-US"/>
        </w:rPr>
        <w:t xml:space="preserve">actor × Square </w:t>
      </w:r>
      <w:r w:rsidR="00FD54A8">
        <w:rPr>
          <w:lang w:val="en-US"/>
        </w:rPr>
        <w:t>r</w:t>
      </w:r>
      <w:r w:rsidRPr="00435274">
        <w:rPr>
          <w:lang w:val="en-US"/>
        </w:rPr>
        <w:t>oot of the Pokémon</w:t>
      </w:r>
      <w:r w:rsidR="00641167">
        <w:rPr>
          <w:lang w:val="en-US"/>
        </w:rPr>
        <w:t>’</w:t>
      </w:r>
      <w:r w:rsidRPr="00435274">
        <w:rPr>
          <w:lang w:val="en-US"/>
        </w:rPr>
        <w:t xml:space="preserve">s Age </w:t>
      </w:r>
      <w:r w:rsidR="00FD54A8">
        <w:rPr>
          <w:lang w:val="en-US"/>
        </w:rPr>
        <w:t>f</w:t>
      </w:r>
      <w:r w:rsidRPr="00435274">
        <w:rPr>
          <w:lang w:val="en-US"/>
        </w:rPr>
        <w:t>actor</w:t>
      </w:r>
    </w:p>
    <w:p w14:paraId="359378E0" w14:textId="139823A7" w:rsidR="001B74B3" w:rsidRPr="00435274" w:rsidRDefault="001B74B3" w:rsidP="001B74B3">
      <w:pPr>
        <w:pStyle w:val="Sansinterligne"/>
        <w:jc w:val="both"/>
        <w:rPr>
          <w:lang w:val="en-US"/>
        </w:rPr>
      </w:pPr>
      <w:r w:rsidRPr="00435274">
        <w:rPr>
          <w:lang w:val="en-US"/>
        </w:rPr>
        <w:t xml:space="preserve">  Pokémon Weight = Pokédex </w:t>
      </w:r>
      <w:r w:rsidR="00FD54A8">
        <w:rPr>
          <w:lang w:val="en-US"/>
        </w:rPr>
        <w:t>b</w:t>
      </w:r>
      <w:r w:rsidRPr="00435274">
        <w:rPr>
          <w:lang w:val="en-US"/>
        </w:rPr>
        <w:t xml:space="preserve">ase × Innate </w:t>
      </w:r>
      <w:r w:rsidR="00FD54A8">
        <w:rPr>
          <w:lang w:val="en-US"/>
        </w:rPr>
        <w:t>w</w:t>
      </w:r>
      <w:r w:rsidRPr="00435274">
        <w:rPr>
          <w:lang w:val="en-US"/>
        </w:rPr>
        <w:t xml:space="preserve">eight </w:t>
      </w:r>
      <w:r w:rsidR="00FD54A8">
        <w:rPr>
          <w:lang w:val="en-US"/>
        </w:rPr>
        <w:t>f</w:t>
      </w:r>
      <w:r w:rsidRPr="00435274">
        <w:rPr>
          <w:lang w:val="en-US"/>
        </w:rPr>
        <w:t xml:space="preserve">actor × Innate </w:t>
      </w:r>
      <w:r w:rsidR="00FD54A8">
        <w:rPr>
          <w:lang w:val="en-US"/>
        </w:rPr>
        <w:t>s</w:t>
      </w:r>
      <w:r w:rsidRPr="00435274">
        <w:rPr>
          <w:lang w:val="en-US"/>
        </w:rPr>
        <w:t xml:space="preserve">ize </w:t>
      </w:r>
      <w:r w:rsidR="00FD54A8">
        <w:rPr>
          <w:lang w:val="en-US"/>
        </w:rPr>
        <w:t>f</w:t>
      </w:r>
      <w:r w:rsidRPr="00435274">
        <w:rPr>
          <w:lang w:val="en-US"/>
        </w:rPr>
        <w:t xml:space="preserve">actor × Pokémon Age </w:t>
      </w:r>
      <w:r w:rsidR="00FD54A8">
        <w:rPr>
          <w:lang w:val="en-US"/>
        </w:rPr>
        <w:t>f</w:t>
      </w:r>
      <w:r w:rsidRPr="00435274">
        <w:rPr>
          <w:lang w:val="en-US"/>
        </w:rPr>
        <w:t xml:space="preserve">actor × </w:t>
      </w:r>
      <w:r w:rsidR="00343C6C">
        <w:rPr>
          <w:lang w:val="en-US"/>
        </w:rPr>
        <w:t>A</w:t>
      </w:r>
      <w:r>
        <w:rPr>
          <w:lang w:val="en-US"/>
        </w:rPr>
        <w:t>bility</w:t>
      </w:r>
      <w:r w:rsidR="00FD54A8">
        <w:rPr>
          <w:lang w:val="en-US"/>
        </w:rPr>
        <w:t>,</w:t>
      </w:r>
      <w:r w:rsidRPr="00435274">
        <w:rPr>
          <w:lang w:val="en-US"/>
        </w:rPr>
        <w:t xml:space="preserve"> </w:t>
      </w:r>
      <w:r w:rsidR="00343C6C">
        <w:rPr>
          <w:lang w:val="en-US"/>
        </w:rPr>
        <w:t>A</w:t>
      </w:r>
      <w:r w:rsidR="00FD54A8">
        <w:rPr>
          <w:lang w:val="en-US"/>
        </w:rPr>
        <w:t>utotomize and Float Stone</w:t>
      </w:r>
      <w:r w:rsidR="00343C6C" w:rsidRPr="00343C6C">
        <w:rPr>
          <w:lang w:val="en-US"/>
        </w:rPr>
        <w:t xml:space="preserve"> </w:t>
      </w:r>
      <w:r w:rsidR="00343C6C">
        <w:rPr>
          <w:lang w:val="en-US"/>
        </w:rPr>
        <w:t>modifiers</w:t>
      </w:r>
      <w:r w:rsidRPr="00435274">
        <w:rPr>
          <w:lang w:val="en-US"/>
        </w:rPr>
        <w:t xml:space="preserve"> + Iron </w:t>
      </w:r>
      <w:r w:rsidR="00FD54A8">
        <w:rPr>
          <w:lang w:val="en-US"/>
        </w:rPr>
        <w:t>Ball</w:t>
      </w:r>
      <w:r w:rsidRPr="00435274">
        <w:rPr>
          <w:lang w:val="en-US"/>
        </w:rPr>
        <w:t xml:space="preserve"> </w:t>
      </w:r>
      <w:r w:rsidR="00FD54A8">
        <w:rPr>
          <w:lang w:val="en-US"/>
        </w:rPr>
        <w:t>modifier</w:t>
      </w:r>
    </w:p>
    <w:p w14:paraId="75910575" w14:textId="77777777" w:rsidR="001B74B3" w:rsidRPr="00435274" w:rsidRDefault="001B74B3" w:rsidP="001B74B3">
      <w:pPr>
        <w:pStyle w:val="Sansinterligne"/>
        <w:jc w:val="both"/>
        <w:rPr>
          <w:lang w:val="en-US"/>
        </w:rPr>
      </w:pPr>
    </w:p>
    <w:tbl>
      <w:tblPr>
        <w:tblStyle w:val="Grilledutableau"/>
        <w:tblW w:w="9825" w:type="dxa"/>
        <w:tblInd w:w="-431" w:type="dxa"/>
        <w:tblLook w:val="04A0" w:firstRow="1" w:lastRow="0" w:firstColumn="1" w:lastColumn="0" w:noHBand="0" w:noVBand="1"/>
      </w:tblPr>
      <w:tblGrid>
        <w:gridCol w:w="990"/>
        <w:gridCol w:w="1125"/>
        <w:gridCol w:w="1110"/>
        <w:gridCol w:w="1965"/>
        <w:gridCol w:w="4635"/>
      </w:tblGrid>
      <w:tr w:rsidR="001B74B3" w:rsidRPr="005B4E31" w14:paraId="659A8D40" w14:textId="77777777" w:rsidTr="00770310">
        <w:tc>
          <w:tcPr>
            <w:tcW w:w="993" w:type="dxa"/>
            <w:tcMar>
              <w:left w:w="85" w:type="dxa"/>
              <w:right w:w="85" w:type="dxa"/>
            </w:tcMar>
            <w:vAlign w:val="center"/>
          </w:tcPr>
          <w:p w14:paraId="578B62C5" w14:textId="27FE48A4" w:rsidR="001B74B3" w:rsidRPr="00435274" w:rsidRDefault="00FD54A8" w:rsidP="00770310">
            <w:pPr>
              <w:pStyle w:val="Sansinterligne"/>
              <w:rPr>
                <w:lang w:val="en-US"/>
              </w:rPr>
            </w:pPr>
            <w:r>
              <w:rPr>
                <w:lang w:val="en-US"/>
              </w:rPr>
              <w:t>Rank</w:t>
            </w:r>
          </w:p>
        </w:tc>
        <w:tc>
          <w:tcPr>
            <w:tcW w:w="1134" w:type="dxa"/>
            <w:vAlign w:val="center"/>
          </w:tcPr>
          <w:p w14:paraId="195916C8" w14:textId="77777777" w:rsidR="001B74B3" w:rsidRPr="00435274" w:rsidRDefault="001B74B3" w:rsidP="00770310">
            <w:pPr>
              <w:pStyle w:val="Sansinterligne"/>
              <w:rPr>
                <w:lang w:val="en-US"/>
              </w:rPr>
            </w:pPr>
            <w:r w:rsidRPr="00435274">
              <w:rPr>
                <w:lang w:val="en-US"/>
              </w:rPr>
              <w:t>Size Value</w:t>
            </w:r>
          </w:p>
        </w:tc>
        <w:tc>
          <w:tcPr>
            <w:tcW w:w="993" w:type="dxa"/>
          </w:tcPr>
          <w:p w14:paraId="09CBA9C3" w14:textId="77777777" w:rsidR="001B74B3" w:rsidRPr="00435274" w:rsidRDefault="001B74B3" w:rsidP="00770310">
            <w:pPr>
              <w:pStyle w:val="Sansinterligne"/>
              <w:rPr>
                <w:lang w:val="en-US"/>
              </w:rPr>
            </w:pPr>
            <w:r w:rsidRPr="00435274">
              <w:rPr>
                <w:lang w:val="en-US"/>
              </w:rPr>
              <w:t>Factor deviation</w:t>
            </w:r>
          </w:p>
        </w:tc>
        <w:tc>
          <w:tcPr>
            <w:tcW w:w="1984" w:type="dxa"/>
            <w:tcMar>
              <w:left w:w="85" w:type="dxa"/>
              <w:right w:w="85" w:type="dxa"/>
            </w:tcMar>
          </w:tcPr>
          <w:p w14:paraId="653C4CAB" w14:textId="77777777" w:rsidR="001B74B3" w:rsidRPr="00435274" w:rsidRDefault="001B74B3" w:rsidP="00770310">
            <w:pPr>
              <w:pStyle w:val="Sansinterligne"/>
              <w:rPr>
                <w:lang w:val="en-US"/>
              </w:rPr>
            </w:pPr>
            <w:r w:rsidRPr="00435274">
              <w:rPr>
                <w:lang w:val="en-US"/>
              </w:rPr>
              <w:t>Probability (age factor excluded)</w:t>
            </w:r>
          </w:p>
        </w:tc>
        <w:tc>
          <w:tcPr>
            <w:tcW w:w="4721" w:type="dxa"/>
            <w:tcMar>
              <w:left w:w="85" w:type="dxa"/>
              <w:right w:w="85" w:type="dxa"/>
            </w:tcMar>
            <w:vAlign w:val="center"/>
          </w:tcPr>
          <w:p w14:paraId="55562A1D" w14:textId="72A17235" w:rsidR="001B74B3" w:rsidRPr="00435274" w:rsidRDefault="00343C6C" w:rsidP="00770310">
            <w:pPr>
              <w:pStyle w:val="Sansinterligne"/>
              <w:rPr>
                <w:lang w:val="en-US"/>
              </w:rPr>
            </w:pPr>
            <w:r w:rsidRPr="00343C6C">
              <w:rPr>
                <w:lang w:val="en-US"/>
              </w:rPr>
              <w:t>Quote from the evaluating NPC</w:t>
            </w:r>
          </w:p>
        </w:tc>
      </w:tr>
      <w:tr w:rsidR="001B74B3" w:rsidRPr="005B4E31" w14:paraId="2E8BE91B" w14:textId="77777777" w:rsidTr="00770310">
        <w:tc>
          <w:tcPr>
            <w:tcW w:w="993" w:type="dxa"/>
            <w:tcMar>
              <w:left w:w="85" w:type="dxa"/>
              <w:right w:w="85" w:type="dxa"/>
            </w:tcMar>
            <w:vAlign w:val="center"/>
          </w:tcPr>
          <w:p w14:paraId="7529AD9C" w14:textId="77777777" w:rsidR="001B74B3" w:rsidRPr="00435274" w:rsidRDefault="001B74B3" w:rsidP="00770310">
            <w:pPr>
              <w:pStyle w:val="Sansinterligne"/>
              <w:rPr>
                <w:lang w:val="en-US"/>
              </w:rPr>
            </w:pPr>
            <w:r w:rsidRPr="00435274">
              <w:rPr>
                <w:lang w:val="en-US"/>
              </w:rPr>
              <w:t>XXXL</w:t>
            </w:r>
          </w:p>
        </w:tc>
        <w:tc>
          <w:tcPr>
            <w:tcW w:w="1134" w:type="dxa"/>
            <w:vAlign w:val="center"/>
          </w:tcPr>
          <w:p w14:paraId="5AF61FF3" w14:textId="77777777" w:rsidR="001B74B3" w:rsidRPr="00435274" w:rsidRDefault="001B74B3" w:rsidP="00770310">
            <w:pPr>
              <w:pStyle w:val="Sansinterligne"/>
              <w:rPr>
                <w:lang w:val="en-US"/>
              </w:rPr>
            </w:pPr>
            <w:r w:rsidRPr="00435274">
              <w:rPr>
                <w:lang w:val="en-US"/>
              </w:rPr>
              <w:t>255</w:t>
            </w:r>
          </w:p>
        </w:tc>
        <w:tc>
          <w:tcPr>
            <w:tcW w:w="993" w:type="dxa"/>
          </w:tcPr>
          <w:p w14:paraId="2F3484DF" w14:textId="77777777" w:rsidR="001B74B3" w:rsidRPr="00435274" w:rsidRDefault="001B74B3" w:rsidP="00770310">
            <w:pPr>
              <w:pStyle w:val="Sansinterligne"/>
              <w:rPr>
                <w:color w:val="C00000"/>
                <w:lang w:val="en-US"/>
              </w:rPr>
            </w:pPr>
            <w:r w:rsidRPr="00435274">
              <w:rPr>
                <w:color w:val="C00000"/>
                <w:lang w:val="en-US"/>
              </w:rPr>
              <w:t>&gt; 1,616</w:t>
            </w:r>
          </w:p>
        </w:tc>
        <w:tc>
          <w:tcPr>
            <w:tcW w:w="1984" w:type="dxa"/>
            <w:tcMar>
              <w:left w:w="85" w:type="dxa"/>
              <w:right w:w="85" w:type="dxa"/>
            </w:tcMar>
          </w:tcPr>
          <w:p w14:paraId="0CDA1F74" w14:textId="77777777" w:rsidR="001B74B3" w:rsidRPr="00435274" w:rsidRDefault="001B74B3" w:rsidP="00770310">
            <w:pPr>
              <w:pStyle w:val="Sansinterligne"/>
              <w:rPr>
                <w:lang w:val="en-US"/>
              </w:rPr>
            </w:pPr>
            <w:r w:rsidRPr="00435274">
              <w:rPr>
                <w:lang w:val="en-US"/>
              </w:rPr>
              <w:t xml:space="preserve">Noble: 6.22% Alpha: 0.81% </w:t>
            </w:r>
          </w:p>
        </w:tc>
        <w:tc>
          <w:tcPr>
            <w:tcW w:w="4721" w:type="dxa"/>
            <w:tcMar>
              <w:left w:w="85" w:type="dxa"/>
              <w:right w:w="85" w:type="dxa"/>
            </w:tcMar>
            <w:vAlign w:val="center"/>
          </w:tcPr>
          <w:p w14:paraId="26F560B6" w14:textId="77777777" w:rsidR="001B74B3" w:rsidRPr="00435274" w:rsidRDefault="001B74B3" w:rsidP="00770310">
            <w:pPr>
              <w:pStyle w:val="Sansinterligne"/>
              <w:rPr>
                <w:lang w:val="en-US"/>
              </w:rPr>
            </w:pPr>
            <w:r w:rsidRPr="00435274">
              <w:rPr>
                <w:lang w:val="en-US"/>
              </w:rPr>
              <w:t>Now THIS is a BIG Pokémon! Wow, you almost never see one this huge!</w:t>
            </w:r>
          </w:p>
        </w:tc>
      </w:tr>
      <w:tr w:rsidR="001B74B3" w:rsidRPr="005B4E31" w14:paraId="76B49456" w14:textId="77777777" w:rsidTr="00770310">
        <w:tc>
          <w:tcPr>
            <w:tcW w:w="993" w:type="dxa"/>
            <w:tcMar>
              <w:left w:w="85" w:type="dxa"/>
              <w:right w:w="85" w:type="dxa"/>
            </w:tcMar>
            <w:vAlign w:val="center"/>
          </w:tcPr>
          <w:p w14:paraId="487A731F" w14:textId="77777777" w:rsidR="001B74B3" w:rsidRPr="00435274" w:rsidRDefault="001B74B3" w:rsidP="00770310">
            <w:pPr>
              <w:pStyle w:val="Sansinterligne"/>
              <w:rPr>
                <w:lang w:val="en-US"/>
              </w:rPr>
            </w:pPr>
            <w:r w:rsidRPr="00435274">
              <w:rPr>
                <w:lang w:val="en-US"/>
              </w:rPr>
              <w:t>XXL</w:t>
            </w:r>
          </w:p>
        </w:tc>
        <w:tc>
          <w:tcPr>
            <w:tcW w:w="1134" w:type="dxa"/>
            <w:vAlign w:val="center"/>
          </w:tcPr>
          <w:p w14:paraId="1C9F3C96" w14:textId="77777777" w:rsidR="001B74B3" w:rsidRPr="00435274" w:rsidRDefault="001B74B3" w:rsidP="00770310">
            <w:pPr>
              <w:pStyle w:val="Sansinterligne"/>
              <w:rPr>
                <w:lang w:val="en-US"/>
              </w:rPr>
            </w:pPr>
            <w:r w:rsidRPr="00435274">
              <w:rPr>
                <w:lang w:val="en-US"/>
              </w:rPr>
              <w:t>161-254</w:t>
            </w:r>
          </w:p>
        </w:tc>
        <w:tc>
          <w:tcPr>
            <w:tcW w:w="993" w:type="dxa"/>
          </w:tcPr>
          <w:p w14:paraId="23E4158B" w14:textId="77777777" w:rsidR="001B74B3" w:rsidRPr="00435274" w:rsidRDefault="001B74B3" w:rsidP="00770310">
            <w:pPr>
              <w:pStyle w:val="Sansinterligne"/>
              <w:rPr>
                <w:color w:val="C00000"/>
                <w:lang w:val="en-US"/>
              </w:rPr>
            </w:pPr>
            <w:r w:rsidRPr="00435274">
              <w:rPr>
                <w:color w:val="C00000"/>
                <w:lang w:val="en-US"/>
              </w:rPr>
              <w:t>1,244 ~ 1,616</w:t>
            </w:r>
          </w:p>
        </w:tc>
        <w:tc>
          <w:tcPr>
            <w:tcW w:w="1984" w:type="dxa"/>
            <w:tcMar>
              <w:left w:w="85" w:type="dxa"/>
              <w:right w:w="85" w:type="dxa"/>
            </w:tcMar>
          </w:tcPr>
          <w:p w14:paraId="001B412E" w14:textId="77777777" w:rsidR="001B74B3" w:rsidRPr="00435274" w:rsidRDefault="001B74B3" w:rsidP="00770310">
            <w:pPr>
              <w:pStyle w:val="Sansinterligne"/>
              <w:rPr>
                <w:lang w:val="en-US"/>
              </w:rPr>
            </w:pPr>
            <w:r w:rsidRPr="00435274">
              <w:rPr>
                <w:lang w:val="en-US"/>
              </w:rPr>
              <w:t>Noble: 92.22%</w:t>
            </w:r>
          </w:p>
          <w:p w14:paraId="30A0205C" w14:textId="77777777" w:rsidR="001B74B3" w:rsidRPr="00435274" w:rsidRDefault="001B74B3" w:rsidP="00770310">
            <w:pPr>
              <w:pStyle w:val="Sansinterligne"/>
              <w:rPr>
                <w:lang w:val="en-US"/>
              </w:rPr>
            </w:pPr>
            <w:r w:rsidRPr="00435274">
              <w:rPr>
                <w:lang w:val="en-US"/>
              </w:rPr>
              <w:t>Alpha: 76.64%</w:t>
            </w:r>
          </w:p>
          <w:p w14:paraId="0A062811" w14:textId="77777777" w:rsidR="001B74B3" w:rsidRPr="00435274" w:rsidRDefault="001B74B3" w:rsidP="00770310">
            <w:pPr>
              <w:pStyle w:val="Sansinterligne"/>
              <w:rPr>
                <w:lang w:val="en-US"/>
              </w:rPr>
            </w:pPr>
            <w:r w:rsidRPr="00435274">
              <w:rPr>
                <w:lang w:val="en-US"/>
              </w:rPr>
              <w:t>Standard: 1.56%</w:t>
            </w:r>
          </w:p>
        </w:tc>
        <w:tc>
          <w:tcPr>
            <w:tcW w:w="4721" w:type="dxa"/>
            <w:tcMar>
              <w:left w:w="85" w:type="dxa"/>
              <w:right w:w="85" w:type="dxa"/>
            </w:tcMar>
            <w:vAlign w:val="center"/>
          </w:tcPr>
          <w:p w14:paraId="293BD058" w14:textId="2369D4AE" w:rsidR="001B74B3" w:rsidRPr="00435274" w:rsidRDefault="001B74B3" w:rsidP="00770310">
            <w:pPr>
              <w:pStyle w:val="Sansinterligne"/>
              <w:rPr>
                <w:lang w:val="en-US"/>
              </w:rPr>
            </w:pPr>
            <w:r w:rsidRPr="00435274">
              <w:rPr>
                <w:lang w:val="en-US"/>
              </w:rPr>
              <w:t xml:space="preserve">This is a serious </w:t>
            </w:r>
            <w:proofErr w:type="spellStart"/>
            <w:r w:rsidRPr="00435274">
              <w:rPr>
                <w:lang w:val="en-US"/>
              </w:rPr>
              <w:t>big</w:t>
            </w:r>
            <w:r w:rsidR="00641167">
              <w:rPr>
                <w:lang w:val="en-US"/>
              </w:rPr>
              <w:t>’</w:t>
            </w:r>
            <w:r w:rsidRPr="00435274">
              <w:rPr>
                <w:lang w:val="en-US"/>
              </w:rPr>
              <w:t>un</w:t>
            </w:r>
            <w:proofErr w:type="spellEnd"/>
            <w:r w:rsidRPr="00435274">
              <w:rPr>
                <w:lang w:val="en-US"/>
              </w:rPr>
              <w:t>! Feels comforting to have such a bulky, reliable buddy around, doesn</w:t>
            </w:r>
            <w:r w:rsidR="00641167">
              <w:rPr>
                <w:lang w:val="en-US"/>
              </w:rPr>
              <w:t>’</w:t>
            </w:r>
            <w:r w:rsidRPr="00435274">
              <w:rPr>
                <w:lang w:val="en-US"/>
              </w:rPr>
              <w:t>t it?</w:t>
            </w:r>
          </w:p>
        </w:tc>
      </w:tr>
      <w:tr w:rsidR="001B74B3" w:rsidRPr="005B4E31" w14:paraId="09F46086" w14:textId="77777777" w:rsidTr="00770310">
        <w:tc>
          <w:tcPr>
            <w:tcW w:w="993" w:type="dxa"/>
            <w:tcMar>
              <w:left w:w="85" w:type="dxa"/>
              <w:right w:w="85" w:type="dxa"/>
            </w:tcMar>
            <w:vAlign w:val="center"/>
          </w:tcPr>
          <w:p w14:paraId="08AB9551" w14:textId="77777777" w:rsidR="001B74B3" w:rsidRPr="00435274" w:rsidRDefault="001B74B3" w:rsidP="00770310">
            <w:pPr>
              <w:pStyle w:val="Sansinterligne"/>
              <w:rPr>
                <w:lang w:val="en-US"/>
              </w:rPr>
            </w:pPr>
            <w:r w:rsidRPr="00435274">
              <w:rPr>
                <w:lang w:val="en-US"/>
              </w:rPr>
              <w:t>XL</w:t>
            </w:r>
          </w:p>
        </w:tc>
        <w:tc>
          <w:tcPr>
            <w:tcW w:w="1134" w:type="dxa"/>
            <w:vAlign w:val="center"/>
          </w:tcPr>
          <w:p w14:paraId="398BF175" w14:textId="77777777" w:rsidR="001B74B3" w:rsidRPr="00435274" w:rsidRDefault="001B74B3" w:rsidP="00770310">
            <w:pPr>
              <w:pStyle w:val="Sansinterligne"/>
              <w:rPr>
                <w:lang w:val="en-US"/>
              </w:rPr>
            </w:pPr>
            <w:r w:rsidRPr="00435274">
              <w:rPr>
                <w:lang w:val="en-US"/>
              </w:rPr>
              <w:t>144-160</w:t>
            </w:r>
          </w:p>
        </w:tc>
        <w:tc>
          <w:tcPr>
            <w:tcW w:w="993" w:type="dxa"/>
          </w:tcPr>
          <w:p w14:paraId="48BAF5B6" w14:textId="77777777" w:rsidR="001B74B3" w:rsidRPr="00435274" w:rsidRDefault="001B74B3" w:rsidP="00770310">
            <w:pPr>
              <w:pStyle w:val="Sansinterligne"/>
              <w:rPr>
                <w:color w:val="C00000"/>
                <w:lang w:val="en-US"/>
              </w:rPr>
            </w:pPr>
            <w:r w:rsidRPr="00435274">
              <w:rPr>
                <w:color w:val="C00000"/>
                <w:lang w:val="en-US"/>
              </w:rPr>
              <w:t>1,176 ~ 1,24</w:t>
            </w:r>
          </w:p>
        </w:tc>
        <w:tc>
          <w:tcPr>
            <w:tcW w:w="1984" w:type="dxa"/>
            <w:tcMar>
              <w:left w:w="85" w:type="dxa"/>
              <w:right w:w="85" w:type="dxa"/>
            </w:tcMar>
          </w:tcPr>
          <w:p w14:paraId="477129A6" w14:textId="77777777" w:rsidR="001B74B3" w:rsidRPr="00435274" w:rsidRDefault="001B74B3" w:rsidP="00770310">
            <w:pPr>
              <w:pStyle w:val="Sansinterligne"/>
              <w:rPr>
                <w:lang w:val="en-US"/>
              </w:rPr>
            </w:pPr>
            <w:r w:rsidRPr="00435274">
              <w:rPr>
                <w:lang w:val="en-US"/>
              </w:rPr>
              <w:t>Noble: 1.38%</w:t>
            </w:r>
          </w:p>
          <w:p w14:paraId="5B5799AC" w14:textId="77777777" w:rsidR="001B74B3" w:rsidRPr="00435274" w:rsidRDefault="001B74B3" w:rsidP="00770310">
            <w:pPr>
              <w:pStyle w:val="Sansinterligne"/>
              <w:rPr>
                <w:lang w:val="en-US"/>
              </w:rPr>
            </w:pPr>
            <w:r w:rsidRPr="00435274">
              <w:rPr>
                <w:lang w:val="en-US"/>
              </w:rPr>
              <w:t>Alpha: 13.03%</w:t>
            </w:r>
          </w:p>
          <w:p w14:paraId="4AAF498E" w14:textId="77777777" w:rsidR="001B74B3" w:rsidRPr="00435274" w:rsidRDefault="001B74B3" w:rsidP="00770310">
            <w:pPr>
              <w:pStyle w:val="Sansinterligne"/>
              <w:rPr>
                <w:lang w:val="en-US"/>
              </w:rPr>
            </w:pPr>
            <w:r w:rsidRPr="00435274">
              <w:rPr>
                <w:lang w:val="en-US"/>
              </w:rPr>
              <w:t>Standard: 4.91%</w:t>
            </w:r>
          </w:p>
        </w:tc>
        <w:tc>
          <w:tcPr>
            <w:tcW w:w="4721" w:type="dxa"/>
            <w:tcMar>
              <w:left w:w="85" w:type="dxa"/>
              <w:right w:w="85" w:type="dxa"/>
            </w:tcMar>
            <w:vAlign w:val="center"/>
          </w:tcPr>
          <w:p w14:paraId="41A59FE8" w14:textId="5883EDD8" w:rsidR="001B74B3" w:rsidRPr="00435274" w:rsidRDefault="001B74B3" w:rsidP="00770310">
            <w:pPr>
              <w:pStyle w:val="Sansinterligne"/>
              <w:rPr>
                <w:lang w:val="en-US"/>
              </w:rPr>
            </w:pPr>
            <w:r w:rsidRPr="00435274">
              <w:rPr>
                <w:lang w:val="en-US"/>
              </w:rPr>
              <w:t>This one seems a good sight bigger than average! It</w:t>
            </w:r>
            <w:r w:rsidR="00641167">
              <w:rPr>
                <w:lang w:val="en-US"/>
              </w:rPr>
              <w:t>’</w:t>
            </w:r>
            <w:r w:rsidRPr="00435274">
              <w:rPr>
                <w:lang w:val="en-US"/>
              </w:rPr>
              <w:t>s quite a specimen—take good care of it!</w:t>
            </w:r>
          </w:p>
        </w:tc>
      </w:tr>
      <w:tr w:rsidR="001B74B3" w:rsidRPr="005B4E31" w14:paraId="5B3A7F55" w14:textId="77777777" w:rsidTr="00770310">
        <w:tc>
          <w:tcPr>
            <w:tcW w:w="993" w:type="dxa"/>
            <w:tcMar>
              <w:left w:w="85" w:type="dxa"/>
              <w:right w:w="85" w:type="dxa"/>
            </w:tcMar>
            <w:vAlign w:val="center"/>
          </w:tcPr>
          <w:p w14:paraId="7F27B4F7" w14:textId="77777777" w:rsidR="001B74B3" w:rsidRPr="00435274" w:rsidRDefault="001B74B3" w:rsidP="00770310">
            <w:pPr>
              <w:pStyle w:val="Sansinterligne"/>
              <w:rPr>
                <w:lang w:val="en-US"/>
              </w:rPr>
            </w:pPr>
            <w:r w:rsidRPr="00435274">
              <w:rPr>
                <w:lang w:val="en-US"/>
              </w:rPr>
              <w:t>L</w:t>
            </w:r>
          </w:p>
        </w:tc>
        <w:tc>
          <w:tcPr>
            <w:tcW w:w="1134" w:type="dxa"/>
            <w:vAlign w:val="center"/>
          </w:tcPr>
          <w:p w14:paraId="31566217" w14:textId="77777777" w:rsidR="001B74B3" w:rsidRPr="00435274" w:rsidRDefault="001B74B3" w:rsidP="00770310">
            <w:pPr>
              <w:pStyle w:val="Sansinterligne"/>
              <w:rPr>
                <w:lang w:val="en-US"/>
              </w:rPr>
            </w:pPr>
            <w:r w:rsidRPr="00435274">
              <w:rPr>
                <w:lang w:val="en-US"/>
              </w:rPr>
              <w:t>124-143</w:t>
            </w:r>
          </w:p>
        </w:tc>
        <w:tc>
          <w:tcPr>
            <w:tcW w:w="993" w:type="dxa"/>
          </w:tcPr>
          <w:p w14:paraId="59FDD7A8" w14:textId="77777777" w:rsidR="001B74B3" w:rsidRPr="00435274" w:rsidRDefault="001B74B3" w:rsidP="00770310">
            <w:pPr>
              <w:pStyle w:val="Sansinterligne"/>
              <w:rPr>
                <w:color w:val="C00000"/>
                <w:lang w:val="en-US"/>
              </w:rPr>
            </w:pPr>
            <w:r w:rsidRPr="00435274">
              <w:rPr>
                <w:color w:val="C00000"/>
                <w:lang w:val="en-US"/>
              </w:rPr>
              <w:t>1,096 ~ 1,172</w:t>
            </w:r>
          </w:p>
        </w:tc>
        <w:tc>
          <w:tcPr>
            <w:tcW w:w="1984" w:type="dxa"/>
            <w:tcMar>
              <w:left w:w="85" w:type="dxa"/>
              <w:right w:w="85" w:type="dxa"/>
            </w:tcMar>
          </w:tcPr>
          <w:p w14:paraId="7A4736EC" w14:textId="77777777" w:rsidR="001B74B3" w:rsidRPr="00435274" w:rsidRDefault="001B74B3" w:rsidP="00770310">
            <w:pPr>
              <w:pStyle w:val="Sansinterligne"/>
              <w:rPr>
                <w:lang w:val="en-US"/>
              </w:rPr>
            </w:pPr>
            <w:r w:rsidRPr="00435274">
              <w:rPr>
                <w:lang w:val="en-US"/>
              </w:rPr>
              <w:t>Noble: 0.18%</w:t>
            </w:r>
          </w:p>
          <w:p w14:paraId="1912F558" w14:textId="77777777" w:rsidR="001B74B3" w:rsidRPr="00435274" w:rsidRDefault="001B74B3" w:rsidP="00770310">
            <w:pPr>
              <w:pStyle w:val="Sansinterligne"/>
              <w:rPr>
                <w:lang w:val="en-US"/>
              </w:rPr>
            </w:pPr>
            <w:r w:rsidRPr="00435274">
              <w:rPr>
                <w:lang w:val="en-US"/>
              </w:rPr>
              <w:t>Alpha: 7.43%</w:t>
            </w:r>
          </w:p>
          <w:p w14:paraId="075B0352" w14:textId="77777777" w:rsidR="001B74B3" w:rsidRPr="00435274" w:rsidRDefault="001B74B3" w:rsidP="00770310">
            <w:pPr>
              <w:pStyle w:val="Sansinterligne"/>
              <w:rPr>
                <w:lang w:val="en-US"/>
              </w:rPr>
            </w:pPr>
            <w:r w:rsidRPr="00435274">
              <w:rPr>
                <w:lang w:val="en-US"/>
              </w:rPr>
              <w:t>Standard: 13.31%</w:t>
            </w:r>
          </w:p>
        </w:tc>
        <w:tc>
          <w:tcPr>
            <w:tcW w:w="4721" w:type="dxa"/>
            <w:tcMar>
              <w:left w:w="85" w:type="dxa"/>
              <w:right w:w="85" w:type="dxa"/>
            </w:tcMar>
            <w:vAlign w:val="center"/>
          </w:tcPr>
          <w:p w14:paraId="499B05CE" w14:textId="77777777" w:rsidR="001B74B3" w:rsidRPr="00435274" w:rsidRDefault="001B74B3" w:rsidP="00770310">
            <w:pPr>
              <w:pStyle w:val="Sansinterligne"/>
              <w:rPr>
                <w:lang w:val="en-US"/>
              </w:rPr>
            </w:pPr>
            <w:r w:rsidRPr="00435274">
              <w:rPr>
                <w:lang w:val="en-US"/>
              </w:rPr>
              <w:t>This one seems a little bit bigger than average!</w:t>
            </w:r>
          </w:p>
        </w:tc>
      </w:tr>
      <w:tr w:rsidR="001B74B3" w:rsidRPr="00641167" w14:paraId="3164C507" w14:textId="77777777" w:rsidTr="00770310">
        <w:tc>
          <w:tcPr>
            <w:tcW w:w="993" w:type="dxa"/>
            <w:tcMar>
              <w:left w:w="85" w:type="dxa"/>
              <w:right w:w="85" w:type="dxa"/>
            </w:tcMar>
            <w:vAlign w:val="center"/>
          </w:tcPr>
          <w:p w14:paraId="6E33D55D" w14:textId="77777777" w:rsidR="001B74B3" w:rsidRPr="00435274" w:rsidRDefault="001B74B3" w:rsidP="00770310">
            <w:pPr>
              <w:pStyle w:val="Sansinterligne"/>
              <w:rPr>
                <w:lang w:val="en-US"/>
              </w:rPr>
            </w:pPr>
            <w:r w:rsidRPr="00435274">
              <w:rPr>
                <w:lang w:val="en-US"/>
              </w:rPr>
              <w:lastRenderedPageBreak/>
              <w:t>M</w:t>
            </w:r>
          </w:p>
        </w:tc>
        <w:tc>
          <w:tcPr>
            <w:tcW w:w="1134" w:type="dxa"/>
            <w:vAlign w:val="center"/>
          </w:tcPr>
          <w:p w14:paraId="558D49CB" w14:textId="77777777" w:rsidR="001B74B3" w:rsidRPr="00435274" w:rsidRDefault="001B74B3" w:rsidP="00770310">
            <w:pPr>
              <w:pStyle w:val="Sansinterligne"/>
              <w:rPr>
                <w:lang w:val="en-US"/>
              </w:rPr>
            </w:pPr>
            <w:r w:rsidRPr="00435274">
              <w:rPr>
                <w:color w:val="C00000"/>
                <w:lang w:val="en-US"/>
              </w:rPr>
              <w:t>70-123</w:t>
            </w:r>
          </w:p>
        </w:tc>
        <w:tc>
          <w:tcPr>
            <w:tcW w:w="993" w:type="dxa"/>
          </w:tcPr>
          <w:p w14:paraId="2854D813" w14:textId="77777777" w:rsidR="001B74B3" w:rsidRPr="00435274" w:rsidRDefault="001B74B3" w:rsidP="00770310">
            <w:pPr>
              <w:pStyle w:val="Sansinterligne"/>
              <w:rPr>
                <w:color w:val="C00000"/>
                <w:lang w:val="en-US"/>
              </w:rPr>
            </w:pPr>
            <w:r w:rsidRPr="00435274">
              <w:rPr>
                <w:lang w:val="en-US"/>
              </w:rPr>
              <w:t xml:space="preserve">0.880 ~ </w:t>
            </w:r>
            <w:r w:rsidRPr="00435274">
              <w:rPr>
                <w:color w:val="C00000"/>
                <w:lang w:val="en-US"/>
              </w:rPr>
              <w:t>1.092</w:t>
            </w:r>
          </w:p>
        </w:tc>
        <w:tc>
          <w:tcPr>
            <w:tcW w:w="1984" w:type="dxa"/>
            <w:tcMar>
              <w:left w:w="85" w:type="dxa"/>
              <w:right w:w="85" w:type="dxa"/>
            </w:tcMar>
          </w:tcPr>
          <w:p w14:paraId="59F216E2" w14:textId="77777777" w:rsidR="001B74B3" w:rsidRPr="00435274" w:rsidRDefault="001B74B3" w:rsidP="00770310">
            <w:pPr>
              <w:pStyle w:val="Sansinterligne"/>
              <w:rPr>
                <w:lang w:val="en-US"/>
              </w:rPr>
            </w:pPr>
            <w:r w:rsidRPr="00435274">
              <w:rPr>
                <w:lang w:val="en-US"/>
              </w:rPr>
              <w:t>Alpha: 2.09% Standard: 60.44%</w:t>
            </w:r>
          </w:p>
        </w:tc>
        <w:tc>
          <w:tcPr>
            <w:tcW w:w="4721" w:type="dxa"/>
            <w:tcMar>
              <w:left w:w="85" w:type="dxa"/>
              <w:right w:w="85" w:type="dxa"/>
            </w:tcMar>
            <w:vAlign w:val="center"/>
          </w:tcPr>
          <w:p w14:paraId="3764CEF8" w14:textId="6CF62C3E" w:rsidR="001B74B3" w:rsidRPr="00435274" w:rsidRDefault="001B74B3" w:rsidP="00770310">
            <w:pPr>
              <w:pStyle w:val="Sansinterligne"/>
              <w:rPr>
                <w:lang w:val="en-US"/>
              </w:rPr>
            </w:pPr>
            <w:r w:rsidRPr="00435274">
              <w:rPr>
                <w:lang w:val="en-US"/>
              </w:rPr>
              <w:t>Look at that: a perfectly average-sized specimen! It</w:t>
            </w:r>
            <w:r w:rsidR="00641167">
              <w:rPr>
                <w:lang w:val="en-US"/>
              </w:rPr>
              <w:t>’</w:t>
            </w:r>
            <w:r w:rsidRPr="00435274">
              <w:rPr>
                <w:lang w:val="en-US"/>
              </w:rPr>
              <w:t>s the gold standard for normality. Amazing!</w:t>
            </w:r>
          </w:p>
        </w:tc>
      </w:tr>
      <w:tr w:rsidR="001B74B3" w:rsidRPr="005B4E31" w14:paraId="37BD1213" w14:textId="77777777" w:rsidTr="00770310">
        <w:tc>
          <w:tcPr>
            <w:tcW w:w="993" w:type="dxa"/>
            <w:tcMar>
              <w:left w:w="85" w:type="dxa"/>
              <w:right w:w="85" w:type="dxa"/>
            </w:tcMar>
            <w:vAlign w:val="center"/>
          </w:tcPr>
          <w:p w14:paraId="01E77B95" w14:textId="77777777" w:rsidR="001B74B3" w:rsidRPr="00435274" w:rsidRDefault="001B74B3" w:rsidP="00770310">
            <w:pPr>
              <w:pStyle w:val="Sansinterligne"/>
              <w:rPr>
                <w:lang w:val="en-US"/>
              </w:rPr>
            </w:pPr>
            <w:r w:rsidRPr="00435274">
              <w:rPr>
                <w:lang w:val="en-US"/>
              </w:rPr>
              <w:t>S</w:t>
            </w:r>
          </w:p>
        </w:tc>
        <w:tc>
          <w:tcPr>
            <w:tcW w:w="1134" w:type="dxa"/>
            <w:vAlign w:val="center"/>
          </w:tcPr>
          <w:p w14:paraId="287CB508" w14:textId="77777777" w:rsidR="001B74B3" w:rsidRPr="00435274" w:rsidRDefault="001B74B3" w:rsidP="00770310">
            <w:pPr>
              <w:pStyle w:val="Sansinterligne"/>
              <w:rPr>
                <w:color w:val="C00000"/>
                <w:lang w:val="en-US"/>
              </w:rPr>
            </w:pPr>
            <w:r w:rsidRPr="00435274">
              <w:rPr>
                <w:color w:val="C00000"/>
                <w:lang w:val="en-US"/>
              </w:rPr>
              <w:t>50-69</w:t>
            </w:r>
          </w:p>
        </w:tc>
        <w:tc>
          <w:tcPr>
            <w:tcW w:w="993" w:type="dxa"/>
          </w:tcPr>
          <w:p w14:paraId="5339CCB3" w14:textId="77777777" w:rsidR="001B74B3" w:rsidRPr="00435274" w:rsidRDefault="001B74B3" w:rsidP="00770310">
            <w:pPr>
              <w:pStyle w:val="Sansinterligne"/>
              <w:rPr>
                <w:lang w:val="en-US"/>
              </w:rPr>
            </w:pPr>
            <w:r w:rsidRPr="00435274">
              <w:rPr>
                <w:lang w:val="en-US"/>
              </w:rPr>
              <w:t>0.800 ~ 0.876</w:t>
            </w:r>
          </w:p>
        </w:tc>
        <w:tc>
          <w:tcPr>
            <w:tcW w:w="1984" w:type="dxa"/>
            <w:tcMar>
              <w:left w:w="85" w:type="dxa"/>
              <w:right w:w="85" w:type="dxa"/>
            </w:tcMar>
          </w:tcPr>
          <w:p w14:paraId="6B6EC2DF" w14:textId="77777777" w:rsidR="001B74B3" w:rsidRPr="00435274" w:rsidRDefault="001B74B3" w:rsidP="00770310">
            <w:pPr>
              <w:pStyle w:val="Sansinterligne"/>
              <w:rPr>
                <w:lang w:val="en-US"/>
              </w:rPr>
            </w:pPr>
            <w:r w:rsidRPr="00435274">
              <w:rPr>
                <w:lang w:val="en-US"/>
              </w:rPr>
              <w:t>Standard: 13.31%</w:t>
            </w:r>
          </w:p>
        </w:tc>
        <w:tc>
          <w:tcPr>
            <w:tcW w:w="4721" w:type="dxa"/>
            <w:tcMar>
              <w:left w:w="85" w:type="dxa"/>
              <w:right w:w="85" w:type="dxa"/>
            </w:tcMar>
            <w:vAlign w:val="center"/>
          </w:tcPr>
          <w:p w14:paraId="1336C8AB" w14:textId="77777777" w:rsidR="001B74B3" w:rsidRPr="00435274" w:rsidRDefault="001B74B3" w:rsidP="00770310">
            <w:pPr>
              <w:pStyle w:val="Sansinterligne"/>
              <w:rPr>
                <w:lang w:val="en-US"/>
              </w:rPr>
            </w:pPr>
            <w:r w:rsidRPr="00435274">
              <w:rPr>
                <w:lang w:val="en-US"/>
              </w:rPr>
              <w:t>This one seems a little bit smaller than average!</w:t>
            </w:r>
          </w:p>
        </w:tc>
      </w:tr>
      <w:tr w:rsidR="001B74B3" w:rsidRPr="005B4E31" w14:paraId="0BCE68BB" w14:textId="77777777" w:rsidTr="00770310">
        <w:trPr>
          <w:trHeight w:val="70"/>
        </w:trPr>
        <w:tc>
          <w:tcPr>
            <w:tcW w:w="993" w:type="dxa"/>
            <w:tcMar>
              <w:left w:w="85" w:type="dxa"/>
              <w:right w:w="85" w:type="dxa"/>
            </w:tcMar>
            <w:vAlign w:val="center"/>
          </w:tcPr>
          <w:p w14:paraId="6B6B4774" w14:textId="77777777" w:rsidR="001B74B3" w:rsidRPr="00435274" w:rsidRDefault="001B74B3" w:rsidP="00770310">
            <w:pPr>
              <w:pStyle w:val="Sansinterligne"/>
              <w:rPr>
                <w:lang w:val="en-US"/>
              </w:rPr>
            </w:pPr>
            <w:r w:rsidRPr="00435274">
              <w:rPr>
                <w:lang w:val="en-US"/>
              </w:rPr>
              <w:t>XS</w:t>
            </w:r>
          </w:p>
        </w:tc>
        <w:tc>
          <w:tcPr>
            <w:tcW w:w="1134" w:type="dxa"/>
            <w:vAlign w:val="center"/>
          </w:tcPr>
          <w:p w14:paraId="0DA12435" w14:textId="77777777" w:rsidR="001B74B3" w:rsidRPr="00435274" w:rsidRDefault="001B74B3" w:rsidP="00770310">
            <w:pPr>
              <w:pStyle w:val="Sansinterligne"/>
              <w:rPr>
                <w:color w:val="C00000"/>
                <w:lang w:val="en-US"/>
              </w:rPr>
            </w:pPr>
            <w:r w:rsidRPr="00435274">
              <w:rPr>
                <w:color w:val="C00000"/>
                <w:lang w:val="en-US"/>
              </w:rPr>
              <w:t>33-49</w:t>
            </w:r>
          </w:p>
        </w:tc>
        <w:tc>
          <w:tcPr>
            <w:tcW w:w="993" w:type="dxa"/>
          </w:tcPr>
          <w:p w14:paraId="79F6AA7D" w14:textId="77777777" w:rsidR="001B74B3" w:rsidRPr="00435274" w:rsidRDefault="001B74B3" w:rsidP="00770310">
            <w:pPr>
              <w:pStyle w:val="Sansinterligne"/>
              <w:rPr>
                <w:lang w:val="en-US"/>
              </w:rPr>
            </w:pPr>
            <w:r w:rsidRPr="00435274">
              <w:rPr>
                <w:lang w:val="en-US"/>
              </w:rPr>
              <w:t>0.732 ~ 0.796</w:t>
            </w:r>
          </w:p>
        </w:tc>
        <w:tc>
          <w:tcPr>
            <w:tcW w:w="1984" w:type="dxa"/>
            <w:tcMar>
              <w:left w:w="85" w:type="dxa"/>
              <w:right w:w="85" w:type="dxa"/>
            </w:tcMar>
          </w:tcPr>
          <w:p w14:paraId="06F7882E" w14:textId="77777777" w:rsidR="001B74B3" w:rsidRPr="00435274" w:rsidRDefault="001B74B3" w:rsidP="00770310">
            <w:pPr>
              <w:pStyle w:val="Sansinterligne"/>
              <w:rPr>
                <w:lang w:val="en-US"/>
              </w:rPr>
            </w:pPr>
            <w:r w:rsidRPr="00435274">
              <w:rPr>
                <w:lang w:val="en-US"/>
              </w:rPr>
              <w:t>Standard: 4.91%</w:t>
            </w:r>
          </w:p>
        </w:tc>
        <w:tc>
          <w:tcPr>
            <w:tcW w:w="4721" w:type="dxa"/>
            <w:tcMar>
              <w:left w:w="85" w:type="dxa"/>
              <w:right w:w="85" w:type="dxa"/>
            </w:tcMar>
            <w:vAlign w:val="center"/>
          </w:tcPr>
          <w:p w14:paraId="61300F78" w14:textId="60052AB2" w:rsidR="001B74B3" w:rsidRPr="00435274" w:rsidRDefault="001B74B3" w:rsidP="00770310">
            <w:pPr>
              <w:pStyle w:val="Sansinterligne"/>
              <w:rPr>
                <w:lang w:val="en-US"/>
              </w:rPr>
            </w:pPr>
            <w:r w:rsidRPr="00435274">
              <w:rPr>
                <w:lang w:val="en-US"/>
              </w:rPr>
              <w:t>This one seems a good sight smaller than average! It</w:t>
            </w:r>
            <w:r w:rsidR="00641167">
              <w:rPr>
                <w:lang w:val="en-US"/>
              </w:rPr>
              <w:t>’</w:t>
            </w:r>
            <w:r w:rsidRPr="00435274">
              <w:rPr>
                <w:lang w:val="en-US"/>
              </w:rPr>
              <w:t>s quite a specimen—take good care of it!</w:t>
            </w:r>
          </w:p>
        </w:tc>
      </w:tr>
      <w:tr w:rsidR="001B74B3" w:rsidRPr="00343C6C" w14:paraId="3B6CCDA8" w14:textId="77777777" w:rsidTr="00770310">
        <w:tc>
          <w:tcPr>
            <w:tcW w:w="993" w:type="dxa"/>
            <w:tcMar>
              <w:left w:w="85" w:type="dxa"/>
              <w:right w:w="85" w:type="dxa"/>
            </w:tcMar>
            <w:vAlign w:val="center"/>
          </w:tcPr>
          <w:p w14:paraId="08948443" w14:textId="77777777" w:rsidR="001B74B3" w:rsidRPr="00435274" w:rsidRDefault="001B74B3" w:rsidP="00770310">
            <w:pPr>
              <w:pStyle w:val="Sansinterligne"/>
              <w:rPr>
                <w:lang w:val="en-US"/>
              </w:rPr>
            </w:pPr>
            <w:r w:rsidRPr="00435274">
              <w:rPr>
                <w:lang w:val="en-US"/>
              </w:rPr>
              <w:t>XXS</w:t>
            </w:r>
          </w:p>
        </w:tc>
        <w:tc>
          <w:tcPr>
            <w:tcW w:w="1134" w:type="dxa"/>
            <w:vAlign w:val="center"/>
          </w:tcPr>
          <w:p w14:paraId="44A2A5E7" w14:textId="77777777" w:rsidR="001B74B3" w:rsidRPr="00435274" w:rsidRDefault="001B74B3" w:rsidP="00770310">
            <w:pPr>
              <w:pStyle w:val="Sansinterligne"/>
              <w:rPr>
                <w:color w:val="C00000"/>
                <w:lang w:val="en-US"/>
              </w:rPr>
            </w:pPr>
            <w:r w:rsidRPr="00435274">
              <w:rPr>
                <w:color w:val="C00000"/>
                <w:lang w:val="en-US"/>
              </w:rPr>
              <w:t>8-32</w:t>
            </w:r>
          </w:p>
        </w:tc>
        <w:tc>
          <w:tcPr>
            <w:tcW w:w="993" w:type="dxa"/>
          </w:tcPr>
          <w:p w14:paraId="2EC36529" w14:textId="77777777" w:rsidR="001B74B3" w:rsidRPr="00435274" w:rsidRDefault="001B74B3" w:rsidP="00770310">
            <w:pPr>
              <w:pStyle w:val="Sansinterligne"/>
              <w:rPr>
                <w:lang w:val="en-US"/>
              </w:rPr>
            </w:pPr>
            <w:r w:rsidRPr="00435274">
              <w:rPr>
                <w:lang w:val="en-US"/>
              </w:rPr>
              <w:t>0.632 ~ 0.728</w:t>
            </w:r>
          </w:p>
        </w:tc>
        <w:tc>
          <w:tcPr>
            <w:tcW w:w="1984" w:type="dxa"/>
            <w:tcMar>
              <w:left w:w="85" w:type="dxa"/>
              <w:right w:w="85" w:type="dxa"/>
            </w:tcMar>
          </w:tcPr>
          <w:p w14:paraId="190CB25C" w14:textId="77777777" w:rsidR="001B74B3" w:rsidRPr="00435274" w:rsidRDefault="001B74B3" w:rsidP="00770310">
            <w:pPr>
              <w:pStyle w:val="Sansinterligne"/>
              <w:rPr>
                <w:lang w:val="en-US"/>
              </w:rPr>
            </w:pPr>
            <w:r w:rsidRPr="00435274">
              <w:rPr>
                <w:lang w:val="en-US"/>
              </w:rPr>
              <w:t>Standard: 1.52%</w:t>
            </w:r>
          </w:p>
        </w:tc>
        <w:tc>
          <w:tcPr>
            <w:tcW w:w="4721" w:type="dxa"/>
            <w:tcMar>
              <w:left w:w="85" w:type="dxa"/>
              <w:right w:w="85" w:type="dxa"/>
            </w:tcMar>
            <w:vAlign w:val="center"/>
          </w:tcPr>
          <w:p w14:paraId="17232C72" w14:textId="751FC44E" w:rsidR="001B74B3" w:rsidRPr="00435274" w:rsidRDefault="001B74B3" w:rsidP="00770310">
            <w:pPr>
              <w:pStyle w:val="Sansinterligne"/>
              <w:rPr>
                <w:lang w:val="en-US"/>
              </w:rPr>
            </w:pPr>
            <w:r w:rsidRPr="00435274">
              <w:rPr>
                <w:lang w:val="en-US"/>
              </w:rPr>
              <w:t xml:space="preserve">This is truly a little one! A pint-sized powerhouse </w:t>
            </w:r>
            <w:r w:rsidR="00343C6C">
              <w:rPr>
                <w:lang w:val="en-US"/>
              </w:rPr>
              <w:t>for this species</w:t>
            </w:r>
            <w:r w:rsidRPr="00435274">
              <w:rPr>
                <w:lang w:val="en-US"/>
              </w:rPr>
              <w:t>. What a charmer!</w:t>
            </w:r>
          </w:p>
        </w:tc>
      </w:tr>
      <w:tr w:rsidR="001B74B3" w:rsidRPr="005B4E31" w14:paraId="145B5496" w14:textId="77777777" w:rsidTr="00770310">
        <w:tc>
          <w:tcPr>
            <w:tcW w:w="993" w:type="dxa"/>
            <w:tcMar>
              <w:left w:w="85" w:type="dxa"/>
              <w:right w:w="85" w:type="dxa"/>
            </w:tcMar>
            <w:vAlign w:val="center"/>
          </w:tcPr>
          <w:p w14:paraId="581A815E" w14:textId="77777777" w:rsidR="001B74B3" w:rsidRPr="00435274" w:rsidRDefault="001B74B3" w:rsidP="00770310">
            <w:pPr>
              <w:pStyle w:val="Sansinterligne"/>
              <w:rPr>
                <w:lang w:val="en-US"/>
              </w:rPr>
            </w:pPr>
            <w:r w:rsidRPr="00435274">
              <w:rPr>
                <w:lang w:val="en-US"/>
              </w:rPr>
              <w:t>XXXS</w:t>
            </w:r>
          </w:p>
        </w:tc>
        <w:tc>
          <w:tcPr>
            <w:tcW w:w="1134" w:type="dxa"/>
            <w:vAlign w:val="center"/>
          </w:tcPr>
          <w:p w14:paraId="0BE1DD1A" w14:textId="77777777" w:rsidR="001B74B3" w:rsidRPr="00435274" w:rsidRDefault="001B74B3" w:rsidP="00770310">
            <w:pPr>
              <w:pStyle w:val="Sansinterligne"/>
              <w:rPr>
                <w:color w:val="C00000"/>
                <w:lang w:val="en-US"/>
              </w:rPr>
            </w:pPr>
            <w:r w:rsidRPr="00435274">
              <w:rPr>
                <w:color w:val="C00000"/>
                <w:lang w:val="en-US"/>
              </w:rPr>
              <w:t>0-7</w:t>
            </w:r>
          </w:p>
        </w:tc>
        <w:tc>
          <w:tcPr>
            <w:tcW w:w="993" w:type="dxa"/>
          </w:tcPr>
          <w:p w14:paraId="72EBDBC6" w14:textId="77777777" w:rsidR="001B74B3" w:rsidRPr="00435274" w:rsidRDefault="001B74B3" w:rsidP="00770310">
            <w:pPr>
              <w:pStyle w:val="Sansinterligne"/>
              <w:rPr>
                <w:lang w:val="en-US"/>
              </w:rPr>
            </w:pPr>
            <w:r w:rsidRPr="00435274">
              <w:rPr>
                <w:lang w:val="en-US"/>
              </w:rPr>
              <w:t>&lt; 0.632</w:t>
            </w:r>
          </w:p>
        </w:tc>
        <w:tc>
          <w:tcPr>
            <w:tcW w:w="1984" w:type="dxa"/>
            <w:tcMar>
              <w:left w:w="85" w:type="dxa"/>
              <w:right w:w="85" w:type="dxa"/>
            </w:tcMar>
          </w:tcPr>
          <w:p w14:paraId="5D5B3702" w14:textId="77777777" w:rsidR="001B74B3" w:rsidRPr="00435274" w:rsidRDefault="001B74B3" w:rsidP="00770310">
            <w:pPr>
              <w:pStyle w:val="Sansinterligne"/>
              <w:rPr>
                <w:lang w:val="en-US"/>
              </w:rPr>
            </w:pPr>
            <w:r w:rsidRPr="00435274">
              <w:rPr>
                <w:lang w:val="en-US"/>
              </w:rPr>
              <w:t>Standard: 0.04%</w:t>
            </w:r>
          </w:p>
        </w:tc>
        <w:tc>
          <w:tcPr>
            <w:tcW w:w="4721" w:type="dxa"/>
            <w:tcMar>
              <w:left w:w="85" w:type="dxa"/>
              <w:right w:w="85" w:type="dxa"/>
            </w:tcMar>
            <w:vAlign w:val="center"/>
          </w:tcPr>
          <w:p w14:paraId="0F5A4024" w14:textId="77777777" w:rsidR="001B74B3" w:rsidRPr="00435274" w:rsidRDefault="001B74B3" w:rsidP="00770310">
            <w:pPr>
              <w:pStyle w:val="Sansinterligne"/>
              <w:rPr>
                <w:lang w:val="en-US"/>
              </w:rPr>
            </w:pPr>
            <w:r w:rsidRPr="00435274">
              <w:rPr>
                <w:lang w:val="en-US"/>
              </w:rPr>
              <w:t>Now THIS is a tiny Pokémon! Wow, you almost never see one this little!</w:t>
            </w:r>
          </w:p>
        </w:tc>
      </w:tr>
    </w:tbl>
    <w:p w14:paraId="0EC8B81E" w14:textId="77777777" w:rsidR="001B74B3" w:rsidRPr="00435274" w:rsidRDefault="001B74B3" w:rsidP="001B74B3">
      <w:pPr>
        <w:pStyle w:val="Sansinterligne"/>
        <w:jc w:val="both"/>
        <w:rPr>
          <w:lang w:val="en-US"/>
        </w:rPr>
      </w:pPr>
    </w:p>
    <w:p w14:paraId="454BFE29" w14:textId="20CAFF2D" w:rsidR="001B74B3" w:rsidRPr="00435274" w:rsidRDefault="001B74B3" w:rsidP="001B74B3">
      <w:pPr>
        <w:pStyle w:val="Sansinterligne"/>
        <w:jc w:val="both"/>
        <w:rPr>
          <w:lang w:val="en-US"/>
        </w:rPr>
      </w:pPr>
      <w:r w:rsidRPr="00435274">
        <w:rPr>
          <w:lang w:val="en-US"/>
        </w:rPr>
        <w:t xml:space="preserve">  An evaluator looking for a maximum size (or weight) will not rely on the innate </w:t>
      </w:r>
      <w:r w:rsidR="00343C6C">
        <w:rPr>
          <w:lang w:val="en-US"/>
        </w:rPr>
        <w:t>“</w:t>
      </w:r>
      <w:r w:rsidRPr="00435274">
        <w:rPr>
          <w:lang w:val="en-US"/>
        </w:rPr>
        <w:t>Size value</w:t>
      </w:r>
      <w:r w:rsidR="00343C6C">
        <w:rPr>
          <w:lang w:val="en-US"/>
        </w:rPr>
        <w:t>”</w:t>
      </w:r>
      <w:r w:rsidRPr="00435274">
        <w:rPr>
          <w:lang w:val="en-US"/>
        </w:rPr>
        <w:t xml:space="preserve"> score, but on the deviation factor, which includes the maturity of the Pokémon.</w:t>
      </w:r>
    </w:p>
    <w:p w14:paraId="0F624BA1" w14:textId="77777777" w:rsidR="001B74B3" w:rsidRPr="00435274" w:rsidRDefault="001B74B3" w:rsidP="001B74B3">
      <w:pPr>
        <w:pStyle w:val="Sansinterligne"/>
        <w:jc w:val="both"/>
        <w:rPr>
          <w:lang w:val="en-US"/>
        </w:rPr>
      </w:pPr>
      <w:r w:rsidRPr="00435274">
        <w:rPr>
          <w:lang w:val="en-US"/>
        </w:rPr>
        <w:t xml:space="preserve">  Knowing that a Pokémon that has reached full maturity (level 50) is granted a size bonus of up to +10% (maximum depending on the last level of evolution), this can allow it to reach rank XXXL even if not all of its genes are optimal.</w:t>
      </w:r>
    </w:p>
    <w:p w14:paraId="48FC2612" w14:textId="77777777" w:rsidR="001B74B3" w:rsidRPr="00435274" w:rsidRDefault="001B74B3" w:rsidP="001B74B3">
      <w:pPr>
        <w:pStyle w:val="Sansinterligne"/>
        <w:jc w:val="both"/>
        <w:rPr>
          <w:lang w:val="en-US"/>
        </w:rPr>
      </w:pPr>
    </w:p>
    <w:p w14:paraId="0C4D5E6D" w14:textId="77777777" w:rsidR="001B74B3" w:rsidRPr="00435274" w:rsidRDefault="001B74B3" w:rsidP="001B74B3">
      <w:pPr>
        <w:pStyle w:val="Sansinterligne"/>
        <w:jc w:val="both"/>
        <w:rPr>
          <w:lang w:val="en-US"/>
        </w:rPr>
      </w:pPr>
      <w:r w:rsidRPr="00435274">
        <w:rPr>
          <w:lang w:val="en-US"/>
        </w:rPr>
        <w:t xml:space="preserve">  Conversely, it would become almost impossible to maintain an XXXS size on an adult Pokémon if this logic is maintained. This is why an NPC looking for a minimum rather than a maximum size will ignore the age factor so as not to penalize a player who has had his Pokémon evaluated too late.</w:t>
      </w:r>
    </w:p>
    <w:p w14:paraId="0F2C45EE" w14:textId="77777777" w:rsidR="001B74B3" w:rsidRPr="00435274" w:rsidRDefault="001B74B3" w:rsidP="001B74B3">
      <w:pPr>
        <w:pStyle w:val="Sansinterligne"/>
        <w:jc w:val="both"/>
        <w:rPr>
          <w:lang w:val="en-US"/>
        </w:rPr>
      </w:pPr>
    </w:p>
    <w:p w14:paraId="30837622" w14:textId="0502BF89" w:rsidR="001B74B3" w:rsidRPr="00435274" w:rsidRDefault="001B74B3" w:rsidP="001B74B3">
      <w:pPr>
        <w:pStyle w:val="Sansinterligne"/>
        <w:jc w:val="both"/>
        <w:rPr>
          <w:lang w:val="en-US"/>
        </w:rPr>
      </w:pPr>
      <w:r w:rsidRPr="00435274">
        <w:rPr>
          <w:lang w:val="en-US"/>
        </w:rPr>
        <w:t xml:space="preserve">  In all cases, the </w:t>
      </w:r>
      <w:r w:rsidR="00343C6C">
        <w:rPr>
          <w:lang w:val="en-US"/>
        </w:rPr>
        <w:t>“</w:t>
      </w:r>
      <w:r w:rsidRPr="00435274">
        <w:rPr>
          <w:lang w:val="en-US"/>
        </w:rPr>
        <w:t>age factor</w:t>
      </w:r>
      <w:r w:rsidR="00343C6C">
        <w:rPr>
          <w:lang w:val="en-US"/>
        </w:rPr>
        <w:t>”</w:t>
      </w:r>
      <w:r w:rsidRPr="00435274">
        <w:rPr>
          <w:lang w:val="en-US"/>
        </w:rPr>
        <w:t xml:space="preserve"> must be at least 0.81 (i.e. an impact of at least ×0.9 on height) for an evaluator to be able to judge </w:t>
      </w:r>
      <w:r w:rsidR="00343C6C">
        <w:rPr>
          <w:lang w:val="en-US"/>
        </w:rPr>
        <w:t>its</w:t>
      </w:r>
      <w:r w:rsidRPr="00435274">
        <w:rPr>
          <w:lang w:val="en-US"/>
        </w:rPr>
        <w:t xml:space="preserve"> measurements, otherwise he will say that </w:t>
      </w:r>
      <w:r w:rsidR="00343C6C">
        <w:rPr>
          <w:lang w:val="en-US"/>
        </w:rPr>
        <w:t>it</w:t>
      </w:r>
      <w:r w:rsidRPr="00435274">
        <w:rPr>
          <w:lang w:val="en-US"/>
        </w:rPr>
        <w:t xml:space="preserve"> is too young and cannot assess it accurately.</w:t>
      </w:r>
    </w:p>
    <w:p w14:paraId="3E57B272" w14:textId="77777777" w:rsidR="001B74B3" w:rsidRPr="00435274" w:rsidRDefault="001B74B3" w:rsidP="001B74B3">
      <w:pPr>
        <w:pStyle w:val="Sansinterligne"/>
        <w:jc w:val="both"/>
        <w:rPr>
          <w:lang w:val="en-US"/>
        </w:rPr>
      </w:pPr>
    </w:p>
    <w:p w14:paraId="45658CD1" w14:textId="77777777" w:rsidR="001B74B3" w:rsidRPr="00435274" w:rsidRDefault="001B74B3" w:rsidP="001B74B3">
      <w:pPr>
        <w:pStyle w:val="Sansinterligne"/>
        <w:jc w:val="both"/>
        <w:rPr>
          <w:lang w:val="en-US"/>
        </w:rPr>
      </w:pPr>
      <w:r w:rsidRPr="00435274">
        <w:rPr>
          <w:lang w:val="en-US"/>
        </w:rPr>
        <w:t>To reflect this in the summary, the size rating of the Pokémon will be...</w:t>
      </w:r>
    </w:p>
    <w:p w14:paraId="63D7F9C0" w14:textId="3420C974" w:rsidR="001B74B3" w:rsidRPr="00435274" w:rsidRDefault="00343C6C" w:rsidP="001B74B3">
      <w:pPr>
        <w:pStyle w:val="Sansinterligne"/>
        <w:jc w:val="both"/>
        <w:rPr>
          <w:lang w:val="en-US"/>
        </w:rPr>
      </w:pPr>
      <w:r>
        <w:rPr>
          <w:lang w:val="en-US"/>
        </w:rPr>
        <w:t xml:space="preserve">  </w:t>
      </w:r>
      <w:r w:rsidR="001B74B3" w:rsidRPr="00435274">
        <w:rPr>
          <w:lang w:val="en-US"/>
        </w:rPr>
        <w:t>• A "?" until the Pokémon is mature enough (maturity factor&lt; 0.81).</w:t>
      </w:r>
    </w:p>
    <w:p w14:paraId="6F95340E" w14:textId="7280D07F" w:rsidR="001B74B3" w:rsidRPr="00435274" w:rsidRDefault="00343C6C" w:rsidP="001B74B3">
      <w:pPr>
        <w:pStyle w:val="Sansinterligne"/>
        <w:jc w:val="both"/>
        <w:rPr>
          <w:lang w:val="en-US"/>
        </w:rPr>
      </w:pPr>
      <w:r>
        <w:rPr>
          <w:lang w:val="en-US"/>
        </w:rPr>
        <w:t xml:space="preserve">  </w:t>
      </w:r>
      <w:r w:rsidR="001B74B3" w:rsidRPr="00435274">
        <w:rPr>
          <w:lang w:val="en-US"/>
        </w:rPr>
        <w:t xml:space="preserve">• Will use the </w:t>
      </w:r>
      <w:r>
        <w:rPr>
          <w:lang w:val="en-US"/>
        </w:rPr>
        <w:t>r</w:t>
      </w:r>
      <w:r w:rsidR="001B74B3" w:rsidRPr="00435274">
        <w:rPr>
          <w:lang w:val="en-US"/>
        </w:rPr>
        <w:t xml:space="preserve">aw </w:t>
      </w:r>
      <w:r>
        <w:rPr>
          <w:lang w:val="en-US"/>
        </w:rPr>
        <w:t>s</w:t>
      </w:r>
      <w:r w:rsidR="001B74B3" w:rsidRPr="00435274">
        <w:rPr>
          <w:lang w:val="en-US"/>
        </w:rPr>
        <w:t xml:space="preserve">ize </w:t>
      </w:r>
      <w:r>
        <w:rPr>
          <w:lang w:val="en-US"/>
        </w:rPr>
        <w:t>s</w:t>
      </w:r>
      <w:r w:rsidR="001B74B3" w:rsidRPr="00435274">
        <w:rPr>
          <w:lang w:val="en-US"/>
        </w:rPr>
        <w:t>core if it results below average (&lt; 97), even if the Pokémon has a non-age factor of 1. (Up to 96, a Pokémon would never have been able to reach the "L" threshold, even at full maturity.)</w:t>
      </w:r>
    </w:p>
    <w:p w14:paraId="49FB0036" w14:textId="3C451AF4" w:rsidR="001B74B3" w:rsidRPr="00435274" w:rsidRDefault="00343C6C" w:rsidP="001B74B3">
      <w:pPr>
        <w:pStyle w:val="Sansinterligne"/>
        <w:jc w:val="both"/>
        <w:rPr>
          <w:lang w:val="en-US"/>
        </w:rPr>
      </w:pPr>
      <w:r>
        <w:rPr>
          <w:lang w:val="en-US"/>
        </w:rPr>
        <w:t xml:space="preserve">  </w:t>
      </w:r>
      <w:r w:rsidR="001B74B3" w:rsidRPr="00435274">
        <w:rPr>
          <w:lang w:val="en-US"/>
        </w:rPr>
        <w:t>• In other cases, it will be based on the most favorable value, including or not the age factor.</w:t>
      </w:r>
    </w:p>
    <w:p w14:paraId="3D43ECA9" w14:textId="4369FEA6" w:rsidR="001B74B3" w:rsidRPr="00435274" w:rsidRDefault="00343C6C" w:rsidP="001B74B3">
      <w:pPr>
        <w:pStyle w:val="Sansinterligne"/>
        <w:jc w:val="both"/>
        <w:rPr>
          <w:lang w:val="en-US"/>
        </w:rPr>
      </w:pPr>
      <w:r>
        <w:rPr>
          <w:lang w:val="en-US"/>
        </w:rPr>
        <w:t xml:space="preserve">  </w:t>
      </w:r>
      <w:r w:rsidR="001B74B3" w:rsidRPr="00435274">
        <w:rPr>
          <w:lang w:val="en-US"/>
        </w:rPr>
        <w:t xml:space="preserve">• Actual numerical values of size and mass will be displayed, excluding temporary conditions such as a held </w:t>
      </w:r>
      <w:r>
        <w:rPr>
          <w:lang w:val="en-US"/>
        </w:rPr>
        <w:t>item</w:t>
      </w:r>
      <w:r w:rsidR="001B74B3" w:rsidRPr="00435274">
        <w:rPr>
          <w:lang w:val="en-US"/>
        </w:rPr>
        <w:t xml:space="preserve"> or </w:t>
      </w:r>
      <w:r>
        <w:rPr>
          <w:lang w:val="en-US"/>
        </w:rPr>
        <w:t>battle</w:t>
      </w:r>
      <w:r w:rsidR="001B74B3" w:rsidRPr="00435274">
        <w:rPr>
          <w:lang w:val="en-US"/>
        </w:rPr>
        <w:t xml:space="preserve"> effect.</w:t>
      </w:r>
    </w:p>
    <w:p w14:paraId="71DAEF73" w14:textId="657C2594" w:rsidR="001B74B3" w:rsidRPr="00435274" w:rsidRDefault="001B74B3" w:rsidP="001B74B3">
      <w:pPr>
        <w:pStyle w:val="Sansinterligne"/>
        <w:jc w:val="both"/>
        <w:rPr>
          <w:lang w:val="en-US"/>
        </w:rPr>
      </w:pPr>
    </w:p>
    <w:p w14:paraId="772109BB" w14:textId="77777777" w:rsidR="001B74B3" w:rsidRPr="00435274" w:rsidRDefault="001B74B3" w:rsidP="001B74B3">
      <w:pPr>
        <w:pStyle w:val="Sansinterligne"/>
        <w:jc w:val="both"/>
        <w:rPr>
          <w:lang w:val="en-US"/>
        </w:rPr>
      </w:pPr>
    </w:p>
    <w:p w14:paraId="73052B59" w14:textId="77777777" w:rsidR="00A87C7B" w:rsidRPr="005B1ABD" w:rsidRDefault="00A87C7B" w:rsidP="001B74B3">
      <w:pPr>
        <w:rPr>
          <w:lang w:val="en-US"/>
        </w:rPr>
      </w:pPr>
    </w:p>
    <w:sectPr w:rsidR="00A87C7B" w:rsidRPr="005B1ABD" w:rsidSect="00BC40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G Dragon Caps">
    <w:panose1 w:val="00000000000000000000"/>
    <w:charset w:val="00"/>
    <w:family w:val="roman"/>
    <w:notTrueType/>
    <w:pitch w:val="default"/>
  </w:font>
  <w:font w:name="Sherwood">
    <w:panose1 w:val="00000000000000000000"/>
    <w:charset w:val="00"/>
    <w:family w:val="auto"/>
    <w:pitch w:val="variable"/>
    <w:sig w:usb0="00000083" w:usb1="00000000" w:usb2="00000000" w:usb3="00000000" w:csb0="00000009" w:csb1="00000000"/>
  </w:font>
  <w:font w:name="Dalelands Uncial">
    <w:panose1 w:val="02000500000000000000"/>
    <w:charset w:val="00"/>
    <w:family w:val="auto"/>
    <w:pitch w:val="variable"/>
    <w:sig w:usb0="800000A7" w:usb1="50000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8E6366"/>
    <w:multiLevelType w:val="hybridMultilevel"/>
    <w:tmpl w:val="AB9624B8"/>
    <w:lvl w:ilvl="0" w:tplc="5FD83E68">
      <w:start w:val="1"/>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479619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948"/>
    <w:rsid w:val="000077C7"/>
    <w:rsid w:val="00015B29"/>
    <w:rsid w:val="0002234F"/>
    <w:rsid w:val="00027552"/>
    <w:rsid w:val="00033DC8"/>
    <w:rsid w:val="00072F8A"/>
    <w:rsid w:val="00076EAE"/>
    <w:rsid w:val="000A21ED"/>
    <w:rsid w:val="000B13EB"/>
    <w:rsid w:val="000B2570"/>
    <w:rsid w:val="000B6D37"/>
    <w:rsid w:val="000B7DFE"/>
    <w:rsid w:val="000D1D3F"/>
    <w:rsid w:val="000D70E5"/>
    <w:rsid w:val="000E0F4C"/>
    <w:rsid w:val="000E5820"/>
    <w:rsid w:val="000E6B7A"/>
    <w:rsid w:val="00105466"/>
    <w:rsid w:val="00105494"/>
    <w:rsid w:val="00114690"/>
    <w:rsid w:val="001177F0"/>
    <w:rsid w:val="001300E2"/>
    <w:rsid w:val="00140A54"/>
    <w:rsid w:val="00164DB0"/>
    <w:rsid w:val="00183087"/>
    <w:rsid w:val="00186D2A"/>
    <w:rsid w:val="00192AC2"/>
    <w:rsid w:val="00193171"/>
    <w:rsid w:val="001A0B7D"/>
    <w:rsid w:val="001B74B3"/>
    <w:rsid w:val="001C5431"/>
    <w:rsid w:val="001E4544"/>
    <w:rsid w:val="00203AED"/>
    <w:rsid w:val="00204AD6"/>
    <w:rsid w:val="002057CC"/>
    <w:rsid w:val="00220204"/>
    <w:rsid w:val="00224AB1"/>
    <w:rsid w:val="002302A6"/>
    <w:rsid w:val="00231E59"/>
    <w:rsid w:val="00235AA2"/>
    <w:rsid w:val="00247CE7"/>
    <w:rsid w:val="00250136"/>
    <w:rsid w:val="00251730"/>
    <w:rsid w:val="00253657"/>
    <w:rsid w:val="00254529"/>
    <w:rsid w:val="002677C2"/>
    <w:rsid w:val="00274733"/>
    <w:rsid w:val="00285189"/>
    <w:rsid w:val="002A51B1"/>
    <w:rsid w:val="002B56CE"/>
    <w:rsid w:val="002B632D"/>
    <w:rsid w:val="002C28FC"/>
    <w:rsid w:val="002C4EF2"/>
    <w:rsid w:val="002E2583"/>
    <w:rsid w:val="002E376C"/>
    <w:rsid w:val="002F012C"/>
    <w:rsid w:val="003140D4"/>
    <w:rsid w:val="00314E2D"/>
    <w:rsid w:val="00324A0D"/>
    <w:rsid w:val="003331DE"/>
    <w:rsid w:val="00343C6C"/>
    <w:rsid w:val="00344ADA"/>
    <w:rsid w:val="0035139D"/>
    <w:rsid w:val="00352643"/>
    <w:rsid w:val="00355F7D"/>
    <w:rsid w:val="0036779C"/>
    <w:rsid w:val="00367F59"/>
    <w:rsid w:val="00370B71"/>
    <w:rsid w:val="0037252F"/>
    <w:rsid w:val="0039541F"/>
    <w:rsid w:val="003A51CA"/>
    <w:rsid w:val="003B27A6"/>
    <w:rsid w:val="003B411B"/>
    <w:rsid w:val="003B4EAE"/>
    <w:rsid w:val="003C0463"/>
    <w:rsid w:val="003C5D72"/>
    <w:rsid w:val="003D07B3"/>
    <w:rsid w:val="003D219B"/>
    <w:rsid w:val="003D3DA9"/>
    <w:rsid w:val="003D64E2"/>
    <w:rsid w:val="003F0148"/>
    <w:rsid w:val="003F78F3"/>
    <w:rsid w:val="00425C1D"/>
    <w:rsid w:val="00432EB6"/>
    <w:rsid w:val="004340AE"/>
    <w:rsid w:val="004465F3"/>
    <w:rsid w:val="00481B9E"/>
    <w:rsid w:val="004A29C6"/>
    <w:rsid w:val="004E01AD"/>
    <w:rsid w:val="004E0796"/>
    <w:rsid w:val="0050018A"/>
    <w:rsid w:val="005233BE"/>
    <w:rsid w:val="005261ED"/>
    <w:rsid w:val="00537C27"/>
    <w:rsid w:val="0054288F"/>
    <w:rsid w:val="005554E5"/>
    <w:rsid w:val="00563CCA"/>
    <w:rsid w:val="00593860"/>
    <w:rsid w:val="005B1ABD"/>
    <w:rsid w:val="005B4E31"/>
    <w:rsid w:val="005C4306"/>
    <w:rsid w:val="005C4C41"/>
    <w:rsid w:val="005C58DA"/>
    <w:rsid w:val="005D35CB"/>
    <w:rsid w:val="005E5C28"/>
    <w:rsid w:val="005E7134"/>
    <w:rsid w:val="005E7B81"/>
    <w:rsid w:val="00620B84"/>
    <w:rsid w:val="0062115B"/>
    <w:rsid w:val="00622C0E"/>
    <w:rsid w:val="00625755"/>
    <w:rsid w:val="00633FEE"/>
    <w:rsid w:val="00641167"/>
    <w:rsid w:val="0067006C"/>
    <w:rsid w:val="006810E4"/>
    <w:rsid w:val="00685BE9"/>
    <w:rsid w:val="006942A0"/>
    <w:rsid w:val="006975C2"/>
    <w:rsid w:val="006A3F6B"/>
    <w:rsid w:val="006B10E1"/>
    <w:rsid w:val="006B520D"/>
    <w:rsid w:val="006C1D08"/>
    <w:rsid w:val="006C5E28"/>
    <w:rsid w:val="006C6FFF"/>
    <w:rsid w:val="006D0912"/>
    <w:rsid w:val="006D1D7B"/>
    <w:rsid w:val="006E1501"/>
    <w:rsid w:val="006E7F43"/>
    <w:rsid w:val="006F34E8"/>
    <w:rsid w:val="00705E13"/>
    <w:rsid w:val="00711D49"/>
    <w:rsid w:val="00713537"/>
    <w:rsid w:val="007173A1"/>
    <w:rsid w:val="007176D0"/>
    <w:rsid w:val="007466B6"/>
    <w:rsid w:val="00760AA9"/>
    <w:rsid w:val="00762C00"/>
    <w:rsid w:val="00763C0E"/>
    <w:rsid w:val="00770875"/>
    <w:rsid w:val="007805A1"/>
    <w:rsid w:val="007B36FB"/>
    <w:rsid w:val="007C2D45"/>
    <w:rsid w:val="007D3B2B"/>
    <w:rsid w:val="00803232"/>
    <w:rsid w:val="008071FF"/>
    <w:rsid w:val="00807F4F"/>
    <w:rsid w:val="00811C93"/>
    <w:rsid w:val="00812E62"/>
    <w:rsid w:val="00826485"/>
    <w:rsid w:val="0085163A"/>
    <w:rsid w:val="00854003"/>
    <w:rsid w:val="00854590"/>
    <w:rsid w:val="008551D3"/>
    <w:rsid w:val="00891481"/>
    <w:rsid w:val="008A1887"/>
    <w:rsid w:val="008A4ED2"/>
    <w:rsid w:val="008C2E3A"/>
    <w:rsid w:val="008C7DDB"/>
    <w:rsid w:val="008D4FDC"/>
    <w:rsid w:val="008D60B9"/>
    <w:rsid w:val="008E50B1"/>
    <w:rsid w:val="008F36B7"/>
    <w:rsid w:val="008F4D2C"/>
    <w:rsid w:val="008F5111"/>
    <w:rsid w:val="00902B64"/>
    <w:rsid w:val="0091707E"/>
    <w:rsid w:val="00937A47"/>
    <w:rsid w:val="00944766"/>
    <w:rsid w:val="00944C42"/>
    <w:rsid w:val="00946C73"/>
    <w:rsid w:val="00966CEF"/>
    <w:rsid w:val="0098796E"/>
    <w:rsid w:val="0099229D"/>
    <w:rsid w:val="009A6D5B"/>
    <w:rsid w:val="009C61F2"/>
    <w:rsid w:val="009C7E56"/>
    <w:rsid w:val="009E3AAA"/>
    <w:rsid w:val="009E5EF8"/>
    <w:rsid w:val="009F1ABE"/>
    <w:rsid w:val="009F699B"/>
    <w:rsid w:val="00A02EF7"/>
    <w:rsid w:val="00A0517B"/>
    <w:rsid w:val="00A30F71"/>
    <w:rsid w:val="00A405F0"/>
    <w:rsid w:val="00A41576"/>
    <w:rsid w:val="00A661A4"/>
    <w:rsid w:val="00A661C7"/>
    <w:rsid w:val="00A82707"/>
    <w:rsid w:val="00A87C7B"/>
    <w:rsid w:val="00A87F82"/>
    <w:rsid w:val="00A903AF"/>
    <w:rsid w:val="00A914E8"/>
    <w:rsid w:val="00A97226"/>
    <w:rsid w:val="00A97F74"/>
    <w:rsid w:val="00AC22E2"/>
    <w:rsid w:val="00AE0011"/>
    <w:rsid w:val="00B000D6"/>
    <w:rsid w:val="00B15235"/>
    <w:rsid w:val="00B17EC7"/>
    <w:rsid w:val="00B24262"/>
    <w:rsid w:val="00B33B11"/>
    <w:rsid w:val="00B572F6"/>
    <w:rsid w:val="00B65880"/>
    <w:rsid w:val="00BA06FC"/>
    <w:rsid w:val="00BC40E5"/>
    <w:rsid w:val="00BD008A"/>
    <w:rsid w:val="00BD6461"/>
    <w:rsid w:val="00BF184A"/>
    <w:rsid w:val="00C07052"/>
    <w:rsid w:val="00C13D6E"/>
    <w:rsid w:val="00C1407F"/>
    <w:rsid w:val="00C14C7D"/>
    <w:rsid w:val="00C16317"/>
    <w:rsid w:val="00C20AB8"/>
    <w:rsid w:val="00C446CD"/>
    <w:rsid w:val="00C55AA6"/>
    <w:rsid w:val="00C70A85"/>
    <w:rsid w:val="00C763DC"/>
    <w:rsid w:val="00C85239"/>
    <w:rsid w:val="00C96531"/>
    <w:rsid w:val="00CC07B2"/>
    <w:rsid w:val="00CC5C04"/>
    <w:rsid w:val="00CE1CA5"/>
    <w:rsid w:val="00CF0861"/>
    <w:rsid w:val="00CF2A82"/>
    <w:rsid w:val="00D01C96"/>
    <w:rsid w:val="00D33341"/>
    <w:rsid w:val="00D34526"/>
    <w:rsid w:val="00D44B35"/>
    <w:rsid w:val="00D47693"/>
    <w:rsid w:val="00D53B88"/>
    <w:rsid w:val="00D63F42"/>
    <w:rsid w:val="00D72B58"/>
    <w:rsid w:val="00D91021"/>
    <w:rsid w:val="00DA43C0"/>
    <w:rsid w:val="00DA4799"/>
    <w:rsid w:val="00DB3080"/>
    <w:rsid w:val="00DD4E2B"/>
    <w:rsid w:val="00DE3AE5"/>
    <w:rsid w:val="00DE63CE"/>
    <w:rsid w:val="00DE7948"/>
    <w:rsid w:val="00DF3A36"/>
    <w:rsid w:val="00E151AE"/>
    <w:rsid w:val="00E1552C"/>
    <w:rsid w:val="00E16BB2"/>
    <w:rsid w:val="00E220D4"/>
    <w:rsid w:val="00E22608"/>
    <w:rsid w:val="00E27048"/>
    <w:rsid w:val="00E339F4"/>
    <w:rsid w:val="00E45717"/>
    <w:rsid w:val="00E47F94"/>
    <w:rsid w:val="00E55CD1"/>
    <w:rsid w:val="00E71ED9"/>
    <w:rsid w:val="00E86128"/>
    <w:rsid w:val="00E87113"/>
    <w:rsid w:val="00E872DC"/>
    <w:rsid w:val="00E8787C"/>
    <w:rsid w:val="00EA76D1"/>
    <w:rsid w:val="00EB23D7"/>
    <w:rsid w:val="00EB2804"/>
    <w:rsid w:val="00EB2CF7"/>
    <w:rsid w:val="00EB4451"/>
    <w:rsid w:val="00EC61D2"/>
    <w:rsid w:val="00EC79D7"/>
    <w:rsid w:val="00EE43DF"/>
    <w:rsid w:val="00EE5322"/>
    <w:rsid w:val="00EE7409"/>
    <w:rsid w:val="00F00934"/>
    <w:rsid w:val="00F01CFF"/>
    <w:rsid w:val="00F14B8C"/>
    <w:rsid w:val="00F21FC8"/>
    <w:rsid w:val="00F24CFC"/>
    <w:rsid w:val="00F51F17"/>
    <w:rsid w:val="00F63C84"/>
    <w:rsid w:val="00F71A1A"/>
    <w:rsid w:val="00F81507"/>
    <w:rsid w:val="00F8314D"/>
    <w:rsid w:val="00F84DAE"/>
    <w:rsid w:val="00F97DC2"/>
    <w:rsid w:val="00F97F9C"/>
    <w:rsid w:val="00FA128D"/>
    <w:rsid w:val="00FA31CB"/>
    <w:rsid w:val="00FA3846"/>
    <w:rsid w:val="00FB043B"/>
    <w:rsid w:val="00FB13E1"/>
    <w:rsid w:val="00FC454B"/>
    <w:rsid w:val="00FC764D"/>
    <w:rsid w:val="00FC7BD3"/>
    <w:rsid w:val="00FD54A8"/>
    <w:rsid w:val="00FD640C"/>
    <w:rsid w:val="00FD6F2C"/>
    <w:rsid w:val="00FD7F2B"/>
    <w:rsid w:val="00FE28AF"/>
    <w:rsid w:val="00FE2A6E"/>
    <w:rsid w:val="00FE72B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23BBF"/>
  <w15:chartTrackingRefBased/>
  <w15:docId w15:val="{82EF2D0E-C5A3-4B77-92B3-FC99BA6D3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707"/>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table" w:styleId="Grilledutableau">
    <w:name w:val="Table Grid"/>
    <w:basedOn w:val="TableauNormal"/>
    <w:uiPriority w:val="39"/>
    <w:rsid w:val="009922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254529"/>
    <w:rPr>
      <w:color w:val="808080"/>
    </w:rPr>
  </w:style>
  <w:style w:type="character" w:styleId="Lienhypertexte">
    <w:name w:val="Hyperlink"/>
    <w:basedOn w:val="Policepardfaut"/>
    <w:uiPriority w:val="99"/>
    <w:unhideWhenUsed/>
    <w:rsid w:val="00C70A85"/>
    <w:rPr>
      <w:color w:val="0563C1" w:themeColor="hyperlink"/>
      <w:u w:val="single"/>
    </w:rPr>
  </w:style>
  <w:style w:type="character" w:styleId="Mentionnonrsolue">
    <w:name w:val="Unresolved Mention"/>
    <w:basedOn w:val="Policepardfaut"/>
    <w:uiPriority w:val="99"/>
    <w:semiHidden/>
    <w:unhideWhenUsed/>
    <w:rsid w:val="00C70A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42474">
      <w:bodyDiv w:val="1"/>
      <w:marLeft w:val="0"/>
      <w:marRight w:val="0"/>
      <w:marTop w:val="0"/>
      <w:marBottom w:val="0"/>
      <w:divBdr>
        <w:top w:val="none" w:sz="0" w:space="0" w:color="auto"/>
        <w:left w:val="none" w:sz="0" w:space="0" w:color="auto"/>
        <w:bottom w:val="none" w:sz="0" w:space="0" w:color="auto"/>
        <w:right w:val="none" w:sz="0" w:space="0" w:color="auto"/>
      </w:divBdr>
    </w:div>
    <w:div w:id="21249502">
      <w:bodyDiv w:val="1"/>
      <w:marLeft w:val="0"/>
      <w:marRight w:val="0"/>
      <w:marTop w:val="0"/>
      <w:marBottom w:val="0"/>
      <w:divBdr>
        <w:top w:val="none" w:sz="0" w:space="0" w:color="auto"/>
        <w:left w:val="none" w:sz="0" w:space="0" w:color="auto"/>
        <w:bottom w:val="none" w:sz="0" w:space="0" w:color="auto"/>
        <w:right w:val="none" w:sz="0" w:space="0" w:color="auto"/>
      </w:divBdr>
    </w:div>
    <w:div w:id="145437639">
      <w:bodyDiv w:val="1"/>
      <w:marLeft w:val="0"/>
      <w:marRight w:val="0"/>
      <w:marTop w:val="0"/>
      <w:marBottom w:val="0"/>
      <w:divBdr>
        <w:top w:val="none" w:sz="0" w:space="0" w:color="auto"/>
        <w:left w:val="none" w:sz="0" w:space="0" w:color="auto"/>
        <w:bottom w:val="none" w:sz="0" w:space="0" w:color="auto"/>
        <w:right w:val="none" w:sz="0" w:space="0" w:color="auto"/>
      </w:divBdr>
    </w:div>
    <w:div w:id="181094744">
      <w:bodyDiv w:val="1"/>
      <w:marLeft w:val="0"/>
      <w:marRight w:val="0"/>
      <w:marTop w:val="0"/>
      <w:marBottom w:val="0"/>
      <w:divBdr>
        <w:top w:val="none" w:sz="0" w:space="0" w:color="auto"/>
        <w:left w:val="none" w:sz="0" w:space="0" w:color="auto"/>
        <w:bottom w:val="none" w:sz="0" w:space="0" w:color="auto"/>
        <w:right w:val="none" w:sz="0" w:space="0" w:color="auto"/>
      </w:divBdr>
    </w:div>
    <w:div w:id="361057649">
      <w:bodyDiv w:val="1"/>
      <w:marLeft w:val="0"/>
      <w:marRight w:val="0"/>
      <w:marTop w:val="0"/>
      <w:marBottom w:val="0"/>
      <w:divBdr>
        <w:top w:val="none" w:sz="0" w:space="0" w:color="auto"/>
        <w:left w:val="none" w:sz="0" w:space="0" w:color="auto"/>
        <w:bottom w:val="none" w:sz="0" w:space="0" w:color="auto"/>
        <w:right w:val="none" w:sz="0" w:space="0" w:color="auto"/>
      </w:divBdr>
    </w:div>
    <w:div w:id="475536042">
      <w:bodyDiv w:val="1"/>
      <w:marLeft w:val="0"/>
      <w:marRight w:val="0"/>
      <w:marTop w:val="0"/>
      <w:marBottom w:val="0"/>
      <w:divBdr>
        <w:top w:val="none" w:sz="0" w:space="0" w:color="auto"/>
        <w:left w:val="none" w:sz="0" w:space="0" w:color="auto"/>
        <w:bottom w:val="none" w:sz="0" w:space="0" w:color="auto"/>
        <w:right w:val="none" w:sz="0" w:space="0" w:color="auto"/>
      </w:divBdr>
    </w:div>
    <w:div w:id="503665069">
      <w:bodyDiv w:val="1"/>
      <w:marLeft w:val="0"/>
      <w:marRight w:val="0"/>
      <w:marTop w:val="0"/>
      <w:marBottom w:val="0"/>
      <w:divBdr>
        <w:top w:val="none" w:sz="0" w:space="0" w:color="auto"/>
        <w:left w:val="none" w:sz="0" w:space="0" w:color="auto"/>
        <w:bottom w:val="none" w:sz="0" w:space="0" w:color="auto"/>
        <w:right w:val="none" w:sz="0" w:space="0" w:color="auto"/>
      </w:divBdr>
    </w:div>
    <w:div w:id="606698065">
      <w:bodyDiv w:val="1"/>
      <w:marLeft w:val="0"/>
      <w:marRight w:val="0"/>
      <w:marTop w:val="0"/>
      <w:marBottom w:val="0"/>
      <w:divBdr>
        <w:top w:val="none" w:sz="0" w:space="0" w:color="auto"/>
        <w:left w:val="none" w:sz="0" w:space="0" w:color="auto"/>
        <w:bottom w:val="none" w:sz="0" w:space="0" w:color="auto"/>
        <w:right w:val="none" w:sz="0" w:space="0" w:color="auto"/>
      </w:divBdr>
    </w:div>
    <w:div w:id="698891057">
      <w:bodyDiv w:val="1"/>
      <w:marLeft w:val="0"/>
      <w:marRight w:val="0"/>
      <w:marTop w:val="0"/>
      <w:marBottom w:val="0"/>
      <w:divBdr>
        <w:top w:val="none" w:sz="0" w:space="0" w:color="auto"/>
        <w:left w:val="none" w:sz="0" w:space="0" w:color="auto"/>
        <w:bottom w:val="none" w:sz="0" w:space="0" w:color="auto"/>
        <w:right w:val="none" w:sz="0" w:space="0" w:color="auto"/>
      </w:divBdr>
    </w:div>
    <w:div w:id="763453224">
      <w:bodyDiv w:val="1"/>
      <w:marLeft w:val="0"/>
      <w:marRight w:val="0"/>
      <w:marTop w:val="0"/>
      <w:marBottom w:val="0"/>
      <w:divBdr>
        <w:top w:val="none" w:sz="0" w:space="0" w:color="auto"/>
        <w:left w:val="none" w:sz="0" w:space="0" w:color="auto"/>
        <w:bottom w:val="none" w:sz="0" w:space="0" w:color="auto"/>
        <w:right w:val="none" w:sz="0" w:space="0" w:color="auto"/>
      </w:divBdr>
    </w:div>
    <w:div w:id="973291301">
      <w:bodyDiv w:val="1"/>
      <w:marLeft w:val="0"/>
      <w:marRight w:val="0"/>
      <w:marTop w:val="0"/>
      <w:marBottom w:val="0"/>
      <w:divBdr>
        <w:top w:val="none" w:sz="0" w:space="0" w:color="auto"/>
        <w:left w:val="none" w:sz="0" w:space="0" w:color="auto"/>
        <w:bottom w:val="none" w:sz="0" w:space="0" w:color="auto"/>
        <w:right w:val="none" w:sz="0" w:space="0" w:color="auto"/>
      </w:divBdr>
    </w:div>
    <w:div w:id="1260866156">
      <w:bodyDiv w:val="1"/>
      <w:marLeft w:val="0"/>
      <w:marRight w:val="0"/>
      <w:marTop w:val="0"/>
      <w:marBottom w:val="0"/>
      <w:divBdr>
        <w:top w:val="none" w:sz="0" w:space="0" w:color="auto"/>
        <w:left w:val="none" w:sz="0" w:space="0" w:color="auto"/>
        <w:bottom w:val="none" w:sz="0" w:space="0" w:color="auto"/>
        <w:right w:val="none" w:sz="0" w:space="0" w:color="auto"/>
      </w:divBdr>
    </w:div>
    <w:div w:id="1565407522">
      <w:bodyDiv w:val="1"/>
      <w:marLeft w:val="0"/>
      <w:marRight w:val="0"/>
      <w:marTop w:val="0"/>
      <w:marBottom w:val="0"/>
      <w:divBdr>
        <w:top w:val="none" w:sz="0" w:space="0" w:color="auto"/>
        <w:left w:val="none" w:sz="0" w:space="0" w:color="auto"/>
        <w:bottom w:val="none" w:sz="0" w:space="0" w:color="auto"/>
        <w:right w:val="none" w:sz="0" w:space="0" w:color="auto"/>
      </w:divBdr>
    </w:div>
    <w:div w:id="1603340152">
      <w:bodyDiv w:val="1"/>
      <w:marLeft w:val="0"/>
      <w:marRight w:val="0"/>
      <w:marTop w:val="0"/>
      <w:marBottom w:val="0"/>
      <w:divBdr>
        <w:top w:val="none" w:sz="0" w:space="0" w:color="auto"/>
        <w:left w:val="none" w:sz="0" w:space="0" w:color="auto"/>
        <w:bottom w:val="none" w:sz="0" w:space="0" w:color="auto"/>
        <w:right w:val="none" w:sz="0" w:space="0" w:color="auto"/>
      </w:divBdr>
    </w:div>
    <w:div w:id="1646205536">
      <w:bodyDiv w:val="1"/>
      <w:marLeft w:val="0"/>
      <w:marRight w:val="0"/>
      <w:marTop w:val="0"/>
      <w:marBottom w:val="0"/>
      <w:divBdr>
        <w:top w:val="none" w:sz="0" w:space="0" w:color="auto"/>
        <w:left w:val="none" w:sz="0" w:space="0" w:color="auto"/>
        <w:bottom w:val="none" w:sz="0" w:space="0" w:color="auto"/>
        <w:right w:val="none" w:sz="0" w:space="0" w:color="auto"/>
      </w:divBdr>
    </w:div>
    <w:div w:id="1730499165">
      <w:bodyDiv w:val="1"/>
      <w:marLeft w:val="0"/>
      <w:marRight w:val="0"/>
      <w:marTop w:val="0"/>
      <w:marBottom w:val="0"/>
      <w:divBdr>
        <w:top w:val="none" w:sz="0" w:space="0" w:color="auto"/>
        <w:left w:val="none" w:sz="0" w:space="0" w:color="auto"/>
        <w:bottom w:val="none" w:sz="0" w:space="0" w:color="auto"/>
        <w:right w:val="none" w:sz="0" w:space="0" w:color="auto"/>
      </w:divBdr>
    </w:div>
    <w:div w:id="1744254658">
      <w:bodyDiv w:val="1"/>
      <w:marLeft w:val="0"/>
      <w:marRight w:val="0"/>
      <w:marTop w:val="0"/>
      <w:marBottom w:val="0"/>
      <w:divBdr>
        <w:top w:val="none" w:sz="0" w:space="0" w:color="auto"/>
        <w:left w:val="none" w:sz="0" w:space="0" w:color="auto"/>
        <w:bottom w:val="none" w:sz="0" w:space="0" w:color="auto"/>
        <w:right w:val="none" w:sz="0" w:space="0" w:color="auto"/>
      </w:divBdr>
    </w:div>
    <w:div w:id="1931503581">
      <w:bodyDiv w:val="1"/>
      <w:marLeft w:val="0"/>
      <w:marRight w:val="0"/>
      <w:marTop w:val="0"/>
      <w:marBottom w:val="0"/>
      <w:divBdr>
        <w:top w:val="none" w:sz="0" w:space="0" w:color="auto"/>
        <w:left w:val="none" w:sz="0" w:space="0" w:color="auto"/>
        <w:bottom w:val="none" w:sz="0" w:space="0" w:color="auto"/>
        <w:right w:val="none" w:sz="0" w:space="0" w:color="auto"/>
      </w:divBdr>
    </w:div>
    <w:div w:id="2005470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406</TotalTime>
  <Pages>16</Pages>
  <Words>6228</Words>
  <Characters>34258</Characters>
  <Application>Microsoft Office Word</Application>
  <DocSecurity>0</DocSecurity>
  <Lines>285</Lines>
  <Paragraphs>80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40406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30</cp:revision>
  <cp:lastPrinted>2023-01-22T19:17:00Z</cp:lastPrinted>
  <dcterms:created xsi:type="dcterms:W3CDTF">2021-12-08T15:20:00Z</dcterms:created>
  <dcterms:modified xsi:type="dcterms:W3CDTF">2026-09-26T21:24:00Z</dcterms:modified>
</cp:coreProperties>
</file>