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28B6A" w14:textId="2E292B40" w:rsidR="00004B13" w:rsidRPr="009B18EE" w:rsidRDefault="0071451E" w:rsidP="00CC58B3">
      <w:pPr>
        <w:pStyle w:val="Titre"/>
        <w:rPr>
          <w:lang w:val="en-US"/>
        </w:rPr>
      </w:pPr>
      <w:r w:rsidRPr="009B18EE">
        <w:rPr>
          <w:lang w:val="en-US"/>
        </w:rPr>
        <w:t>Field Effects</w:t>
      </w:r>
    </w:p>
    <w:p w14:paraId="7CAB076B" w14:textId="4CA41F53" w:rsidR="00004B13" w:rsidRPr="009B18EE" w:rsidRDefault="00004B13" w:rsidP="00590285">
      <w:pPr>
        <w:pStyle w:val="Standard"/>
        <w:jc w:val="center"/>
        <w:rPr>
          <w:noProof/>
          <w:lang w:val="en-US"/>
        </w:rPr>
      </w:pPr>
    </w:p>
    <w:p w14:paraId="78032650" w14:textId="338FA013" w:rsidR="005B192F" w:rsidRPr="009B18EE" w:rsidRDefault="005B192F" w:rsidP="005B192F">
      <w:pPr>
        <w:pStyle w:val="Standard"/>
        <w:jc w:val="center"/>
        <w:rPr>
          <w:noProof/>
          <w:lang w:val="en-US"/>
        </w:rPr>
      </w:pPr>
      <w:r w:rsidRPr="009B18EE">
        <w:rPr>
          <w:noProof/>
          <w:lang w:val="en-US"/>
        </w:rPr>
        <w:drawing>
          <wp:inline distT="0" distB="0" distL="0" distR="0" wp14:anchorId="75416DFB" wp14:editId="1326B644">
            <wp:extent cx="3862210" cy="30670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6169" cy="3078135"/>
                    </a:xfrm>
                    <a:prstGeom prst="rect">
                      <a:avLst/>
                    </a:prstGeom>
                    <a:noFill/>
                    <a:ln>
                      <a:noFill/>
                    </a:ln>
                  </pic:spPr>
                </pic:pic>
              </a:graphicData>
            </a:graphic>
          </wp:inline>
        </w:drawing>
      </w:r>
    </w:p>
    <w:p w14:paraId="26868FEE" w14:textId="4A3447F4" w:rsidR="002867EC" w:rsidRPr="009B18EE" w:rsidRDefault="0071451E" w:rsidP="005B192F">
      <w:pPr>
        <w:pStyle w:val="Standard"/>
        <w:jc w:val="center"/>
        <w:rPr>
          <w:i/>
          <w:iCs/>
          <w:lang w:val="en-US"/>
        </w:rPr>
      </w:pPr>
      <w:r w:rsidRPr="009B18EE">
        <w:rPr>
          <w:i/>
          <w:iCs/>
          <w:lang w:val="en-US"/>
        </w:rPr>
        <w:t>The Pokémon Anime has shown time and again that field effects can turn the tide of a battle … Starting with the Brock</w:t>
      </w:r>
      <w:r w:rsidR="001D292A">
        <w:rPr>
          <w:i/>
          <w:iCs/>
          <w:lang w:val="en-US"/>
        </w:rPr>
        <w:t>’</w:t>
      </w:r>
      <w:r w:rsidRPr="009B18EE">
        <w:rPr>
          <w:i/>
          <w:iCs/>
          <w:lang w:val="en-US"/>
        </w:rPr>
        <w:t>s Gym in episode 5.</w:t>
      </w:r>
    </w:p>
    <w:p w14:paraId="4A3F8B32" w14:textId="77777777" w:rsidR="002867EC" w:rsidRPr="009B18EE" w:rsidRDefault="002867EC" w:rsidP="002867EC">
      <w:pPr>
        <w:jc w:val="both"/>
        <w:rPr>
          <w:lang w:val="en-US"/>
        </w:rPr>
      </w:pPr>
    </w:p>
    <w:tbl>
      <w:tblPr>
        <w:tblStyle w:val="Grilledutableau"/>
        <w:tblpPr w:leftFromText="141" w:rightFromText="141" w:vertAnchor="text" w:horzAnchor="margin" w:tblpXSpec="right" w:tblpY="10"/>
        <w:tblOverlap w:val="nev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172"/>
      </w:tblGrid>
      <w:tr w:rsidR="00744BBD" w:rsidRPr="005940BE" w14:paraId="129EA6BA" w14:textId="77777777" w:rsidTr="002366BA">
        <w:tc>
          <w:tcPr>
            <w:tcW w:w="5172" w:type="dxa"/>
          </w:tcPr>
          <w:p w14:paraId="3006B527" w14:textId="1526650D" w:rsidR="00744BBD" w:rsidRDefault="00744BBD" w:rsidP="00744BBD">
            <w:pPr>
              <w:jc w:val="right"/>
              <w:rPr>
                <w:rFonts w:cs="Times New Roman"/>
                <w:i/>
                <w:iCs/>
                <w:sz w:val="24"/>
                <w:szCs w:val="24"/>
                <w:lang w:val="en-US"/>
              </w:rPr>
            </w:pPr>
            <w:bookmarkStart w:id="0" w:name="_Hlk154173184"/>
            <w:r w:rsidRPr="009B18EE">
              <w:rPr>
                <w:rFonts w:cs="Times New Roman"/>
                <w:i/>
                <w:iCs/>
                <w:sz w:val="24"/>
                <w:szCs w:val="24"/>
                <w:lang w:val="en-US"/>
              </w:rPr>
              <w:t xml:space="preserve">Updated </w:t>
            </w:r>
            <w:r w:rsidR="006911A0">
              <w:rPr>
                <w:rFonts w:cs="Times New Roman"/>
                <w:i/>
                <w:iCs/>
                <w:sz w:val="24"/>
                <w:szCs w:val="24"/>
                <w:lang w:val="en-US"/>
              </w:rPr>
              <w:t>12</w:t>
            </w:r>
            <w:r w:rsidRPr="009B18EE">
              <w:rPr>
                <w:rFonts w:cs="Times New Roman"/>
                <w:i/>
                <w:iCs/>
                <w:sz w:val="24"/>
                <w:szCs w:val="24"/>
                <w:lang w:val="en-US"/>
              </w:rPr>
              <w:t>-</w:t>
            </w:r>
            <w:r w:rsidR="006911A0">
              <w:rPr>
                <w:rFonts w:cs="Times New Roman"/>
                <w:i/>
                <w:iCs/>
                <w:sz w:val="24"/>
                <w:szCs w:val="24"/>
                <w:lang w:val="en-US"/>
              </w:rPr>
              <w:t>08</w:t>
            </w:r>
            <w:r w:rsidRPr="009B18EE">
              <w:rPr>
                <w:rFonts w:cs="Times New Roman"/>
                <w:i/>
                <w:iCs/>
                <w:sz w:val="24"/>
                <w:szCs w:val="24"/>
                <w:lang w:val="en-US"/>
              </w:rPr>
              <w:t>-202</w:t>
            </w:r>
            <w:r w:rsidR="006911A0">
              <w:rPr>
                <w:rFonts w:cs="Times New Roman"/>
                <w:i/>
                <w:iCs/>
                <w:sz w:val="24"/>
                <w:szCs w:val="24"/>
                <w:lang w:val="en-US"/>
              </w:rPr>
              <w:t>5</w:t>
            </w:r>
            <w:r w:rsidRPr="009B18EE">
              <w:rPr>
                <w:rFonts w:cs="Times New Roman"/>
                <w:i/>
                <w:iCs/>
                <w:sz w:val="24"/>
                <w:szCs w:val="24"/>
                <w:lang w:val="en-US"/>
              </w:rPr>
              <w:t xml:space="preserve"> – final version</w:t>
            </w:r>
          </w:p>
          <w:p w14:paraId="074C3BCC" w14:textId="3BED3F55" w:rsidR="002366BA" w:rsidRPr="009B18EE" w:rsidRDefault="00000000" w:rsidP="00744BBD">
            <w:pPr>
              <w:jc w:val="right"/>
              <w:rPr>
                <w:lang w:val="en-US"/>
              </w:rPr>
            </w:pPr>
            <w:hyperlink r:id="rId9" w:history="1">
              <w:r w:rsidR="002366BA" w:rsidRPr="002366BA">
                <w:rPr>
                  <w:rStyle w:val="Lienhypertexte"/>
                  <w:rFonts w:cs="Times New Roman"/>
                  <w:i/>
                  <w:iCs/>
                  <w:sz w:val="24"/>
                  <w:szCs w:val="24"/>
                  <w:lang w:val="en-US"/>
                </w:rPr>
                <w:t>CC BY-SA 4.0</w:t>
              </w:r>
            </w:hyperlink>
          </w:p>
        </w:tc>
      </w:tr>
    </w:tbl>
    <w:bookmarkEnd w:id="0"/>
    <w:p w14:paraId="5B3D598E" w14:textId="65BFC243" w:rsidR="00E143CB" w:rsidRPr="009B18EE" w:rsidRDefault="00744BBD" w:rsidP="00623E6B">
      <w:pPr>
        <w:pStyle w:val="Titre1"/>
        <w:rPr>
          <w:rFonts w:ascii="Times New Roman" w:hAnsi="Times New Roman" w:cs="Times New Roman"/>
          <w:b/>
          <w:bCs w:val="0"/>
          <w:i/>
          <w:iCs/>
          <w:color w:val="auto"/>
          <w:sz w:val="32"/>
          <w:szCs w:val="32"/>
          <w:lang w:val="en-US"/>
        </w:rPr>
      </w:pPr>
      <w:r w:rsidRPr="009B18EE">
        <w:rPr>
          <w:rFonts w:ascii="Times New Roman" w:hAnsi="Times New Roman" w:cs="Times New Roman"/>
          <w:b/>
          <w:bCs w:val="0"/>
          <w:i/>
          <w:iCs/>
          <w:color w:val="auto"/>
          <w:sz w:val="32"/>
          <w:szCs w:val="32"/>
          <w:lang w:val="en-US"/>
        </w:rPr>
        <w:t xml:space="preserve"> </w:t>
      </w:r>
      <w:r w:rsidR="0071451E" w:rsidRPr="009B18EE">
        <w:rPr>
          <w:rFonts w:ascii="Times New Roman" w:hAnsi="Times New Roman" w:cs="Times New Roman"/>
          <w:b/>
          <w:bCs w:val="0"/>
          <w:i/>
          <w:iCs/>
          <w:color w:val="auto"/>
          <w:sz w:val="32"/>
          <w:szCs w:val="32"/>
          <w:lang w:val="en-US"/>
        </w:rPr>
        <w:t>Summary</w:t>
      </w:r>
    </w:p>
    <w:p w14:paraId="641D6F57" w14:textId="77777777" w:rsidR="002867EC" w:rsidRPr="009B18EE" w:rsidRDefault="002867EC" w:rsidP="002867EC">
      <w:pPr>
        <w:jc w:val="both"/>
        <w:rPr>
          <w:lang w:val="en-US"/>
        </w:rPr>
      </w:pPr>
    </w:p>
    <w:p w14:paraId="5845437C" w14:textId="3BDD864B" w:rsidR="002867EC" w:rsidRPr="009B18EE" w:rsidRDefault="002867EC" w:rsidP="002867EC">
      <w:pPr>
        <w:pStyle w:val="Standard"/>
        <w:jc w:val="both"/>
        <w:rPr>
          <w:rStyle w:val="Titre3Car"/>
          <w:b/>
          <w:bCs w:val="0"/>
          <w:i/>
          <w:iCs/>
          <w:lang w:val="en-US"/>
        </w:rPr>
      </w:pPr>
      <w:r w:rsidRPr="009B18EE">
        <w:rPr>
          <w:b/>
          <w:bCs/>
          <w:i/>
          <w:iCs/>
          <w:sz w:val="28"/>
          <w:lang w:val="en-US"/>
        </w:rPr>
        <w:t>• Part 1 –</w:t>
      </w:r>
      <w:r w:rsidRPr="009B18EE">
        <w:rPr>
          <w:lang w:val="en-US"/>
        </w:rPr>
        <w:t xml:space="preserve"> </w:t>
      </w:r>
      <w:hyperlink w:anchor="_Introduction" w:history="1">
        <w:r w:rsidRPr="009B18EE">
          <w:rPr>
            <w:rStyle w:val="Lienhypertexte"/>
            <w:b/>
            <w:bCs/>
            <w:i/>
            <w:iCs/>
            <w:sz w:val="28"/>
            <w:lang w:val="en-US"/>
          </w:rPr>
          <w:t>Introduction</w:t>
        </w:r>
      </w:hyperlink>
    </w:p>
    <w:p w14:paraId="743AC595" w14:textId="77777777" w:rsidR="002867EC" w:rsidRPr="009B18EE" w:rsidRDefault="002867EC" w:rsidP="002867EC">
      <w:pPr>
        <w:jc w:val="both"/>
        <w:rPr>
          <w:sz w:val="6"/>
          <w:szCs w:val="6"/>
          <w:lang w:val="en-US"/>
        </w:rPr>
      </w:pPr>
    </w:p>
    <w:p w14:paraId="30DF3685" w14:textId="658A2039" w:rsidR="00C20B4B" w:rsidRPr="009B18EE" w:rsidRDefault="00C20B4B" w:rsidP="00C20B4B">
      <w:pPr>
        <w:jc w:val="both"/>
        <w:rPr>
          <w:lang w:val="en-US"/>
        </w:rPr>
      </w:pPr>
      <w:r w:rsidRPr="009B18EE">
        <w:rPr>
          <w:b/>
          <w:bCs/>
          <w:lang w:val="en-US"/>
        </w:rPr>
        <w:tab/>
        <w:t># Page 4-</w:t>
      </w:r>
      <w:r w:rsidR="00536A0F" w:rsidRPr="009B18EE">
        <w:rPr>
          <w:b/>
          <w:bCs/>
          <w:lang w:val="en-US"/>
        </w:rPr>
        <w:t>5:</w:t>
      </w:r>
      <w:r w:rsidRPr="009B18EE">
        <w:rPr>
          <w:lang w:val="en-US"/>
        </w:rPr>
        <w:t xml:space="preserve"> </w:t>
      </w:r>
      <w:hyperlink w:anchor="_Comparaison_vis-à-vis_des" w:history="1">
        <w:r w:rsidR="0071451E" w:rsidRPr="009B18EE">
          <w:rPr>
            <w:rStyle w:val="Lienhypertexte"/>
            <w:b/>
            <w:lang w:val="en-US"/>
          </w:rPr>
          <w:t>Comparison to other games</w:t>
        </w:r>
      </w:hyperlink>
    </w:p>
    <w:p w14:paraId="5D96CE81" w14:textId="6F7BD5D2" w:rsidR="00C20B4B" w:rsidRPr="009B18EE" w:rsidRDefault="00C20B4B" w:rsidP="00C20B4B">
      <w:pPr>
        <w:pStyle w:val="Sansinterligne"/>
        <w:jc w:val="both"/>
        <w:rPr>
          <w:sz w:val="23"/>
          <w:szCs w:val="23"/>
          <w:lang w:val="en-US"/>
        </w:rPr>
      </w:pPr>
      <w:r w:rsidRPr="009B18EE">
        <w:rPr>
          <w:sz w:val="23"/>
          <w:szCs w:val="23"/>
          <w:lang w:val="en-US"/>
        </w:rPr>
        <w:tab/>
      </w:r>
      <w:r w:rsidRPr="009B18EE">
        <w:rPr>
          <w:sz w:val="23"/>
          <w:szCs w:val="23"/>
          <w:lang w:val="en-US"/>
        </w:rPr>
        <w:tab/>
        <w:t xml:space="preserve">– </w:t>
      </w:r>
      <w:hyperlink w:anchor="_Comparé_aux_jeux" w:history="1">
        <w:r w:rsidRPr="009B18EE">
          <w:rPr>
            <w:rStyle w:val="Lienhypertexte"/>
            <w:lang w:val="en-US"/>
          </w:rPr>
          <w:t>Compar</w:t>
        </w:r>
        <w:r w:rsidR="0071451E" w:rsidRPr="009B18EE">
          <w:rPr>
            <w:rStyle w:val="Lienhypertexte"/>
            <w:lang w:val="en-US"/>
          </w:rPr>
          <w:t>ed</w:t>
        </w:r>
      </w:hyperlink>
      <w:r w:rsidR="0071451E" w:rsidRPr="009B18EE">
        <w:rPr>
          <w:rStyle w:val="Lienhypertexte"/>
          <w:lang w:val="en-US"/>
        </w:rPr>
        <w:t xml:space="preserve"> to </w:t>
      </w:r>
      <w:r w:rsidR="005C7D88" w:rsidRPr="009B18EE">
        <w:rPr>
          <w:rStyle w:val="Lienhypertexte"/>
          <w:lang w:val="en-US"/>
        </w:rPr>
        <w:t xml:space="preserve">official </w:t>
      </w:r>
      <w:r w:rsidR="0071451E" w:rsidRPr="009B18EE">
        <w:rPr>
          <w:rStyle w:val="Lienhypertexte"/>
          <w:lang w:val="en-US"/>
        </w:rPr>
        <w:t>games</w:t>
      </w:r>
      <w:r w:rsidRPr="009B18EE">
        <w:rPr>
          <w:sz w:val="23"/>
          <w:szCs w:val="23"/>
          <w:lang w:val="en-US"/>
        </w:rPr>
        <w:t xml:space="preserve"> (p 4) </w:t>
      </w:r>
    </w:p>
    <w:p w14:paraId="085FDD2D" w14:textId="4B499C49" w:rsidR="00C20B4B" w:rsidRPr="009B18EE" w:rsidRDefault="00C20B4B" w:rsidP="00C20B4B">
      <w:pPr>
        <w:pStyle w:val="Sansinterligne"/>
        <w:jc w:val="both"/>
        <w:rPr>
          <w:sz w:val="23"/>
          <w:szCs w:val="23"/>
          <w:lang w:val="en-US"/>
        </w:rPr>
      </w:pPr>
      <w:r w:rsidRPr="009B18EE">
        <w:rPr>
          <w:sz w:val="23"/>
          <w:szCs w:val="23"/>
          <w:lang w:val="en-US"/>
        </w:rPr>
        <w:tab/>
      </w:r>
      <w:r w:rsidRPr="009B18EE">
        <w:rPr>
          <w:sz w:val="23"/>
          <w:szCs w:val="23"/>
          <w:lang w:val="en-US"/>
        </w:rPr>
        <w:tab/>
        <w:t xml:space="preserve">– </w:t>
      </w:r>
      <w:hyperlink w:anchor="_Comparé_à_Pokémon" w:history="1">
        <w:r w:rsidR="002420B2">
          <w:rPr>
            <w:rStyle w:val="Lienhypertexte"/>
            <w:lang w:val="en-US"/>
          </w:rPr>
          <w:t>Compared to Pokémon Reborn and Rejuvenation</w:t>
        </w:r>
      </w:hyperlink>
      <w:r w:rsidRPr="009B18EE">
        <w:rPr>
          <w:sz w:val="23"/>
          <w:szCs w:val="23"/>
          <w:lang w:val="en-US"/>
        </w:rPr>
        <w:t xml:space="preserve"> (p 4) </w:t>
      </w:r>
    </w:p>
    <w:p w14:paraId="5655DBB1" w14:textId="77777777" w:rsidR="002867EC" w:rsidRPr="009B18EE" w:rsidRDefault="002867EC" w:rsidP="002867EC">
      <w:pPr>
        <w:jc w:val="both"/>
        <w:rPr>
          <w:lang w:val="en-US"/>
        </w:rPr>
      </w:pPr>
    </w:p>
    <w:p w14:paraId="1B2C5B37" w14:textId="16503542" w:rsidR="00C20B4B" w:rsidRPr="009B18EE" w:rsidRDefault="00C20B4B" w:rsidP="00C20B4B">
      <w:pPr>
        <w:pStyle w:val="Standard"/>
        <w:jc w:val="both"/>
        <w:rPr>
          <w:rStyle w:val="Titre3Car"/>
          <w:b/>
          <w:bCs w:val="0"/>
          <w:i/>
          <w:iCs/>
          <w:lang w:val="en-US"/>
        </w:rPr>
      </w:pPr>
      <w:r w:rsidRPr="009B18EE">
        <w:rPr>
          <w:b/>
          <w:bCs/>
          <w:i/>
          <w:iCs/>
          <w:sz w:val="28"/>
          <w:lang w:val="en-US"/>
        </w:rPr>
        <w:t>• Part 2 –</w:t>
      </w:r>
      <w:r w:rsidR="00CE6F46" w:rsidRPr="009B18EE">
        <w:rPr>
          <w:lang w:val="en-US"/>
        </w:rPr>
        <w:t xml:space="preserve"> </w:t>
      </w:r>
      <w:hyperlink w:anchor="_Les_Terrains" w:history="1">
        <w:r w:rsidRPr="009B18EE">
          <w:rPr>
            <w:rStyle w:val="Lienhypertexte"/>
            <w:b/>
            <w:bCs/>
            <w:i/>
            <w:iCs/>
            <w:sz w:val="28"/>
            <w:lang w:val="en-US"/>
          </w:rPr>
          <w:t>Terrains</w:t>
        </w:r>
      </w:hyperlink>
    </w:p>
    <w:p w14:paraId="636AAE5F" w14:textId="77777777" w:rsidR="00C20B4B" w:rsidRPr="009B18EE" w:rsidRDefault="00C20B4B" w:rsidP="00C20B4B">
      <w:pPr>
        <w:jc w:val="both"/>
        <w:rPr>
          <w:sz w:val="6"/>
          <w:szCs w:val="6"/>
          <w:lang w:val="en-US"/>
        </w:rPr>
      </w:pPr>
    </w:p>
    <w:p w14:paraId="6110E478" w14:textId="2DC390DA" w:rsidR="00C20B4B" w:rsidRPr="009B18EE" w:rsidRDefault="00C20B4B" w:rsidP="00C20B4B">
      <w:pPr>
        <w:jc w:val="both"/>
        <w:rPr>
          <w:lang w:val="en-US"/>
        </w:rPr>
      </w:pPr>
      <w:r w:rsidRPr="009B18EE">
        <w:rPr>
          <w:b/>
          <w:bCs/>
          <w:lang w:val="en-US"/>
        </w:rPr>
        <w:tab/>
        <w:t># Page 6-</w:t>
      </w:r>
      <w:r w:rsidR="00536A0F" w:rsidRPr="009B18EE">
        <w:rPr>
          <w:b/>
          <w:bCs/>
          <w:lang w:val="en-US"/>
        </w:rPr>
        <w:t>9:</w:t>
      </w:r>
      <w:r w:rsidRPr="009B18EE">
        <w:rPr>
          <w:lang w:val="en-US"/>
        </w:rPr>
        <w:t xml:space="preserve"> </w:t>
      </w:r>
      <w:hyperlink w:anchor="_Liste_des_champs" w:history="1">
        <w:r w:rsidR="0071451E" w:rsidRPr="009B18EE">
          <w:rPr>
            <w:rStyle w:val="Lienhypertexte"/>
            <w:b/>
            <w:lang w:val="en-US"/>
          </w:rPr>
          <w:t>List of battlefields</w:t>
        </w:r>
      </w:hyperlink>
    </w:p>
    <w:p w14:paraId="36D9EFF7" w14:textId="695AAE8C" w:rsidR="002867EC" w:rsidRPr="009B18EE" w:rsidRDefault="00C20B4B" w:rsidP="002867EC">
      <w:pPr>
        <w:jc w:val="both"/>
        <w:rPr>
          <w:lang w:val="en-US"/>
        </w:rPr>
      </w:pPr>
      <w:r w:rsidRPr="009B18EE">
        <w:rPr>
          <w:sz w:val="23"/>
          <w:szCs w:val="23"/>
          <w:lang w:val="en-US"/>
        </w:rPr>
        <w:tab/>
      </w:r>
      <w:r w:rsidRPr="009B18EE">
        <w:rPr>
          <w:sz w:val="23"/>
          <w:szCs w:val="23"/>
          <w:lang w:val="en-US"/>
        </w:rPr>
        <w:tab/>
        <w:t xml:space="preserve">– </w:t>
      </w:r>
      <w:hyperlink w:anchor="_Terrains_de_base" w:history="1">
        <w:r w:rsidR="0071451E" w:rsidRPr="009B18EE">
          <w:rPr>
            <w:rStyle w:val="Lienhypertexte"/>
            <w:lang w:val="en-US"/>
          </w:rPr>
          <w:t>Terrain category and their variants</w:t>
        </w:r>
      </w:hyperlink>
      <w:r w:rsidR="00C83B5C" w:rsidRPr="009B18EE">
        <w:rPr>
          <w:lang w:val="en-US"/>
        </w:rPr>
        <w:t xml:space="preserve"> (p 6)</w:t>
      </w:r>
    </w:p>
    <w:p w14:paraId="61D7A853" w14:textId="79D5EE9C" w:rsidR="002867EC" w:rsidRPr="00CD4720" w:rsidRDefault="00C20B4B" w:rsidP="002867EC">
      <w:pPr>
        <w:jc w:val="both"/>
      </w:pPr>
      <w:r w:rsidRPr="009B18EE">
        <w:rPr>
          <w:sz w:val="23"/>
          <w:szCs w:val="23"/>
          <w:lang w:val="en-US"/>
        </w:rPr>
        <w:tab/>
      </w:r>
      <w:r w:rsidRPr="009B18EE">
        <w:rPr>
          <w:sz w:val="23"/>
          <w:szCs w:val="23"/>
          <w:lang w:val="en-US"/>
        </w:rPr>
        <w:tab/>
      </w:r>
      <w:r w:rsidRPr="00CD4720">
        <w:rPr>
          <w:sz w:val="23"/>
          <w:szCs w:val="23"/>
        </w:rPr>
        <w:t xml:space="preserve">– </w:t>
      </w:r>
      <w:hyperlink w:anchor="_Terrains_inaltérables_:" w:history="1">
        <w:r w:rsidR="0071451E" w:rsidRPr="00CD4720">
          <w:rPr>
            <w:rStyle w:val="Lienhypertexte"/>
          </w:rPr>
          <w:t>Unalterable terrains</w:t>
        </w:r>
      </w:hyperlink>
      <w:r w:rsidR="00C83B5C" w:rsidRPr="00CD4720">
        <w:t xml:space="preserve"> (p 8)</w:t>
      </w:r>
    </w:p>
    <w:p w14:paraId="296170F0" w14:textId="10142B0C" w:rsidR="002867EC" w:rsidRPr="00CD4720" w:rsidRDefault="00C20B4B" w:rsidP="002867EC">
      <w:pPr>
        <w:jc w:val="both"/>
      </w:pPr>
      <w:r w:rsidRPr="00CD4720">
        <w:rPr>
          <w:sz w:val="23"/>
          <w:szCs w:val="23"/>
        </w:rPr>
        <w:tab/>
      </w:r>
      <w:r w:rsidRPr="00CD4720">
        <w:rPr>
          <w:sz w:val="23"/>
          <w:szCs w:val="23"/>
        </w:rPr>
        <w:tab/>
        <w:t>–</w:t>
      </w:r>
      <w:r w:rsidRPr="00CD4720">
        <w:t xml:space="preserve"> </w:t>
      </w:r>
      <w:hyperlink w:anchor="_Terrains_équivalents_:" w:history="1">
        <w:r w:rsidR="0071451E" w:rsidRPr="00CD4720">
          <w:rPr>
            <w:rStyle w:val="Lienhypertexte"/>
          </w:rPr>
          <w:t>Terrains aliases</w:t>
        </w:r>
      </w:hyperlink>
      <w:r w:rsidR="00C83B5C" w:rsidRPr="00CD4720">
        <w:t xml:space="preserve"> (p 8)</w:t>
      </w:r>
    </w:p>
    <w:p w14:paraId="55CE1CD7" w14:textId="5F353E9E" w:rsidR="00C20B4B" w:rsidRPr="00CD4720" w:rsidRDefault="00C20B4B" w:rsidP="002867EC">
      <w:pPr>
        <w:jc w:val="both"/>
        <w:rPr>
          <w:sz w:val="6"/>
          <w:szCs w:val="6"/>
        </w:rPr>
      </w:pPr>
    </w:p>
    <w:p w14:paraId="28871F90" w14:textId="4F6E931A" w:rsidR="00C20B4B" w:rsidRPr="009B18EE" w:rsidRDefault="00C20B4B" w:rsidP="00C20B4B">
      <w:pPr>
        <w:jc w:val="both"/>
        <w:rPr>
          <w:lang w:val="en-US"/>
        </w:rPr>
      </w:pPr>
      <w:r w:rsidRPr="00CD4720">
        <w:rPr>
          <w:b/>
          <w:bCs/>
        </w:rPr>
        <w:tab/>
      </w:r>
      <w:r w:rsidRPr="009B18EE">
        <w:rPr>
          <w:b/>
          <w:bCs/>
          <w:lang w:val="en-US"/>
        </w:rPr>
        <w:t xml:space="preserve"># Page </w:t>
      </w:r>
      <w:r w:rsidR="00FC1EE1" w:rsidRPr="009B18EE">
        <w:rPr>
          <w:b/>
          <w:bCs/>
          <w:lang w:val="en-US"/>
        </w:rPr>
        <w:t>9</w:t>
      </w:r>
      <w:r w:rsidRPr="009B18EE">
        <w:rPr>
          <w:b/>
          <w:bCs/>
          <w:lang w:val="en-US"/>
        </w:rPr>
        <w:t>-</w:t>
      </w:r>
      <w:r w:rsidR="00536A0F" w:rsidRPr="009B18EE">
        <w:rPr>
          <w:b/>
          <w:bCs/>
          <w:lang w:val="en-US"/>
        </w:rPr>
        <w:t>18:</w:t>
      </w:r>
      <w:r w:rsidRPr="009B18EE">
        <w:rPr>
          <w:lang w:val="en-US"/>
        </w:rPr>
        <w:t xml:space="preserve"> </w:t>
      </w:r>
      <w:hyperlink w:anchor="_Transition_de_terrain" w:history="1">
        <w:r w:rsidR="00473D9F" w:rsidRPr="009B18EE">
          <w:rPr>
            <w:rStyle w:val="Lienhypertexte"/>
            <w:b/>
            <w:lang w:val="en-US"/>
          </w:rPr>
          <w:t>Field transition</w:t>
        </w:r>
      </w:hyperlink>
    </w:p>
    <w:p w14:paraId="11C22DF2" w14:textId="2F3344EA"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Ce_qui_est" w:history="1">
        <w:r w:rsidR="0098097E" w:rsidRPr="009B18EE">
          <w:rPr>
            <w:rStyle w:val="Lienhypertexte"/>
            <w:lang w:val="en-US"/>
          </w:rPr>
          <w:t>What changes in the event of terrain alteration</w:t>
        </w:r>
      </w:hyperlink>
      <w:r w:rsidRPr="009B18EE">
        <w:rPr>
          <w:lang w:val="en-US"/>
        </w:rPr>
        <w:t xml:space="preserve"> (p </w:t>
      </w:r>
      <w:r w:rsidR="00C83B5C" w:rsidRPr="009B18EE">
        <w:rPr>
          <w:lang w:val="en-US"/>
        </w:rPr>
        <w:t>9</w:t>
      </w:r>
      <w:r w:rsidRPr="009B18EE">
        <w:rPr>
          <w:lang w:val="en-US"/>
        </w:rPr>
        <w:t>)</w:t>
      </w:r>
    </w:p>
    <w:p w14:paraId="61694DFE" w14:textId="13DFC70D"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Capacités_provoquant_une" w:history="1">
        <w:r w:rsidR="0098097E" w:rsidRPr="009B18EE">
          <w:rPr>
            <w:rStyle w:val="Lienhypertexte"/>
            <w:lang w:val="en-US"/>
          </w:rPr>
          <w:t>Moves causing an immediate transition</w:t>
        </w:r>
      </w:hyperlink>
      <w:r w:rsidR="00C83B5C" w:rsidRPr="009B18EE">
        <w:rPr>
          <w:lang w:val="en-US"/>
        </w:rPr>
        <w:t xml:space="preserve"> (p 9)</w:t>
      </w:r>
    </w:p>
    <w:p w14:paraId="1FE1E224" w14:textId="7ED66513"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Capacités_pouvant_affecter" w:history="1">
        <w:r w:rsidR="0098097E" w:rsidRPr="009B18EE">
          <w:rPr>
            <w:rStyle w:val="Lienhypertexte"/>
            <w:lang w:val="en-US"/>
          </w:rPr>
          <w:t>Moves that can affect a terrain</w:t>
        </w:r>
      </w:hyperlink>
      <w:r w:rsidR="00C83B5C" w:rsidRPr="009B18EE">
        <w:rPr>
          <w:lang w:val="en-US"/>
        </w:rPr>
        <w:t xml:space="preserve"> (p 10)</w:t>
      </w:r>
    </w:p>
    <w:p w14:paraId="37AD42E4" w14:textId="1C41DA29"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Dégâts_élémentaires_de" w:history="1">
        <w:r w:rsidR="0098097E" w:rsidRPr="009B18EE">
          <w:rPr>
            <w:rStyle w:val="Lienhypertexte"/>
            <w:lang w:val="en-US"/>
          </w:rPr>
          <w:t>Fire-type elemental damage</w:t>
        </w:r>
      </w:hyperlink>
      <w:r w:rsidR="00C83B5C" w:rsidRPr="009B18EE">
        <w:rPr>
          <w:lang w:val="en-US"/>
        </w:rPr>
        <w:t xml:space="preserve"> (p 11)</w:t>
      </w:r>
    </w:p>
    <w:p w14:paraId="0CEBE711" w14:textId="17FAD295"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Dégâts_élémentaires_de_1" w:history="1">
        <w:r w:rsidR="0098097E" w:rsidRPr="009B18EE">
          <w:rPr>
            <w:rStyle w:val="Lienhypertexte"/>
            <w:lang w:val="en-US"/>
          </w:rPr>
          <w:t>Water-type elemental damage</w:t>
        </w:r>
      </w:hyperlink>
      <w:r w:rsidR="00C83B5C" w:rsidRPr="009B18EE">
        <w:rPr>
          <w:lang w:val="en-US"/>
        </w:rPr>
        <w:t xml:space="preserve"> (p 13)</w:t>
      </w:r>
    </w:p>
    <w:p w14:paraId="510C4088" w14:textId="2CF5E38D"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Dégâts_élémentaires_de_2" w:history="1">
        <w:r w:rsidR="0098097E" w:rsidRPr="009B18EE">
          <w:rPr>
            <w:rStyle w:val="Lienhypertexte"/>
            <w:lang w:val="en-US"/>
          </w:rPr>
          <w:t>Ice-type elemental damage</w:t>
        </w:r>
      </w:hyperlink>
      <w:r w:rsidR="00C83B5C" w:rsidRPr="009B18EE">
        <w:rPr>
          <w:lang w:val="en-US"/>
        </w:rPr>
        <w:t xml:space="preserve"> (p 14)</w:t>
      </w:r>
    </w:p>
    <w:p w14:paraId="5E147493" w14:textId="28793E10"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Dégâts_élémentaires_de_3" w:history="1">
        <w:r w:rsidR="00744BBD" w:rsidRPr="009B18EE">
          <w:rPr>
            <w:rStyle w:val="Lienhypertexte"/>
            <w:lang w:val="en-US"/>
          </w:rPr>
          <w:t>Poison-type elemental damage</w:t>
        </w:r>
      </w:hyperlink>
      <w:r w:rsidR="00C83B5C" w:rsidRPr="009B18EE">
        <w:rPr>
          <w:lang w:val="en-US"/>
        </w:rPr>
        <w:t xml:space="preserve"> (p 16)</w:t>
      </w:r>
    </w:p>
    <w:p w14:paraId="2E1353A5" w14:textId="6EEE4452" w:rsidR="00FC1EE1" w:rsidRPr="009B18EE" w:rsidRDefault="00FC1EE1" w:rsidP="00FC1EE1">
      <w:pPr>
        <w:jc w:val="both"/>
        <w:rPr>
          <w:lang w:val="en-US"/>
        </w:rPr>
      </w:pPr>
      <w:r w:rsidRPr="009B18EE">
        <w:rPr>
          <w:sz w:val="23"/>
          <w:szCs w:val="23"/>
          <w:lang w:val="en-US"/>
        </w:rPr>
        <w:tab/>
      </w:r>
      <w:r w:rsidRPr="009B18EE">
        <w:rPr>
          <w:sz w:val="23"/>
          <w:szCs w:val="23"/>
          <w:lang w:val="en-US"/>
        </w:rPr>
        <w:tab/>
        <w:t>–</w:t>
      </w:r>
      <w:r w:rsidRPr="009B18EE">
        <w:rPr>
          <w:lang w:val="en-US"/>
        </w:rPr>
        <w:t xml:space="preserve"> </w:t>
      </w:r>
      <w:hyperlink w:anchor="_Dégâts_élémentaires_de_4" w:history="1">
        <w:r w:rsidR="00744BBD" w:rsidRPr="009B18EE">
          <w:rPr>
            <w:rStyle w:val="Lienhypertexte"/>
            <w:lang w:val="en-US"/>
          </w:rPr>
          <w:t>Ground-type elemental damage</w:t>
        </w:r>
      </w:hyperlink>
      <w:r w:rsidR="00C83B5C" w:rsidRPr="009B18EE">
        <w:rPr>
          <w:lang w:val="en-US"/>
        </w:rPr>
        <w:t xml:space="preserve"> (p 17)</w:t>
      </w:r>
    </w:p>
    <w:p w14:paraId="59A608F1" w14:textId="51B1DCD7" w:rsidR="00FC1EE1" w:rsidRPr="009B18EE" w:rsidRDefault="00FC1EE1" w:rsidP="002867EC">
      <w:pPr>
        <w:jc w:val="both"/>
        <w:rPr>
          <w:sz w:val="6"/>
          <w:szCs w:val="6"/>
          <w:lang w:val="en-US"/>
        </w:rPr>
      </w:pPr>
    </w:p>
    <w:p w14:paraId="35089D8E" w14:textId="3C914E00" w:rsidR="002867EC" w:rsidRPr="009B18EE" w:rsidRDefault="00FC1EE1" w:rsidP="002867EC">
      <w:pPr>
        <w:jc w:val="both"/>
        <w:rPr>
          <w:lang w:val="en-US"/>
        </w:rPr>
      </w:pPr>
      <w:r w:rsidRPr="009B18EE">
        <w:rPr>
          <w:b/>
          <w:bCs/>
          <w:lang w:val="en-US"/>
        </w:rPr>
        <w:tab/>
        <w:t># Page 18-</w:t>
      </w:r>
      <w:r w:rsidR="00536A0F" w:rsidRPr="009B18EE">
        <w:rPr>
          <w:b/>
          <w:bCs/>
          <w:lang w:val="en-US"/>
        </w:rPr>
        <w:t>61:</w:t>
      </w:r>
      <w:r w:rsidRPr="009B18EE">
        <w:rPr>
          <w:lang w:val="en-US"/>
        </w:rPr>
        <w:t xml:space="preserve"> </w:t>
      </w:r>
      <w:hyperlink w:anchor="_Effets_détaillés_des" w:history="1">
        <w:r w:rsidR="00F66FFA" w:rsidRPr="009B18EE">
          <w:rPr>
            <w:rStyle w:val="Lienhypertexte"/>
            <w:b/>
            <w:lang w:val="en-US"/>
          </w:rPr>
          <w:t>Detailed battlefield effects</w:t>
        </w:r>
      </w:hyperlink>
    </w:p>
    <w:p w14:paraId="0AE8370F" w14:textId="262ED4B1" w:rsidR="002867EC" w:rsidRPr="009B18EE" w:rsidRDefault="00C83B5C" w:rsidP="002867EC">
      <w:pPr>
        <w:jc w:val="both"/>
        <w:rPr>
          <w:lang w:val="en-US"/>
        </w:rPr>
      </w:pPr>
      <w:r w:rsidRPr="009B18EE">
        <w:rPr>
          <w:lang w:val="en-US"/>
        </w:rPr>
        <w:tab/>
      </w:r>
      <w:r w:rsidRPr="009B18EE">
        <w:rPr>
          <w:lang w:val="en-US"/>
        </w:rPr>
        <w:tab/>
        <w:t xml:space="preserve">– </w:t>
      </w:r>
      <w:hyperlink w:anchor="_Neutre" w:history="1">
        <w:r w:rsidR="002867EC" w:rsidRPr="009B18EE">
          <w:rPr>
            <w:rStyle w:val="Lienhypertexte"/>
            <w:lang w:val="en-US"/>
          </w:rPr>
          <w:t>Neutr</w:t>
        </w:r>
        <w:r w:rsidR="00C273B4" w:rsidRPr="009B18EE">
          <w:rPr>
            <w:rStyle w:val="Lienhypertexte"/>
            <w:lang w:val="en-US"/>
          </w:rPr>
          <w:t>al</w:t>
        </w:r>
      </w:hyperlink>
      <w:r w:rsidRPr="009B18EE">
        <w:rPr>
          <w:lang w:val="en-US"/>
        </w:rPr>
        <w:t xml:space="preserve"> (p </w:t>
      </w:r>
      <w:r w:rsidR="002867EC" w:rsidRPr="009B18EE">
        <w:rPr>
          <w:lang w:val="en-US"/>
        </w:rPr>
        <w:t>1</w:t>
      </w:r>
      <w:r w:rsidRPr="009B18EE">
        <w:rPr>
          <w:lang w:val="en-US"/>
        </w:rPr>
        <w:t>8)</w:t>
      </w:r>
    </w:p>
    <w:p w14:paraId="0994F546" w14:textId="451E6C66" w:rsidR="002867EC" w:rsidRPr="009B18EE" w:rsidRDefault="00C83B5C" w:rsidP="002867EC">
      <w:pPr>
        <w:jc w:val="both"/>
        <w:rPr>
          <w:lang w:val="en-US"/>
        </w:rPr>
      </w:pPr>
      <w:r w:rsidRPr="009B18EE">
        <w:rPr>
          <w:lang w:val="en-US"/>
        </w:rPr>
        <w:tab/>
      </w:r>
      <w:r w:rsidRPr="009B18EE">
        <w:rPr>
          <w:lang w:val="en-US"/>
        </w:rPr>
        <w:tab/>
        <w:t xml:space="preserve">– </w:t>
      </w:r>
      <w:hyperlink w:anchor="_Lieu_maudit_(variation" w:history="1">
        <w:r w:rsidR="00C273B4" w:rsidRPr="009B18EE">
          <w:rPr>
            <w:rStyle w:val="Lienhypertexte"/>
            <w:lang w:val="en-US"/>
          </w:rPr>
          <w:t>Cursed place (terrain variation)</w:t>
        </w:r>
      </w:hyperlink>
      <w:r w:rsidRPr="009B18EE">
        <w:rPr>
          <w:lang w:val="en-US"/>
        </w:rPr>
        <w:t xml:space="preserve"> (p </w:t>
      </w:r>
      <w:r w:rsidR="002867EC" w:rsidRPr="009B18EE">
        <w:rPr>
          <w:lang w:val="en-US"/>
        </w:rPr>
        <w:t>1</w:t>
      </w:r>
      <w:r w:rsidRPr="009B18EE">
        <w:rPr>
          <w:lang w:val="en-US"/>
        </w:rPr>
        <w:t>8)</w:t>
      </w:r>
    </w:p>
    <w:p w14:paraId="32922219" w14:textId="566A4F26" w:rsidR="002867EC" w:rsidRPr="009B18EE" w:rsidRDefault="00C83B5C" w:rsidP="002867EC">
      <w:pPr>
        <w:jc w:val="both"/>
        <w:rPr>
          <w:lang w:val="en-US"/>
        </w:rPr>
      </w:pPr>
      <w:r w:rsidRPr="009B18EE">
        <w:rPr>
          <w:lang w:val="en-US"/>
        </w:rPr>
        <w:tab/>
      </w:r>
      <w:r w:rsidRPr="009B18EE">
        <w:rPr>
          <w:lang w:val="en-US"/>
        </w:rPr>
        <w:tab/>
        <w:t xml:space="preserve">– </w:t>
      </w:r>
      <w:hyperlink w:anchor="_Lieu_saint_(variation" w:history="1">
        <w:r w:rsidR="00C273B4" w:rsidRPr="009B18EE">
          <w:rPr>
            <w:rStyle w:val="Lienhypertexte"/>
            <w:lang w:val="en-US"/>
          </w:rPr>
          <w:t>Holy place (terrain variation)</w:t>
        </w:r>
      </w:hyperlink>
      <w:r w:rsidRPr="009B18EE">
        <w:rPr>
          <w:lang w:val="en-US"/>
        </w:rPr>
        <w:t xml:space="preserve"> (p 20)</w:t>
      </w:r>
    </w:p>
    <w:p w14:paraId="2B32DE3E" w14:textId="5508AF77" w:rsidR="002867EC" w:rsidRPr="009B18EE" w:rsidRDefault="00C83B5C" w:rsidP="002867EC">
      <w:pPr>
        <w:jc w:val="both"/>
        <w:rPr>
          <w:lang w:val="en-US"/>
        </w:rPr>
      </w:pPr>
      <w:r w:rsidRPr="009B18EE">
        <w:rPr>
          <w:lang w:val="en-US"/>
        </w:rPr>
        <w:tab/>
      </w:r>
      <w:r w:rsidRPr="009B18EE">
        <w:rPr>
          <w:lang w:val="en-US"/>
        </w:rPr>
        <w:tab/>
        <w:t xml:space="preserve">– </w:t>
      </w:r>
      <w:hyperlink w:anchor="_Intérieur_(variation_de" w:history="1">
        <w:r w:rsidR="00C273B4" w:rsidRPr="009B18EE">
          <w:rPr>
            <w:rStyle w:val="Lienhypertexte"/>
            <w:lang w:val="en-US"/>
          </w:rPr>
          <w:t>Interior (terrain variation)</w:t>
        </w:r>
      </w:hyperlink>
      <w:r w:rsidRPr="009B18EE">
        <w:rPr>
          <w:lang w:val="en-US"/>
        </w:rPr>
        <w:t xml:space="preserve"> (p 21)</w:t>
      </w:r>
    </w:p>
    <w:p w14:paraId="5984BD19" w14:textId="482F2654" w:rsidR="002867EC" w:rsidRPr="009B18EE" w:rsidRDefault="00C83B5C" w:rsidP="002867EC">
      <w:pPr>
        <w:jc w:val="both"/>
        <w:rPr>
          <w:lang w:val="en-US"/>
        </w:rPr>
      </w:pPr>
      <w:r w:rsidRPr="009B18EE">
        <w:rPr>
          <w:lang w:val="en-US"/>
        </w:rPr>
        <w:lastRenderedPageBreak/>
        <w:tab/>
      </w:r>
      <w:r w:rsidRPr="009B18EE">
        <w:rPr>
          <w:lang w:val="en-US"/>
        </w:rPr>
        <w:tab/>
        <w:t xml:space="preserve">– </w:t>
      </w:r>
      <w:hyperlink w:anchor="_Rocheux" w:history="1">
        <w:r w:rsidR="00C273B4" w:rsidRPr="009B18EE">
          <w:rPr>
            <w:rStyle w:val="Lienhypertexte"/>
            <w:lang w:val="en-US"/>
          </w:rPr>
          <w:t>Rocky</w:t>
        </w:r>
      </w:hyperlink>
      <w:r w:rsidRPr="009B18EE">
        <w:rPr>
          <w:lang w:val="en-US"/>
        </w:rPr>
        <w:t xml:space="preserve"> (p 22)</w:t>
      </w:r>
    </w:p>
    <w:p w14:paraId="54575A59" w14:textId="3D4664D7" w:rsidR="002867EC" w:rsidRPr="009B18EE" w:rsidRDefault="00C83B5C" w:rsidP="002867EC">
      <w:pPr>
        <w:jc w:val="both"/>
        <w:rPr>
          <w:lang w:val="en-US"/>
        </w:rPr>
      </w:pPr>
      <w:r w:rsidRPr="009B18EE">
        <w:rPr>
          <w:lang w:val="en-US"/>
        </w:rPr>
        <w:tab/>
      </w:r>
      <w:r w:rsidRPr="009B18EE">
        <w:rPr>
          <w:lang w:val="en-US"/>
        </w:rPr>
        <w:tab/>
        <w:t xml:space="preserve">– </w:t>
      </w:r>
      <w:hyperlink w:anchor="_Grotte" w:history="1">
        <w:r w:rsidR="00744BBD" w:rsidRPr="009B18EE">
          <w:rPr>
            <w:rStyle w:val="Lienhypertexte"/>
            <w:lang w:val="en-US"/>
          </w:rPr>
          <w:t>Cave</w:t>
        </w:r>
      </w:hyperlink>
      <w:r w:rsidRPr="009B18EE">
        <w:rPr>
          <w:lang w:val="en-US"/>
        </w:rPr>
        <w:t xml:space="preserve"> (p </w:t>
      </w:r>
      <w:r w:rsidR="002867EC" w:rsidRPr="009B18EE">
        <w:rPr>
          <w:lang w:val="en-US"/>
        </w:rPr>
        <w:t>2</w:t>
      </w:r>
      <w:r w:rsidRPr="009B18EE">
        <w:rPr>
          <w:lang w:val="en-US"/>
        </w:rPr>
        <w:t>3)</w:t>
      </w:r>
    </w:p>
    <w:p w14:paraId="3631E23F" w14:textId="64405A88" w:rsidR="002867EC" w:rsidRPr="009B18EE" w:rsidRDefault="00C83B5C" w:rsidP="002867EC">
      <w:pPr>
        <w:jc w:val="both"/>
        <w:rPr>
          <w:lang w:val="en-US"/>
        </w:rPr>
      </w:pPr>
      <w:r w:rsidRPr="009B18EE">
        <w:rPr>
          <w:lang w:val="en-US"/>
        </w:rPr>
        <w:tab/>
      </w:r>
      <w:r w:rsidRPr="009B18EE">
        <w:rPr>
          <w:lang w:val="en-US"/>
        </w:rPr>
        <w:tab/>
        <w:t xml:space="preserve">– </w:t>
      </w:r>
      <w:hyperlink w:anchor="_Prairie" w:history="1">
        <w:r w:rsidR="00744BBD" w:rsidRPr="009B18EE">
          <w:rPr>
            <w:rStyle w:val="Lienhypertexte"/>
            <w:lang w:val="en-US"/>
          </w:rPr>
          <w:t>Meado</w:t>
        </w:r>
      </w:hyperlink>
      <w:r w:rsidR="00744BBD" w:rsidRPr="009B18EE">
        <w:rPr>
          <w:rStyle w:val="Lienhypertexte"/>
          <w:lang w:val="en-US"/>
        </w:rPr>
        <w:t>w</w:t>
      </w:r>
      <w:r w:rsidRPr="009B18EE">
        <w:rPr>
          <w:lang w:val="en-US"/>
        </w:rPr>
        <w:t xml:space="preserve"> (p </w:t>
      </w:r>
      <w:r w:rsidR="002867EC" w:rsidRPr="009B18EE">
        <w:rPr>
          <w:lang w:val="en-US"/>
        </w:rPr>
        <w:t>2</w:t>
      </w:r>
      <w:r w:rsidRPr="009B18EE">
        <w:rPr>
          <w:lang w:val="en-US"/>
        </w:rPr>
        <w:t>4)</w:t>
      </w:r>
    </w:p>
    <w:p w14:paraId="32C16387" w14:textId="46EA3398" w:rsidR="002867EC" w:rsidRPr="009B18EE" w:rsidRDefault="00C83B5C" w:rsidP="002867EC">
      <w:pPr>
        <w:jc w:val="both"/>
        <w:rPr>
          <w:lang w:val="en-US"/>
        </w:rPr>
      </w:pPr>
      <w:r w:rsidRPr="009B18EE">
        <w:rPr>
          <w:lang w:val="en-US"/>
        </w:rPr>
        <w:tab/>
      </w:r>
      <w:r w:rsidRPr="009B18EE">
        <w:rPr>
          <w:lang w:val="en-US"/>
        </w:rPr>
        <w:tab/>
        <w:t xml:space="preserve">– </w:t>
      </w:r>
      <w:hyperlink w:anchor="_Forêt" w:history="1">
        <w:r w:rsidR="002867EC" w:rsidRPr="009B18EE">
          <w:rPr>
            <w:rStyle w:val="Lienhypertexte"/>
            <w:lang w:val="en-US"/>
          </w:rPr>
          <w:t>For</w:t>
        </w:r>
        <w:r w:rsidR="00744BBD" w:rsidRPr="009B18EE">
          <w:rPr>
            <w:rStyle w:val="Lienhypertexte"/>
            <w:lang w:val="en-US"/>
          </w:rPr>
          <w:t>es</w:t>
        </w:r>
        <w:r w:rsidR="002867EC" w:rsidRPr="009B18EE">
          <w:rPr>
            <w:rStyle w:val="Lienhypertexte"/>
            <w:lang w:val="en-US"/>
          </w:rPr>
          <w:t>t</w:t>
        </w:r>
      </w:hyperlink>
      <w:r w:rsidRPr="009B18EE">
        <w:rPr>
          <w:lang w:val="en-US"/>
        </w:rPr>
        <w:t xml:space="preserve"> (p </w:t>
      </w:r>
      <w:r w:rsidR="002867EC" w:rsidRPr="009B18EE">
        <w:rPr>
          <w:lang w:val="en-US"/>
        </w:rPr>
        <w:t>2</w:t>
      </w:r>
      <w:r w:rsidRPr="009B18EE">
        <w:rPr>
          <w:lang w:val="en-US"/>
        </w:rPr>
        <w:t>5)</w:t>
      </w:r>
    </w:p>
    <w:p w14:paraId="40140750" w14:textId="3AFE53D9" w:rsidR="002867EC" w:rsidRPr="009B18EE" w:rsidRDefault="00C83B5C" w:rsidP="002867EC">
      <w:pPr>
        <w:jc w:val="both"/>
        <w:rPr>
          <w:lang w:val="en-US"/>
        </w:rPr>
      </w:pPr>
      <w:r w:rsidRPr="009B18EE">
        <w:rPr>
          <w:lang w:val="en-US"/>
        </w:rPr>
        <w:tab/>
      </w:r>
      <w:r w:rsidRPr="009B18EE">
        <w:rPr>
          <w:lang w:val="en-US"/>
        </w:rPr>
        <w:tab/>
        <w:t xml:space="preserve">– </w:t>
      </w:r>
      <w:hyperlink w:anchor="_Grotte_forestière" w:history="1">
        <w:r w:rsidR="00744BBD" w:rsidRPr="009B18EE">
          <w:rPr>
            <w:rStyle w:val="Lienhypertexte"/>
            <w:lang w:val="en-US"/>
          </w:rPr>
          <w:t>Forest</w:t>
        </w:r>
      </w:hyperlink>
      <w:r w:rsidR="00744BBD" w:rsidRPr="009B18EE">
        <w:rPr>
          <w:rStyle w:val="Lienhypertexte"/>
          <w:lang w:val="en-US"/>
        </w:rPr>
        <w:t xml:space="preserve"> cave</w:t>
      </w:r>
      <w:r w:rsidRPr="009B18EE">
        <w:rPr>
          <w:lang w:val="en-US"/>
        </w:rPr>
        <w:t xml:space="preserve"> (p 26)</w:t>
      </w:r>
    </w:p>
    <w:p w14:paraId="5B6956A9" w14:textId="0AC32980" w:rsidR="002867EC" w:rsidRPr="009B18EE" w:rsidRDefault="00C83B5C" w:rsidP="002867EC">
      <w:pPr>
        <w:jc w:val="both"/>
        <w:rPr>
          <w:lang w:val="en-US"/>
        </w:rPr>
      </w:pPr>
      <w:r w:rsidRPr="009B18EE">
        <w:rPr>
          <w:lang w:val="en-US"/>
        </w:rPr>
        <w:tab/>
      </w:r>
      <w:r w:rsidRPr="009B18EE">
        <w:rPr>
          <w:lang w:val="en-US"/>
        </w:rPr>
        <w:tab/>
        <w:t xml:space="preserve">– </w:t>
      </w:r>
      <w:hyperlink w:anchor="_Marécage" w:history="1">
        <w:r w:rsidR="00744BBD" w:rsidRPr="009B18EE">
          <w:rPr>
            <w:rStyle w:val="Lienhypertexte"/>
            <w:lang w:val="en-US"/>
          </w:rPr>
          <w:t>Swamp</w:t>
        </w:r>
      </w:hyperlink>
      <w:r w:rsidRPr="009B18EE">
        <w:rPr>
          <w:lang w:val="en-US"/>
        </w:rPr>
        <w:t xml:space="preserve"> (p </w:t>
      </w:r>
      <w:r w:rsidR="002867EC" w:rsidRPr="009B18EE">
        <w:rPr>
          <w:lang w:val="en-US"/>
        </w:rPr>
        <w:t>2</w:t>
      </w:r>
      <w:r w:rsidRPr="009B18EE">
        <w:rPr>
          <w:lang w:val="en-US"/>
        </w:rPr>
        <w:t>7)</w:t>
      </w:r>
    </w:p>
    <w:p w14:paraId="732E7FFC" w14:textId="35D9C2D5" w:rsidR="002867EC" w:rsidRPr="009B18EE" w:rsidRDefault="00C83B5C" w:rsidP="002867EC">
      <w:pPr>
        <w:jc w:val="both"/>
        <w:rPr>
          <w:lang w:val="en-US"/>
        </w:rPr>
      </w:pPr>
      <w:r w:rsidRPr="009B18EE">
        <w:rPr>
          <w:lang w:val="en-US"/>
        </w:rPr>
        <w:tab/>
      </w:r>
      <w:r w:rsidRPr="009B18EE">
        <w:rPr>
          <w:lang w:val="en-US"/>
        </w:rPr>
        <w:tab/>
        <w:t xml:space="preserve">– </w:t>
      </w:r>
      <w:hyperlink w:anchor="_Grotte_marécageuse" w:history="1">
        <w:r w:rsidR="00744BBD" w:rsidRPr="009B18EE">
          <w:rPr>
            <w:rStyle w:val="Lienhypertexte"/>
            <w:lang w:val="en-US"/>
          </w:rPr>
          <w:t>Swamp</w:t>
        </w:r>
      </w:hyperlink>
      <w:r w:rsidR="00744BBD" w:rsidRPr="009B18EE">
        <w:rPr>
          <w:rStyle w:val="Lienhypertexte"/>
          <w:lang w:val="en-US"/>
        </w:rPr>
        <w:t xml:space="preserve"> cave</w:t>
      </w:r>
      <w:r w:rsidRPr="009B18EE">
        <w:rPr>
          <w:lang w:val="en-US"/>
        </w:rPr>
        <w:t xml:space="preserve"> (p 30)</w:t>
      </w:r>
    </w:p>
    <w:p w14:paraId="59F0EAA5" w14:textId="6C6EAE72" w:rsidR="002867EC" w:rsidRPr="009B18EE" w:rsidRDefault="00C83B5C" w:rsidP="002867EC">
      <w:pPr>
        <w:jc w:val="both"/>
        <w:rPr>
          <w:lang w:val="en-US"/>
        </w:rPr>
      </w:pPr>
      <w:r w:rsidRPr="009B18EE">
        <w:rPr>
          <w:lang w:val="en-US"/>
        </w:rPr>
        <w:tab/>
      </w:r>
      <w:r w:rsidRPr="009B18EE">
        <w:rPr>
          <w:lang w:val="en-US"/>
        </w:rPr>
        <w:tab/>
        <w:t xml:space="preserve">– </w:t>
      </w:r>
      <w:hyperlink w:anchor="_Désertique" w:history="1">
        <w:r w:rsidR="002867EC" w:rsidRPr="009B18EE">
          <w:rPr>
            <w:rStyle w:val="Lienhypertexte"/>
            <w:lang w:val="en-US"/>
          </w:rPr>
          <w:t>D</w:t>
        </w:r>
        <w:r w:rsidR="00744BBD" w:rsidRPr="009B18EE">
          <w:rPr>
            <w:rStyle w:val="Lienhypertexte"/>
            <w:lang w:val="en-US"/>
          </w:rPr>
          <w:t>e</w:t>
        </w:r>
        <w:r w:rsidR="002867EC" w:rsidRPr="009B18EE">
          <w:rPr>
            <w:rStyle w:val="Lienhypertexte"/>
            <w:lang w:val="en-US"/>
          </w:rPr>
          <w:t>sert</w:t>
        </w:r>
      </w:hyperlink>
      <w:r w:rsidRPr="009B18EE">
        <w:rPr>
          <w:lang w:val="en-US"/>
        </w:rPr>
        <w:t xml:space="preserve"> (p 31)</w:t>
      </w:r>
    </w:p>
    <w:p w14:paraId="0A669EC7" w14:textId="49825458" w:rsidR="002867EC" w:rsidRPr="009B18EE" w:rsidRDefault="00C83B5C" w:rsidP="002867EC">
      <w:pPr>
        <w:jc w:val="both"/>
        <w:rPr>
          <w:lang w:val="en-US"/>
        </w:rPr>
      </w:pPr>
      <w:r w:rsidRPr="009B18EE">
        <w:rPr>
          <w:lang w:val="en-US"/>
        </w:rPr>
        <w:tab/>
      </w:r>
      <w:r w:rsidRPr="009B18EE">
        <w:rPr>
          <w:lang w:val="en-US"/>
        </w:rPr>
        <w:tab/>
        <w:t xml:space="preserve">– </w:t>
      </w:r>
      <w:hyperlink w:anchor="_Plage" w:history="1">
        <w:r w:rsidR="00744BBD" w:rsidRPr="009B18EE">
          <w:rPr>
            <w:rStyle w:val="Lienhypertexte"/>
            <w:lang w:val="en-US"/>
          </w:rPr>
          <w:t>Beach</w:t>
        </w:r>
      </w:hyperlink>
      <w:r w:rsidRPr="009B18EE">
        <w:rPr>
          <w:lang w:val="en-US"/>
        </w:rPr>
        <w:t xml:space="preserve"> (p </w:t>
      </w:r>
      <w:r w:rsidR="002867EC" w:rsidRPr="009B18EE">
        <w:rPr>
          <w:lang w:val="en-US"/>
        </w:rPr>
        <w:t>3</w:t>
      </w:r>
      <w:r w:rsidRPr="009B18EE">
        <w:rPr>
          <w:lang w:val="en-US"/>
        </w:rPr>
        <w:t>3)</w:t>
      </w:r>
    </w:p>
    <w:p w14:paraId="1DE5DBD0" w14:textId="314B5FAE" w:rsidR="002867EC" w:rsidRPr="009B18EE" w:rsidRDefault="00C83B5C" w:rsidP="002867EC">
      <w:pPr>
        <w:jc w:val="both"/>
        <w:rPr>
          <w:lang w:val="en-US"/>
        </w:rPr>
      </w:pPr>
      <w:r w:rsidRPr="009B18EE">
        <w:rPr>
          <w:lang w:val="en-US"/>
        </w:rPr>
        <w:tab/>
      </w:r>
      <w:r w:rsidRPr="009B18EE">
        <w:rPr>
          <w:lang w:val="en-US"/>
        </w:rPr>
        <w:tab/>
        <w:t xml:space="preserve">– </w:t>
      </w:r>
      <w:hyperlink w:anchor="_Aquatique" w:history="1">
        <w:r w:rsidR="002867EC" w:rsidRPr="009B18EE">
          <w:rPr>
            <w:rStyle w:val="Lienhypertexte"/>
            <w:lang w:val="en-US"/>
          </w:rPr>
          <w:t>Aquati</w:t>
        </w:r>
        <w:r w:rsidR="00744BBD" w:rsidRPr="009B18EE">
          <w:rPr>
            <w:rStyle w:val="Lienhypertexte"/>
            <w:lang w:val="en-US"/>
          </w:rPr>
          <w:t>c</w:t>
        </w:r>
      </w:hyperlink>
      <w:r w:rsidRPr="009B18EE">
        <w:rPr>
          <w:lang w:val="en-US"/>
        </w:rPr>
        <w:t xml:space="preserve"> (p </w:t>
      </w:r>
      <w:r w:rsidR="002867EC" w:rsidRPr="009B18EE">
        <w:rPr>
          <w:lang w:val="en-US"/>
        </w:rPr>
        <w:t>3</w:t>
      </w:r>
      <w:r w:rsidRPr="009B18EE">
        <w:rPr>
          <w:lang w:val="en-US"/>
        </w:rPr>
        <w:t>4)</w:t>
      </w:r>
    </w:p>
    <w:p w14:paraId="162E71CA" w14:textId="68A47E21" w:rsidR="002867EC" w:rsidRPr="009B18EE" w:rsidRDefault="00C83B5C" w:rsidP="002867EC">
      <w:pPr>
        <w:jc w:val="both"/>
        <w:rPr>
          <w:lang w:val="en-US"/>
        </w:rPr>
      </w:pPr>
      <w:r w:rsidRPr="009B18EE">
        <w:rPr>
          <w:lang w:val="en-US"/>
        </w:rPr>
        <w:tab/>
      </w:r>
      <w:r w:rsidRPr="009B18EE">
        <w:rPr>
          <w:lang w:val="en-US"/>
        </w:rPr>
        <w:tab/>
        <w:t xml:space="preserve">– </w:t>
      </w:r>
      <w:hyperlink w:anchor="_Grotte_Aquatique" w:history="1">
        <w:r w:rsidR="00744BBD" w:rsidRPr="009B18EE">
          <w:rPr>
            <w:rStyle w:val="Lienhypertexte"/>
            <w:lang w:val="en-US"/>
          </w:rPr>
          <w:t>Water cave</w:t>
        </w:r>
      </w:hyperlink>
      <w:r w:rsidRPr="009B18EE">
        <w:rPr>
          <w:lang w:val="en-US"/>
        </w:rPr>
        <w:t xml:space="preserve"> (p </w:t>
      </w:r>
      <w:r w:rsidR="002867EC" w:rsidRPr="009B18EE">
        <w:rPr>
          <w:lang w:val="en-US"/>
        </w:rPr>
        <w:t>3</w:t>
      </w:r>
      <w:r w:rsidRPr="009B18EE">
        <w:rPr>
          <w:lang w:val="en-US"/>
        </w:rPr>
        <w:t>6)</w:t>
      </w:r>
    </w:p>
    <w:p w14:paraId="0ED000D7" w14:textId="1D0ECC22" w:rsidR="002867EC" w:rsidRPr="009B18EE" w:rsidRDefault="00C83B5C" w:rsidP="002867EC">
      <w:pPr>
        <w:jc w:val="both"/>
        <w:rPr>
          <w:lang w:val="en-US"/>
        </w:rPr>
      </w:pPr>
      <w:r w:rsidRPr="009B18EE">
        <w:rPr>
          <w:lang w:val="en-US"/>
        </w:rPr>
        <w:tab/>
      </w:r>
      <w:r w:rsidRPr="009B18EE">
        <w:rPr>
          <w:lang w:val="en-US"/>
        </w:rPr>
        <w:tab/>
        <w:t xml:space="preserve">– </w:t>
      </w:r>
      <w:hyperlink w:anchor="_Maritime" w:history="1">
        <w:r w:rsidR="002867EC" w:rsidRPr="009B18EE">
          <w:rPr>
            <w:rStyle w:val="Lienhypertexte"/>
            <w:lang w:val="en-US"/>
          </w:rPr>
          <w:t>Maritime</w:t>
        </w:r>
      </w:hyperlink>
      <w:r w:rsidRPr="009B18EE">
        <w:rPr>
          <w:lang w:val="en-US"/>
        </w:rPr>
        <w:t xml:space="preserve"> (p </w:t>
      </w:r>
      <w:r w:rsidR="002867EC" w:rsidRPr="009B18EE">
        <w:rPr>
          <w:lang w:val="en-US"/>
        </w:rPr>
        <w:t>3</w:t>
      </w:r>
      <w:r w:rsidRPr="009B18EE">
        <w:rPr>
          <w:lang w:val="en-US"/>
        </w:rPr>
        <w:t>7)</w:t>
      </w:r>
    </w:p>
    <w:p w14:paraId="5CBD0342" w14:textId="2DA168D5" w:rsidR="002867EC" w:rsidRPr="009B18EE" w:rsidRDefault="00C83B5C" w:rsidP="002867EC">
      <w:pPr>
        <w:jc w:val="both"/>
        <w:rPr>
          <w:lang w:val="en-US"/>
        </w:rPr>
      </w:pPr>
      <w:r w:rsidRPr="009B18EE">
        <w:rPr>
          <w:lang w:val="en-US"/>
        </w:rPr>
        <w:tab/>
      </w:r>
      <w:r w:rsidRPr="009B18EE">
        <w:rPr>
          <w:lang w:val="en-US"/>
        </w:rPr>
        <w:tab/>
        <w:t xml:space="preserve">– </w:t>
      </w:r>
      <w:hyperlink w:anchor="_Sous-marin" w:history="1">
        <w:r w:rsidR="00744BBD" w:rsidRPr="009B18EE">
          <w:rPr>
            <w:rStyle w:val="Lienhypertexte"/>
            <w:lang w:val="en-US"/>
          </w:rPr>
          <w:t>Underwater</w:t>
        </w:r>
      </w:hyperlink>
      <w:r w:rsidRPr="009B18EE">
        <w:rPr>
          <w:lang w:val="en-US"/>
        </w:rPr>
        <w:t xml:space="preserve"> (p </w:t>
      </w:r>
      <w:r w:rsidR="002867EC" w:rsidRPr="009B18EE">
        <w:rPr>
          <w:lang w:val="en-US"/>
        </w:rPr>
        <w:t>3</w:t>
      </w:r>
      <w:r w:rsidRPr="009B18EE">
        <w:rPr>
          <w:lang w:val="en-US"/>
        </w:rPr>
        <w:t>8)</w:t>
      </w:r>
    </w:p>
    <w:p w14:paraId="5A32DBEF" w14:textId="125C7490" w:rsidR="002867EC" w:rsidRPr="009B18EE" w:rsidRDefault="00C83B5C" w:rsidP="002867EC">
      <w:pPr>
        <w:jc w:val="both"/>
        <w:rPr>
          <w:lang w:val="en-US"/>
        </w:rPr>
      </w:pPr>
      <w:r w:rsidRPr="009B18EE">
        <w:rPr>
          <w:lang w:val="en-US"/>
        </w:rPr>
        <w:tab/>
      </w:r>
      <w:r w:rsidRPr="009B18EE">
        <w:rPr>
          <w:lang w:val="en-US"/>
        </w:rPr>
        <w:tab/>
        <w:t xml:space="preserve">– </w:t>
      </w:r>
      <w:hyperlink w:anchor="_Enneigé_et_Gelé" w:history="1">
        <w:r w:rsidR="00744BBD" w:rsidRPr="009B18EE">
          <w:rPr>
            <w:rStyle w:val="Lienhypertexte"/>
            <w:lang w:val="en-US"/>
          </w:rPr>
          <w:t>Snowy and Frozen</w:t>
        </w:r>
      </w:hyperlink>
      <w:r w:rsidRPr="009B18EE">
        <w:rPr>
          <w:lang w:val="en-US"/>
        </w:rPr>
        <w:t xml:space="preserve"> (p 40)</w:t>
      </w:r>
    </w:p>
    <w:p w14:paraId="6C2C3B4F" w14:textId="103A0FBC" w:rsidR="002867EC" w:rsidRPr="009B18EE" w:rsidRDefault="00C83B5C" w:rsidP="002867EC">
      <w:pPr>
        <w:jc w:val="both"/>
        <w:rPr>
          <w:lang w:val="en-US"/>
        </w:rPr>
      </w:pPr>
      <w:r w:rsidRPr="009B18EE">
        <w:rPr>
          <w:lang w:val="en-US"/>
        </w:rPr>
        <w:tab/>
      </w:r>
      <w:r w:rsidRPr="009B18EE">
        <w:rPr>
          <w:lang w:val="en-US"/>
        </w:rPr>
        <w:tab/>
        <w:t xml:space="preserve">– </w:t>
      </w:r>
      <w:hyperlink w:anchor="_Grotte_gelée" w:history="1">
        <w:r w:rsidR="00E46192" w:rsidRPr="009B18EE">
          <w:rPr>
            <w:rStyle w:val="Lienhypertexte"/>
            <w:lang w:val="en-US"/>
          </w:rPr>
          <w:t>Ice cave</w:t>
        </w:r>
      </w:hyperlink>
      <w:r w:rsidRPr="009B18EE">
        <w:rPr>
          <w:lang w:val="en-US"/>
        </w:rPr>
        <w:t xml:space="preserve"> (p 42)</w:t>
      </w:r>
    </w:p>
    <w:p w14:paraId="47C41075" w14:textId="6F16B09F" w:rsidR="002867EC" w:rsidRPr="009B18EE" w:rsidRDefault="00C83B5C" w:rsidP="002867EC">
      <w:pPr>
        <w:jc w:val="both"/>
        <w:rPr>
          <w:lang w:val="en-US"/>
        </w:rPr>
      </w:pPr>
      <w:r w:rsidRPr="009B18EE">
        <w:rPr>
          <w:lang w:val="en-US"/>
        </w:rPr>
        <w:tab/>
      </w:r>
      <w:r w:rsidRPr="009B18EE">
        <w:rPr>
          <w:lang w:val="en-US"/>
        </w:rPr>
        <w:tab/>
        <w:t xml:space="preserve">– </w:t>
      </w:r>
      <w:hyperlink w:anchor="_Volcanique" w:history="1">
        <w:r w:rsidR="002867EC" w:rsidRPr="009B18EE">
          <w:rPr>
            <w:rStyle w:val="Lienhypertexte"/>
            <w:lang w:val="en-US"/>
          </w:rPr>
          <w:t>Volcan</w:t>
        </w:r>
        <w:r w:rsidR="00E46192" w:rsidRPr="009B18EE">
          <w:rPr>
            <w:rStyle w:val="Lienhypertexte"/>
            <w:lang w:val="en-US"/>
          </w:rPr>
          <w:t>ic</w:t>
        </w:r>
      </w:hyperlink>
      <w:r w:rsidRPr="009B18EE">
        <w:rPr>
          <w:lang w:val="en-US"/>
        </w:rPr>
        <w:t xml:space="preserve"> (p </w:t>
      </w:r>
      <w:r w:rsidR="002867EC" w:rsidRPr="009B18EE">
        <w:rPr>
          <w:lang w:val="en-US"/>
        </w:rPr>
        <w:t>4</w:t>
      </w:r>
      <w:r w:rsidR="00C75195" w:rsidRPr="009B18EE">
        <w:rPr>
          <w:lang w:val="en-US"/>
        </w:rPr>
        <w:t>3</w:t>
      </w:r>
      <w:r w:rsidRPr="009B18EE">
        <w:rPr>
          <w:lang w:val="en-US"/>
        </w:rPr>
        <w:t>)</w:t>
      </w:r>
    </w:p>
    <w:p w14:paraId="47B82A7A" w14:textId="27E1E9E6" w:rsidR="002867EC" w:rsidRPr="009B18EE" w:rsidRDefault="00C83B5C" w:rsidP="002867EC">
      <w:pPr>
        <w:jc w:val="both"/>
        <w:rPr>
          <w:lang w:val="en-US"/>
        </w:rPr>
      </w:pPr>
      <w:r w:rsidRPr="009B18EE">
        <w:rPr>
          <w:lang w:val="en-US"/>
        </w:rPr>
        <w:tab/>
      </w:r>
      <w:r w:rsidRPr="009B18EE">
        <w:rPr>
          <w:lang w:val="en-US"/>
        </w:rPr>
        <w:tab/>
        <w:t xml:space="preserve">– </w:t>
      </w:r>
      <w:hyperlink w:anchor="_Grotte_volcanique" w:history="1">
        <w:r w:rsidR="00E46192" w:rsidRPr="009B18EE">
          <w:rPr>
            <w:rStyle w:val="Lienhypertexte"/>
            <w:lang w:val="en-US"/>
          </w:rPr>
          <w:t>Volcanic cav</w:t>
        </w:r>
        <w:r w:rsidR="002867EC" w:rsidRPr="009B18EE">
          <w:rPr>
            <w:rStyle w:val="Lienhypertexte"/>
            <w:lang w:val="en-US"/>
          </w:rPr>
          <w:t>e</w:t>
        </w:r>
      </w:hyperlink>
      <w:r w:rsidRPr="009B18EE">
        <w:rPr>
          <w:lang w:val="en-US"/>
        </w:rPr>
        <w:t xml:space="preserve"> (p </w:t>
      </w:r>
      <w:r w:rsidR="002867EC" w:rsidRPr="009B18EE">
        <w:rPr>
          <w:lang w:val="en-US"/>
        </w:rPr>
        <w:t>4</w:t>
      </w:r>
      <w:r w:rsidR="00C75195" w:rsidRPr="009B18EE">
        <w:rPr>
          <w:lang w:val="en-US"/>
        </w:rPr>
        <w:t>5</w:t>
      </w:r>
      <w:r w:rsidRPr="009B18EE">
        <w:rPr>
          <w:lang w:val="en-US"/>
        </w:rPr>
        <w:t>)</w:t>
      </w:r>
    </w:p>
    <w:p w14:paraId="7F425937" w14:textId="55141DAE" w:rsidR="002867EC" w:rsidRPr="009B18EE" w:rsidRDefault="00C83B5C" w:rsidP="002867EC">
      <w:pPr>
        <w:jc w:val="both"/>
        <w:rPr>
          <w:lang w:val="en-US"/>
        </w:rPr>
      </w:pPr>
      <w:r w:rsidRPr="009B18EE">
        <w:rPr>
          <w:lang w:val="en-US"/>
        </w:rPr>
        <w:tab/>
      </w:r>
      <w:r w:rsidRPr="009B18EE">
        <w:rPr>
          <w:lang w:val="en-US"/>
        </w:rPr>
        <w:tab/>
        <w:t xml:space="preserve">– </w:t>
      </w:r>
      <w:hyperlink w:anchor="_Draconique" w:history="1">
        <w:r w:rsidR="002867EC" w:rsidRPr="009B18EE">
          <w:rPr>
            <w:rStyle w:val="Lienhypertexte"/>
            <w:lang w:val="en-US"/>
          </w:rPr>
          <w:t>Draconi</w:t>
        </w:r>
        <w:r w:rsidR="00E46192" w:rsidRPr="009B18EE">
          <w:rPr>
            <w:rStyle w:val="Lienhypertexte"/>
            <w:lang w:val="en-US"/>
          </w:rPr>
          <w:t>c</w:t>
        </w:r>
      </w:hyperlink>
      <w:r w:rsidRPr="009B18EE">
        <w:rPr>
          <w:lang w:val="en-US"/>
        </w:rPr>
        <w:t xml:space="preserve"> (p </w:t>
      </w:r>
      <w:r w:rsidR="00C75195" w:rsidRPr="009B18EE">
        <w:rPr>
          <w:lang w:val="en-US"/>
        </w:rPr>
        <w:t>46</w:t>
      </w:r>
      <w:r w:rsidRPr="009B18EE">
        <w:rPr>
          <w:lang w:val="en-US"/>
        </w:rPr>
        <w:t>)</w:t>
      </w:r>
    </w:p>
    <w:p w14:paraId="2F659D73" w14:textId="2908A18B" w:rsidR="002867EC" w:rsidRPr="009B18EE" w:rsidRDefault="00C83B5C" w:rsidP="002867EC">
      <w:pPr>
        <w:jc w:val="both"/>
        <w:rPr>
          <w:lang w:val="en-US"/>
        </w:rPr>
      </w:pPr>
      <w:r w:rsidRPr="009B18EE">
        <w:rPr>
          <w:lang w:val="en-US"/>
        </w:rPr>
        <w:tab/>
      </w:r>
      <w:r w:rsidRPr="009B18EE">
        <w:rPr>
          <w:lang w:val="en-US"/>
        </w:rPr>
        <w:tab/>
        <w:t xml:space="preserve">– </w:t>
      </w:r>
      <w:hyperlink w:anchor="_Antre_de_Dragon" w:history="1">
        <w:r w:rsidR="00E46192" w:rsidRPr="009B18EE">
          <w:rPr>
            <w:rStyle w:val="Lienhypertexte"/>
            <w:lang w:val="en-US"/>
          </w:rPr>
          <w:t>Dragon</w:t>
        </w:r>
        <w:r w:rsidR="001D292A">
          <w:rPr>
            <w:rStyle w:val="Lienhypertexte"/>
            <w:lang w:val="en-US"/>
          </w:rPr>
          <w:t>’</w:t>
        </w:r>
        <w:r w:rsidR="00E46192" w:rsidRPr="009B18EE">
          <w:rPr>
            <w:rStyle w:val="Lienhypertexte"/>
            <w:lang w:val="en-US"/>
          </w:rPr>
          <w:t>s Den</w:t>
        </w:r>
      </w:hyperlink>
      <w:r w:rsidRPr="009B18EE">
        <w:rPr>
          <w:lang w:val="en-US"/>
        </w:rPr>
        <w:t xml:space="preserve"> (p </w:t>
      </w:r>
      <w:r w:rsidR="00C75195" w:rsidRPr="009B18EE">
        <w:rPr>
          <w:lang w:val="en-US"/>
        </w:rPr>
        <w:t>48</w:t>
      </w:r>
      <w:r w:rsidRPr="009B18EE">
        <w:rPr>
          <w:lang w:val="en-US"/>
        </w:rPr>
        <w:t>)</w:t>
      </w:r>
    </w:p>
    <w:p w14:paraId="3CEAE94B" w14:textId="55C88ABF" w:rsidR="00C75195" w:rsidRPr="009B18EE" w:rsidRDefault="00C75195" w:rsidP="00C75195">
      <w:pPr>
        <w:jc w:val="both"/>
        <w:rPr>
          <w:lang w:val="en-US"/>
        </w:rPr>
      </w:pPr>
      <w:r w:rsidRPr="009B18EE">
        <w:rPr>
          <w:lang w:val="en-US"/>
        </w:rPr>
        <w:tab/>
      </w:r>
      <w:r w:rsidRPr="009B18EE">
        <w:rPr>
          <w:lang w:val="en-US"/>
        </w:rPr>
        <w:tab/>
        <w:t xml:space="preserve">– </w:t>
      </w:r>
      <w:hyperlink w:anchor="_Incendié" w:history="1">
        <w:r w:rsidRPr="009B18EE">
          <w:rPr>
            <w:rStyle w:val="Lienhypertexte"/>
            <w:lang w:val="en-US"/>
          </w:rPr>
          <w:t>Burning field</w:t>
        </w:r>
      </w:hyperlink>
      <w:r w:rsidRPr="009B18EE">
        <w:rPr>
          <w:lang w:val="en-US"/>
        </w:rPr>
        <w:t xml:space="preserve"> (p 49)</w:t>
      </w:r>
    </w:p>
    <w:p w14:paraId="1B04BA54" w14:textId="4902B85C" w:rsidR="00C75195" w:rsidRPr="009B18EE" w:rsidRDefault="00C75195" w:rsidP="00C75195">
      <w:pPr>
        <w:jc w:val="both"/>
        <w:rPr>
          <w:lang w:val="en-US"/>
        </w:rPr>
      </w:pPr>
      <w:r w:rsidRPr="009B18EE">
        <w:rPr>
          <w:lang w:val="en-US"/>
        </w:rPr>
        <w:tab/>
      </w:r>
      <w:r w:rsidRPr="009B18EE">
        <w:rPr>
          <w:lang w:val="en-US"/>
        </w:rPr>
        <w:tab/>
        <w:t xml:space="preserve">– </w:t>
      </w:r>
      <w:hyperlink w:anchor="_Grotte_incendiée" w:history="1">
        <w:r w:rsidRPr="009B18EE">
          <w:rPr>
            <w:rStyle w:val="Lienhypertexte"/>
            <w:lang w:val="en-US"/>
          </w:rPr>
          <w:t>Burning cave</w:t>
        </w:r>
      </w:hyperlink>
      <w:r w:rsidRPr="009B18EE">
        <w:rPr>
          <w:lang w:val="en-US"/>
        </w:rPr>
        <w:t xml:space="preserve"> (p 51)</w:t>
      </w:r>
    </w:p>
    <w:p w14:paraId="68561207" w14:textId="0CBB7992" w:rsidR="002867EC" w:rsidRPr="009B18EE" w:rsidRDefault="00C83B5C" w:rsidP="002867EC">
      <w:pPr>
        <w:jc w:val="both"/>
        <w:rPr>
          <w:lang w:val="en-US"/>
        </w:rPr>
      </w:pPr>
      <w:r w:rsidRPr="009B18EE">
        <w:rPr>
          <w:lang w:val="en-US"/>
        </w:rPr>
        <w:tab/>
      </w:r>
      <w:r w:rsidRPr="009B18EE">
        <w:rPr>
          <w:lang w:val="en-US"/>
        </w:rPr>
        <w:tab/>
        <w:t xml:space="preserve">– </w:t>
      </w:r>
      <w:hyperlink w:anchor="_Magnétique" w:history="1">
        <w:r w:rsidR="00E46192" w:rsidRPr="009B18EE">
          <w:rPr>
            <w:rStyle w:val="Lienhypertexte"/>
            <w:lang w:val="en-US"/>
          </w:rPr>
          <w:t>Magnetic</w:t>
        </w:r>
      </w:hyperlink>
      <w:r w:rsidRPr="009B18EE">
        <w:rPr>
          <w:lang w:val="en-US"/>
        </w:rPr>
        <w:t xml:space="preserve"> (p 52)</w:t>
      </w:r>
    </w:p>
    <w:p w14:paraId="48FE7ACC" w14:textId="6DB032A7" w:rsidR="002867EC" w:rsidRPr="009B18EE" w:rsidRDefault="00C83B5C" w:rsidP="002867EC">
      <w:pPr>
        <w:jc w:val="both"/>
        <w:rPr>
          <w:lang w:val="en-US"/>
        </w:rPr>
      </w:pPr>
      <w:r w:rsidRPr="009B18EE">
        <w:rPr>
          <w:lang w:val="en-US"/>
        </w:rPr>
        <w:tab/>
      </w:r>
      <w:r w:rsidRPr="009B18EE">
        <w:rPr>
          <w:lang w:val="en-US"/>
        </w:rPr>
        <w:tab/>
        <w:t xml:space="preserve">– </w:t>
      </w:r>
      <w:hyperlink w:anchor="_Grotte_magnétique" w:history="1">
        <w:r w:rsidR="00E46192" w:rsidRPr="009B18EE">
          <w:rPr>
            <w:rStyle w:val="Lienhypertexte"/>
            <w:lang w:val="en-US"/>
          </w:rPr>
          <w:t>Magnetic cave</w:t>
        </w:r>
      </w:hyperlink>
      <w:r w:rsidRPr="009B18EE">
        <w:rPr>
          <w:lang w:val="en-US"/>
        </w:rPr>
        <w:t xml:space="preserve"> (p </w:t>
      </w:r>
      <w:r w:rsidR="002867EC" w:rsidRPr="009B18EE">
        <w:rPr>
          <w:lang w:val="en-US"/>
        </w:rPr>
        <w:t>5</w:t>
      </w:r>
      <w:r w:rsidRPr="009B18EE">
        <w:rPr>
          <w:lang w:val="en-US"/>
        </w:rPr>
        <w:t>4)</w:t>
      </w:r>
    </w:p>
    <w:p w14:paraId="65B9BF4C" w14:textId="620E1F1C" w:rsidR="002867EC" w:rsidRPr="009B18EE" w:rsidRDefault="00C83B5C" w:rsidP="002867EC">
      <w:pPr>
        <w:jc w:val="both"/>
        <w:rPr>
          <w:lang w:val="en-US"/>
        </w:rPr>
      </w:pPr>
      <w:r w:rsidRPr="009B18EE">
        <w:rPr>
          <w:lang w:val="en-US"/>
        </w:rPr>
        <w:tab/>
      </w:r>
      <w:r w:rsidRPr="009B18EE">
        <w:rPr>
          <w:lang w:val="en-US"/>
        </w:rPr>
        <w:tab/>
        <w:t xml:space="preserve">– </w:t>
      </w:r>
      <w:hyperlink w:anchor="_Éthérique" w:history="1">
        <w:r w:rsidR="00E46192" w:rsidRPr="009B18EE">
          <w:rPr>
            <w:rStyle w:val="Lienhypertexte"/>
            <w:lang w:val="en-US"/>
          </w:rPr>
          <w:t>E</w:t>
        </w:r>
        <w:r w:rsidR="002867EC" w:rsidRPr="009B18EE">
          <w:rPr>
            <w:rStyle w:val="Lienhypertexte"/>
            <w:lang w:val="en-US"/>
          </w:rPr>
          <w:t>th</w:t>
        </w:r>
        <w:r w:rsidR="00E46192" w:rsidRPr="009B18EE">
          <w:rPr>
            <w:rStyle w:val="Lienhypertexte"/>
            <w:lang w:val="en-US"/>
          </w:rPr>
          <w:t>e</w:t>
        </w:r>
        <w:r w:rsidR="002867EC" w:rsidRPr="009B18EE">
          <w:rPr>
            <w:rStyle w:val="Lienhypertexte"/>
            <w:lang w:val="en-US"/>
          </w:rPr>
          <w:t>ri</w:t>
        </w:r>
        <w:r w:rsidR="00E46192" w:rsidRPr="009B18EE">
          <w:rPr>
            <w:rStyle w:val="Lienhypertexte"/>
            <w:lang w:val="en-US"/>
          </w:rPr>
          <w:t>c</w:t>
        </w:r>
      </w:hyperlink>
      <w:r w:rsidRPr="009B18EE">
        <w:rPr>
          <w:lang w:val="en-US"/>
        </w:rPr>
        <w:t xml:space="preserve"> (p </w:t>
      </w:r>
      <w:r w:rsidR="002867EC" w:rsidRPr="009B18EE">
        <w:rPr>
          <w:lang w:val="en-US"/>
        </w:rPr>
        <w:t>5</w:t>
      </w:r>
      <w:r w:rsidRPr="009B18EE">
        <w:rPr>
          <w:lang w:val="en-US"/>
        </w:rPr>
        <w:t>5)</w:t>
      </w:r>
    </w:p>
    <w:p w14:paraId="21ECA2A0" w14:textId="4343B486" w:rsidR="002867EC" w:rsidRPr="009B18EE" w:rsidRDefault="00C83B5C" w:rsidP="002867EC">
      <w:pPr>
        <w:jc w:val="both"/>
        <w:rPr>
          <w:lang w:val="en-US"/>
        </w:rPr>
      </w:pPr>
      <w:r w:rsidRPr="009B18EE">
        <w:rPr>
          <w:lang w:val="en-US"/>
        </w:rPr>
        <w:tab/>
      </w:r>
      <w:r w:rsidRPr="009B18EE">
        <w:rPr>
          <w:lang w:val="en-US"/>
        </w:rPr>
        <w:tab/>
        <w:t xml:space="preserve">– </w:t>
      </w:r>
      <w:hyperlink w:anchor="_Venteux" w:history="1">
        <w:r w:rsidR="00E46192" w:rsidRPr="009B18EE">
          <w:rPr>
            <w:rStyle w:val="Lienhypertexte"/>
            <w:lang w:val="en-US"/>
          </w:rPr>
          <w:t>Windy</w:t>
        </w:r>
      </w:hyperlink>
      <w:r w:rsidRPr="009B18EE">
        <w:rPr>
          <w:lang w:val="en-US"/>
        </w:rPr>
        <w:t xml:space="preserve"> (p </w:t>
      </w:r>
      <w:r w:rsidR="002867EC" w:rsidRPr="009B18EE">
        <w:rPr>
          <w:lang w:val="en-US"/>
        </w:rPr>
        <w:t>5</w:t>
      </w:r>
      <w:r w:rsidRPr="009B18EE">
        <w:rPr>
          <w:lang w:val="en-US"/>
        </w:rPr>
        <w:t>6)</w:t>
      </w:r>
    </w:p>
    <w:p w14:paraId="0E2789B4" w14:textId="775E477C" w:rsidR="002867EC" w:rsidRPr="009B18EE" w:rsidRDefault="00C83B5C" w:rsidP="002867EC">
      <w:pPr>
        <w:jc w:val="both"/>
        <w:rPr>
          <w:lang w:val="en-US"/>
        </w:rPr>
      </w:pPr>
      <w:r w:rsidRPr="009B18EE">
        <w:rPr>
          <w:lang w:val="en-US"/>
        </w:rPr>
        <w:tab/>
      </w:r>
      <w:r w:rsidRPr="009B18EE">
        <w:rPr>
          <w:lang w:val="en-US"/>
        </w:rPr>
        <w:tab/>
        <w:t xml:space="preserve">– </w:t>
      </w:r>
      <w:hyperlink w:anchor="_Aérien" w:history="1">
        <w:r w:rsidR="002867EC" w:rsidRPr="009B18EE">
          <w:rPr>
            <w:rStyle w:val="Lienhypertexte"/>
            <w:lang w:val="en-US"/>
          </w:rPr>
          <w:t>A</w:t>
        </w:r>
        <w:r w:rsidR="00E46192" w:rsidRPr="009B18EE">
          <w:rPr>
            <w:rStyle w:val="Lienhypertexte"/>
            <w:lang w:val="en-US"/>
          </w:rPr>
          <w:t>erial</w:t>
        </w:r>
      </w:hyperlink>
      <w:r w:rsidRPr="009B18EE">
        <w:rPr>
          <w:lang w:val="en-US"/>
        </w:rPr>
        <w:t xml:space="preserve"> (p </w:t>
      </w:r>
      <w:r w:rsidR="002867EC" w:rsidRPr="009B18EE">
        <w:rPr>
          <w:lang w:val="en-US"/>
        </w:rPr>
        <w:t>5</w:t>
      </w:r>
      <w:r w:rsidRPr="009B18EE">
        <w:rPr>
          <w:lang w:val="en-US"/>
        </w:rPr>
        <w:t>7)</w:t>
      </w:r>
    </w:p>
    <w:p w14:paraId="1DDA6D00" w14:textId="492CA956" w:rsidR="002867EC" w:rsidRPr="009B18EE" w:rsidRDefault="00C83B5C" w:rsidP="002867EC">
      <w:pPr>
        <w:jc w:val="both"/>
        <w:rPr>
          <w:lang w:val="en-US"/>
        </w:rPr>
      </w:pPr>
      <w:r w:rsidRPr="009B18EE">
        <w:rPr>
          <w:lang w:val="en-US"/>
        </w:rPr>
        <w:tab/>
      </w:r>
      <w:r w:rsidRPr="009B18EE">
        <w:rPr>
          <w:lang w:val="en-US"/>
        </w:rPr>
        <w:tab/>
        <w:t xml:space="preserve">– </w:t>
      </w:r>
      <w:hyperlink w:anchor="_Spatial" w:history="1">
        <w:r w:rsidR="002867EC" w:rsidRPr="009B18EE">
          <w:rPr>
            <w:rStyle w:val="Lienhypertexte"/>
            <w:lang w:val="en-US"/>
          </w:rPr>
          <w:t>Spatial</w:t>
        </w:r>
      </w:hyperlink>
      <w:r w:rsidRPr="009B18EE">
        <w:rPr>
          <w:lang w:val="en-US"/>
        </w:rPr>
        <w:t xml:space="preserve"> (p </w:t>
      </w:r>
      <w:r w:rsidR="002867EC" w:rsidRPr="009B18EE">
        <w:rPr>
          <w:lang w:val="en-US"/>
        </w:rPr>
        <w:t>5</w:t>
      </w:r>
      <w:r w:rsidRPr="009B18EE">
        <w:rPr>
          <w:lang w:val="en-US"/>
        </w:rPr>
        <w:t>8)</w:t>
      </w:r>
    </w:p>
    <w:p w14:paraId="5F944BBA" w14:textId="669D21C2" w:rsidR="002867EC" w:rsidRPr="009B18EE" w:rsidRDefault="00C83B5C" w:rsidP="002867EC">
      <w:pPr>
        <w:jc w:val="both"/>
        <w:rPr>
          <w:lang w:val="en-US"/>
        </w:rPr>
      </w:pPr>
      <w:r w:rsidRPr="009B18EE">
        <w:rPr>
          <w:lang w:val="en-US"/>
        </w:rPr>
        <w:tab/>
      </w:r>
      <w:r w:rsidRPr="009B18EE">
        <w:rPr>
          <w:lang w:val="en-US"/>
        </w:rPr>
        <w:tab/>
        <w:t xml:space="preserve">– </w:t>
      </w:r>
      <w:hyperlink w:anchor="_Monde_Distorsion" w:history="1">
        <w:r w:rsidR="00E46192" w:rsidRPr="009B18EE">
          <w:rPr>
            <w:rStyle w:val="Lienhypertexte"/>
            <w:lang w:val="en-US"/>
          </w:rPr>
          <w:t>Distortion World</w:t>
        </w:r>
      </w:hyperlink>
      <w:r w:rsidRPr="009B18EE">
        <w:rPr>
          <w:lang w:val="en-US"/>
        </w:rPr>
        <w:t xml:space="preserve"> (p 60)</w:t>
      </w:r>
    </w:p>
    <w:p w14:paraId="3628B13C" w14:textId="70ECADF7" w:rsidR="00C83B5C" w:rsidRPr="009B18EE" w:rsidRDefault="00C83B5C" w:rsidP="002867EC">
      <w:pPr>
        <w:jc w:val="both"/>
        <w:rPr>
          <w:lang w:val="en-US"/>
        </w:rPr>
      </w:pPr>
    </w:p>
    <w:p w14:paraId="30D5CE56" w14:textId="4E17B13F" w:rsidR="00C83B5C" w:rsidRPr="009B18EE" w:rsidRDefault="00C83B5C" w:rsidP="00C83B5C">
      <w:pPr>
        <w:pStyle w:val="Standard"/>
        <w:jc w:val="both"/>
        <w:rPr>
          <w:rStyle w:val="Titre3Car"/>
          <w:b/>
          <w:bCs w:val="0"/>
          <w:i/>
          <w:iCs/>
          <w:lang w:val="en-US"/>
        </w:rPr>
      </w:pPr>
      <w:r w:rsidRPr="009B18EE">
        <w:rPr>
          <w:b/>
          <w:bCs/>
          <w:i/>
          <w:iCs/>
          <w:sz w:val="28"/>
          <w:lang w:val="en-US"/>
        </w:rPr>
        <w:t>• Part 3 –</w:t>
      </w:r>
      <w:r w:rsidRPr="009B18EE">
        <w:rPr>
          <w:lang w:val="en-US"/>
        </w:rPr>
        <w:t xml:space="preserve"> </w:t>
      </w:r>
      <w:hyperlink w:anchor="_Weathers" w:history="1">
        <w:r w:rsidR="00536A0F" w:rsidRPr="009B18EE">
          <w:rPr>
            <w:rStyle w:val="Lienhypertexte"/>
            <w:b/>
            <w:bCs/>
            <w:i/>
            <w:iCs/>
            <w:sz w:val="28"/>
            <w:lang w:val="en-US"/>
          </w:rPr>
          <w:t>W</w:t>
        </w:r>
        <w:r w:rsidR="00744BBD" w:rsidRPr="009B18EE">
          <w:rPr>
            <w:rStyle w:val="Lienhypertexte"/>
            <w:b/>
            <w:bCs/>
            <w:i/>
            <w:iCs/>
            <w:sz w:val="28"/>
            <w:lang w:val="en-US"/>
          </w:rPr>
          <w:t>eathers</w:t>
        </w:r>
      </w:hyperlink>
    </w:p>
    <w:p w14:paraId="42DADF41" w14:textId="61B3AAA3" w:rsidR="00C83B5C" w:rsidRPr="009B18EE" w:rsidRDefault="00C83B5C" w:rsidP="002867EC">
      <w:pPr>
        <w:jc w:val="both"/>
        <w:rPr>
          <w:sz w:val="6"/>
          <w:szCs w:val="6"/>
          <w:lang w:val="en-US"/>
        </w:rPr>
      </w:pPr>
    </w:p>
    <w:p w14:paraId="03D6162C" w14:textId="03517354" w:rsidR="00C83B5C" w:rsidRPr="009B18EE" w:rsidRDefault="00C83B5C" w:rsidP="00C83B5C">
      <w:pPr>
        <w:jc w:val="both"/>
        <w:rPr>
          <w:b/>
          <w:bCs/>
          <w:lang w:val="en-US"/>
        </w:rPr>
      </w:pPr>
      <w:r w:rsidRPr="009B18EE">
        <w:rPr>
          <w:b/>
          <w:bCs/>
          <w:lang w:val="en-US"/>
        </w:rPr>
        <w:tab/>
        <w:t># Page 62-</w:t>
      </w:r>
      <w:r w:rsidR="00536A0F" w:rsidRPr="009B18EE">
        <w:rPr>
          <w:b/>
          <w:bCs/>
          <w:lang w:val="en-US"/>
        </w:rPr>
        <w:t>72:</w:t>
      </w:r>
      <w:r w:rsidRPr="009B18EE">
        <w:rPr>
          <w:b/>
          <w:bCs/>
          <w:lang w:val="en-US"/>
        </w:rPr>
        <w:t xml:space="preserve"> </w:t>
      </w:r>
      <w:hyperlink w:anchor="_Liste_des_météos" w:history="1">
        <w:r w:rsidR="00B4694B" w:rsidRPr="009B18EE">
          <w:rPr>
            <w:rStyle w:val="Lienhypertexte"/>
            <w:b/>
            <w:bCs/>
            <w:lang w:val="en-US"/>
          </w:rPr>
          <w:t>Weather</w:t>
        </w:r>
      </w:hyperlink>
      <w:r w:rsidR="00B4694B" w:rsidRPr="009B18EE">
        <w:rPr>
          <w:rStyle w:val="Lienhypertexte"/>
          <w:b/>
          <w:bCs/>
          <w:lang w:val="en-US"/>
        </w:rPr>
        <w:t xml:space="preserve"> list</w:t>
      </w:r>
    </w:p>
    <w:p w14:paraId="2F64E7F5" w14:textId="22AA6A00" w:rsidR="002867EC" w:rsidRPr="009B18EE" w:rsidRDefault="00CE6F46" w:rsidP="002867EC">
      <w:pPr>
        <w:jc w:val="both"/>
        <w:rPr>
          <w:lang w:val="en-US"/>
        </w:rPr>
      </w:pPr>
      <w:r w:rsidRPr="009B18EE">
        <w:rPr>
          <w:lang w:val="en-US"/>
        </w:rPr>
        <w:tab/>
      </w:r>
      <w:r w:rsidRPr="009B18EE">
        <w:rPr>
          <w:lang w:val="en-US"/>
        </w:rPr>
        <w:tab/>
        <w:t xml:space="preserve">– </w:t>
      </w:r>
      <w:hyperlink w:anchor="_Neutre_(dégagé)" w:history="1">
        <w:r w:rsidR="00B4694B" w:rsidRPr="009B18EE">
          <w:rPr>
            <w:rStyle w:val="Lienhypertexte"/>
            <w:lang w:val="en-US"/>
          </w:rPr>
          <w:t>Neutral</w:t>
        </w:r>
      </w:hyperlink>
      <w:r w:rsidR="00B4694B" w:rsidRPr="009B18EE">
        <w:rPr>
          <w:rStyle w:val="Lienhypertexte"/>
          <w:lang w:val="en-US"/>
        </w:rPr>
        <w:t xml:space="preserve"> (clear)</w:t>
      </w:r>
      <w:r w:rsidR="00C83B5C" w:rsidRPr="009B18EE">
        <w:rPr>
          <w:lang w:val="en-US"/>
        </w:rPr>
        <w:t xml:space="preserve"> (p </w:t>
      </w:r>
      <w:r w:rsidRPr="009B18EE">
        <w:rPr>
          <w:lang w:val="en-US"/>
        </w:rPr>
        <w:t>62</w:t>
      </w:r>
      <w:r w:rsidR="00C83B5C" w:rsidRPr="009B18EE">
        <w:rPr>
          <w:lang w:val="en-US"/>
        </w:rPr>
        <w:t>)</w:t>
      </w:r>
    </w:p>
    <w:p w14:paraId="4D236A9C" w14:textId="3CCAD0A8" w:rsidR="002867EC" w:rsidRPr="009B18EE" w:rsidRDefault="00CE6F46" w:rsidP="002867EC">
      <w:pPr>
        <w:jc w:val="both"/>
        <w:rPr>
          <w:lang w:val="en-US"/>
        </w:rPr>
      </w:pPr>
      <w:r w:rsidRPr="009B18EE">
        <w:rPr>
          <w:lang w:val="en-US"/>
        </w:rPr>
        <w:tab/>
      </w:r>
      <w:r w:rsidRPr="009B18EE">
        <w:rPr>
          <w:lang w:val="en-US"/>
        </w:rPr>
        <w:tab/>
        <w:t xml:space="preserve">– </w:t>
      </w:r>
      <w:hyperlink w:anchor="_Soleil" w:history="1">
        <w:r w:rsidR="00B4694B" w:rsidRPr="009B18EE">
          <w:rPr>
            <w:rStyle w:val="Lienhypertexte"/>
            <w:lang w:val="en-US"/>
          </w:rPr>
          <w:t>Sun</w:t>
        </w:r>
      </w:hyperlink>
      <w:r w:rsidR="00B4694B" w:rsidRPr="009B18EE">
        <w:rPr>
          <w:rStyle w:val="Lienhypertexte"/>
          <w:lang w:val="en-US"/>
        </w:rPr>
        <w:t>ny</w:t>
      </w:r>
      <w:r w:rsidR="00C83B5C" w:rsidRPr="009B18EE">
        <w:rPr>
          <w:lang w:val="en-US"/>
        </w:rPr>
        <w:t xml:space="preserve"> (p </w:t>
      </w:r>
      <w:r w:rsidRPr="009B18EE">
        <w:rPr>
          <w:lang w:val="en-US"/>
        </w:rPr>
        <w:t>62</w:t>
      </w:r>
      <w:r w:rsidR="00C83B5C" w:rsidRPr="009B18EE">
        <w:rPr>
          <w:lang w:val="en-US"/>
        </w:rPr>
        <w:t>)</w:t>
      </w:r>
    </w:p>
    <w:p w14:paraId="62BDCAAC" w14:textId="17772C7D" w:rsidR="002867EC" w:rsidRPr="009B18EE" w:rsidRDefault="00CE6F46" w:rsidP="002867EC">
      <w:pPr>
        <w:jc w:val="both"/>
        <w:rPr>
          <w:lang w:val="en-US"/>
        </w:rPr>
      </w:pPr>
      <w:r w:rsidRPr="009B18EE">
        <w:rPr>
          <w:lang w:val="en-US"/>
        </w:rPr>
        <w:tab/>
      </w:r>
      <w:r w:rsidRPr="009B18EE">
        <w:rPr>
          <w:lang w:val="en-US"/>
        </w:rPr>
        <w:tab/>
        <w:t xml:space="preserve">– </w:t>
      </w:r>
      <w:hyperlink w:anchor="_Soleil_caniculaire" w:history="1">
        <w:r w:rsidR="00B4694B" w:rsidRPr="009B18EE">
          <w:rPr>
            <w:rStyle w:val="Lienhypertexte"/>
            <w:lang w:val="en-US"/>
          </w:rPr>
          <w:t>Scorching sun</w:t>
        </w:r>
      </w:hyperlink>
      <w:r w:rsidR="00C83B5C" w:rsidRPr="009B18EE">
        <w:rPr>
          <w:lang w:val="en-US"/>
        </w:rPr>
        <w:t xml:space="preserve"> (p </w:t>
      </w:r>
      <w:r w:rsidR="002867EC" w:rsidRPr="009B18EE">
        <w:rPr>
          <w:lang w:val="en-US"/>
        </w:rPr>
        <w:t>6</w:t>
      </w:r>
      <w:r w:rsidRPr="009B18EE">
        <w:rPr>
          <w:lang w:val="en-US"/>
        </w:rPr>
        <w:t>3</w:t>
      </w:r>
      <w:r w:rsidR="00C83B5C" w:rsidRPr="009B18EE">
        <w:rPr>
          <w:lang w:val="en-US"/>
        </w:rPr>
        <w:t>)</w:t>
      </w:r>
    </w:p>
    <w:p w14:paraId="261506D2" w14:textId="36CD1B25" w:rsidR="002867EC" w:rsidRPr="009B18EE" w:rsidRDefault="00CE6F46" w:rsidP="002867EC">
      <w:pPr>
        <w:jc w:val="both"/>
        <w:rPr>
          <w:lang w:val="en-US"/>
        </w:rPr>
      </w:pPr>
      <w:r w:rsidRPr="009B18EE">
        <w:rPr>
          <w:lang w:val="en-US"/>
        </w:rPr>
        <w:tab/>
      </w:r>
      <w:r w:rsidRPr="009B18EE">
        <w:rPr>
          <w:lang w:val="en-US"/>
        </w:rPr>
        <w:tab/>
        <w:t xml:space="preserve">– </w:t>
      </w:r>
      <w:hyperlink w:anchor="_Pluie" w:history="1">
        <w:r w:rsidR="00B4694B" w:rsidRPr="009B18EE">
          <w:rPr>
            <w:rStyle w:val="Lienhypertexte"/>
            <w:lang w:val="en-US"/>
          </w:rPr>
          <w:t>Rain</w:t>
        </w:r>
      </w:hyperlink>
      <w:r w:rsidR="00C83B5C" w:rsidRPr="009B18EE">
        <w:rPr>
          <w:lang w:val="en-US"/>
        </w:rPr>
        <w:t xml:space="preserve"> (p </w:t>
      </w:r>
      <w:r w:rsidR="002867EC" w:rsidRPr="009B18EE">
        <w:rPr>
          <w:lang w:val="en-US"/>
        </w:rPr>
        <w:t>6</w:t>
      </w:r>
      <w:r w:rsidRPr="009B18EE">
        <w:rPr>
          <w:lang w:val="en-US"/>
        </w:rPr>
        <w:t>4</w:t>
      </w:r>
      <w:r w:rsidR="00C83B5C" w:rsidRPr="009B18EE">
        <w:rPr>
          <w:lang w:val="en-US"/>
        </w:rPr>
        <w:t>)</w:t>
      </w:r>
    </w:p>
    <w:p w14:paraId="0FB37411" w14:textId="32C793B3" w:rsidR="002867EC" w:rsidRPr="009B18EE" w:rsidRDefault="00CE6F46" w:rsidP="002867EC">
      <w:pPr>
        <w:jc w:val="both"/>
        <w:rPr>
          <w:lang w:val="en-US"/>
        </w:rPr>
      </w:pPr>
      <w:r w:rsidRPr="009B18EE">
        <w:rPr>
          <w:lang w:val="en-US"/>
        </w:rPr>
        <w:tab/>
      </w:r>
      <w:r w:rsidRPr="009B18EE">
        <w:rPr>
          <w:lang w:val="en-US"/>
        </w:rPr>
        <w:tab/>
        <w:t xml:space="preserve">– </w:t>
      </w:r>
      <w:hyperlink w:anchor="_Pluie_diluvienne" w:history="1">
        <w:r w:rsidR="00B4694B" w:rsidRPr="009B18EE">
          <w:rPr>
            <w:rStyle w:val="Lienhypertexte"/>
            <w:lang w:val="en-US"/>
          </w:rPr>
          <w:t>Torrential rain</w:t>
        </w:r>
      </w:hyperlink>
      <w:r w:rsidR="00C83B5C" w:rsidRPr="009B18EE">
        <w:rPr>
          <w:lang w:val="en-US"/>
        </w:rPr>
        <w:t xml:space="preserve"> (p </w:t>
      </w:r>
      <w:r w:rsidR="002867EC" w:rsidRPr="009B18EE">
        <w:rPr>
          <w:lang w:val="en-US"/>
        </w:rPr>
        <w:t>6</w:t>
      </w:r>
      <w:r w:rsidRPr="009B18EE">
        <w:rPr>
          <w:lang w:val="en-US"/>
        </w:rPr>
        <w:t>5</w:t>
      </w:r>
      <w:r w:rsidR="00C83B5C" w:rsidRPr="009B18EE">
        <w:rPr>
          <w:lang w:val="en-US"/>
        </w:rPr>
        <w:t>)</w:t>
      </w:r>
    </w:p>
    <w:p w14:paraId="7278787B" w14:textId="188EC8A9" w:rsidR="002867EC" w:rsidRPr="009B18EE" w:rsidRDefault="00CE6F46" w:rsidP="002867EC">
      <w:pPr>
        <w:jc w:val="both"/>
        <w:rPr>
          <w:lang w:val="en-US"/>
        </w:rPr>
      </w:pPr>
      <w:r w:rsidRPr="009B18EE">
        <w:rPr>
          <w:lang w:val="en-US"/>
        </w:rPr>
        <w:tab/>
      </w:r>
      <w:r w:rsidRPr="009B18EE">
        <w:rPr>
          <w:lang w:val="en-US"/>
        </w:rPr>
        <w:tab/>
        <w:t xml:space="preserve">– </w:t>
      </w:r>
      <w:hyperlink w:anchor="_Orage" w:history="1">
        <w:r w:rsidR="00B4694B" w:rsidRPr="009B18EE">
          <w:rPr>
            <w:rStyle w:val="Lienhypertexte"/>
            <w:lang w:val="en-US"/>
          </w:rPr>
          <w:t>Thunderstorm</w:t>
        </w:r>
      </w:hyperlink>
      <w:r w:rsidR="00C83B5C" w:rsidRPr="009B18EE">
        <w:rPr>
          <w:lang w:val="en-US"/>
        </w:rPr>
        <w:t xml:space="preserve"> (p </w:t>
      </w:r>
      <w:r w:rsidR="002867EC" w:rsidRPr="009B18EE">
        <w:rPr>
          <w:lang w:val="en-US"/>
        </w:rPr>
        <w:t>6</w:t>
      </w:r>
      <w:r w:rsidRPr="009B18EE">
        <w:rPr>
          <w:lang w:val="en-US"/>
        </w:rPr>
        <w:t>6</w:t>
      </w:r>
      <w:r w:rsidR="00C83B5C" w:rsidRPr="009B18EE">
        <w:rPr>
          <w:lang w:val="en-US"/>
        </w:rPr>
        <w:t>)</w:t>
      </w:r>
    </w:p>
    <w:p w14:paraId="12B2EB64" w14:textId="315CFAD1" w:rsidR="002867EC" w:rsidRPr="009B18EE" w:rsidRDefault="00CE6F46" w:rsidP="002867EC">
      <w:pPr>
        <w:jc w:val="both"/>
        <w:rPr>
          <w:lang w:val="en-US"/>
        </w:rPr>
      </w:pPr>
      <w:r w:rsidRPr="009B18EE">
        <w:rPr>
          <w:lang w:val="en-US"/>
        </w:rPr>
        <w:tab/>
      </w:r>
      <w:r w:rsidRPr="009B18EE">
        <w:rPr>
          <w:lang w:val="en-US"/>
        </w:rPr>
        <w:tab/>
        <w:t xml:space="preserve">– </w:t>
      </w:r>
      <w:hyperlink w:anchor="_Pluie_orageuse" w:history="1">
        <w:r w:rsidR="00B4694B" w:rsidRPr="009B18EE">
          <w:rPr>
            <w:rStyle w:val="Lienhypertexte"/>
            <w:lang w:val="en-US"/>
          </w:rPr>
          <w:t>Stormy</w:t>
        </w:r>
      </w:hyperlink>
      <w:r w:rsidR="00B4694B" w:rsidRPr="009B18EE">
        <w:rPr>
          <w:rStyle w:val="Lienhypertexte"/>
          <w:lang w:val="en-US"/>
        </w:rPr>
        <w:t xml:space="preserve"> rain</w:t>
      </w:r>
      <w:r w:rsidR="00C83B5C" w:rsidRPr="009B18EE">
        <w:rPr>
          <w:lang w:val="en-US"/>
        </w:rPr>
        <w:t xml:space="preserve"> (p </w:t>
      </w:r>
      <w:r w:rsidR="002867EC" w:rsidRPr="009B18EE">
        <w:rPr>
          <w:lang w:val="en-US"/>
        </w:rPr>
        <w:t>6</w:t>
      </w:r>
      <w:r w:rsidRPr="009B18EE">
        <w:rPr>
          <w:lang w:val="en-US"/>
        </w:rPr>
        <w:t>7</w:t>
      </w:r>
      <w:r w:rsidR="00C83B5C" w:rsidRPr="009B18EE">
        <w:rPr>
          <w:lang w:val="en-US"/>
        </w:rPr>
        <w:t>)</w:t>
      </w:r>
    </w:p>
    <w:p w14:paraId="74FD1399" w14:textId="0AD2EA93" w:rsidR="002867EC" w:rsidRPr="009B18EE" w:rsidRDefault="00CE6F46" w:rsidP="002867EC">
      <w:pPr>
        <w:jc w:val="both"/>
        <w:rPr>
          <w:lang w:val="en-US"/>
        </w:rPr>
      </w:pPr>
      <w:r w:rsidRPr="009B18EE">
        <w:rPr>
          <w:lang w:val="en-US"/>
        </w:rPr>
        <w:tab/>
      </w:r>
      <w:r w:rsidRPr="009B18EE">
        <w:rPr>
          <w:lang w:val="en-US"/>
        </w:rPr>
        <w:tab/>
        <w:t xml:space="preserve">– </w:t>
      </w:r>
      <w:hyperlink w:anchor="_Tempête_de_sable" w:history="1">
        <w:r w:rsidR="00B4694B" w:rsidRPr="009B18EE">
          <w:rPr>
            <w:rStyle w:val="Lienhypertexte"/>
            <w:lang w:val="en-US"/>
          </w:rPr>
          <w:t>Sandstorm</w:t>
        </w:r>
      </w:hyperlink>
      <w:r w:rsidR="00C83B5C" w:rsidRPr="009B18EE">
        <w:rPr>
          <w:lang w:val="en-US"/>
        </w:rPr>
        <w:t xml:space="preserve"> (p </w:t>
      </w:r>
      <w:r w:rsidR="002867EC" w:rsidRPr="009B18EE">
        <w:rPr>
          <w:lang w:val="en-US"/>
        </w:rPr>
        <w:t>6</w:t>
      </w:r>
      <w:r w:rsidRPr="009B18EE">
        <w:rPr>
          <w:lang w:val="en-US"/>
        </w:rPr>
        <w:t>8</w:t>
      </w:r>
      <w:r w:rsidR="00C83B5C" w:rsidRPr="009B18EE">
        <w:rPr>
          <w:lang w:val="en-US"/>
        </w:rPr>
        <w:t>)</w:t>
      </w:r>
    </w:p>
    <w:p w14:paraId="2BE5BE3C" w14:textId="7A5D3EDC" w:rsidR="002867EC" w:rsidRPr="009B18EE" w:rsidRDefault="00CE6F46" w:rsidP="002867EC">
      <w:pPr>
        <w:jc w:val="both"/>
        <w:rPr>
          <w:lang w:val="en-US"/>
        </w:rPr>
      </w:pPr>
      <w:r w:rsidRPr="009B18EE">
        <w:rPr>
          <w:lang w:val="en-US"/>
        </w:rPr>
        <w:tab/>
      </w:r>
      <w:r w:rsidRPr="009B18EE">
        <w:rPr>
          <w:lang w:val="en-US"/>
        </w:rPr>
        <w:tab/>
        <w:t xml:space="preserve">– </w:t>
      </w:r>
      <w:hyperlink w:anchor="_Brume" w:history="1">
        <w:r w:rsidR="00B4694B" w:rsidRPr="009B18EE">
          <w:rPr>
            <w:rStyle w:val="Lienhypertexte"/>
            <w:lang w:val="en-US"/>
          </w:rPr>
          <w:t>Mist</w:t>
        </w:r>
      </w:hyperlink>
      <w:r w:rsidR="00C83B5C" w:rsidRPr="009B18EE">
        <w:rPr>
          <w:lang w:val="en-US"/>
        </w:rPr>
        <w:t xml:space="preserve"> (p </w:t>
      </w:r>
      <w:r w:rsidR="002867EC" w:rsidRPr="009B18EE">
        <w:rPr>
          <w:lang w:val="en-US"/>
        </w:rPr>
        <w:t>6</w:t>
      </w:r>
      <w:r w:rsidRPr="009B18EE">
        <w:rPr>
          <w:lang w:val="en-US"/>
        </w:rPr>
        <w:t>8</w:t>
      </w:r>
      <w:r w:rsidR="00C83B5C" w:rsidRPr="009B18EE">
        <w:rPr>
          <w:lang w:val="en-US"/>
        </w:rPr>
        <w:t>)</w:t>
      </w:r>
    </w:p>
    <w:p w14:paraId="27BFBBC5" w14:textId="19A95CE8" w:rsidR="002867EC" w:rsidRPr="009B18EE" w:rsidRDefault="00CE6F46" w:rsidP="002867EC">
      <w:pPr>
        <w:jc w:val="both"/>
        <w:rPr>
          <w:lang w:val="en-US"/>
        </w:rPr>
      </w:pPr>
      <w:r w:rsidRPr="009B18EE">
        <w:rPr>
          <w:lang w:val="en-US"/>
        </w:rPr>
        <w:tab/>
      </w:r>
      <w:r w:rsidRPr="009B18EE">
        <w:rPr>
          <w:lang w:val="en-US"/>
        </w:rPr>
        <w:tab/>
        <w:t xml:space="preserve">– </w:t>
      </w:r>
      <w:hyperlink w:anchor="_Brouillard" w:history="1">
        <w:r w:rsidR="00B4694B" w:rsidRPr="009B18EE">
          <w:rPr>
            <w:rStyle w:val="Lienhypertexte"/>
            <w:lang w:val="en-US"/>
          </w:rPr>
          <w:t>Fog</w:t>
        </w:r>
      </w:hyperlink>
      <w:r w:rsidR="00C83B5C" w:rsidRPr="009B18EE">
        <w:rPr>
          <w:lang w:val="en-US"/>
        </w:rPr>
        <w:t xml:space="preserve"> (p </w:t>
      </w:r>
      <w:r w:rsidR="002867EC" w:rsidRPr="009B18EE">
        <w:rPr>
          <w:lang w:val="en-US"/>
        </w:rPr>
        <w:t>6</w:t>
      </w:r>
      <w:r w:rsidRPr="009B18EE">
        <w:rPr>
          <w:lang w:val="en-US"/>
        </w:rPr>
        <w:t>9</w:t>
      </w:r>
      <w:r w:rsidR="00C83B5C" w:rsidRPr="009B18EE">
        <w:rPr>
          <w:lang w:val="en-US"/>
        </w:rPr>
        <w:t>)</w:t>
      </w:r>
    </w:p>
    <w:p w14:paraId="01934259" w14:textId="3B461650" w:rsidR="002867EC" w:rsidRPr="009B18EE" w:rsidRDefault="00CE6F46" w:rsidP="002867EC">
      <w:pPr>
        <w:jc w:val="both"/>
        <w:rPr>
          <w:lang w:val="en-US"/>
        </w:rPr>
      </w:pPr>
      <w:r w:rsidRPr="009B18EE">
        <w:rPr>
          <w:lang w:val="en-US"/>
        </w:rPr>
        <w:tab/>
      </w:r>
      <w:r w:rsidRPr="009B18EE">
        <w:rPr>
          <w:lang w:val="en-US"/>
        </w:rPr>
        <w:tab/>
        <w:t xml:space="preserve">– </w:t>
      </w:r>
      <w:hyperlink w:anchor="_Neige" w:history="1">
        <w:r w:rsidR="00B4694B" w:rsidRPr="009B18EE">
          <w:rPr>
            <w:rStyle w:val="Lienhypertexte"/>
            <w:lang w:val="en-US"/>
          </w:rPr>
          <w:t>Snow</w:t>
        </w:r>
      </w:hyperlink>
      <w:r w:rsidR="00C83B5C" w:rsidRPr="009B18EE">
        <w:rPr>
          <w:lang w:val="en-US"/>
        </w:rPr>
        <w:t xml:space="preserve"> (p </w:t>
      </w:r>
      <w:r w:rsidRPr="009B18EE">
        <w:rPr>
          <w:lang w:val="en-US"/>
        </w:rPr>
        <w:t>70</w:t>
      </w:r>
      <w:r w:rsidR="00C83B5C" w:rsidRPr="009B18EE">
        <w:rPr>
          <w:lang w:val="en-US"/>
        </w:rPr>
        <w:t>)</w:t>
      </w:r>
    </w:p>
    <w:p w14:paraId="0964F247" w14:textId="12C6B947" w:rsidR="002867EC" w:rsidRPr="009B18EE" w:rsidRDefault="00CE6F46" w:rsidP="002867EC">
      <w:pPr>
        <w:jc w:val="both"/>
        <w:rPr>
          <w:lang w:val="en-US"/>
        </w:rPr>
      </w:pPr>
      <w:r w:rsidRPr="009B18EE">
        <w:rPr>
          <w:lang w:val="en-US"/>
        </w:rPr>
        <w:tab/>
      </w:r>
      <w:r w:rsidRPr="009B18EE">
        <w:rPr>
          <w:lang w:val="en-US"/>
        </w:rPr>
        <w:tab/>
        <w:t xml:space="preserve">– </w:t>
      </w:r>
      <w:hyperlink w:anchor="_Pluie_verglaçante_(Grêle)" w:history="1">
        <w:r w:rsidR="00B4694B" w:rsidRPr="009B18EE">
          <w:rPr>
            <w:rStyle w:val="Lienhypertexte"/>
            <w:lang w:val="en-US"/>
          </w:rPr>
          <w:t>Freezing rain (Hail)</w:t>
        </w:r>
      </w:hyperlink>
      <w:r w:rsidR="00C83B5C" w:rsidRPr="009B18EE">
        <w:rPr>
          <w:lang w:val="en-US"/>
        </w:rPr>
        <w:t xml:space="preserve"> (p </w:t>
      </w:r>
      <w:r w:rsidRPr="009B18EE">
        <w:rPr>
          <w:lang w:val="en-US"/>
        </w:rPr>
        <w:t>70</w:t>
      </w:r>
      <w:r w:rsidR="00C83B5C" w:rsidRPr="009B18EE">
        <w:rPr>
          <w:lang w:val="en-US"/>
        </w:rPr>
        <w:t>)</w:t>
      </w:r>
    </w:p>
    <w:p w14:paraId="00AF4C24" w14:textId="7451A4C6" w:rsidR="002867EC" w:rsidRPr="009B18EE" w:rsidRDefault="00CE6F46" w:rsidP="002867EC">
      <w:pPr>
        <w:jc w:val="both"/>
        <w:rPr>
          <w:lang w:val="en-US"/>
        </w:rPr>
      </w:pPr>
      <w:r w:rsidRPr="009B18EE">
        <w:rPr>
          <w:lang w:val="en-US"/>
        </w:rPr>
        <w:tab/>
      </w:r>
      <w:r w:rsidRPr="009B18EE">
        <w:rPr>
          <w:lang w:val="en-US"/>
        </w:rPr>
        <w:tab/>
        <w:t xml:space="preserve">– </w:t>
      </w:r>
      <w:hyperlink w:anchor="_Blizzard" w:history="1">
        <w:r w:rsidR="002867EC" w:rsidRPr="009B18EE">
          <w:rPr>
            <w:rStyle w:val="Lienhypertexte"/>
            <w:lang w:val="en-US"/>
          </w:rPr>
          <w:t>Blizzard</w:t>
        </w:r>
      </w:hyperlink>
      <w:r w:rsidR="00C83B5C" w:rsidRPr="009B18EE">
        <w:rPr>
          <w:lang w:val="en-US"/>
        </w:rPr>
        <w:t xml:space="preserve"> (p </w:t>
      </w:r>
      <w:r w:rsidRPr="009B18EE">
        <w:rPr>
          <w:lang w:val="en-US"/>
        </w:rPr>
        <w:t>71</w:t>
      </w:r>
      <w:r w:rsidR="00C83B5C" w:rsidRPr="009B18EE">
        <w:rPr>
          <w:lang w:val="en-US"/>
        </w:rPr>
        <w:t>)</w:t>
      </w:r>
    </w:p>
    <w:p w14:paraId="60089E7C" w14:textId="3576EAC4" w:rsidR="002867EC" w:rsidRPr="009B18EE" w:rsidRDefault="00CE6F46" w:rsidP="002867EC">
      <w:pPr>
        <w:jc w:val="both"/>
        <w:rPr>
          <w:lang w:val="en-US"/>
        </w:rPr>
      </w:pPr>
      <w:r w:rsidRPr="009B18EE">
        <w:rPr>
          <w:lang w:val="en-US"/>
        </w:rPr>
        <w:tab/>
      </w:r>
      <w:r w:rsidRPr="009B18EE">
        <w:rPr>
          <w:lang w:val="en-US"/>
        </w:rPr>
        <w:tab/>
        <w:t xml:space="preserve">– </w:t>
      </w:r>
      <w:hyperlink w:anchor="_Ciel_Obscur" w:history="1">
        <w:r w:rsidR="00B4694B" w:rsidRPr="009B18EE">
          <w:rPr>
            <w:rStyle w:val="Lienhypertexte"/>
            <w:lang w:val="en-US"/>
          </w:rPr>
          <w:t>Shadow</w:t>
        </w:r>
      </w:hyperlink>
      <w:r w:rsidR="00B4694B" w:rsidRPr="009B18EE">
        <w:rPr>
          <w:rStyle w:val="Lienhypertexte"/>
          <w:lang w:val="en-US"/>
        </w:rPr>
        <w:t xml:space="preserve"> Sky</w:t>
      </w:r>
      <w:r w:rsidR="00C83B5C" w:rsidRPr="009B18EE">
        <w:rPr>
          <w:lang w:val="en-US"/>
        </w:rPr>
        <w:t xml:space="preserve"> (p </w:t>
      </w:r>
      <w:r w:rsidRPr="009B18EE">
        <w:rPr>
          <w:lang w:val="en-US"/>
        </w:rPr>
        <w:t>7</w:t>
      </w:r>
      <w:r w:rsidR="00370A27" w:rsidRPr="009B18EE">
        <w:rPr>
          <w:lang w:val="en-US"/>
        </w:rPr>
        <w:t>2</w:t>
      </w:r>
      <w:r w:rsidR="00C83B5C" w:rsidRPr="009B18EE">
        <w:rPr>
          <w:lang w:val="en-US"/>
        </w:rPr>
        <w:t>)</w:t>
      </w:r>
    </w:p>
    <w:p w14:paraId="45B4F358" w14:textId="75EB4C17" w:rsidR="002867EC" w:rsidRPr="009B18EE" w:rsidRDefault="00CE6F46" w:rsidP="002867EC">
      <w:pPr>
        <w:jc w:val="both"/>
        <w:rPr>
          <w:lang w:val="en-US"/>
        </w:rPr>
      </w:pPr>
      <w:r w:rsidRPr="009B18EE">
        <w:rPr>
          <w:lang w:val="en-US"/>
        </w:rPr>
        <w:tab/>
      </w:r>
      <w:r w:rsidRPr="009B18EE">
        <w:rPr>
          <w:lang w:val="en-US"/>
        </w:rPr>
        <w:tab/>
        <w:t xml:space="preserve">– </w:t>
      </w:r>
      <w:hyperlink w:anchor="_Vents_célestes" w:history="1">
        <w:r w:rsidR="00B4694B" w:rsidRPr="009B18EE">
          <w:rPr>
            <w:rStyle w:val="Lienhypertexte"/>
            <w:lang w:val="en-US"/>
          </w:rPr>
          <w:t>Celestial winds (Strong winds)</w:t>
        </w:r>
      </w:hyperlink>
      <w:r w:rsidR="00C83B5C" w:rsidRPr="009B18EE">
        <w:rPr>
          <w:lang w:val="en-US"/>
        </w:rPr>
        <w:t xml:space="preserve"> (p </w:t>
      </w:r>
      <w:r w:rsidRPr="009B18EE">
        <w:rPr>
          <w:lang w:val="en-US"/>
        </w:rPr>
        <w:t>72</w:t>
      </w:r>
      <w:r w:rsidR="00C83B5C" w:rsidRPr="009B18EE">
        <w:rPr>
          <w:lang w:val="en-US"/>
        </w:rPr>
        <w:t>)</w:t>
      </w:r>
    </w:p>
    <w:p w14:paraId="135D2DC5" w14:textId="77777777" w:rsidR="00CE6F46" w:rsidRPr="009B18EE" w:rsidRDefault="00CE6F46" w:rsidP="00CE6F46">
      <w:pPr>
        <w:jc w:val="both"/>
        <w:rPr>
          <w:sz w:val="6"/>
          <w:szCs w:val="6"/>
          <w:lang w:val="en-US"/>
        </w:rPr>
      </w:pPr>
    </w:p>
    <w:p w14:paraId="78B19363" w14:textId="557932FC" w:rsidR="00CE6F46" w:rsidRPr="009B18EE" w:rsidRDefault="00CE6F46" w:rsidP="00CE6F46">
      <w:pPr>
        <w:jc w:val="both"/>
        <w:rPr>
          <w:b/>
          <w:bCs/>
          <w:lang w:val="en-US"/>
        </w:rPr>
      </w:pPr>
      <w:r w:rsidRPr="009B18EE">
        <w:rPr>
          <w:b/>
          <w:bCs/>
          <w:lang w:val="en-US"/>
        </w:rPr>
        <w:tab/>
        <w:t># Page 72-</w:t>
      </w:r>
      <w:r w:rsidR="00536A0F" w:rsidRPr="009B18EE">
        <w:rPr>
          <w:b/>
          <w:bCs/>
          <w:lang w:val="en-US"/>
        </w:rPr>
        <w:t>73:</w:t>
      </w:r>
      <w:r w:rsidRPr="009B18EE">
        <w:rPr>
          <w:b/>
          <w:bCs/>
          <w:lang w:val="en-US"/>
        </w:rPr>
        <w:t xml:space="preserve"> </w:t>
      </w:r>
      <w:hyperlink w:anchor="_Cumul_des_climats" w:history="1">
        <w:r w:rsidR="00B4694B" w:rsidRPr="009B18EE">
          <w:rPr>
            <w:rStyle w:val="Lienhypertexte"/>
            <w:b/>
            <w:bCs/>
            <w:lang w:val="en-US"/>
          </w:rPr>
          <w:t>Cumulation of climates</w:t>
        </w:r>
      </w:hyperlink>
    </w:p>
    <w:p w14:paraId="72E0AACE" w14:textId="487334B3" w:rsidR="002867EC" w:rsidRPr="009B18EE" w:rsidRDefault="00CE6F46" w:rsidP="002867EC">
      <w:pPr>
        <w:jc w:val="both"/>
        <w:rPr>
          <w:lang w:val="en-US"/>
        </w:rPr>
      </w:pPr>
      <w:r w:rsidRPr="009B18EE">
        <w:rPr>
          <w:lang w:val="en-US"/>
        </w:rPr>
        <w:tab/>
      </w:r>
      <w:r w:rsidRPr="009B18EE">
        <w:rPr>
          <w:lang w:val="en-US"/>
        </w:rPr>
        <w:tab/>
        <w:t xml:space="preserve">– </w:t>
      </w:r>
      <w:hyperlink w:anchor="_Par_une_invocation" w:history="1">
        <w:r w:rsidR="00B4694B" w:rsidRPr="009B18EE">
          <w:rPr>
            <w:rStyle w:val="Lienhypertexte"/>
            <w:lang w:val="en-US"/>
          </w:rPr>
          <w:t>By an active invocation</w:t>
        </w:r>
      </w:hyperlink>
      <w:r w:rsidR="00C83B5C" w:rsidRPr="009B18EE">
        <w:rPr>
          <w:lang w:val="en-US"/>
        </w:rPr>
        <w:t xml:space="preserve"> (p </w:t>
      </w:r>
      <w:r w:rsidRPr="009B18EE">
        <w:rPr>
          <w:lang w:val="en-US"/>
        </w:rPr>
        <w:t>72</w:t>
      </w:r>
      <w:r w:rsidR="00C83B5C" w:rsidRPr="009B18EE">
        <w:rPr>
          <w:lang w:val="en-US"/>
        </w:rPr>
        <w:t>)</w:t>
      </w:r>
    </w:p>
    <w:p w14:paraId="300594AD" w14:textId="69CD2A1B" w:rsidR="002867EC" w:rsidRPr="009B18EE" w:rsidRDefault="00CE6F46" w:rsidP="002867EC">
      <w:pPr>
        <w:jc w:val="both"/>
        <w:rPr>
          <w:lang w:val="en-US"/>
        </w:rPr>
      </w:pPr>
      <w:r w:rsidRPr="009B18EE">
        <w:rPr>
          <w:lang w:val="en-US"/>
        </w:rPr>
        <w:tab/>
      </w:r>
      <w:r w:rsidRPr="009B18EE">
        <w:rPr>
          <w:lang w:val="en-US"/>
        </w:rPr>
        <w:tab/>
        <w:t xml:space="preserve">– </w:t>
      </w:r>
      <w:hyperlink w:anchor="_Par_une_invocation_1" w:history="1">
        <w:r w:rsidR="00B4694B" w:rsidRPr="009B18EE">
          <w:rPr>
            <w:rStyle w:val="Lienhypertexte"/>
            <w:lang w:val="en-US"/>
          </w:rPr>
          <w:t>By a passive invocation</w:t>
        </w:r>
      </w:hyperlink>
      <w:r w:rsidR="00C83B5C" w:rsidRPr="009B18EE">
        <w:rPr>
          <w:lang w:val="en-US"/>
        </w:rPr>
        <w:t xml:space="preserve"> (p </w:t>
      </w:r>
      <w:r w:rsidRPr="009B18EE">
        <w:rPr>
          <w:lang w:val="en-US"/>
        </w:rPr>
        <w:t>7</w:t>
      </w:r>
      <w:r w:rsidR="00327D80" w:rsidRPr="009B18EE">
        <w:rPr>
          <w:lang w:val="en-US"/>
        </w:rPr>
        <w:t>3</w:t>
      </w:r>
      <w:r w:rsidR="00C83B5C" w:rsidRPr="009B18EE">
        <w:rPr>
          <w:lang w:val="en-US"/>
        </w:rPr>
        <w:t>)</w:t>
      </w:r>
    </w:p>
    <w:p w14:paraId="08E86707" w14:textId="77777777" w:rsidR="000B1CC4" w:rsidRPr="009B18EE" w:rsidRDefault="000B1CC4" w:rsidP="002867EC">
      <w:pPr>
        <w:jc w:val="both"/>
        <w:rPr>
          <w:sz w:val="6"/>
          <w:szCs w:val="6"/>
          <w:lang w:val="en-US"/>
        </w:rPr>
      </w:pPr>
    </w:p>
    <w:p w14:paraId="683A39D1" w14:textId="68E49770" w:rsidR="000B1CC4" w:rsidRPr="009B18EE" w:rsidRDefault="000B1CC4" w:rsidP="000B1CC4">
      <w:pPr>
        <w:jc w:val="both"/>
        <w:rPr>
          <w:b/>
          <w:bCs/>
          <w:lang w:val="en-US"/>
        </w:rPr>
      </w:pPr>
      <w:r w:rsidRPr="009B18EE">
        <w:rPr>
          <w:b/>
          <w:bCs/>
          <w:lang w:val="en-US"/>
        </w:rPr>
        <w:tab/>
        <w:t># Page 73</w:t>
      </w:r>
      <w:r w:rsidR="00C13EF2" w:rsidRPr="009B18EE">
        <w:rPr>
          <w:b/>
          <w:bCs/>
          <w:lang w:val="en-US"/>
        </w:rPr>
        <w:t>-</w:t>
      </w:r>
      <w:r w:rsidR="00536A0F" w:rsidRPr="009B18EE">
        <w:rPr>
          <w:b/>
          <w:bCs/>
          <w:lang w:val="en-US"/>
        </w:rPr>
        <w:t>74:</w:t>
      </w:r>
      <w:r w:rsidRPr="009B18EE">
        <w:rPr>
          <w:b/>
          <w:bCs/>
          <w:lang w:val="en-US"/>
        </w:rPr>
        <w:t xml:space="preserve"> </w:t>
      </w:r>
      <w:hyperlink w:anchor="_Préséance_des_climats" w:history="1">
        <w:r w:rsidR="002D31C0" w:rsidRPr="009B18EE">
          <w:rPr>
            <w:rStyle w:val="Lienhypertexte"/>
            <w:b/>
            <w:bCs/>
            <w:lang w:val="en-US"/>
          </w:rPr>
          <w:t>Precedence of climates</w:t>
        </w:r>
      </w:hyperlink>
    </w:p>
    <w:p w14:paraId="5418248F" w14:textId="77777777" w:rsidR="00CE6F46" w:rsidRPr="009B18EE" w:rsidRDefault="00CE6F46" w:rsidP="00CE6F46">
      <w:pPr>
        <w:jc w:val="both"/>
        <w:rPr>
          <w:lang w:val="en-US"/>
        </w:rPr>
      </w:pPr>
    </w:p>
    <w:p w14:paraId="3D3F5B7D" w14:textId="7795C902" w:rsidR="00CE6F46" w:rsidRPr="009B18EE" w:rsidRDefault="00CE6F46" w:rsidP="00CE6F46">
      <w:pPr>
        <w:pStyle w:val="Standard"/>
        <w:jc w:val="both"/>
        <w:rPr>
          <w:rStyle w:val="Titre3Car"/>
          <w:b/>
          <w:bCs w:val="0"/>
          <w:i/>
          <w:iCs/>
          <w:lang w:val="en-US"/>
        </w:rPr>
      </w:pPr>
      <w:r w:rsidRPr="009B18EE">
        <w:rPr>
          <w:b/>
          <w:bCs/>
          <w:i/>
          <w:iCs/>
          <w:sz w:val="28"/>
          <w:lang w:val="en-US"/>
        </w:rPr>
        <w:lastRenderedPageBreak/>
        <w:t>• Part 4 –</w:t>
      </w:r>
      <w:r w:rsidRPr="009B18EE">
        <w:rPr>
          <w:lang w:val="en-US"/>
        </w:rPr>
        <w:t xml:space="preserve"> </w:t>
      </w:r>
      <w:hyperlink w:anchor="_Les_auras_de" w:history="1">
        <w:r w:rsidR="002D31C0" w:rsidRPr="009B18EE">
          <w:rPr>
            <w:lang w:val="en-US"/>
          </w:rPr>
          <w:t xml:space="preserve"> </w:t>
        </w:r>
        <w:r w:rsidR="002D31C0" w:rsidRPr="009B18EE">
          <w:rPr>
            <w:rStyle w:val="Lienhypertexte"/>
            <w:b/>
            <w:bCs/>
            <w:i/>
            <w:iCs/>
            <w:sz w:val="28"/>
            <w:lang w:val="en-US"/>
          </w:rPr>
          <w:t>Battle auras</w:t>
        </w:r>
      </w:hyperlink>
    </w:p>
    <w:p w14:paraId="0203F4B0" w14:textId="4C7CE02C" w:rsidR="00C83B5C" w:rsidRPr="009B18EE" w:rsidRDefault="00C83B5C" w:rsidP="002867EC">
      <w:pPr>
        <w:jc w:val="both"/>
        <w:rPr>
          <w:sz w:val="6"/>
          <w:szCs w:val="6"/>
          <w:lang w:val="en-US"/>
        </w:rPr>
      </w:pPr>
    </w:p>
    <w:p w14:paraId="4B85599A" w14:textId="05641744" w:rsidR="000B1CC4" w:rsidRPr="00CD4720" w:rsidRDefault="000B1CC4" w:rsidP="002867EC">
      <w:pPr>
        <w:jc w:val="both"/>
        <w:rPr>
          <w:b/>
          <w:bCs/>
        </w:rPr>
      </w:pPr>
      <w:r w:rsidRPr="009B18EE">
        <w:rPr>
          <w:b/>
          <w:bCs/>
          <w:lang w:val="en-US"/>
        </w:rPr>
        <w:tab/>
      </w:r>
      <w:r w:rsidRPr="00CD4720">
        <w:rPr>
          <w:b/>
          <w:bCs/>
        </w:rPr>
        <w:t># Page 7</w:t>
      </w:r>
      <w:r w:rsidR="00C13EF2" w:rsidRPr="00CD4720">
        <w:rPr>
          <w:b/>
          <w:bCs/>
        </w:rPr>
        <w:t>5-</w:t>
      </w:r>
      <w:r w:rsidR="00536A0F" w:rsidRPr="00CD4720">
        <w:rPr>
          <w:b/>
          <w:bCs/>
        </w:rPr>
        <w:t>78:</w:t>
      </w:r>
      <w:r w:rsidRPr="00CD4720">
        <w:rPr>
          <w:b/>
          <w:bCs/>
        </w:rPr>
        <w:t xml:space="preserve"> </w:t>
      </w:r>
      <w:hyperlink w:anchor="_Auras_de_terrain" w:history="1">
        <w:r w:rsidR="00177CEA" w:rsidRPr="00CD4720">
          <w:rPr>
            <w:rStyle w:val="Lienhypertexte"/>
            <w:b/>
            <w:bCs/>
          </w:rPr>
          <w:t>Active field auras</w:t>
        </w:r>
      </w:hyperlink>
    </w:p>
    <w:p w14:paraId="6FE59E75" w14:textId="65CEF27B" w:rsidR="002867EC" w:rsidRPr="00CD4720" w:rsidRDefault="00C13EF2" w:rsidP="002867EC">
      <w:pPr>
        <w:jc w:val="both"/>
      </w:pPr>
      <w:r w:rsidRPr="00CD4720">
        <w:tab/>
      </w:r>
      <w:r w:rsidRPr="00CD4720">
        <w:tab/>
        <w:t xml:space="preserve">– </w:t>
      </w:r>
      <w:hyperlink w:anchor="_Aura_psychique" w:history="1">
        <w:r w:rsidR="002D31C0" w:rsidRPr="00CD4720">
          <w:rPr>
            <w:rStyle w:val="Lienhypertexte"/>
          </w:rPr>
          <w:t>Psychic aura</w:t>
        </w:r>
      </w:hyperlink>
      <w:r w:rsidRPr="00CD4720">
        <w:t xml:space="preserve"> (p </w:t>
      </w:r>
      <w:r w:rsidR="002867EC" w:rsidRPr="00CD4720">
        <w:t>7</w:t>
      </w:r>
      <w:r w:rsidRPr="00CD4720">
        <w:t>5)</w:t>
      </w:r>
    </w:p>
    <w:p w14:paraId="5683218E" w14:textId="1F9A1623" w:rsidR="00623E6B" w:rsidRPr="009B18EE" w:rsidRDefault="00623E6B" w:rsidP="002867EC">
      <w:pPr>
        <w:jc w:val="both"/>
        <w:rPr>
          <w:lang w:val="en-US"/>
        </w:rPr>
      </w:pPr>
      <w:r w:rsidRPr="00CD4720">
        <w:tab/>
      </w:r>
      <w:r w:rsidRPr="00CD4720">
        <w:tab/>
      </w:r>
      <w:r w:rsidRPr="009B18EE">
        <w:rPr>
          <w:lang w:val="en-US"/>
        </w:rPr>
        <w:t xml:space="preserve">– </w:t>
      </w:r>
      <w:hyperlink w:anchor="_Aura_de_Lumière" w:history="1">
        <w:r w:rsidR="002D31C0" w:rsidRPr="009B18EE">
          <w:rPr>
            <w:rStyle w:val="Lienhypertexte"/>
            <w:lang w:val="en-US"/>
          </w:rPr>
          <w:t>Aura of Light</w:t>
        </w:r>
      </w:hyperlink>
      <w:r w:rsidRPr="009B18EE">
        <w:rPr>
          <w:lang w:val="en-US"/>
        </w:rPr>
        <w:t xml:space="preserve"> (p 76)</w:t>
      </w:r>
    </w:p>
    <w:p w14:paraId="56FCD24F" w14:textId="272E6DCC" w:rsidR="002867EC" w:rsidRPr="009B18EE" w:rsidRDefault="00C13EF2" w:rsidP="002867EC">
      <w:pPr>
        <w:jc w:val="both"/>
        <w:rPr>
          <w:lang w:val="en-US"/>
        </w:rPr>
      </w:pPr>
      <w:r w:rsidRPr="009B18EE">
        <w:rPr>
          <w:lang w:val="en-US"/>
        </w:rPr>
        <w:tab/>
      </w:r>
      <w:r w:rsidRPr="009B18EE">
        <w:rPr>
          <w:lang w:val="en-US"/>
        </w:rPr>
        <w:tab/>
        <w:t xml:space="preserve">– </w:t>
      </w:r>
      <w:hyperlink w:anchor="_Verrou_Enchanté" w:history="1">
        <w:r w:rsidR="002D31C0" w:rsidRPr="009B18EE">
          <w:rPr>
            <w:rStyle w:val="Lienhypertexte"/>
            <w:lang w:val="en-US"/>
          </w:rPr>
          <w:t>Fairy Lock</w:t>
        </w:r>
      </w:hyperlink>
      <w:r w:rsidRPr="009B18EE">
        <w:rPr>
          <w:lang w:val="en-US"/>
        </w:rPr>
        <w:t xml:space="preserve"> (p </w:t>
      </w:r>
      <w:r w:rsidR="002867EC" w:rsidRPr="009B18EE">
        <w:rPr>
          <w:lang w:val="en-US"/>
        </w:rPr>
        <w:t>7</w:t>
      </w:r>
      <w:r w:rsidR="00DC0B27" w:rsidRPr="009B18EE">
        <w:rPr>
          <w:lang w:val="en-US"/>
        </w:rPr>
        <w:t>7</w:t>
      </w:r>
      <w:r w:rsidRPr="009B18EE">
        <w:rPr>
          <w:lang w:val="en-US"/>
        </w:rPr>
        <w:t>)</w:t>
      </w:r>
    </w:p>
    <w:p w14:paraId="3C1CF871" w14:textId="37EAE2FA" w:rsidR="002867EC" w:rsidRPr="009B18EE" w:rsidRDefault="00C13EF2" w:rsidP="002867EC">
      <w:pPr>
        <w:jc w:val="both"/>
        <w:rPr>
          <w:lang w:val="en-US"/>
        </w:rPr>
      </w:pPr>
      <w:r w:rsidRPr="009B18EE">
        <w:rPr>
          <w:lang w:val="en-US"/>
        </w:rPr>
        <w:tab/>
      </w:r>
      <w:r w:rsidRPr="009B18EE">
        <w:rPr>
          <w:lang w:val="en-US"/>
        </w:rPr>
        <w:tab/>
        <w:t xml:space="preserve">– </w:t>
      </w:r>
      <w:hyperlink w:anchor="_Distorsion_temporelle" w:history="1">
        <w:r w:rsidR="002D31C0" w:rsidRPr="009B18EE">
          <w:rPr>
            <w:rStyle w:val="Lienhypertexte"/>
            <w:lang w:val="en-US"/>
          </w:rPr>
          <w:t>Time distortion (Trick Room)</w:t>
        </w:r>
      </w:hyperlink>
      <w:r w:rsidRPr="009B18EE">
        <w:rPr>
          <w:lang w:val="en-US"/>
        </w:rPr>
        <w:t xml:space="preserve"> (p </w:t>
      </w:r>
      <w:r w:rsidR="002867EC" w:rsidRPr="009B18EE">
        <w:rPr>
          <w:lang w:val="en-US"/>
        </w:rPr>
        <w:t>7</w:t>
      </w:r>
      <w:r w:rsidR="00DC0B27" w:rsidRPr="009B18EE">
        <w:rPr>
          <w:lang w:val="en-US"/>
        </w:rPr>
        <w:t>7</w:t>
      </w:r>
      <w:r w:rsidRPr="009B18EE">
        <w:rPr>
          <w:lang w:val="en-US"/>
        </w:rPr>
        <w:t>)</w:t>
      </w:r>
    </w:p>
    <w:p w14:paraId="3E73D56D" w14:textId="67FD787A" w:rsidR="002867EC" w:rsidRPr="009B18EE" w:rsidRDefault="00C13EF2" w:rsidP="002867EC">
      <w:pPr>
        <w:jc w:val="both"/>
        <w:rPr>
          <w:lang w:val="en-US"/>
        </w:rPr>
      </w:pPr>
      <w:r w:rsidRPr="009B18EE">
        <w:rPr>
          <w:lang w:val="en-US"/>
        </w:rPr>
        <w:tab/>
      </w:r>
      <w:r w:rsidRPr="009B18EE">
        <w:rPr>
          <w:lang w:val="en-US"/>
        </w:rPr>
        <w:tab/>
        <w:t xml:space="preserve">– </w:t>
      </w:r>
      <w:hyperlink w:anchor="_Zone_Magique" w:history="1">
        <w:r w:rsidR="002D31C0" w:rsidRPr="009B18EE">
          <w:rPr>
            <w:rStyle w:val="Lienhypertexte"/>
            <w:lang w:val="en-US"/>
          </w:rPr>
          <w:t>Magic Room</w:t>
        </w:r>
      </w:hyperlink>
      <w:r w:rsidRPr="009B18EE">
        <w:rPr>
          <w:lang w:val="en-US"/>
        </w:rPr>
        <w:t xml:space="preserve"> (p </w:t>
      </w:r>
      <w:r w:rsidR="002867EC" w:rsidRPr="009B18EE">
        <w:rPr>
          <w:lang w:val="en-US"/>
        </w:rPr>
        <w:t>7</w:t>
      </w:r>
      <w:r w:rsidRPr="009B18EE">
        <w:rPr>
          <w:lang w:val="en-US"/>
        </w:rPr>
        <w:t>7)</w:t>
      </w:r>
    </w:p>
    <w:p w14:paraId="7CCF9049" w14:textId="036D2D67" w:rsidR="002867EC" w:rsidRPr="009B18EE" w:rsidRDefault="00C13EF2" w:rsidP="002867EC">
      <w:pPr>
        <w:jc w:val="both"/>
        <w:rPr>
          <w:lang w:val="en-US"/>
        </w:rPr>
      </w:pPr>
      <w:r w:rsidRPr="009B18EE">
        <w:rPr>
          <w:lang w:val="en-US"/>
        </w:rPr>
        <w:tab/>
      </w:r>
      <w:r w:rsidRPr="009B18EE">
        <w:rPr>
          <w:lang w:val="en-US"/>
        </w:rPr>
        <w:tab/>
        <w:t xml:space="preserve">– </w:t>
      </w:r>
      <w:hyperlink w:anchor="_Zone_Étrange" w:history="1">
        <w:r w:rsidR="002D31C0" w:rsidRPr="009B18EE">
          <w:rPr>
            <w:rStyle w:val="Lienhypertexte"/>
            <w:lang w:val="en-US"/>
          </w:rPr>
          <w:t>Wonder Room</w:t>
        </w:r>
      </w:hyperlink>
      <w:r w:rsidRPr="009B18EE">
        <w:rPr>
          <w:lang w:val="en-US"/>
        </w:rPr>
        <w:t xml:space="preserve"> (p </w:t>
      </w:r>
      <w:r w:rsidR="002867EC" w:rsidRPr="009B18EE">
        <w:rPr>
          <w:lang w:val="en-US"/>
        </w:rPr>
        <w:t>7</w:t>
      </w:r>
      <w:r w:rsidRPr="009B18EE">
        <w:rPr>
          <w:lang w:val="en-US"/>
        </w:rPr>
        <w:t>7)</w:t>
      </w:r>
    </w:p>
    <w:p w14:paraId="41DF2A9E" w14:textId="6F0AA78E" w:rsidR="002867EC" w:rsidRPr="00CD4720" w:rsidRDefault="00C13EF2" w:rsidP="002867EC">
      <w:pPr>
        <w:jc w:val="both"/>
      </w:pPr>
      <w:r w:rsidRPr="009B18EE">
        <w:rPr>
          <w:lang w:val="en-US"/>
        </w:rPr>
        <w:tab/>
      </w:r>
      <w:r w:rsidRPr="009B18EE">
        <w:rPr>
          <w:lang w:val="en-US"/>
        </w:rPr>
        <w:tab/>
      </w:r>
      <w:r w:rsidRPr="00CD4720">
        <w:t xml:space="preserve">– </w:t>
      </w:r>
      <w:hyperlink w:anchor="_Gravité" w:history="1">
        <w:r w:rsidR="002867EC" w:rsidRPr="00CD4720">
          <w:rPr>
            <w:rStyle w:val="Lienhypertexte"/>
          </w:rPr>
          <w:t>Gravit</w:t>
        </w:r>
        <w:r w:rsidR="002D31C0" w:rsidRPr="00CD4720">
          <w:rPr>
            <w:rStyle w:val="Lienhypertexte"/>
          </w:rPr>
          <w:t>y</w:t>
        </w:r>
      </w:hyperlink>
      <w:r w:rsidRPr="00CD4720">
        <w:t xml:space="preserve"> (p </w:t>
      </w:r>
      <w:r w:rsidR="002867EC" w:rsidRPr="00CD4720">
        <w:t>7</w:t>
      </w:r>
      <w:r w:rsidR="00DC0B27" w:rsidRPr="00CD4720">
        <w:t>8</w:t>
      </w:r>
      <w:r w:rsidRPr="00CD4720">
        <w:t>)</w:t>
      </w:r>
    </w:p>
    <w:p w14:paraId="2972D108" w14:textId="34ABA8D8" w:rsidR="002867EC" w:rsidRPr="00CD4720" w:rsidRDefault="00C13EF2" w:rsidP="002867EC">
      <w:pPr>
        <w:jc w:val="both"/>
      </w:pPr>
      <w:r w:rsidRPr="00CD4720">
        <w:tab/>
      </w:r>
      <w:r w:rsidRPr="00CD4720">
        <w:tab/>
        <w:t xml:space="preserve">– </w:t>
      </w:r>
      <w:hyperlink w:anchor="_Arc-en-ciel" w:history="1">
        <w:r w:rsidR="002D31C0" w:rsidRPr="00CD4720">
          <w:rPr>
            <w:rStyle w:val="Lienhypertexte"/>
          </w:rPr>
          <w:t>Rainbow aura</w:t>
        </w:r>
      </w:hyperlink>
      <w:r w:rsidRPr="00CD4720">
        <w:t xml:space="preserve"> (p </w:t>
      </w:r>
      <w:r w:rsidR="002867EC" w:rsidRPr="00CD4720">
        <w:t>7</w:t>
      </w:r>
      <w:r w:rsidRPr="00CD4720">
        <w:t>8)</w:t>
      </w:r>
    </w:p>
    <w:p w14:paraId="1E6BF13D" w14:textId="6180C554" w:rsidR="00C13EF2" w:rsidRPr="00CD4720" w:rsidRDefault="00C13EF2" w:rsidP="002867EC">
      <w:pPr>
        <w:jc w:val="both"/>
        <w:rPr>
          <w:sz w:val="6"/>
          <w:szCs w:val="6"/>
        </w:rPr>
      </w:pPr>
    </w:p>
    <w:p w14:paraId="241F197C" w14:textId="75E2ADCA" w:rsidR="00C13EF2" w:rsidRPr="00CD4720" w:rsidRDefault="00C13EF2" w:rsidP="002867EC">
      <w:pPr>
        <w:jc w:val="both"/>
        <w:rPr>
          <w:b/>
          <w:bCs/>
        </w:rPr>
      </w:pPr>
      <w:r w:rsidRPr="00CD4720">
        <w:rPr>
          <w:b/>
          <w:bCs/>
        </w:rPr>
        <w:tab/>
        <w:t># Page 78-</w:t>
      </w:r>
      <w:r w:rsidR="00536A0F" w:rsidRPr="00CD4720">
        <w:rPr>
          <w:b/>
          <w:bCs/>
        </w:rPr>
        <w:t>81:</w:t>
      </w:r>
      <w:r w:rsidRPr="00CD4720">
        <w:rPr>
          <w:b/>
          <w:bCs/>
        </w:rPr>
        <w:t xml:space="preserve"> </w:t>
      </w:r>
      <w:hyperlink w:anchor="_Buffs_de_camp" w:history="1">
        <w:r w:rsidR="00D653C7" w:rsidRPr="00CD4720">
          <w:rPr>
            <w:rStyle w:val="Lienhypertexte"/>
            <w:b/>
            <w:bCs/>
          </w:rPr>
          <w:t>Protective active auras</w:t>
        </w:r>
      </w:hyperlink>
    </w:p>
    <w:p w14:paraId="41A49B66" w14:textId="37E299A5" w:rsidR="002867EC" w:rsidRPr="009B18EE" w:rsidRDefault="00C13EF2" w:rsidP="002867EC">
      <w:pPr>
        <w:jc w:val="both"/>
        <w:rPr>
          <w:lang w:val="en-US"/>
        </w:rPr>
      </w:pPr>
      <w:r w:rsidRPr="00CD4720">
        <w:tab/>
      </w:r>
      <w:r w:rsidRPr="00CD4720">
        <w:tab/>
      </w:r>
      <w:r w:rsidRPr="009B18EE">
        <w:rPr>
          <w:lang w:val="en-US"/>
        </w:rPr>
        <w:t xml:space="preserve">– </w:t>
      </w:r>
      <w:hyperlink w:anchor="_Protections_de_groupe" w:history="1">
        <w:r w:rsidR="00177CEA" w:rsidRPr="009B18EE">
          <w:rPr>
            <w:rStyle w:val="Lienhypertexte"/>
            <w:lang w:val="en-US"/>
          </w:rPr>
          <w:t>Group protections</w:t>
        </w:r>
      </w:hyperlink>
      <w:r w:rsidRPr="009B18EE">
        <w:rPr>
          <w:lang w:val="en-US"/>
        </w:rPr>
        <w:t xml:space="preserve"> (p </w:t>
      </w:r>
      <w:r w:rsidR="002867EC" w:rsidRPr="009B18EE">
        <w:rPr>
          <w:lang w:val="en-US"/>
        </w:rPr>
        <w:t>7</w:t>
      </w:r>
      <w:r w:rsidR="00DC0B27" w:rsidRPr="009B18EE">
        <w:rPr>
          <w:lang w:val="en-US"/>
        </w:rPr>
        <w:t>9</w:t>
      </w:r>
      <w:r w:rsidRPr="009B18EE">
        <w:rPr>
          <w:lang w:val="en-US"/>
        </w:rPr>
        <w:t>)</w:t>
      </w:r>
    </w:p>
    <w:p w14:paraId="62EA66E1" w14:textId="4DE9BDA5" w:rsidR="002867EC" w:rsidRPr="009B18EE" w:rsidRDefault="00C13EF2" w:rsidP="002867EC">
      <w:pPr>
        <w:jc w:val="both"/>
        <w:rPr>
          <w:lang w:val="en-US"/>
        </w:rPr>
      </w:pPr>
      <w:r w:rsidRPr="009B18EE">
        <w:rPr>
          <w:lang w:val="en-US"/>
        </w:rPr>
        <w:tab/>
      </w:r>
      <w:r w:rsidRPr="009B18EE">
        <w:rPr>
          <w:lang w:val="en-US"/>
        </w:rPr>
        <w:tab/>
        <w:t xml:space="preserve">– </w:t>
      </w:r>
      <w:hyperlink w:anchor="_Écrans" w:history="1">
        <w:r w:rsidR="00177CEA" w:rsidRPr="009B18EE">
          <w:rPr>
            <w:rStyle w:val="Lienhypertexte"/>
            <w:lang w:val="en-US"/>
          </w:rPr>
          <w:t>Screens</w:t>
        </w:r>
      </w:hyperlink>
      <w:r w:rsidRPr="009B18EE">
        <w:rPr>
          <w:lang w:val="en-US"/>
        </w:rPr>
        <w:t xml:space="preserve"> (p 79)</w:t>
      </w:r>
    </w:p>
    <w:p w14:paraId="5579A2E0" w14:textId="6A64A5FC" w:rsidR="002867EC" w:rsidRPr="009B18EE" w:rsidRDefault="00C13EF2" w:rsidP="002867EC">
      <w:pPr>
        <w:jc w:val="both"/>
        <w:rPr>
          <w:lang w:val="en-US"/>
        </w:rPr>
      </w:pPr>
      <w:r w:rsidRPr="009B18EE">
        <w:rPr>
          <w:lang w:val="en-US"/>
        </w:rPr>
        <w:tab/>
      </w:r>
      <w:r w:rsidRPr="009B18EE">
        <w:rPr>
          <w:lang w:val="en-US"/>
        </w:rPr>
        <w:tab/>
        <w:t xml:space="preserve">– </w:t>
      </w:r>
      <w:hyperlink w:anchor="_Rune_Protect" w:history="1">
        <w:r w:rsidR="00177CEA" w:rsidRPr="009B18EE">
          <w:rPr>
            <w:rStyle w:val="Lienhypertexte"/>
            <w:lang w:val="en-US"/>
          </w:rPr>
          <w:t>Safeguard</w:t>
        </w:r>
      </w:hyperlink>
      <w:r w:rsidRPr="009B18EE">
        <w:rPr>
          <w:lang w:val="en-US"/>
        </w:rPr>
        <w:t xml:space="preserve"> (p 80)</w:t>
      </w:r>
    </w:p>
    <w:p w14:paraId="366A3CBF" w14:textId="001EA8B6" w:rsidR="002867EC" w:rsidRPr="009B18EE" w:rsidRDefault="00C13EF2" w:rsidP="002867EC">
      <w:pPr>
        <w:jc w:val="both"/>
        <w:rPr>
          <w:lang w:val="en-US"/>
        </w:rPr>
      </w:pPr>
      <w:r w:rsidRPr="009B18EE">
        <w:rPr>
          <w:lang w:val="en-US"/>
        </w:rPr>
        <w:tab/>
      </w:r>
      <w:r w:rsidRPr="009B18EE">
        <w:rPr>
          <w:lang w:val="en-US"/>
        </w:rPr>
        <w:tab/>
        <w:t xml:space="preserve">– </w:t>
      </w:r>
      <w:hyperlink w:anchor="_Brume_blanche" w:history="1">
        <w:r w:rsidR="00177CEA" w:rsidRPr="009B18EE">
          <w:rPr>
            <w:rStyle w:val="Lienhypertexte"/>
            <w:lang w:val="en-US"/>
          </w:rPr>
          <w:t>White mist</w:t>
        </w:r>
      </w:hyperlink>
      <w:r w:rsidRPr="009B18EE">
        <w:rPr>
          <w:lang w:val="en-US"/>
        </w:rPr>
        <w:t xml:space="preserve"> (p 80)</w:t>
      </w:r>
    </w:p>
    <w:p w14:paraId="24A94F45" w14:textId="49FFF25D" w:rsidR="002867EC" w:rsidRPr="009B18EE" w:rsidRDefault="00C13EF2" w:rsidP="002867EC">
      <w:pPr>
        <w:jc w:val="both"/>
        <w:rPr>
          <w:lang w:val="en-US"/>
        </w:rPr>
      </w:pPr>
      <w:r w:rsidRPr="009B18EE">
        <w:rPr>
          <w:lang w:val="en-US"/>
        </w:rPr>
        <w:tab/>
      </w:r>
      <w:r w:rsidRPr="009B18EE">
        <w:rPr>
          <w:lang w:val="en-US"/>
        </w:rPr>
        <w:tab/>
        <w:t xml:space="preserve">– </w:t>
      </w:r>
      <w:hyperlink w:anchor="_Voile_Sacré" w:history="1">
        <w:r w:rsidR="00177CEA" w:rsidRPr="009B18EE">
          <w:rPr>
            <w:rStyle w:val="Lienhypertexte"/>
            <w:lang w:val="en-US"/>
          </w:rPr>
          <w:t>Sacred Veil</w:t>
        </w:r>
      </w:hyperlink>
      <w:r w:rsidRPr="009B18EE">
        <w:rPr>
          <w:lang w:val="en-US"/>
        </w:rPr>
        <w:t xml:space="preserve"> (p 8</w:t>
      </w:r>
      <w:r w:rsidR="00DC0B27" w:rsidRPr="009B18EE">
        <w:rPr>
          <w:lang w:val="en-US"/>
        </w:rPr>
        <w:t>1</w:t>
      </w:r>
      <w:r w:rsidRPr="009B18EE">
        <w:rPr>
          <w:lang w:val="en-US"/>
        </w:rPr>
        <w:t>)</w:t>
      </w:r>
    </w:p>
    <w:p w14:paraId="0E52C26A" w14:textId="1DC7D2EE" w:rsidR="002867EC" w:rsidRPr="009B18EE" w:rsidRDefault="00C13EF2" w:rsidP="002867EC">
      <w:pPr>
        <w:jc w:val="both"/>
        <w:rPr>
          <w:lang w:val="en-US"/>
        </w:rPr>
      </w:pPr>
      <w:r w:rsidRPr="009B18EE">
        <w:rPr>
          <w:lang w:val="en-US"/>
        </w:rPr>
        <w:tab/>
      </w:r>
      <w:r w:rsidRPr="009B18EE">
        <w:rPr>
          <w:lang w:val="en-US"/>
        </w:rPr>
        <w:tab/>
        <w:t xml:space="preserve">– </w:t>
      </w:r>
      <w:hyperlink w:anchor="_Air_Veinard" w:history="1">
        <w:r w:rsidR="00177CEA" w:rsidRPr="009B18EE">
          <w:rPr>
            <w:rStyle w:val="Lienhypertexte"/>
            <w:lang w:val="en-US"/>
          </w:rPr>
          <w:t>Lucky Chant</w:t>
        </w:r>
      </w:hyperlink>
      <w:r w:rsidRPr="009B18EE">
        <w:rPr>
          <w:lang w:val="en-US"/>
        </w:rPr>
        <w:t xml:space="preserve"> (p 8</w:t>
      </w:r>
      <w:r w:rsidR="00DC0B27" w:rsidRPr="009B18EE">
        <w:rPr>
          <w:lang w:val="en-US"/>
        </w:rPr>
        <w:t>1</w:t>
      </w:r>
      <w:r w:rsidRPr="009B18EE">
        <w:rPr>
          <w:lang w:val="en-US"/>
        </w:rPr>
        <w:t>)</w:t>
      </w:r>
    </w:p>
    <w:p w14:paraId="17F926C4" w14:textId="6A8F2568" w:rsidR="002867EC" w:rsidRPr="009B18EE" w:rsidRDefault="00C13EF2" w:rsidP="002867EC">
      <w:pPr>
        <w:jc w:val="both"/>
        <w:rPr>
          <w:lang w:val="en-US"/>
        </w:rPr>
      </w:pPr>
      <w:r w:rsidRPr="009B18EE">
        <w:rPr>
          <w:lang w:val="en-US"/>
        </w:rPr>
        <w:tab/>
      </w:r>
      <w:r w:rsidRPr="009B18EE">
        <w:rPr>
          <w:lang w:val="en-US"/>
        </w:rPr>
        <w:tab/>
        <w:t xml:space="preserve">– </w:t>
      </w:r>
      <w:hyperlink w:anchor="_Vent_Arrière" w:history="1">
        <w:r w:rsidR="00177CEA" w:rsidRPr="009B18EE">
          <w:rPr>
            <w:rStyle w:val="Lienhypertexte"/>
            <w:lang w:val="en-US"/>
          </w:rPr>
          <w:t>Tailwind</w:t>
        </w:r>
      </w:hyperlink>
      <w:r w:rsidRPr="009B18EE">
        <w:rPr>
          <w:lang w:val="en-US"/>
        </w:rPr>
        <w:t xml:space="preserve"> (p 81)</w:t>
      </w:r>
    </w:p>
    <w:p w14:paraId="5AAF13A0" w14:textId="77777777" w:rsidR="00C13EF2" w:rsidRPr="009B18EE" w:rsidRDefault="00C13EF2" w:rsidP="002867EC">
      <w:pPr>
        <w:jc w:val="both"/>
        <w:rPr>
          <w:sz w:val="6"/>
          <w:szCs w:val="6"/>
          <w:lang w:val="en-US"/>
        </w:rPr>
      </w:pPr>
    </w:p>
    <w:p w14:paraId="4C50E0E7" w14:textId="15FB9877" w:rsidR="002867EC" w:rsidRPr="009B18EE" w:rsidRDefault="00CC0EFD" w:rsidP="002867EC">
      <w:pPr>
        <w:jc w:val="both"/>
        <w:rPr>
          <w:b/>
          <w:lang w:val="en-US"/>
        </w:rPr>
      </w:pPr>
      <w:r w:rsidRPr="009B18EE">
        <w:rPr>
          <w:b/>
          <w:bCs/>
          <w:lang w:val="en-US"/>
        </w:rPr>
        <w:tab/>
        <w:t># Page 81-</w:t>
      </w:r>
      <w:r w:rsidR="00536A0F" w:rsidRPr="009B18EE">
        <w:rPr>
          <w:b/>
          <w:bCs/>
          <w:lang w:val="en-US"/>
        </w:rPr>
        <w:t>83:</w:t>
      </w:r>
      <w:r w:rsidRPr="009B18EE">
        <w:rPr>
          <w:b/>
          <w:bCs/>
          <w:lang w:val="en-US"/>
        </w:rPr>
        <w:t xml:space="preserve"> </w:t>
      </w:r>
      <w:hyperlink w:anchor="_Entry_Hazards" w:history="1">
        <w:r w:rsidR="002867EC" w:rsidRPr="009B18EE">
          <w:rPr>
            <w:rStyle w:val="Lienhypertexte"/>
            <w:b/>
            <w:lang w:val="en-US"/>
          </w:rPr>
          <w:t>Entry Hazards</w:t>
        </w:r>
      </w:hyperlink>
    </w:p>
    <w:p w14:paraId="55D0E47E" w14:textId="56BA522A" w:rsidR="002867EC" w:rsidRPr="009B18EE" w:rsidRDefault="00C13EF2" w:rsidP="002867EC">
      <w:pPr>
        <w:jc w:val="both"/>
        <w:rPr>
          <w:lang w:val="en-US"/>
        </w:rPr>
      </w:pPr>
      <w:r w:rsidRPr="009B18EE">
        <w:rPr>
          <w:lang w:val="en-US"/>
        </w:rPr>
        <w:tab/>
      </w:r>
      <w:r w:rsidRPr="009B18EE">
        <w:rPr>
          <w:lang w:val="en-US"/>
        </w:rPr>
        <w:tab/>
        <w:t xml:space="preserve">– </w:t>
      </w:r>
      <w:hyperlink w:anchor="_Picots" w:history="1">
        <w:r w:rsidR="00313EAD" w:rsidRPr="009B18EE">
          <w:rPr>
            <w:rStyle w:val="Lienhypertexte"/>
            <w:lang w:val="en-US"/>
          </w:rPr>
          <w:t>Spike</w:t>
        </w:r>
        <w:r w:rsidR="002867EC" w:rsidRPr="009B18EE">
          <w:rPr>
            <w:rStyle w:val="Lienhypertexte"/>
            <w:lang w:val="en-US"/>
          </w:rPr>
          <w:t>s</w:t>
        </w:r>
      </w:hyperlink>
      <w:r w:rsidRPr="009B18EE">
        <w:rPr>
          <w:lang w:val="en-US"/>
        </w:rPr>
        <w:t xml:space="preserve"> (p 81)</w:t>
      </w:r>
    </w:p>
    <w:p w14:paraId="49DAA92A" w14:textId="567D4E34" w:rsidR="002867EC" w:rsidRPr="009B18EE" w:rsidRDefault="00C13EF2" w:rsidP="002867EC">
      <w:pPr>
        <w:jc w:val="both"/>
        <w:rPr>
          <w:lang w:val="en-US"/>
        </w:rPr>
      </w:pPr>
      <w:r w:rsidRPr="009B18EE">
        <w:rPr>
          <w:lang w:val="en-US"/>
        </w:rPr>
        <w:tab/>
      </w:r>
      <w:r w:rsidRPr="009B18EE">
        <w:rPr>
          <w:lang w:val="en-US"/>
        </w:rPr>
        <w:tab/>
        <w:t xml:space="preserve">– </w:t>
      </w:r>
      <w:hyperlink w:anchor="_Pics_Toxik" w:history="1">
        <w:r w:rsidR="00313EAD" w:rsidRPr="009B18EE">
          <w:rPr>
            <w:rStyle w:val="Lienhypertexte"/>
            <w:lang w:val="en-US"/>
          </w:rPr>
          <w:t>Toxic Spikes</w:t>
        </w:r>
      </w:hyperlink>
      <w:r w:rsidRPr="009B18EE">
        <w:rPr>
          <w:lang w:val="en-US"/>
        </w:rPr>
        <w:t xml:space="preserve"> (p 8</w:t>
      </w:r>
      <w:r w:rsidR="007E79AA" w:rsidRPr="009B18EE">
        <w:rPr>
          <w:lang w:val="en-US"/>
        </w:rPr>
        <w:t>2</w:t>
      </w:r>
      <w:r w:rsidRPr="009B18EE">
        <w:rPr>
          <w:lang w:val="en-US"/>
        </w:rPr>
        <w:t>)</w:t>
      </w:r>
    </w:p>
    <w:p w14:paraId="64987F9B" w14:textId="1A58D544" w:rsidR="002867EC" w:rsidRPr="009B18EE" w:rsidRDefault="00C13EF2" w:rsidP="002867EC">
      <w:pPr>
        <w:jc w:val="both"/>
        <w:rPr>
          <w:lang w:val="en-US"/>
        </w:rPr>
      </w:pPr>
      <w:r w:rsidRPr="009B18EE">
        <w:rPr>
          <w:lang w:val="en-US"/>
        </w:rPr>
        <w:tab/>
      </w:r>
      <w:r w:rsidRPr="009B18EE">
        <w:rPr>
          <w:lang w:val="en-US"/>
        </w:rPr>
        <w:tab/>
        <w:t xml:space="preserve">– </w:t>
      </w:r>
      <w:hyperlink w:anchor="_Rochers_pointus" w:history="1">
        <w:r w:rsidR="00313EAD" w:rsidRPr="009B18EE">
          <w:rPr>
            <w:rStyle w:val="Lienhypertexte"/>
            <w:lang w:val="en-US"/>
          </w:rPr>
          <w:t>Pointed stones</w:t>
        </w:r>
      </w:hyperlink>
      <w:r w:rsidRPr="009B18EE">
        <w:rPr>
          <w:lang w:val="en-US"/>
        </w:rPr>
        <w:t xml:space="preserve"> (p 82)</w:t>
      </w:r>
    </w:p>
    <w:p w14:paraId="496444DC" w14:textId="37733B09" w:rsidR="002867EC" w:rsidRPr="009B18EE" w:rsidRDefault="00C13EF2" w:rsidP="002867EC">
      <w:pPr>
        <w:jc w:val="both"/>
        <w:rPr>
          <w:lang w:val="en-US"/>
        </w:rPr>
      </w:pPr>
      <w:r w:rsidRPr="009B18EE">
        <w:rPr>
          <w:lang w:val="en-US"/>
        </w:rPr>
        <w:tab/>
      </w:r>
      <w:r w:rsidRPr="009B18EE">
        <w:rPr>
          <w:lang w:val="en-US"/>
        </w:rPr>
        <w:tab/>
        <w:t xml:space="preserve">– </w:t>
      </w:r>
      <w:hyperlink w:anchor="_Toile_Gluante" w:history="1">
        <w:r w:rsidR="00D653C7" w:rsidRPr="009B18EE">
          <w:rPr>
            <w:rStyle w:val="Lienhypertexte"/>
            <w:lang w:val="en-US"/>
          </w:rPr>
          <w:t>Sticky Web</w:t>
        </w:r>
      </w:hyperlink>
      <w:r w:rsidRPr="009B18EE">
        <w:rPr>
          <w:lang w:val="en-US"/>
        </w:rPr>
        <w:t xml:space="preserve"> (p 82)</w:t>
      </w:r>
    </w:p>
    <w:p w14:paraId="26B286D0" w14:textId="6743DA9E" w:rsidR="002867EC" w:rsidRPr="009B18EE" w:rsidRDefault="00C13EF2" w:rsidP="002867EC">
      <w:pPr>
        <w:jc w:val="both"/>
        <w:rPr>
          <w:lang w:val="en-US"/>
        </w:rPr>
      </w:pPr>
      <w:r w:rsidRPr="009B18EE">
        <w:rPr>
          <w:lang w:val="en-US"/>
        </w:rPr>
        <w:tab/>
      </w:r>
      <w:r w:rsidRPr="009B18EE">
        <w:rPr>
          <w:lang w:val="en-US"/>
        </w:rPr>
        <w:tab/>
        <w:t xml:space="preserve">– </w:t>
      </w:r>
      <w:hyperlink w:anchor="_Pieux_acérés" w:history="1">
        <w:r w:rsidR="00D653C7" w:rsidRPr="009B18EE">
          <w:rPr>
            <w:rStyle w:val="Lienhypertexte"/>
            <w:lang w:val="en-US"/>
          </w:rPr>
          <w:t>Sharp stakes</w:t>
        </w:r>
      </w:hyperlink>
      <w:r w:rsidRPr="009B18EE">
        <w:rPr>
          <w:lang w:val="en-US"/>
        </w:rPr>
        <w:t xml:space="preserve"> (p 82)</w:t>
      </w:r>
    </w:p>
    <w:p w14:paraId="143E3AEB" w14:textId="77777777" w:rsidR="00C13EF2" w:rsidRPr="009B18EE" w:rsidRDefault="00C13EF2" w:rsidP="002867EC">
      <w:pPr>
        <w:jc w:val="both"/>
        <w:rPr>
          <w:sz w:val="6"/>
          <w:szCs w:val="6"/>
          <w:lang w:val="en-US"/>
        </w:rPr>
      </w:pPr>
    </w:p>
    <w:p w14:paraId="29EA99B4" w14:textId="7482E743" w:rsidR="002867EC" w:rsidRPr="00CD4720" w:rsidRDefault="00CC0EFD" w:rsidP="002867EC">
      <w:pPr>
        <w:jc w:val="both"/>
        <w:rPr>
          <w:b/>
        </w:rPr>
      </w:pPr>
      <w:r w:rsidRPr="009B18EE">
        <w:rPr>
          <w:b/>
          <w:bCs/>
          <w:lang w:val="en-US"/>
        </w:rPr>
        <w:tab/>
      </w:r>
      <w:r w:rsidRPr="00CD4720">
        <w:rPr>
          <w:b/>
          <w:bCs/>
        </w:rPr>
        <w:t xml:space="preserve"># Page </w:t>
      </w:r>
      <w:r w:rsidR="00536A0F" w:rsidRPr="00CD4720">
        <w:rPr>
          <w:b/>
          <w:bCs/>
        </w:rPr>
        <w:t>83:</w:t>
      </w:r>
      <w:r w:rsidRPr="00CD4720">
        <w:rPr>
          <w:b/>
          <w:bCs/>
        </w:rPr>
        <w:t xml:space="preserve"> </w:t>
      </w:r>
      <w:hyperlink w:anchor="_Auras_passives" w:history="1">
        <w:r w:rsidR="00D653C7" w:rsidRPr="00CD4720">
          <w:rPr>
            <w:rStyle w:val="Lienhypertexte"/>
            <w:b/>
          </w:rPr>
          <w:t>Passive auras</w:t>
        </w:r>
      </w:hyperlink>
    </w:p>
    <w:p w14:paraId="3432A02D" w14:textId="77777777" w:rsidR="00C13EF2" w:rsidRPr="00CD4720" w:rsidRDefault="00C13EF2" w:rsidP="002867EC">
      <w:pPr>
        <w:jc w:val="both"/>
        <w:rPr>
          <w:sz w:val="6"/>
          <w:szCs w:val="6"/>
        </w:rPr>
      </w:pPr>
    </w:p>
    <w:p w14:paraId="15F2577E" w14:textId="15C60C34" w:rsidR="00C13EF2" w:rsidRPr="00CD4720" w:rsidRDefault="00CC0EFD" w:rsidP="002867EC">
      <w:pPr>
        <w:jc w:val="both"/>
        <w:rPr>
          <w:b/>
        </w:rPr>
      </w:pPr>
      <w:r w:rsidRPr="00CD4720">
        <w:rPr>
          <w:b/>
          <w:bCs/>
        </w:rPr>
        <w:tab/>
        <w:t># Page 83-</w:t>
      </w:r>
      <w:r w:rsidR="00536A0F" w:rsidRPr="00CD4720">
        <w:rPr>
          <w:b/>
          <w:bCs/>
        </w:rPr>
        <w:t>85:</w:t>
      </w:r>
      <w:r w:rsidRPr="00CD4720">
        <w:rPr>
          <w:b/>
          <w:bCs/>
        </w:rPr>
        <w:t xml:space="preserve"> </w:t>
      </w:r>
      <w:hyperlink w:anchor="_Auras_passives_de" w:history="1">
        <w:r w:rsidR="00D653C7" w:rsidRPr="00CD4720">
          <w:rPr>
            <w:rStyle w:val="Lienhypertexte"/>
            <w:b/>
          </w:rPr>
          <w:t>Passive field auras</w:t>
        </w:r>
      </w:hyperlink>
    </w:p>
    <w:p w14:paraId="220F9340" w14:textId="4FE255FB" w:rsidR="002867EC" w:rsidRPr="009B18EE" w:rsidRDefault="00C13EF2" w:rsidP="002867EC">
      <w:pPr>
        <w:jc w:val="both"/>
        <w:rPr>
          <w:lang w:val="en-US"/>
        </w:rPr>
      </w:pPr>
      <w:r w:rsidRPr="00CD4720">
        <w:tab/>
      </w:r>
      <w:r w:rsidRPr="00CD4720">
        <w:tab/>
      </w:r>
      <w:r w:rsidRPr="009B18EE">
        <w:rPr>
          <w:lang w:val="en-US"/>
        </w:rPr>
        <w:t xml:space="preserve">– </w:t>
      </w:r>
      <w:hyperlink w:anchor="_Malédictions_du_Fléau" w:history="1">
        <w:r w:rsidR="0033618F" w:rsidRPr="009B18EE">
          <w:rPr>
            <w:rStyle w:val="Lienhypertexte"/>
            <w:lang w:val="en-US"/>
          </w:rPr>
          <w:t>Ruin Curs</w:t>
        </w:r>
        <w:r w:rsidR="00194BA3" w:rsidRPr="009B18EE">
          <w:rPr>
            <w:rStyle w:val="Lienhypertexte"/>
            <w:lang w:val="en-US"/>
          </w:rPr>
          <w:t>es</w:t>
        </w:r>
      </w:hyperlink>
      <w:r w:rsidRPr="009B18EE">
        <w:rPr>
          <w:lang w:val="en-US"/>
        </w:rPr>
        <w:t xml:space="preserve"> (p </w:t>
      </w:r>
      <w:r w:rsidR="002867EC" w:rsidRPr="009B18EE">
        <w:rPr>
          <w:lang w:val="en-US"/>
        </w:rPr>
        <w:t>8</w:t>
      </w:r>
      <w:r w:rsidRPr="009B18EE">
        <w:rPr>
          <w:lang w:val="en-US"/>
        </w:rPr>
        <w:t>3)</w:t>
      </w:r>
    </w:p>
    <w:p w14:paraId="4A90BF10" w14:textId="54D80D74" w:rsidR="002867EC" w:rsidRPr="009B18EE" w:rsidRDefault="00C13EF2" w:rsidP="002867EC">
      <w:pPr>
        <w:jc w:val="both"/>
        <w:rPr>
          <w:lang w:val="en-US"/>
        </w:rPr>
      </w:pPr>
      <w:r w:rsidRPr="009B18EE">
        <w:rPr>
          <w:lang w:val="en-US"/>
        </w:rPr>
        <w:tab/>
      </w:r>
      <w:r w:rsidRPr="009B18EE">
        <w:rPr>
          <w:lang w:val="en-US"/>
        </w:rPr>
        <w:tab/>
        <w:t xml:space="preserve">– </w:t>
      </w:r>
      <w:hyperlink w:anchor="_Auras_vibratoires" w:history="1">
        <w:r w:rsidR="0033618F" w:rsidRPr="009B18EE">
          <w:rPr>
            <w:rStyle w:val="Lienhypertexte"/>
            <w:lang w:val="en-US"/>
          </w:rPr>
          <w:t>Vibratory auras</w:t>
        </w:r>
      </w:hyperlink>
      <w:r w:rsidRPr="009B18EE">
        <w:rPr>
          <w:lang w:val="en-US"/>
        </w:rPr>
        <w:t xml:space="preserve"> (p </w:t>
      </w:r>
      <w:r w:rsidR="002867EC" w:rsidRPr="009B18EE">
        <w:rPr>
          <w:lang w:val="en-US"/>
        </w:rPr>
        <w:t>8</w:t>
      </w:r>
      <w:r w:rsidRPr="009B18EE">
        <w:rPr>
          <w:lang w:val="en-US"/>
        </w:rPr>
        <w:t>3)</w:t>
      </w:r>
    </w:p>
    <w:p w14:paraId="2DFEA739" w14:textId="72F0A037" w:rsidR="002867EC" w:rsidRPr="009B18EE" w:rsidRDefault="00C13EF2" w:rsidP="002867EC">
      <w:pPr>
        <w:jc w:val="both"/>
        <w:rPr>
          <w:lang w:val="en-US"/>
        </w:rPr>
      </w:pPr>
      <w:r w:rsidRPr="009B18EE">
        <w:rPr>
          <w:lang w:val="en-US"/>
        </w:rPr>
        <w:tab/>
      </w:r>
      <w:r w:rsidRPr="009B18EE">
        <w:rPr>
          <w:lang w:val="en-US"/>
        </w:rPr>
        <w:tab/>
        <w:t xml:space="preserve">– </w:t>
      </w:r>
      <w:hyperlink w:anchor="_Moiteur" w:history="1">
        <w:r w:rsidR="0033618F" w:rsidRPr="009B18EE">
          <w:rPr>
            <w:rStyle w:val="Lienhypertexte"/>
            <w:lang w:val="en-US"/>
          </w:rPr>
          <w:t>Damp</w:t>
        </w:r>
      </w:hyperlink>
      <w:r w:rsidRPr="009B18EE">
        <w:rPr>
          <w:lang w:val="en-US"/>
        </w:rPr>
        <w:t xml:space="preserve"> (p </w:t>
      </w:r>
      <w:r w:rsidR="002867EC" w:rsidRPr="009B18EE">
        <w:rPr>
          <w:lang w:val="en-US"/>
        </w:rPr>
        <w:t>8</w:t>
      </w:r>
      <w:r w:rsidRPr="009B18EE">
        <w:rPr>
          <w:lang w:val="en-US"/>
        </w:rPr>
        <w:t>4)</w:t>
      </w:r>
    </w:p>
    <w:p w14:paraId="1D620A74" w14:textId="2132399E" w:rsidR="002867EC" w:rsidRPr="009B18EE" w:rsidRDefault="00C13EF2" w:rsidP="002867EC">
      <w:pPr>
        <w:jc w:val="both"/>
        <w:rPr>
          <w:lang w:val="en-US"/>
        </w:rPr>
      </w:pPr>
      <w:r w:rsidRPr="009B18EE">
        <w:rPr>
          <w:lang w:val="en-US"/>
        </w:rPr>
        <w:tab/>
      </w:r>
      <w:r w:rsidRPr="009B18EE">
        <w:rPr>
          <w:lang w:val="en-US"/>
        </w:rPr>
        <w:tab/>
        <w:t xml:space="preserve">– </w:t>
      </w:r>
      <w:hyperlink w:anchor="_Bulle_d’oxygène" w:history="1">
        <w:r w:rsidR="0033618F" w:rsidRPr="009B18EE">
          <w:rPr>
            <w:rStyle w:val="Lienhypertexte"/>
            <w:lang w:val="en-US"/>
          </w:rPr>
          <w:t>Oxygen bubble</w:t>
        </w:r>
      </w:hyperlink>
      <w:r w:rsidRPr="009B18EE">
        <w:rPr>
          <w:lang w:val="en-US"/>
        </w:rPr>
        <w:t xml:space="preserve"> (p </w:t>
      </w:r>
      <w:r w:rsidR="002867EC" w:rsidRPr="009B18EE">
        <w:rPr>
          <w:lang w:val="en-US"/>
        </w:rPr>
        <w:t>8</w:t>
      </w:r>
      <w:r w:rsidRPr="009B18EE">
        <w:rPr>
          <w:lang w:val="en-US"/>
        </w:rPr>
        <w:t>4)</w:t>
      </w:r>
    </w:p>
    <w:p w14:paraId="04B3963F" w14:textId="775A3748" w:rsidR="00F17F3D" w:rsidRPr="009B18EE" w:rsidRDefault="00F17F3D" w:rsidP="002867EC">
      <w:pPr>
        <w:jc w:val="both"/>
        <w:rPr>
          <w:lang w:val="en-US"/>
        </w:rPr>
      </w:pPr>
      <w:r w:rsidRPr="009B18EE">
        <w:rPr>
          <w:lang w:val="en-US"/>
        </w:rPr>
        <w:tab/>
      </w:r>
      <w:r w:rsidRPr="009B18EE">
        <w:rPr>
          <w:lang w:val="en-US"/>
        </w:rPr>
        <w:tab/>
        <w:t xml:space="preserve">– </w:t>
      </w:r>
      <w:hyperlink w:anchor="_Gaz_Inhibiteur" w:history="1">
        <w:r w:rsidR="0033618F" w:rsidRPr="009B18EE">
          <w:rPr>
            <w:rStyle w:val="Lienhypertexte"/>
            <w:lang w:val="en-US"/>
          </w:rPr>
          <w:t>Neutralizing Gas</w:t>
        </w:r>
      </w:hyperlink>
      <w:r w:rsidRPr="009B18EE">
        <w:rPr>
          <w:lang w:val="en-US"/>
        </w:rPr>
        <w:t xml:space="preserve"> (p 84)</w:t>
      </w:r>
    </w:p>
    <w:p w14:paraId="34121A37" w14:textId="77777777" w:rsidR="00C13EF2" w:rsidRPr="009B18EE" w:rsidRDefault="00C13EF2" w:rsidP="002867EC">
      <w:pPr>
        <w:jc w:val="both"/>
        <w:rPr>
          <w:sz w:val="6"/>
          <w:szCs w:val="6"/>
          <w:lang w:val="en-US"/>
        </w:rPr>
      </w:pPr>
    </w:p>
    <w:p w14:paraId="5537C853" w14:textId="6EC54D71" w:rsidR="002867EC" w:rsidRPr="00CD4720" w:rsidRDefault="00CC0EFD" w:rsidP="002867EC">
      <w:pPr>
        <w:jc w:val="both"/>
        <w:rPr>
          <w:b/>
        </w:rPr>
      </w:pPr>
      <w:r w:rsidRPr="009B18EE">
        <w:rPr>
          <w:b/>
          <w:bCs/>
          <w:lang w:val="en-US"/>
        </w:rPr>
        <w:tab/>
      </w:r>
      <w:r w:rsidRPr="00CD4720">
        <w:rPr>
          <w:b/>
          <w:bCs/>
        </w:rPr>
        <w:t># Page 8</w:t>
      </w:r>
      <w:r w:rsidR="007E79AA" w:rsidRPr="00CD4720">
        <w:rPr>
          <w:b/>
          <w:bCs/>
        </w:rPr>
        <w:t>5</w:t>
      </w:r>
      <w:r w:rsidRPr="00CD4720">
        <w:rPr>
          <w:b/>
          <w:bCs/>
        </w:rPr>
        <w:t>-</w:t>
      </w:r>
      <w:r w:rsidR="00536A0F" w:rsidRPr="00CD4720">
        <w:rPr>
          <w:b/>
          <w:bCs/>
        </w:rPr>
        <w:t>86:</w:t>
      </w:r>
      <w:r w:rsidRPr="00CD4720">
        <w:rPr>
          <w:b/>
          <w:bCs/>
        </w:rPr>
        <w:t xml:space="preserve"> </w:t>
      </w:r>
      <w:hyperlink w:anchor="_Auras_passives_–" w:history="1">
        <w:r w:rsidR="00D653C7" w:rsidRPr="00CD4720">
          <w:rPr>
            <w:rStyle w:val="Lienhypertexte"/>
            <w:b/>
          </w:rPr>
          <w:t>Passive auras – camp buffs</w:t>
        </w:r>
      </w:hyperlink>
    </w:p>
    <w:p w14:paraId="580CFD3B" w14:textId="41B3830D" w:rsidR="002867EC" w:rsidRPr="00CD4720" w:rsidRDefault="00C13EF2" w:rsidP="002867EC">
      <w:pPr>
        <w:jc w:val="both"/>
      </w:pPr>
      <w:r w:rsidRPr="00CD4720">
        <w:tab/>
      </w:r>
      <w:r w:rsidRPr="00CD4720">
        <w:tab/>
        <w:t xml:space="preserve">– </w:t>
      </w:r>
      <w:hyperlink w:anchor="_Flora-Voile" w:history="1">
        <w:r w:rsidR="0033618F" w:rsidRPr="00CD4720">
          <w:rPr>
            <w:rStyle w:val="Lienhypertexte"/>
          </w:rPr>
          <w:t>Flower Veil</w:t>
        </w:r>
      </w:hyperlink>
      <w:r w:rsidRPr="00CD4720">
        <w:t xml:space="preserve"> (p </w:t>
      </w:r>
      <w:r w:rsidR="002867EC" w:rsidRPr="00CD4720">
        <w:t>8</w:t>
      </w:r>
      <w:r w:rsidR="00F17F3D" w:rsidRPr="00CD4720">
        <w:t>5</w:t>
      </w:r>
      <w:r w:rsidRPr="00CD4720">
        <w:t>)</w:t>
      </w:r>
    </w:p>
    <w:p w14:paraId="055B9B8D" w14:textId="3A720A0D" w:rsidR="002867EC" w:rsidRPr="00CD4720" w:rsidRDefault="00C13EF2" w:rsidP="002867EC">
      <w:pPr>
        <w:jc w:val="both"/>
      </w:pPr>
      <w:r w:rsidRPr="00CD4720">
        <w:tab/>
      </w:r>
      <w:r w:rsidRPr="00CD4720">
        <w:tab/>
        <w:t xml:space="preserve">– </w:t>
      </w:r>
      <w:hyperlink w:anchor="_Gluco-Voile" w:history="1">
        <w:r w:rsidR="0033618F" w:rsidRPr="00CD4720">
          <w:rPr>
            <w:rStyle w:val="Lienhypertexte"/>
          </w:rPr>
          <w:t>Sweet Veil</w:t>
        </w:r>
      </w:hyperlink>
      <w:r w:rsidRPr="00CD4720">
        <w:t xml:space="preserve"> (p </w:t>
      </w:r>
      <w:r w:rsidR="002867EC" w:rsidRPr="00CD4720">
        <w:t>8</w:t>
      </w:r>
      <w:r w:rsidR="00F17F3D" w:rsidRPr="00CD4720">
        <w:t>5</w:t>
      </w:r>
      <w:r w:rsidRPr="00CD4720">
        <w:t>)</w:t>
      </w:r>
    </w:p>
    <w:p w14:paraId="266B1EE8" w14:textId="5637E5AE" w:rsidR="002867EC" w:rsidRPr="00CD4720" w:rsidRDefault="00C13EF2" w:rsidP="002867EC">
      <w:pPr>
        <w:jc w:val="both"/>
      </w:pPr>
      <w:r w:rsidRPr="00CD4720">
        <w:tab/>
      </w:r>
      <w:r w:rsidRPr="00CD4720">
        <w:tab/>
        <w:t xml:space="preserve">– </w:t>
      </w:r>
      <w:hyperlink w:anchor="_Aroma-Voile" w:history="1">
        <w:r w:rsidR="0033618F" w:rsidRPr="00CD4720">
          <w:rPr>
            <w:rStyle w:val="Lienhypertexte"/>
          </w:rPr>
          <w:t>Aroma Veil</w:t>
        </w:r>
      </w:hyperlink>
      <w:r w:rsidRPr="00CD4720">
        <w:t xml:space="preserve"> (p </w:t>
      </w:r>
      <w:r w:rsidR="002867EC" w:rsidRPr="00CD4720">
        <w:t>8</w:t>
      </w:r>
      <w:r w:rsidR="00F17F3D" w:rsidRPr="00CD4720">
        <w:t>5</w:t>
      </w:r>
      <w:r w:rsidRPr="00CD4720">
        <w:t>)</w:t>
      </w:r>
    </w:p>
    <w:p w14:paraId="459E6AB5" w14:textId="2119A833" w:rsidR="00D700C7" w:rsidRPr="009B18EE" w:rsidRDefault="00D700C7" w:rsidP="002867EC">
      <w:pPr>
        <w:jc w:val="both"/>
        <w:rPr>
          <w:lang w:val="en-US"/>
        </w:rPr>
      </w:pPr>
      <w:r w:rsidRPr="00CD4720">
        <w:tab/>
      </w:r>
      <w:r w:rsidRPr="00CD4720">
        <w:tab/>
      </w:r>
      <w:r w:rsidRPr="009B18EE">
        <w:rPr>
          <w:lang w:val="en-US"/>
        </w:rPr>
        <w:t xml:space="preserve">– </w:t>
      </w:r>
      <w:hyperlink w:anchor="_Voile_Pastel" w:history="1">
        <w:r w:rsidR="0033618F" w:rsidRPr="009B18EE">
          <w:rPr>
            <w:rStyle w:val="Lienhypertexte"/>
            <w:lang w:val="en-US"/>
          </w:rPr>
          <w:t>Pastel Veil</w:t>
        </w:r>
      </w:hyperlink>
      <w:r w:rsidRPr="009B18EE">
        <w:rPr>
          <w:lang w:val="en-US"/>
        </w:rPr>
        <w:t xml:space="preserve"> (p 85)</w:t>
      </w:r>
    </w:p>
    <w:p w14:paraId="768D63F9" w14:textId="6075305A" w:rsidR="002867EC" w:rsidRPr="009B18EE" w:rsidRDefault="00C13EF2" w:rsidP="002867EC">
      <w:pPr>
        <w:jc w:val="both"/>
        <w:rPr>
          <w:lang w:val="en-US"/>
        </w:rPr>
      </w:pPr>
      <w:r w:rsidRPr="009B18EE">
        <w:rPr>
          <w:lang w:val="en-US"/>
        </w:rPr>
        <w:tab/>
      </w:r>
      <w:r w:rsidRPr="009B18EE">
        <w:rPr>
          <w:lang w:val="en-US"/>
        </w:rPr>
        <w:tab/>
        <w:t xml:space="preserve">– </w:t>
      </w:r>
      <w:hyperlink w:anchor="_Vent_du_Nord" w:history="1">
        <w:r w:rsidR="0033618F" w:rsidRPr="009B18EE">
          <w:rPr>
            <w:rStyle w:val="Lienhypertexte"/>
            <w:lang w:val="en-US"/>
          </w:rPr>
          <w:t>North Wind</w:t>
        </w:r>
      </w:hyperlink>
      <w:r w:rsidRPr="009B18EE">
        <w:rPr>
          <w:lang w:val="en-US"/>
        </w:rPr>
        <w:t xml:space="preserve"> (p </w:t>
      </w:r>
      <w:r w:rsidR="002867EC" w:rsidRPr="009B18EE">
        <w:rPr>
          <w:lang w:val="en-US"/>
        </w:rPr>
        <w:t>8</w:t>
      </w:r>
      <w:r w:rsidRPr="009B18EE">
        <w:rPr>
          <w:lang w:val="en-US"/>
        </w:rPr>
        <w:t>5)</w:t>
      </w:r>
    </w:p>
    <w:p w14:paraId="2941426B" w14:textId="4137CDBF" w:rsidR="002867EC" w:rsidRPr="009B18EE" w:rsidRDefault="00C13EF2" w:rsidP="002867EC">
      <w:pPr>
        <w:jc w:val="both"/>
        <w:rPr>
          <w:lang w:val="en-US"/>
        </w:rPr>
      </w:pPr>
      <w:r w:rsidRPr="009B18EE">
        <w:rPr>
          <w:lang w:val="en-US"/>
        </w:rPr>
        <w:tab/>
      </w:r>
      <w:r w:rsidRPr="009B18EE">
        <w:rPr>
          <w:lang w:val="en-US"/>
        </w:rPr>
        <w:tab/>
        <w:t xml:space="preserve">– </w:t>
      </w:r>
      <w:hyperlink w:anchor="_Aura_victorieuse" w:history="1">
        <w:r w:rsidR="0033618F" w:rsidRPr="009B18EE">
          <w:rPr>
            <w:rStyle w:val="Lienhypertexte"/>
            <w:lang w:val="en-US"/>
          </w:rPr>
          <w:t>Victorious aura</w:t>
        </w:r>
      </w:hyperlink>
      <w:r w:rsidRPr="009B18EE">
        <w:rPr>
          <w:lang w:val="en-US"/>
        </w:rPr>
        <w:t xml:space="preserve"> (p </w:t>
      </w:r>
      <w:r w:rsidR="002867EC" w:rsidRPr="009B18EE">
        <w:rPr>
          <w:lang w:val="en-US"/>
        </w:rPr>
        <w:t>8</w:t>
      </w:r>
      <w:r w:rsidR="007E79AA" w:rsidRPr="009B18EE">
        <w:rPr>
          <w:lang w:val="en-US"/>
        </w:rPr>
        <w:t>6</w:t>
      </w:r>
      <w:r w:rsidRPr="009B18EE">
        <w:rPr>
          <w:lang w:val="en-US"/>
        </w:rPr>
        <w:t>)</w:t>
      </w:r>
    </w:p>
    <w:p w14:paraId="479DB932" w14:textId="5B38CE80" w:rsidR="002867EC" w:rsidRPr="009B18EE" w:rsidRDefault="00C13EF2" w:rsidP="002867EC">
      <w:pPr>
        <w:jc w:val="both"/>
        <w:rPr>
          <w:lang w:val="en-US"/>
        </w:rPr>
      </w:pPr>
      <w:r w:rsidRPr="009B18EE">
        <w:rPr>
          <w:lang w:val="en-US"/>
        </w:rPr>
        <w:tab/>
      </w:r>
      <w:r w:rsidRPr="009B18EE">
        <w:rPr>
          <w:lang w:val="en-US"/>
        </w:rPr>
        <w:tab/>
        <w:t xml:space="preserve">– </w:t>
      </w:r>
      <w:hyperlink w:anchor="_Don_Floral" w:history="1">
        <w:r w:rsidR="0033618F" w:rsidRPr="009B18EE">
          <w:rPr>
            <w:rStyle w:val="Lienhypertexte"/>
            <w:lang w:val="en-US"/>
          </w:rPr>
          <w:t>Flower Gift</w:t>
        </w:r>
      </w:hyperlink>
      <w:r w:rsidRPr="009B18EE">
        <w:rPr>
          <w:lang w:val="en-US"/>
        </w:rPr>
        <w:t xml:space="preserve"> (p </w:t>
      </w:r>
      <w:r w:rsidR="002867EC" w:rsidRPr="009B18EE">
        <w:rPr>
          <w:lang w:val="en-US"/>
        </w:rPr>
        <w:t>8</w:t>
      </w:r>
      <w:r w:rsidR="007E79AA" w:rsidRPr="009B18EE">
        <w:rPr>
          <w:lang w:val="en-US"/>
        </w:rPr>
        <w:t>6</w:t>
      </w:r>
      <w:r w:rsidRPr="009B18EE">
        <w:rPr>
          <w:lang w:val="en-US"/>
        </w:rPr>
        <w:t>)</w:t>
      </w:r>
    </w:p>
    <w:p w14:paraId="39040AD3" w14:textId="77777777" w:rsidR="00C13EF2" w:rsidRPr="009B18EE" w:rsidRDefault="00C13EF2" w:rsidP="002867EC">
      <w:pPr>
        <w:jc w:val="both"/>
        <w:rPr>
          <w:sz w:val="6"/>
          <w:szCs w:val="6"/>
          <w:lang w:val="en-US"/>
        </w:rPr>
      </w:pPr>
    </w:p>
    <w:p w14:paraId="08D68118" w14:textId="5AFB8CDC" w:rsidR="002867EC" w:rsidRPr="00CD4720" w:rsidRDefault="00CC0EFD" w:rsidP="002867EC">
      <w:pPr>
        <w:jc w:val="both"/>
        <w:rPr>
          <w:b/>
        </w:rPr>
      </w:pPr>
      <w:r w:rsidRPr="009B18EE">
        <w:rPr>
          <w:b/>
          <w:bCs/>
          <w:lang w:val="en-US"/>
        </w:rPr>
        <w:tab/>
      </w:r>
      <w:r w:rsidRPr="00CD4720">
        <w:rPr>
          <w:b/>
          <w:bCs/>
        </w:rPr>
        <w:t># Page 8</w:t>
      </w:r>
      <w:r w:rsidR="00F17F3D" w:rsidRPr="00CD4720">
        <w:rPr>
          <w:b/>
          <w:bCs/>
        </w:rPr>
        <w:t>6</w:t>
      </w:r>
      <w:r w:rsidRPr="00CD4720">
        <w:rPr>
          <w:b/>
          <w:bCs/>
        </w:rPr>
        <w:t>-</w:t>
      </w:r>
      <w:r w:rsidR="00536A0F" w:rsidRPr="00CD4720">
        <w:rPr>
          <w:b/>
          <w:bCs/>
        </w:rPr>
        <w:t>87:</w:t>
      </w:r>
      <w:r w:rsidRPr="00CD4720">
        <w:rPr>
          <w:b/>
          <w:bCs/>
        </w:rPr>
        <w:t xml:space="preserve"> </w:t>
      </w:r>
      <w:hyperlink w:anchor="_Auras_passives_–_1" w:history="1">
        <w:r w:rsidR="00D653C7" w:rsidRPr="00CD4720">
          <w:rPr>
            <w:rStyle w:val="Lienhypertexte"/>
            <w:b/>
          </w:rPr>
          <w:t>Passive auras – camp debuffs</w:t>
        </w:r>
      </w:hyperlink>
    </w:p>
    <w:p w14:paraId="2823259A" w14:textId="5C79C964" w:rsidR="002867EC" w:rsidRPr="00CD4720" w:rsidRDefault="00C13EF2" w:rsidP="002867EC">
      <w:pPr>
        <w:jc w:val="both"/>
      </w:pPr>
      <w:r w:rsidRPr="00CD4720">
        <w:tab/>
      </w:r>
      <w:r w:rsidRPr="00CD4720">
        <w:tab/>
        <w:t xml:space="preserve">– </w:t>
      </w:r>
      <w:hyperlink w:anchor="_Nerveux" w:history="1">
        <w:r w:rsidR="0033618F" w:rsidRPr="00CD4720">
          <w:rPr>
            <w:rStyle w:val="Lienhypertexte"/>
          </w:rPr>
          <w:t>Nervous</w:t>
        </w:r>
      </w:hyperlink>
      <w:r w:rsidRPr="00CD4720">
        <w:t xml:space="preserve"> (p </w:t>
      </w:r>
      <w:r w:rsidR="002867EC" w:rsidRPr="00CD4720">
        <w:t>8</w:t>
      </w:r>
      <w:r w:rsidR="00F17F3D" w:rsidRPr="00CD4720">
        <w:t>6</w:t>
      </w:r>
      <w:r w:rsidRPr="00CD4720">
        <w:t>)</w:t>
      </w:r>
    </w:p>
    <w:p w14:paraId="67663B0B" w14:textId="7DA3EDF2" w:rsidR="002867EC" w:rsidRPr="009B18EE" w:rsidRDefault="00C13EF2" w:rsidP="002867EC">
      <w:pPr>
        <w:jc w:val="both"/>
        <w:rPr>
          <w:lang w:val="en-US"/>
        </w:rPr>
      </w:pPr>
      <w:r w:rsidRPr="00CD4720">
        <w:tab/>
      </w:r>
      <w:r w:rsidRPr="00CD4720">
        <w:tab/>
      </w:r>
      <w:r w:rsidRPr="009B18EE">
        <w:rPr>
          <w:lang w:val="en-US"/>
        </w:rPr>
        <w:t xml:space="preserve">– </w:t>
      </w:r>
      <w:hyperlink w:anchor="_Moule_brisé" w:history="1">
        <w:r w:rsidR="00821A18" w:rsidRPr="009B18EE">
          <w:rPr>
            <w:rStyle w:val="Lienhypertexte"/>
            <w:lang w:val="en-US"/>
          </w:rPr>
          <w:t>Mold broken</w:t>
        </w:r>
      </w:hyperlink>
      <w:r w:rsidRPr="009B18EE">
        <w:rPr>
          <w:lang w:val="en-US"/>
        </w:rPr>
        <w:t xml:space="preserve"> (p </w:t>
      </w:r>
      <w:r w:rsidR="002867EC" w:rsidRPr="009B18EE">
        <w:rPr>
          <w:lang w:val="en-US"/>
        </w:rPr>
        <w:t>8</w:t>
      </w:r>
      <w:r w:rsidR="00F17F3D" w:rsidRPr="009B18EE">
        <w:rPr>
          <w:lang w:val="en-US"/>
        </w:rPr>
        <w:t>6</w:t>
      </w:r>
      <w:r w:rsidRPr="009B18EE">
        <w:rPr>
          <w:lang w:val="en-US"/>
        </w:rPr>
        <w:t>)</w:t>
      </w:r>
    </w:p>
    <w:p w14:paraId="57F3F461" w14:textId="59E7FC11" w:rsidR="002867EC" w:rsidRPr="009B18EE" w:rsidRDefault="00C13EF2" w:rsidP="002867EC">
      <w:pPr>
        <w:jc w:val="both"/>
        <w:rPr>
          <w:lang w:val="en-US"/>
        </w:rPr>
      </w:pPr>
      <w:r w:rsidRPr="009B18EE">
        <w:rPr>
          <w:lang w:val="en-US"/>
        </w:rPr>
        <w:tab/>
      </w:r>
      <w:r w:rsidRPr="009B18EE">
        <w:rPr>
          <w:lang w:val="en-US"/>
        </w:rPr>
        <w:tab/>
        <w:t xml:space="preserve">– </w:t>
      </w:r>
      <w:hyperlink w:anchor="_Pression" w:history="1">
        <w:r w:rsidR="00821A18" w:rsidRPr="009B18EE">
          <w:rPr>
            <w:rStyle w:val="Lienhypertexte"/>
            <w:lang w:val="en-US"/>
          </w:rPr>
          <w:t>Oppression</w:t>
        </w:r>
      </w:hyperlink>
      <w:r w:rsidRPr="009B18EE">
        <w:rPr>
          <w:lang w:val="en-US"/>
        </w:rPr>
        <w:t xml:space="preserve"> (p </w:t>
      </w:r>
      <w:r w:rsidR="002867EC" w:rsidRPr="009B18EE">
        <w:rPr>
          <w:lang w:val="en-US"/>
        </w:rPr>
        <w:t>8</w:t>
      </w:r>
      <w:r w:rsidR="00F17F3D" w:rsidRPr="009B18EE">
        <w:rPr>
          <w:lang w:val="en-US"/>
        </w:rPr>
        <w:t>7</w:t>
      </w:r>
      <w:r w:rsidRPr="009B18EE">
        <w:rPr>
          <w:lang w:val="en-US"/>
        </w:rPr>
        <w:t>)</w:t>
      </w:r>
    </w:p>
    <w:p w14:paraId="44F30FD8" w14:textId="5A1D081B" w:rsidR="002867EC" w:rsidRPr="009B18EE" w:rsidRDefault="00C13EF2" w:rsidP="002867EC">
      <w:pPr>
        <w:jc w:val="both"/>
        <w:rPr>
          <w:lang w:val="en-US"/>
        </w:rPr>
      </w:pPr>
      <w:r w:rsidRPr="009B18EE">
        <w:rPr>
          <w:lang w:val="en-US"/>
        </w:rPr>
        <w:tab/>
      </w:r>
      <w:r w:rsidRPr="009B18EE">
        <w:rPr>
          <w:lang w:val="en-US"/>
        </w:rPr>
        <w:tab/>
        <w:t xml:space="preserve">– </w:t>
      </w:r>
      <w:hyperlink w:anchor="_Mauvais_rêve" w:history="1">
        <w:r w:rsidR="00821A18" w:rsidRPr="009B18EE">
          <w:rPr>
            <w:rStyle w:val="Lienhypertexte"/>
            <w:lang w:val="en-US"/>
          </w:rPr>
          <w:t>Nightmarish aura</w:t>
        </w:r>
      </w:hyperlink>
      <w:r w:rsidRPr="009B18EE">
        <w:rPr>
          <w:lang w:val="en-US"/>
        </w:rPr>
        <w:t xml:space="preserve"> (p </w:t>
      </w:r>
      <w:r w:rsidR="002867EC" w:rsidRPr="009B18EE">
        <w:rPr>
          <w:lang w:val="en-US"/>
        </w:rPr>
        <w:t>8</w:t>
      </w:r>
      <w:r w:rsidR="00F17F3D" w:rsidRPr="009B18EE">
        <w:rPr>
          <w:lang w:val="en-US"/>
        </w:rPr>
        <w:t>7</w:t>
      </w:r>
      <w:r w:rsidRPr="009B18EE">
        <w:rPr>
          <w:lang w:val="en-US"/>
        </w:rPr>
        <w:t>)</w:t>
      </w:r>
    </w:p>
    <w:p w14:paraId="073C745E" w14:textId="3548FEEF" w:rsidR="00C13EF2" w:rsidRPr="009B18EE" w:rsidRDefault="00C13EF2" w:rsidP="002867EC">
      <w:pPr>
        <w:jc w:val="both"/>
        <w:rPr>
          <w:sz w:val="16"/>
          <w:szCs w:val="16"/>
          <w:lang w:val="en-US"/>
        </w:rPr>
      </w:pPr>
    </w:p>
    <w:p w14:paraId="2ED85E81" w14:textId="7B417E06" w:rsidR="00C13EF2" w:rsidRPr="009B18EE" w:rsidRDefault="00C13EF2" w:rsidP="00C13EF2">
      <w:pPr>
        <w:pStyle w:val="Standard"/>
        <w:jc w:val="both"/>
        <w:rPr>
          <w:rStyle w:val="Titre3Car"/>
          <w:b/>
          <w:bCs w:val="0"/>
          <w:i/>
          <w:iCs/>
          <w:lang w:val="en-US"/>
        </w:rPr>
      </w:pPr>
      <w:r w:rsidRPr="009B18EE">
        <w:rPr>
          <w:b/>
          <w:bCs/>
          <w:i/>
          <w:iCs/>
          <w:sz w:val="28"/>
          <w:lang w:val="en-US"/>
        </w:rPr>
        <w:t>• Part 5 –</w:t>
      </w:r>
      <w:r w:rsidRPr="009B18EE">
        <w:rPr>
          <w:lang w:val="en-US"/>
        </w:rPr>
        <w:t xml:space="preserve"> </w:t>
      </w:r>
      <w:hyperlink w:anchor="_Application_en_game" w:history="1">
        <w:r w:rsidR="00821A18" w:rsidRPr="009B18EE">
          <w:rPr>
            <w:rStyle w:val="Lienhypertexte"/>
            <w:b/>
            <w:bCs/>
            <w:i/>
            <w:iCs/>
            <w:sz w:val="28"/>
            <w:lang w:val="en-US"/>
          </w:rPr>
          <w:t>Application in game design</w:t>
        </w:r>
      </w:hyperlink>
    </w:p>
    <w:p w14:paraId="3E879E49" w14:textId="77777777" w:rsidR="00C13EF2" w:rsidRPr="009B18EE" w:rsidRDefault="00C13EF2" w:rsidP="00C13EF2">
      <w:pPr>
        <w:jc w:val="both"/>
        <w:rPr>
          <w:sz w:val="6"/>
          <w:szCs w:val="6"/>
          <w:lang w:val="en-US"/>
        </w:rPr>
      </w:pPr>
    </w:p>
    <w:p w14:paraId="73D01C33" w14:textId="09E99F2D" w:rsidR="00C13EF2" w:rsidRPr="009B18EE" w:rsidRDefault="00C13EF2" w:rsidP="00C13EF2">
      <w:pPr>
        <w:jc w:val="both"/>
        <w:rPr>
          <w:b/>
          <w:bCs/>
          <w:lang w:val="en-US"/>
        </w:rPr>
      </w:pPr>
      <w:r w:rsidRPr="009B18EE">
        <w:rPr>
          <w:b/>
          <w:bCs/>
          <w:lang w:val="en-US"/>
        </w:rPr>
        <w:tab/>
        <w:t># Page 8</w:t>
      </w:r>
      <w:r w:rsidR="00F17F3D" w:rsidRPr="009B18EE">
        <w:rPr>
          <w:b/>
          <w:bCs/>
          <w:lang w:val="en-US"/>
        </w:rPr>
        <w:t>8</w:t>
      </w:r>
      <w:r w:rsidRPr="009B18EE">
        <w:rPr>
          <w:b/>
          <w:bCs/>
          <w:lang w:val="en-US"/>
        </w:rPr>
        <w:t>-</w:t>
      </w:r>
      <w:r w:rsidR="00536A0F" w:rsidRPr="009B18EE">
        <w:rPr>
          <w:b/>
          <w:bCs/>
          <w:lang w:val="en-US"/>
        </w:rPr>
        <w:t>89:</w:t>
      </w:r>
      <w:r w:rsidRPr="009B18EE">
        <w:rPr>
          <w:b/>
          <w:bCs/>
          <w:lang w:val="en-US"/>
        </w:rPr>
        <w:t xml:space="preserve"> </w:t>
      </w:r>
      <w:hyperlink w:anchor="_Procédure_en_combat" w:history="1">
        <w:r w:rsidR="00821A18" w:rsidRPr="009B18EE">
          <w:rPr>
            <w:rStyle w:val="Lienhypertexte"/>
            <w:b/>
            <w:bCs/>
            <w:lang w:val="en-US"/>
          </w:rPr>
          <w:t>Procedure in battle</w:t>
        </w:r>
      </w:hyperlink>
    </w:p>
    <w:p w14:paraId="11D6CDE3" w14:textId="77777777" w:rsidR="00C13EF2" w:rsidRPr="009B18EE" w:rsidRDefault="00C13EF2" w:rsidP="00C13EF2">
      <w:pPr>
        <w:jc w:val="both"/>
        <w:rPr>
          <w:sz w:val="6"/>
          <w:szCs w:val="6"/>
          <w:lang w:val="en-US"/>
        </w:rPr>
      </w:pPr>
    </w:p>
    <w:p w14:paraId="78A52C97" w14:textId="1FBE4795" w:rsidR="00C13EF2" w:rsidRPr="009B18EE" w:rsidRDefault="00C13EF2" w:rsidP="00C13EF2">
      <w:pPr>
        <w:jc w:val="both"/>
        <w:rPr>
          <w:b/>
          <w:bCs/>
          <w:lang w:val="en-US"/>
        </w:rPr>
      </w:pPr>
      <w:r w:rsidRPr="009B18EE">
        <w:rPr>
          <w:b/>
          <w:bCs/>
          <w:lang w:val="en-US"/>
        </w:rPr>
        <w:tab/>
        <w:t xml:space="preserve"># Page </w:t>
      </w:r>
      <w:r w:rsidR="00536A0F" w:rsidRPr="009B18EE">
        <w:rPr>
          <w:b/>
          <w:bCs/>
          <w:lang w:val="en-US"/>
        </w:rPr>
        <w:t>89:</w:t>
      </w:r>
      <w:r w:rsidRPr="009B18EE">
        <w:rPr>
          <w:b/>
          <w:bCs/>
          <w:lang w:val="en-US"/>
        </w:rPr>
        <w:t xml:space="preserve"> </w:t>
      </w:r>
      <w:hyperlink w:anchor="_Initialisation_:" w:history="1">
        <w:r w:rsidR="00821A18" w:rsidRPr="009B18EE">
          <w:rPr>
            <w:rStyle w:val="Lienhypertexte"/>
            <w:b/>
            <w:bCs/>
            <w:lang w:val="en-US"/>
          </w:rPr>
          <w:t>Initialization</w:t>
        </w:r>
      </w:hyperlink>
    </w:p>
    <w:p w14:paraId="73ACA6B8" w14:textId="77777777" w:rsidR="00C13EF2" w:rsidRPr="009B18EE" w:rsidRDefault="00C13EF2" w:rsidP="00C13EF2">
      <w:pPr>
        <w:jc w:val="both"/>
        <w:rPr>
          <w:sz w:val="6"/>
          <w:szCs w:val="6"/>
          <w:lang w:val="en-US"/>
        </w:rPr>
      </w:pPr>
    </w:p>
    <w:p w14:paraId="4184E970" w14:textId="289ED890" w:rsidR="00C13EF2" w:rsidRPr="009B18EE" w:rsidRDefault="00C13EF2" w:rsidP="00C13EF2">
      <w:pPr>
        <w:jc w:val="both"/>
        <w:rPr>
          <w:b/>
          <w:bCs/>
          <w:lang w:val="en-US"/>
        </w:rPr>
      </w:pPr>
      <w:r w:rsidRPr="009B18EE">
        <w:rPr>
          <w:b/>
          <w:bCs/>
          <w:lang w:val="en-US"/>
        </w:rPr>
        <w:tab/>
        <w:t># Page 8</w:t>
      </w:r>
      <w:r w:rsidR="00F17F3D" w:rsidRPr="009B18EE">
        <w:rPr>
          <w:b/>
          <w:bCs/>
          <w:lang w:val="en-US"/>
        </w:rPr>
        <w:t>9</w:t>
      </w:r>
      <w:r w:rsidRPr="009B18EE">
        <w:rPr>
          <w:b/>
          <w:bCs/>
          <w:lang w:val="en-US"/>
        </w:rPr>
        <w:t>-</w:t>
      </w:r>
      <w:r w:rsidR="00536A0F" w:rsidRPr="009B18EE">
        <w:rPr>
          <w:b/>
          <w:bCs/>
          <w:lang w:val="en-US"/>
        </w:rPr>
        <w:t>90:</w:t>
      </w:r>
      <w:r w:rsidRPr="009B18EE">
        <w:rPr>
          <w:b/>
          <w:bCs/>
          <w:lang w:val="en-US"/>
        </w:rPr>
        <w:t xml:space="preserve"> </w:t>
      </w:r>
      <w:hyperlink w:anchor="_Priorité_des_terrains" w:history="1">
        <w:r w:rsidR="00821A18" w:rsidRPr="009B18EE">
          <w:rPr>
            <w:rStyle w:val="Lienhypertexte"/>
            <w:b/>
            <w:bCs/>
            <w:lang w:val="en-US"/>
          </w:rPr>
          <w:t>Terrain priority in automatic mode</w:t>
        </w:r>
      </w:hyperlink>
    </w:p>
    <w:p w14:paraId="22FC4CA0" w14:textId="77777777" w:rsidR="00C13EF2" w:rsidRPr="009B18EE" w:rsidRDefault="00C13EF2" w:rsidP="00C13EF2">
      <w:pPr>
        <w:jc w:val="both"/>
        <w:rPr>
          <w:sz w:val="6"/>
          <w:szCs w:val="6"/>
          <w:lang w:val="en-US"/>
        </w:rPr>
      </w:pPr>
    </w:p>
    <w:p w14:paraId="0916A553" w14:textId="0DB9AC9C" w:rsidR="001146CA" w:rsidRPr="009B18EE" w:rsidRDefault="00C13EF2" w:rsidP="00E143CB">
      <w:pPr>
        <w:jc w:val="both"/>
        <w:rPr>
          <w:b/>
          <w:bCs/>
          <w:lang w:val="en-US"/>
        </w:rPr>
      </w:pPr>
      <w:r w:rsidRPr="009B18EE">
        <w:rPr>
          <w:b/>
          <w:bCs/>
          <w:lang w:val="en-US"/>
        </w:rPr>
        <w:tab/>
        <w:t xml:space="preserve"># Page </w:t>
      </w:r>
      <w:r w:rsidR="00536A0F" w:rsidRPr="009B18EE">
        <w:rPr>
          <w:b/>
          <w:bCs/>
          <w:lang w:val="en-US"/>
        </w:rPr>
        <w:t>90:</w:t>
      </w:r>
      <w:r w:rsidRPr="009B18EE">
        <w:rPr>
          <w:b/>
          <w:bCs/>
          <w:lang w:val="en-US"/>
        </w:rPr>
        <w:t xml:space="preserve"> </w:t>
      </w:r>
      <w:hyperlink w:anchor="_Citation_de_capacités" w:history="1">
        <w:r w:rsidR="00821A18" w:rsidRPr="009B18EE">
          <w:rPr>
            <w:rStyle w:val="Lienhypertexte"/>
            <w:b/>
            <w:bCs/>
            <w:lang w:val="en-US"/>
          </w:rPr>
          <w:t>Quotation of influenced moves</w:t>
        </w:r>
      </w:hyperlink>
    </w:p>
    <w:p w14:paraId="5F9CEFD4" w14:textId="75A9BE20" w:rsidR="00430F2F" w:rsidRPr="009B18EE" w:rsidRDefault="00430F2F" w:rsidP="00CC58B3">
      <w:pPr>
        <w:pStyle w:val="Titre1"/>
        <w:rPr>
          <w:lang w:val="en-US"/>
        </w:rPr>
      </w:pPr>
      <w:bookmarkStart w:id="1" w:name="_Introduction"/>
      <w:bookmarkEnd w:id="1"/>
      <w:r w:rsidRPr="009B18EE">
        <w:rPr>
          <w:lang w:val="en-US"/>
        </w:rPr>
        <w:lastRenderedPageBreak/>
        <w:t xml:space="preserve"> Introduction</w:t>
      </w:r>
    </w:p>
    <w:p w14:paraId="26FD546F" w14:textId="77777777" w:rsidR="00430F2F" w:rsidRPr="009B18EE" w:rsidRDefault="00430F2F" w:rsidP="00004B13">
      <w:pPr>
        <w:pStyle w:val="Standard"/>
        <w:jc w:val="both"/>
        <w:rPr>
          <w:lang w:val="en-US"/>
        </w:rPr>
      </w:pPr>
    </w:p>
    <w:p w14:paraId="26BCD4BF" w14:textId="15C4655C" w:rsidR="008F2BBE" w:rsidRPr="009B18EE" w:rsidRDefault="00A61E79" w:rsidP="00004B13">
      <w:pPr>
        <w:pStyle w:val="Standard"/>
        <w:jc w:val="both"/>
        <w:rPr>
          <w:lang w:val="en-US"/>
        </w:rPr>
      </w:pPr>
      <w:r w:rsidRPr="009B18EE">
        <w:rPr>
          <w:lang w:val="en-US"/>
        </w:rPr>
        <w:t xml:space="preserve">  </w:t>
      </w:r>
      <w:r w:rsidR="00557938" w:rsidRPr="009B18EE">
        <w:rPr>
          <w:lang w:val="en-US"/>
        </w:rPr>
        <w:t>Am</w:t>
      </w:r>
      <w:r w:rsidR="00B9215F" w:rsidRPr="009B18EE">
        <w:rPr>
          <w:lang w:val="en-US"/>
        </w:rPr>
        <w:t>o</w:t>
      </w:r>
      <w:r w:rsidR="00557938" w:rsidRPr="009B18EE">
        <w:rPr>
          <w:lang w:val="en-US"/>
        </w:rPr>
        <w:t>ng all of the Ideals</w:t>
      </w:r>
      <w:r w:rsidRPr="009B18EE">
        <w:rPr>
          <w:lang w:val="en-US"/>
        </w:rPr>
        <w:t xml:space="preserve"> </w:t>
      </w:r>
      <w:r w:rsidRPr="009B18EE">
        <w:rPr>
          <w:noProof/>
          <w:lang w:val="en-US"/>
        </w:rPr>
        <w:drawing>
          <wp:inline distT="0" distB="0" distL="0" distR="0" wp14:anchorId="799F2926" wp14:editId="4272780E">
            <wp:extent cx="304800" cy="3048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9B18EE">
        <w:rPr>
          <w:lang w:val="en-US"/>
        </w:rPr>
        <w:t xml:space="preserve"> </w:t>
      </w:r>
      <w:r w:rsidR="00557938" w:rsidRPr="009B18EE">
        <w:rPr>
          <w:lang w:val="en-US"/>
        </w:rPr>
        <w:t xml:space="preserve">born with Sacred Phoenix, we have the Field Effects. In my desire to transcribe what was seen in the Anime, I want to be as ambitious as </w:t>
      </w:r>
      <w:r w:rsidR="00557938" w:rsidRPr="009B18EE">
        <w:rPr>
          <w:i/>
          <w:iCs/>
          <w:lang w:val="en-US"/>
        </w:rPr>
        <w:t>Pokémon Reborn</w:t>
      </w:r>
      <w:r w:rsidR="00557938" w:rsidRPr="009B18EE">
        <w:rPr>
          <w:lang w:val="en-US"/>
        </w:rPr>
        <w:t>, but following my own logic.</w:t>
      </w:r>
    </w:p>
    <w:p w14:paraId="7377448F" w14:textId="18F202E1" w:rsidR="00E143CB" w:rsidRPr="009B18EE" w:rsidRDefault="00E143CB" w:rsidP="00004B13">
      <w:pPr>
        <w:pStyle w:val="Standard"/>
        <w:jc w:val="both"/>
        <w:rPr>
          <w:lang w:val="en-US"/>
        </w:rPr>
      </w:pPr>
      <w:r w:rsidRPr="009B18EE">
        <w:rPr>
          <w:noProof/>
          <w:lang w:val="en-US"/>
        </w:rPr>
        <w:drawing>
          <wp:anchor distT="0" distB="0" distL="114300" distR="114300" simplePos="0" relativeHeight="251655680" behindDoc="1" locked="0" layoutInCell="1" allowOverlap="1" wp14:anchorId="5B615EB4" wp14:editId="6D031EA1">
            <wp:simplePos x="0" y="0"/>
            <wp:positionH relativeFrom="column">
              <wp:posOffset>-272415</wp:posOffset>
            </wp:positionH>
            <wp:positionV relativeFrom="paragraph">
              <wp:posOffset>45720</wp:posOffset>
            </wp:positionV>
            <wp:extent cx="304165" cy="304165"/>
            <wp:effectExtent l="0" t="0" r="0" b="0"/>
            <wp:wrapTight wrapText="bothSides">
              <wp:wrapPolygon edited="0">
                <wp:start x="14881" y="0"/>
                <wp:lineTo x="0" y="0"/>
                <wp:lineTo x="0" y="18939"/>
                <wp:lineTo x="8117" y="20292"/>
                <wp:lineTo x="18939" y="20292"/>
                <wp:lineTo x="20292" y="12175"/>
                <wp:lineTo x="20292" y="0"/>
                <wp:lineTo x="14881" y="0"/>
              </wp:wrapPolygon>
            </wp:wrapTight>
            <wp:docPr id="62"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04165" cy="304165"/>
                    </a:xfrm>
                    <a:prstGeom prst="rect">
                      <a:avLst/>
                    </a:prstGeom>
                    <a:noFill/>
                    <a:ln>
                      <a:noFill/>
                      <a:prstDash/>
                    </a:ln>
                  </pic:spPr>
                </pic:pic>
              </a:graphicData>
            </a:graphic>
          </wp:anchor>
        </w:drawing>
      </w:r>
    </w:p>
    <w:p w14:paraId="0578FBA4" w14:textId="389D87DC" w:rsidR="00E143CB" w:rsidRPr="009B18EE" w:rsidRDefault="00557938" w:rsidP="00004B13">
      <w:pPr>
        <w:pStyle w:val="Standard"/>
        <w:jc w:val="both"/>
        <w:rPr>
          <w:lang w:val="en-US"/>
        </w:rPr>
      </w:pPr>
      <w:r w:rsidRPr="009B18EE">
        <w:rPr>
          <w:lang w:val="en-US"/>
        </w:rPr>
        <w:t>Today, I</w:t>
      </w:r>
      <w:r w:rsidR="001D292A">
        <w:rPr>
          <w:lang w:val="en-US"/>
        </w:rPr>
        <w:t>’</w:t>
      </w:r>
      <w:r w:rsidRPr="009B18EE">
        <w:rPr>
          <w:lang w:val="en-US"/>
        </w:rPr>
        <w:t xml:space="preserve">m happy to announce that this Ideal became </w:t>
      </w:r>
      <w:r w:rsidR="00B9215F" w:rsidRPr="009B18EE">
        <w:rPr>
          <w:lang w:val="en-US"/>
        </w:rPr>
        <w:t>True</w:t>
      </w:r>
      <w:r w:rsidRPr="009B18EE">
        <w:rPr>
          <w:lang w:val="en-US"/>
        </w:rPr>
        <w:t xml:space="preserve"> after two years of work. </w:t>
      </w:r>
      <w:r w:rsidR="00085A35" w:rsidRPr="00085A35">
        <w:rPr>
          <w:lang w:val="en-US"/>
        </w:rPr>
        <w:t>The game design part (illustrated in this document) is 100% complete, while the features listed here are all coded in the current demo based on PSDK.</w:t>
      </w:r>
    </w:p>
    <w:p w14:paraId="13F23C71" w14:textId="005F4F11" w:rsidR="00F514A9" w:rsidRPr="009B18EE" w:rsidRDefault="00F514A9" w:rsidP="00004B13">
      <w:pPr>
        <w:pStyle w:val="Standard"/>
        <w:jc w:val="both"/>
        <w:rPr>
          <w:lang w:val="en-US"/>
        </w:rPr>
      </w:pPr>
    </w:p>
    <w:p w14:paraId="6368FD11" w14:textId="77777777" w:rsidR="00844D38" w:rsidRPr="009B18EE" w:rsidRDefault="00844D38" w:rsidP="00004B13">
      <w:pPr>
        <w:pStyle w:val="Standard"/>
        <w:jc w:val="both"/>
        <w:rPr>
          <w:lang w:val="en-US"/>
        </w:rPr>
      </w:pPr>
    </w:p>
    <w:p w14:paraId="48F2A4F7" w14:textId="535A3C8D" w:rsidR="00A61E79" w:rsidRPr="009B18EE" w:rsidRDefault="00A61E79" w:rsidP="00004B13">
      <w:pPr>
        <w:pStyle w:val="Standard"/>
        <w:jc w:val="both"/>
        <w:rPr>
          <w:lang w:val="en-US"/>
        </w:rPr>
      </w:pPr>
      <w:r w:rsidRPr="009B18EE">
        <w:rPr>
          <w:lang w:val="en-US"/>
        </w:rPr>
        <w:t xml:space="preserve">  </w:t>
      </w:r>
      <w:r w:rsidR="00B9215F" w:rsidRPr="009B18EE">
        <w:rPr>
          <w:lang w:val="en-US"/>
        </w:rPr>
        <w:t>In my fangame, Field Effects are divided into 3 categories:</w:t>
      </w:r>
    </w:p>
    <w:p w14:paraId="5E175548" w14:textId="6E533B0A" w:rsidR="00A61E79" w:rsidRPr="009B18EE" w:rsidRDefault="00A61E79" w:rsidP="00004B13">
      <w:pPr>
        <w:pStyle w:val="Standard"/>
        <w:jc w:val="both"/>
        <w:rPr>
          <w:lang w:val="en-US"/>
        </w:rPr>
      </w:pPr>
      <w:r w:rsidRPr="009B18EE">
        <w:rPr>
          <w:color w:val="000000"/>
          <w:lang w:val="en-US"/>
        </w:rPr>
        <w:t xml:space="preserve">  • </w:t>
      </w:r>
      <w:r w:rsidR="0071451E" w:rsidRPr="009B18EE">
        <w:rPr>
          <w:b/>
          <w:color w:val="000000"/>
          <w:lang w:val="en-US"/>
        </w:rPr>
        <w:t>Battlefield</w:t>
      </w:r>
      <w:r w:rsidR="00803E56" w:rsidRPr="009B18EE">
        <w:rPr>
          <w:b/>
          <w:color w:val="000000"/>
          <w:lang w:val="en-US"/>
        </w:rPr>
        <w:t xml:space="preserve"> (</w:t>
      </w:r>
      <w:r w:rsidR="0071451E" w:rsidRPr="009B18EE">
        <w:rPr>
          <w:b/>
          <w:color w:val="000000"/>
          <w:lang w:val="en-US"/>
        </w:rPr>
        <w:t>or</w:t>
      </w:r>
      <w:r w:rsidR="00803E56" w:rsidRPr="009B18EE">
        <w:rPr>
          <w:b/>
          <w:color w:val="000000"/>
          <w:lang w:val="en-US"/>
        </w:rPr>
        <w:t xml:space="preserve"> </w:t>
      </w:r>
      <w:r w:rsidR="00844D38" w:rsidRPr="009B18EE">
        <w:rPr>
          <w:b/>
          <w:color w:val="000000"/>
          <w:lang w:val="en-US"/>
        </w:rPr>
        <w:t>t</w:t>
      </w:r>
      <w:r w:rsidR="00996C79" w:rsidRPr="009B18EE">
        <w:rPr>
          <w:b/>
          <w:color w:val="000000"/>
          <w:lang w:val="en-US"/>
        </w:rPr>
        <w:t>errain</w:t>
      </w:r>
      <w:r w:rsidR="00B9215F" w:rsidRPr="009B18EE">
        <w:rPr>
          <w:b/>
          <w:color w:val="000000"/>
          <w:lang w:val="en-US"/>
        </w:rPr>
        <w:t>)</w:t>
      </w:r>
      <w:r w:rsidR="00B9215F" w:rsidRPr="009B18EE">
        <w:rPr>
          <w:color w:val="000000"/>
          <w:lang w:val="en-US"/>
        </w:rPr>
        <w:t>:</w:t>
      </w:r>
      <w:r w:rsidRPr="009B18EE">
        <w:rPr>
          <w:color w:val="000000"/>
          <w:lang w:val="en-US"/>
        </w:rPr>
        <w:t xml:space="preserve"> </w:t>
      </w:r>
      <w:r w:rsidR="00557938" w:rsidRPr="009B18EE">
        <w:rPr>
          <w:color w:val="000000"/>
          <w:lang w:val="en-US"/>
        </w:rPr>
        <w:t>This is simply the place where the battle takes place: cave, grass, water </w:t>
      </w:r>
      <w:r w:rsidR="00D13C94" w:rsidRPr="009B18EE">
        <w:rPr>
          <w:color w:val="000000"/>
          <w:lang w:val="en-US"/>
        </w:rPr>
        <w:t>…</w:t>
      </w:r>
    </w:p>
    <w:p w14:paraId="7EBF863F" w14:textId="23CDC830" w:rsidR="00A61E79" w:rsidRPr="009B18EE" w:rsidRDefault="00A61E79" w:rsidP="00004B13">
      <w:pPr>
        <w:pStyle w:val="Standard"/>
        <w:jc w:val="both"/>
        <w:rPr>
          <w:lang w:val="en-US"/>
        </w:rPr>
      </w:pPr>
      <w:r w:rsidRPr="009B18EE">
        <w:rPr>
          <w:color w:val="000000"/>
          <w:lang w:val="en-US"/>
        </w:rPr>
        <w:t xml:space="preserve">  • </w:t>
      </w:r>
      <w:r w:rsidR="00B9215F" w:rsidRPr="009B18EE">
        <w:rPr>
          <w:b/>
          <w:color w:val="000000"/>
          <w:lang w:val="en-US"/>
        </w:rPr>
        <w:t>Weather</w:t>
      </w:r>
      <w:r w:rsidR="00B9215F" w:rsidRPr="009B18EE">
        <w:rPr>
          <w:color w:val="000000"/>
          <w:lang w:val="en-US"/>
        </w:rPr>
        <w:t>:</w:t>
      </w:r>
      <w:r w:rsidR="00996C79" w:rsidRPr="009B18EE">
        <w:rPr>
          <w:color w:val="000000"/>
          <w:lang w:val="en-US"/>
        </w:rPr>
        <w:t xml:space="preserve"> </w:t>
      </w:r>
      <w:r w:rsidR="00B9215F" w:rsidRPr="009B18EE">
        <w:rPr>
          <w:color w:val="000000"/>
          <w:lang w:val="en-US"/>
        </w:rPr>
        <w:t xml:space="preserve">These are the climatic conditions that govern the terrain: sun, rain, storm </w:t>
      </w:r>
      <w:r w:rsidR="00996C79" w:rsidRPr="009B18EE">
        <w:rPr>
          <w:color w:val="000000"/>
          <w:lang w:val="en-US"/>
        </w:rPr>
        <w:t>…</w:t>
      </w:r>
    </w:p>
    <w:p w14:paraId="2718118F" w14:textId="288A6F16" w:rsidR="00A61E79" w:rsidRPr="009B18EE" w:rsidRDefault="00A61E79" w:rsidP="00004B13">
      <w:pPr>
        <w:pStyle w:val="Standard"/>
        <w:jc w:val="both"/>
        <w:rPr>
          <w:color w:val="000000"/>
          <w:lang w:val="en-US"/>
        </w:rPr>
      </w:pPr>
      <w:r w:rsidRPr="009B18EE">
        <w:rPr>
          <w:color w:val="000000"/>
          <w:lang w:val="en-US"/>
        </w:rPr>
        <w:t xml:space="preserve">  • </w:t>
      </w:r>
      <w:r w:rsidR="0071451E" w:rsidRPr="009B18EE">
        <w:rPr>
          <w:b/>
          <w:color w:val="000000"/>
          <w:lang w:val="en-US"/>
        </w:rPr>
        <w:t xml:space="preserve">Battle </w:t>
      </w:r>
      <w:r w:rsidR="00B9215F" w:rsidRPr="009B18EE">
        <w:rPr>
          <w:b/>
          <w:color w:val="000000"/>
          <w:lang w:val="en-US"/>
        </w:rPr>
        <w:t>auras</w:t>
      </w:r>
      <w:r w:rsidR="00B9215F" w:rsidRPr="009B18EE">
        <w:rPr>
          <w:color w:val="000000"/>
          <w:lang w:val="en-US"/>
        </w:rPr>
        <w:t>:</w:t>
      </w:r>
      <w:r w:rsidR="00996C79" w:rsidRPr="009B18EE">
        <w:rPr>
          <w:color w:val="000000"/>
          <w:lang w:val="en-US"/>
        </w:rPr>
        <w:t xml:space="preserve"> </w:t>
      </w:r>
      <w:r w:rsidR="00B9215F" w:rsidRPr="009B18EE">
        <w:rPr>
          <w:color w:val="000000"/>
          <w:lang w:val="en-US"/>
        </w:rPr>
        <w:t xml:space="preserve">These are more or less temporary enchantments affecting either one or both sides of the field (Safeguard, Tailwind, Stealth Rock, Fairy Aura, </w:t>
      </w:r>
      <w:r w:rsidR="00D13C94" w:rsidRPr="009B18EE">
        <w:rPr>
          <w:color w:val="000000"/>
          <w:lang w:val="en-US"/>
        </w:rPr>
        <w:t>…</w:t>
      </w:r>
      <w:r w:rsidR="00B9215F" w:rsidRPr="009B18EE">
        <w:rPr>
          <w:color w:val="000000"/>
          <w:lang w:val="en-US"/>
        </w:rPr>
        <w:t>)</w:t>
      </w:r>
    </w:p>
    <w:p w14:paraId="163A2F30" w14:textId="51311296" w:rsidR="00996C79" w:rsidRPr="009B18EE" w:rsidRDefault="00996C79" w:rsidP="00004B13">
      <w:pPr>
        <w:pStyle w:val="Standard"/>
        <w:jc w:val="both"/>
        <w:rPr>
          <w:color w:val="000000"/>
          <w:lang w:val="en-US"/>
        </w:rPr>
      </w:pPr>
    </w:p>
    <w:p w14:paraId="62A2EFA3" w14:textId="3BA7F5A9" w:rsidR="00996C79" w:rsidRPr="009B18EE" w:rsidRDefault="00996C79" w:rsidP="00004B13">
      <w:pPr>
        <w:pStyle w:val="Standard"/>
        <w:jc w:val="both"/>
        <w:rPr>
          <w:color w:val="000000"/>
          <w:lang w:val="en-US"/>
        </w:rPr>
      </w:pPr>
      <w:r w:rsidRPr="009B18EE">
        <w:rPr>
          <w:color w:val="000000"/>
          <w:lang w:val="en-US"/>
        </w:rPr>
        <w:t xml:space="preserve">  </w:t>
      </w:r>
      <w:r w:rsidR="00B9215F" w:rsidRPr="009B18EE">
        <w:rPr>
          <w:color w:val="000000"/>
          <w:lang w:val="en-US"/>
        </w:rPr>
        <w:t>There can only be a single terrain and a single type of weather active at once. The battle auras, however, can be cumulated</w:t>
      </w:r>
      <w:r w:rsidR="00FE7382" w:rsidRPr="009B18EE">
        <w:rPr>
          <w:color w:val="000000"/>
          <w:lang w:val="en-US"/>
        </w:rPr>
        <w:t>.</w:t>
      </w:r>
    </w:p>
    <w:p w14:paraId="042F5253" w14:textId="1BB93535" w:rsidR="00996C79" w:rsidRPr="009B18EE" w:rsidRDefault="00996C79" w:rsidP="00004B13">
      <w:pPr>
        <w:pStyle w:val="Standard"/>
        <w:jc w:val="both"/>
        <w:rPr>
          <w:color w:val="000000"/>
          <w:lang w:val="en-US"/>
        </w:rPr>
      </w:pPr>
    </w:p>
    <w:p w14:paraId="2B3AF83D" w14:textId="77777777" w:rsidR="00AC0211" w:rsidRPr="009B18EE" w:rsidRDefault="00AC0211" w:rsidP="00004B13">
      <w:pPr>
        <w:pStyle w:val="Standard"/>
        <w:jc w:val="both"/>
        <w:rPr>
          <w:color w:val="000000"/>
          <w:lang w:val="en-US"/>
        </w:rPr>
      </w:pPr>
    </w:p>
    <w:p w14:paraId="7EA0CC95" w14:textId="0FE4474B" w:rsidR="00006182" w:rsidRPr="009B18EE" w:rsidRDefault="00006182" w:rsidP="00CC58B3">
      <w:pPr>
        <w:pStyle w:val="Titre2"/>
        <w:rPr>
          <w:lang w:val="en-US"/>
        </w:rPr>
      </w:pPr>
      <w:bookmarkStart w:id="2" w:name="_Comparaison_vis-à-vis_des"/>
      <w:bookmarkEnd w:id="2"/>
      <w:r w:rsidRPr="009B18EE">
        <w:rPr>
          <w:lang w:val="en-US"/>
        </w:rPr>
        <w:t xml:space="preserve">  </w:t>
      </w:r>
      <w:r w:rsidR="0071451E" w:rsidRPr="009B18EE">
        <w:rPr>
          <w:lang w:val="en-US"/>
        </w:rPr>
        <w:t>Comparison to other games</w:t>
      </w:r>
    </w:p>
    <w:p w14:paraId="2CEC41B0" w14:textId="469CF280" w:rsidR="00006182" w:rsidRPr="009B18EE" w:rsidRDefault="00006182" w:rsidP="00004B13">
      <w:pPr>
        <w:pStyle w:val="Standard"/>
        <w:jc w:val="both"/>
        <w:rPr>
          <w:color w:val="000000"/>
          <w:lang w:val="en-US"/>
        </w:rPr>
      </w:pPr>
    </w:p>
    <w:p w14:paraId="0E0FF99C" w14:textId="77777777" w:rsidR="002867EC" w:rsidRPr="009B18EE" w:rsidRDefault="002867EC" w:rsidP="00004B13">
      <w:pPr>
        <w:pStyle w:val="Standard"/>
        <w:jc w:val="both"/>
        <w:rPr>
          <w:color w:val="000000"/>
          <w:lang w:val="en-US"/>
        </w:rPr>
      </w:pPr>
    </w:p>
    <w:p w14:paraId="12DC25E2" w14:textId="225B3E3E" w:rsidR="00006182" w:rsidRPr="009B18EE" w:rsidRDefault="00C20B4B" w:rsidP="00C20B4B">
      <w:pPr>
        <w:pStyle w:val="Titre3"/>
        <w:rPr>
          <w:color w:val="000000"/>
          <w:lang w:val="en-US"/>
        </w:rPr>
      </w:pPr>
      <w:bookmarkStart w:id="3" w:name="_Comparé_aux_jeux"/>
      <w:bookmarkEnd w:id="3"/>
      <w:r w:rsidRPr="009B18EE">
        <w:rPr>
          <w:lang w:val="en-US"/>
        </w:rPr>
        <w:t xml:space="preserve">  </w:t>
      </w:r>
      <w:r w:rsidR="0071451E" w:rsidRPr="009B18EE">
        <w:rPr>
          <w:rStyle w:val="Titre3Car"/>
          <w:lang w:val="en-US"/>
        </w:rPr>
        <w:t>Compared to official games</w:t>
      </w:r>
    </w:p>
    <w:p w14:paraId="152CEB09" w14:textId="4899416B" w:rsidR="00996C79" w:rsidRPr="009B18EE" w:rsidRDefault="00996C79" w:rsidP="00004B13">
      <w:pPr>
        <w:pStyle w:val="Standard"/>
        <w:jc w:val="both"/>
        <w:rPr>
          <w:color w:val="000000"/>
          <w:lang w:val="en-US"/>
        </w:rPr>
      </w:pPr>
    </w:p>
    <w:p w14:paraId="3A6F8BED" w14:textId="5E44E5DD" w:rsidR="00996C79" w:rsidRPr="009B18EE" w:rsidRDefault="00996C79" w:rsidP="00004B13">
      <w:pPr>
        <w:pStyle w:val="Standard"/>
        <w:jc w:val="both"/>
        <w:rPr>
          <w:color w:val="000000"/>
          <w:lang w:val="en-US"/>
        </w:rPr>
      </w:pPr>
      <w:r w:rsidRPr="009B18EE">
        <w:rPr>
          <w:color w:val="000000"/>
          <w:lang w:val="en-US"/>
        </w:rPr>
        <w:t xml:space="preserve">  – </w:t>
      </w:r>
      <w:r w:rsidR="00B9215F" w:rsidRPr="009B18EE">
        <w:rPr>
          <w:color w:val="000000"/>
          <w:lang w:val="en-US"/>
        </w:rPr>
        <w:t>Terrain types will be way more varied than in official games and not only limited to Grassy, Psychic, Misty and Electric Terrain.</w:t>
      </w:r>
    </w:p>
    <w:p w14:paraId="7537F58B" w14:textId="7B84CFD8" w:rsidR="00996C79" w:rsidRPr="009B18EE" w:rsidRDefault="00996C79" w:rsidP="00004B13">
      <w:pPr>
        <w:pStyle w:val="Standard"/>
        <w:jc w:val="both"/>
        <w:rPr>
          <w:color w:val="000000"/>
          <w:lang w:val="en-US"/>
        </w:rPr>
      </w:pPr>
      <w:r w:rsidRPr="009B18EE">
        <w:rPr>
          <w:color w:val="000000"/>
          <w:lang w:val="en-US"/>
        </w:rPr>
        <w:t xml:space="preserve">  – </w:t>
      </w:r>
      <w:r w:rsidR="00B9215F" w:rsidRPr="009B18EE">
        <w:rPr>
          <w:color w:val="000000"/>
          <w:lang w:val="en-US"/>
        </w:rPr>
        <w:t>With the exception of the Gra</w:t>
      </w:r>
      <w:r w:rsidR="00FE7382" w:rsidRPr="009B18EE">
        <w:rPr>
          <w:color w:val="000000"/>
          <w:lang w:val="en-US"/>
        </w:rPr>
        <w:t>s</w:t>
      </w:r>
      <w:r w:rsidR="00B9215F" w:rsidRPr="009B18EE">
        <w:rPr>
          <w:color w:val="000000"/>
          <w:lang w:val="en-US"/>
        </w:rPr>
        <w:t>sy Terrain, the other official fields become auras or weathers.</w:t>
      </w:r>
    </w:p>
    <w:p w14:paraId="3B6453FB" w14:textId="77777777" w:rsidR="00FE7382" w:rsidRPr="009B18EE" w:rsidRDefault="00996C79" w:rsidP="00004B13">
      <w:pPr>
        <w:pStyle w:val="Standard"/>
        <w:jc w:val="both"/>
        <w:rPr>
          <w:color w:val="000000"/>
          <w:lang w:val="en-US"/>
        </w:rPr>
      </w:pPr>
      <w:r w:rsidRPr="009B18EE">
        <w:rPr>
          <w:color w:val="000000"/>
          <w:lang w:val="en-US"/>
        </w:rPr>
        <w:t xml:space="preserve">  – </w:t>
      </w:r>
      <w:r w:rsidR="00FE7382" w:rsidRPr="009B18EE">
        <w:rPr>
          <w:color w:val="000000"/>
          <w:lang w:val="en-US"/>
        </w:rPr>
        <w:t>W</w:t>
      </w:r>
      <w:r w:rsidR="00B9215F" w:rsidRPr="009B18EE">
        <w:rPr>
          <w:color w:val="000000"/>
          <w:lang w:val="en-US"/>
        </w:rPr>
        <w:t>eather</w:t>
      </w:r>
      <w:r w:rsidR="00FE7382" w:rsidRPr="009B18EE">
        <w:rPr>
          <w:color w:val="000000"/>
          <w:lang w:val="en-US"/>
        </w:rPr>
        <w:t>s</w:t>
      </w:r>
      <w:r w:rsidR="00FE7382" w:rsidRPr="009B18EE">
        <w:rPr>
          <w:lang w:val="en-US"/>
        </w:rPr>
        <w:t xml:space="preserve"> </w:t>
      </w:r>
      <w:r w:rsidR="00FE7382" w:rsidRPr="009B18EE">
        <w:rPr>
          <w:color w:val="000000"/>
          <w:lang w:val="en-US"/>
        </w:rPr>
        <w:t>will be much more numerous: there will be a dozen of them, some with 2 levels of intensity.</w:t>
      </w:r>
    </w:p>
    <w:p w14:paraId="7CD4AC25" w14:textId="1CF716DD" w:rsidR="00996C79" w:rsidRPr="009B18EE" w:rsidRDefault="00996C79" w:rsidP="00004B13">
      <w:pPr>
        <w:pStyle w:val="Standard"/>
        <w:jc w:val="both"/>
        <w:rPr>
          <w:color w:val="000000"/>
          <w:lang w:val="en-US"/>
        </w:rPr>
      </w:pPr>
      <w:r w:rsidRPr="009B18EE">
        <w:rPr>
          <w:color w:val="000000"/>
          <w:lang w:val="en-US"/>
        </w:rPr>
        <w:t xml:space="preserve">  –</w:t>
      </w:r>
      <w:r w:rsidR="00F514A9" w:rsidRPr="009B18EE">
        <w:rPr>
          <w:color w:val="000000"/>
          <w:lang w:val="en-US"/>
        </w:rPr>
        <w:t xml:space="preserve"> </w:t>
      </w:r>
      <w:r w:rsidR="00FE7382" w:rsidRPr="009B18EE">
        <w:rPr>
          <w:color w:val="000000"/>
          <w:lang w:val="en-US"/>
        </w:rPr>
        <w:t>Since there can only be one type of weather at once, they theoretically can</w:t>
      </w:r>
      <w:r w:rsidR="001D292A">
        <w:rPr>
          <w:color w:val="000000"/>
          <w:lang w:val="en-US"/>
        </w:rPr>
        <w:t>’</w:t>
      </w:r>
      <w:r w:rsidR="00FE7382" w:rsidRPr="009B18EE">
        <w:rPr>
          <w:color w:val="000000"/>
          <w:lang w:val="en-US"/>
        </w:rPr>
        <w:t>t be cumulated… But some will be able to combine or amplify each other!</w:t>
      </w:r>
    </w:p>
    <w:p w14:paraId="46625AA5" w14:textId="030168A1" w:rsidR="00F514A9" w:rsidRPr="009B18EE" w:rsidRDefault="00F514A9" w:rsidP="00F514A9">
      <w:pPr>
        <w:pStyle w:val="Standard"/>
        <w:jc w:val="both"/>
        <w:rPr>
          <w:color w:val="000000"/>
          <w:lang w:val="en-US"/>
        </w:rPr>
      </w:pPr>
      <w:r w:rsidRPr="009B18EE">
        <w:rPr>
          <w:color w:val="000000"/>
          <w:lang w:val="en-US"/>
        </w:rPr>
        <w:t xml:space="preserve">  – </w:t>
      </w:r>
      <w:r w:rsidR="00FE7382" w:rsidRPr="009B18EE">
        <w:rPr>
          <w:color w:val="000000"/>
          <w:lang w:val="en-US"/>
        </w:rPr>
        <w:t>Any field effect that is likely to inflict damage at the end of the turn (such as Sandstorm) see their amount of damage inflicted influenced by type affinity (and won</w:t>
      </w:r>
      <w:r w:rsidR="001D292A">
        <w:rPr>
          <w:color w:val="000000"/>
          <w:lang w:val="en-US"/>
        </w:rPr>
        <w:t>’</w:t>
      </w:r>
      <w:r w:rsidR="00FE7382" w:rsidRPr="009B18EE">
        <w:rPr>
          <w:color w:val="000000"/>
          <w:lang w:val="en-US"/>
        </w:rPr>
        <w:t>t constantly be set at 1/16</w:t>
      </w:r>
      <w:r w:rsidR="00FE7382" w:rsidRPr="00085A35">
        <w:rPr>
          <w:color w:val="000000"/>
          <w:vertAlign w:val="superscript"/>
          <w:lang w:val="en-US"/>
        </w:rPr>
        <w:t>th</w:t>
      </w:r>
      <w:r w:rsidR="00085A35">
        <w:rPr>
          <w:color w:val="000000"/>
          <w:lang w:val="en-US"/>
        </w:rPr>
        <w:t xml:space="preserve"> </w:t>
      </w:r>
      <w:r w:rsidR="00FE7382" w:rsidRPr="009B18EE">
        <w:rPr>
          <w:color w:val="000000"/>
          <w:lang w:val="en-US"/>
        </w:rPr>
        <w:t>of the target</w:t>
      </w:r>
      <w:r w:rsidR="001D292A">
        <w:rPr>
          <w:color w:val="000000"/>
          <w:lang w:val="en-US"/>
        </w:rPr>
        <w:t>’</w:t>
      </w:r>
      <w:r w:rsidR="00FE7382" w:rsidRPr="009B18EE">
        <w:rPr>
          <w:color w:val="000000"/>
          <w:lang w:val="en-US"/>
        </w:rPr>
        <w:t>s HP).</w:t>
      </w:r>
    </w:p>
    <w:p w14:paraId="2C06B7C3" w14:textId="22BA927D" w:rsidR="00996C79" w:rsidRPr="009B18EE" w:rsidRDefault="00AC0211" w:rsidP="00004B13">
      <w:pPr>
        <w:pStyle w:val="Standard"/>
        <w:jc w:val="both"/>
        <w:rPr>
          <w:color w:val="000000"/>
          <w:lang w:val="en-US"/>
        </w:rPr>
      </w:pPr>
      <w:r w:rsidRPr="009B18EE">
        <w:rPr>
          <w:color w:val="000000"/>
          <w:lang w:val="en-US"/>
        </w:rPr>
        <w:t xml:space="preserve">  – </w:t>
      </w:r>
      <w:r w:rsidR="00FE7382" w:rsidRPr="009B18EE">
        <w:rPr>
          <w:color w:val="000000"/>
          <w:lang w:val="en-US"/>
        </w:rPr>
        <w:t>Outside of battles, terrains and weather will have an impact on</w:t>
      </w:r>
      <w:r w:rsidRPr="009B18EE">
        <w:rPr>
          <w:color w:val="000000"/>
          <w:lang w:val="en-US"/>
        </w:rPr>
        <w:t xml:space="preserve"> </w:t>
      </w:r>
      <w:hyperlink r:id="rId12" w:history="1">
        <w:r w:rsidR="00FE7382" w:rsidRPr="009B18EE">
          <w:rPr>
            <w:rStyle w:val="Lienhypertexte"/>
            <w:lang w:val="en-US"/>
          </w:rPr>
          <w:t>the following Pokémon</w:t>
        </w:r>
        <w:r w:rsidR="001D292A">
          <w:rPr>
            <w:rStyle w:val="Lienhypertexte"/>
            <w:lang w:val="en-US"/>
          </w:rPr>
          <w:t>’</w:t>
        </w:r>
        <w:r w:rsidR="00FE7382" w:rsidRPr="009B18EE">
          <w:rPr>
            <w:rStyle w:val="Lienhypertexte"/>
            <w:lang w:val="en-US"/>
          </w:rPr>
          <w:t>s mood</w:t>
        </w:r>
      </w:hyperlink>
      <w:r w:rsidRPr="009B18EE">
        <w:rPr>
          <w:color w:val="000000"/>
          <w:lang w:val="en-US"/>
        </w:rPr>
        <w:t xml:space="preserve"> </w:t>
      </w:r>
      <w:r w:rsidR="00FE7382" w:rsidRPr="009B18EE">
        <w:rPr>
          <w:color w:val="000000"/>
          <w:lang w:val="en-US"/>
        </w:rPr>
        <w:t>(and therefore its friendship</w:t>
      </w:r>
      <w:r w:rsidR="001D292A">
        <w:rPr>
          <w:color w:val="000000"/>
          <w:lang w:val="en-US"/>
        </w:rPr>
        <w:t>’</w:t>
      </w:r>
      <w:r w:rsidR="00FE7382" w:rsidRPr="009B18EE">
        <w:rPr>
          <w:color w:val="000000"/>
          <w:lang w:val="en-US"/>
        </w:rPr>
        <w:t>s variations</w:t>
      </w:r>
      <w:r w:rsidRPr="009B18EE">
        <w:rPr>
          <w:color w:val="000000"/>
          <w:lang w:val="en-US"/>
        </w:rPr>
        <w:t xml:space="preserve">). </w:t>
      </w:r>
      <w:r w:rsidR="00FE7382" w:rsidRPr="009B18EE">
        <w:rPr>
          <w:color w:val="000000"/>
          <w:lang w:val="en-US"/>
        </w:rPr>
        <w:t>By talking to it, it has a good chance of reacting to its environment if it</w:t>
      </w:r>
      <w:r w:rsidR="001D292A">
        <w:rPr>
          <w:color w:val="000000"/>
          <w:lang w:val="en-US"/>
        </w:rPr>
        <w:t>’</w:t>
      </w:r>
      <w:r w:rsidR="00FE7382" w:rsidRPr="009B18EE">
        <w:rPr>
          <w:color w:val="000000"/>
          <w:lang w:val="en-US"/>
        </w:rPr>
        <w:t>s not indifferent to it.</w:t>
      </w:r>
    </w:p>
    <w:p w14:paraId="665CC555" w14:textId="57EF056C" w:rsidR="00CC3DFF" w:rsidRPr="009B18EE" w:rsidRDefault="00CC3DFF" w:rsidP="00004B13">
      <w:pPr>
        <w:pStyle w:val="Standard"/>
        <w:jc w:val="both"/>
        <w:rPr>
          <w:color w:val="000000"/>
          <w:lang w:val="en-US"/>
        </w:rPr>
      </w:pPr>
      <w:r w:rsidRPr="009B18EE">
        <w:rPr>
          <w:color w:val="000000"/>
          <w:lang w:val="en-US"/>
        </w:rPr>
        <w:t xml:space="preserve">  – </w:t>
      </w:r>
      <w:r w:rsidR="00FE7382" w:rsidRPr="009B18EE">
        <w:rPr>
          <w:color w:val="000000"/>
          <w:lang w:val="en-US"/>
        </w:rPr>
        <w:t>The Terrain Pulse move being dexited, its effects aren</w:t>
      </w:r>
      <w:r w:rsidR="001D292A">
        <w:rPr>
          <w:color w:val="000000"/>
          <w:lang w:val="en-US"/>
        </w:rPr>
        <w:t>’</w:t>
      </w:r>
      <w:r w:rsidR="00FE7382" w:rsidRPr="009B18EE">
        <w:rPr>
          <w:color w:val="000000"/>
          <w:lang w:val="en-US"/>
        </w:rPr>
        <w:t xml:space="preserve">t listed here. Sacred Phoenix </w:t>
      </w:r>
      <w:r w:rsidR="00444326" w:rsidRPr="009B18EE">
        <w:rPr>
          <w:color w:val="000000"/>
          <w:lang w:val="en-US"/>
        </w:rPr>
        <w:t>preferred</w:t>
      </w:r>
      <w:r w:rsidR="00FE7382" w:rsidRPr="009B18EE">
        <w:rPr>
          <w:color w:val="000000"/>
          <w:lang w:val="en-US"/>
        </w:rPr>
        <w:t xml:space="preserve"> keeping the Nature Power</w:t>
      </w:r>
      <w:r w:rsidR="001D292A">
        <w:rPr>
          <w:color w:val="000000"/>
          <w:lang w:val="en-US"/>
        </w:rPr>
        <w:t>’</w:t>
      </w:r>
      <w:r w:rsidR="00FE7382" w:rsidRPr="009B18EE">
        <w:rPr>
          <w:color w:val="000000"/>
          <w:lang w:val="en-US"/>
        </w:rPr>
        <w:t>s legacy, which has a similar strategical influence, but is also more varied (call to a special move with a type boosted by the terrain and a roughly equivalent power).</w:t>
      </w:r>
    </w:p>
    <w:p w14:paraId="6AFA76E9" w14:textId="47F38B7B" w:rsidR="00844D38" w:rsidRPr="009B18EE" w:rsidRDefault="00844D38" w:rsidP="00004B13">
      <w:pPr>
        <w:pStyle w:val="Standard"/>
        <w:jc w:val="both"/>
        <w:rPr>
          <w:color w:val="000000"/>
          <w:lang w:val="en-US"/>
        </w:rPr>
      </w:pPr>
    </w:p>
    <w:p w14:paraId="653AC340" w14:textId="1A6158BA" w:rsidR="00FE7382" w:rsidRPr="009B18EE" w:rsidRDefault="00FE7382" w:rsidP="00004B13">
      <w:pPr>
        <w:pStyle w:val="Standard"/>
        <w:jc w:val="both"/>
        <w:rPr>
          <w:color w:val="000000"/>
          <w:lang w:val="en-US"/>
        </w:rPr>
      </w:pPr>
    </w:p>
    <w:p w14:paraId="23958F52" w14:textId="77777777" w:rsidR="00FE7382" w:rsidRPr="009B18EE" w:rsidRDefault="00FE7382" w:rsidP="00004B13">
      <w:pPr>
        <w:pStyle w:val="Standard"/>
        <w:jc w:val="both"/>
        <w:rPr>
          <w:color w:val="000000"/>
          <w:lang w:val="en-US"/>
        </w:rPr>
      </w:pPr>
    </w:p>
    <w:p w14:paraId="06502A09" w14:textId="77777777" w:rsidR="00844D38" w:rsidRPr="009B18EE" w:rsidRDefault="00844D38" w:rsidP="00004B13">
      <w:pPr>
        <w:pStyle w:val="Standard"/>
        <w:jc w:val="both"/>
        <w:rPr>
          <w:color w:val="000000"/>
          <w:lang w:val="en-US"/>
        </w:rPr>
      </w:pPr>
    </w:p>
    <w:p w14:paraId="70DB2D93" w14:textId="4DC1505D" w:rsidR="002867EC" w:rsidRPr="009B18EE" w:rsidRDefault="002867EC" w:rsidP="00004B13">
      <w:pPr>
        <w:pStyle w:val="Standard"/>
        <w:jc w:val="both"/>
        <w:rPr>
          <w:color w:val="000000"/>
          <w:lang w:val="en-US"/>
        </w:rPr>
      </w:pPr>
    </w:p>
    <w:p w14:paraId="0C34EA30" w14:textId="77777777" w:rsidR="00844D38" w:rsidRPr="009B18EE" w:rsidRDefault="00844D38" w:rsidP="00004B13">
      <w:pPr>
        <w:pStyle w:val="Standard"/>
        <w:jc w:val="both"/>
        <w:rPr>
          <w:color w:val="000000"/>
          <w:lang w:val="en-US"/>
        </w:rPr>
      </w:pPr>
    </w:p>
    <w:p w14:paraId="231FF7F3" w14:textId="51F81301" w:rsidR="00996C79" w:rsidRPr="009B18EE" w:rsidRDefault="00AC0211" w:rsidP="00CC58B3">
      <w:pPr>
        <w:pStyle w:val="Titre3"/>
        <w:rPr>
          <w:lang w:val="en-US"/>
        </w:rPr>
      </w:pPr>
      <w:bookmarkStart w:id="4" w:name="_Comparé_à_Pokémon"/>
      <w:bookmarkEnd w:id="4"/>
      <w:r w:rsidRPr="009B18EE">
        <w:rPr>
          <w:lang w:val="en-US"/>
        </w:rPr>
        <w:lastRenderedPageBreak/>
        <w:t xml:space="preserve">  </w:t>
      </w:r>
      <w:r w:rsidR="002420B2" w:rsidRPr="002420B2">
        <w:rPr>
          <w:lang w:val="en-US"/>
        </w:rPr>
        <w:t>Compared to Pokémon Reborn and Rejuvenation</w:t>
      </w:r>
    </w:p>
    <w:p w14:paraId="31874779" w14:textId="77777777" w:rsidR="00A61E79" w:rsidRPr="009B18EE" w:rsidRDefault="00A61E79" w:rsidP="00004B13">
      <w:pPr>
        <w:pStyle w:val="Standard"/>
        <w:jc w:val="both"/>
        <w:rPr>
          <w:lang w:val="en-US"/>
        </w:rPr>
      </w:pPr>
    </w:p>
    <w:p w14:paraId="022776E4" w14:textId="049DAAEB" w:rsidR="00DE6BA3" w:rsidRPr="009B18EE" w:rsidRDefault="00996C79" w:rsidP="00004B13">
      <w:pPr>
        <w:pStyle w:val="Standard"/>
        <w:jc w:val="both"/>
        <w:rPr>
          <w:color w:val="000000"/>
          <w:lang w:val="en-US"/>
        </w:rPr>
      </w:pPr>
      <w:r w:rsidRPr="009B18EE">
        <w:rPr>
          <w:color w:val="000000"/>
          <w:lang w:val="en-US"/>
        </w:rPr>
        <w:t xml:space="preserve">  – </w:t>
      </w:r>
      <w:r w:rsidR="00444326" w:rsidRPr="009B18EE">
        <w:rPr>
          <w:color w:val="000000"/>
          <w:lang w:val="en-US"/>
        </w:rPr>
        <w:t>We will find a similar number of terrains, but modified to fit Keltios</w:t>
      </w:r>
      <w:r w:rsidR="001D292A">
        <w:rPr>
          <w:color w:val="000000"/>
          <w:lang w:val="en-US"/>
        </w:rPr>
        <w:t>’</w:t>
      </w:r>
      <w:r w:rsidR="00444326" w:rsidRPr="009B18EE">
        <w:rPr>
          <w:color w:val="000000"/>
          <w:lang w:val="en-US"/>
        </w:rPr>
        <w:t xml:space="preserve"> era. The ones that are too similar (such as Flower Garden Field and Grassy Terrain) with either be deleted or fused.</w:t>
      </w:r>
    </w:p>
    <w:p w14:paraId="6599C51F" w14:textId="612C6C2E" w:rsidR="009943FA" w:rsidRDefault="009943FA" w:rsidP="00004B13">
      <w:pPr>
        <w:pStyle w:val="Standard"/>
        <w:jc w:val="both"/>
        <w:rPr>
          <w:color w:val="000000"/>
          <w:lang w:val="en-US"/>
        </w:rPr>
      </w:pPr>
      <w:r w:rsidRPr="009B18EE">
        <w:rPr>
          <w:color w:val="000000"/>
          <w:lang w:val="en-US"/>
        </w:rPr>
        <w:t xml:space="preserve">  – </w:t>
      </w:r>
      <w:r w:rsidR="00444326" w:rsidRPr="009B18EE">
        <w:rPr>
          <w:color w:val="000000"/>
          <w:lang w:val="en-US"/>
        </w:rPr>
        <w:t>Most outdoor terrains also have an indoor version, and almost all have three variants linked to the vibration rate of the battlefield: cursed place, neutral and holy place</w:t>
      </w:r>
      <w:r w:rsidR="008A376F" w:rsidRPr="009B18EE">
        <w:rPr>
          <w:color w:val="000000"/>
          <w:lang w:val="en-US"/>
        </w:rPr>
        <w:t xml:space="preserve">. </w:t>
      </w:r>
      <w:r w:rsidR="00085B5B" w:rsidRPr="009B18EE">
        <w:rPr>
          <w:color w:val="000000"/>
          <w:lang w:val="en-US"/>
        </w:rPr>
        <w:t>Those two factors result in up to six combinations for every basic terrain. This is the most original feature of the Sacred Phoenix system.</w:t>
      </w:r>
    </w:p>
    <w:p w14:paraId="003F1A40" w14:textId="41BAFEBB" w:rsidR="002A294D" w:rsidRPr="009B18EE" w:rsidRDefault="002A294D" w:rsidP="00004B13">
      <w:pPr>
        <w:pStyle w:val="Standard"/>
        <w:jc w:val="both"/>
        <w:rPr>
          <w:color w:val="000000"/>
          <w:lang w:val="en-US"/>
        </w:rPr>
      </w:pPr>
      <w:r w:rsidRPr="009B18EE">
        <w:rPr>
          <w:color w:val="000000"/>
          <w:lang w:val="en-US"/>
        </w:rPr>
        <w:t xml:space="preserve">  –</w:t>
      </w:r>
      <w:r>
        <w:rPr>
          <w:color w:val="000000"/>
          <w:lang w:val="en-US"/>
        </w:rPr>
        <w:t xml:space="preserve"> </w:t>
      </w:r>
      <w:r w:rsidRPr="002A294D">
        <w:rPr>
          <w:color w:val="000000"/>
          <w:lang w:val="en-US"/>
        </w:rPr>
        <w:t xml:space="preserve">Fields are not subdivided into four main families (elemental, magical, synthetic and telluric), as all battlefields in Keltios are natural. The distinction is managed differently: either by terrain aliases (very useful for synthetic </w:t>
      </w:r>
      <w:r>
        <w:rPr>
          <w:color w:val="000000"/>
          <w:lang w:val="en-US"/>
        </w:rPr>
        <w:t>fields</w:t>
      </w:r>
      <w:r w:rsidRPr="002A294D">
        <w:rPr>
          <w:color w:val="000000"/>
          <w:lang w:val="en-US"/>
        </w:rPr>
        <w:t>: you can have a factory</w:t>
      </w:r>
      <w:r>
        <w:rPr>
          <w:color w:val="000000"/>
          <w:lang w:val="en-US"/>
        </w:rPr>
        <w:t xml:space="preserve"> field</w:t>
      </w:r>
      <w:r w:rsidRPr="002A294D">
        <w:rPr>
          <w:color w:val="000000"/>
          <w:lang w:val="en-US"/>
        </w:rPr>
        <w:t xml:space="preserve"> by granting it the characteristics of the Magnetic </w:t>
      </w:r>
      <w:r>
        <w:rPr>
          <w:color w:val="000000"/>
          <w:lang w:val="en-US"/>
        </w:rPr>
        <w:t>c</w:t>
      </w:r>
      <w:r w:rsidRPr="002A294D">
        <w:rPr>
          <w:color w:val="000000"/>
          <w:lang w:val="en-US"/>
        </w:rPr>
        <w:t xml:space="preserve">ave); or by considering certain </w:t>
      </w:r>
      <w:r>
        <w:rPr>
          <w:color w:val="000000"/>
          <w:lang w:val="en-US"/>
        </w:rPr>
        <w:t>fields</w:t>
      </w:r>
      <w:r w:rsidRPr="002A294D">
        <w:rPr>
          <w:color w:val="000000"/>
          <w:lang w:val="en-US"/>
        </w:rPr>
        <w:t xml:space="preserve"> as weather or auras that will have the specificity of combining with the effects of the battlefield.</w:t>
      </w:r>
    </w:p>
    <w:p w14:paraId="4EFECD0A" w14:textId="28FBC351" w:rsidR="00085B5B" w:rsidRDefault="00DE6BA3" w:rsidP="00004B13">
      <w:pPr>
        <w:pStyle w:val="Standard"/>
        <w:jc w:val="both"/>
        <w:rPr>
          <w:color w:val="000000"/>
          <w:lang w:val="en-US"/>
        </w:rPr>
      </w:pPr>
      <w:r w:rsidRPr="009B18EE">
        <w:rPr>
          <w:color w:val="000000"/>
          <w:lang w:val="en-US"/>
        </w:rPr>
        <w:t xml:space="preserve">  – </w:t>
      </w:r>
      <w:r w:rsidR="00085B5B" w:rsidRPr="009B18EE">
        <w:rPr>
          <w:color w:val="000000"/>
          <w:lang w:val="en-US"/>
        </w:rPr>
        <w:t>Just like in Reborn, each terrain will have its own battleback, and the battleback will be updated when the terrain is altered.</w:t>
      </w:r>
    </w:p>
    <w:p w14:paraId="5D80BFA8" w14:textId="15FB7122" w:rsidR="002A294D" w:rsidRDefault="002A294D" w:rsidP="00004B13">
      <w:pPr>
        <w:pStyle w:val="Standard"/>
        <w:jc w:val="both"/>
        <w:rPr>
          <w:color w:val="000000"/>
          <w:lang w:val="en-US"/>
        </w:rPr>
      </w:pPr>
      <w:r w:rsidRPr="009B18EE">
        <w:rPr>
          <w:color w:val="000000"/>
          <w:lang w:val="en-US"/>
        </w:rPr>
        <w:t xml:space="preserve">  –</w:t>
      </w:r>
      <w:r w:rsidRPr="00CD4720">
        <w:rPr>
          <w:lang w:val="en-US"/>
        </w:rPr>
        <w:t xml:space="preserve"> </w:t>
      </w:r>
      <w:r w:rsidRPr="002A294D">
        <w:rPr>
          <w:color w:val="000000"/>
          <w:lang w:val="en-US"/>
        </w:rPr>
        <w:t>There are only two instances for the battlefield: the natural terrain and the active terrain (which can be altered and has priority over the former, unless this instance is empty). Replacing an active terrain with another therefore removes all trace of the previous instance.</w:t>
      </w:r>
    </w:p>
    <w:p w14:paraId="19C9AA56" w14:textId="2D8DDA6F" w:rsidR="002A294D" w:rsidRPr="009B18EE" w:rsidRDefault="002A294D" w:rsidP="00004B13">
      <w:pPr>
        <w:pStyle w:val="Standard"/>
        <w:jc w:val="both"/>
        <w:rPr>
          <w:color w:val="000000"/>
          <w:lang w:val="en-US"/>
        </w:rPr>
      </w:pPr>
      <w:r w:rsidRPr="009B18EE">
        <w:rPr>
          <w:color w:val="000000"/>
          <w:lang w:val="en-US"/>
        </w:rPr>
        <w:t xml:space="preserve">  –</w:t>
      </w:r>
      <w:r w:rsidRPr="00CD4720">
        <w:rPr>
          <w:lang w:val="en-US"/>
        </w:rPr>
        <w:t xml:space="preserve"> </w:t>
      </w:r>
      <w:r w:rsidRPr="002A294D">
        <w:rPr>
          <w:color w:val="000000"/>
          <w:lang w:val="en-US"/>
        </w:rPr>
        <w:t>Whereas natural terrain is fixed and unchanging for the entire duration of the fight (except for multi-phase scripted battles), the active terrain instance always has a limited time (usually 5 or 8 turns) and will become null once this time has elapsed.</w:t>
      </w:r>
    </w:p>
    <w:p w14:paraId="742D5695" w14:textId="6D94F836" w:rsidR="00085B5B" w:rsidRPr="009B18EE" w:rsidRDefault="00DE6BA3" w:rsidP="00004B13">
      <w:pPr>
        <w:pStyle w:val="Standard"/>
        <w:jc w:val="both"/>
        <w:rPr>
          <w:color w:val="000000"/>
          <w:lang w:val="en-US"/>
        </w:rPr>
      </w:pPr>
      <w:r w:rsidRPr="009B18EE">
        <w:rPr>
          <w:color w:val="000000"/>
          <w:lang w:val="en-US"/>
        </w:rPr>
        <w:t xml:space="preserve">  – </w:t>
      </w:r>
      <w:r w:rsidR="00085B5B" w:rsidRPr="009B18EE">
        <w:rPr>
          <w:color w:val="000000"/>
          <w:lang w:val="en-US"/>
        </w:rPr>
        <w:t>For optimization reasons, Field effects will favor global effects</w:t>
      </w:r>
      <w:r w:rsidRPr="009B18EE">
        <w:rPr>
          <w:color w:val="000000"/>
          <w:lang w:val="en-US"/>
        </w:rPr>
        <w:t xml:space="preserve"> </w:t>
      </w:r>
      <w:r w:rsidR="00085B5B" w:rsidRPr="009B18EE">
        <w:rPr>
          <w:color w:val="000000"/>
          <w:lang w:val="en-US"/>
        </w:rPr>
        <w:t>(for example: Water type moves will get 50% stronger in a watery field.)</w:t>
      </w:r>
      <w:r w:rsidR="00102280" w:rsidRPr="009B18EE">
        <w:rPr>
          <w:color w:val="000000"/>
          <w:lang w:val="en-US"/>
        </w:rPr>
        <w:t xml:space="preserve"> </w:t>
      </w:r>
      <w:r w:rsidR="00085B5B" w:rsidRPr="009B18EE">
        <w:rPr>
          <w:color w:val="000000"/>
          <w:lang w:val="en-US"/>
        </w:rPr>
        <w:t>rather than having specific moves being individually impacted, even if some will remain that way (this last point mostly concerns status moves).</w:t>
      </w:r>
    </w:p>
    <w:p w14:paraId="6ABFA58F" w14:textId="5D5B0FD2" w:rsidR="00996C79" w:rsidRPr="009B18EE" w:rsidRDefault="00DE6BA3" w:rsidP="00004B13">
      <w:pPr>
        <w:pStyle w:val="Standard"/>
        <w:jc w:val="both"/>
        <w:rPr>
          <w:color w:val="000000"/>
          <w:lang w:val="en-US"/>
        </w:rPr>
      </w:pPr>
      <w:r w:rsidRPr="009B18EE">
        <w:rPr>
          <w:color w:val="000000"/>
          <w:lang w:val="en-US"/>
        </w:rPr>
        <w:t xml:space="preserve">  –</w:t>
      </w:r>
      <w:r w:rsidR="00085B5B" w:rsidRPr="009B18EE">
        <w:rPr>
          <w:lang w:val="en-US"/>
        </w:rPr>
        <w:t xml:space="preserve"> </w:t>
      </w:r>
      <w:r w:rsidR="00085B5B" w:rsidRPr="009B18EE">
        <w:rPr>
          <w:color w:val="000000"/>
          <w:lang w:val="en-US"/>
        </w:rPr>
        <w:t>There is also an overall impact on side effects, notably on the chance of inflicting a status. (For example, a Psychic Aura increases the chance of being confused for any effect</w:t>
      </w:r>
      <w:r w:rsidR="00085B5B" w:rsidRPr="009B18EE">
        <w:rPr>
          <w:lang w:val="en-US"/>
        </w:rPr>
        <w:t xml:space="preserve"> </w:t>
      </w:r>
      <w:r w:rsidR="00085B5B" w:rsidRPr="009B18EE">
        <w:rPr>
          <w:color w:val="000000"/>
          <w:lang w:val="en-US"/>
        </w:rPr>
        <w:t>or move that can inflict that status).</w:t>
      </w:r>
    </w:p>
    <w:p w14:paraId="60D83090" w14:textId="77777777" w:rsidR="00C7004E" w:rsidRPr="009B18EE" w:rsidRDefault="00DE6BA3" w:rsidP="00004B13">
      <w:pPr>
        <w:pStyle w:val="Standard"/>
        <w:jc w:val="both"/>
        <w:rPr>
          <w:color w:val="000000"/>
          <w:lang w:val="en-US"/>
        </w:rPr>
      </w:pPr>
      <w:r w:rsidRPr="009B18EE">
        <w:rPr>
          <w:color w:val="000000"/>
          <w:lang w:val="en-US"/>
        </w:rPr>
        <w:t xml:space="preserve">  – </w:t>
      </w:r>
      <w:r w:rsidR="00C7004E" w:rsidRPr="009B18EE">
        <w:rPr>
          <w:color w:val="000000"/>
          <w:lang w:val="en-US"/>
        </w:rPr>
        <w:t>Forced terrain changes will depend on the power of a move and its user. Simply put, it will be almost impossible for a level 10 Charmander to melt a frozen terrain, but a level 100 Charizard could do it in a single attack.</w:t>
      </w:r>
    </w:p>
    <w:p w14:paraId="3B895191" w14:textId="26ADF12C" w:rsidR="00DE6BA3" w:rsidRPr="009B18EE" w:rsidRDefault="00DE6BA3" w:rsidP="00004B13">
      <w:pPr>
        <w:pStyle w:val="Standard"/>
        <w:jc w:val="both"/>
        <w:rPr>
          <w:color w:val="000000"/>
          <w:lang w:val="en-US"/>
        </w:rPr>
      </w:pPr>
      <w:r w:rsidRPr="009B18EE">
        <w:rPr>
          <w:color w:val="000000"/>
          <w:lang w:val="en-US"/>
        </w:rPr>
        <w:t xml:space="preserve">  – </w:t>
      </w:r>
      <w:r w:rsidR="00AC21E2" w:rsidRPr="009B18EE">
        <w:rPr>
          <w:color w:val="000000"/>
          <w:lang w:val="en-US"/>
        </w:rPr>
        <w:t>Field effects will directly affect the Breath and Mana cost of the moves used (by a factor of 0.35 to 2); but this modulation cannot be applied to a PP-based system (unless float numbers are allowed for remaining PPs).</w:t>
      </w:r>
    </w:p>
    <w:p w14:paraId="69C50382" w14:textId="2B249A97" w:rsidR="00DE6BA3" w:rsidRPr="009B18EE" w:rsidRDefault="00006182" w:rsidP="00004B13">
      <w:pPr>
        <w:pStyle w:val="Standard"/>
        <w:jc w:val="both"/>
        <w:rPr>
          <w:color w:val="000000"/>
          <w:lang w:val="en-US"/>
        </w:rPr>
      </w:pPr>
      <w:r w:rsidRPr="009B18EE">
        <w:rPr>
          <w:color w:val="000000"/>
          <w:lang w:val="en-US"/>
        </w:rPr>
        <w:t xml:space="preserve">  – </w:t>
      </w:r>
      <w:r w:rsidR="00AC21E2" w:rsidRPr="009B18EE">
        <w:rPr>
          <w:color w:val="000000"/>
          <w:lang w:val="en-US"/>
        </w:rPr>
        <w:t>Moves will never get a secondary type like with Flying Press. The energy cost, power or probability to inflict a secondary effect are the only things that are impacted</w:t>
      </w:r>
    </w:p>
    <w:p w14:paraId="497B835C" w14:textId="3C7153AE" w:rsidR="00996C79" w:rsidRPr="009B18EE" w:rsidRDefault="00996C79" w:rsidP="00004B13">
      <w:pPr>
        <w:pStyle w:val="Standard"/>
        <w:jc w:val="both"/>
        <w:rPr>
          <w:color w:val="000000"/>
          <w:lang w:val="en-US"/>
        </w:rPr>
      </w:pPr>
    </w:p>
    <w:p w14:paraId="62A40224" w14:textId="1D492F0B" w:rsidR="00F161BC" w:rsidRPr="00085A35" w:rsidRDefault="00085A35" w:rsidP="00004B13">
      <w:pPr>
        <w:pStyle w:val="Standard"/>
        <w:jc w:val="both"/>
        <w:rPr>
          <w:b/>
          <w:color w:val="FF0000"/>
          <w:lang w:val="en-US"/>
        </w:rPr>
      </w:pPr>
      <w:r w:rsidRPr="00085A35">
        <w:rPr>
          <w:b/>
          <w:color w:val="FF0000"/>
          <w:lang w:val="en-US"/>
        </w:rPr>
        <w:t xml:space="preserve">  About the energy cost:</w:t>
      </w:r>
    </w:p>
    <w:p w14:paraId="1B9E819B" w14:textId="77777777" w:rsidR="00085A35" w:rsidRPr="00085A35" w:rsidRDefault="00085A35" w:rsidP="00004B13">
      <w:pPr>
        <w:pStyle w:val="Standard"/>
        <w:jc w:val="both"/>
        <w:rPr>
          <w:color w:val="000000"/>
          <w:sz w:val="12"/>
          <w:szCs w:val="12"/>
          <w:lang w:val="en-US"/>
        </w:rPr>
      </w:pPr>
    </w:p>
    <w:p w14:paraId="272BC398" w14:textId="78E2326F" w:rsidR="002867EC" w:rsidRPr="009B18EE" w:rsidRDefault="00085A35" w:rsidP="00004B13">
      <w:pPr>
        <w:pStyle w:val="Standard"/>
        <w:jc w:val="both"/>
        <w:rPr>
          <w:color w:val="000000"/>
          <w:lang w:val="en-US"/>
        </w:rPr>
      </w:pPr>
      <w:r>
        <w:rPr>
          <w:color w:val="000000"/>
          <w:lang w:val="en-US"/>
        </w:rPr>
        <w:t xml:space="preserve">  </w:t>
      </w:r>
      <w:r w:rsidRPr="00085A35">
        <w:rPr>
          <w:color w:val="000000"/>
          <w:lang w:val="en-US"/>
        </w:rPr>
        <w:t xml:space="preserve">It is planned that </w:t>
      </w:r>
      <w:r>
        <w:rPr>
          <w:color w:val="000000"/>
          <w:lang w:val="en-US"/>
        </w:rPr>
        <w:t>field</w:t>
      </w:r>
      <w:r w:rsidRPr="00085A35">
        <w:rPr>
          <w:color w:val="000000"/>
          <w:lang w:val="en-US"/>
        </w:rPr>
        <w:t xml:space="preserve"> effects should vary the energy cost. This document shows that this is done with manually determined values for each case, even though this value is roughly inversely proportional to the power </w:t>
      </w:r>
      <w:r w:rsidR="002C4E6A">
        <w:rPr>
          <w:color w:val="000000"/>
          <w:lang w:val="en-US"/>
        </w:rPr>
        <w:t>factor</w:t>
      </w:r>
      <w:r w:rsidRPr="00085A35">
        <w:rPr>
          <w:color w:val="000000"/>
          <w:lang w:val="en-US"/>
        </w:rPr>
        <w:t>.</w:t>
      </w:r>
      <w:r w:rsidRPr="00CD4720">
        <w:rPr>
          <w:lang w:val="en-US"/>
        </w:rPr>
        <w:t xml:space="preserve"> </w:t>
      </w:r>
      <w:r w:rsidRPr="00085A35">
        <w:rPr>
          <w:color w:val="000000"/>
          <w:lang w:val="en-US"/>
        </w:rPr>
        <w:t>After coding, I decided to simplify this by correlating these two values with a mathematical formula, with the cost capped between ×0.5 and ×2.</w:t>
      </w:r>
    </w:p>
    <w:p w14:paraId="7E55FEA3" w14:textId="61F61E29" w:rsidR="002867EC" w:rsidRPr="009B18EE" w:rsidRDefault="00085A35" w:rsidP="00004B13">
      <w:pPr>
        <w:pStyle w:val="Standard"/>
        <w:jc w:val="both"/>
        <w:rPr>
          <w:color w:val="000000"/>
          <w:lang w:val="en-US"/>
        </w:rPr>
      </w:pPr>
      <w:r>
        <w:rPr>
          <w:color w:val="000000"/>
          <w:lang w:val="en-US"/>
        </w:rPr>
        <w:t xml:space="preserve">  </w:t>
      </w:r>
      <w:r w:rsidRPr="00085A35">
        <w:rPr>
          <w:b/>
          <w:color w:val="000000"/>
          <w:lang w:val="en-US"/>
        </w:rPr>
        <w:t>The “Energy cost” values</w:t>
      </w:r>
      <w:r w:rsidRPr="00085A35">
        <w:rPr>
          <w:color w:val="000000"/>
          <w:lang w:val="en-US"/>
        </w:rPr>
        <w:t xml:space="preserve"> given in the various detailed effects tables are therefore out of date.</w:t>
      </w:r>
      <w:r w:rsidRPr="00085A35">
        <w:rPr>
          <w:b/>
          <w:color w:val="000000"/>
          <w:lang w:val="en-US"/>
        </w:rPr>
        <w:t xml:space="preserve"> In fact, they should be ignored altogether.</w:t>
      </w:r>
      <w:r w:rsidRPr="00CD4720">
        <w:rPr>
          <w:lang w:val="en-US"/>
        </w:rPr>
        <w:t xml:space="preserve"> </w:t>
      </w:r>
      <w:r w:rsidRPr="00085A35">
        <w:rPr>
          <w:color w:val="000000"/>
          <w:lang w:val="en-US"/>
        </w:rPr>
        <w:t xml:space="preserve">Indeed, another challenge is that such modulation is very difficult to reconcile </w:t>
      </w:r>
      <w:r w:rsidRPr="0071060F">
        <w:rPr>
          <w:b/>
          <w:color w:val="000000"/>
          <w:lang w:val="en-US"/>
        </w:rPr>
        <w:t>with a PP system</w:t>
      </w:r>
      <w:r w:rsidRPr="00085A35">
        <w:rPr>
          <w:color w:val="000000"/>
          <w:lang w:val="en-US"/>
        </w:rPr>
        <w:t xml:space="preserve"> where only an integer is subtracted </w:t>
      </w:r>
      <w:r w:rsidR="0071060F" w:rsidRPr="0071060F">
        <w:rPr>
          <w:color w:val="000000"/>
          <w:lang w:val="en-US"/>
        </w:rPr>
        <w:t>when a move is used</w:t>
      </w:r>
      <w:r w:rsidRPr="00085A35">
        <w:rPr>
          <w:color w:val="000000"/>
          <w:lang w:val="en-US"/>
        </w:rPr>
        <w:t>. This will become possible</w:t>
      </w:r>
      <w:r w:rsidR="0071060F">
        <w:rPr>
          <w:color w:val="000000"/>
          <w:lang w:val="en-US"/>
        </w:rPr>
        <w:t xml:space="preserve"> </w:t>
      </w:r>
      <w:r w:rsidRPr="00085A35">
        <w:rPr>
          <w:color w:val="000000"/>
          <w:lang w:val="en-US"/>
        </w:rPr>
        <w:t>the day I can actually implement my double manapool system (Breath and Mana), something I've been planning since the birth of the project in 2018.</w:t>
      </w:r>
    </w:p>
    <w:p w14:paraId="0A192BD1" w14:textId="1C0901B2" w:rsidR="0071060F" w:rsidRPr="009B18EE" w:rsidRDefault="0071060F" w:rsidP="00004B13">
      <w:pPr>
        <w:pStyle w:val="Standard"/>
        <w:jc w:val="both"/>
        <w:rPr>
          <w:color w:val="000000"/>
          <w:lang w:val="en-US"/>
        </w:rPr>
      </w:pPr>
    </w:p>
    <w:p w14:paraId="5F9D45BB" w14:textId="2F88FDE3" w:rsidR="002867EC" w:rsidRPr="009B18EE" w:rsidRDefault="002867EC" w:rsidP="00004B13">
      <w:pPr>
        <w:pStyle w:val="Standard"/>
        <w:jc w:val="both"/>
        <w:rPr>
          <w:color w:val="000000"/>
          <w:lang w:val="en-US"/>
        </w:rPr>
      </w:pPr>
    </w:p>
    <w:p w14:paraId="3580B6F8" w14:textId="25F82934" w:rsidR="002867EC" w:rsidRPr="009B18EE" w:rsidRDefault="002867EC" w:rsidP="00004B13">
      <w:pPr>
        <w:pStyle w:val="Standard"/>
        <w:jc w:val="both"/>
        <w:rPr>
          <w:color w:val="000000"/>
          <w:lang w:val="en-US"/>
        </w:rPr>
      </w:pPr>
    </w:p>
    <w:p w14:paraId="3C5172F4" w14:textId="77777777" w:rsidR="002867EC" w:rsidRPr="009B18EE" w:rsidRDefault="002867EC" w:rsidP="00004B13">
      <w:pPr>
        <w:pStyle w:val="Standard"/>
        <w:jc w:val="both"/>
        <w:rPr>
          <w:color w:val="000000"/>
          <w:lang w:val="en-US"/>
        </w:rPr>
      </w:pPr>
    </w:p>
    <w:p w14:paraId="2E6C0837" w14:textId="0183E766" w:rsidR="00F161BC" w:rsidRPr="009B18EE" w:rsidRDefault="00F161BC" w:rsidP="00004B13">
      <w:pPr>
        <w:pStyle w:val="Standard"/>
        <w:jc w:val="both"/>
        <w:rPr>
          <w:color w:val="000000"/>
          <w:lang w:val="en-US"/>
        </w:rPr>
      </w:pPr>
    </w:p>
    <w:p w14:paraId="3C50D71F" w14:textId="1E17DFCC" w:rsidR="00F161BC" w:rsidRPr="009B18EE" w:rsidRDefault="00F161BC" w:rsidP="00CC58B3">
      <w:pPr>
        <w:pStyle w:val="Titre1"/>
        <w:rPr>
          <w:lang w:val="en-US"/>
        </w:rPr>
      </w:pPr>
      <w:bookmarkStart w:id="5" w:name="_Les_Terrains"/>
      <w:bookmarkEnd w:id="5"/>
      <w:r w:rsidRPr="009B18EE">
        <w:rPr>
          <w:noProof/>
          <w:lang w:val="en-US"/>
        </w:rPr>
        <w:lastRenderedPageBreak/>
        <w:drawing>
          <wp:inline distT="0" distB="0" distL="0" distR="0" wp14:anchorId="3FC78408" wp14:editId="3C7499B0">
            <wp:extent cx="763200" cy="763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3200" cy="763200"/>
                    </a:xfrm>
                    <a:prstGeom prst="rect">
                      <a:avLst/>
                    </a:prstGeom>
                    <a:noFill/>
                    <a:ln>
                      <a:noFill/>
                    </a:ln>
                  </pic:spPr>
                </pic:pic>
              </a:graphicData>
            </a:graphic>
          </wp:inline>
        </w:drawing>
      </w:r>
      <w:r w:rsidRPr="009B18EE">
        <w:rPr>
          <w:lang w:val="en-US"/>
        </w:rPr>
        <w:t xml:space="preserve"> Terrains</w:t>
      </w:r>
    </w:p>
    <w:p w14:paraId="0664D0FD" w14:textId="77777777" w:rsidR="00996C79" w:rsidRPr="009B18EE" w:rsidRDefault="00996C79" w:rsidP="00004B13">
      <w:pPr>
        <w:pStyle w:val="Standard"/>
        <w:jc w:val="both"/>
        <w:rPr>
          <w:color w:val="000000"/>
          <w:lang w:val="en-US"/>
        </w:rPr>
      </w:pPr>
    </w:p>
    <w:p w14:paraId="3E8EAEB0" w14:textId="259B35F7" w:rsidR="00006182" w:rsidRPr="009B18EE" w:rsidRDefault="00006182" w:rsidP="00CC58B3">
      <w:pPr>
        <w:pStyle w:val="Titre2"/>
        <w:rPr>
          <w:lang w:val="en-US"/>
        </w:rPr>
      </w:pPr>
      <w:bookmarkStart w:id="6" w:name="_Liste_des_champs"/>
      <w:bookmarkEnd w:id="6"/>
      <w:r w:rsidRPr="009B18EE">
        <w:rPr>
          <w:lang w:val="en-US"/>
        </w:rPr>
        <w:t xml:space="preserve">  </w:t>
      </w:r>
      <w:r w:rsidR="0071451E" w:rsidRPr="009B18EE">
        <w:rPr>
          <w:lang w:val="en-US"/>
        </w:rPr>
        <w:t>List of battlefields</w:t>
      </w:r>
    </w:p>
    <w:p w14:paraId="0C11122F" w14:textId="35AC3B28" w:rsidR="008F2BBE" w:rsidRPr="009B18EE" w:rsidRDefault="008F2BBE" w:rsidP="00004B13">
      <w:pPr>
        <w:pStyle w:val="Standard"/>
        <w:jc w:val="both"/>
        <w:rPr>
          <w:lang w:val="en-US"/>
        </w:rPr>
      </w:pPr>
    </w:p>
    <w:p w14:paraId="0F5E9F3F" w14:textId="09DD3A09" w:rsidR="00AC0211" w:rsidRPr="009B18EE" w:rsidRDefault="00AC0211" w:rsidP="00AC0211">
      <w:pPr>
        <w:pStyle w:val="Standard"/>
        <w:jc w:val="both"/>
        <w:rPr>
          <w:lang w:val="en-US"/>
        </w:rPr>
      </w:pPr>
      <w:r w:rsidRPr="009B18EE">
        <w:rPr>
          <w:lang w:val="en-US"/>
        </w:rPr>
        <w:t xml:space="preserve"> </w:t>
      </w:r>
      <w:r w:rsidR="00F66FFA" w:rsidRPr="009B18EE">
        <w:rPr>
          <w:lang w:val="en-US"/>
        </w:rPr>
        <w:t xml:space="preserve">Here is a list of existing lands. See the “Detailed battlefield effects” </w:t>
      </w:r>
      <w:r w:rsidR="00536A0F" w:rsidRPr="009B18EE">
        <w:rPr>
          <w:lang w:val="en-US"/>
        </w:rPr>
        <w:t>part</w:t>
      </w:r>
      <w:r w:rsidR="00F66FFA" w:rsidRPr="009B18EE">
        <w:rPr>
          <w:lang w:val="en-US"/>
        </w:rPr>
        <w:t xml:space="preserve"> at the end of this section for the exact effects of each terrain.</w:t>
      </w:r>
    </w:p>
    <w:p w14:paraId="39DCF4FB" w14:textId="58311C35" w:rsidR="00EF0D43" w:rsidRPr="009B18EE" w:rsidRDefault="00EF0D43" w:rsidP="00AC0211">
      <w:pPr>
        <w:pStyle w:val="Standard"/>
        <w:jc w:val="both"/>
        <w:rPr>
          <w:lang w:val="en-US"/>
        </w:rPr>
      </w:pPr>
    </w:p>
    <w:p w14:paraId="6F13F3CB" w14:textId="77777777" w:rsidR="002867EC" w:rsidRPr="009B18EE" w:rsidRDefault="002867EC" w:rsidP="00AC0211">
      <w:pPr>
        <w:pStyle w:val="Standard"/>
        <w:jc w:val="both"/>
        <w:rPr>
          <w:lang w:val="en-US"/>
        </w:rPr>
      </w:pPr>
    </w:p>
    <w:p w14:paraId="7414F1EB" w14:textId="093FA2F1" w:rsidR="00C52472" w:rsidRPr="009B18EE" w:rsidRDefault="00C52472" w:rsidP="00CC58B3">
      <w:pPr>
        <w:pStyle w:val="Titre3"/>
        <w:rPr>
          <w:lang w:val="en-US"/>
        </w:rPr>
      </w:pPr>
      <w:bookmarkStart w:id="7" w:name="_Terrains_de_base"/>
      <w:bookmarkEnd w:id="7"/>
      <w:r w:rsidRPr="009B18EE">
        <w:rPr>
          <w:lang w:val="en-US"/>
        </w:rPr>
        <w:t xml:space="preserve">  </w:t>
      </w:r>
      <w:r w:rsidR="00F66FFA" w:rsidRPr="009B18EE">
        <w:rPr>
          <w:lang w:val="en-US"/>
        </w:rPr>
        <w:t>Terrain</w:t>
      </w:r>
      <w:r w:rsidR="0071451E" w:rsidRPr="009B18EE">
        <w:rPr>
          <w:lang w:val="en-US"/>
        </w:rPr>
        <w:t xml:space="preserve"> category and their variants</w:t>
      </w:r>
    </w:p>
    <w:p w14:paraId="5031F250" w14:textId="77777777" w:rsidR="002B2655" w:rsidRPr="009B18EE" w:rsidRDefault="002B2655" w:rsidP="00AC0211">
      <w:pPr>
        <w:pStyle w:val="Standard"/>
        <w:jc w:val="both"/>
        <w:rPr>
          <w:lang w:val="en-US"/>
        </w:rPr>
      </w:pPr>
    </w:p>
    <w:tbl>
      <w:tblPr>
        <w:tblStyle w:val="Grilledutableau"/>
        <w:tblW w:w="10049" w:type="dxa"/>
        <w:jc w:val="center"/>
        <w:tblLook w:val="04A0" w:firstRow="1" w:lastRow="0" w:firstColumn="1" w:lastColumn="0" w:noHBand="0" w:noVBand="1"/>
      </w:tblPr>
      <w:tblGrid>
        <w:gridCol w:w="1696"/>
        <w:gridCol w:w="2977"/>
        <w:gridCol w:w="2948"/>
        <w:gridCol w:w="2428"/>
      </w:tblGrid>
      <w:tr w:rsidR="00880F09" w:rsidRPr="00BA2A65" w14:paraId="34024FD8" w14:textId="5E8D5E62" w:rsidTr="001B3967">
        <w:trPr>
          <w:cantSplit/>
          <w:jc w:val="center"/>
        </w:trPr>
        <w:tc>
          <w:tcPr>
            <w:tcW w:w="1696" w:type="dxa"/>
            <w:vAlign w:val="center"/>
          </w:tcPr>
          <w:p w14:paraId="0739FB90" w14:textId="7221CCDB" w:rsidR="00880F09" w:rsidRPr="009B18EE" w:rsidRDefault="005C7D88" w:rsidP="00E46CC3">
            <w:pPr>
              <w:pStyle w:val="Standard"/>
              <w:rPr>
                <w:b/>
                <w:lang w:val="en-US"/>
              </w:rPr>
            </w:pPr>
            <w:r w:rsidRPr="009B18EE">
              <w:rPr>
                <w:b/>
                <w:lang w:val="en-US"/>
              </w:rPr>
              <w:t>Terrain category</w:t>
            </w:r>
          </w:p>
        </w:tc>
        <w:tc>
          <w:tcPr>
            <w:tcW w:w="2977" w:type="dxa"/>
            <w:vAlign w:val="center"/>
          </w:tcPr>
          <w:p w14:paraId="4A64FE5C" w14:textId="09571C53" w:rsidR="00880F09" w:rsidRPr="009B18EE" w:rsidRDefault="005C7D88" w:rsidP="00E46CC3">
            <w:pPr>
              <w:pStyle w:val="Standard"/>
              <w:rPr>
                <w:b/>
                <w:lang w:val="en-US"/>
              </w:rPr>
            </w:pPr>
            <w:r w:rsidRPr="009B18EE">
              <w:rPr>
                <w:b/>
                <w:lang w:val="en-US"/>
              </w:rPr>
              <w:t>Variant names</w:t>
            </w:r>
          </w:p>
        </w:tc>
        <w:tc>
          <w:tcPr>
            <w:tcW w:w="2948" w:type="dxa"/>
            <w:vAlign w:val="center"/>
          </w:tcPr>
          <w:p w14:paraId="1F7EF3FA" w14:textId="5D588A79" w:rsidR="00880F09" w:rsidRPr="009B18EE" w:rsidRDefault="005C7D88" w:rsidP="00E46CC3">
            <w:pPr>
              <w:pStyle w:val="Standard"/>
              <w:rPr>
                <w:b/>
                <w:lang w:val="en-US"/>
              </w:rPr>
            </w:pPr>
            <w:r w:rsidRPr="009B18EE">
              <w:rPr>
                <w:b/>
                <w:lang w:val="en-US"/>
              </w:rPr>
              <w:t>Location</w:t>
            </w:r>
          </w:p>
        </w:tc>
        <w:tc>
          <w:tcPr>
            <w:tcW w:w="2428" w:type="dxa"/>
          </w:tcPr>
          <w:p w14:paraId="706AAD57" w14:textId="07F8F8AE" w:rsidR="00880F09" w:rsidRPr="009B18EE" w:rsidRDefault="005C7D88" w:rsidP="00E46CC3">
            <w:pPr>
              <w:pStyle w:val="Standard"/>
              <w:rPr>
                <w:b/>
                <w:lang w:val="en-US"/>
              </w:rPr>
            </w:pPr>
            <w:r w:rsidRPr="009B18EE">
              <w:rPr>
                <w:b/>
                <w:lang w:val="en-US"/>
              </w:rPr>
              <w:t xml:space="preserve">Can be altered by damage of type </w:t>
            </w:r>
            <w:r w:rsidR="00880F09" w:rsidRPr="009B18EE">
              <w:rPr>
                <w:b/>
                <w:sz w:val="20"/>
                <w:szCs w:val="20"/>
                <w:lang w:val="en-US"/>
              </w:rPr>
              <w:t>…</w:t>
            </w:r>
          </w:p>
        </w:tc>
      </w:tr>
      <w:tr w:rsidR="00880F09" w:rsidRPr="00BA2A65" w14:paraId="312495E1" w14:textId="4788D758" w:rsidTr="001B3967">
        <w:trPr>
          <w:cantSplit/>
          <w:jc w:val="center"/>
        </w:trPr>
        <w:tc>
          <w:tcPr>
            <w:tcW w:w="1696" w:type="dxa"/>
            <w:vMerge w:val="restart"/>
            <w:vAlign w:val="center"/>
          </w:tcPr>
          <w:p w14:paraId="4E5F8526" w14:textId="225D99C8" w:rsidR="00880F09" w:rsidRPr="009B18EE" w:rsidRDefault="00880F09" w:rsidP="00E46CC3">
            <w:pPr>
              <w:pStyle w:val="Standard"/>
              <w:rPr>
                <w:color w:val="000000"/>
                <w:lang w:val="en-US"/>
              </w:rPr>
            </w:pPr>
            <w:r w:rsidRPr="009B18EE">
              <w:rPr>
                <w:color w:val="000000"/>
                <w:lang w:val="en-US"/>
              </w:rPr>
              <w:t>Neutr</w:t>
            </w:r>
            <w:r w:rsidR="005C7D88" w:rsidRPr="009B18EE">
              <w:rPr>
                <w:color w:val="000000"/>
                <w:lang w:val="en-US"/>
              </w:rPr>
              <w:t>al</w:t>
            </w:r>
          </w:p>
        </w:tc>
        <w:tc>
          <w:tcPr>
            <w:tcW w:w="2977" w:type="dxa"/>
            <w:vAlign w:val="center"/>
          </w:tcPr>
          <w:p w14:paraId="3F8B3B87" w14:textId="68316DBA" w:rsidR="00880F09" w:rsidRPr="009B18EE" w:rsidRDefault="005C7D88" w:rsidP="00E46CC3">
            <w:pPr>
              <w:pStyle w:val="Standard"/>
              <w:rPr>
                <w:color w:val="000000"/>
                <w:lang w:val="en-US"/>
              </w:rPr>
            </w:pPr>
            <w:r w:rsidRPr="009B18EE">
              <w:rPr>
                <w:color w:val="000000"/>
                <w:lang w:val="en-US"/>
              </w:rPr>
              <w:t>Cursed place</w:t>
            </w:r>
          </w:p>
          <w:p w14:paraId="3DDBEB86" w14:textId="77777777" w:rsidR="005C7D88" w:rsidRPr="009B18EE" w:rsidRDefault="005C7D88" w:rsidP="00E46CC3">
            <w:pPr>
              <w:pStyle w:val="Standard"/>
              <w:rPr>
                <w:color w:val="000000"/>
                <w:lang w:val="en-US"/>
              </w:rPr>
            </w:pPr>
            <w:r w:rsidRPr="009B18EE">
              <w:rPr>
                <w:color w:val="000000"/>
                <w:lang w:val="en-US"/>
              </w:rPr>
              <w:t>Neutral</w:t>
            </w:r>
          </w:p>
          <w:p w14:paraId="57BDEEE7" w14:textId="48B1494D" w:rsidR="00880F09" w:rsidRPr="009B18EE" w:rsidRDefault="005C7D88" w:rsidP="00E46CC3">
            <w:pPr>
              <w:pStyle w:val="Standard"/>
              <w:rPr>
                <w:lang w:val="en-US"/>
              </w:rPr>
            </w:pPr>
            <w:r w:rsidRPr="009B18EE">
              <w:rPr>
                <w:color w:val="000000"/>
                <w:lang w:val="en-US"/>
              </w:rPr>
              <w:t>Holy place</w:t>
            </w:r>
          </w:p>
        </w:tc>
        <w:tc>
          <w:tcPr>
            <w:tcW w:w="2948" w:type="dxa"/>
            <w:vAlign w:val="center"/>
          </w:tcPr>
          <w:p w14:paraId="2C83012A" w14:textId="0271B656" w:rsidR="00880F09" w:rsidRPr="009B18EE" w:rsidRDefault="005C7D88" w:rsidP="00E46CC3">
            <w:pPr>
              <w:pStyle w:val="Standard"/>
              <w:rPr>
                <w:lang w:val="en-US"/>
              </w:rPr>
            </w:pPr>
            <w:r w:rsidRPr="009B18EE">
              <w:rPr>
                <w:lang w:val="en-US"/>
              </w:rPr>
              <w:t>Open area outdoors, tall grass (except in the following cases)</w:t>
            </w:r>
          </w:p>
        </w:tc>
        <w:tc>
          <w:tcPr>
            <w:tcW w:w="2428" w:type="dxa"/>
          </w:tcPr>
          <w:p w14:paraId="67BA24CE" w14:textId="77777777" w:rsidR="00880F09" w:rsidRPr="009B18EE" w:rsidRDefault="00880F09" w:rsidP="00E46CC3">
            <w:pPr>
              <w:pStyle w:val="Standard"/>
              <w:rPr>
                <w:lang w:val="en-US"/>
              </w:rPr>
            </w:pPr>
          </w:p>
        </w:tc>
      </w:tr>
      <w:tr w:rsidR="00880F09" w:rsidRPr="00BA2A65" w14:paraId="4F82369A" w14:textId="6B22EADE" w:rsidTr="001B3967">
        <w:trPr>
          <w:cantSplit/>
          <w:jc w:val="center"/>
        </w:trPr>
        <w:tc>
          <w:tcPr>
            <w:tcW w:w="1696" w:type="dxa"/>
            <w:vMerge/>
            <w:vAlign w:val="center"/>
          </w:tcPr>
          <w:p w14:paraId="7969E67C" w14:textId="77777777" w:rsidR="00880F09" w:rsidRPr="009B18EE" w:rsidRDefault="00880F09" w:rsidP="00E46CC3">
            <w:pPr>
              <w:pStyle w:val="Standard"/>
              <w:rPr>
                <w:color w:val="000000"/>
                <w:lang w:val="en-US"/>
              </w:rPr>
            </w:pPr>
          </w:p>
        </w:tc>
        <w:tc>
          <w:tcPr>
            <w:tcW w:w="2977" w:type="dxa"/>
            <w:vAlign w:val="center"/>
          </w:tcPr>
          <w:p w14:paraId="29CEF8E5" w14:textId="53CAEEA2" w:rsidR="00880F09" w:rsidRPr="009B18EE" w:rsidRDefault="005C7D88" w:rsidP="00E46CC3">
            <w:pPr>
              <w:pStyle w:val="Standard"/>
              <w:rPr>
                <w:color w:val="000000"/>
                <w:lang w:val="en-US"/>
              </w:rPr>
            </w:pPr>
            <w:r w:rsidRPr="009B18EE">
              <w:rPr>
                <w:color w:val="000000"/>
                <w:lang w:val="en-US"/>
              </w:rPr>
              <w:t>Cursed temple</w:t>
            </w:r>
          </w:p>
          <w:p w14:paraId="790CDD89" w14:textId="0397FCD4" w:rsidR="00880F09" w:rsidRPr="009B18EE" w:rsidRDefault="005C7D88" w:rsidP="00E46CC3">
            <w:pPr>
              <w:pStyle w:val="Standard"/>
              <w:rPr>
                <w:color w:val="000000"/>
                <w:lang w:val="en-US"/>
              </w:rPr>
            </w:pPr>
            <w:r w:rsidRPr="009B18EE">
              <w:rPr>
                <w:color w:val="000000"/>
                <w:lang w:val="en-US"/>
              </w:rPr>
              <w:t>Interior</w:t>
            </w:r>
          </w:p>
          <w:p w14:paraId="218C41A0" w14:textId="77A2E986" w:rsidR="00880F09" w:rsidRPr="009B18EE" w:rsidRDefault="00880F09" w:rsidP="00E46CC3">
            <w:pPr>
              <w:pStyle w:val="Standard"/>
              <w:rPr>
                <w:color w:val="000000"/>
                <w:lang w:val="en-US"/>
              </w:rPr>
            </w:pPr>
            <w:r w:rsidRPr="009B18EE">
              <w:rPr>
                <w:color w:val="000000"/>
                <w:lang w:val="en-US"/>
              </w:rPr>
              <w:t>Temple</w:t>
            </w:r>
          </w:p>
        </w:tc>
        <w:tc>
          <w:tcPr>
            <w:tcW w:w="2948" w:type="dxa"/>
            <w:vAlign w:val="center"/>
          </w:tcPr>
          <w:p w14:paraId="1CBE6700" w14:textId="26DD5C92" w:rsidR="00880F09" w:rsidRPr="009B18EE" w:rsidRDefault="005C7D88" w:rsidP="00E46CC3">
            <w:pPr>
              <w:pStyle w:val="Standard"/>
              <w:rPr>
                <w:lang w:val="en-US"/>
              </w:rPr>
            </w:pPr>
            <w:r w:rsidRPr="009B18EE">
              <w:rPr>
                <w:lang w:val="en-US"/>
              </w:rPr>
              <w:t>Building interiors (except deep basement and underground dungeons)</w:t>
            </w:r>
          </w:p>
        </w:tc>
        <w:tc>
          <w:tcPr>
            <w:tcW w:w="2428" w:type="dxa"/>
          </w:tcPr>
          <w:p w14:paraId="35994667" w14:textId="77777777" w:rsidR="00880F09" w:rsidRPr="009B18EE" w:rsidRDefault="00880F09" w:rsidP="00E46CC3">
            <w:pPr>
              <w:pStyle w:val="Standard"/>
              <w:rPr>
                <w:lang w:val="en-US"/>
              </w:rPr>
            </w:pPr>
          </w:p>
        </w:tc>
      </w:tr>
      <w:tr w:rsidR="00880F09" w:rsidRPr="009B18EE" w14:paraId="09924833" w14:textId="542EABB8" w:rsidTr="001B3967">
        <w:trPr>
          <w:cantSplit/>
          <w:jc w:val="center"/>
        </w:trPr>
        <w:tc>
          <w:tcPr>
            <w:tcW w:w="1696" w:type="dxa"/>
            <w:vMerge w:val="restart"/>
            <w:vAlign w:val="center"/>
          </w:tcPr>
          <w:p w14:paraId="3ED86BA8" w14:textId="3A969EE7" w:rsidR="00880F09" w:rsidRPr="009B18EE" w:rsidRDefault="0037759F" w:rsidP="00E46CC3">
            <w:pPr>
              <w:pStyle w:val="Standard"/>
              <w:rPr>
                <w:color w:val="000000"/>
                <w:lang w:val="en-US"/>
              </w:rPr>
            </w:pPr>
            <w:r w:rsidRPr="009B18EE">
              <w:rPr>
                <w:color w:val="000000"/>
                <w:lang w:val="en-US"/>
              </w:rPr>
              <w:t>Rocky</w:t>
            </w:r>
          </w:p>
        </w:tc>
        <w:tc>
          <w:tcPr>
            <w:tcW w:w="2977" w:type="dxa"/>
            <w:vAlign w:val="center"/>
          </w:tcPr>
          <w:p w14:paraId="61394806" w14:textId="58FECFF0" w:rsidR="005C7D88" w:rsidRPr="009B18EE" w:rsidRDefault="005C7D88" w:rsidP="00E46CC3">
            <w:pPr>
              <w:pStyle w:val="Standard"/>
              <w:rPr>
                <w:color w:val="000000"/>
                <w:lang w:val="en-US"/>
              </w:rPr>
            </w:pPr>
            <w:r w:rsidRPr="009B18EE">
              <w:rPr>
                <w:color w:val="000000"/>
                <w:lang w:val="en-US"/>
              </w:rPr>
              <w:t>Sinister mountain</w:t>
            </w:r>
          </w:p>
          <w:p w14:paraId="42AF8A28" w14:textId="3B56765B" w:rsidR="00880F09" w:rsidRPr="009B18EE" w:rsidRDefault="005C7D88" w:rsidP="00E46CC3">
            <w:pPr>
              <w:pStyle w:val="Standard"/>
              <w:rPr>
                <w:color w:val="000000"/>
                <w:lang w:val="en-US"/>
              </w:rPr>
            </w:pPr>
            <w:r w:rsidRPr="009B18EE">
              <w:rPr>
                <w:color w:val="000000"/>
                <w:lang w:val="en-US"/>
              </w:rPr>
              <w:t>Rocky</w:t>
            </w:r>
          </w:p>
          <w:p w14:paraId="639694E7" w14:textId="71D6BCC2" w:rsidR="00880F09" w:rsidRPr="009B18EE" w:rsidRDefault="005C7D88" w:rsidP="00E46CC3">
            <w:pPr>
              <w:pStyle w:val="Standard"/>
              <w:rPr>
                <w:color w:val="000000"/>
                <w:lang w:val="en-US"/>
              </w:rPr>
            </w:pPr>
            <w:r w:rsidRPr="009B18EE">
              <w:rPr>
                <w:color w:val="000000"/>
                <w:lang w:val="en-US"/>
              </w:rPr>
              <w:t>Sacred mountain</w:t>
            </w:r>
          </w:p>
        </w:tc>
        <w:tc>
          <w:tcPr>
            <w:tcW w:w="2948" w:type="dxa"/>
            <w:vAlign w:val="center"/>
          </w:tcPr>
          <w:p w14:paraId="22DB5CA7" w14:textId="712A3A9F" w:rsidR="00880F09" w:rsidRPr="009B18EE" w:rsidRDefault="00201A69" w:rsidP="00E46CC3">
            <w:pPr>
              <w:pStyle w:val="Standard"/>
              <w:rPr>
                <w:lang w:val="en-US"/>
              </w:rPr>
            </w:pPr>
            <w:r w:rsidRPr="009B18EE">
              <w:rPr>
                <w:lang w:val="en-US"/>
              </w:rPr>
              <w:t>Mountains, rocky soils (not snowy)</w:t>
            </w:r>
          </w:p>
        </w:tc>
        <w:tc>
          <w:tcPr>
            <w:tcW w:w="2428" w:type="dxa"/>
          </w:tcPr>
          <w:p w14:paraId="55BFCA22" w14:textId="506B60D5" w:rsidR="00880F09" w:rsidRPr="009B18EE" w:rsidRDefault="007B2C2B" w:rsidP="00E46CC3">
            <w:pPr>
              <w:pStyle w:val="Standard"/>
              <w:rPr>
                <w:lang w:val="en-US"/>
              </w:rPr>
            </w:pPr>
            <w:r w:rsidRPr="009B18EE">
              <w:rPr>
                <w:noProof/>
                <w:lang w:val="en-US"/>
              </w:rPr>
              <w:drawing>
                <wp:inline distT="0" distB="0" distL="0" distR="0" wp14:anchorId="419E05FC" wp14:editId="6038BE4A">
                  <wp:extent cx="180975" cy="18097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D7E8491" w14:textId="63809A5A" w:rsidR="00F00302" w:rsidRPr="009B18EE" w:rsidRDefault="00D81838" w:rsidP="00E46CC3">
            <w:pPr>
              <w:pStyle w:val="Standard"/>
              <w:rPr>
                <w:lang w:val="en-US"/>
              </w:rPr>
            </w:pPr>
            <w:r w:rsidRPr="009B18EE">
              <w:rPr>
                <w:noProof/>
                <w:lang w:val="en-US"/>
              </w:rPr>
              <w:drawing>
                <wp:anchor distT="0" distB="0" distL="0" distR="0" simplePos="0" relativeHeight="251649536" behindDoc="0" locked="0" layoutInCell="1" allowOverlap="1" wp14:anchorId="273C27BB" wp14:editId="7BE9166A">
                  <wp:simplePos x="0" y="0"/>
                  <wp:positionH relativeFrom="column">
                    <wp:posOffset>-635</wp:posOffset>
                  </wp:positionH>
                  <wp:positionV relativeFrom="paragraph">
                    <wp:posOffset>22225</wp:posOffset>
                  </wp:positionV>
                  <wp:extent cx="179705" cy="179705"/>
                  <wp:effectExtent l="0" t="0" r="0" b="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w:t>
            </w:r>
            <w:r w:rsidR="00F00302" w:rsidRPr="009B18EE">
              <w:rPr>
                <w:lang w:val="en-US"/>
              </w:rPr>
              <w:t>(</w:t>
            </w:r>
            <w:r w:rsidR="005C7D88" w:rsidRPr="009B18EE">
              <w:rPr>
                <w:lang w:val="en-US"/>
              </w:rPr>
              <w:t>Damage</w:t>
            </w:r>
            <w:r w:rsidR="00F00302" w:rsidRPr="009B18EE">
              <w:rPr>
                <w:lang w:val="en-US"/>
              </w:rPr>
              <w:t xml:space="preserve"> ×0,5)</w:t>
            </w:r>
          </w:p>
        </w:tc>
      </w:tr>
      <w:tr w:rsidR="00880F09" w:rsidRPr="009B18EE" w14:paraId="682901FF" w14:textId="19B07689" w:rsidTr="001B3967">
        <w:trPr>
          <w:cantSplit/>
          <w:jc w:val="center"/>
        </w:trPr>
        <w:tc>
          <w:tcPr>
            <w:tcW w:w="1696" w:type="dxa"/>
            <w:vMerge/>
            <w:vAlign w:val="center"/>
          </w:tcPr>
          <w:p w14:paraId="0E3E0B2C" w14:textId="77777777" w:rsidR="00880F09" w:rsidRPr="009B18EE" w:rsidRDefault="00880F09" w:rsidP="00E46CC3">
            <w:pPr>
              <w:pStyle w:val="Standard"/>
              <w:rPr>
                <w:color w:val="000000"/>
                <w:lang w:val="en-US"/>
              </w:rPr>
            </w:pPr>
          </w:p>
        </w:tc>
        <w:tc>
          <w:tcPr>
            <w:tcW w:w="2977" w:type="dxa"/>
            <w:vAlign w:val="center"/>
          </w:tcPr>
          <w:p w14:paraId="2CD67585" w14:textId="77777777" w:rsidR="00201A69" w:rsidRPr="009B18EE" w:rsidRDefault="00201A69" w:rsidP="00E46CC3">
            <w:pPr>
              <w:pStyle w:val="Standard"/>
              <w:rPr>
                <w:color w:val="000000"/>
                <w:lang w:val="en-US"/>
              </w:rPr>
            </w:pPr>
            <w:r w:rsidRPr="009B18EE">
              <w:rPr>
                <w:color w:val="000000"/>
                <w:lang w:val="en-US"/>
              </w:rPr>
              <w:t>Sinister cave</w:t>
            </w:r>
          </w:p>
          <w:p w14:paraId="0E8B05EC" w14:textId="697585EE" w:rsidR="00201A69" w:rsidRPr="009B18EE" w:rsidRDefault="00201A69" w:rsidP="00E46CC3">
            <w:pPr>
              <w:pStyle w:val="Standard"/>
              <w:rPr>
                <w:color w:val="000000"/>
                <w:lang w:val="en-US"/>
              </w:rPr>
            </w:pPr>
            <w:r w:rsidRPr="009B18EE">
              <w:rPr>
                <w:color w:val="000000"/>
                <w:lang w:val="en-US"/>
              </w:rPr>
              <w:t>Cave</w:t>
            </w:r>
          </w:p>
          <w:p w14:paraId="4BE87F67" w14:textId="5012FB92" w:rsidR="00880F09" w:rsidRPr="009B18EE" w:rsidRDefault="00201A69" w:rsidP="00E46CC3">
            <w:pPr>
              <w:pStyle w:val="Standard"/>
              <w:rPr>
                <w:color w:val="000000"/>
                <w:lang w:val="en-US"/>
              </w:rPr>
            </w:pPr>
            <w:r w:rsidRPr="009B18EE">
              <w:rPr>
                <w:color w:val="000000"/>
                <w:lang w:val="en-US"/>
              </w:rPr>
              <w:t>Sacred cave</w:t>
            </w:r>
          </w:p>
        </w:tc>
        <w:tc>
          <w:tcPr>
            <w:tcW w:w="2948" w:type="dxa"/>
            <w:vAlign w:val="center"/>
          </w:tcPr>
          <w:p w14:paraId="316C7912" w14:textId="5D6D046D" w:rsidR="00880F09" w:rsidRPr="009B18EE" w:rsidRDefault="00201A69" w:rsidP="00E46CC3">
            <w:pPr>
              <w:pStyle w:val="Standard"/>
              <w:rPr>
                <w:lang w:val="en-US"/>
              </w:rPr>
            </w:pPr>
            <w:r w:rsidRPr="009B18EE">
              <w:rPr>
                <w:lang w:val="en-US"/>
              </w:rPr>
              <w:t>Mountain interiors, caves, mines, underground dungeons</w:t>
            </w:r>
          </w:p>
        </w:tc>
        <w:tc>
          <w:tcPr>
            <w:tcW w:w="2428" w:type="dxa"/>
          </w:tcPr>
          <w:p w14:paraId="5D2F0D2C" w14:textId="26F1EBE8" w:rsidR="00D81838" w:rsidRPr="009B18EE" w:rsidRDefault="007B2C2B" w:rsidP="00D81838">
            <w:pPr>
              <w:pStyle w:val="Standard"/>
              <w:rPr>
                <w:lang w:val="en-US"/>
              </w:rPr>
            </w:pPr>
            <w:r w:rsidRPr="009B18EE">
              <w:rPr>
                <w:noProof/>
                <w:lang w:val="en-US"/>
              </w:rPr>
              <w:drawing>
                <wp:inline distT="0" distB="0" distL="0" distR="0" wp14:anchorId="36E3A276" wp14:editId="380DD22D">
                  <wp:extent cx="180975" cy="18097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F00302" w:rsidRPr="009B18EE">
              <w:rPr>
                <w:lang w:val="en-US"/>
              </w:rPr>
              <w:t xml:space="preserve"> </w:t>
            </w:r>
            <w:r w:rsidR="00F00302" w:rsidRPr="009B18EE">
              <w:rPr>
                <w:noProof/>
                <w:lang w:val="en-US"/>
              </w:rPr>
              <w:drawing>
                <wp:inline distT="0" distB="0" distL="0" distR="0" wp14:anchorId="0802B6BB" wp14:editId="0544D0F5">
                  <wp:extent cx="180975" cy="18097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1C020AA" w14:textId="592667A2" w:rsidR="00F00302" w:rsidRPr="009B18EE" w:rsidRDefault="00D81838" w:rsidP="00D81838">
            <w:pPr>
              <w:pStyle w:val="Standard"/>
              <w:rPr>
                <w:lang w:val="en-US"/>
              </w:rPr>
            </w:pPr>
            <w:r w:rsidRPr="009B18EE">
              <w:rPr>
                <w:noProof/>
                <w:lang w:val="en-US"/>
              </w:rPr>
              <w:drawing>
                <wp:anchor distT="0" distB="0" distL="0" distR="0" simplePos="0" relativeHeight="251652608" behindDoc="0" locked="0" layoutInCell="1" allowOverlap="1" wp14:anchorId="4BE6D7FD" wp14:editId="3C10FADB">
                  <wp:simplePos x="0" y="0"/>
                  <wp:positionH relativeFrom="column">
                    <wp:posOffset>-635</wp:posOffset>
                  </wp:positionH>
                  <wp:positionV relativeFrom="paragraph">
                    <wp:posOffset>22225</wp:posOffset>
                  </wp:positionV>
                  <wp:extent cx="179705" cy="179705"/>
                  <wp:effectExtent l="0" t="0" r="0" b="0"/>
                  <wp:wrapSquare wrapText="bothSides"/>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w:t>
            </w:r>
            <w:r w:rsidR="005C7D88" w:rsidRPr="009B18EE">
              <w:rPr>
                <w:lang w:val="en-US"/>
              </w:rPr>
              <w:t>Damage</w:t>
            </w:r>
            <w:r w:rsidRPr="009B18EE">
              <w:rPr>
                <w:lang w:val="en-US"/>
              </w:rPr>
              <w:t xml:space="preserve"> ×0,5)</w:t>
            </w:r>
          </w:p>
        </w:tc>
      </w:tr>
      <w:tr w:rsidR="00102280" w:rsidRPr="009B18EE" w14:paraId="3BCCFD45" w14:textId="240C8FF7" w:rsidTr="001B3967">
        <w:trPr>
          <w:cantSplit/>
          <w:jc w:val="center"/>
        </w:trPr>
        <w:tc>
          <w:tcPr>
            <w:tcW w:w="1696" w:type="dxa"/>
            <w:vAlign w:val="center"/>
          </w:tcPr>
          <w:p w14:paraId="0EE2BBDD" w14:textId="77777777" w:rsidR="00BB7FA1" w:rsidRPr="009B18EE" w:rsidRDefault="00BB7FA1" w:rsidP="00E46CC3">
            <w:pPr>
              <w:pStyle w:val="Standard"/>
              <w:rPr>
                <w:color w:val="000000"/>
                <w:lang w:val="en-US"/>
              </w:rPr>
            </w:pPr>
            <w:r w:rsidRPr="009B18EE">
              <w:rPr>
                <w:color w:val="000000"/>
                <w:lang w:val="en-US"/>
              </w:rPr>
              <w:t>Meadow</w:t>
            </w:r>
          </w:p>
          <w:p w14:paraId="5EB00C91" w14:textId="5B8816E2" w:rsidR="00102280" w:rsidRPr="009B18EE" w:rsidRDefault="00BB7FA1" w:rsidP="00E46CC3">
            <w:pPr>
              <w:pStyle w:val="Standard"/>
              <w:rPr>
                <w:color w:val="000000"/>
                <w:lang w:val="en-US"/>
              </w:rPr>
            </w:pPr>
            <w:r w:rsidRPr="009B18EE">
              <w:rPr>
                <w:color w:val="000000"/>
                <w:lang w:val="en-US"/>
              </w:rPr>
              <w:t>(</w:t>
            </w:r>
            <w:r w:rsidR="0037759F" w:rsidRPr="009B18EE">
              <w:rPr>
                <w:i/>
                <w:iCs/>
                <w:color w:val="000000"/>
                <w:lang w:val="en-US"/>
              </w:rPr>
              <w:t>Grassy</w:t>
            </w:r>
            <w:r w:rsidRPr="009B18EE">
              <w:rPr>
                <w:color w:val="000000"/>
                <w:lang w:val="en-US"/>
              </w:rPr>
              <w:t>)</w:t>
            </w:r>
          </w:p>
        </w:tc>
        <w:tc>
          <w:tcPr>
            <w:tcW w:w="2977" w:type="dxa"/>
            <w:vAlign w:val="center"/>
          </w:tcPr>
          <w:p w14:paraId="6C569546" w14:textId="77777777" w:rsidR="00201A69" w:rsidRPr="009B18EE" w:rsidRDefault="00201A69" w:rsidP="00201A69">
            <w:pPr>
              <w:pStyle w:val="Standard"/>
              <w:rPr>
                <w:lang w:val="en-US"/>
              </w:rPr>
            </w:pPr>
            <w:r w:rsidRPr="009B18EE">
              <w:rPr>
                <w:lang w:val="en-US"/>
              </w:rPr>
              <w:t>Cursed meadow</w:t>
            </w:r>
          </w:p>
          <w:p w14:paraId="50A9903F" w14:textId="77777777" w:rsidR="00201A69" w:rsidRPr="009B18EE" w:rsidRDefault="00201A69" w:rsidP="00201A69">
            <w:pPr>
              <w:pStyle w:val="Standard"/>
              <w:rPr>
                <w:lang w:val="en-US"/>
              </w:rPr>
            </w:pPr>
            <w:r w:rsidRPr="009B18EE">
              <w:rPr>
                <w:lang w:val="en-US"/>
              </w:rPr>
              <w:t>Meadow</w:t>
            </w:r>
          </w:p>
          <w:p w14:paraId="0B044CAD" w14:textId="5626CA8B" w:rsidR="00102280" w:rsidRPr="009B18EE" w:rsidRDefault="00201A69" w:rsidP="00201A69">
            <w:pPr>
              <w:pStyle w:val="Standard"/>
              <w:rPr>
                <w:lang w:val="en-US"/>
              </w:rPr>
            </w:pPr>
            <w:r w:rsidRPr="009B18EE">
              <w:rPr>
                <w:lang w:val="en-US"/>
              </w:rPr>
              <w:t>Sacred meadow</w:t>
            </w:r>
          </w:p>
        </w:tc>
        <w:tc>
          <w:tcPr>
            <w:tcW w:w="2948" w:type="dxa"/>
            <w:vAlign w:val="center"/>
          </w:tcPr>
          <w:p w14:paraId="3EFE45EA" w14:textId="735233BB" w:rsidR="00102280" w:rsidRPr="009B18EE" w:rsidRDefault="00201A69" w:rsidP="00E46CC3">
            <w:pPr>
              <w:pStyle w:val="Standard"/>
              <w:rPr>
                <w:lang w:val="en-US"/>
              </w:rPr>
            </w:pPr>
            <w:r w:rsidRPr="009B18EE">
              <w:rPr>
                <w:lang w:val="en-US"/>
              </w:rPr>
              <w:t>Very tall grass, areas tagged as meadow</w:t>
            </w:r>
          </w:p>
        </w:tc>
        <w:tc>
          <w:tcPr>
            <w:tcW w:w="2428" w:type="dxa"/>
          </w:tcPr>
          <w:p w14:paraId="1C851ADD" w14:textId="3F353C53" w:rsidR="00102280" w:rsidRPr="009B18EE" w:rsidRDefault="00102280" w:rsidP="00F00302">
            <w:pPr>
              <w:pStyle w:val="Standard"/>
              <w:rPr>
                <w:lang w:val="en-US"/>
              </w:rPr>
            </w:pPr>
            <w:r w:rsidRPr="009B18EE">
              <w:rPr>
                <w:noProof/>
                <w:lang w:val="en-US"/>
              </w:rPr>
              <w:drawing>
                <wp:inline distT="0" distB="0" distL="0" distR="0" wp14:anchorId="053DFA98" wp14:editId="727471B5">
                  <wp:extent cx="180975" cy="180975"/>
                  <wp:effectExtent l="0" t="0" r="9525"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2DACFE25" wp14:editId="783B17E6">
                  <wp:extent cx="180975" cy="180975"/>
                  <wp:effectExtent l="0" t="0" r="9525" b="952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758D7E90" wp14:editId="0E10C92B">
                  <wp:extent cx="180975" cy="180975"/>
                  <wp:effectExtent l="0" t="0" r="9525"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p>
          <w:p w14:paraId="10FBAB1C" w14:textId="2C6AB8EA" w:rsidR="00102280" w:rsidRPr="009B18EE" w:rsidRDefault="00102280" w:rsidP="00F00302">
            <w:pPr>
              <w:pStyle w:val="Standard"/>
              <w:rPr>
                <w:lang w:val="en-US"/>
              </w:rPr>
            </w:pPr>
            <w:r w:rsidRPr="009B18EE">
              <w:rPr>
                <w:noProof/>
                <w:lang w:val="en-US"/>
              </w:rPr>
              <w:drawing>
                <wp:anchor distT="0" distB="0" distL="0" distR="0" simplePos="0" relativeHeight="251661824" behindDoc="0" locked="0" layoutInCell="1" allowOverlap="1" wp14:anchorId="56D5FE05" wp14:editId="35023EC7">
                  <wp:simplePos x="0" y="0"/>
                  <wp:positionH relativeFrom="column">
                    <wp:posOffset>-2031</wp:posOffset>
                  </wp:positionH>
                  <wp:positionV relativeFrom="paragraph">
                    <wp:posOffset>14605</wp:posOffset>
                  </wp:positionV>
                  <wp:extent cx="180000" cy="180000"/>
                  <wp:effectExtent l="0" t="0" r="0" b="0"/>
                  <wp:wrapSquare wrapText="bothSides"/>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8EE">
              <w:rPr>
                <w:lang w:val="en-US"/>
              </w:rPr>
              <w:t xml:space="preserve"> (</w:t>
            </w:r>
            <w:r w:rsidR="005C7D88" w:rsidRPr="009B18EE">
              <w:rPr>
                <w:lang w:val="en-US"/>
              </w:rPr>
              <w:t>Damage</w:t>
            </w:r>
            <w:r w:rsidRPr="009B18EE">
              <w:rPr>
                <w:lang w:val="en-US"/>
              </w:rPr>
              <w:t xml:space="preserve"> ×0,5)</w:t>
            </w:r>
          </w:p>
        </w:tc>
      </w:tr>
      <w:tr w:rsidR="00BB7FA1" w:rsidRPr="009B18EE" w14:paraId="070BD5E7" w14:textId="21E00360" w:rsidTr="001B3967">
        <w:trPr>
          <w:cantSplit/>
          <w:jc w:val="center"/>
        </w:trPr>
        <w:tc>
          <w:tcPr>
            <w:tcW w:w="1696" w:type="dxa"/>
            <w:vMerge w:val="restart"/>
            <w:vAlign w:val="center"/>
          </w:tcPr>
          <w:p w14:paraId="08967306" w14:textId="77777777" w:rsidR="00BB7FA1" w:rsidRPr="009B18EE" w:rsidRDefault="00BB7FA1" w:rsidP="00E46CC3">
            <w:pPr>
              <w:pStyle w:val="Standard"/>
              <w:rPr>
                <w:color w:val="000000"/>
                <w:lang w:val="en-US"/>
              </w:rPr>
            </w:pPr>
            <w:r w:rsidRPr="009B18EE">
              <w:rPr>
                <w:color w:val="000000"/>
                <w:lang w:val="en-US"/>
              </w:rPr>
              <w:t>Forest</w:t>
            </w:r>
          </w:p>
          <w:p w14:paraId="60334D4D" w14:textId="4404D61A" w:rsidR="00BB7FA1" w:rsidRPr="009B18EE" w:rsidRDefault="00BB7FA1" w:rsidP="00E46CC3">
            <w:pPr>
              <w:pStyle w:val="Standard"/>
              <w:rPr>
                <w:color w:val="000000"/>
                <w:lang w:val="en-US"/>
              </w:rPr>
            </w:pPr>
            <w:r w:rsidRPr="009B18EE">
              <w:rPr>
                <w:color w:val="000000"/>
                <w:lang w:val="en-US"/>
              </w:rPr>
              <w:t>(</w:t>
            </w:r>
            <w:r w:rsidRPr="009B18EE">
              <w:rPr>
                <w:i/>
                <w:iCs/>
                <w:color w:val="000000"/>
                <w:lang w:val="en-US"/>
              </w:rPr>
              <w:t>Grassy</w:t>
            </w:r>
            <w:r w:rsidRPr="009B18EE">
              <w:rPr>
                <w:color w:val="000000"/>
                <w:lang w:val="en-US"/>
              </w:rPr>
              <w:t>)</w:t>
            </w:r>
          </w:p>
        </w:tc>
        <w:tc>
          <w:tcPr>
            <w:tcW w:w="2977" w:type="dxa"/>
            <w:vAlign w:val="center"/>
          </w:tcPr>
          <w:p w14:paraId="372D2005" w14:textId="30E94CF7" w:rsidR="00BB7FA1" w:rsidRPr="009B18EE" w:rsidRDefault="00BB7FA1" w:rsidP="00D27FA4">
            <w:pPr>
              <w:pStyle w:val="Standard"/>
              <w:rPr>
                <w:color w:val="000000"/>
                <w:lang w:val="en-US"/>
              </w:rPr>
            </w:pPr>
            <w:r w:rsidRPr="009B18EE">
              <w:rPr>
                <w:color w:val="000000"/>
                <w:lang w:val="en-US"/>
              </w:rPr>
              <w:t>Sinister forest</w:t>
            </w:r>
          </w:p>
          <w:p w14:paraId="59322533" w14:textId="77777777" w:rsidR="00BB7FA1" w:rsidRPr="009B18EE" w:rsidRDefault="00BB7FA1" w:rsidP="00D27FA4">
            <w:pPr>
              <w:pStyle w:val="Standard"/>
              <w:rPr>
                <w:color w:val="000000"/>
                <w:lang w:val="en-US"/>
              </w:rPr>
            </w:pPr>
            <w:r w:rsidRPr="009B18EE">
              <w:rPr>
                <w:color w:val="000000"/>
                <w:lang w:val="en-US"/>
              </w:rPr>
              <w:t>Forest</w:t>
            </w:r>
          </w:p>
          <w:p w14:paraId="4A55A4BD" w14:textId="3AE0CD04" w:rsidR="00BB7FA1" w:rsidRPr="009B18EE" w:rsidRDefault="00BB7FA1" w:rsidP="00D27FA4">
            <w:pPr>
              <w:pStyle w:val="Standard"/>
              <w:rPr>
                <w:color w:val="000000"/>
                <w:lang w:val="en-US"/>
              </w:rPr>
            </w:pPr>
            <w:r w:rsidRPr="009B18EE">
              <w:rPr>
                <w:color w:val="000000"/>
                <w:lang w:val="en-US"/>
              </w:rPr>
              <w:t>Sacred forest</w:t>
            </w:r>
          </w:p>
        </w:tc>
        <w:tc>
          <w:tcPr>
            <w:tcW w:w="2948" w:type="dxa"/>
            <w:vAlign w:val="center"/>
          </w:tcPr>
          <w:p w14:paraId="529DB3E9" w14:textId="54DEF39B" w:rsidR="00BB7FA1" w:rsidRPr="009B18EE" w:rsidRDefault="00BB7FA1" w:rsidP="00E46CC3">
            <w:pPr>
              <w:pStyle w:val="Standard"/>
              <w:rPr>
                <w:lang w:val="en-US"/>
              </w:rPr>
            </w:pPr>
            <w:r w:rsidRPr="009B18EE">
              <w:rPr>
                <w:lang w:val="en-US"/>
              </w:rPr>
              <w:t>Areas tagged as forest</w:t>
            </w:r>
          </w:p>
        </w:tc>
        <w:tc>
          <w:tcPr>
            <w:tcW w:w="2428" w:type="dxa"/>
          </w:tcPr>
          <w:p w14:paraId="415CBD49" w14:textId="57958E05" w:rsidR="00BB7FA1" w:rsidRPr="009B18EE" w:rsidRDefault="00BB7FA1" w:rsidP="00F00302">
            <w:pPr>
              <w:pStyle w:val="Standard"/>
              <w:rPr>
                <w:lang w:val="en-US"/>
              </w:rPr>
            </w:pPr>
            <w:r w:rsidRPr="009B18EE">
              <w:rPr>
                <w:noProof/>
                <w:lang w:val="en-US"/>
              </w:rPr>
              <w:drawing>
                <wp:inline distT="0" distB="0" distL="0" distR="0" wp14:anchorId="6BEFAB74" wp14:editId="322F2F10">
                  <wp:extent cx="180975" cy="180975"/>
                  <wp:effectExtent l="0" t="0" r="9525" b="952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6539AF7D" wp14:editId="572D3953">
                  <wp:extent cx="180975" cy="180975"/>
                  <wp:effectExtent l="0" t="0" r="9525" b="952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71D8548C" wp14:editId="7CFD0E0C">
                  <wp:extent cx="180975" cy="180975"/>
                  <wp:effectExtent l="0" t="0" r="9525" b="95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9EE482D" w14:textId="07A68B05" w:rsidR="00BB7FA1" w:rsidRPr="009B18EE" w:rsidRDefault="00BB7FA1" w:rsidP="00F00302">
            <w:pPr>
              <w:pStyle w:val="Standard"/>
              <w:rPr>
                <w:lang w:val="en-US"/>
              </w:rPr>
            </w:pPr>
            <w:r w:rsidRPr="009B18EE">
              <w:rPr>
                <w:noProof/>
                <w:lang w:val="en-US"/>
              </w:rPr>
              <w:drawing>
                <wp:anchor distT="0" distB="0" distL="0" distR="0" simplePos="0" relativeHeight="251680256" behindDoc="0" locked="0" layoutInCell="1" allowOverlap="1" wp14:anchorId="460BEDFE" wp14:editId="1310EDF4">
                  <wp:simplePos x="0" y="0"/>
                  <wp:positionH relativeFrom="column">
                    <wp:posOffset>-2031</wp:posOffset>
                  </wp:positionH>
                  <wp:positionV relativeFrom="paragraph">
                    <wp:posOffset>14605</wp:posOffset>
                  </wp:positionV>
                  <wp:extent cx="180000" cy="180000"/>
                  <wp:effectExtent l="0" t="0" r="0" b="0"/>
                  <wp:wrapSquare wrapText="bothSides"/>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8EE">
              <w:rPr>
                <w:lang w:val="en-US"/>
              </w:rPr>
              <w:t xml:space="preserve"> (Damage ×0,5)</w:t>
            </w:r>
          </w:p>
        </w:tc>
      </w:tr>
      <w:tr w:rsidR="00BB7FA1" w:rsidRPr="009B18EE" w14:paraId="0A491E1C" w14:textId="3553B912" w:rsidTr="001B3967">
        <w:trPr>
          <w:cantSplit/>
          <w:jc w:val="center"/>
        </w:trPr>
        <w:tc>
          <w:tcPr>
            <w:tcW w:w="1696" w:type="dxa"/>
            <w:vMerge/>
            <w:vAlign w:val="center"/>
          </w:tcPr>
          <w:p w14:paraId="6F83AA95" w14:textId="60139140" w:rsidR="00BB7FA1" w:rsidRPr="009B18EE" w:rsidRDefault="00BB7FA1" w:rsidP="00E46CC3">
            <w:pPr>
              <w:pStyle w:val="Standard"/>
              <w:rPr>
                <w:color w:val="000000"/>
                <w:lang w:val="en-US"/>
              </w:rPr>
            </w:pPr>
          </w:p>
        </w:tc>
        <w:tc>
          <w:tcPr>
            <w:tcW w:w="2977" w:type="dxa"/>
            <w:vAlign w:val="center"/>
          </w:tcPr>
          <w:p w14:paraId="0B896782" w14:textId="77777777" w:rsidR="00BB7FA1" w:rsidRPr="009B18EE" w:rsidRDefault="00BB7FA1" w:rsidP="0037759F">
            <w:pPr>
              <w:pStyle w:val="Standard"/>
              <w:rPr>
                <w:color w:val="000000"/>
                <w:lang w:val="en-US"/>
              </w:rPr>
            </w:pPr>
            <w:r w:rsidRPr="009B18EE">
              <w:rPr>
                <w:color w:val="000000"/>
                <w:lang w:val="en-US"/>
              </w:rPr>
              <w:t>Cursed forest cave</w:t>
            </w:r>
          </w:p>
          <w:p w14:paraId="3154A3D2" w14:textId="77777777" w:rsidR="00BB7FA1" w:rsidRPr="009B18EE" w:rsidRDefault="00BB7FA1" w:rsidP="0037759F">
            <w:pPr>
              <w:pStyle w:val="Standard"/>
              <w:rPr>
                <w:color w:val="000000"/>
                <w:lang w:val="en-US"/>
              </w:rPr>
            </w:pPr>
            <w:r w:rsidRPr="009B18EE">
              <w:rPr>
                <w:color w:val="000000"/>
                <w:lang w:val="en-US"/>
              </w:rPr>
              <w:t>Forest cave</w:t>
            </w:r>
          </w:p>
          <w:p w14:paraId="3C22AD3A" w14:textId="171D6E9B" w:rsidR="00BB7FA1" w:rsidRPr="009B18EE" w:rsidRDefault="00BB7FA1" w:rsidP="0037759F">
            <w:pPr>
              <w:pStyle w:val="Standard"/>
              <w:rPr>
                <w:color w:val="000000"/>
                <w:lang w:val="en-US"/>
              </w:rPr>
            </w:pPr>
            <w:r w:rsidRPr="009B18EE">
              <w:rPr>
                <w:color w:val="000000"/>
                <w:lang w:val="en-US"/>
              </w:rPr>
              <w:t>Sacred forest cave</w:t>
            </w:r>
          </w:p>
        </w:tc>
        <w:tc>
          <w:tcPr>
            <w:tcW w:w="2948" w:type="dxa"/>
            <w:vAlign w:val="center"/>
          </w:tcPr>
          <w:p w14:paraId="195C7033" w14:textId="53AF5C69" w:rsidR="00BB7FA1" w:rsidRPr="009B18EE" w:rsidRDefault="00BB7FA1" w:rsidP="00E46CC3">
            <w:pPr>
              <w:pStyle w:val="Standard"/>
              <w:rPr>
                <w:lang w:val="en-US"/>
              </w:rPr>
            </w:pPr>
            <w:r w:rsidRPr="009B18EE">
              <w:rPr>
                <w:lang w:val="en-US"/>
              </w:rPr>
              <w:t>Grassy or forest areas indoors</w:t>
            </w:r>
          </w:p>
        </w:tc>
        <w:tc>
          <w:tcPr>
            <w:tcW w:w="2428" w:type="dxa"/>
          </w:tcPr>
          <w:p w14:paraId="1F2479CC" w14:textId="1F763AD2" w:rsidR="00BB7FA1" w:rsidRPr="009B18EE" w:rsidRDefault="00BB7FA1" w:rsidP="00E46CC3">
            <w:pPr>
              <w:pStyle w:val="Standard"/>
              <w:rPr>
                <w:lang w:val="en-US"/>
              </w:rPr>
            </w:pPr>
            <w:r w:rsidRPr="009B18EE">
              <w:rPr>
                <w:noProof/>
                <w:lang w:val="en-US"/>
              </w:rPr>
              <w:drawing>
                <wp:inline distT="0" distB="0" distL="0" distR="0" wp14:anchorId="43843774" wp14:editId="0B856C68">
                  <wp:extent cx="180975" cy="18097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7C3FCF6E" wp14:editId="189C7F31">
                  <wp:extent cx="180975" cy="180975"/>
                  <wp:effectExtent l="0" t="0" r="9525" b="952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3DD0EBF3" wp14:editId="46C83120">
                  <wp:extent cx="180975" cy="180975"/>
                  <wp:effectExtent l="0" t="0" r="9525" b="952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15BB5E70" wp14:editId="0911668E">
                  <wp:extent cx="180975" cy="180975"/>
                  <wp:effectExtent l="0" t="0" r="9525"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7EFAF65" w14:textId="197D5846" w:rsidR="00BB7FA1" w:rsidRPr="009B18EE" w:rsidRDefault="00BB7FA1" w:rsidP="00E46CC3">
            <w:pPr>
              <w:pStyle w:val="Standard"/>
              <w:rPr>
                <w:lang w:val="en-US"/>
              </w:rPr>
            </w:pPr>
            <w:r w:rsidRPr="009B18EE">
              <w:rPr>
                <w:noProof/>
                <w:lang w:val="en-US"/>
              </w:rPr>
              <w:drawing>
                <wp:anchor distT="0" distB="0" distL="0" distR="0" simplePos="0" relativeHeight="251677184" behindDoc="0" locked="0" layoutInCell="1" allowOverlap="1" wp14:anchorId="1CFD569E" wp14:editId="7B980576">
                  <wp:simplePos x="0" y="0"/>
                  <wp:positionH relativeFrom="column">
                    <wp:posOffset>-2031</wp:posOffset>
                  </wp:positionH>
                  <wp:positionV relativeFrom="paragraph">
                    <wp:posOffset>14605</wp:posOffset>
                  </wp:positionV>
                  <wp:extent cx="180000" cy="180000"/>
                  <wp:effectExtent l="0" t="0" r="0" b="0"/>
                  <wp:wrapSquare wrapText="bothSides"/>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8EE">
              <w:rPr>
                <w:lang w:val="en-US"/>
              </w:rPr>
              <w:t xml:space="preserve"> (Damage ×0,5)</w:t>
            </w:r>
          </w:p>
        </w:tc>
      </w:tr>
      <w:tr w:rsidR="00880F09" w:rsidRPr="009B18EE" w14:paraId="64059D43" w14:textId="712896F2" w:rsidTr="001B3967">
        <w:trPr>
          <w:cantSplit/>
          <w:jc w:val="center"/>
        </w:trPr>
        <w:tc>
          <w:tcPr>
            <w:tcW w:w="1696" w:type="dxa"/>
            <w:vMerge w:val="restart"/>
            <w:vAlign w:val="center"/>
          </w:tcPr>
          <w:p w14:paraId="4B94CBDE" w14:textId="79EF8685" w:rsidR="00880F09" w:rsidRPr="009B18EE" w:rsidRDefault="0037759F" w:rsidP="00E46CC3">
            <w:pPr>
              <w:pStyle w:val="Standard"/>
              <w:rPr>
                <w:color w:val="000000"/>
                <w:lang w:val="en-US"/>
              </w:rPr>
            </w:pPr>
            <w:r w:rsidRPr="009B18EE">
              <w:rPr>
                <w:color w:val="000000"/>
                <w:lang w:val="en-US"/>
              </w:rPr>
              <w:t>Swamp</w:t>
            </w:r>
            <w:r w:rsidR="00B11420" w:rsidRPr="009B18EE">
              <w:rPr>
                <w:color w:val="000000"/>
                <w:lang w:val="en-US"/>
              </w:rPr>
              <w:t>y</w:t>
            </w:r>
          </w:p>
        </w:tc>
        <w:tc>
          <w:tcPr>
            <w:tcW w:w="2977" w:type="dxa"/>
            <w:vAlign w:val="center"/>
          </w:tcPr>
          <w:p w14:paraId="36FB74F2" w14:textId="6D8EFD85" w:rsidR="0037759F" w:rsidRPr="009B18EE" w:rsidRDefault="0037759F" w:rsidP="0037759F">
            <w:pPr>
              <w:pStyle w:val="Standard"/>
              <w:rPr>
                <w:color w:val="000000"/>
                <w:lang w:val="en-US"/>
              </w:rPr>
            </w:pPr>
            <w:r w:rsidRPr="009B18EE">
              <w:rPr>
                <w:color w:val="000000"/>
                <w:lang w:val="en-US"/>
              </w:rPr>
              <w:t xml:space="preserve">Fetid </w:t>
            </w:r>
            <w:r w:rsidR="00D16E6C" w:rsidRPr="009B18EE">
              <w:rPr>
                <w:color w:val="000000"/>
                <w:lang w:val="en-US"/>
              </w:rPr>
              <w:t>s</w:t>
            </w:r>
            <w:r w:rsidRPr="009B18EE">
              <w:rPr>
                <w:color w:val="000000"/>
                <w:lang w:val="en-US"/>
              </w:rPr>
              <w:t>wamp</w:t>
            </w:r>
          </w:p>
          <w:p w14:paraId="67C22AE6" w14:textId="77777777" w:rsidR="0037759F" w:rsidRPr="009B18EE" w:rsidRDefault="0037759F" w:rsidP="0037759F">
            <w:pPr>
              <w:pStyle w:val="Standard"/>
              <w:rPr>
                <w:color w:val="000000"/>
                <w:lang w:val="en-US"/>
              </w:rPr>
            </w:pPr>
            <w:r w:rsidRPr="009B18EE">
              <w:rPr>
                <w:color w:val="000000"/>
                <w:lang w:val="en-US"/>
              </w:rPr>
              <w:t>Swamp</w:t>
            </w:r>
          </w:p>
          <w:p w14:paraId="299235F2" w14:textId="180D1DDA" w:rsidR="00880F09" w:rsidRPr="009B18EE" w:rsidRDefault="0037759F" w:rsidP="0037759F">
            <w:pPr>
              <w:pStyle w:val="Standard"/>
              <w:rPr>
                <w:color w:val="000000"/>
                <w:lang w:val="en-US"/>
              </w:rPr>
            </w:pPr>
            <w:r w:rsidRPr="009B18EE">
              <w:rPr>
                <w:color w:val="000000"/>
                <w:lang w:val="en-US"/>
              </w:rPr>
              <w:t xml:space="preserve">Sacred </w:t>
            </w:r>
            <w:r w:rsidR="00D16E6C" w:rsidRPr="009B18EE">
              <w:rPr>
                <w:color w:val="000000"/>
                <w:lang w:val="en-US"/>
              </w:rPr>
              <w:t>m</w:t>
            </w:r>
            <w:r w:rsidRPr="009B18EE">
              <w:rPr>
                <w:color w:val="000000"/>
                <w:lang w:val="en-US"/>
              </w:rPr>
              <w:t>arsh</w:t>
            </w:r>
          </w:p>
        </w:tc>
        <w:tc>
          <w:tcPr>
            <w:tcW w:w="2948" w:type="dxa"/>
            <w:vAlign w:val="center"/>
          </w:tcPr>
          <w:p w14:paraId="692C4FFD" w14:textId="7EAABD0D" w:rsidR="00880F09" w:rsidRPr="009B18EE" w:rsidRDefault="0037759F" w:rsidP="00E46CC3">
            <w:pPr>
              <w:pStyle w:val="Standard"/>
              <w:rPr>
                <w:lang w:val="en-US"/>
              </w:rPr>
            </w:pPr>
            <w:r w:rsidRPr="009B18EE">
              <w:rPr>
                <w:lang w:val="en-US"/>
              </w:rPr>
              <w:t>Waters traversable on foot (except seashore), muddy area</w:t>
            </w:r>
          </w:p>
        </w:tc>
        <w:tc>
          <w:tcPr>
            <w:tcW w:w="2428" w:type="dxa"/>
          </w:tcPr>
          <w:p w14:paraId="3D33B946" w14:textId="0B3B1D19" w:rsidR="00880F09" w:rsidRPr="009B18EE" w:rsidRDefault="007B2C2B" w:rsidP="00E46CC3">
            <w:pPr>
              <w:pStyle w:val="Standard"/>
              <w:rPr>
                <w:lang w:val="en-US"/>
              </w:rPr>
            </w:pPr>
            <w:r w:rsidRPr="009B18EE">
              <w:rPr>
                <w:noProof/>
                <w:lang w:val="en-US"/>
              </w:rPr>
              <w:drawing>
                <wp:inline distT="0" distB="0" distL="0" distR="0" wp14:anchorId="27D5D3F5" wp14:editId="121682B2">
                  <wp:extent cx="180975" cy="180975"/>
                  <wp:effectExtent l="0" t="0" r="9525" b="952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67706420" wp14:editId="04A09FD7">
                  <wp:extent cx="180975" cy="180975"/>
                  <wp:effectExtent l="0" t="0" r="9525" b="952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B2655" w:rsidRPr="009B18EE">
              <w:rPr>
                <w:lang w:val="en-US"/>
              </w:rPr>
              <w:t xml:space="preserve"> </w:t>
            </w:r>
            <w:r w:rsidR="002B2655" w:rsidRPr="009B18EE">
              <w:rPr>
                <w:noProof/>
                <w:lang w:val="en-US"/>
              </w:rPr>
              <w:drawing>
                <wp:inline distT="0" distB="0" distL="0" distR="0" wp14:anchorId="75D81182" wp14:editId="21209EEC">
                  <wp:extent cx="180975" cy="180975"/>
                  <wp:effectExtent l="0" t="0" r="9525" b="952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880F09" w:rsidRPr="009B18EE" w14:paraId="6DFEA3CA" w14:textId="045799E9" w:rsidTr="001B3967">
        <w:trPr>
          <w:cantSplit/>
          <w:jc w:val="center"/>
        </w:trPr>
        <w:tc>
          <w:tcPr>
            <w:tcW w:w="1696" w:type="dxa"/>
            <w:vMerge/>
            <w:vAlign w:val="center"/>
          </w:tcPr>
          <w:p w14:paraId="7B68662C" w14:textId="77777777" w:rsidR="00880F09" w:rsidRPr="009B18EE" w:rsidRDefault="00880F09" w:rsidP="00E46CC3">
            <w:pPr>
              <w:pStyle w:val="Standard"/>
              <w:rPr>
                <w:color w:val="000000"/>
                <w:lang w:val="en-US"/>
              </w:rPr>
            </w:pPr>
          </w:p>
        </w:tc>
        <w:tc>
          <w:tcPr>
            <w:tcW w:w="2977" w:type="dxa"/>
            <w:vAlign w:val="center"/>
          </w:tcPr>
          <w:p w14:paraId="21014B81" w14:textId="381C85AE" w:rsidR="0037759F" w:rsidRPr="009B18EE" w:rsidRDefault="0037759F" w:rsidP="0037759F">
            <w:pPr>
              <w:pStyle w:val="Standard"/>
              <w:rPr>
                <w:color w:val="000000"/>
                <w:lang w:val="en-US"/>
              </w:rPr>
            </w:pPr>
            <w:r w:rsidRPr="009B18EE">
              <w:rPr>
                <w:color w:val="000000"/>
                <w:lang w:val="en-US"/>
              </w:rPr>
              <w:t xml:space="preserve">Fetid </w:t>
            </w:r>
            <w:r w:rsidR="00D16E6C" w:rsidRPr="009B18EE">
              <w:rPr>
                <w:color w:val="000000"/>
                <w:lang w:val="en-US"/>
              </w:rPr>
              <w:t>s</w:t>
            </w:r>
            <w:r w:rsidRPr="009B18EE">
              <w:rPr>
                <w:color w:val="000000"/>
                <w:lang w:val="en-US"/>
              </w:rPr>
              <w:t xml:space="preserve">wamp </w:t>
            </w:r>
            <w:r w:rsidR="00D16E6C" w:rsidRPr="009B18EE">
              <w:rPr>
                <w:color w:val="000000"/>
                <w:lang w:val="en-US"/>
              </w:rPr>
              <w:t>c</w:t>
            </w:r>
            <w:r w:rsidRPr="009B18EE">
              <w:rPr>
                <w:color w:val="000000"/>
                <w:lang w:val="en-US"/>
              </w:rPr>
              <w:t>ave</w:t>
            </w:r>
          </w:p>
          <w:p w14:paraId="49BA4AEF" w14:textId="0C37C4C4" w:rsidR="0037759F" w:rsidRPr="009B18EE" w:rsidRDefault="0037759F" w:rsidP="0037759F">
            <w:pPr>
              <w:pStyle w:val="Standard"/>
              <w:rPr>
                <w:color w:val="000000"/>
                <w:lang w:val="en-US"/>
              </w:rPr>
            </w:pPr>
            <w:r w:rsidRPr="009B18EE">
              <w:rPr>
                <w:color w:val="000000"/>
                <w:lang w:val="en-US"/>
              </w:rPr>
              <w:t xml:space="preserve">Swamp </w:t>
            </w:r>
            <w:r w:rsidR="00D16E6C" w:rsidRPr="009B18EE">
              <w:rPr>
                <w:color w:val="000000"/>
                <w:lang w:val="en-US"/>
              </w:rPr>
              <w:t>c</w:t>
            </w:r>
            <w:r w:rsidRPr="009B18EE">
              <w:rPr>
                <w:color w:val="000000"/>
                <w:lang w:val="en-US"/>
              </w:rPr>
              <w:t>ave</w:t>
            </w:r>
          </w:p>
          <w:p w14:paraId="7D2BBFC8" w14:textId="364DC1C2" w:rsidR="00880F09" w:rsidRPr="009B18EE" w:rsidRDefault="0037759F" w:rsidP="0037759F">
            <w:pPr>
              <w:pStyle w:val="Standard"/>
              <w:rPr>
                <w:color w:val="000000"/>
                <w:lang w:val="en-US"/>
              </w:rPr>
            </w:pPr>
            <w:r w:rsidRPr="009B18EE">
              <w:rPr>
                <w:color w:val="000000"/>
                <w:lang w:val="en-US"/>
              </w:rPr>
              <w:t xml:space="preserve">Blessed </w:t>
            </w:r>
            <w:r w:rsidR="00D16E6C" w:rsidRPr="009B18EE">
              <w:rPr>
                <w:color w:val="000000"/>
                <w:lang w:val="en-US"/>
              </w:rPr>
              <w:t>s</w:t>
            </w:r>
            <w:r w:rsidRPr="009B18EE">
              <w:rPr>
                <w:color w:val="000000"/>
                <w:lang w:val="en-US"/>
              </w:rPr>
              <w:t xml:space="preserve">wamp </w:t>
            </w:r>
            <w:r w:rsidR="00D16E6C" w:rsidRPr="009B18EE">
              <w:rPr>
                <w:color w:val="000000"/>
                <w:lang w:val="en-US"/>
              </w:rPr>
              <w:t>c</w:t>
            </w:r>
            <w:r w:rsidRPr="009B18EE">
              <w:rPr>
                <w:color w:val="000000"/>
                <w:lang w:val="en-US"/>
              </w:rPr>
              <w:t>ave</w:t>
            </w:r>
          </w:p>
        </w:tc>
        <w:tc>
          <w:tcPr>
            <w:tcW w:w="2948" w:type="dxa"/>
            <w:vAlign w:val="center"/>
          </w:tcPr>
          <w:p w14:paraId="1269556B" w14:textId="7AB8DBCE" w:rsidR="00880F09" w:rsidRPr="009B18EE" w:rsidRDefault="0037759F" w:rsidP="00E46CC3">
            <w:pPr>
              <w:pStyle w:val="Standard"/>
              <w:rPr>
                <w:lang w:val="en-US"/>
              </w:rPr>
            </w:pPr>
            <w:r w:rsidRPr="009B18EE">
              <w:rPr>
                <w:lang w:val="en-US"/>
              </w:rPr>
              <w:t>Indoor swamp</w:t>
            </w:r>
          </w:p>
        </w:tc>
        <w:tc>
          <w:tcPr>
            <w:tcW w:w="2428" w:type="dxa"/>
          </w:tcPr>
          <w:p w14:paraId="2FB82D34" w14:textId="2BDC4114" w:rsidR="00880F09" w:rsidRPr="009B18EE" w:rsidRDefault="007B2C2B" w:rsidP="00E46CC3">
            <w:pPr>
              <w:pStyle w:val="Standard"/>
              <w:rPr>
                <w:lang w:val="en-US"/>
              </w:rPr>
            </w:pPr>
            <w:r w:rsidRPr="009B18EE">
              <w:rPr>
                <w:noProof/>
                <w:lang w:val="en-US"/>
              </w:rPr>
              <w:drawing>
                <wp:inline distT="0" distB="0" distL="0" distR="0" wp14:anchorId="1090D635" wp14:editId="7B7D96D4">
                  <wp:extent cx="180975" cy="180975"/>
                  <wp:effectExtent l="0" t="0" r="9525"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3F4AE934" wp14:editId="1C102DB7">
                  <wp:extent cx="180975" cy="180975"/>
                  <wp:effectExtent l="0" t="0" r="9525" b="952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2B2655" w:rsidRPr="009B18EE">
              <w:rPr>
                <w:noProof/>
                <w:lang w:val="en-US"/>
              </w:rPr>
              <w:drawing>
                <wp:inline distT="0" distB="0" distL="0" distR="0" wp14:anchorId="312488C0" wp14:editId="33B69222">
                  <wp:extent cx="180975" cy="180975"/>
                  <wp:effectExtent l="0" t="0" r="9525" b="952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B2655" w:rsidRPr="009B18EE">
              <w:rPr>
                <w:lang w:val="en-US"/>
              </w:rPr>
              <w:t xml:space="preserve"> </w:t>
            </w:r>
            <w:r w:rsidR="00880F09" w:rsidRPr="009B18EE">
              <w:rPr>
                <w:noProof/>
                <w:lang w:val="en-US"/>
              </w:rPr>
              <w:drawing>
                <wp:inline distT="0" distB="0" distL="0" distR="0" wp14:anchorId="72088738" wp14:editId="7E10F538">
                  <wp:extent cx="180975" cy="18097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880F09" w:rsidRPr="009B18EE" w14:paraId="0E879593" w14:textId="47AAE826" w:rsidTr="001B3967">
        <w:trPr>
          <w:cantSplit/>
          <w:jc w:val="center"/>
        </w:trPr>
        <w:tc>
          <w:tcPr>
            <w:tcW w:w="1696" w:type="dxa"/>
            <w:vAlign w:val="center"/>
          </w:tcPr>
          <w:p w14:paraId="6ABDBFFB" w14:textId="07CB9DB3" w:rsidR="00880F09" w:rsidRPr="009B18EE" w:rsidRDefault="0037759F" w:rsidP="00E46CC3">
            <w:pPr>
              <w:pStyle w:val="Standard"/>
              <w:rPr>
                <w:lang w:val="en-US"/>
              </w:rPr>
            </w:pPr>
            <w:r w:rsidRPr="009B18EE">
              <w:rPr>
                <w:lang w:val="en-US"/>
              </w:rPr>
              <w:t>Desert</w:t>
            </w:r>
          </w:p>
        </w:tc>
        <w:tc>
          <w:tcPr>
            <w:tcW w:w="2977" w:type="dxa"/>
            <w:vAlign w:val="center"/>
          </w:tcPr>
          <w:p w14:paraId="19508C8F" w14:textId="4B34E989" w:rsidR="0037759F" w:rsidRPr="009B18EE" w:rsidRDefault="0037759F" w:rsidP="0037759F">
            <w:pPr>
              <w:pStyle w:val="Standard"/>
              <w:rPr>
                <w:lang w:val="en-US"/>
              </w:rPr>
            </w:pPr>
            <w:r w:rsidRPr="009B18EE">
              <w:rPr>
                <w:lang w:val="en-US"/>
              </w:rPr>
              <w:t xml:space="preserve">Cursed </w:t>
            </w:r>
            <w:r w:rsidR="00AC21E2" w:rsidRPr="009B18EE">
              <w:rPr>
                <w:lang w:val="en-US"/>
              </w:rPr>
              <w:t>d</w:t>
            </w:r>
            <w:r w:rsidRPr="009B18EE">
              <w:rPr>
                <w:lang w:val="en-US"/>
              </w:rPr>
              <w:t>esert</w:t>
            </w:r>
          </w:p>
          <w:p w14:paraId="422D170D" w14:textId="77777777" w:rsidR="0037759F" w:rsidRPr="009B18EE" w:rsidRDefault="0037759F" w:rsidP="0037759F">
            <w:pPr>
              <w:pStyle w:val="Standard"/>
              <w:rPr>
                <w:lang w:val="en-US"/>
              </w:rPr>
            </w:pPr>
            <w:r w:rsidRPr="009B18EE">
              <w:rPr>
                <w:lang w:val="en-US"/>
              </w:rPr>
              <w:t>Desert</w:t>
            </w:r>
          </w:p>
          <w:p w14:paraId="466EF2F3" w14:textId="56DA240A" w:rsidR="00880F09" w:rsidRPr="009B18EE" w:rsidRDefault="0037759F" w:rsidP="0037759F">
            <w:pPr>
              <w:pStyle w:val="Standard"/>
              <w:rPr>
                <w:lang w:val="en-US"/>
              </w:rPr>
            </w:pPr>
            <w:r w:rsidRPr="009B18EE">
              <w:rPr>
                <w:lang w:val="en-US"/>
              </w:rPr>
              <w:t>Blessed desert</w:t>
            </w:r>
          </w:p>
        </w:tc>
        <w:tc>
          <w:tcPr>
            <w:tcW w:w="2948" w:type="dxa"/>
            <w:vAlign w:val="center"/>
          </w:tcPr>
          <w:p w14:paraId="296B256D" w14:textId="302C023B" w:rsidR="00880F09" w:rsidRPr="009B18EE" w:rsidRDefault="0037759F" w:rsidP="00E46CC3">
            <w:pPr>
              <w:pStyle w:val="Standard"/>
              <w:rPr>
                <w:lang w:val="en-US"/>
              </w:rPr>
            </w:pPr>
            <w:r w:rsidRPr="009B18EE">
              <w:rPr>
                <w:lang w:val="en-US"/>
              </w:rPr>
              <w:t>Areas tagged as desert</w:t>
            </w:r>
          </w:p>
        </w:tc>
        <w:tc>
          <w:tcPr>
            <w:tcW w:w="2428" w:type="dxa"/>
          </w:tcPr>
          <w:p w14:paraId="0298E5DB" w14:textId="77777777" w:rsidR="00880F09" w:rsidRPr="009B18EE" w:rsidRDefault="00880F09" w:rsidP="00E46CC3">
            <w:pPr>
              <w:pStyle w:val="Standard"/>
              <w:rPr>
                <w:lang w:val="en-US"/>
              </w:rPr>
            </w:pPr>
          </w:p>
        </w:tc>
      </w:tr>
      <w:tr w:rsidR="00880F09" w:rsidRPr="00BA2A65" w14:paraId="32417064" w14:textId="3EB6B330" w:rsidTr="001B3967">
        <w:trPr>
          <w:cantSplit/>
          <w:jc w:val="center"/>
        </w:trPr>
        <w:tc>
          <w:tcPr>
            <w:tcW w:w="1696" w:type="dxa"/>
            <w:vAlign w:val="center"/>
          </w:tcPr>
          <w:p w14:paraId="6204D317" w14:textId="3DAB16FC" w:rsidR="00880F09" w:rsidRPr="009B18EE" w:rsidRDefault="0037759F" w:rsidP="00E46CC3">
            <w:pPr>
              <w:pStyle w:val="Standard"/>
              <w:rPr>
                <w:lang w:val="en-US"/>
              </w:rPr>
            </w:pPr>
            <w:r w:rsidRPr="009B18EE">
              <w:rPr>
                <w:lang w:val="en-US"/>
              </w:rPr>
              <w:t>Beach</w:t>
            </w:r>
          </w:p>
        </w:tc>
        <w:tc>
          <w:tcPr>
            <w:tcW w:w="2977" w:type="dxa"/>
            <w:vAlign w:val="center"/>
          </w:tcPr>
          <w:p w14:paraId="00D969E8" w14:textId="77777777" w:rsidR="00657E06" w:rsidRPr="009B18EE" w:rsidRDefault="00657E06" w:rsidP="00657E06">
            <w:pPr>
              <w:pStyle w:val="Standard"/>
              <w:rPr>
                <w:lang w:val="en-US"/>
              </w:rPr>
            </w:pPr>
            <w:r w:rsidRPr="009B18EE">
              <w:rPr>
                <w:lang w:val="en-US"/>
              </w:rPr>
              <w:t>Cursed beach</w:t>
            </w:r>
          </w:p>
          <w:p w14:paraId="2FC09A49" w14:textId="77777777" w:rsidR="00657E06" w:rsidRPr="009B18EE" w:rsidRDefault="00657E06" w:rsidP="00657E06">
            <w:pPr>
              <w:pStyle w:val="Standard"/>
              <w:rPr>
                <w:lang w:val="en-US"/>
              </w:rPr>
            </w:pPr>
            <w:r w:rsidRPr="009B18EE">
              <w:rPr>
                <w:lang w:val="en-US"/>
              </w:rPr>
              <w:t>Beach</w:t>
            </w:r>
          </w:p>
          <w:p w14:paraId="0281ED1E" w14:textId="4AEEA39B" w:rsidR="00880F09" w:rsidRPr="009B18EE" w:rsidRDefault="00657E06" w:rsidP="00657E06">
            <w:pPr>
              <w:pStyle w:val="Standard"/>
              <w:rPr>
                <w:lang w:val="en-US"/>
              </w:rPr>
            </w:pPr>
            <w:r w:rsidRPr="009B18EE">
              <w:rPr>
                <w:lang w:val="en-US"/>
              </w:rPr>
              <w:t>Blessed beach</w:t>
            </w:r>
          </w:p>
        </w:tc>
        <w:tc>
          <w:tcPr>
            <w:tcW w:w="2948" w:type="dxa"/>
            <w:vAlign w:val="center"/>
          </w:tcPr>
          <w:p w14:paraId="4D723AAA" w14:textId="24C36EC0" w:rsidR="00880F09" w:rsidRPr="009B18EE" w:rsidRDefault="00657E06" w:rsidP="00E46CC3">
            <w:pPr>
              <w:pStyle w:val="Standard"/>
              <w:rPr>
                <w:lang w:val="en-US"/>
              </w:rPr>
            </w:pPr>
            <w:r w:rsidRPr="009B18EE">
              <w:rPr>
                <w:lang w:val="en-US"/>
              </w:rPr>
              <w:t>Sandy areas near the sea</w:t>
            </w:r>
          </w:p>
        </w:tc>
        <w:tc>
          <w:tcPr>
            <w:tcW w:w="2428" w:type="dxa"/>
          </w:tcPr>
          <w:p w14:paraId="02050DDD" w14:textId="77777777" w:rsidR="00880F09" w:rsidRPr="009B18EE" w:rsidRDefault="00880F09" w:rsidP="00E46CC3">
            <w:pPr>
              <w:pStyle w:val="Standard"/>
              <w:rPr>
                <w:lang w:val="en-US"/>
              </w:rPr>
            </w:pPr>
          </w:p>
        </w:tc>
      </w:tr>
      <w:tr w:rsidR="00880F09" w:rsidRPr="009B18EE" w14:paraId="4255FDB3" w14:textId="16F17E1A" w:rsidTr="001B3967">
        <w:trPr>
          <w:cantSplit/>
          <w:jc w:val="center"/>
        </w:trPr>
        <w:tc>
          <w:tcPr>
            <w:tcW w:w="1696" w:type="dxa"/>
            <w:vMerge w:val="restart"/>
            <w:vAlign w:val="center"/>
          </w:tcPr>
          <w:p w14:paraId="4373216C" w14:textId="77777777" w:rsidR="00880F09" w:rsidRPr="009B18EE" w:rsidRDefault="0037759F" w:rsidP="00E46CC3">
            <w:pPr>
              <w:pStyle w:val="Standard"/>
              <w:rPr>
                <w:color w:val="000000"/>
                <w:lang w:val="en-US"/>
              </w:rPr>
            </w:pPr>
            <w:r w:rsidRPr="009B18EE">
              <w:rPr>
                <w:color w:val="000000"/>
                <w:lang w:val="en-US"/>
              </w:rPr>
              <w:lastRenderedPageBreak/>
              <w:t>Aquatic</w:t>
            </w:r>
          </w:p>
          <w:p w14:paraId="4E515167" w14:textId="32D6039A" w:rsidR="002F2067" w:rsidRPr="009B18EE" w:rsidRDefault="002F2067" w:rsidP="00E46CC3">
            <w:pPr>
              <w:pStyle w:val="Standard"/>
              <w:rPr>
                <w:color w:val="000000"/>
                <w:lang w:val="en-US"/>
              </w:rPr>
            </w:pPr>
            <w:r w:rsidRPr="009B18EE">
              <w:rPr>
                <w:color w:val="000000"/>
                <w:lang w:val="en-US"/>
              </w:rPr>
              <w:t>(</w:t>
            </w:r>
            <w:r w:rsidRPr="009B18EE">
              <w:rPr>
                <w:i/>
                <w:iCs/>
                <w:color w:val="000000"/>
                <w:lang w:val="en-US"/>
              </w:rPr>
              <w:t>Water surface</w:t>
            </w:r>
            <w:r w:rsidRPr="009B18EE">
              <w:rPr>
                <w:color w:val="000000"/>
                <w:lang w:val="en-US"/>
              </w:rPr>
              <w:t>)</w:t>
            </w:r>
          </w:p>
        </w:tc>
        <w:tc>
          <w:tcPr>
            <w:tcW w:w="2977" w:type="dxa"/>
            <w:vAlign w:val="center"/>
          </w:tcPr>
          <w:p w14:paraId="0AC1A3A3" w14:textId="77777777" w:rsidR="00F66FFA" w:rsidRPr="009B18EE" w:rsidRDefault="00F66FFA" w:rsidP="00F66FFA">
            <w:pPr>
              <w:pStyle w:val="Standard"/>
              <w:rPr>
                <w:color w:val="000000"/>
                <w:lang w:val="en-US"/>
              </w:rPr>
            </w:pPr>
            <w:r w:rsidRPr="009B18EE">
              <w:rPr>
                <w:color w:val="000000"/>
                <w:lang w:val="en-US"/>
              </w:rPr>
              <w:t>Pestilential waters</w:t>
            </w:r>
          </w:p>
          <w:p w14:paraId="41AF561E" w14:textId="77777777" w:rsidR="00F66FFA" w:rsidRPr="009B18EE" w:rsidRDefault="00F66FFA" w:rsidP="00F66FFA">
            <w:pPr>
              <w:pStyle w:val="Standard"/>
              <w:rPr>
                <w:color w:val="000000"/>
                <w:lang w:val="en-US"/>
              </w:rPr>
            </w:pPr>
            <w:r w:rsidRPr="009B18EE">
              <w:rPr>
                <w:color w:val="000000"/>
                <w:lang w:val="en-US"/>
              </w:rPr>
              <w:t>Aquatic</w:t>
            </w:r>
          </w:p>
          <w:p w14:paraId="29745868" w14:textId="4D83C077" w:rsidR="00880F09" w:rsidRPr="009B18EE" w:rsidRDefault="00363659" w:rsidP="00F66FFA">
            <w:pPr>
              <w:pStyle w:val="Standard"/>
              <w:rPr>
                <w:color w:val="000000"/>
                <w:lang w:val="en-US"/>
              </w:rPr>
            </w:pPr>
            <w:r>
              <w:rPr>
                <w:color w:val="000000"/>
                <w:lang w:val="en-US"/>
              </w:rPr>
              <w:t>Sacred</w:t>
            </w:r>
            <w:r w:rsidR="00F66FFA" w:rsidRPr="009B18EE">
              <w:rPr>
                <w:color w:val="000000"/>
                <w:lang w:val="en-US"/>
              </w:rPr>
              <w:t xml:space="preserve"> waters</w:t>
            </w:r>
          </w:p>
        </w:tc>
        <w:tc>
          <w:tcPr>
            <w:tcW w:w="2948" w:type="dxa"/>
            <w:vAlign w:val="center"/>
          </w:tcPr>
          <w:p w14:paraId="6F704D65" w14:textId="626F11A6" w:rsidR="00880F09" w:rsidRPr="009B18EE" w:rsidRDefault="00657E06" w:rsidP="00E46CC3">
            <w:pPr>
              <w:pStyle w:val="Standard"/>
              <w:rPr>
                <w:lang w:val="en-US"/>
              </w:rPr>
            </w:pPr>
            <w:r w:rsidRPr="009B18EE">
              <w:rPr>
                <w:lang w:val="en-US"/>
              </w:rPr>
              <w:t>Stretches of fresh water or close to a shore (Pokémons have a foothold)</w:t>
            </w:r>
          </w:p>
        </w:tc>
        <w:tc>
          <w:tcPr>
            <w:tcW w:w="2428" w:type="dxa"/>
          </w:tcPr>
          <w:p w14:paraId="497F625F" w14:textId="0E45E96D" w:rsidR="00880F09" w:rsidRPr="009B18EE" w:rsidRDefault="007B2C2B" w:rsidP="00E46CC3">
            <w:pPr>
              <w:pStyle w:val="Standard"/>
              <w:rPr>
                <w:lang w:val="en-US"/>
              </w:rPr>
            </w:pPr>
            <w:r w:rsidRPr="009B18EE">
              <w:rPr>
                <w:noProof/>
                <w:lang w:val="en-US"/>
              </w:rPr>
              <w:drawing>
                <wp:inline distT="0" distB="0" distL="0" distR="0" wp14:anchorId="4FBAD14A" wp14:editId="6B9C617F">
                  <wp:extent cx="180975" cy="180975"/>
                  <wp:effectExtent l="0" t="0" r="9525" b="952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75F9F" w:rsidRPr="009B18EE">
              <w:rPr>
                <w:lang w:val="en-US"/>
              </w:rPr>
              <w:t xml:space="preserve"> </w:t>
            </w:r>
            <w:r w:rsidR="00B75F9F" w:rsidRPr="009B18EE">
              <w:rPr>
                <w:noProof/>
                <w:lang w:val="en-US"/>
              </w:rPr>
              <w:drawing>
                <wp:inline distT="0" distB="0" distL="0" distR="0" wp14:anchorId="2DA90B60" wp14:editId="69554496">
                  <wp:extent cx="180975" cy="180975"/>
                  <wp:effectExtent l="0" t="0" r="9525" b="952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880F09" w:rsidRPr="009B18EE" w14:paraId="1ACDD931" w14:textId="36EDA676" w:rsidTr="001B3967">
        <w:trPr>
          <w:cantSplit/>
          <w:jc w:val="center"/>
        </w:trPr>
        <w:tc>
          <w:tcPr>
            <w:tcW w:w="1696" w:type="dxa"/>
            <w:vMerge/>
            <w:vAlign w:val="center"/>
          </w:tcPr>
          <w:p w14:paraId="1F963418" w14:textId="77777777" w:rsidR="00880F09" w:rsidRPr="009B18EE" w:rsidRDefault="00880F09" w:rsidP="00E46CC3">
            <w:pPr>
              <w:pStyle w:val="Standard"/>
              <w:rPr>
                <w:color w:val="000000"/>
                <w:lang w:val="en-US"/>
              </w:rPr>
            </w:pPr>
          </w:p>
        </w:tc>
        <w:tc>
          <w:tcPr>
            <w:tcW w:w="2977" w:type="dxa"/>
            <w:vAlign w:val="center"/>
          </w:tcPr>
          <w:p w14:paraId="09B32233" w14:textId="77777777" w:rsidR="00F66FFA" w:rsidRPr="009B18EE" w:rsidRDefault="00F66FFA" w:rsidP="00F66FFA">
            <w:pPr>
              <w:pStyle w:val="Standard"/>
              <w:rPr>
                <w:color w:val="000000"/>
                <w:lang w:val="en-US"/>
              </w:rPr>
            </w:pPr>
            <w:r w:rsidRPr="009B18EE">
              <w:rPr>
                <w:color w:val="000000"/>
                <w:lang w:val="en-US"/>
              </w:rPr>
              <w:t>Cursed water cave</w:t>
            </w:r>
          </w:p>
          <w:p w14:paraId="3833ABDC" w14:textId="77777777" w:rsidR="00F66FFA" w:rsidRPr="009B18EE" w:rsidRDefault="00F66FFA" w:rsidP="00F66FFA">
            <w:pPr>
              <w:pStyle w:val="Standard"/>
              <w:rPr>
                <w:color w:val="000000"/>
                <w:lang w:val="en-US"/>
              </w:rPr>
            </w:pPr>
            <w:r w:rsidRPr="009B18EE">
              <w:rPr>
                <w:color w:val="000000"/>
                <w:lang w:val="en-US"/>
              </w:rPr>
              <w:t>Water cave</w:t>
            </w:r>
          </w:p>
          <w:p w14:paraId="795C8B29" w14:textId="2D5D25DC" w:rsidR="00880F09" w:rsidRPr="009B18EE" w:rsidRDefault="00F66FFA" w:rsidP="00F66FFA">
            <w:pPr>
              <w:pStyle w:val="Standard"/>
              <w:rPr>
                <w:color w:val="000000"/>
                <w:lang w:val="en-US"/>
              </w:rPr>
            </w:pPr>
            <w:r w:rsidRPr="009B18EE">
              <w:rPr>
                <w:color w:val="000000"/>
                <w:lang w:val="en-US"/>
              </w:rPr>
              <w:t>Blessed water cave</w:t>
            </w:r>
          </w:p>
        </w:tc>
        <w:tc>
          <w:tcPr>
            <w:tcW w:w="2948" w:type="dxa"/>
            <w:vAlign w:val="center"/>
          </w:tcPr>
          <w:p w14:paraId="6E53AAD6" w14:textId="562622CF" w:rsidR="00880F09" w:rsidRPr="009B18EE" w:rsidRDefault="00657E06" w:rsidP="00E46CC3">
            <w:pPr>
              <w:pStyle w:val="Standard"/>
              <w:rPr>
                <w:lang w:val="en-US"/>
              </w:rPr>
            </w:pPr>
            <w:r w:rsidRPr="009B18EE">
              <w:rPr>
                <w:lang w:val="en-US"/>
              </w:rPr>
              <w:t>Same as Aquatic, but indoors</w:t>
            </w:r>
          </w:p>
        </w:tc>
        <w:tc>
          <w:tcPr>
            <w:tcW w:w="2428" w:type="dxa"/>
          </w:tcPr>
          <w:p w14:paraId="5617CF70" w14:textId="2397B6A0" w:rsidR="00880F09" w:rsidRPr="009B18EE" w:rsidRDefault="007B2C2B" w:rsidP="00E46CC3">
            <w:pPr>
              <w:pStyle w:val="Standard"/>
              <w:rPr>
                <w:lang w:val="en-US"/>
              </w:rPr>
            </w:pPr>
            <w:r w:rsidRPr="009B18EE">
              <w:rPr>
                <w:noProof/>
                <w:lang w:val="en-US"/>
              </w:rPr>
              <w:drawing>
                <wp:inline distT="0" distB="0" distL="0" distR="0" wp14:anchorId="7D3AE255" wp14:editId="07352DA6">
                  <wp:extent cx="180975" cy="180975"/>
                  <wp:effectExtent l="0" t="0" r="9525"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75F9F" w:rsidRPr="009B18EE">
              <w:rPr>
                <w:lang w:val="en-US"/>
              </w:rPr>
              <w:t xml:space="preserve"> </w:t>
            </w:r>
            <w:r w:rsidR="00B75F9F" w:rsidRPr="009B18EE">
              <w:rPr>
                <w:noProof/>
                <w:lang w:val="en-US"/>
              </w:rPr>
              <w:drawing>
                <wp:inline distT="0" distB="0" distL="0" distR="0" wp14:anchorId="0C164A9A" wp14:editId="1E24F626">
                  <wp:extent cx="180975" cy="180975"/>
                  <wp:effectExtent l="0" t="0" r="9525" b="952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75F9F" w:rsidRPr="009B18EE">
              <w:rPr>
                <w:lang w:val="en-US"/>
              </w:rPr>
              <w:t xml:space="preserve"> </w:t>
            </w:r>
            <w:r w:rsidR="00B75F9F" w:rsidRPr="009B18EE">
              <w:rPr>
                <w:noProof/>
                <w:lang w:val="en-US"/>
              </w:rPr>
              <w:drawing>
                <wp:inline distT="0" distB="0" distL="0" distR="0" wp14:anchorId="3033D71F" wp14:editId="0B03D62A">
                  <wp:extent cx="180975" cy="180975"/>
                  <wp:effectExtent l="0" t="0" r="9525"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880F09" w:rsidRPr="00BA2A65" w14:paraId="3E633961" w14:textId="6A7DDBF8" w:rsidTr="001B3967">
        <w:trPr>
          <w:cantSplit/>
          <w:jc w:val="center"/>
        </w:trPr>
        <w:tc>
          <w:tcPr>
            <w:tcW w:w="1696" w:type="dxa"/>
            <w:vAlign w:val="center"/>
          </w:tcPr>
          <w:p w14:paraId="37FC6935" w14:textId="77777777" w:rsidR="00880F09" w:rsidRPr="009B18EE" w:rsidRDefault="0037759F" w:rsidP="00E46CC3">
            <w:pPr>
              <w:pStyle w:val="Standard"/>
              <w:rPr>
                <w:color w:val="000000"/>
                <w:lang w:val="en-US"/>
              </w:rPr>
            </w:pPr>
            <w:r w:rsidRPr="009B18EE">
              <w:rPr>
                <w:color w:val="000000"/>
                <w:lang w:val="en-US"/>
              </w:rPr>
              <w:t>Sea</w:t>
            </w:r>
          </w:p>
          <w:p w14:paraId="5D12CC5D" w14:textId="6BBEEBEC" w:rsidR="002F2067" w:rsidRPr="009B18EE" w:rsidRDefault="002F2067" w:rsidP="00E46CC3">
            <w:pPr>
              <w:pStyle w:val="Standard"/>
              <w:rPr>
                <w:color w:val="000000"/>
                <w:lang w:val="en-US"/>
              </w:rPr>
            </w:pPr>
            <w:r w:rsidRPr="009B18EE">
              <w:rPr>
                <w:color w:val="000000"/>
                <w:lang w:val="en-US"/>
              </w:rPr>
              <w:t>(</w:t>
            </w:r>
            <w:r w:rsidRPr="009B18EE">
              <w:rPr>
                <w:i/>
                <w:iCs/>
                <w:color w:val="000000"/>
                <w:lang w:val="en-US"/>
              </w:rPr>
              <w:t>Water surface</w:t>
            </w:r>
            <w:r w:rsidRPr="009B18EE">
              <w:rPr>
                <w:color w:val="000000"/>
                <w:lang w:val="en-US"/>
              </w:rPr>
              <w:t>)</w:t>
            </w:r>
          </w:p>
        </w:tc>
        <w:tc>
          <w:tcPr>
            <w:tcW w:w="2977" w:type="dxa"/>
            <w:vAlign w:val="center"/>
          </w:tcPr>
          <w:p w14:paraId="58DF05A9" w14:textId="1BF75890" w:rsidR="00F66FFA" w:rsidRPr="009B18EE" w:rsidRDefault="00F66FFA" w:rsidP="00F66FFA">
            <w:pPr>
              <w:pStyle w:val="Standard"/>
              <w:rPr>
                <w:color w:val="000000"/>
                <w:lang w:val="en-US"/>
              </w:rPr>
            </w:pPr>
            <w:r w:rsidRPr="009B18EE">
              <w:rPr>
                <w:color w:val="000000"/>
                <w:lang w:val="en-US"/>
              </w:rPr>
              <w:t>Cursed sea</w:t>
            </w:r>
          </w:p>
          <w:p w14:paraId="7EE905B9" w14:textId="7B549EFC" w:rsidR="00F66FFA" w:rsidRPr="009B18EE" w:rsidRDefault="00CA7D95" w:rsidP="00F66FFA">
            <w:pPr>
              <w:pStyle w:val="Standard"/>
              <w:rPr>
                <w:color w:val="000000"/>
                <w:lang w:val="en-US"/>
              </w:rPr>
            </w:pPr>
            <w:r w:rsidRPr="009B18EE">
              <w:rPr>
                <w:color w:val="000000"/>
                <w:lang w:val="en-US"/>
              </w:rPr>
              <w:t>Maritime</w:t>
            </w:r>
          </w:p>
          <w:p w14:paraId="0E1E8F73" w14:textId="2035886F" w:rsidR="00880F09" w:rsidRPr="009B18EE" w:rsidRDefault="00F66FFA" w:rsidP="00F66FFA">
            <w:pPr>
              <w:pStyle w:val="Standard"/>
              <w:rPr>
                <w:color w:val="000000"/>
                <w:lang w:val="en-US"/>
              </w:rPr>
            </w:pPr>
            <w:r w:rsidRPr="009B18EE">
              <w:rPr>
                <w:color w:val="000000"/>
                <w:lang w:val="en-US"/>
              </w:rPr>
              <w:t>Blessed sea</w:t>
            </w:r>
          </w:p>
        </w:tc>
        <w:tc>
          <w:tcPr>
            <w:tcW w:w="2948" w:type="dxa"/>
            <w:vAlign w:val="center"/>
          </w:tcPr>
          <w:p w14:paraId="4571EB78" w14:textId="00FAB44F" w:rsidR="00880F09" w:rsidRPr="009B18EE" w:rsidRDefault="00657E06" w:rsidP="00E46CC3">
            <w:pPr>
              <w:pStyle w:val="Standard"/>
              <w:rPr>
                <w:lang w:val="en-US"/>
              </w:rPr>
            </w:pPr>
            <w:r w:rsidRPr="009B18EE">
              <w:rPr>
                <w:lang w:val="en-US"/>
              </w:rPr>
              <w:t>Sea water (Pokémons have no foothold and can drown)</w:t>
            </w:r>
          </w:p>
        </w:tc>
        <w:tc>
          <w:tcPr>
            <w:tcW w:w="2428" w:type="dxa"/>
          </w:tcPr>
          <w:p w14:paraId="57461B1E" w14:textId="1BB62015" w:rsidR="00880F09" w:rsidRPr="009B18EE" w:rsidRDefault="007B2C2B" w:rsidP="00E46CC3">
            <w:pPr>
              <w:pStyle w:val="Standard"/>
              <w:rPr>
                <w:lang w:val="en-US"/>
              </w:rPr>
            </w:pPr>
            <w:r w:rsidRPr="009B18EE">
              <w:rPr>
                <w:noProof/>
                <w:lang w:val="en-US"/>
              </w:rPr>
              <w:drawing>
                <wp:anchor distT="0" distB="0" distL="0" distR="0" simplePos="0" relativeHeight="251643392" behindDoc="1" locked="0" layoutInCell="1" allowOverlap="1" wp14:anchorId="0D59AED9" wp14:editId="2D3BD23D">
                  <wp:simplePos x="0" y="0"/>
                  <wp:positionH relativeFrom="column">
                    <wp:posOffset>-761</wp:posOffset>
                  </wp:positionH>
                  <wp:positionV relativeFrom="paragraph">
                    <wp:posOffset>0</wp:posOffset>
                  </wp:positionV>
                  <wp:extent cx="180000" cy="180000"/>
                  <wp:effectExtent l="0" t="0" r="0" b="0"/>
                  <wp:wrapSquare wrapText="bothSides"/>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F9F" w:rsidRPr="009B18EE">
              <w:rPr>
                <w:lang w:val="en-US"/>
              </w:rPr>
              <w:t xml:space="preserve"> (</w:t>
            </w:r>
            <w:r w:rsidR="005C7D88" w:rsidRPr="009B18EE">
              <w:rPr>
                <w:lang w:val="en-US"/>
              </w:rPr>
              <w:t>Damage</w:t>
            </w:r>
            <w:r w:rsidR="00B75F9F" w:rsidRPr="009B18EE">
              <w:rPr>
                <w:lang w:val="en-US"/>
              </w:rPr>
              <w:t xml:space="preserve"> ×0,5)</w:t>
            </w:r>
          </w:p>
          <w:p w14:paraId="796CA297" w14:textId="6F244365" w:rsidR="00197C67" w:rsidRPr="009B18EE" w:rsidRDefault="00657E06" w:rsidP="00E46CC3">
            <w:pPr>
              <w:pStyle w:val="Standard"/>
              <w:rPr>
                <w:lang w:val="en-US"/>
              </w:rPr>
            </w:pPr>
            <w:r w:rsidRPr="009B18EE">
              <w:rPr>
                <w:lang w:val="en-US"/>
              </w:rPr>
              <w:t>Semi-unalterable</w:t>
            </w:r>
            <w:r w:rsidR="00197C67" w:rsidRPr="009B18EE">
              <w:rPr>
                <w:lang w:val="en-US"/>
              </w:rPr>
              <w:t xml:space="preserve"> (</w:t>
            </w:r>
            <w:r w:rsidRPr="009B18EE">
              <w:rPr>
                <w:lang w:val="en-US"/>
              </w:rPr>
              <w:t xml:space="preserve">immunity </w:t>
            </w:r>
            <w:r w:rsidR="00197C67" w:rsidRPr="009B18EE">
              <w:rPr>
                <w:noProof/>
                <w:lang w:val="en-US"/>
              </w:rPr>
              <w:drawing>
                <wp:inline distT="0" distB="0" distL="0" distR="0" wp14:anchorId="2636D4BB" wp14:editId="6AFD44DA">
                  <wp:extent cx="180975" cy="18097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97C67" w:rsidRPr="009B18EE">
              <w:rPr>
                <w:lang w:val="en-US"/>
              </w:rPr>
              <w:t xml:space="preserve"> </w:t>
            </w:r>
            <w:r w:rsidR="001B3967" w:rsidRPr="009B18EE">
              <w:rPr>
                <w:lang w:val="en-US"/>
              </w:rPr>
              <w:t xml:space="preserve">and </w:t>
            </w:r>
            <w:r w:rsidR="00197C67" w:rsidRPr="009B18EE">
              <w:rPr>
                <w:noProof/>
                <w:lang w:val="en-US"/>
              </w:rPr>
              <w:drawing>
                <wp:inline distT="0" distB="0" distL="0" distR="0" wp14:anchorId="73ACCD40" wp14:editId="11473F1B">
                  <wp:extent cx="180975" cy="18097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97C67" w:rsidRPr="009B18EE">
              <w:rPr>
                <w:lang w:val="en-US"/>
              </w:rPr>
              <w:t>)</w:t>
            </w:r>
          </w:p>
        </w:tc>
      </w:tr>
      <w:tr w:rsidR="006C428D" w:rsidRPr="009B18EE" w14:paraId="3C0CE85F" w14:textId="77777777" w:rsidTr="001B3967">
        <w:trPr>
          <w:cantSplit/>
          <w:jc w:val="center"/>
        </w:trPr>
        <w:tc>
          <w:tcPr>
            <w:tcW w:w="1696" w:type="dxa"/>
            <w:vMerge w:val="restart"/>
            <w:vAlign w:val="center"/>
          </w:tcPr>
          <w:p w14:paraId="2204C9C0" w14:textId="77777777" w:rsidR="006C428D" w:rsidRPr="009B18EE" w:rsidRDefault="0037759F" w:rsidP="00C53903">
            <w:pPr>
              <w:pStyle w:val="Standard"/>
              <w:rPr>
                <w:color w:val="000000"/>
                <w:lang w:val="en-US"/>
              </w:rPr>
            </w:pPr>
            <w:r w:rsidRPr="009B18EE">
              <w:rPr>
                <w:color w:val="000000"/>
                <w:lang w:val="en-US"/>
              </w:rPr>
              <w:t>Snowy</w:t>
            </w:r>
          </w:p>
          <w:p w14:paraId="09E28CF3" w14:textId="5145D08F" w:rsidR="002F2067" w:rsidRPr="009B18EE" w:rsidRDefault="002F2067" w:rsidP="00C53903">
            <w:pPr>
              <w:pStyle w:val="Standard"/>
              <w:rPr>
                <w:color w:val="000000"/>
                <w:lang w:val="en-US"/>
              </w:rPr>
            </w:pPr>
            <w:r w:rsidRPr="009B18EE">
              <w:rPr>
                <w:color w:val="000000"/>
                <w:lang w:val="en-US"/>
              </w:rPr>
              <w:t>(</w:t>
            </w:r>
            <w:r w:rsidRPr="009B18EE">
              <w:rPr>
                <w:i/>
                <w:iCs/>
                <w:color w:val="000000"/>
                <w:lang w:val="en-US"/>
              </w:rPr>
              <w:t>Icy</w:t>
            </w:r>
            <w:r w:rsidRPr="009B18EE">
              <w:rPr>
                <w:color w:val="000000"/>
                <w:lang w:val="en-US"/>
              </w:rPr>
              <w:t>)</w:t>
            </w:r>
          </w:p>
        </w:tc>
        <w:tc>
          <w:tcPr>
            <w:tcW w:w="2977" w:type="dxa"/>
            <w:vAlign w:val="center"/>
          </w:tcPr>
          <w:p w14:paraId="1D1FB0C4" w14:textId="2C27A4D0" w:rsidR="00D16E6C" w:rsidRPr="009B18EE" w:rsidRDefault="00D16E6C" w:rsidP="00D16E6C">
            <w:pPr>
              <w:pStyle w:val="Standard"/>
              <w:rPr>
                <w:color w:val="000000"/>
                <w:lang w:val="en-US"/>
              </w:rPr>
            </w:pPr>
            <w:r w:rsidRPr="009B18EE">
              <w:rPr>
                <w:color w:val="000000"/>
                <w:lang w:val="en-US"/>
              </w:rPr>
              <w:t>Cursed snows</w:t>
            </w:r>
          </w:p>
          <w:p w14:paraId="4CB88A31" w14:textId="20F9D9DD" w:rsidR="00D16E6C" w:rsidRPr="009B18EE" w:rsidRDefault="00D16E6C" w:rsidP="00D16E6C">
            <w:pPr>
              <w:pStyle w:val="Standard"/>
              <w:rPr>
                <w:color w:val="000000"/>
                <w:lang w:val="en-US"/>
              </w:rPr>
            </w:pPr>
            <w:r w:rsidRPr="009B18EE">
              <w:rPr>
                <w:color w:val="000000"/>
                <w:lang w:val="en-US"/>
              </w:rPr>
              <w:t>Snowy</w:t>
            </w:r>
          </w:p>
          <w:p w14:paraId="5345E97E" w14:textId="5E9A4BFF" w:rsidR="006C428D" w:rsidRPr="009B18EE" w:rsidRDefault="00D16E6C" w:rsidP="00D16E6C">
            <w:pPr>
              <w:pStyle w:val="Standard"/>
              <w:rPr>
                <w:color w:val="000000"/>
                <w:lang w:val="en-US"/>
              </w:rPr>
            </w:pPr>
            <w:r w:rsidRPr="009B18EE">
              <w:rPr>
                <w:color w:val="000000"/>
                <w:lang w:val="en-US"/>
              </w:rPr>
              <w:t>Sacred snows</w:t>
            </w:r>
          </w:p>
        </w:tc>
        <w:tc>
          <w:tcPr>
            <w:tcW w:w="2948" w:type="dxa"/>
            <w:vAlign w:val="center"/>
          </w:tcPr>
          <w:p w14:paraId="3C1B6ED9" w14:textId="5234739D" w:rsidR="006C428D" w:rsidRPr="009B18EE" w:rsidRDefault="00657E06" w:rsidP="003F5E36">
            <w:pPr>
              <w:pStyle w:val="Standard"/>
              <w:rPr>
                <w:lang w:val="en-US"/>
              </w:rPr>
            </w:pPr>
            <w:r w:rsidRPr="009B18EE">
              <w:rPr>
                <w:lang w:val="en-US"/>
              </w:rPr>
              <w:t>Snowy exterior</w:t>
            </w:r>
          </w:p>
        </w:tc>
        <w:tc>
          <w:tcPr>
            <w:tcW w:w="2428" w:type="dxa"/>
          </w:tcPr>
          <w:p w14:paraId="03786024" w14:textId="2EF2D98A" w:rsidR="006C428D" w:rsidRPr="009B18EE" w:rsidRDefault="006C428D" w:rsidP="003F5E36">
            <w:pPr>
              <w:pStyle w:val="Standard"/>
              <w:rPr>
                <w:noProof/>
                <w:lang w:val="en-US"/>
              </w:rPr>
            </w:pPr>
            <w:r w:rsidRPr="009B18EE">
              <w:rPr>
                <w:noProof/>
                <w:lang w:val="en-US"/>
              </w:rPr>
              <w:drawing>
                <wp:inline distT="0" distB="0" distL="0" distR="0" wp14:anchorId="35905495" wp14:editId="754CB577">
                  <wp:extent cx="180975" cy="18097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6C428D" w:rsidRPr="009B18EE" w14:paraId="77FD1200" w14:textId="77777777" w:rsidTr="001B3967">
        <w:trPr>
          <w:cantSplit/>
          <w:jc w:val="center"/>
        </w:trPr>
        <w:tc>
          <w:tcPr>
            <w:tcW w:w="1696" w:type="dxa"/>
            <w:vMerge/>
            <w:vAlign w:val="center"/>
          </w:tcPr>
          <w:p w14:paraId="11E4D00A" w14:textId="104BA438" w:rsidR="006C428D" w:rsidRPr="009B18EE" w:rsidRDefault="006C428D" w:rsidP="00C53903">
            <w:pPr>
              <w:pStyle w:val="Standard"/>
              <w:rPr>
                <w:color w:val="000000"/>
                <w:lang w:val="en-US"/>
              </w:rPr>
            </w:pPr>
          </w:p>
        </w:tc>
        <w:tc>
          <w:tcPr>
            <w:tcW w:w="2977" w:type="dxa"/>
            <w:vAlign w:val="center"/>
          </w:tcPr>
          <w:p w14:paraId="21168B4C" w14:textId="61FF937E" w:rsidR="00D16E6C" w:rsidRPr="009B18EE" w:rsidRDefault="00D16E6C" w:rsidP="00D16E6C">
            <w:pPr>
              <w:pStyle w:val="Standard"/>
              <w:rPr>
                <w:color w:val="000000"/>
                <w:lang w:val="en-US"/>
              </w:rPr>
            </w:pPr>
            <w:r w:rsidRPr="009B18EE">
              <w:rPr>
                <w:color w:val="000000"/>
                <w:lang w:val="en-US"/>
              </w:rPr>
              <w:t>Cursed ice cave</w:t>
            </w:r>
          </w:p>
          <w:p w14:paraId="78EAAE0F" w14:textId="64306B1E" w:rsidR="00D16E6C" w:rsidRPr="009B18EE" w:rsidRDefault="00D16E6C" w:rsidP="00D16E6C">
            <w:pPr>
              <w:pStyle w:val="Standard"/>
              <w:rPr>
                <w:color w:val="000000"/>
                <w:lang w:val="en-US"/>
              </w:rPr>
            </w:pPr>
            <w:r w:rsidRPr="009B18EE">
              <w:rPr>
                <w:color w:val="000000"/>
                <w:lang w:val="en-US"/>
              </w:rPr>
              <w:t>Ice cave</w:t>
            </w:r>
          </w:p>
          <w:p w14:paraId="120DB9D2" w14:textId="21FACB7B" w:rsidR="006C428D" w:rsidRPr="009B18EE" w:rsidRDefault="00D16E6C" w:rsidP="00D16E6C">
            <w:pPr>
              <w:pStyle w:val="Standard"/>
              <w:rPr>
                <w:color w:val="000000"/>
                <w:lang w:val="en-US"/>
              </w:rPr>
            </w:pPr>
            <w:r w:rsidRPr="009B18EE">
              <w:rPr>
                <w:color w:val="000000"/>
                <w:lang w:val="en-US"/>
              </w:rPr>
              <w:t>Blessed ice cave</w:t>
            </w:r>
          </w:p>
        </w:tc>
        <w:tc>
          <w:tcPr>
            <w:tcW w:w="2948" w:type="dxa"/>
            <w:vAlign w:val="center"/>
          </w:tcPr>
          <w:p w14:paraId="339E6AE2" w14:textId="653EF97E" w:rsidR="006C428D" w:rsidRPr="009B18EE" w:rsidRDefault="00657E06" w:rsidP="003F5E36">
            <w:pPr>
              <w:pStyle w:val="Standard"/>
              <w:rPr>
                <w:lang w:val="en-US"/>
              </w:rPr>
            </w:pPr>
            <w:r w:rsidRPr="009B18EE">
              <w:rPr>
                <w:lang w:val="en-US"/>
              </w:rPr>
              <w:t>Snowy or frozen interiors</w:t>
            </w:r>
          </w:p>
        </w:tc>
        <w:tc>
          <w:tcPr>
            <w:tcW w:w="2428" w:type="dxa"/>
          </w:tcPr>
          <w:p w14:paraId="5F771F6A" w14:textId="19E9C0E4" w:rsidR="006C428D" w:rsidRPr="009B18EE" w:rsidRDefault="006C428D" w:rsidP="003F5E36">
            <w:pPr>
              <w:pStyle w:val="Standard"/>
              <w:rPr>
                <w:noProof/>
                <w:lang w:val="en-US"/>
              </w:rPr>
            </w:pPr>
            <w:r w:rsidRPr="009B18EE">
              <w:rPr>
                <w:noProof/>
                <w:lang w:val="en-US"/>
              </w:rPr>
              <w:drawing>
                <wp:inline distT="0" distB="0" distL="0" distR="0" wp14:anchorId="5C0A2504" wp14:editId="1ADA7B16">
                  <wp:extent cx="180975" cy="180975"/>
                  <wp:effectExtent l="0" t="0" r="952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Pr="009B18EE">
              <w:rPr>
                <w:noProof/>
                <w:lang w:val="en-US"/>
              </w:rPr>
              <w:drawing>
                <wp:inline distT="0" distB="0" distL="0" distR="0" wp14:anchorId="617DB195" wp14:editId="4AB0C159">
                  <wp:extent cx="180975" cy="180975"/>
                  <wp:effectExtent l="0" t="0" r="9525"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102280" w:rsidRPr="009B18EE" w14:paraId="20477C35" w14:textId="77777777" w:rsidTr="001B3967">
        <w:trPr>
          <w:cantSplit/>
          <w:jc w:val="center"/>
        </w:trPr>
        <w:tc>
          <w:tcPr>
            <w:tcW w:w="1696" w:type="dxa"/>
            <w:vAlign w:val="center"/>
          </w:tcPr>
          <w:p w14:paraId="76A5261B" w14:textId="77777777" w:rsidR="00102280" w:rsidRPr="009B18EE" w:rsidRDefault="0037759F" w:rsidP="006C428D">
            <w:pPr>
              <w:pStyle w:val="Standard"/>
              <w:rPr>
                <w:lang w:val="en-US"/>
              </w:rPr>
            </w:pPr>
            <w:r w:rsidRPr="009B18EE">
              <w:rPr>
                <w:lang w:val="en-US"/>
              </w:rPr>
              <w:t>Frozen</w:t>
            </w:r>
          </w:p>
          <w:p w14:paraId="1E23C490" w14:textId="38B3C88E" w:rsidR="002F2067" w:rsidRPr="009B18EE" w:rsidRDefault="002F2067" w:rsidP="006C428D">
            <w:pPr>
              <w:pStyle w:val="Standard"/>
              <w:rPr>
                <w:lang w:val="en-US"/>
              </w:rPr>
            </w:pPr>
            <w:r w:rsidRPr="009B18EE">
              <w:rPr>
                <w:color w:val="000000"/>
                <w:lang w:val="en-US"/>
              </w:rPr>
              <w:t>(</w:t>
            </w:r>
            <w:r w:rsidRPr="009B18EE">
              <w:rPr>
                <w:i/>
                <w:iCs/>
                <w:color w:val="000000"/>
                <w:lang w:val="en-US"/>
              </w:rPr>
              <w:t>Icy</w:t>
            </w:r>
            <w:r w:rsidRPr="009B18EE">
              <w:rPr>
                <w:color w:val="000000"/>
                <w:lang w:val="en-US"/>
              </w:rPr>
              <w:t>)</w:t>
            </w:r>
          </w:p>
        </w:tc>
        <w:tc>
          <w:tcPr>
            <w:tcW w:w="2977" w:type="dxa"/>
            <w:vAlign w:val="center"/>
          </w:tcPr>
          <w:p w14:paraId="4C224722" w14:textId="77777777" w:rsidR="00D16E6C" w:rsidRPr="009B18EE" w:rsidRDefault="00D16E6C" w:rsidP="00D16E6C">
            <w:pPr>
              <w:pStyle w:val="Standard"/>
              <w:rPr>
                <w:color w:val="000000"/>
                <w:lang w:val="en-US"/>
              </w:rPr>
            </w:pPr>
            <w:r w:rsidRPr="009B18EE">
              <w:rPr>
                <w:color w:val="000000"/>
                <w:lang w:val="en-US"/>
              </w:rPr>
              <w:t>Cursed Ice</w:t>
            </w:r>
          </w:p>
          <w:p w14:paraId="36253FEB" w14:textId="77777777" w:rsidR="00D16E6C" w:rsidRPr="009B18EE" w:rsidRDefault="00D16E6C" w:rsidP="00D16E6C">
            <w:pPr>
              <w:pStyle w:val="Standard"/>
              <w:rPr>
                <w:lang w:val="en-US"/>
              </w:rPr>
            </w:pPr>
            <w:r w:rsidRPr="009B18EE">
              <w:rPr>
                <w:lang w:val="en-US"/>
              </w:rPr>
              <w:t>Frozen</w:t>
            </w:r>
          </w:p>
          <w:p w14:paraId="5D3877F7" w14:textId="2855A60F" w:rsidR="00102280" w:rsidRPr="009B18EE" w:rsidRDefault="00D16E6C" w:rsidP="00D16E6C">
            <w:pPr>
              <w:pStyle w:val="Standard"/>
              <w:rPr>
                <w:lang w:val="en-US"/>
              </w:rPr>
            </w:pPr>
            <w:r w:rsidRPr="009B18EE">
              <w:rPr>
                <w:color w:val="000000"/>
                <w:lang w:val="en-US"/>
              </w:rPr>
              <w:t>Sacred Ice</w:t>
            </w:r>
          </w:p>
        </w:tc>
        <w:tc>
          <w:tcPr>
            <w:tcW w:w="2948" w:type="dxa"/>
            <w:vAlign w:val="center"/>
          </w:tcPr>
          <w:p w14:paraId="5A5F2CA6" w14:textId="5A944C23" w:rsidR="00102280" w:rsidRPr="009B18EE" w:rsidRDefault="00657E06" w:rsidP="00C53903">
            <w:pPr>
              <w:pStyle w:val="Standard"/>
              <w:rPr>
                <w:lang w:val="en-US"/>
              </w:rPr>
            </w:pPr>
            <w:r w:rsidRPr="009B18EE">
              <w:rPr>
                <w:lang w:val="en-US"/>
              </w:rPr>
              <w:t>Slippery outdoor areas like frozen lakes</w:t>
            </w:r>
          </w:p>
        </w:tc>
        <w:tc>
          <w:tcPr>
            <w:tcW w:w="2428" w:type="dxa"/>
          </w:tcPr>
          <w:p w14:paraId="0D687357" w14:textId="6B0EB989" w:rsidR="00102280" w:rsidRPr="009B18EE" w:rsidRDefault="00102280" w:rsidP="00C53903">
            <w:pPr>
              <w:pStyle w:val="Standard"/>
              <w:rPr>
                <w:lang w:val="en-US"/>
              </w:rPr>
            </w:pPr>
            <w:r w:rsidRPr="009B18EE">
              <w:rPr>
                <w:noProof/>
                <w:lang w:val="en-US"/>
              </w:rPr>
              <w:drawing>
                <wp:inline distT="0" distB="0" distL="0" distR="0" wp14:anchorId="296A29FD" wp14:editId="79F662AC">
                  <wp:extent cx="180975" cy="1809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p>
          <w:p w14:paraId="1040C80E" w14:textId="77777777" w:rsidR="00102280" w:rsidRPr="009B18EE" w:rsidRDefault="00102280" w:rsidP="00C53903">
            <w:pPr>
              <w:pStyle w:val="Standard"/>
              <w:rPr>
                <w:noProof/>
                <w:lang w:val="en-US"/>
              </w:rPr>
            </w:pPr>
          </w:p>
        </w:tc>
      </w:tr>
      <w:tr w:rsidR="00C53903" w:rsidRPr="009B18EE" w14:paraId="4E6E317B" w14:textId="57A67177" w:rsidTr="001B3967">
        <w:trPr>
          <w:cantSplit/>
          <w:jc w:val="center"/>
        </w:trPr>
        <w:tc>
          <w:tcPr>
            <w:tcW w:w="1696" w:type="dxa"/>
            <w:vMerge w:val="restart"/>
            <w:vAlign w:val="center"/>
          </w:tcPr>
          <w:p w14:paraId="176CED48" w14:textId="7255EE35" w:rsidR="00C53903" w:rsidRPr="009B18EE" w:rsidRDefault="00C53903" w:rsidP="00C53903">
            <w:pPr>
              <w:pStyle w:val="Standard"/>
              <w:rPr>
                <w:color w:val="000000"/>
                <w:lang w:val="en-US"/>
              </w:rPr>
            </w:pPr>
            <w:r w:rsidRPr="009B18EE">
              <w:rPr>
                <w:color w:val="000000"/>
                <w:lang w:val="en-US"/>
              </w:rPr>
              <w:t>Volcani</w:t>
            </w:r>
            <w:r w:rsidR="0037759F" w:rsidRPr="009B18EE">
              <w:rPr>
                <w:color w:val="000000"/>
                <w:lang w:val="en-US"/>
              </w:rPr>
              <w:t>c</w:t>
            </w:r>
          </w:p>
        </w:tc>
        <w:tc>
          <w:tcPr>
            <w:tcW w:w="2977" w:type="dxa"/>
            <w:vAlign w:val="center"/>
          </w:tcPr>
          <w:p w14:paraId="14B4A5D4" w14:textId="6A230D50" w:rsidR="00D16E6C" w:rsidRPr="009B18EE" w:rsidRDefault="00D16E6C" w:rsidP="00D16E6C">
            <w:pPr>
              <w:pStyle w:val="Standard"/>
              <w:rPr>
                <w:color w:val="000000"/>
                <w:lang w:val="en-US"/>
              </w:rPr>
            </w:pPr>
            <w:r w:rsidRPr="009B18EE">
              <w:rPr>
                <w:color w:val="000000"/>
                <w:lang w:val="en-US"/>
              </w:rPr>
              <w:t>Cursed volcano</w:t>
            </w:r>
          </w:p>
          <w:p w14:paraId="714A7323" w14:textId="77777777" w:rsidR="00D16E6C" w:rsidRPr="009B18EE" w:rsidRDefault="00D16E6C" w:rsidP="00D16E6C">
            <w:pPr>
              <w:pStyle w:val="Standard"/>
              <w:rPr>
                <w:color w:val="000000"/>
                <w:lang w:val="en-US"/>
              </w:rPr>
            </w:pPr>
            <w:r w:rsidRPr="009B18EE">
              <w:rPr>
                <w:color w:val="000000"/>
                <w:lang w:val="en-US"/>
              </w:rPr>
              <w:t>Volcanic</w:t>
            </w:r>
          </w:p>
          <w:p w14:paraId="5C452C8B" w14:textId="502FEFCB" w:rsidR="00C53903" w:rsidRPr="009B18EE" w:rsidRDefault="00D16E6C" w:rsidP="00D16E6C">
            <w:pPr>
              <w:pStyle w:val="Standard"/>
              <w:rPr>
                <w:color w:val="000000"/>
                <w:lang w:val="en-US"/>
              </w:rPr>
            </w:pPr>
            <w:r w:rsidRPr="009B18EE">
              <w:rPr>
                <w:color w:val="000000"/>
                <w:lang w:val="en-US"/>
              </w:rPr>
              <w:t>Sacred volcano</w:t>
            </w:r>
          </w:p>
        </w:tc>
        <w:tc>
          <w:tcPr>
            <w:tcW w:w="2948" w:type="dxa"/>
            <w:vAlign w:val="center"/>
          </w:tcPr>
          <w:p w14:paraId="64CAAD7B" w14:textId="0B2C7116" w:rsidR="00C53903" w:rsidRPr="009B18EE" w:rsidRDefault="00657E06" w:rsidP="00C53903">
            <w:pPr>
              <w:pStyle w:val="Standard"/>
              <w:rPr>
                <w:lang w:val="en-US"/>
              </w:rPr>
            </w:pPr>
            <w:r w:rsidRPr="009B18EE">
              <w:rPr>
                <w:lang w:val="en-US"/>
              </w:rPr>
              <w:t>Near a volcano (outdoors)</w:t>
            </w:r>
          </w:p>
        </w:tc>
        <w:tc>
          <w:tcPr>
            <w:tcW w:w="2428" w:type="dxa"/>
          </w:tcPr>
          <w:p w14:paraId="32ADE091" w14:textId="43127938" w:rsidR="00161F39" w:rsidRPr="009B18EE" w:rsidRDefault="00C53903" w:rsidP="00161F39">
            <w:pPr>
              <w:pStyle w:val="Standard"/>
              <w:rPr>
                <w:lang w:val="en-US"/>
              </w:rPr>
            </w:pPr>
            <w:r w:rsidRPr="009B18EE">
              <w:rPr>
                <w:noProof/>
                <w:lang w:val="en-US"/>
              </w:rPr>
              <w:drawing>
                <wp:inline distT="0" distB="0" distL="0" distR="0" wp14:anchorId="61FC9076" wp14:editId="7C345D89">
                  <wp:extent cx="180975" cy="18097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75BD0C0" w14:textId="62AA86D7" w:rsidR="00C53903" w:rsidRPr="009B18EE" w:rsidRDefault="00161F39" w:rsidP="00161F39">
            <w:pPr>
              <w:pStyle w:val="Standard"/>
              <w:rPr>
                <w:lang w:val="en-US"/>
              </w:rPr>
            </w:pPr>
            <w:r w:rsidRPr="009B18EE">
              <w:rPr>
                <w:noProof/>
                <w:lang w:val="en-US"/>
              </w:rPr>
              <w:drawing>
                <wp:anchor distT="0" distB="0" distL="0" distR="0" simplePos="0" relativeHeight="251664896" behindDoc="0" locked="0" layoutInCell="1" allowOverlap="1" wp14:anchorId="7B416CB8" wp14:editId="7FF5571D">
                  <wp:simplePos x="0" y="0"/>
                  <wp:positionH relativeFrom="column">
                    <wp:posOffset>-635</wp:posOffset>
                  </wp:positionH>
                  <wp:positionV relativeFrom="paragraph">
                    <wp:posOffset>22225</wp:posOffset>
                  </wp:positionV>
                  <wp:extent cx="179705" cy="179705"/>
                  <wp:effectExtent l="0" t="0" r="0" b="0"/>
                  <wp:wrapSquare wrapText="bothSides"/>
                  <wp:docPr id="309" name="Imag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w:t>
            </w:r>
            <w:r w:rsidR="005C7D88" w:rsidRPr="009B18EE">
              <w:rPr>
                <w:lang w:val="en-US"/>
              </w:rPr>
              <w:t>Damage</w:t>
            </w:r>
            <w:r w:rsidRPr="009B18EE">
              <w:rPr>
                <w:lang w:val="en-US"/>
              </w:rPr>
              <w:t xml:space="preserve"> ×0,5)</w:t>
            </w:r>
          </w:p>
        </w:tc>
      </w:tr>
      <w:tr w:rsidR="00C53903" w:rsidRPr="009B18EE" w14:paraId="10754E8F" w14:textId="08642C85" w:rsidTr="001B3967">
        <w:trPr>
          <w:cantSplit/>
          <w:jc w:val="center"/>
        </w:trPr>
        <w:tc>
          <w:tcPr>
            <w:tcW w:w="1696" w:type="dxa"/>
            <w:vMerge/>
            <w:vAlign w:val="center"/>
          </w:tcPr>
          <w:p w14:paraId="124A500F" w14:textId="77777777" w:rsidR="00C53903" w:rsidRPr="009B18EE" w:rsidRDefault="00C53903" w:rsidP="00C53903">
            <w:pPr>
              <w:pStyle w:val="Standard"/>
              <w:rPr>
                <w:color w:val="000000"/>
                <w:lang w:val="en-US"/>
              </w:rPr>
            </w:pPr>
          </w:p>
        </w:tc>
        <w:tc>
          <w:tcPr>
            <w:tcW w:w="2977" w:type="dxa"/>
            <w:vAlign w:val="center"/>
          </w:tcPr>
          <w:p w14:paraId="08BF3053" w14:textId="77777777" w:rsidR="00D16E6C" w:rsidRPr="009B18EE" w:rsidRDefault="00D16E6C" w:rsidP="00D16E6C">
            <w:pPr>
              <w:pStyle w:val="Standard"/>
              <w:rPr>
                <w:color w:val="000000"/>
                <w:lang w:val="en-US"/>
              </w:rPr>
            </w:pPr>
            <w:r w:rsidRPr="009B18EE">
              <w:rPr>
                <w:color w:val="000000"/>
                <w:lang w:val="en-US"/>
              </w:rPr>
              <w:t>Cursed volcanic cave</w:t>
            </w:r>
          </w:p>
          <w:p w14:paraId="29AD8D56" w14:textId="77777777" w:rsidR="00D16E6C" w:rsidRPr="009B18EE" w:rsidRDefault="00D16E6C" w:rsidP="00D16E6C">
            <w:pPr>
              <w:pStyle w:val="Standard"/>
              <w:rPr>
                <w:color w:val="000000"/>
                <w:lang w:val="en-US"/>
              </w:rPr>
            </w:pPr>
            <w:r w:rsidRPr="009B18EE">
              <w:rPr>
                <w:color w:val="000000"/>
                <w:lang w:val="en-US"/>
              </w:rPr>
              <w:t>Volcanic cave</w:t>
            </w:r>
          </w:p>
          <w:p w14:paraId="746D27CD" w14:textId="0213E407" w:rsidR="00C53903" w:rsidRPr="009B18EE" w:rsidRDefault="00D16E6C" w:rsidP="00D16E6C">
            <w:pPr>
              <w:pStyle w:val="Standard"/>
              <w:rPr>
                <w:color w:val="000000"/>
                <w:lang w:val="en-US"/>
              </w:rPr>
            </w:pPr>
            <w:r w:rsidRPr="009B18EE">
              <w:rPr>
                <w:color w:val="000000"/>
                <w:lang w:val="en-US"/>
              </w:rPr>
              <w:t>Sacred volcanic cave</w:t>
            </w:r>
          </w:p>
        </w:tc>
        <w:tc>
          <w:tcPr>
            <w:tcW w:w="2948" w:type="dxa"/>
            <w:vAlign w:val="center"/>
          </w:tcPr>
          <w:p w14:paraId="1A9CE7CC" w14:textId="1A4AAE0D" w:rsidR="00C53903" w:rsidRPr="009B18EE" w:rsidRDefault="00657E06" w:rsidP="00C53903">
            <w:pPr>
              <w:pStyle w:val="Standard"/>
              <w:rPr>
                <w:lang w:val="en-US"/>
              </w:rPr>
            </w:pPr>
            <w:r w:rsidRPr="009B18EE">
              <w:rPr>
                <w:lang w:val="en-US"/>
              </w:rPr>
              <w:t>Inside a volcano</w:t>
            </w:r>
          </w:p>
        </w:tc>
        <w:tc>
          <w:tcPr>
            <w:tcW w:w="2428" w:type="dxa"/>
          </w:tcPr>
          <w:p w14:paraId="1C3B6E54" w14:textId="5752E2B1" w:rsidR="00161F39" w:rsidRPr="009B18EE" w:rsidRDefault="00C53903" w:rsidP="00161F39">
            <w:pPr>
              <w:pStyle w:val="Standard"/>
              <w:rPr>
                <w:lang w:val="en-US"/>
              </w:rPr>
            </w:pPr>
            <w:r w:rsidRPr="009B18EE">
              <w:rPr>
                <w:noProof/>
                <w:lang w:val="en-US"/>
              </w:rPr>
              <w:drawing>
                <wp:inline distT="0" distB="0" distL="0" distR="0" wp14:anchorId="58D4C2CF" wp14:editId="021BE79A">
                  <wp:extent cx="180975" cy="180975"/>
                  <wp:effectExtent l="0" t="0" r="9525"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36099FB3" wp14:editId="0390C05D">
                  <wp:extent cx="180975" cy="18097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p>
          <w:p w14:paraId="060CAAD5" w14:textId="03BEE361" w:rsidR="00C53903" w:rsidRPr="009B18EE" w:rsidRDefault="00161F39" w:rsidP="00161F39">
            <w:pPr>
              <w:pStyle w:val="Standard"/>
              <w:rPr>
                <w:lang w:val="en-US"/>
              </w:rPr>
            </w:pPr>
            <w:r w:rsidRPr="009B18EE">
              <w:rPr>
                <w:noProof/>
                <w:lang w:val="en-US"/>
              </w:rPr>
              <w:drawing>
                <wp:anchor distT="0" distB="0" distL="0" distR="0" simplePos="0" relativeHeight="251667968" behindDoc="0" locked="0" layoutInCell="1" allowOverlap="1" wp14:anchorId="5D8BEC77" wp14:editId="633052DA">
                  <wp:simplePos x="0" y="0"/>
                  <wp:positionH relativeFrom="column">
                    <wp:posOffset>-635</wp:posOffset>
                  </wp:positionH>
                  <wp:positionV relativeFrom="paragraph">
                    <wp:posOffset>22225</wp:posOffset>
                  </wp:positionV>
                  <wp:extent cx="179705" cy="179705"/>
                  <wp:effectExtent l="0" t="0" r="0" b="0"/>
                  <wp:wrapSquare wrapText="bothSides"/>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w:t>
            </w:r>
            <w:r w:rsidR="005C7D88" w:rsidRPr="009B18EE">
              <w:rPr>
                <w:lang w:val="en-US"/>
              </w:rPr>
              <w:t>Damage</w:t>
            </w:r>
            <w:r w:rsidRPr="009B18EE">
              <w:rPr>
                <w:lang w:val="en-US"/>
              </w:rPr>
              <w:t xml:space="preserve"> ×0,5)</w:t>
            </w:r>
          </w:p>
        </w:tc>
      </w:tr>
      <w:tr w:rsidR="00C53903" w:rsidRPr="009B18EE" w14:paraId="186534F5" w14:textId="3B6697A9" w:rsidTr="001B3967">
        <w:trPr>
          <w:cantSplit/>
          <w:jc w:val="center"/>
        </w:trPr>
        <w:tc>
          <w:tcPr>
            <w:tcW w:w="1696" w:type="dxa"/>
            <w:vMerge w:val="restart"/>
            <w:vAlign w:val="center"/>
          </w:tcPr>
          <w:p w14:paraId="472B4CDA" w14:textId="023BF7F4" w:rsidR="00C53903" w:rsidRPr="009B18EE" w:rsidRDefault="00C53903" w:rsidP="00C53903">
            <w:pPr>
              <w:pStyle w:val="Standard"/>
              <w:rPr>
                <w:color w:val="000000"/>
                <w:lang w:val="en-US"/>
              </w:rPr>
            </w:pPr>
            <w:r w:rsidRPr="009B18EE">
              <w:rPr>
                <w:color w:val="000000"/>
                <w:lang w:val="en-US"/>
              </w:rPr>
              <w:t>Draconi</w:t>
            </w:r>
            <w:r w:rsidR="0037759F" w:rsidRPr="009B18EE">
              <w:rPr>
                <w:color w:val="000000"/>
                <w:lang w:val="en-US"/>
              </w:rPr>
              <w:t>c</w:t>
            </w:r>
          </w:p>
        </w:tc>
        <w:tc>
          <w:tcPr>
            <w:tcW w:w="2977" w:type="dxa"/>
            <w:vAlign w:val="center"/>
          </w:tcPr>
          <w:p w14:paraId="7F92EDC5" w14:textId="2CA86470" w:rsidR="001B3967" w:rsidRPr="009B18EE" w:rsidRDefault="001B3967" w:rsidP="001B3967">
            <w:pPr>
              <w:pStyle w:val="Standard"/>
              <w:rPr>
                <w:color w:val="000000"/>
                <w:lang w:val="en-US"/>
              </w:rPr>
            </w:pPr>
            <w:r w:rsidRPr="009B18EE">
              <w:rPr>
                <w:color w:val="000000"/>
                <w:lang w:val="en-US"/>
              </w:rPr>
              <w:t>Evil draconic</w:t>
            </w:r>
          </w:p>
          <w:p w14:paraId="42B88EA9" w14:textId="5701817A" w:rsidR="001B3967" w:rsidRPr="009B18EE" w:rsidRDefault="001B3967" w:rsidP="001B3967">
            <w:pPr>
              <w:pStyle w:val="Standard"/>
              <w:rPr>
                <w:color w:val="000000"/>
                <w:lang w:val="en-US"/>
              </w:rPr>
            </w:pPr>
            <w:r w:rsidRPr="009B18EE">
              <w:rPr>
                <w:color w:val="000000"/>
                <w:lang w:val="en-US"/>
              </w:rPr>
              <w:t>Draconic</w:t>
            </w:r>
          </w:p>
          <w:p w14:paraId="7FA0B6A0" w14:textId="6C50B03E" w:rsidR="00C53903" w:rsidRPr="009B18EE" w:rsidRDefault="001B3967" w:rsidP="001B3967">
            <w:pPr>
              <w:pStyle w:val="Standard"/>
              <w:rPr>
                <w:color w:val="000000"/>
                <w:lang w:val="en-US"/>
              </w:rPr>
            </w:pPr>
            <w:r w:rsidRPr="009B18EE">
              <w:rPr>
                <w:color w:val="000000"/>
                <w:lang w:val="en-US"/>
              </w:rPr>
              <w:t>Sacred</w:t>
            </w:r>
            <w:r w:rsidR="00D16E6C" w:rsidRPr="009B18EE">
              <w:rPr>
                <w:color w:val="000000"/>
                <w:lang w:val="en-US"/>
              </w:rPr>
              <w:t xml:space="preserve"> d</w:t>
            </w:r>
            <w:r w:rsidRPr="009B18EE">
              <w:rPr>
                <w:color w:val="000000"/>
                <w:lang w:val="en-US"/>
              </w:rPr>
              <w:t>raconic</w:t>
            </w:r>
          </w:p>
        </w:tc>
        <w:tc>
          <w:tcPr>
            <w:tcW w:w="2948" w:type="dxa"/>
            <w:vAlign w:val="center"/>
          </w:tcPr>
          <w:p w14:paraId="538B0C57" w14:textId="731CA3D5" w:rsidR="00C53903" w:rsidRPr="009B18EE" w:rsidRDefault="007E567D" w:rsidP="00C53903">
            <w:pPr>
              <w:pStyle w:val="Standard"/>
              <w:rPr>
                <w:lang w:val="en-US"/>
              </w:rPr>
            </w:pPr>
            <w:r w:rsidRPr="009B18EE">
              <w:rPr>
                <w:lang w:val="en-US"/>
              </w:rPr>
              <w:t>Dragons</w:t>
            </w:r>
            <w:r w:rsidR="001D292A">
              <w:rPr>
                <w:lang w:val="en-US"/>
              </w:rPr>
              <w:t>’</w:t>
            </w:r>
            <w:r w:rsidRPr="009B18EE">
              <w:rPr>
                <w:lang w:val="en-US"/>
              </w:rPr>
              <w:t xml:space="preserve"> outdoor hunting grounds</w:t>
            </w:r>
          </w:p>
        </w:tc>
        <w:tc>
          <w:tcPr>
            <w:tcW w:w="2428" w:type="dxa"/>
          </w:tcPr>
          <w:p w14:paraId="1970514E" w14:textId="013A0B78" w:rsidR="00161F39" w:rsidRPr="009B18EE" w:rsidRDefault="00161F39" w:rsidP="00161F39">
            <w:pPr>
              <w:pStyle w:val="Standard"/>
              <w:rPr>
                <w:lang w:val="en-US"/>
              </w:rPr>
            </w:pPr>
            <w:r w:rsidRPr="009B18EE">
              <w:rPr>
                <w:noProof/>
                <w:lang w:val="en-US"/>
              </w:rPr>
              <w:drawing>
                <wp:inline distT="0" distB="0" distL="0" distR="0" wp14:anchorId="698DA101" wp14:editId="33CD4C1A">
                  <wp:extent cx="180975" cy="180975"/>
                  <wp:effectExtent l="0" t="0" r="9525" b="9525"/>
                  <wp:docPr id="342" name="Ima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9D4FBF1" w14:textId="619626E0" w:rsidR="00C53903" w:rsidRPr="009B18EE" w:rsidRDefault="00161F39" w:rsidP="00C53903">
            <w:pPr>
              <w:pStyle w:val="Standard"/>
              <w:rPr>
                <w:lang w:val="en-US"/>
              </w:rPr>
            </w:pPr>
            <w:r w:rsidRPr="009B18EE">
              <w:rPr>
                <w:noProof/>
                <w:lang w:val="en-US"/>
              </w:rPr>
              <w:drawing>
                <wp:anchor distT="0" distB="0" distL="0" distR="0" simplePos="0" relativeHeight="251674112" behindDoc="0" locked="0" layoutInCell="1" allowOverlap="1" wp14:anchorId="0F082764" wp14:editId="3697DB3D">
                  <wp:simplePos x="0" y="0"/>
                  <wp:positionH relativeFrom="column">
                    <wp:posOffset>-3810</wp:posOffset>
                  </wp:positionH>
                  <wp:positionV relativeFrom="paragraph">
                    <wp:posOffset>17780</wp:posOffset>
                  </wp:positionV>
                  <wp:extent cx="179705" cy="179705"/>
                  <wp:effectExtent l="0" t="0" r="0" b="0"/>
                  <wp:wrapSquare wrapText="bothSides"/>
                  <wp:docPr id="344" name="Ima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w:t>
            </w:r>
            <w:r w:rsidR="005C7D88" w:rsidRPr="009B18EE">
              <w:rPr>
                <w:lang w:val="en-US"/>
              </w:rPr>
              <w:t>Damage</w:t>
            </w:r>
            <w:r w:rsidRPr="009B18EE">
              <w:rPr>
                <w:lang w:val="en-US"/>
              </w:rPr>
              <w:t xml:space="preserve"> ×0,5)</w:t>
            </w:r>
          </w:p>
        </w:tc>
      </w:tr>
      <w:tr w:rsidR="00C53903" w:rsidRPr="009B18EE" w14:paraId="2D496F02" w14:textId="2AD24CAE" w:rsidTr="001B3967">
        <w:trPr>
          <w:cantSplit/>
          <w:jc w:val="center"/>
        </w:trPr>
        <w:tc>
          <w:tcPr>
            <w:tcW w:w="1696" w:type="dxa"/>
            <w:vMerge/>
            <w:vAlign w:val="center"/>
          </w:tcPr>
          <w:p w14:paraId="4637018C" w14:textId="77777777" w:rsidR="00C53903" w:rsidRPr="009B18EE" w:rsidRDefault="00C53903" w:rsidP="00C53903">
            <w:pPr>
              <w:pStyle w:val="Standard"/>
              <w:rPr>
                <w:color w:val="000000"/>
                <w:lang w:val="en-US"/>
              </w:rPr>
            </w:pPr>
          </w:p>
        </w:tc>
        <w:tc>
          <w:tcPr>
            <w:tcW w:w="2977" w:type="dxa"/>
            <w:vAlign w:val="center"/>
          </w:tcPr>
          <w:p w14:paraId="703EF71D" w14:textId="449D28BE" w:rsidR="007E567D" w:rsidRPr="009B18EE" w:rsidRDefault="007E567D" w:rsidP="007E567D">
            <w:pPr>
              <w:pStyle w:val="Standard"/>
              <w:rPr>
                <w:color w:val="000000"/>
                <w:lang w:val="en-US"/>
              </w:rPr>
            </w:pPr>
            <w:r w:rsidRPr="009B18EE">
              <w:rPr>
                <w:color w:val="000000"/>
                <w:lang w:val="en-US"/>
              </w:rPr>
              <w:t>Evil Dragon</w:t>
            </w:r>
            <w:r w:rsidR="001D292A">
              <w:rPr>
                <w:color w:val="000000"/>
                <w:lang w:val="en-US"/>
              </w:rPr>
              <w:t>’</w:t>
            </w:r>
            <w:r w:rsidRPr="009B18EE">
              <w:rPr>
                <w:color w:val="000000"/>
                <w:lang w:val="en-US"/>
              </w:rPr>
              <w:t>s Den</w:t>
            </w:r>
          </w:p>
          <w:p w14:paraId="2CFC8F35" w14:textId="59F2BA53" w:rsidR="007E567D" w:rsidRPr="009B18EE" w:rsidRDefault="007E567D" w:rsidP="007E567D">
            <w:pPr>
              <w:pStyle w:val="Standard"/>
              <w:rPr>
                <w:color w:val="000000"/>
                <w:lang w:val="en-US"/>
              </w:rPr>
            </w:pPr>
            <w:r w:rsidRPr="009B18EE">
              <w:rPr>
                <w:color w:val="000000"/>
                <w:lang w:val="en-US"/>
              </w:rPr>
              <w:t>Dragon</w:t>
            </w:r>
            <w:r w:rsidR="001D292A">
              <w:rPr>
                <w:color w:val="000000"/>
                <w:lang w:val="en-US"/>
              </w:rPr>
              <w:t>’</w:t>
            </w:r>
            <w:r w:rsidRPr="009B18EE">
              <w:rPr>
                <w:color w:val="000000"/>
                <w:lang w:val="en-US"/>
              </w:rPr>
              <w:t>s Den</w:t>
            </w:r>
          </w:p>
          <w:p w14:paraId="58D46E1E" w14:textId="50DBA5E1" w:rsidR="00C53903" w:rsidRPr="009B18EE" w:rsidRDefault="007E567D" w:rsidP="007E567D">
            <w:pPr>
              <w:pStyle w:val="Standard"/>
              <w:rPr>
                <w:color w:val="000000"/>
                <w:lang w:val="en-US"/>
              </w:rPr>
            </w:pPr>
            <w:r w:rsidRPr="009B18EE">
              <w:rPr>
                <w:color w:val="000000"/>
                <w:lang w:val="en-US"/>
              </w:rPr>
              <w:t>Sacred Dragon</w:t>
            </w:r>
            <w:r w:rsidR="001D292A">
              <w:rPr>
                <w:color w:val="000000"/>
                <w:lang w:val="en-US"/>
              </w:rPr>
              <w:t>’</w:t>
            </w:r>
            <w:r w:rsidRPr="009B18EE">
              <w:rPr>
                <w:color w:val="000000"/>
                <w:lang w:val="en-US"/>
              </w:rPr>
              <w:t>s Den</w:t>
            </w:r>
          </w:p>
        </w:tc>
        <w:tc>
          <w:tcPr>
            <w:tcW w:w="2948" w:type="dxa"/>
            <w:vAlign w:val="center"/>
          </w:tcPr>
          <w:p w14:paraId="689167D6" w14:textId="65FC2394" w:rsidR="00C53903" w:rsidRPr="009B18EE" w:rsidRDefault="007E567D" w:rsidP="00C53903">
            <w:pPr>
              <w:pStyle w:val="Standard"/>
              <w:rPr>
                <w:lang w:val="en-US"/>
              </w:rPr>
            </w:pPr>
            <w:r w:rsidRPr="009B18EE">
              <w:rPr>
                <w:lang w:val="en-US"/>
              </w:rPr>
              <w:t>Draconic caves</w:t>
            </w:r>
          </w:p>
        </w:tc>
        <w:tc>
          <w:tcPr>
            <w:tcW w:w="2428" w:type="dxa"/>
          </w:tcPr>
          <w:p w14:paraId="5442D78B" w14:textId="321A6EA5" w:rsidR="00C53903" w:rsidRPr="009B18EE" w:rsidRDefault="00C53903" w:rsidP="00C53903">
            <w:pPr>
              <w:pStyle w:val="Standard"/>
              <w:rPr>
                <w:lang w:val="en-US"/>
              </w:rPr>
            </w:pPr>
            <w:r w:rsidRPr="009B18EE">
              <w:rPr>
                <w:noProof/>
                <w:lang w:val="en-US"/>
              </w:rPr>
              <w:drawing>
                <wp:inline distT="0" distB="0" distL="0" distR="0" wp14:anchorId="1462E993" wp14:editId="60FA8F0D">
                  <wp:extent cx="180975" cy="180975"/>
                  <wp:effectExtent l="0" t="0" r="9525"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Pr="009B18EE">
              <w:rPr>
                <w:noProof/>
                <w:lang w:val="en-US"/>
              </w:rPr>
              <w:drawing>
                <wp:inline distT="0" distB="0" distL="0" distR="0" wp14:anchorId="28235517" wp14:editId="074EC58F">
                  <wp:extent cx="180975" cy="180975"/>
                  <wp:effectExtent l="0" t="0" r="9525"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0D479EA" w14:textId="4D2193A0" w:rsidR="00C53903" w:rsidRPr="009B18EE" w:rsidRDefault="00161F39" w:rsidP="00161F39">
            <w:pPr>
              <w:pStyle w:val="Standard"/>
              <w:rPr>
                <w:lang w:val="en-US"/>
              </w:rPr>
            </w:pPr>
            <w:r w:rsidRPr="009B18EE">
              <w:rPr>
                <w:noProof/>
                <w:lang w:val="en-US"/>
              </w:rPr>
              <w:drawing>
                <wp:anchor distT="0" distB="0" distL="0" distR="0" simplePos="0" relativeHeight="251646464" behindDoc="0" locked="0" layoutInCell="1" allowOverlap="1" wp14:anchorId="602EDC1C" wp14:editId="3F0D3C26">
                  <wp:simplePos x="0" y="0"/>
                  <wp:positionH relativeFrom="column">
                    <wp:posOffset>7620</wp:posOffset>
                  </wp:positionH>
                  <wp:positionV relativeFrom="paragraph">
                    <wp:posOffset>24130</wp:posOffset>
                  </wp:positionV>
                  <wp:extent cx="179705" cy="179705"/>
                  <wp:effectExtent l="0" t="0" r="0" b="0"/>
                  <wp:wrapSquare wrapText="bothSides"/>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8EE">
              <w:rPr>
                <w:noProof/>
                <w:lang w:val="en-US"/>
              </w:rPr>
              <w:drawing>
                <wp:anchor distT="0" distB="0" distL="0" distR="0" simplePos="0" relativeHeight="251658752" behindDoc="0" locked="0" layoutInCell="1" allowOverlap="1" wp14:anchorId="530C1D9F" wp14:editId="68875C30">
                  <wp:simplePos x="0" y="0"/>
                  <wp:positionH relativeFrom="column">
                    <wp:posOffset>234315</wp:posOffset>
                  </wp:positionH>
                  <wp:positionV relativeFrom="paragraph">
                    <wp:posOffset>17780</wp:posOffset>
                  </wp:positionV>
                  <wp:extent cx="179705" cy="179705"/>
                  <wp:effectExtent l="0" t="0" r="0" b="0"/>
                  <wp:wrapSquare wrapText="bothSides"/>
                  <wp:docPr id="338" name="Ima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C53903" w:rsidRPr="009B18EE">
              <w:rPr>
                <w:lang w:val="en-US"/>
              </w:rPr>
              <w:t xml:space="preserve"> (</w:t>
            </w:r>
            <w:r w:rsidR="005C7D88" w:rsidRPr="009B18EE">
              <w:rPr>
                <w:lang w:val="en-US"/>
              </w:rPr>
              <w:t>Damage</w:t>
            </w:r>
            <w:r w:rsidR="00C53903" w:rsidRPr="009B18EE">
              <w:rPr>
                <w:lang w:val="en-US"/>
              </w:rPr>
              <w:t xml:space="preserve"> ×0,5)</w:t>
            </w:r>
          </w:p>
        </w:tc>
      </w:tr>
      <w:tr w:rsidR="00C13CCE" w:rsidRPr="009B18EE" w14:paraId="76CC1B48" w14:textId="77777777" w:rsidTr="001B3967">
        <w:trPr>
          <w:cantSplit/>
          <w:jc w:val="center"/>
        </w:trPr>
        <w:tc>
          <w:tcPr>
            <w:tcW w:w="1696" w:type="dxa"/>
            <w:vMerge w:val="restart"/>
            <w:vAlign w:val="center"/>
          </w:tcPr>
          <w:p w14:paraId="7584B718" w14:textId="717E8F45" w:rsidR="00C13CCE" w:rsidRPr="009B18EE" w:rsidRDefault="00C13CCE" w:rsidP="00C13CCE">
            <w:pPr>
              <w:pStyle w:val="Standard"/>
              <w:rPr>
                <w:color w:val="000000"/>
                <w:lang w:val="en-US"/>
              </w:rPr>
            </w:pPr>
            <w:r w:rsidRPr="009B18EE">
              <w:rPr>
                <w:color w:val="000000"/>
                <w:lang w:val="en-US"/>
              </w:rPr>
              <w:t>Burning</w:t>
            </w:r>
          </w:p>
        </w:tc>
        <w:tc>
          <w:tcPr>
            <w:tcW w:w="2977" w:type="dxa"/>
            <w:vAlign w:val="center"/>
          </w:tcPr>
          <w:p w14:paraId="1F4B3657" w14:textId="77777777" w:rsidR="00C13CCE" w:rsidRPr="009B18EE" w:rsidRDefault="00C13CCE" w:rsidP="00C13CCE">
            <w:pPr>
              <w:pStyle w:val="Standard"/>
              <w:rPr>
                <w:color w:val="000000"/>
                <w:lang w:val="en-US"/>
              </w:rPr>
            </w:pPr>
            <w:r w:rsidRPr="009B18EE">
              <w:rPr>
                <w:color w:val="000000"/>
                <w:lang w:val="en-US"/>
              </w:rPr>
              <w:t>Cursed blaze</w:t>
            </w:r>
          </w:p>
          <w:p w14:paraId="23706D37" w14:textId="77777777" w:rsidR="00C13CCE" w:rsidRPr="009B18EE" w:rsidRDefault="00C13CCE" w:rsidP="00C13CCE">
            <w:pPr>
              <w:pStyle w:val="Standard"/>
              <w:rPr>
                <w:color w:val="000000"/>
                <w:lang w:val="en-US"/>
              </w:rPr>
            </w:pPr>
            <w:r w:rsidRPr="009B18EE">
              <w:rPr>
                <w:color w:val="000000"/>
                <w:lang w:val="en-US"/>
              </w:rPr>
              <w:t>Burning field</w:t>
            </w:r>
          </w:p>
          <w:p w14:paraId="7F70F978" w14:textId="2B1AA701" w:rsidR="00C13CCE" w:rsidRPr="009B18EE" w:rsidRDefault="00C13CCE" w:rsidP="00C13CCE">
            <w:pPr>
              <w:pStyle w:val="Standard"/>
              <w:rPr>
                <w:color w:val="000000"/>
                <w:lang w:val="en-US"/>
              </w:rPr>
            </w:pPr>
            <w:r w:rsidRPr="009B18EE">
              <w:rPr>
                <w:color w:val="000000"/>
                <w:lang w:val="en-US"/>
              </w:rPr>
              <w:t>Sacred blaze</w:t>
            </w:r>
          </w:p>
        </w:tc>
        <w:tc>
          <w:tcPr>
            <w:tcW w:w="2948" w:type="dxa"/>
            <w:vAlign w:val="center"/>
          </w:tcPr>
          <w:p w14:paraId="2C1F6436" w14:textId="3885AAE7" w:rsidR="00C13CCE" w:rsidRPr="009B18EE" w:rsidRDefault="00C13CCE" w:rsidP="00C13CCE">
            <w:pPr>
              <w:pStyle w:val="Standard"/>
              <w:rPr>
                <w:lang w:val="en-US"/>
              </w:rPr>
            </w:pPr>
            <w:r w:rsidRPr="009B18EE">
              <w:rPr>
                <w:lang w:val="en-US"/>
              </w:rPr>
              <w:t>Following a fire in a meadow or forest, or by overheating some fields.</w:t>
            </w:r>
          </w:p>
        </w:tc>
        <w:tc>
          <w:tcPr>
            <w:tcW w:w="2428" w:type="dxa"/>
          </w:tcPr>
          <w:p w14:paraId="4B542995" w14:textId="7AFA3C14" w:rsidR="00C13CCE" w:rsidRPr="009B18EE" w:rsidRDefault="00C13CCE" w:rsidP="00C13CCE">
            <w:pPr>
              <w:pStyle w:val="Standard"/>
              <w:rPr>
                <w:noProof/>
                <w:lang w:val="en-US"/>
              </w:rPr>
            </w:pPr>
            <w:r w:rsidRPr="009B18EE">
              <w:rPr>
                <w:noProof/>
                <w:lang w:val="en-US"/>
              </w:rPr>
              <w:drawing>
                <wp:anchor distT="0" distB="0" distL="114300" distR="114300" simplePos="0" relativeHeight="251685376" behindDoc="0" locked="0" layoutInCell="1" allowOverlap="1" wp14:anchorId="6CDFB523" wp14:editId="5D34F2E1">
                  <wp:simplePos x="0" y="0"/>
                  <wp:positionH relativeFrom="column">
                    <wp:posOffset>8890</wp:posOffset>
                  </wp:positionH>
                  <wp:positionV relativeFrom="paragraph">
                    <wp:posOffset>12065</wp:posOffset>
                  </wp:positionV>
                  <wp:extent cx="180975" cy="180975"/>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8EE">
              <w:rPr>
                <w:lang w:val="en-US"/>
              </w:rPr>
              <w:t xml:space="preserve">      (Damage ×2)</w:t>
            </w:r>
          </w:p>
        </w:tc>
      </w:tr>
      <w:tr w:rsidR="00C13CCE" w:rsidRPr="009B18EE" w14:paraId="63557739" w14:textId="77777777" w:rsidTr="001B3967">
        <w:trPr>
          <w:cantSplit/>
          <w:jc w:val="center"/>
        </w:trPr>
        <w:tc>
          <w:tcPr>
            <w:tcW w:w="1696" w:type="dxa"/>
            <w:vMerge/>
            <w:vAlign w:val="center"/>
          </w:tcPr>
          <w:p w14:paraId="7A6AF76A" w14:textId="77777777" w:rsidR="00C13CCE" w:rsidRPr="009B18EE" w:rsidRDefault="00C13CCE" w:rsidP="00C13CCE">
            <w:pPr>
              <w:pStyle w:val="Standard"/>
              <w:rPr>
                <w:color w:val="000000"/>
                <w:lang w:val="en-US"/>
              </w:rPr>
            </w:pPr>
          </w:p>
        </w:tc>
        <w:tc>
          <w:tcPr>
            <w:tcW w:w="2977" w:type="dxa"/>
            <w:vAlign w:val="center"/>
          </w:tcPr>
          <w:p w14:paraId="5356829F" w14:textId="77777777" w:rsidR="00C13CCE" w:rsidRPr="009B18EE" w:rsidRDefault="00C13CCE" w:rsidP="00C13CCE">
            <w:pPr>
              <w:pStyle w:val="Standard"/>
              <w:rPr>
                <w:color w:val="000000"/>
                <w:lang w:val="en-US"/>
              </w:rPr>
            </w:pPr>
            <w:r w:rsidRPr="009B18EE">
              <w:rPr>
                <w:color w:val="000000"/>
                <w:lang w:val="en-US"/>
              </w:rPr>
              <w:t>Cursed burning cave</w:t>
            </w:r>
          </w:p>
          <w:p w14:paraId="38DDE248" w14:textId="77777777" w:rsidR="00C13CCE" w:rsidRPr="009B18EE" w:rsidRDefault="00C13CCE" w:rsidP="00C13CCE">
            <w:pPr>
              <w:pStyle w:val="Standard"/>
              <w:rPr>
                <w:color w:val="000000"/>
                <w:lang w:val="en-US"/>
              </w:rPr>
            </w:pPr>
            <w:r w:rsidRPr="009B18EE">
              <w:rPr>
                <w:color w:val="000000"/>
                <w:lang w:val="en-US"/>
              </w:rPr>
              <w:t>Burning cave</w:t>
            </w:r>
          </w:p>
          <w:p w14:paraId="74A28AFA" w14:textId="333EB9CD" w:rsidR="00C13CCE" w:rsidRPr="009B18EE" w:rsidRDefault="00C13CCE" w:rsidP="00C13CCE">
            <w:pPr>
              <w:pStyle w:val="Standard"/>
              <w:rPr>
                <w:color w:val="000000"/>
                <w:lang w:val="en-US"/>
              </w:rPr>
            </w:pPr>
            <w:r w:rsidRPr="009B18EE">
              <w:rPr>
                <w:color w:val="000000"/>
                <w:lang w:val="en-US"/>
              </w:rPr>
              <w:t>Sacred burning cave</w:t>
            </w:r>
          </w:p>
        </w:tc>
        <w:tc>
          <w:tcPr>
            <w:tcW w:w="2948" w:type="dxa"/>
            <w:vAlign w:val="center"/>
          </w:tcPr>
          <w:p w14:paraId="1ABA8133" w14:textId="086AB88E" w:rsidR="00C13CCE" w:rsidRPr="009B18EE" w:rsidRDefault="00C13CCE" w:rsidP="00C13CCE">
            <w:pPr>
              <w:pStyle w:val="Standard"/>
              <w:rPr>
                <w:lang w:val="en-US"/>
              </w:rPr>
            </w:pPr>
            <w:r w:rsidRPr="009B18EE">
              <w:rPr>
                <w:lang w:val="en-US"/>
              </w:rPr>
              <w:t>Following a fire in a forest cave, or by overheating some caves.</w:t>
            </w:r>
          </w:p>
        </w:tc>
        <w:tc>
          <w:tcPr>
            <w:tcW w:w="2428" w:type="dxa"/>
          </w:tcPr>
          <w:p w14:paraId="0136D337" w14:textId="77777777" w:rsidR="00C13CCE" w:rsidRPr="009B18EE" w:rsidRDefault="00C13CCE" w:rsidP="00C13CCE">
            <w:pPr>
              <w:pStyle w:val="Standard"/>
              <w:rPr>
                <w:lang w:val="en-US"/>
              </w:rPr>
            </w:pPr>
            <w:r w:rsidRPr="009B18EE">
              <w:rPr>
                <w:noProof/>
                <w:lang w:val="en-US"/>
              </w:rPr>
              <w:drawing>
                <wp:anchor distT="0" distB="0" distL="114300" distR="114300" simplePos="0" relativeHeight="251686400" behindDoc="0" locked="0" layoutInCell="1" allowOverlap="1" wp14:anchorId="6DEC86D1" wp14:editId="25FCF99C">
                  <wp:simplePos x="0" y="0"/>
                  <wp:positionH relativeFrom="column">
                    <wp:posOffset>3175</wp:posOffset>
                  </wp:positionH>
                  <wp:positionV relativeFrom="paragraph">
                    <wp:posOffset>26670</wp:posOffset>
                  </wp:positionV>
                  <wp:extent cx="180000" cy="180000"/>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8EE">
              <w:rPr>
                <w:lang w:val="en-US"/>
              </w:rPr>
              <w:t xml:space="preserve">      (Damage ×2)</w:t>
            </w:r>
          </w:p>
          <w:p w14:paraId="2F519E3A" w14:textId="77777777" w:rsidR="00C13CCE" w:rsidRPr="009B18EE" w:rsidRDefault="00C13CCE" w:rsidP="00C13CCE">
            <w:pPr>
              <w:pStyle w:val="Standard"/>
              <w:rPr>
                <w:sz w:val="8"/>
                <w:szCs w:val="8"/>
                <w:lang w:val="en-US"/>
              </w:rPr>
            </w:pPr>
          </w:p>
          <w:p w14:paraId="7FFB360C" w14:textId="692FE837" w:rsidR="00C13CCE" w:rsidRPr="009B18EE" w:rsidRDefault="00C13CCE" w:rsidP="00C13CCE">
            <w:pPr>
              <w:pStyle w:val="Standard"/>
              <w:rPr>
                <w:noProof/>
                <w:lang w:val="en-US"/>
              </w:rPr>
            </w:pPr>
            <w:r w:rsidRPr="009B18EE">
              <w:rPr>
                <w:noProof/>
                <w:lang w:val="en-US"/>
              </w:rPr>
              <w:drawing>
                <wp:inline distT="0" distB="0" distL="0" distR="0" wp14:anchorId="7500AEE9" wp14:editId="3643074C">
                  <wp:extent cx="180975" cy="180975"/>
                  <wp:effectExtent l="0" t="0" r="9525"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p>
        </w:tc>
      </w:tr>
      <w:tr w:rsidR="00C13CCE" w:rsidRPr="00BA2A65" w14:paraId="3EF2AC84" w14:textId="5255E384" w:rsidTr="001B3967">
        <w:trPr>
          <w:cantSplit/>
          <w:jc w:val="center"/>
        </w:trPr>
        <w:tc>
          <w:tcPr>
            <w:tcW w:w="1696" w:type="dxa"/>
            <w:vMerge w:val="restart"/>
            <w:vAlign w:val="center"/>
          </w:tcPr>
          <w:p w14:paraId="7951E0A0" w14:textId="2AE8059B" w:rsidR="00C13CCE" w:rsidRPr="009B18EE" w:rsidRDefault="00C13CCE" w:rsidP="00C13CCE">
            <w:pPr>
              <w:pStyle w:val="Standard"/>
              <w:rPr>
                <w:color w:val="000000"/>
                <w:lang w:val="en-US"/>
              </w:rPr>
            </w:pPr>
            <w:r w:rsidRPr="009B18EE">
              <w:rPr>
                <w:color w:val="000000"/>
                <w:lang w:val="en-US"/>
              </w:rPr>
              <w:t>Magnetic</w:t>
            </w:r>
          </w:p>
        </w:tc>
        <w:tc>
          <w:tcPr>
            <w:tcW w:w="2977" w:type="dxa"/>
            <w:vAlign w:val="center"/>
          </w:tcPr>
          <w:p w14:paraId="4FCB6BA4" w14:textId="023611CB" w:rsidR="00C13CCE" w:rsidRPr="009B18EE" w:rsidRDefault="00C13CCE" w:rsidP="00C13CCE">
            <w:pPr>
              <w:pStyle w:val="Standard"/>
              <w:rPr>
                <w:color w:val="000000"/>
                <w:lang w:val="en-US"/>
              </w:rPr>
            </w:pPr>
            <w:r w:rsidRPr="009B18EE">
              <w:rPr>
                <w:color w:val="000000"/>
                <w:lang w:val="en-US"/>
              </w:rPr>
              <w:t>Cursed magnetic</w:t>
            </w:r>
          </w:p>
          <w:p w14:paraId="49ED5722" w14:textId="77777777" w:rsidR="00C13CCE" w:rsidRPr="009B18EE" w:rsidRDefault="00C13CCE" w:rsidP="00C13CCE">
            <w:pPr>
              <w:pStyle w:val="Standard"/>
              <w:rPr>
                <w:color w:val="000000"/>
                <w:lang w:val="en-US"/>
              </w:rPr>
            </w:pPr>
            <w:r w:rsidRPr="009B18EE">
              <w:rPr>
                <w:color w:val="000000"/>
                <w:lang w:val="en-US"/>
              </w:rPr>
              <w:t>Magnetic</w:t>
            </w:r>
          </w:p>
          <w:p w14:paraId="7DAD5C30" w14:textId="3134840D" w:rsidR="00C13CCE" w:rsidRPr="009B18EE" w:rsidRDefault="00C13CCE" w:rsidP="00C13CCE">
            <w:pPr>
              <w:pStyle w:val="Standard"/>
              <w:rPr>
                <w:color w:val="000000"/>
                <w:lang w:val="en-US"/>
              </w:rPr>
            </w:pPr>
            <w:r w:rsidRPr="009B18EE">
              <w:rPr>
                <w:color w:val="000000"/>
                <w:lang w:val="en-US"/>
              </w:rPr>
              <w:t>Sacred magnetic</w:t>
            </w:r>
          </w:p>
        </w:tc>
        <w:tc>
          <w:tcPr>
            <w:tcW w:w="2948" w:type="dxa"/>
            <w:vAlign w:val="center"/>
          </w:tcPr>
          <w:p w14:paraId="7EB69EAF" w14:textId="45D8F0E1" w:rsidR="00C13CCE" w:rsidRPr="009B18EE" w:rsidRDefault="00C13CCE" w:rsidP="00C13CCE">
            <w:pPr>
              <w:pStyle w:val="Standard"/>
              <w:rPr>
                <w:lang w:val="en-US"/>
              </w:rPr>
            </w:pPr>
            <w:r w:rsidRPr="009B18EE">
              <w:rPr>
                <w:lang w:val="en-US"/>
              </w:rPr>
              <w:t>Outdoor areas with strong electric or magnetic fields</w:t>
            </w:r>
          </w:p>
        </w:tc>
        <w:tc>
          <w:tcPr>
            <w:tcW w:w="2428" w:type="dxa"/>
          </w:tcPr>
          <w:p w14:paraId="4D49FE19" w14:textId="77777777" w:rsidR="00C13CCE" w:rsidRPr="009B18EE" w:rsidRDefault="00C13CCE" w:rsidP="00C13CCE">
            <w:pPr>
              <w:pStyle w:val="Standard"/>
              <w:rPr>
                <w:lang w:val="en-US"/>
              </w:rPr>
            </w:pPr>
          </w:p>
          <w:p w14:paraId="3715848A" w14:textId="77777777" w:rsidR="00C13CCE" w:rsidRPr="009B18EE" w:rsidRDefault="00C13CCE" w:rsidP="00C13CCE">
            <w:pPr>
              <w:pStyle w:val="Standard"/>
              <w:rPr>
                <w:lang w:val="en-US"/>
              </w:rPr>
            </w:pPr>
          </w:p>
          <w:p w14:paraId="4406332B" w14:textId="2AA5D628" w:rsidR="00C13CCE" w:rsidRPr="009B18EE" w:rsidRDefault="00C13CCE" w:rsidP="00C13CCE">
            <w:pPr>
              <w:pStyle w:val="Standard"/>
              <w:rPr>
                <w:lang w:val="en-US"/>
              </w:rPr>
            </w:pPr>
          </w:p>
        </w:tc>
      </w:tr>
      <w:tr w:rsidR="00C13CCE" w:rsidRPr="009B18EE" w14:paraId="078282EB" w14:textId="3CE5C7E5" w:rsidTr="001B3967">
        <w:trPr>
          <w:cantSplit/>
          <w:jc w:val="center"/>
        </w:trPr>
        <w:tc>
          <w:tcPr>
            <w:tcW w:w="1696" w:type="dxa"/>
            <w:vMerge/>
            <w:vAlign w:val="center"/>
          </w:tcPr>
          <w:p w14:paraId="473366F0" w14:textId="77777777" w:rsidR="00C13CCE" w:rsidRPr="009B18EE" w:rsidRDefault="00C13CCE" w:rsidP="00C13CCE">
            <w:pPr>
              <w:pStyle w:val="Standard"/>
              <w:rPr>
                <w:color w:val="000000"/>
                <w:lang w:val="en-US"/>
              </w:rPr>
            </w:pPr>
          </w:p>
        </w:tc>
        <w:tc>
          <w:tcPr>
            <w:tcW w:w="2977" w:type="dxa"/>
            <w:vAlign w:val="center"/>
          </w:tcPr>
          <w:p w14:paraId="3E9FD692" w14:textId="00113DEF" w:rsidR="00C13CCE" w:rsidRPr="009B18EE" w:rsidRDefault="00C13CCE" w:rsidP="00C13CCE">
            <w:pPr>
              <w:pStyle w:val="Standard"/>
              <w:rPr>
                <w:color w:val="000000"/>
                <w:lang w:val="en-US"/>
              </w:rPr>
            </w:pPr>
            <w:r w:rsidRPr="009B18EE">
              <w:rPr>
                <w:color w:val="000000"/>
                <w:lang w:val="en-US"/>
              </w:rPr>
              <w:t>Cursed magnetic cave</w:t>
            </w:r>
          </w:p>
          <w:p w14:paraId="14F76DF1" w14:textId="77777777" w:rsidR="00C13CCE" w:rsidRPr="009B18EE" w:rsidRDefault="00C13CCE" w:rsidP="00C13CCE">
            <w:pPr>
              <w:pStyle w:val="Standard"/>
              <w:rPr>
                <w:color w:val="000000"/>
                <w:lang w:val="en-US"/>
              </w:rPr>
            </w:pPr>
            <w:r w:rsidRPr="009B18EE">
              <w:rPr>
                <w:color w:val="000000"/>
                <w:lang w:val="en-US"/>
              </w:rPr>
              <w:t>Magnetic cave</w:t>
            </w:r>
          </w:p>
          <w:p w14:paraId="369C4B15" w14:textId="7341744A" w:rsidR="00C13CCE" w:rsidRPr="009B18EE" w:rsidRDefault="00C13CCE" w:rsidP="00C13CCE">
            <w:pPr>
              <w:pStyle w:val="Standard"/>
              <w:rPr>
                <w:color w:val="000000"/>
                <w:lang w:val="en-US"/>
              </w:rPr>
            </w:pPr>
            <w:r w:rsidRPr="009B18EE">
              <w:rPr>
                <w:color w:val="000000"/>
                <w:lang w:val="en-US"/>
              </w:rPr>
              <w:t>Sacred magnetic cave</w:t>
            </w:r>
          </w:p>
        </w:tc>
        <w:tc>
          <w:tcPr>
            <w:tcW w:w="2948" w:type="dxa"/>
            <w:vAlign w:val="center"/>
          </w:tcPr>
          <w:p w14:paraId="24F93567" w14:textId="4429F2BF" w:rsidR="00C13CCE" w:rsidRPr="009B18EE" w:rsidRDefault="00C13CCE" w:rsidP="00C13CCE">
            <w:pPr>
              <w:pStyle w:val="Standard"/>
              <w:rPr>
                <w:lang w:val="en-US"/>
              </w:rPr>
            </w:pPr>
            <w:r w:rsidRPr="009B18EE">
              <w:rPr>
                <w:lang w:val="en-US"/>
              </w:rPr>
              <w:t>Same as Magnetic, but indoors</w:t>
            </w:r>
          </w:p>
        </w:tc>
        <w:tc>
          <w:tcPr>
            <w:tcW w:w="2428" w:type="dxa"/>
          </w:tcPr>
          <w:p w14:paraId="56327CC6" w14:textId="58B14FF9" w:rsidR="00C13CCE" w:rsidRPr="009B18EE" w:rsidRDefault="00C13CCE" w:rsidP="00C13CCE">
            <w:pPr>
              <w:pStyle w:val="Standard"/>
              <w:rPr>
                <w:lang w:val="en-US"/>
              </w:rPr>
            </w:pPr>
            <w:r w:rsidRPr="009B18EE">
              <w:rPr>
                <w:noProof/>
                <w:lang w:val="en-US"/>
              </w:rPr>
              <w:drawing>
                <wp:inline distT="0" distB="0" distL="0" distR="0" wp14:anchorId="01A76E5A" wp14:editId="62CC74FF">
                  <wp:extent cx="180975" cy="180975"/>
                  <wp:effectExtent l="0" t="0" r="9525"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C13CCE" w:rsidRPr="00BA2A65" w14:paraId="5FC34FDC" w14:textId="69E996F0" w:rsidTr="001B3967">
        <w:trPr>
          <w:cantSplit/>
          <w:jc w:val="center"/>
        </w:trPr>
        <w:tc>
          <w:tcPr>
            <w:tcW w:w="1696" w:type="dxa"/>
            <w:vAlign w:val="center"/>
          </w:tcPr>
          <w:p w14:paraId="2CBB5543" w14:textId="07128214" w:rsidR="00C13CCE" w:rsidRPr="009B18EE" w:rsidRDefault="00C13CCE" w:rsidP="00C13CCE">
            <w:pPr>
              <w:pStyle w:val="Standard"/>
              <w:rPr>
                <w:color w:val="000000"/>
                <w:lang w:val="en-US"/>
              </w:rPr>
            </w:pPr>
            <w:r w:rsidRPr="009B18EE">
              <w:rPr>
                <w:color w:val="000000"/>
                <w:lang w:val="en-US"/>
              </w:rPr>
              <w:t>Windy</w:t>
            </w:r>
          </w:p>
        </w:tc>
        <w:tc>
          <w:tcPr>
            <w:tcW w:w="2977" w:type="dxa"/>
            <w:vAlign w:val="center"/>
          </w:tcPr>
          <w:p w14:paraId="7C3EAA89" w14:textId="42915E99" w:rsidR="00C13CCE" w:rsidRPr="009B18EE" w:rsidRDefault="00C13CCE" w:rsidP="00C13CCE">
            <w:pPr>
              <w:pStyle w:val="Standard"/>
              <w:rPr>
                <w:color w:val="000000"/>
                <w:lang w:val="en-US"/>
              </w:rPr>
            </w:pPr>
            <w:r w:rsidRPr="009B18EE">
              <w:rPr>
                <w:color w:val="000000"/>
                <w:lang w:val="en-US"/>
              </w:rPr>
              <w:t>Cursed promontory</w:t>
            </w:r>
          </w:p>
          <w:p w14:paraId="0B2133A6" w14:textId="77777777" w:rsidR="00C13CCE" w:rsidRPr="009B18EE" w:rsidRDefault="00C13CCE" w:rsidP="00C13CCE">
            <w:pPr>
              <w:pStyle w:val="Standard"/>
              <w:rPr>
                <w:color w:val="000000"/>
                <w:lang w:val="en-US"/>
              </w:rPr>
            </w:pPr>
            <w:r w:rsidRPr="009B18EE">
              <w:rPr>
                <w:color w:val="000000"/>
                <w:lang w:val="en-US"/>
              </w:rPr>
              <w:t>Windy</w:t>
            </w:r>
          </w:p>
          <w:p w14:paraId="61C04F26" w14:textId="0B80B2AF" w:rsidR="00C13CCE" w:rsidRPr="009B18EE" w:rsidRDefault="00C13CCE" w:rsidP="00C13CCE">
            <w:pPr>
              <w:pStyle w:val="Standard"/>
              <w:rPr>
                <w:color w:val="000000"/>
                <w:lang w:val="en-US"/>
              </w:rPr>
            </w:pPr>
            <w:r w:rsidRPr="009B18EE">
              <w:rPr>
                <w:color w:val="000000"/>
                <w:lang w:val="en-US"/>
              </w:rPr>
              <w:t>Sacred promontory</w:t>
            </w:r>
          </w:p>
        </w:tc>
        <w:tc>
          <w:tcPr>
            <w:tcW w:w="2948" w:type="dxa"/>
            <w:vAlign w:val="center"/>
          </w:tcPr>
          <w:p w14:paraId="29A95234" w14:textId="52BBBF3A" w:rsidR="00C13CCE" w:rsidRPr="009B18EE" w:rsidRDefault="00C13CCE" w:rsidP="00C13CCE">
            <w:pPr>
              <w:pStyle w:val="Standard"/>
              <w:rPr>
                <w:lang w:val="en-US"/>
              </w:rPr>
            </w:pPr>
            <w:r w:rsidRPr="009B18EE">
              <w:rPr>
                <w:lang w:val="en-US"/>
              </w:rPr>
              <w:t>Areas highly exposed to wind (high altitude, aviaries)</w:t>
            </w:r>
          </w:p>
        </w:tc>
        <w:tc>
          <w:tcPr>
            <w:tcW w:w="2428" w:type="dxa"/>
          </w:tcPr>
          <w:p w14:paraId="41505B51" w14:textId="77777777" w:rsidR="00C13CCE" w:rsidRPr="009B18EE" w:rsidRDefault="00C13CCE" w:rsidP="00C13CCE">
            <w:pPr>
              <w:pStyle w:val="Standard"/>
              <w:rPr>
                <w:lang w:val="en-US"/>
              </w:rPr>
            </w:pPr>
          </w:p>
        </w:tc>
      </w:tr>
      <w:tr w:rsidR="00C13CCE" w:rsidRPr="009B18EE" w14:paraId="3BA9A329" w14:textId="42CBFC01" w:rsidTr="001B3967">
        <w:trPr>
          <w:cantSplit/>
          <w:jc w:val="center"/>
        </w:trPr>
        <w:tc>
          <w:tcPr>
            <w:tcW w:w="1696" w:type="dxa"/>
            <w:vAlign w:val="center"/>
          </w:tcPr>
          <w:p w14:paraId="2DFF7F4F" w14:textId="5EBDCD5E" w:rsidR="00C13CCE" w:rsidRPr="009B18EE" w:rsidRDefault="00C13CCE" w:rsidP="00C13CCE">
            <w:pPr>
              <w:pStyle w:val="Standard"/>
              <w:rPr>
                <w:color w:val="000000"/>
                <w:lang w:val="en-US"/>
              </w:rPr>
            </w:pPr>
            <w:r w:rsidRPr="009B18EE">
              <w:rPr>
                <w:color w:val="000000"/>
                <w:lang w:val="en-US"/>
              </w:rPr>
              <w:t>Etheric</w:t>
            </w:r>
          </w:p>
        </w:tc>
        <w:tc>
          <w:tcPr>
            <w:tcW w:w="2977" w:type="dxa"/>
            <w:vAlign w:val="center"/>
          </w:tcPr>
          <w:p w14:paraId="1349E7F2" w14:textId="3BBA6A60" w:rsidR="00C13CCE" w:rsidRPr="009B18EE" w:rsidRDefault="00C13CCE" w:rsidP="00C13CCE">
            <w:pPr>
              <w:pStyle w:val="Standard"/>
              <w:rPr>
                <w:color w:val="000000"/>
                <w:lang w:val="en-US"/>
              </w:rPr>
            </w:pPr>
            <w:r w:rsidRPr="009B18EE">
              <w:rPr>
                <w:color w:val="000000"/>
                <w:lang w:val="en-US"/>
              </w:rPr>
              <w:t>Cursed etheric</w:t>
            </w:r>
          </w:p>
          <w:p w14:paraId="1553DD86" w14:textId="77777777" w:rsidR="00C13CCE" w:rsidRPr="009B18EE" w:rsidRDefault="00C13CCE" w:rsidP="00C13CCE">
            <w:pPr>
              <w:pStyle w:val="Standard"/>
              <w:rPr>
                <w:color w:val="000000"/>
                <w:lang w:val="en-US"/>
              </w:rPr>
            </w:pPr>
            <w:r w:rsidRPr="009B18EE">
              <w:rPr>
                <w:color w:val="000000"/>
                <w:lang w:val="en-US"/>
              </w:rPr>
              <w:t>Etheric</w:t>
            </w:r>
          </w:p>
          <w:p w14:paraId="46F35FB8" w14:textId="4D661068" w:rsidR="00C13CCE" w:rsidRPr="009B18EE" w:rsidRDefault="00C13CCE" w:rsidP="00C13CCE">
            <w:pPr>
              <w:pStyle w:val="Standard"/>
              <w:rPr>
                <w:color w:val="000000"/>
                <w:lang w:val="en-US"/>
              </w:rPr>
            </w:pPr>
            <w:r w:rsidRPr="009B18EE">
              <w:rPr>
                <w:color w:val="000000"/>
                <w:lang w:val="en-US"/>
              </w:rPr>
              <w:t>Sacred etheric</w:t>
            </w:r>
          </w:p>
        </w:tc>
        <w:tc>
          <w:tcPr>
            <w:tcW w:w="2948" w:type="dxa"/>
            <w:vAlign w:val="center"/>
          </w:tcPr>
          <w:p w14:paraId="01ABECD7" w14:textId="26184B16" w:rsidR="00C13CCE" w:rsidRPr="009B18EE" w:rsidRDefault="00C13CCE" w:rsidP="00C13CCE">
            <w:pPr>
              <w:pStyle w:val="Standard"/>
              <w:rPr>
                <w:lang w:val="en-US"/>
              </w:rPr>
            </w:pPr>
            <w:r w:rsidRPr="009B18EE">
              <w:rPr>
                <w:lang w:val="en-US"/>
              </w:rPr>
              <w:t>Arceus</w:t>
            </w:r>
            <w:r w:rsidR="001D292A">
              <w:rPr>
                <w:lang w:val="en-US"/>
              </w:rPr>
              <w:t>’</w:t>
            </w:r>
            <w:r w:rsidRPr="009B18EE">
              <w:rPr>
                <w:lang w:val="en-US"/>
              </w:rPr>
              <w:t xml:space="preserve"> Plane (not programmed)</w:t>
            </w:r>
          </w:p>
        </w:tc>
        <w:tc>
          <w:tcPr>
            <w:tcW w:w="2428" w:type="dxa"/>
          </w:tcPr>
          <w:p w14:paraId="268F9A71" w14:textId="77777777" w:rsidR="00C13CCE" w:rsidRPr="009B18EE" w:rsidRDefault="00C13CCE" w:rsidP="00C13CCE">
            <w:pPr>
              <w:pStyle w:val="Standard"/>
              <w:rPr>
                <w:lang w:val="en-US"/>
              </w:rPr>
            </w:pPr>
          </w:p>
        </w:tc>
      </w:tr>
    </w:tbl>
    <w:p w14:paraId="160469E2" w14:textId="085070C1" w:rsidR="00AC0211" w:rsidRPr="009B18EE" w:rsidRDefault="00AC0211" w:rsidP="00004B13">
      <w:pPr>
        <w:pStyle w:val="Standard"/>
        <w:jc w:val="both"/>
        <w:rPr>
          <w:lang w:val="en-US"/>
        </w:rPr>
      </w:pPr>
    </w:p>
    <w:p w14:paraId="5D39CD99" w14:textId="4C931C22" w:rsidR="009A2795" w:rsidRPr="009B18EE" w:rsidRDefault="009A2795" w:rsidP="00004B13">
      <w:pPr>
        <w:pStyle w:val="Standard"/>
        <w:jc w:val="both"/>
        <w:rPr>
          <w:lang w:val="en-US"/>
        </w:rPr>
      </w:pPr>
    </w:p>
    <w:p w14:paraId="42AB10C7" w14:textId="77777777" w:rsidR="0068491A" w:rsidRPr="009B18EE" w:rsidRDefault="0068491A" w:rsidP="00004B13">
      <w:pPr>
        <w:pStyle w:val="Standard"/>
        <w:jc w:val="both"/>
        <w:rPr>
          <w:lang w:val="en-US"/>
        </w:rPr>
      </w:pPr>
    </w:p>
    <w:p w14:paraId="2E3F5D2A" w14:textId="39D38AA3" w:rsidR="004665AB" w:rsidRPr="009B18EE" w:rsidRDefault="004665AB" w:rsidP="00004B13">
      <w:pPr>
        <w:pStyle w:val="Standard"/>
        <w:jc w:val="both"/>
        <w:rPr>
          <w:lang w:val="en-US"/>
        </w:rPr>
      </w:pPr>
      <w:r w:rsidRPr="009B18EE">
        <w:rPr>
          <w:lang w:val="en-US"/>
        </w:rPr>
        <w:lastRenderedPageBreak/>
        <w:t xml:space="preserve">  It</w:t>
      </w:r>
      <w:r w:rsidR="001D292A">
        <w:rPr>
          <w:lang w:val="en-US"/>
        </w:rPr>
        <w:t>’</w:t>
      </w:r>
      <w:r w:rsidRPr="009B18EE">
        <w:rPr>
          <w:lang w:val="en-US"/>
        </w:rPr>
        <w:t>s worth noting almost all terrains have a blessed and cursed version, depending on whether the place of combat is sacred or imbued with dark energies. This virtually triples the number of terrains, but it doesn</w:t>
      </w:r>
      <w:r w:rsidR="001D292A">
        <w:rPr>
          <w:lang w:val="en-US"/>
        </w:rPr>
        <w:t>’</w:t>
      </w:r>
      <w:r w:rsidRPr="009B18EE">
        <w:rPr>
          <w:lang w:val="en-US"/>
        </w:rPr>
        <w:t>t mean that all these variants will be present in the game. The impact of the holiness of the place is common to all terrains: their effects are added to those of the basic terrain without interference.</w:t>
      </w:r>
    </w:p>
    <w:p w14:paraId="6134B24D" w14:textId="248AA004" w:rsidR="00C52472" w:rsidRPr="009B18EE" w:rsidRDefault="004665AB" w:rsidP="00004B13">
      <w:pPr>
        <w:pStyle w:val="Standard"/>
        <w:jc w:val="both"/>
        <w:rPr>
          <w:lang w:val="en-US"/>
        </w:rPr>
      </w:pPr>
      <w:r w:rsidRPr="009B18EE">
        <w:rPr>
          <w:lang w:val="en-US"/>
        </w:rPr>
        <w:t xml:space="preserve">  The same logic also applies to indoor/outdoor status: when it exists, the indoor variant will have the same characteristics as its outdoor counterpart, plus the effects specific to and common to an interior.</w:t>
      </w:r>
    </w:p>
    <w:p w14:paraId="75298ABF" w14:textId="77777777" w:rsidR="004665AB" w:rsidRPr="009B18EE" w:rsidRDefault="004665AB" w:rsidP="00004B13">
      <w:pPr>
        <w:pStyle w:val="Standard"/>
        <w:jc w:val="both"/>
        <w:rPr>
          <w:lang w:val="en-US"/>
        </w:rPr>
      </w:pPr>
    </w:p>
    <w:p w14:paraId="74214667" w14:textId="77777777" w:rsidR="002867EC" w:rsidRPr="009B18EE" w:rsidRDefault="002867EC" w:rsidP="00004B13">
      <w:pPr>
        <w:pStyle w:val="Standard"/>
        <w:jc w:val="both"/>
        <w:rPr>
          <w:lang w:val="en-US"/>
        </w:rPr>
      </w:pPr>
    </w:p>
    <w:p w14:paraId="7A539F71" w14:textId="4672CC05" w:rsidR="00C52472" w:rsidRPr="009B18EE" w:rsidRDefault="00C52472" w:rsidP="00CC58B3">
      <w:pPr>
        <w:pStyle w:val="Titre3"/>
        <w:rPr>
          <w:lang w:val="en-US"/>
        </w:rPr>
      </w:pPr>
      <w:bookmarkStart w:id="8" w:name="_Terrains_inaltérables_:"/>
      <w:bookmarkEnd w:id="8"/>
      <w:r w:rsidRPr="009B18EE">
        <w:rPr>
          <w:lang w:val="en-US"/>
        </w:rPr>
        <w:t xml:space="preserve">  </w:t>
      </w:r>
      <w:r w:rsidR="005C7D88" w:rsidRPr="009B18EE">
        <w:rPr>
          <w:lang w:val="en-US"/>
        </w:rPr>
        <w:t>Unalterable terrains</w:t>
      </w:r>
    </w:p>
    <w:p w14:paraId="47939E68" w14:textId="1D9E0E12" w:rsidR="004D0F2B" w:rsidRPr="009B18EE" w:rsidRDefault="004D0F2B" w:rsidP="00004B13">
      <w:pPr>
        <w:pStyle w:val="Standard"/>
        <w:jc w:val="both"/>
        <w:rPr>
          <w:lang w:val="en-US"/>
        </w:rPr>
      </w:pPr>
    </w:p>
    <w:p w14:paraId="2F531209" w14:textId="0D721A18" w:rsidR="00E46CC3" w:rsidRPr="009B18EE" w:rsidRDefault="00E46CC3" w:rsidP="00004B13">
      <w:pPr>
        <w:pStyle w:val="Standard"/>
        <w:jc w:val="both"/>
        <w:rPr>
          <w:lang w:val="en-US"/>
        </w:rPr>
      </w:pPr>
      <w:r w:rsidRPr="009B18EE">
        <w:rPr>
          <w:lang w:val="en-US"/>
        </w:rPr>
        <w:t xml:space="preserve">  </w:t>
      </w:r>
      <w:r w:rsidR="00337E84" w:rsidRPr="009B18EE">
        <w:rPr>
          <w:lang w:val="en-US"/>
        </w:rPr>
        <w:t>These terrains have no variants and always have a fixed vibratory rate:</w:t>
      </w:r>
    </w:p>
    <w:p w14:paraId="6D5FD352" w14:textId="77777777" w:rsidR="00337E84" w:rsidRPr="009B18EE" w:rsidRDefault="00337E84" w:rsidP="00004B13">
      <w:pPr>
        <w:pStyle w:val="Standard"/>
        <w:jc w:val="both"/>
        <w:rPr>
          <w:lang w:val="en-US"/>
        </w:rPr>
      </w:pPr>
    </w:p>
    <w:tbl>
      <w:tblPr>
        <w:tblStyle w:val="Grilledutableau"/>
        <w:tblW w:w="0" w:type="auto"/>
        <w:tblLook w:val="04A0" w:firstRow="1" w:lastRow="0" w:firstColumn="1" w:lastColumn="0" w:noHBand="0" w:noVBand="1"/>
      </w:tblPr>
      <w:tblGrid>
        <w:gridCol w:w="2547"/>
        <w:gridCol w:w="7059"/>
      </w:tblGrid>
      <w:tr w:rsidR="00C52472" w:rsidRPr="009B18EE" w14:paraId="068A6181" w14:textId="77777777" w:rsidTr="0037759F">
        <w:tc>
          <w:tcPr>
            <w:tcW w:w="2547" w:type="dxa"/>
          </w:tcPr>
          <w:p w14:paraId="2B511934" w14:textId="6A33048E" w:rsidR="00C52472" w:rsidRPr="009B18EE" w:rsidRDefault="00C52472" w:rsidP="00C52472">
            <w:pPr>
              <w:pStyle w:val="Standard"/>
              <w:jc w:val="both"/>
              <w:rPr>
                <w:color w:val="000000"/>
                <w:lang w:val="en-US"/>
              </w:rPr>
            </w:pPr>
            <w:r w:rsidRPr="009B18EE">
              <w:rPr>
                <w:b/>
                <w:lang w:val="en-US"/>
              </w:rPr>
              <w:t>Terrain</w:t>
            </w:r>
          </w:p>
        </w:tc>
        <w:tc>
          <w:tcPr>
            <w:tcW w:w="7059" w:type="dxa"/>
          </w:tcPr>
          <w:p w14:paraId="61409B15" w14:textId="63580B60" w:rsidR="00C52472" w:rsidRPr="009B18EE" w:rsidRDefault="00337E84" w:rsidP="00C52472">
            <w:pPr>
              <w:pStyle w:val="Standard"/>
              <w:jc w:val="both"/>
              <w:rPr>
                <w:lang w:val="en-US"/>
              </w:rPr>
            </w:pPr>
            <w:r w:rsidRPr="009B18EE">
              <w:rPr>
                <w:b/>
                <w:lang w:val="en-US"/>
              </w:rPr>
              <w:t>Location</w:t>
            </w:r>
          </w:p>
        </w:tc>
      </w:tr>
      <w:tr w:rsidR="00C52472" w:rsidRPr="00BA2A65" w14:paraId="16CE1773" w14:textId="77777777" w:rsidTr="0037759F">
        <w:tc>
          <w:tcPr>
            <w:tcW w:w="2547" w:type="dxa"/>
          </w:tcPr>
          <w:p w14:paraId="05CB426C" w14:textId="5D8C2626" w:rsidR="00C52472" w:rsidRPr="009B18EE" w:rsidRDefault="0037759F" w:rsidP="00C52472">
            <w:pPr>
              <w:pStyle w:val="Standard"/>
              <w:jc w:val="both"/>
              <w:rPr>
                <w:color w:val="000000"/>
                <w:lang w:val="en-US"/>
              </w:rPr>
            </w:pPr>
            <w:r w:rsidRPr="009B18EE">
              <w:rPr>
                <w:color w:val="000000"/>
                <w:lang w:val="en-US"/>
              </w:rPr>
              <w:t>Underwater</w:t>
            </w:r>
          </w:p>
        </w:tc>
        <w:tc>
          <w:tcPr>
            <w:tcW w:w="7059" w:type="dxa"/>
          </w:tcPr>
          <w:p w14:paraId="61BFD152" w14:textId="679BD158" w:rsidR="00C52472" w:rsidRPr="009B18EE" w:rsidRDefault="0037759F" w:rsidP="00C52472">
            <w:pPr>
              <w:pStyle w:val="Standard"/>
              <w:jc w:val="both"/>
              <w:rPr>
                <w:lang w:val="en-US"/>
              </w:rPr>
            </w:pPr>
            <w:r w:rsidRPr="009B18EE">
              <w:rPr>
                <w:lang w:val="en-US"/>
              </w:rPr>
              <w:t>Underwater (no oxygen, some Pokémons will quickly be knocked out)</w:t>
            </w:r>
          </w:p>
        </w:tc>
      </w:tr>
      <w:tr w:rsidR="00C52472" w:rsidRPr="00BA2A65" w14:paraId="3204D933" w14:textId="77777777" w:rsidTr="0037759F">
        <w:tc>
          <w:tcPr>
            <w:tcW w:w="2547" w:type="dxa"/>
          </w:tcPr>
          <w:p w14:paraId="7B665663" w14:textId="2789FB54" w:rsidR="00C52472" w:rsidRPr="009B18EE" w:rsidRDefault="0037759F" w:rsidP="00C52472">
            <w:pPr>
              <w:pStyle w:val="Standard"/>
              <w:jc w:val="both"/>
              <w:rPr>
                <w:color w:val="000000"/>
                <w:lang w:val="en-US"/>
              </w:rPr>
            </w:pPr>
            <w:r w:rsidRPr="009B18EE">
              <w:rPr>
                <w:color w:val="000000"/>
                <w:lang w:val="en-US"/>
              </w:rPr>
              <w:t>Aerial</w:t>
            </w:r>
          </w:p>
        </w:tc>
        <w:tc>
          <w:tcPr>
            <w:tcW w:w="7059" w:type="dxa"/>
          </w:tcPr>
          <w:p w14:paraId="200D1C56" w14:textId="1587F8D8" w:rsidR="00C52472" w:rsidRPr="009B18EE" w:rsidRDefault="0037759F" w:rsidP="00C52472">
            <w:pPr>
              <w:pStyle w:val="Standard"/>
              <w:jc w:val="both"/>
              <w:rPr>
                <w:lang w:val="en-US"/>
              </w:rPr>
            </w:pPr>
            <w:r w:rsidRPr="009B18EE">
              <w:rPr>
                <w:lang w:val="en-US"/>
              </w:rPr>
              <w:t xml:space="preserve">Combat </w:t>
            </w:r>
            <w:r w:rsidR="004665AB" w:rsidRPr="009B18EE">
              <w:rPr>
                <w:lang w:val="en-US"/>
              </w:rPr>
              <w:t xml:space="preserve">which </w:t>
            </w:r>
            <w:r w:rsidRPr="009B18EE">
              <w:rPr>
                <w:lang w:val="en-US"/>
              </w:rPr>
              <w:t>must take place in the air (Sky Battle)</w:t>
            </w:r>
          </w:p>
        </w:tc>
      </w:tr>
      <w:tr w:rsidR="00C52472" w:rsidRPr="00BA2A65" w14:paraId="037AC61A" w14:textId="77777777" w:rsidTr="0037759F">
        <w:tc>
          <w:tcPr>
            <w:tcW w:w="2547" w:type="dxa"/>
          </w:tcPr>
          <w:p w14:paraId="7F0D37B7" w14:textId="54FB6E76" w:rsidR="00C52472" w:rsidRPr="009B18EE" w:rsidRDefault="00C52472" w:rsidP="00C52472">
            <w:pPr>
              <w:pStyle w:val="Standard"/>
              <w:jc w:val="both"/>
              <w:rPr>
                <w:color w:val="000000"/>
                <w:lang w:val="en-US"/>
              </w:rPr>
            </w:pPr>
            <w:r w:rsidRPr="009B18EE">
              <w:rPr>
                <w:color w:val="000000"/>
                <w:lang w:val="en-US"/>
              </w:rPr>
              <w:t>Spatial</w:t>
            </w:r>
          </w:p>
        </w:tc>
        <w:tc>
          <w:tcPr>
            <w:tcW w:w="7059" w:type="dxa"/>
          </w:tcPr>
          <w:p w14:paraId="391F5E8B" w14:textId="602619BB" w:rsidR="00C52472" w:rsidRPr="009B18EE" w:rsidRDefault="0037759F" w:rsidP="00C52472">
            <w:pPr>
              <w:pStyle w:val="Standard"/>
              <w:jc w:val="both"/>
              <w:rPr>
                <w:lang w:val="en-US"/>
              </w:rPr>
            </w:pPr>
            <w:r w:rsidRPr="009B18EE">
              <w:rPr>
                <w:lang w:val="en-US"/>
              </w:rPr>
              <w:t>In space (no oxygen, some Pokémons will quickly be knocked out)</w:t>
            </w:r>
          </w:p>
        </w:tc>
      </w:tr>
      <w:tr w:rsidR="00C52472" w:rsidRPr="00BA2A65" w14:paraId="75B50AC0" w14:textId="77777777" w:rsidTr="0037759F">
        <w:tc>
          <w:tcPr>
            <w:tcW w:w="2547" w:type="dxa"/>
          </w:tcPr>
          <w:p w14:paraId="180E917D" w14:textId="004F0B8D" w:rsidR="00C52472" w:rsidRPr="009B18EE" w:rsidRDefault="0037759F" w:rsidP="00C52472">
            <w:pPr>
              <w:pStyle w:val="Standard"/>
              <w:jc w:val="both"/>
              <w:rPr>
                <w:color w:val="000000"/>
                <w:lang w:val="en-US"/>
              </w:rPr>
            </w:pPr>
            <w:r w:rsidRPr="009B18EE">
              <w:rPr>
                <w:color w:val="000000"/>
                <w:lang w:val="en-US"/>
              </w:rPr>
              <w:t>Distortion World</w:t>
            </w:r>
          </w:p>
        </w:tc>
        <w:tc>
          <w:tcPr>
            <w:tcW w:w="7059" w:type="dxa"/>
          </w:tcPr>
          <w:p w14:paraId="01F02B2D" w14:textId="07D58A04" w:rsidR="00C52472" w:rsidRPr="009B18EE" w:rsidRDefault="0037759F" w:rsidP="00C52472">
            <w:pPr>
              <w:pStyle w:val="Standard"/>
              <w:jc w:val="both"/>
              <w:rPr>
                <w:lang w:val="en-US"/>
              </w:rPr>
            </w:pPr>
            <w:r w:rsidRPr="009B18EE">
              <w:rPr>
                <w:lang w:val="en-US"/>
              </w:rPr>
              <w:t>Giratina</w:t>
            </w:r>
            <w:r w:rsidR="001D292A">
              <w:rPr>
                <w:lang w:val="en-US"/>
              </w:rPr>
              <w:t>’</w:t>
            </w:r>
            <w:r w:rsidRPr="009B18EE">
              <w:rPr>
                <w:lang w:val="en-US"/>
              </w:rPr>
              <w:t>s Plane (extremely cursed land, drains energy)</w:t>
            </w:r>
          </w:p>
        </w:tc>
      </w:tr>
    </w:tbl>
    <w:p w14:paraId="1E9A94F4" w14:textId="77777777" w:rsidR="00C52472" w:rsidRPr="009B18EE" w:rsidRDefault="00C52472" w:rsidP="00004B13">
      <w:pPr>
        <w:pStyle w:val="Standard"/>
        <w:jc w:val="both"/>
        <w:rPr>
          <w:lang w:val="en-US"/>
        </w:rPr>
      </w:pPr>
    </w:p>
    <w:p w14:paraId="0F4D09B7" w14:textId="4CAD4FC4" w:rsidR="00513829" w:rsidRPr="009B18EE" w:rsidRDefault="00513829" w:rsidP="00513829">
      <w:pPr>
        <w:pStyle w:val="Standard"/>
        <w:jc w:val="both"/>
        <w:rPr>
          <w:lang w:val="en-US"/>
        </w:rPr>
      </w:pPr>
      <w:r w:rsidRPr="009B18EE">
        <w:rPr>
          <w:lang w:val="en-US"/>
        </w:rPr>
        <w:t xml:space="preserve">  </w:t>
      </w:r>
      <w:r w:rsidR="00337E84" w:rsidRPr="009B18EE">
        <w:rPr>
          <w:lang w:val="en-US"/>
        </w:rPr>
        <w:t>Their particularity is to be unalterable:</w:t>
      </w:r>
      <w:r w:rsidRPr="009B18EE">
        <w:rPr>
          <w:lang w:val="en-US"/>
        </w:rPr>
        <w:t xml:space="preserve"> </w:t>
      </w:r>
      <w:r w:rsidR="00337E84" w:rsidRPr="009B18EE">
        <w:rPr>
          <w:lang w:val="en-US"/>
        </w:rPr>
        <w:t xml:space="preserve">abilities that modify the terrain will not activate, and moves </w:t>
      </w:r>
      <w:r w:rsidR="00A0511E">
        <w:rPr>
          <w:lang w:val="en-US"/>
        </w:rPr>
        <w:t xml:space="preserve">effects </w:t>
      </w:r>
      <w:r w:rsidR="00337E84" w:rsidRPr="009B18EE">
        <w:rPr>
          <w:lang w:val="en-US"/>
        </w:rPr>
        <w:t>that alters the battlefield will fail.</w:t>
      </w:r>
    </w:p>
    <w:p w14:paraId="2E6A9F24" w14:textId="77777777" w:rsidR="002867EC" w:rsidRPr="009B18EE" w:rsidRDefault="002867EC" w:rsidP="00004B13">
      <w:pPr>
        <w:pStyle w:val="Standard"/>
        <w:jc w:val="both"/>
        <w:rPr>
          <w:lang w:val="en-US"/>
        </w:rPr>
      </w:pPr>
    </w:p>
    <w:p w14:paraId="71619D16" w14:textId="77777777" w:rsidR="00EF0D43" w:rsidRPr="009B18EE" w:rsidRDefault="00EF0D43" w:rsidP="00004B13">
      <w:pPr>
        <w:pStyle w:val="Standard"/>
        <w:jc w:val="both"/>
        <w:rPr>
          <w:lang w:val="en-US"/>
        </w:rPr>
      </w:pPr>
    </w:p>
    <w:p w14:paraId="2BF06E70" w14:textId="3D264597" w:rsidR="004D0F2B" w:rsidRPr="009B18EE" w:rsidRDefault="004D0F2B" w:rsidP="00CC58B3">
      <w:pPr>
        <w:pStyle w:val="Titre3"/>
        <w:rPr>
          <w:lang w:val="en-US"/>
        </w:rPr>
      </w:pPr>
      <w:bookmarkStart w:id="9" w:name="_Terrains_équivalents_:"/>
      <w:bookmarkEnd w:id="9"/>
      <w:r w:rsidRPr="009B18EE">
        <w:rPr>
          <w:lang w:val="en-US"/>
        </w:rPr>
        <w:t xml:space="preserve">  </w:t>
      </w:r>
      <w:r w:rsidR="00216D40" w:rsidRPr="009B18EE">
        <w:rPr>
          <w:lang w:val="en-US"/>
        </w:rPr>
        <w:t>T</w:t>
      </w:r>
      <w:r w:rsidRPr="009B18EE">
        <w:rPr>
          <w:lang w:val="en-US"/>
        </w:rPr>
        <w:t>errains</w:t>
      </w:r>
      <w:r w:rsidR="0071451E" w:rsidRPr="009B18EE">
        <w:rPr>
          <w:lang w:val="en-US"/>
        </w:rPr>
        <w:t xml:space="preserve"> aliases</w:t>
      </w:r>
    </w:p>
    <w:p w14:paraId="37EA2093" w14:textId="77777777" w:rsidR="004D0F2B" w:rsidRPr="009B18EE" w:rsidRDefault="004D0F2B" w:rsidP="00004B13">
      <w:pPr>
        <w:pStyle w:val="Standard"/>
        <w:jc w:val="both"/>
        <w:rPr>
          <w:lang w:val="en-US"/>
        </w:rPr>
      </w:pPr>
    </w:p>
    <w:p w14:paraId="0FA0526E" w14:textId="5931FB5A" w:rsidR="002419F4" w:rsidRPr="009B18EE" w:rsidRDefault="004D0F2B" w:rsidP="00004B13">
      <w:pPr>
        <w:pStyle w:val="Standard"/>
        <w:jc w:val="both"/>
        <w:rPr>
          <w:lang w:val="en-US"/>
        </w:rPr>
      </w:pPr>
      <w:r w:rsidRPr="009B18EE">
        <w:rPr>
          <w:lang w:val="en-US"/>
        </w:rPr>
        <w:t xml:space="preserve">  </w:t>
      </w:r>
      <w:r w:rsidR="000E0B76" w:rsidRPr="009B18EE">
        <w:rPr>
          <w:lang w:val="en-US"/>
        </w:rPr>
        <w:t>For the sake of immersion, there are several cases where a battlefield will have a different name and battleback; but with features perfectly identical to one of the basic terrains.</w:t>
      </w:r>
    </w:p>
    <w:p w14:paraId="3B7C5AB1" w14:textId="558696CB" w:rsidR="004D0F2B" w:rsidRPr="009B18EE" w:rsidRDefault="004D0F2B" w:rsidP="004D0F2B">
      <w:pPr>
        <w:pStyle w:val="Standard"/>
        <w:jc w:val="both"/>
        <w:rPr>
          <w:lang w:val="en-US"/>
        </w:rPr>
      </w:pPr>
      <w:r w:rsidRPr="009B18EE">
        <w:rPr>
          <w:lang w:val="en-US"/>
        </w:rPr>
        <w:t xml:space="preserve">  </w:t>
      </w:r>
      <w:r w:rsidR="000E0B76" w:rsidRPr="009B18EE">
        <w:rPr>
          <w:lang w:val="en-US"/>
        </w:rPr>
        <w:t>This is typically the case with the Augurs (and Arceus Colosseum): the arena will be specially designed to match a precise terrain and adapted to the proposed challenge.</w:t>
      </w:r>
    </w:p>
    <w:p w14:paraId="2CB005DA" w14:textId="1C606DDF" w:rsidR="004D0F2B" w:rsidRPr="009B18EE" w:rsidRDefault="004D0F2B" w:rsidP="004D0F2B">
      <w:pPr>
        <w:pStyle w:val="Standard"/>
        <w:jc w:val="both"/>
        <w:rPr>
          <w:lang w:val="en-US"/>
        </w:rPr>
      </w:pPr>
      <w:r w:rsidRPr="009B18EE">
        <w:rPr>
          <w:lang w:val="en-US"/>
        </w:rPr>
        <w:t xml:space="preserve">  </w:t>
      </w:r>
      <w:r w:rsidR="000E0B76" w:rsidRPr="009B18EE">
        <w:rPr>
          <w:lang w:val="en-US"/>
        </w:rPr>
        <w:t>Some interiors will also have custom battlebacks and follow the same logic (fighting in the Ivy Tower is like being in a Temple, i.e., an indoor holy place).</w:t>
      </w:r>
    </w:p>
    <w:p w14:paraId="23D9FF7E" w14:textId="77777777" w:rsidR="00491B17" w:rsidRPr="009B18EE" w:rsidRDefault="00491B17" w:rsidP="004D0F2B">
      <w:pPr>
        <w:pStyle w:val="Standard"/>
        <w:jc w:val="both"/>
        <w:rPr>
          <w:lang w:val="en-US"/>
        </w:rPr>
      </w:pPr>
    </w:p>
    <w:p w14:paraId="2C89BF4B" w14:textId="05510F91" w:rsidR="004D0F2B" w:rsidRPr="009B18EE" w:rsidRDefault="00DB5BCE" w:rsidP="00004B13">
      <w:pPr>
        <w:pStyle w:val="Standard"/>
        <w:jc w:val="both"/>
        <w:rPr>
          <w:lang w:val="en-US"/>
        </w:rPr>
      </w:pPr>
      <w:r w:rsidRPr="009B18EE">
        <w:rPr>
          <w:lang w:val="en-US"/>
        </w:rPr>
        <w:t xml:space="preserve">  </w:t>
      </w:r>
      <w:r w:rsidR="000E0B76" w:rsidRPr="009B18EE">
        <w:rPr>
          <w:lang w:val="en-US"/>
        </w:rPr>
        <w:t>Here is the list:</w:t>
      </w:r>
    </w:p>
    <w:p w14:paraId="58A2F854" w14:textId="7F1D8FB2" w:rsidR="002419F4" w:rsidRPr="009B18EE" w:rsidRDefault="002419F4" w:rsidP="00004B13">
      <w:pPr>
        <w:pStyle w:val="Standard"/>
        <w:jc w:val="both"/>
        <w:rPr>
          <w:sz w:val="16"/>
          <w:szCs w:val="16"/>
          <w:lang w:val="en-US"/>
        </w:rPr>
      </w:pPr>
    </w:p>
    <w:tbl>
      <w:tblPr>
        <w:tblStyle w:val="Grilledutableau"/>
        <w:tblW w:w="0" w:type="auto"/>
        <w:tblLook w:val="04A0" w:firstRow="1" w:lastRow="0" w:firstColumn="1" w:lastColumn="0" w:noHBand="0" w:noVBand="1"/>
      </w:tblPr>
      <w:tblGrid>
        <w:gridCol w:w="2660"/>
        <w:gridCol w:w="2551"/>
        <w:gridCol w:w="4253"/>
      </w:tblGrid>
      <w:tr w:rsidR="002419F4" w:rsidRPr="009B18EE" w14:paraId="72B85D3E" w14:textId="1C9E3A82" w:rsidTr="000E7F1D">
        <w:trPr>
          <w:cantSplit/>
        </w:trPr>
        <w:tc>
          <w:tcPr>
            <w:tcW w:w="2660" w:type="dxa"/>
          </w:tcPr>
          <w:p w14:paraId="00DDECCA" w14:textId="722ED857" w:rsidR="002419F4" w:rsidRPr="009B18EE" w:rsidRDefault="00473D9F" w:rsidP="00333686">
            <w:pPr>
              <w:pStyle w:val="Standard"/>
              <w:rPr>
                <w:lang w:val="en-US"/>
              </w:rPr>
            </w:pPr>
            <w:r w:rsidRPr="009B18EE">
              <w:rPr>
                <w:b/>
                <w:lang w:val="en-US"/>
              </w:rPr>
              <w:t>Terrain alias</w:t>
            </w:r>
          </w:p>
        </w:tc>
        <w:tc>
          <w:tcPr>
            <w:tcW w:w="2551" w:type="dxa"/>
          </w:tcPr>
          <w:p w14:paraId="5CD1ABCA" w14:textId="5820BBEE" w:rsidR="002419F4" w:rsidRPr="009B18EE" w:rsidRDefault="000E7F1D" w:rsidP="00333686">
            <w:pPr>
              <w:pStyle w:val="Standard"/>
              <w:rPr>
                <w:lang w:val="en-US"/>
              </w:rPr>
            </w:pPr>
            <w:r w:rsidRPr="009B18EE">
              <w:rPr>
                <w:b/>
                <w:lang w:val="en-US"/>
              </w:rPr>
              <w:t>Correspond to</w:t>
            </w:r>
            <w:r w:rsidR="002C0381" w:rsidRPr="009B18EE">
              <w:rPr>
                <w:b/>
                <w:lang w:val="en-US"/>
              </w:rPr>
              <w:t xml:space="preserve"> </w:t>
            </w:r>
            <w:r w:rsidR="002419F4" w:rsidRPr="009B18EE">
              <w:rPr>
                <w:b/>
                <w:lang w:val="en-US"/>
              </w:rPr>
              <w:t>…</w:t>
            </w:r>
          </w:p>
        </w:tc>
        <w:tc>
          <w:tcPr>
            <w:tcW w:w="4253" w:type="dxa"/>
          </w:tcPr>
          <w:p w14:paraId="7D37499E" w14:textId="2D06B658" w:rsidR="002419F4" w:rsidRPr="009B18EE" w:rsidRDefault="000E7F1D" w:rsidP="00333686">
            <w:pPr>
              <w:pStyle w:val="Standard"/>
              <w:rPr>
                <w:b/>
                <w:lang w:val="en-US"/>
              </w:rPr>
            </w:pPr>
            <w:r w:rsidRPr="009B18EE">
              <w:rPr>
                <w:b/>
                <w:lang w:val="en-US"/>
              </w:rPr>
              <w:t>Location</w:t>
            </w:r>
          </w:p>
        </w:tc>
      </w:tr>
      <w:tr w:rsidR="006660C4" w:rsidRPr="00BA2A65" w14:paraId="5EB1B234" w14:textId="77777777" w:rsidTr="000E7F1D">
        <w:trPr>
          <w:cantSplit/>
        </w:trPr>
        <w:tc>
          <w:tcPr>
            <w:tcW w:w="2660" w:type="dxa"/>
          </w:tcPr>
          <w:p w14:paraId="0B82B4AC" w14:textId="25F905FB" w:rsidR="006660C4" w:rsidRPr="009B18EE" w:rsidRDefault="000E7F1D" w:rsidP="00333686">
            <w:pPr>
              <w:pStyle w:val="Standard"/>
              <w:rPr>
                <w:lang w:val="en-US"/>
              </w:rPr>
            </w:pPr>
            <w:r w:rsidRPr="009B18EE">
              <w:rPr>
                <w:lang w:val="en-US"/>
              </w:rPr>
              <w:t>Neutral grassy</w:t>
            </w:r>
          </w:p>
        </w:tc>
        <w:tc>
          <w:tcPr>
            <w:tcW w:w="2551" w:type="dxa"/>
          </w:tcPr>
          <w:p w14:paraId="3059D7AB" w14:textId="780B6CB2" w:rsidR="006660C4" w:rsidRPr="009B18EE" w:rsidRDefault="006660C4" w:rsidP="00333686">
            <w:pPr>
              <w:pStyle w:val="Standard"/>
              <w:rPr>
                <w:color w:val="000000"/>
                <w:lang w:val="en-US"/>
              </w:rPr>
            </w:pPr>
            <w:r w:rsidRPr="009B18EE">
              <w:rPr>
                <w:color w:val="000000"/>
                <w:lang w:val="en-US"/>
              </w:rPr>
              <w:t>Neutr</w:t>
            </w:r>
            <w:r w:rsidR="000E7F1D" w:rsidRPr="009B18EE">
              <w:rPr>
                <w:color w:val="000000"/>
                <w:lang w:val="en-US"/>
              </w:rPr>
              <w:t>al</w:t>
            </w:r>
          </w:p>
        </w:tc>
        <w:tc>
          <w:tcPr>
            <w:tcW w:w="4253" w:type="dxa"/>
          </w:tcPr>
          <w:p w14:paraId="01B382E8" w14:textId="11C93A60" w:rsidR="006660C4" w:rsidRPr="009B18EE" w:rsidRDefault="000E7F1D" w:rsidP="00333686">
            <w:pPr>
              <w:pStyle w:val="Standard"/>
              <w:rPr>
                <w:color w:val="000000"/>
                <w:lang w:val="en-US"/>
              </w:rPr>
            </w:pPr>
            <w:r w:rsidRPr="009B18EE">
              <w:rPr>
                <w:color w:val="000000"/>
                <w:lang w:val="en-US"/>
              </w:rPr>
              <w:t>Tall grass in an outdoor area with neutral vibration rate</w:t>
            </w:r>
          </w:p>
        </w:tc>
      </w:tr>
      <w:tr w:rsidR="00970BF6" w:rsidRPr="00BA2A65" w14:paraId="36810029" w14:textId="77777777" w:rsidTr="000E7F1D">
        <w:trPr>
          <w:cantSplit/>
        </w:trPr>
        <w:tc>
          <w:tcPr>
            <w:tcW w:w="2660" w:type="dxa"/>
          </w:tcPr>
          <w:p w14:paraId="33C08ECE" w14:textId="3645796E" w:rsidR="00970BF6" w:rsidRPr="009B18EE" w:rsidRDefault="000E7F1D" w:rsidP="00333686">
            <w:pPr>
              <w:pStyle w:val="Standard"/>
              <w:rPr>
                <w:lang w:val="en-US"/>
              </w:rPr>
            </w:pPr>
            <w:r w:rsidRPr="009B18EE">
              <w:rPr>
                <w:lang w:val="en-US"/>
              </w:rPr>
              <w:t>Village square</w:t>
            </w:r>
          </w:p>
        </w:tc>
        <w:tc>
          <w:tcPr>
            <w:tcW w:w="2551" w:type="dxa"/>
          </w:tcPr>
          <w:p w14:paraId="7D3332F3" w14:textId="42AC0684" w:rsidR="00970BF6" w:rsidRPr="009B18EE" w:rsidRDefault="000E7F1D" w:rsidP="00333686">
            <w:pPr>
              <w:pStyle w:val="Standard"/>
              <w:rPr>
                <w:color w:val="000000"/>
                <w:lang w:val="en-US"/>
              </w:rPr>
            </w:pPr>
            <w:r w:rsidRPr="009B18EE">
              <w:rPr>
                <w:color w:val="000000"/>
                <w:lang w:val="en-US"/>
              </w:rPr>
              <w:t>Neutral</w:t>
            </w:r>
          </w:p>
        </w:tc>
        <w:tc>
          <w:tcPr>
            <w:tcW w:w="4253" w:type="dxa"/>
          </w:tcPr>
          <w:p w14:paraId="3036845F" w14:textId="635560F8" w:rsidR="00970BF6" w:rsidRPr="009B18EE" w:rsidRDefault="000E7F1D" w:rsidP="00333686">
            <w:pPr>
              <w:pStyle w:val="Standard"/>
              <w:rPr>
                <w:color w:val="000000"/>
                <w:lang w:val="en-US"/>
              </w:rPr>
            </w:pPr>
            <w:r w:rsidRPr="009B18EE">
              <w:rPr>
                <w:color w:val="000000"/>
                <w:lang w:val="en-US"/>
              </w:rPr>
              <w:t>Outdoor battles in a town</w:t>
            </w:r>
          </w:p>
        </w:tc>
      </w:tr>
      <w:tr w:rsidR="00970BF6" w:rsidRPr="00BA2A65" w14:paraId="27F23899" w14:textId="77777777" w:rsidTr="000E7F1D">
        <w:trPr>
          <w:cantSplit/>
        </w:trPr>
        <w:tc>
          <w:tcPr>
            <w:tcW w:w="2660" w:type="dxa"/>
          </w:tcPr>
          <w:p w14:paraId="33126861" w14:textId="113D02C6" w:rsidR="00970BF6" w:rsidRPr="009B18EE" w:rsidRDefault="000E7F1D" w:rsidP="00333686">
            <w:pPr>
              <w:pStyle w:val="Standard"/>
              <w:rPr>
                <w:lang w:val="en-US"/>
              </w:rPr>
            </w:pPr>
            <w:r w:rsidRPr="009B18EE">
              <w:rPr>
                <w:lang w:val="en-US"/>
              </w:rPr>
              <w:t>Town square</w:t>
            </w:r>
          </w:p>
        </w:tc>
        <w:tc>
          <w:tcPr>
            <w:tcW w:w="2551" w:type="dxa"/>
          </w:tcPr>
          <w:p w14:paraId="643B1472" w14:textId="22FFBE2F" w:rsidR="00970BF6" w:rsidRPr="009B18EE" w:rsidRDefault="000E7F1D" w:rsidP="00333686">
            <w:pPr>
              <w:pStyle w:val="Standard"/>
              <w:rPr>
                <w:color w:val="000000"/>
                <w:lang w:val="en-US"/>
              </w:rPr>
            </w:pPr>
            <w:r w:rsidRPr="009B18EE">
              <w:rPr>
                <w:color w:val="000000"/>
                <w:lang w:val="en-US"/>
              </w:rPr>
              <w:t>Neutral</w:t>
            </w:r>
          </w:p>
        </w:tc>
        <w:tc>
          <w:tcPr>
            <w:tcW w:w="4253" w:type="dxa"/>
          </w:tcPr>
          <w:p w14:paraId="498C56FE" w14:textId="388748FD" w:rsidR="00970BF6" w:rsidRPr="009B18EE" w:rsidRDefault="000E7F1D" w:rsidP="00333686">
            <w:pPr>
              <w:pStyle w:val="Standard"/>
              <w:rPr>
                <w:color w:val="000000"/>
                <w:lang w:val="en-US"/>
              </w:rPr>
            </w:pPr>
            <w:r w:rsidRPr="009B18EE">
              <w:rPr>
                <w:color w:val="000000"/>
                <w:lang w:val="en-US"/>
              </w:rPr>
              <w:t>Outdoor battles in a city</w:t>
            </w:r>
          </w:p>
        </w:tc>
      </w:tr>
      <w:tr w:rsidR="00970BF6" w:rsidRPr="009B18EE" w14:paraId="36DFD7CD" w14:textId="4D101BAC" w:rsidTr="000E7F1D">
        <w:trPr>
          <w:cantSplit/>
        </w:trPr>
        <w:tc>
          <w:tcPr>
            <w:tcW w:w="2660" w:type="dxa"/>
          </w:tcPr>
          <w:p w14:paraId="25DDF84E" w14:textId="2148CB21" w:rsidR="00970BF6" w:rsidRPr="009B18EE" w:rsidRDefault="000E7F1D" w:rsidP="00333686">
            <w:pPr>
              <w:pStyle w:val="Standard"/>
              <w:rPr>
                <w:lang w:val="en-US"/>
              </w:rPr>
            </w:pPr>
            <w:r w:rsidRPr="009B18EE">
              <w:rPr>
                <w:lang w:val="en-US"/>
              </w:rPr>
              <w:t>Ivy Colosseum</w:t>
            </w:r>
          </w:p>
        </w:tc>
        <w:tc>
          <w:tcPr>
            <w:tcW w:w="2551" w:type="dxa"/>
          </w:tcPr>
          <w:p w14:paraId="4F8B87A6" w14:textId="068DEF89" w:rsidR="00970BF6" w:rsidRPr="009B18EE" w:rsidRDefault="000E7F1D" w:rsidP="00333686">
            <w:pPr>
              <w:pStyle w:val="Standard"/>
              <w:rPr>
                <w:lang w:val="en-US"/>
              </w:rPr>
            </w:pPr>
            <w:r w:rsidRPr="009B18EE">
              <w:rPr>
                <w:lang w:val="en-US"/>
              </w:rPr>
              <w:t>Sacred meadow</w:t>
            </w:r>
          </w:p>
        </w:tc>
        <w:tc>
          <w:tcPr>
            <w:tcW w:w="4253" w:type="dxa"/>
          </w:tcPr>
          <w:p w14:paraId="7E027743" w14:textId="4C7CB62D" w:rsidR="00970BF6" w:rsidRPr="009B18EE" w:rsidRDefault="00970BF6" w:rsidP="00333686">
            <w:pPr>
              <w:pStyle w:val="Standard"/>
              <w:rPr>
                <w:color w:val="000000"/>
                <w:lang w:val="en-US"/>
              </w:rPr>
            </w:pPr>
            <w:r w:rsidRPr="009B18EE">
              <w:rPr>
                <w:color w:val="000000"/>
                <w:lang w:val="en-US"/>
              </w:rPr>
              <w:t>Gortelda</w:t>
            </w:r>
          </w:p>
        </w:tc>
      </w:tr>
      <w:tr w:rsidR="00970BF6" w:rsidRPr="009B18EE" w14:paraId="2949FFD0" w14:textId="3FA6471E" w:rsidTr="000E7F1D">
        <w:trPr>
          <w:cantSplit/>
        </w:trPr>
        <w:tc>
          <w:tcPr>
            <w:tcW w:w="2660" w:type="dxa"/>
          </w:tcPr>
          <w:p w14:paraId="4466ADE9" w14:textId="71CD8743" w:rsidR="00970BF6" w:rsidRPr="009B18EE" w:rsidRDefault="000E7F1D" w:rsidP="00333686">
            <w:pPr>
              <w:pStyle w:val="Standard"/>
              <w:rPr>
                <w:lang w:val="en-US"/>
              </w:rPr>
            </w:pPr>
            <w:r w:rsidRPr="009B18EE">
              <w:rPr>
                <w:lang w:val="en-US"/>
              </w:rPr>
              <w:t>Nereid Colosseum</w:t>
            </w:r>
          </w:p>
        </w:tc>
        <w:tc>
          <w:tcPr>
            <w:tcW w:w="2551" w:type="dxa"/>
          </w:tcPr>
          <w:p w14:paraId="322AA6B3" w14:textId="66F30A5A" w:rsidR="00970BF6" w:rsidRPr="009B18EE" w:rsidRDefault="000E7F1D" w:rsidP="00333686">
            <w:pPr>
              <w:pStyle w:val="Standard"/>
              <w:rPr>
                <w:color w:val="000000"/>
                <w:lang w:val="en-US"/>
              </w:rPr>
            </w:pPr>
            <w:r w:rsidRPr="009B18EE">
              <w:rPr>
                <w:color w:val="000000"/>
                <w:lang w:val="en-US"/>
              </w:rPr>
              <w:t>Aquatic</w:t>
            </w:r>
          </w:p>
        </w:tc>
        <w:tc>
          <w:tcPr>
            <w:tcW w:w="4253" w:type="dxa"/>
          </w:tcPr>
          <w:p w14:paraId="69031473" w14:textId="32D997AA" w:rsidR="00970BF6" w:rsidRPr="009B18EE" w:rsidRDefault="00970BF6" w:rsidP="00333686">
            <w:pPr>
              <w:pStyle w:val="Standard"/>
              <w:rPr>
                <w:color w:val="000000"/>
                <w:lang w:val="en-US"/>
              </w:rPr>
            </w:pPr>
            <w:r w:rsidRPr="009B18EE">
              <w:rPr>
                <w:color w:val="000000"/>
                <w:lang w:val="en-US"/>
              </w:rPr>
              <w:t>Sailadh</w:t>
            </w:r>
          </w:p>
        </w:tc>
      </w:tr>
      <w:tr w:rsidR="00970BF6" w:rsidRPr="009B18EE" w14:paraId="77433F51" w14:textId="363475B7" w:rsidTr="000E7F1D">
        <w:trPr>
          <w:cantSplit/>
        </w:trPr>
        <w:tc>
          <w:tcPr>
            <w:tcW w:w="2660" w:type="dxa"/>
          </w:tcPr>
          <w:p w14:paraId="16E79FCA" w14:textId="2E7EEA73" w:rsidR="00970BF6" w:rsidRPr="009B18EE" w:rsidRDefault="000E7F1D" w:rsidP="00333686">
            <w:pPr>
              <w:pStyle w:val="Standard"/>
              <w:rPr>
                <w:lang w:val="en-US"/>
              </w:rPr>
            </w:pPr>
            <w:r w:rsidRPr="009B18EE">
              <w:rPr>
                <w:lang w:val="en-US"/>
              </w:rPr>
              <w:t>Telluric Colosseum</w:t>
            </w:r>
          </w:p>
        </w:tc>
        <w:tc>
          <w:tcPr>
            <w:tcW w:w="2551" w:type="dxa"/>
          </w:tcPr>
          <w:p w14:paraId="4EE9B7F6" w14:textId="5AFCB259" w:rsidR="00970BF6" w:rsidRPr="009B18EE" w:rsidRDefault="000E7F1D" w:rsidP="00333686">
            <w:pPr>
              <w:pStyle w:val="Standard"/>
              <w:rPr>
                <w:lang w:val="en-US"/>
              </w:rPr>
            </w:pPr>
            <w:r w:rsidRPr="009B18EE">
              <w:rPr>
                <w:lang w:val="en-US"/>
              </w:rPr>
              <w:t>Desert</w:t>
            </w:r>
          </w:p>
        </w:tc>
        <w:tc>
          <w:tcPr>
            <w:tcW w:w="4253" w:type="dxa"/>
          </w:tcPr>
          <w:p w14:paraId="1594C393" w14:textId="05E1B387" w:rsidR="00970BF6" w:rsidRPr="009B18EE" w:rsidRDefault="00970BF6" w:rsidP="00333686">
            <w:pPr>
              <w:pStyle w:val="Standard"/>
              <w:rPr>
                <w:lang w:val="en-US"/>
              </w:rPr>
            </w:pPr>
            <w:r w:rsidRPr="009B18EE">
              <w:rPr>
                <w:lang w:val="en-US"/>
              </w:rPr>
              <w:t>Aceris</w:t>
            </w:r>
          </w:p>
        </w:tc>
      </w:tr>
      <w:tr w:rsidR="00970BF6" w:rsidRPr="009B18EE" w14:paraId="45519BFF" w14:textId="071FACEE" w:rsidTr="000E7F1D">
        <w:trPr>
          <w:cantSplit/>
        </w:trPr>
        <w:tc>
          <w:tcPr>
            <w:tcW w:w="2660" w:type="dxa"/>
          </w:tcPr>
          <w:p w14:paraId="507944DE" w14:textId="05631CC9" w:rsidR="00970BF6" w:rsidRPr="009B18EE" w:rsidRDefault="000E7F1D" w:rsidP="00333686">
            <w:pPr>
              <w:pStyle w:val="Standard"/>
              <w:rPr>
                <w:lang w:val="en-US"/>
              </w:rPr>
            </w:pPr>
            <w:r w:rsidRPr="009B18EE">
              <w:rPr>
                <w:lang w:val="en-US"/>
              </w:rPr>
              <w:t>Oceanic Colosseum</w:t>
            </w:r>
          </w:p>
        </w:tc>
        <w:tc>
          <w:tcPr>
            <w:tcW w:w="2551" w:type="dxa"/>
          </w:tcPr>
          <w:p w14:paraId="5753CFA4" w14:textId="0442E98C" w:rsidR="00970BF6" w:rsidRPr="009B18EE" w:rsidRDefault="00970BF6" w:rsidP="00333686">
            <w:pPr>
              <w:pStyle w:val="Standard"/>
              <w:rPr>
                <w:lang w:val="en-US"/>
              </w:rPr>
            </w:pPr>
            <w:r w:rsidRPr="009B18EE">
              <w:rPr>
                <w:color w:val="000000"/>
                <w:lang w:val="en-US"/>
              </w:rPr>
              <w:t>Maritime</w:t>
            </w:r>
          </w:p>
        </w:tc>
        <w:tc>
          <w:tcPr>
            <w:tcW w:w="4253" w:type="dxa"/>
          </w:tcPr>
          <w:p w14:paraId="6539E7B9" w14:textId="52E6C4F2" w:rsidR="00970BF6" w:rsidRPr="009B18EE" w:rsidRDefault="00970BF6" w:rsidP="00333686">
            <w:pPr>
              <w:pStyle w:val="Standard"/>
              <w:rPr>
                <w:lang w:val="en-US"/>
              </w:rPr>
            </w:pPr>
            <w:r w:rsidRPr="009B18EE">
              <w:rPr>
                <w:lang w:val="en-US"/>
              </w:rPr>
              <w:t>Selenion</w:t>
            </w:r>
          </w:p>
        </w:tc>
      </w:tr>
      <w:tr w:rsidR="00970BF6" w:rsidRPr="009B18EE" w14:paraId="7FE4A094" w14:textId="797B860F" w:rsidTr="000E7F1D">
        <w:trPr>
          <w:cantSplit/>
        </w:trPr>
        <w:tc>
          <w:tcPr>
            <w:tcW w:w="2660" w:type="dxa"/>
          </w:tcPr>
          <w:p w14:paraId="6FB379B9" w14:textId="25F2818F" w:rsidR="00970BF6" w:rsidRPr="009B18EE" w:rsidRDefault="000E7F1D" w:rsidP="00333686">
            <w:pPr>
              <w:pStyle w:val="Standard"/>
              <w:rPr>
                <w:lang w:val="en-US"/>
              </w:rPr>
            </w:pPr>
            <w:r w:rsidRPr="009B18EE">
              <w:rPr>
                <w:lang w:val="en-US"/>
              </w:rPr>
              <w:t>Fairy Colosse</w:t>
            </w:r>
            <w:r w:rsidR="009A617F" w:rsidRPr="009B18EE">
              <w:rPr>
                <w:lang w:val="en-US"/>
              </w:rPr>
              <w:t>u</w:t>
            </w:r>
            <w:r w:rsidRPr="009B18EE">
              <w:rPr>
                <w:lang w:val="en-US"/>
              </w:rPr>
              <w:t>m</w:t>
            </w:r>
          </w:p>
        </w:tc>
        <w:tc>
          <w:tcPr>
            <w:tcW w:w="2551" w:type="dxa"/>
          </w:tcPr>
          <w:p w14:paraId="5351B048" w14:textId="0FB8B43C" w:rsidR="00970BF6" w:rsidRPr="009B18EE" w:rsidRDefault="000E7F1D" w:rsidP="00333686">
            <w:pPr>
              <w:pStyle w:val="Standard"/>
              <w:rPr>
                <w:lang w:val="en-US"/>
              </w:rPr>
            </w:pPr>
            <w:r w:rsidRPr="009B18EE">
              <w:rPr>
                <w:color w:val="000000"/>
                <w:lang w:val="en-US"/>
              </w:rPr>
              <w:t>Holy place</w:t>
            </w:r>
            <w:r w:rsidR="00970BF6" w:rsidRPr="009B18EE">
              <w:rPr>
                <w:color w:val="000000"/>
                <w:lang w:val="en-US"/>
              </w:rPr>
              <w:t xml:space="preserve"> (</w:t>
            </w:r>
            <w:r w:rsidRPr="009B18EE">
              <w:rPr>
                <w:color w:val="000000"/>
                <w:lang w:val="en-US"/>
              </w:rPr>
              <w:t>misty</w:t>
            </w:r>
            <w:r w:rsidR="00970BF6" w:rsidRPr="009B18EE">
              <w:rPr>
                <w:color w:val="000000"/>
                <w:lang w:val="en-US"/>
              </w:rPr>
              <w:t>)</w:t>
            </w:r>
          </w:p>
        </w:tc>
        <w:tc>
          <w:tcPr>
            <w:tcW w:w="4253" w:type="dxa"/>
          </w:tcPr>
          <w:p w14:paraId="12D2F632" w14:textId="0FB34414" w:rsidR="00970BF6" w:rsidRPr="009B18EE" w:rsidRDefault="00970BF6" w:rsidP="00333686">
            <w:pPr>
              <w:pStyle w:val="Standard"/>
              <w:rPr>
                <w:lang w:val="en-US"/>
              </w:rPr>
            </w:pPr>
            <w:r w:rsidRPr="009B18EE">
              <w:rPr>
                <w:lang w:val="en-US"/>
              </w:rPr>
              <w:t>Fearnos</w:t>
            </w:r>
          </w:p>
        </w:tc>
      </w:tr>
      <w:tr w:rsidR="00970BF6" w:rsidRPr="009B18EE" w14:paraId="028AB964" w14:textId="423BA2AC" w:rsidTr="000E7F1D">
        <w:trPr>
          <w:cantSplit/>
        </w:trPr>
        <w:tc>
          <w:tcPr>
            <w:tcW w:w="2660" w:type="dxa"/>
          </w:tcPr>
          <w:p w14:paraId="00F15996" w14:textId="39876E2B" w:rsidR="00970BF6" w:rsidRPr="009B18EE" w:rsidRDefault="000E7F1D" w:rsidP="00333686">
            <w:pPr>
              <w:pStyle w:val="Standard"/>
              <w:rPr>
                <w:lang w:val="en-US"/>
              </w:rPr>
            </w:pPr>
            <w:r w:rsidRPr="009B18EE">
              <w:rPr>
                <w:lang w:val="en-US"/>
              </w:rPr>
              <w:t>Lava Dome Colosseum</w:t>
            </w:r>
          </w:p>
        </w:tc>
        <w:tc>
          <w:tcPr>
            <w:tcW w:w="2551" w:type="dxa"/>
          </w:tcPr>
          <w:p w14:paraId="460680DF" w14:textId="2ACBF43E" w:rsidR="00970BF6" w:rsidRPr="009B18EE" w:rsidRDefault="00970BF6" w:rsidP="00333686">
            <w:pPr>
              <w:pStyle w:val="Standard"/>
              <w:rPr>
                <w:lang w:val="en-US"/>
              </w:rPr>
            </w:pPr>
            <w:r w:rsidRPr="009B18EE">
              <w:rPr>
                <w:lang w:val="en-US"/>
              </w:rPr>
              <w:t>Volcani</w:t>
            </w:r>
            <w:r w:rsidR="000E7F1D" w:rsidRPr="009B18EE">
              <w:rPr>
                <w:lang w:val="en-US"/>
              </w:rPr>
              <w:t>c</w:t>
            </w:r>
          </w:p>
        </w:tc>
        <w:tc>
          <w:tcPr>
            <w:tcW w:w="4253" w:type="dxa"/>
          </w:tcPr>
          <w:p w14:paraId="04DC7768" w14:textId="79DF804B" w:rsidR="00970BF6" w:rsidRPr="009B18EE" w:rsidRDefault="00970BF6" w:rsidP="00333686">
            <w:pPr>
              <w:pStyle w:val="Standard"/>
              <w:rPr>
                <w:lang w:val="en-US"/>
              </w:rPr>
            </w:pPr>
            <w:r w:rsidRPr="009B18EE">
              <w:rPr>
                <w:lang w:val="en-US"/>
              </w:rPr>
              <w:t>Huathorn</w:t>
            </w:r>
          </w:p>
        </w:tc>
      </w:tr>
      <w:tr w:rsidR="00970BF6" w:rsidRPr="009B18EE" w14:paraId="33D4D51C" w14:textId="18DD78DF" w:rsidTr="000E7F1D">
        <w:trPr>
          <w:cantSplit/>
        </w:trPr>
        <w:tc>
          <w:tcPr>
            <w:tcW w:w="2660" w:type="dxa"/>
          </w:tcPr>
          <w:p w14:paraId="1EF6F01F" w14:textId="54DC305C" w:rsidR="00970BF6" w:rsidRPr="009B18EE" w:rsidRDefault="000E7F1D" w:rsidP="00333686">
            <w:pPr>
              <w:pStyle w:val="Standard"/>
              <w:rPr>
                <w:lang w:val="en-US"/>
              </w:rPr>
            </w:pPr>
            <w:r w:rsidRPr="009B18EE">
              <w:rPr>
                <w:lang w:val="en-US"/>
              </w:rPr>
              <w:t>Black Wings Colosseum</w:t>
            </w:r>
          </w:p>
        </w:tc>
        <w:tc>
          <w:tcPr>
            <w:tcW w:w="2551" w:type="dxa"/>
          </w:tcPr>
          <w:p w14:paraId="026690FC" w14:textId="0B6072C8" w:rsidR="00970BF6" w:rsidRPr="009B18EE" w:rsidRDefault="00AF53CA" w:rsidP="00333686">
            <w:pPr>
              <w:pStyle w:val="Standard"/>
              <w:rPr>
                <w:lang w:val="en-US"/>
              </w:rPr>
            </w:pPr>
            <w:r w:rsidRPr="009B18EE">
              <w:rPr>
                <w:lang w:val="en-US"/>
              </w:rPr>
              <w:t>Cursed place</w:t>
            </w:r>
          </w:p>
        </w:tc>
        <w:tc>
          <w:tcPr>
            <w:tcW w:w="4253" w:type="dxa"/>
          </w:tcPr>
          <w:p w14:paraId="0372BD4F" w14:textId="51E06950" w:rsidR="00970BF6" w:rsidRPr="009B18EE" w:rsidRDefault="00970BF6" w:rsidP="00333686">
            <w:pPr>
              <w:pStyle w:val="Standard"/>
              <w:rPr>
                <w:lang w:val="en-US"/>
              </w:rPr>
            </w:pPr>
            <w:r w:rsidRPr="009B18EE">
              <w:rPr>
                <w:lang w:val="en-US"/>
              </w:rPr>
              <w:t>Sambucus</w:t>
            </w:r>
          </w:p>
        </w:tc>
      </w:tr>
      <w:tr w:rsidR="00970BF6" w:rsidRPr="009B18EE" w14:paraId="56412D22" w14:textId="63D53F50" w:rsidTr="000E7F1D">
        <w:trPr>
          <w:cantSplit/>
        </w:trPr>
        <w:tc>
          <w:tcPr>
            <w:tcW w:w="2660" w:type="dxa"/>
          </w:tcPr>
          <w:p w14:paraId="07006A8B" w14:textId="50E04924" w:rsidR="00970BF6" w:rsidRPr="009B18EE" w:rsidRDefault="000E7F1D" w:rsidP="00333686">
            <w:pPr>
              <w:pStyle w:val="Standard"/>
              <w:rPr>
                <w:lang w:val="en-US"/>
              </w:rPr>
            </w:pPr>
            <w:r w:rsidRPr="009B18EE">
              <w:rPr>
                <w:lang w:val="en-US"/>
              </w:rPr>
              <w:t>Spirit Colosseum</w:t>
            </w:r>
          </w:p>
        </w:tc>
        <w:tc>
          <w:tcPr>
            <w:tcW w:w="2551" w:type="dxa"/>
          </w:tcPr>
          <w:p w14:paraId="36041909" w14:textId="30F878F5" w:rsidR="00970BF6" w:rsidRPr="009B18EE" w:rsidRDefault="000E7F1D" w:rsidP="00333686">
            <w:pPr>
              <w:pStyle w:val="Standard"/>
              <w:rPr>
                <w:lang w:val="en-US"/>
              </w:rPr>
            </w:pPr>
            <w:r w:rsidRPr="009B18EE">
              <w:rPr>
                <w:color w:val="000000"/>
                <w:lang w:val="en-US"/>
              </w:rPr>
              <w:t>Holy place</w:t>
            </w:r>
            <w:r w:rsidR="00970BF6" w:rsidRPr="009B18EE">
              <w:rPr>
                <w:lang w:val="en-US"/>
              </w:rPr>
              <w:t xml:space="preserve"> (</w:t>
            </w:r>
            <w:r w:rsidR="002F2067" w:rsidRPr="009B18EE">
              <w:rPr>
                <w:lang w:val="en-US"/>
              </w:rPr>
              <w:t>p</w:t>
            </w:r>
            <w:r w:rsidR="00970BF6" w:rsidRPr="009B18EE">
              <w:rPr>
                <w:lang w:val="en-US"/>
              </w:rPr>
              <w:t>sychi</w:t>
            </w:r>
            <w:r w:rsidRPr="009B18EE">
              <w:rPr>
                <w:lang w:val="en-US"/>
              </w:rPr>
              <w:t>c aura</w:t>
            </w:r>
            <w:r w:rsidR="00970BF6" w:rsidRPr="009B18EE">
              <w:rPr>
                <w:lang w:val="en-US"/>
              </w:rPr>
              <w:t>)</w:t>
            </w:r>
          </w:p>
        </w:tc>
        <w:tc>
          <w:tcPr>
            <w:tcW w:w="4253" w:type="dxa"/>
          </w:tcPr>
          <w:p w14:paraId="06EAC213" w14:textId="72996C1A" w:rsidR="00970BF6" w:rsidRPr="009B18EE" w:rsidRDefault="00970BF6" w:rsidP="00333686">
            <w:pPr>
              <w:pStyle w:val="Standard"/>
              <w:rPr>
                <w:lang w:val="en-US"/>
              </w:rPr>
            </w:pPr>
            <w:r w:rsidRPr="009B18EE">
              <w:rPr>
                <w:lang w:val="en-US"/>
              </w:rPr>
              <w:t>Collia</w:t>
            </w:r>
          </w:p>
        </w:tc>
      </w:tr>
      <w:tr w:rsidR="00970BF6" w:rsidRPr="009B18EE" w14:paraId="249DC3C1" w14:textId="77777777" w:rsidTr="000E7F1D">
        <w:trPr>
          <w:cantSplit/>
        </w:trPr>
        <w:tc>
          <w:tcPr>
            <w:tcW w:w="2660" w:type="dxa"/>
          </w:tcPr>
          <w:p w14:paraId="342BA5A6" w14:textId="29014B29" w:rsidR="00970BF6" w:rsidRPr="009B18EE" w:rsidRDefault="00970BF6" w:rsidP="00333686">
            <w:pPr>
              <w:pStyle w:val="Standard"/>
              <w:rPr>
                <w:lang w:val="en-US"/>
              </w:rPr>
            </w:pPr>
            <w:r w:rsidRPr="009B18EE">
              <w:rPr>
                <w:lang w:val="en-US"/>
              </w:rPr>
              <w:t>Draconi</w:t>
            </w:r>
            <w:r w:rsidR="000E7F1D" w:rsidRPr="009B18EE">
              <w:rPr>
                <w:lang w:val="en-US"/>
              </w:rPr>
              <w:t>c Colosseum</w:t>
            </w:r>
          </w:p>
        </w:tc>
        <w:tc>
          <w:tcPr>
            <w:tcW w:w="2551" w:type="dxa"/>
          </w:tcPr>
          <w:p w14:paraId="097EA886" w14:textId="0F0BEFB1" w:rsidR="00970BF6" w:rsidRPr="009B18EE" w:rsidRDefault="00970BF6" w:rsidP="00333686">
            <w:pPr>
              <w:pStyle w:val="Standard"/>
              <w:rPr>
                <w:lang w:val="en-US"/>
              </w:rPr>
            </w:pPr>
            <w:r w:rsidRPr="009B18EE">
              <w:rPr>
                <w:lang w:val="en-US"/>
              </w:rPr>
              <w:t>Draconi</w:t>
            </w:r>
            <w:r w:rsidR="000E7F1D" w:rsidRPr="009B18EE">
              <w:rPr>
                <w:lang w:val="en-US"/>
              </w:rPr>
              <w:t>c</w:t>
            </w:r>
          </w:p>
        </w:tc>
        <w:tc>
          <w:tcPr>
            <w:tcW w:w="4253" w:type="dxa"/>
          </w:tcPr>
          <w:p w14:paraId="5B13E0A3" w14:textId="194D729E" w:rsidR="00970BF6" w:rsidRPr="009B18EE" w:rsidRDefault="00970BF6" w:rsidP="00333686">
            <w:pPr>
              <w:pStyle w:val="Standard"/>
              <w:rPr>
                <w:lang w:val="en-US"/>
              </w:rPr>
            </w:pPr>
            <w:r w:rsidRPr="009B18EE">
              <w:rPr>
                <w:lang w:val="en-US"/>
              </w:rPr>
              <w:t>Duiraco</w:t>
            </w:r>
          </w:p>
        </w:tc>
      </w:tr>
      <w:tr w:rsidR="00970BF6" w:rsidRPr="009B18EE" w14:paraId="436F7407" w14:textId="77777777" w:rsidTr="000E7F1D">
        <w:trPr>
          <w:cantSplit/>
        </w:trPr>
        <w:tc>
          <w:tcPr>
            <w:tcW w:w="2660" w:type="dxa"/>
          </w:tcPr>
          <w:p w14:paraId="399CD105" w14:textId="771FE6E7" w:rsidR="00970BF6" w:rsidRPr="009B18EE" w:rsidRDefault="000E7F1D" w:rsidP="00333686">
            <w:pPr>
              <w:pStyle w:val="Standard"/>
              <w:rPr>
                <w:lang w:val="en-US"/>
              </w:rPr>
            </w:pPr>
            <w:r w:rsidRPr="009B18EE">
              <w:rPr>
                <w:lang w:val="en-US"/>
              </w:rPr>
              <w:t>Phoenix Colosseum</w:t>
            </w:r>
          </w:p>
        </w:tc>
        <w:tc>
          <w:tcPr>
            <w:tcW w:w="2551" w:type="dxa"/>
          </w:tcPr>
          <w:p w14:paraId="500B830F" w14:textId="3FB4195F" w:rsidR="00970BF6" w:rsidRPr="009B18EE" w:rsidRDefault="000E7F1D" w:rsidP="00333686">
            <w:pPr>
              <w:pStyle w:val="Standard"/>
              <w:rPr>
                <w:lang w:val="en-US"/>
              </w:rPr>
            </w:pPr>
            <w:r w:rsidRPr="009B18EE">
              <w:rPr>
                <w:color w:val="000000"/>
                <w:lang w:val="en-US"/>
              </w:rPr>
              <w:t>Windy</w:t>
            </w:r>
            <w:r w:rsidR="00970BF6" w:rsidRPr="009B18EE">
              <w:rPr>
                <w:lang w:val="en-US"/>
              </w:rPr>
              <w:t xml:space="preserve"> (</w:t>
            </w:r>
            <w:r w:rsidRPr="009B18EE">
              <w:rPr>
                <w:lang w:val="en-US"/>
              </w:rPr>
              <w:t>sunny</w:t>
            </w:r>
            <w:r w:rsidR="00970BF6" w:rsidRPr="009B18EE">
              <w:rPr>
                <w:lang w:val="en-US"/>
              </w:rPr>
              <w:t>)</w:t>
            </w:r>
          </w:p>
        </w:tc>
        <w:tc>
          <w:tcPr>
            <w:tcW w:w="4253" w:type="dxa"/>
          </w:tcPr>
          <w:p w14:paraId="64AFB2E9" w14:textId="0ED297AC" w:rsidR="00970BF6" w:rsidRPr="009B18EE" w:rsidRDefault="00970BF6" w:rsidP="00333686">
            <w:pPr>
              <w:pStyle w:val="Standard"/>
              <w:rPr>
                <w:lang w:val="en-US"/>
              </w:rPr>
            </w:pPr>
            <w:r w:rsidRPr="009B18EE">
              <w:rPr>
                <w:lang w:val="en-US"/>
              </w:rPr>
              <w:t>Hulis</w:t>
            </w:r>
          </w:p>
        </w:tc>
      </w:tr>
      <w:tr w:rsidR="00970BF6" w:rsidRPr="009B18EE" w14:paraId="1BBFA73E" w14:textId="77777777" w:rsidTr="000E7F1D">
        <w:trPr>
          <w:cantSplit/>
        </w:trPr>
        <w:tc>
          <w:tcPr>
            <w:tcW w:w="2660" w:type="dxa"/>
          </w:tcPr>
          <w:p w14:paraId="25C31327" w14:textId="5866B44E" w:rsidR="00970BF6" w:rsidRPr="009B18EE" w:rsidRDefault="00970BF6" w:rsidP="00333686">
            <w:pPr>
              <w:pStyle w:val="Standard"/>
              <w:rPr>
                <w:lang w:val="en-US"/>
              </w:rPr>
            </w:pPr>
            <w:r w:rsidRPr="009B18EE">
              <w:rPr>
                <w:lang w:val="en-US"/>
              </w:rPr>
              <w:lastRenderedPageBreak/>
              <w:t>Arceus</w:t>
            </w:r>
            <w:r w:rsidR="000E7F1D" w:rsidRPr="009B18EE">
              <w:rPr>
                <w:lang w:val="en-US"/>
              </w:rPr>
              <w:t xml:space="preserve"> Colosseum</w:t>
            </w:r>
          </w:p>
        </w:tc>
        <w:tc>
          <w:tcPr>
            <w:tcW w:w="2551" w:type="dxa"/>
          </w:tcPr>
          <w:p w14:paraId="47C27424" w14:textId="11AE3D90" w:rsidR="00970BF6" w:rsidRPr="009B18EE" w:rsidRDefault="000E7F1D" w:rsidP="00333686">
            <w:pPr>
              <w:pStyle w:val="Standard"/>
              <w:rPr>
                <w:lang w:val="en-US"/>
              </w:rPr>
            </w:pPr>
            <w:r w:rsidRPr="009B18EE">
              <w:rPr>
                <w:color w:val="000000"/>
                <w:lang w:val="en-US"/>
              </w:rPr>
              <w:t>Neutral</w:t>
            </w:r>
            <w:r w:rsidR="00970BF6" w:rsidRPr="009B18EE">
              <w:rPr>
                <w:color w:val="000000"/>
                <w:lang w:val="en-US"/>
              </w:rPr>
              <w:t xml:space="preserve">, </w:t>
            </w:r>
            <w:r w:rsidRPr="009B18EE">
              <w:rPr>
                <w:color w:val="000000"/>
                <w:lang w:val="en-US"/>
              </w:rPr>
              <w:t>Frozen</w:t>
            </w:r>
            <w:r w:rsidR="00970BF6" w:rsidRPr="009B18EE">
              <w:rPr>
                <w:color w:val="000000"/>
                <w:lang w:val="en-US"/>
              </w:rPr>
              <w:t xml:space="preserve">, </w:t>
            </w:r>
            <w:r w:rsidRPr="009B18EE">
              <w:rPr>
                <w:color w:val="000000"/>
                <w:lang w:val="en-US"/>
              </w:rPr>
              <w:t>Rocky</w:t>
            </w:r>
            <w:r w:rsidR="00970BF6" w:rsidRPr="009B18EE">
              <w:rPr>
                <w:color w:val="000000"/>
                <w:lang w:val="en-US"/>
              </w:rPr>
              <w:t>, Aquati</w:t>
            </w:r>
            <w:r w:rsidRPr="009B18EE">
              <w:rPr>
                <w:color w:val="000000"/>
                <w:lang w:val="en-US"/>
              </w:rPr>
              <w:t>c</w:t>
            </w:r>
            <w:r w:rsidR="00970BF6" w:rsidRPr="009B18EE">
              <w:rPr>
                <w:color w:val="000000"/>
                <w:lang w:val="en-US"/>
              </w:rPr>
              <w:t xml:space="preserve"> o</w:t>
            </w:r>
            <w:r w:rsidRPr="009B18EE">
              <w:rPr>
                <w:color w:val="000000"/>
                <w:lang w:val="en-US"/>
              </w:rPr>
              <w:t>r Meadow</w:t>
            </w:r>
          </w:p>
        </w:tc>
        <w:tc>
          <w:tcPr>
            <w:tcW w:w="4253" w:type="dxa"/>
          </w:tcPr>
          <w:p w14:paraId="09EE7308" w14:textId="59A64032" w:rsidR="00970BF6" w:rsidRPr="009B18EE" w:rsidRDefault="00970BF6" w:rsidP="00333686">
            <w:pPr>
              <w:pStyle w:val="Standard"/>
              <w:rPr>
                <w:lang w:val="en-US"/>
              </w:rPr>
            </w:pPr>
            <w:r w:rsidRPr="009B18EE">
              <w:rPr>
                <w:lang w:val="en-US"/>
              </w:rPr>
              <w:t>Ardrasil</w:t>
            </w:r>
          </w:p>
        </w:tc>
      </w:tr>
      <w:tr w:rsidR="00970BF6" w:rsidRPr="009B18EE" w14:paraId="544E4D72" w14:textId="77777777" w:rsidTr="000E7F1D">
        <w:trPr>
          <w:cantSplit/>
        </w:trPr>
        <w:tc>
          <w:tcPr>
            <w:tcW w:w="2660" w:type="dxa"/>
          </w:tcPr>
          <w:p w14:paraId="227FA4E1" w14:textId="7878ED2E" w:rsidR="00970BF6" w:rsidRPr="009B18EE" w:rsidRDefault="000E7F1D" w:rsidP="00333686">
            <w:pPr>
              <w:pStyle w:val="Standard"/>
              <w:rPr>
                <w:lang w:val="en-US"/>
              </w:rPr>
            </w:pPr>
            <w:r w:rsidRPr="009B18EE">
              <w:rPr>
                <w:lang w:val="en-US"/>
              </w:rPr>
              <w:t>Ivy Tower</w:t>
            </w:r>
          </w:p>
        </w:tc>
        <w:tc>
          <w:tcPr>
            <w:tcW w:w="2551" w:type="dxa"/>
          </w:tcPr>
          <w:p w14:paraId="15E51DCA" w14:textId="2F387569" w:rsidR="00970BF6" w:rsidRPr="009B18EE" w:rsidRDefault="00970BF6" w:rsidP="00333686">
            <w:pPr>
              <w:pStyle w:val="Standard"/>
              <w:rPr>
                <w:lang w:val="en-US"/>
              </w:rPr>
            </w:pPr>
            <w:r w:rsidRPr="009B18EE">
              <w:rPr>
                <w:lang w:val="en-US"/>
              </w:rPr>
              <w:t>Temple</w:t>
            </w:r>
          </w:p>
        </w:tc>
        <w:tc>
          <w:tcPr>
            <w:tcW w:w="4253" w:type="dxa"/>
          </w:tcPr>
          <w:p w14:paraId="11B47DE4" w14:textId="37A40CE5" w:rsidR="00970BF6" w:rsidRPr="009B18EE" w:rsidRDefault="00970BF6" w:rsidP="00333686">
            <w:pPr>
              <w:pStyle w:val="Standard"/>
              <w:rPr>
                <w:lang w:val="en-US"/>
              </w:rPr>
            </w:pPr>
            <w:r w:rsidRPr="009B18EE">
              <w:rPr>
                <w:color w:val="000000"/>
                <w:lang w:val="en-US"/>
              </w:rPr>
              <w:t>Gortelda</w:t>
            </w:r>
          </w:p>
        </w:tc>
      </w:tr>
      <w:tr w:rsidR="00970BF6" w:rsidRPr="009B18EE" w14:paraId="6E183AF1" w14:textId="77777777" w:rsidTr="000E7F1D">
        <w:trPr>
          <w:cantSplit/>
        </w:trPr>
        <w:tc>
          <w:tcPr>
            <w:tcW w:w="2660" w:type="dxa"/>
          </w:tcPr>
          <w:p w14:paraId="29CBDDA8" w14:textId="01C23FD9" w:rsidR="00970BF6" w:rsidRPr="009B18EE" w:rsidRDefault="000E7F1D" w:rsidP="00333686">
            <w:pPr>
              <w:pStyle w:val="Standard"/>
              <w:rPr>
                <w:lang w:val="en-US"/>
              </w:rPr>
            </w:pPr>
            <w:r w:rsidRPr="009B18EE">
              <w:rPr>
                <w:lang w:val="en-US"/>
              </w:rPr>
              <w:t>Celestial Tower</w:t>
            </w:r>
          </w:p>
        </w:tc>
        <w:tc>
          <w:tcPr>
            <w:tcW w:w="2551" w:type="dxa"/>
          </w:tcPr>
          <w:p w14:paraId="0D03459C" w14:textId="0CFEBB02" w:rsidR="00970BF6" w:rsidRPr="009B18EE" w:rsidRDefault="00236B6C" w:rsidP="00333686">
            <w:pPr>
              <w:pStyle w:val="Standard"/>
              <w:rPr>
                <w:lang w:val="en-US"/>
              </w:rPr>
            </w:pPr>
            <w:r w:rsidRPr="009B18EE">
              <w:rPr>
                <w:color w:val="000000"/>
                <w:lang w:val="en-US"/>
              </w:rPr>
              <w:t>Sacred promontory</w:t>
            </w:r>
          </w:p>
        </w:tc>
        <w:tc>
          <w:tcPr>
            <w:tcW w:w="4253" w:type="dxa"/>
          </w:tcPr>
          <w:p w14:paraId="51922167" w14:textId="0FF076DC" w:rsidR="00970BF6" w:rsidRPr="009B18EE" w:rsidRDefault="00970BF6" w:rsidP="00333686">
            <w:pPr>
              <w:pStyle w:val="Standard"/>
              <w:rPr>
                <w:color w:val="000000"/>
                <w:lang w:val="en-US"/>
              </w:rPr>
            </w:pPr>
            <w:r w:rsidRPr="009B18EE">
              <w:rPr>
                <w:color w:val="000000"/>
                <w:lang w:val="en-US"/>
              </w:rPr>
              <w:t>Duiraco</w:t>
            </w:r>
          </w:p>
        </w:tc>
      </w:tr>
      <w:tr w:rsidR="00970BF6" w:rsidRPr="009B18EE" w14:paraId="279B40C2" w14:textId="77777777" w:rsidTr="000E7F1D">
        <w:trPr>
          <w:cantSplit/>
        </w:trPr>
        <w:tc>
          <w:tcPr>
            <w:tcW w:w="2660" w:type="dxa"/>
          </w:tcPr>
          <w:p w14:paraId="6270A4BB" w14:textId="41C74D26" w:rsidR="00970BF6" w:rsidRPr="009B18EE" w:rsidRDefault="000E7F1D" w:rsidP="00333686">
            <w:pPr>
              <w:pStyle w:val="Standard"/>
              <w:rPr>
                <w:lang w:val="en-US"/>
              </w:rPr>
            </w:pPr>
            <w:r w:rsidRPr="009B18EE">
              <w:rPr>
                <w:lang w:val="en-US"/>
              </w:rPr>
              <w:t>Sinister Dungeon</w:t>
            </w:r>
          </w:p>
        </w:tc>
        <w:tc>
          <w:tcPr>
            <w:tcW w:w="2551" w:type="dxa"/>
          </w:tcPr>
          <w:p w14:paraId="166C72CD" w14:textId="0BF57B8B" w:rsidR="00970BF6" w:rsidRPr="009B18EE" w:rsidRDefault="000E7F1D" w:rsidP="00333686">
            <w:pPr>
              <w:pStyle w:val="Standard"/>
              <w:rPr>
                <w:color w:val="000000"/>
                <w:lang w:val="en-US"/>
              </w:rPr>
            </w:pPr>
            <w:r w:rsidRPr="009B18EE">
              <w:rPr>
                <w:color w:val="000000"/>
                <w:lang w:val="en-US"/>
              </w:rPr>
              <w:t>Sinister cave</w:t>
            </w:r>
          </w:p>
        </w:tc>
        <w:tc>
          <w:tcPr>
            <w:tcW w:w="4253" w:type="dxa"/>
          </w:tcPr>
          <w:p w14:paraId="597CE648" w14:textId="56F8E660" w:rsidR="00970BF6" w:rsidRPr="009B18EE" w:rsidRDefault="00236B6C" w:rsidP="00333686">
            <w:pPr>
              <w:pStyle w:val="Standard"/>
              <w:rPr>
                <w:color w:val="000000"/>
                <w:lang w:val="en-US"/>
              </w:rPr>
            </w:pPr>
            <w:r w:rsidRPr="009B18EE">
              <w:rPr>
                <w:color w:val="000000"/>
                <w:lang w:val="en-US"/>
              </w:rPr>
              <w:t>Underground, basements of buildings</w:t>
            </w:r>
          </w:p>
        </w:tc>
      </w:tr>
      <w:tr w:rsidR="00970BF6" w:rsidRPr="009B18EE" w14:paraId="6979DD23" w14:textId="77777777" w:rsidTr="000E7F1D">
        <w:trPr>
          <w:cantSplit/>
        </w:trPr>
        <w:tc>
          <w:tcPr>
            <w:tcW w:w="2660" w:type="dxa"/>
          </w:tcPr>
          <w:p w14:paraId="3A94EB13" w14:textId="43C2126F" w:rsidR="00970BF6" w:rsidRPr="009B18EE" w:rsidRDefault="000E7F1D" w:rsidP="00333686">
            <w:pPr>
              <w:pStyle w:val="Standard"/>
              <w:rPr>
                <w:lang w:val="en-US"/>
              </w:rPr>
            </w:pPr>
            <w:r w:rsidRPr="009B18EE">
              <w:rPr>
                <w:lang w:val="en-US"/>
              </w:rPr>
              <w:t>Dungeon</w:t>
            </w:r>
          </w:p>
        </w:tc>
        <w:tc>
          <w:tcPr>
            <w:tcW w:w="2551" w:type="dxa"/>
          </w:tcPr>
          <w:p w14:paraId="7E0B0F0A" w14:textId="57B3B257" w:rsidR="00970BF6" w:rsidRPr="009B18EE" w:rsidRDefault="000E7F1D" w:rsidP="00333686">
            <w:pPr>
              <w:pStyle w:val="Standard"/>
              <w:rPr>
                <w:lang w:val="en-US"/>
              </w:rPr>
            </w:pPr>
            <w:r w:rsidRPr="009B18EE">
              <w:rPr>
                <w:lang w:val="en-US"/>
              </w:rPr>
              <w:t>Cave</w:t>
            </w:r>
          </w:p>
        </w:tc>
        <w:tc>
          <w:tcPr>
            <w:tcW w:w="4253" w:type="dxa"/>
          </w:tcPr>
          <w:p w14:paraId="094CFC5B" w14:textId="56239927" w:rsidR="00970BF6" w:rsidRPr="009B18EE" w:rsidRDefault="00236B6C" w:rsidP="00333686">
            <w:pPr>
              <w:pStyle w:val="Standard"/>
              <w:rPr>
                <w:color w:val="000000"/>
                <w:lang w:val="en-US"/>
              </w:rPr>
            </w:pPr>
            <w:r w:rsidRPr="009B18EE">
              <w:rPr>
                <w:color w:val="000000"/>
                <w:lang w:val="en-US"/>
              </w:rPr>
              <w:t>Underground, basements of buildings</w:t>
            </w:r>
          </w:p>
        </w:tc>
      </w:tr>
      <w:tr w:rsidR="00970BF6" w:rsidRPr="009B18EE" w14:paraId="0F141CCF" w14:textId="77777777" w:rsidTr="000E7F1D">
        <w:trPr>
          <w:cantSplit/>
        </w:trPr>
        <w:tc>
          <w:tcPr>
            <w:tcW w:w="2660" w:type="dxa"/>
          </w:tcPr>
          <w:p w14:paraId="27849D38" w14:textId="4B4261C4" w:rsidR="00970BF6" w:rsidRPr="009B18EE" w:rsidRDefault="000E7F1D" w:rsidP="00333686">
            <w:pPr>
              <w:pStyle w:val="Standard"/>
              <w:rPr>
                <w:lang w:val="en-US"/>
              </w:rPr>
            </w:pPr>
            <w:r w:rsidRPr="009B18EE">
              <w:rPr>
                <w:lang w:val="en-US"/>
              </w:rPr>
              <w:t>Sacred Dungeon</w:t>
            </w:r>
          </w:p>
        </w:tc>
        <w:tc>
          <w:tcPr>
            <w:tcW w:w="2551" w:type="dxa"/>
          </w:tcPr>
          <w:p w14:paraId="259043BD" w14:textId="0D4F3861" w:rsidR="00970BF6" w:rsidRPr="009B18EE" w:rsidRDefault="000E7F1D" w:rsidP="00333686">
            <w:pPr>
              <w:pStyle w:val="Standard"/>
              <w:rPr>
                <w:lang w:val="en-US"/>
              </w:rPr>
            </w:pPr>
            <w:r w:rsidRPr="009B18EE">
              <w:rPr>
                <w:color w:val="000000"/>
                <w:lang w:val="en-US"/>
              </w:rPr>
              <w:t>Sacred cave</w:t>
            </w:r>
          </w:p>
        </w:tc>
        <w:tc>
          <w:tcPr>
            <w:tcW w:w="4253" w:type="dxa"/>
          </w:tcPr>
          <w:p w14:paraId="2A836DB2" w14:textId="4C423A53" w:rsidR="00970BF6" w:rsidRPr="009B18EE" w:rsidRDefault="00236B6C" w:rsidP="00333686">
            <w:pPr>
              <w:pStyle w:val="Standard"/>
              <w:rPr>
                <w:color w:val="000000"/>
                <w:lang w:val="en-US"/>
              </w:rPr>
            </w:pPr>
            <w:r w:rsidRPr="009B18EE">
              <w:rPr>
                <w:color w:val="000000"/>
                <w:lang w:val="en-US"/>
              </w:rPr>
              <w:t>Underground, basements of buildings</w:t>
            </w:r>
          </w:p>
        </w:tc>
      </w:tr>
      <w:tr w:rsidR="00970BF6" w:rsidRPr="009B18EE" w14:paraId="16A28975" w14:textId="77777777" w:rsidTr="000E7F1D">
        <w:trPr>
          <w:cantSplit/>
        </w:trPr>
        <w:tc>
          <w:tcPr>
            <w:tcW w:w="2660" w:type="dxa"/>
          </w:tcPr>
          <w:p w14:paraId="536B843A" w14:textId="670075FD" w:rsidR="00970BF6" w:rsidRPr="009B18EE" w:rsidRDefault="000E7F1D" w:rsidP="00333686">
            <w:pPr>
              <w:pStyle w:val="Standard"/>
              <w:rPr>
                <w:lang w:val="en-US"/>
              </w:rPr>
            </w:pPr>
            <w:r w:rsidRPr="009B18EE">
              <w:rPr>
                <w:lang w:val="en-US"/>
              </w:rPr>
              <w:t>Circle of Illusion</w:t>
            </w:r>
          </w:p>
        </w:tc>
        <w:tc>
          <w:tcPr>
            <w:tcW w:w="2551" w:type="dxa"/>
          </w:tcPr>
          <w:p w14:paraId="5EBC78FD" w14:textId="34584510" w:rsidR="00970BF6" w:rsidRPr="009B18EE" w:rsidRDefault="00970BF6" w:rsidP="00333686">
            <w:pPr>
              <w:pStyle w:val="Standard"/>
              <w:rPr>
                <w:lang w:val="en-US"/>
              </w:rPr>
            </w:pPr>
            <w:r w:rsidRPr="009B18EE">
              <w:rPr>
                <w:lang w:val="en-US"/>
              </w:rPr>
              <w:t>Neutr</w:t>
            </w:r>
            <w:r w:rsidR="000E7F1D" w:rsidRPr="009B18EE">
              <w:rPr>
                <w:lang w:val="en-US"/>
              </w:rPr>
              <w:t>al</w:t>
            </w:r>
          </w:p>
        </w:tc>
        <w:tc>
          <w:tcPr>
            <w:tcW w:w="4253" w:type="dxa"/>
          </w:tcPr>
          <w:p w14:paraId="7F7A6C88" w14:textId="0266486B" w:rsidR="00970BF6" w:rsidRPr="009B18EE" w:rsidRDefault="00236B6C" w:rsidP="00333686">
            <w:pPr>
              <w:pStyle w:val="Standard"/>
              <w:rPr>
                <w:lang w:val="en-US"/>
              </w:rPr>
            </w:pPr>
            <w:r w:rsidRPr="009B18EE">
              <w:rPr>
                <w:lang w:val="en-US"/>
              </w:rPr>
              <w:t xml:space="preserve">Showdown </w:t>
            </w:r>
            <w:r w:rsidR="00970BF6" w:rsidRPr="009B18EE">
              <w:rPr>
                <w:lang w:val="en-US"/>
              </w:rPr>
              <w:t>Universit</w:t>
            </w:r>
            <w:r w:rsidRPr="009B18EE">
              <w:rPr>
                <w:lang w:val="en-US"/>
              </w:rPr>
              <w:t>y</w:t>
            </w:r>
            <w:r w:rsidR="00970BF6" w:rsidRPr="009B18EE">
              <w:rPr>
                <w:lang w:val="en-US"/>
              </w:rPr>
              <w:t xml:space="preserve"> (Ardrasil)</w:t>
            </w:r>
          </w:p>
        </w:tc>
      </w:tr>
      <w:tr w:rsidR="00970BF6" w:rsidRPr="009B18EE" w14:paraId="451142EE" w14:textId="77777777" w:rsidTr="000E7F1D">
        <w:trPr>
          <w:cantSplit/>
        </w:trPr>
        <w:tc>
          <w:tcPr>
            <w:tcW w:w="2660" w:type="dxa"/>
          </w:tcPr>
          <w:p w14:paraId="6D047FE3" w14:textId="2C69FF54" w:rsidR="00970BF6" w:rsidRPr="009B18EE" w:rsidRDefault="000E7F1D" w:rsidP="00333686">
            <w:pPr>
              <w:pStyle w:val="Standard"/>
              <w:rPr>
                <w:color w:val="000000"/>
                <w:lang w:val="en-US"/>
              </w:rPr>
            </w:pPr>
            <w:r w:rsidRPr="009B18EE">
              <w:rPr>
                <w:color w:val="000000"/>
                <w:lang w:val="en-US"/>
              </w:rPr>
              <w:t>Graveyard</w:t>
            </w:r>
          </w:p>
        </w:tc>
        <w:tc>
          <w:tcPr>
            <w:tcW w:w="2551" w:type="dxa"/>
          </w:tcPr>
          <w:p w14:paraId="60AB20EC" w14:textId="738A1DCF" w:rsidR="00970BF6" w:rsidRPr="009B18EE" w:rsidRDefault="000E7F1D" w:rsidP="00333686">
            <w:pPr>
              <w:pStyle w:val="Standard"/>
              <w:rPr>
                <w:lang w:val="en-US"/>
              </w:rPr>
            </w:pPr>
            <w:r w:rsidRPr="009B18EE">
              <w:rPr>
                <w:color w:val="000000"/>
                <w:lang w:val="en-US"/>
              </w:rPr>
              <w:t>Cursed place</w:t>
            </w:r>
          </w:p>
        </w:tc>
        <w:tc>
          <w:tcPr>
            <w:tcW w:w="4253" w:type="dxa"/>
          </w:tcPr>
          <w:p w14:paraId="201AF40C" w14:textId="6ADA8EC7" w:rsidR="00970BF6" w:rsidRPr="009B18EE" w:rsidRDefault="00236B6C" w:rsidP="00333686">
            <w:pPr>
              <w:pStyle w:val="Standard"/>
              <w:rPr>
                <w:lang w:val="en-US"/>
              </w:rPr>
            </w:pPr>
            <w:r w:rsidRPr="009B18EE">
              <w:rPr>
                <w:lang w:val="en-US"/>
              </w:rPr>
              <w:t>Areas marked as cemeteries</w:t>
            </w:r>
          </w:p>
        </w:tc>
      </w:tr>
      <w:tr w:rsidR="00970BF6" w:rsidRPr="00BA2A65" w14:paraId="2C2C27E4" w14:textId="77777777" w:rsidTr="000E7F1D">
        <w:trPr>
          <w:cantSplit/>
        </w:trPr>
        <w:tc>
          <w:tcPr>
            <w:tcW w:w="2660" w:type="dxa"/>
          </w:tcPr>
          <w:p w14:paraId="7F1B9B21" w14:textId="3E52E6E1" w:rsidR="00970BF6" w:rsidRPr="009B18EE" w:rsidRDefault="000E7F1D" w:rsidP="00333686">
            <w:pPr>
              <w:pStyle w:val="Standard"/>
              <w:rPr>
                <w:color w:val="000000"/>
                <w:lang w:val="en-US"/>
              </w:rPr>
            </w:pPr>
            <w:r w:rsidRPr="009B18EE">
              <w:rPr>
                <w:color w:val="000000"/>
                <w:lang w:val="en-US"/>
              </w:rPr>
              <w:t>Tomb</w:t>
            </w:r>
          </w:p>
        </w:tc>
        <w:tc>
          <w:tcPr>
            <w:tcW w:w="2551" w:type="dxa"/>
          </w:tcPr>
          <w:p w14:paraId="611B4B9B" w14:textId="16104423" w:rsidR="00970BF6" w:rsidRPr="009B18EE" w:rsidRDefault="000E7F1D" w:rsidP="00333686">
            <w:pPr>
              <w:pStyle w:val="Standard"/>
              <w:rPr>
                <w:lang w:val="en-US"/>
              </w:rPr>
            </w:pPr>
            <w:r w:rsidRPr="009B18EE">
              <w:rPr>
                <w:color w:val="000000"/>
                <w:lang w:val="en-US"/>
              </w:rPr>
              <w:t>Cursed temple</w:t>
            </w:r>
          </w:p>
        </w:tc>
        <w:tc>
          <w:tcPr>
            <w:tcW w:w="4253" w:type="dxa"/>
          </w:tcPr>
          <w:p w14:paraId="6F3054A5" w14:textId="22C4CDD9" w:rsidR="00970BF6" w:rsidRPr="009B18EE" w:rsidRDefault="00236B6C" w:rsidP="00333686">
            <w:pPr>
              <w:pStyle w:val="Standard"/>
              <w:rPr>
                <w:lang w:val="en-US"/>
              </w:rPr>
            </w:pPr>
            <w:r w:rsidRPr="009B18EE">
              <w:rPr>
                <w:color w:val="000000"/>
                <w:lang w:val="en-US"/>
              </w:rPr>
              <w:t>Yveltal Tower and cemetery interiors</w:t>
            </w:r>
          </w:p>
        </w:tc>
      </w:tr>
      <w:tr w:rsidR="00970BF6" w:rsidRPr="009B18EE" w14:paraId="489351FD" w14:textId="7723F67E" w:rsidTr="000E7F1D">
        <w:trPr>
          <w:cantSplit/>
        </w:trPr>
        <w:tc>
          <w:tcPr>
            <w:tcW w:w="2660" w:type="dxa"/>
          </w:tcPr>
          <w:p w14:paraId="69E0F64B" w14:textId="46BAEC63" w:rsidR="00970BF6" w:rsidRPr="009B18EE" w:rsidRDefault="00970BF6" w:rsidP="00333686">
            <w:pPr>
              <w:pStyle w:val="Standard"/>
              <w:rPr>
                <w:lang w:val="en-US"/>
              </w:rPr>
            </w:pPr>
            <w:r w:rsidRPr="009B18EE">
              <w:rPr>
                <w:color w:val="000000"/>
                <w:lang w:val="en-US"/>
              </w:rPr>
              <w:t>Giratina</w:t>
            </w:r>
            <w:r w:rsidR="000E7F1D" w:rsidRPr="009B18EE">
              <w:rPr>
                <w:color w:val="000000"/>
                <w:lang w:val="en-US"/>
              </w:rPr>
              <w:t xml:space="preserve"> Shrine</w:t>
            </w:r>
          </w:p>
        </w:tc>
        <w:tc>
          <w:tcPr>
            <w:tcW w:w="2551" w:type="dxa"/>
          </w:tcPr>
          <w:p w14:paraId="76557C6D" w14:textId="184FB77C" w:rsidR="00970BF6" w:rsidRPr="009B18EE" w:rsidRDefault="000E7F1D" w:rsidP="00333686">
            <w:pPr>
              <w:pStyle w:val="Standard"/>
              <w:rPr>
                <w:lang w:val="en-US"/>
              </w:rPr>
            </w:pPr>
            <w:r w:rsidRPr="009B18EE">
              <w:rPr>
                <w:color w:val="000000"/>
                <w:lang w:val="en-US"/>
              </w:rPr>
              <w:t>Cursed temple</w:t>
            </w:r>
          </w:p>
        </w:tc>
        <w:tc>
          <w:tcPr>
            <w:tcW w:w="4253" w:type="dxa"/>
          </w:tcPr>
          <w:p w14:paraId="39B42454" w14:textId="0F6D1658" w:rsidR="00970BF6" w:rsidRPr="009B18EE" w:rsidRDefault="00236B6C" w:rsidP="00333686">
            <w:pPr>
              <w:pStyle w:val="Standard"/>
              <w:rPr>
                <w:lang w:val="en-US"/>
              </w:rPr>
            </w:pPr>
            <w:r w:rsidRPr="009B18EE">
              <w:rPr>
                <w:lang w:val="en-US"/>
              </w:rPr>
              <w:t>Niflheim Lair</w:t>
            </w:r>
            <w:r w:rsidR="00970BF6" w:rsidRPr="009B18EE">
              <w:rPr>
                <w:lang w:val="en-US"/>
              </w:rPr>
              <w:t xml:space="preserve"> (Skjaldari)</w:t>
            </w:r>
          </w:p>
        </w:tc>
      </w:tr>
      <w:tr w:rsidR="00970BF6" w:rsidRPr="009B18EE" w14:paraId="658731D2" w14:textId="4EE27B5D" w:rsidTr="000E7F1D">
        <w:trPr>
          <w:cantSplit/>
        </w:trPr>
        <w:tc>
          <w:tcPr>
            <w:tcW w:w="2660" w:type="dxa"/>
          </w:tcPr>
          <w:p w14:paraId="56BD426E" w14:textId="4DE33330" w:rsidR="00970BF6" w:rsidRPr="009B18EE" w:rsidRDefault="000E7F1D" w:rsidP="00333686">
            <w:pPr>
              <w:pStyle w:val="Standard"/>
              <w:rPr>
                <w:lang w:val="en-US"/>
              </w:rPr>
            </w:pPr>
            <w:r w:rsidRPr="009B18EE">
              <w:rPr>
                <w:color w:val="000000"/>
                <w:lang w:val="en-US"/>
              </w:rPr>
              <w:t>Darkrai Shrine</w:t>
            </w:r>
          </w:p>
        </w:tc>
        <w:tc>
          <w:tcPr>
            <w:tcW w:w="2551" w:type="dxa"/>
          </w:tcPr>
          <w:p w14:paraId="35AA68E7" w14:textId="7B761C6D" w:rsidR="00970BF6" w:rsidRPr="009B18EE" w:rsidRDefault="000E7F1D" w:rsidP="00333686">
            <w:pPr>
              <w:pStyle w:val="Standard"/>
              <w:rPr>
                <w:color w:val="000000"/>
                <w:lang w:val="en-US"/>
              </w:rPr>
            </w:pPr>
            <w:r w:rsidRPr="009B18EE">
              <w:rPr>
                <w:color w:val="000000"/>
                <w:lang w:val="en-US"/>
              </w:rPr>
              <w:t>Cursed temple</w:t>
            </w:r>
          </w:p>
        </w:tc>
        <w:tc>
          <w:tcPr>
            <w:tcW w:w="4253" w:type="dxa"/>
          </w:tcPr>
          <w:p w14:paraId="61A3783F" w14:textId="35FD5D20" w:rsidR="00970BF6" w:rsidRPr="009B18EE" w:rsidRDefault="00236B6C" w:rsidP="00333686">
            <w:pPr>
              <w:pStyle w:val="Standard"/>
              <w:rPr>
                <w:lang w:val="en-US"/>
              </w:rPr>
            </w:pPr>
            <w:r w:rsidRPr="009B18EE">
              <w:rPr>
                <w:lang w:val="en-US"/>
              </w:rPr>
              <w:t>Nightmare Lair</w:t>
            </w:r>
            <w:r w:rsidR="00970BF6" w:rsidRPr="009B18EE">
              <w:rPr>
                <w:lang w:val="en-US"/>
              </w:rPr>
              <w:t xml:space="preserve"> (Kalos)</w:t>
            </w:r>
          </w:p>
        </w:tc>
      </w:tr>
    </w:tbl>
    <w:p w14:paraId="3879C024" w14:textId="7BCBB57E" w:rsidR="002C0381" w:rsidRPr="009B18EE" w:rsidRDefault="002C0381" w:rsidP="002C0381">
      <w:pPr>
        <w:pStyle w:val="Standard"/>
        <w:jc w:val="both"/>
        <w:rPr>
          <w:color w:val="000000"/>
          <w:lang w:val="en-US"/>
        </w:rPr>
      </w:pPr>
    </w:p>
    <w:p w14:paraId="28BC13AE" w14:textId="77777777" w:rsidR="002867EC" w:rsidRPr="009B18EE" w:rsidRDefault="002867EC" w:rsidP="002C0381">
      <w:pPr>
        <w:pStyle w:val="Standard"/>
        <w:jc w:val="both"/>
        <w:rPr>
          <w:color w:val="000000"/>
          <w:lang w:val="en-US"/>
        </w:rPr>
      </w:pPr>
    </w:p>
    <w:p w14:paraId="31CCEF1C" w14:textId="1D1C6913" w:rsidR="002C0381" w:rsidRPr="009B18EE" w:rsidRDefault="002C0381" w:rsidP="00CC58B3">
      <w:pPr>
        <w:pStyle w:val="Titre2"/>
        <w:rPr>
          <w:lang w:val="en-US"/>
        </w:rPr>
      </w:pPr>
      <w:bookmarkStart w:id="10" w:name="_Transition_de_terrain"/>
      <w:bookmarkEnd w:id="10"/>
      <w:r w:rsidRPr="009B18EE">
        <w:rPr>
          <w:lang w:val="en-US"/>
        </w:rPr>
        <w:t xml:space="preserve">  </w:t>
      </w:r>
      <w:r w:rsidR="00473D9F" w:rsidRPr="009B18EE">
        <w:rPr>
          <w:lang w:val="en-US"/>
        </w:rPr>
        <w:t>Field transition</w:t>
      </w:r>
    </w:p>
    <w:p w14:paraId="27D7DBBA" w14:textId="77777777" w:rsidR="009517AA" w:rsidRPr="009B18EE" w:rsidRDefault="009517AA" w:rsidP="005727B4">
      <w:pPr>
        <w:pStyle w:val="Standard"/>
        <w:jc w:val="both"/>
        <w:rPr>
          <w:lang w:val="en-US"/>
        </w:rPr>
      </w:pPr>
    </w:p>
    <w:p w14:paraId="7A359592" w14:textId="2FCB62F2" w:rsidR="009517AA" w:rsidRPr="009B18EE" w:rsidRDefault="009517AA" w:rsidP="00CC58B3">
      <w:pPr>
        <w:pStyle w:val="Titre3"/>
        <w:rPr>
          <w:lang w:val="en-US"/>
        </w:rPr>
      </w:pPr>
      <w:bookmarkStart w:id="11" w:name="_Ce_qui_est"/>
      <w:bookmarkEnd w:id="11"/>
      <w:r w:rsidRPr="009B18EE">
        <w:rPr>
          <w:lang w:val="en-US"/>
        </w:rPr>
        <w:t xml:space="preserve">  </w:t>
      </w:r>
      <w:r w:rsidR="0098097E" w:rsidRPr="009B18EE">
        <w:rPr>
          <w:lang w:val="en-US"/>
        </w:rPr>
        <w:t>What changes in the event of terrain alteration</w:t>
      </w:r>
    </w:p>
    <w:p w14:paraId="7559343A" w14:textId="4AE14073" w:rsidR="009517AA" w:rsidRPr="009B18EE" w:rsidRDefault="009517AA" w:rsidP="002C0381">
      <w:pPr>
        <w:pStyle w:val="Standard"/>
        <w:jc w:val="both"/>
        <w:rPr>
          <w:lang w:val="en-US"/>
        </w:rPr>
      </w:pPr>
    </w:p>
    <w:p w14:paraId="00C62D0E" w14:textId="50EB7820" w:rsidR="00536A0F" w:rsidRPr="009B18EE" w:rsidRDefault="00536A0F" w:rsidP="00536A0F">
      <w:pPr>
        <w:pStyle w:val="Standard"/>
        <w:jc w:val="both"/>
        <w:rPr>
          <w:lang w:val="en-US"/>
        </w:rPr>
      </w:pPr>
      <w:r w:rsidRPr="009B18EE">
        <w:rPr>
          <w:lang w:val="en-US"/>
        </w:rPr>
        <w:t xml:space="preserve">  If there is a change of terrain, the vibratory rate of the place is always preserved. </w:t>
      </w:r>
    </w:p>
    <w:p w14:paraId="4DBB10F5" w14:textId="77777777" w:rsidR="00536A0F" w:rsidRPr="009B18EE" w:rsidRDefault="00536A0F" w:rsidP="00536A0F">
      <w:pPr>
        <w:pStyle w:val="Standard"/>
        <w:jc w:val="both"/>
        <w:rPr>
          <w:lang w:val="en-US"/>
        </w:rPr>
      </w:pPr>
      <w:r w:rsidRPr="009B18EE">
        <w:rPr>
          <w:lang w:val="en-US"/>
        </w:rPr>
        <w:t xml:space="preserve">  There is no way to switch from an inner to an outer terrain, or vice versa.</w:t>
      </w:r>
    </w:p>
    <w:p w14:paraId="2E99FA35" w14:textId="64207DEC" w:rsidR="00E46CC3" w:rsidRPr="009B18EE" w:rsidRDefault="00E46CC3" w:rsidP="002C0381">
      <w:pPr>
        <w:pStyle w:val="Standard"/>
        <w:jc w:val="both"/>
        <w:rPr>
          <w:lang w:val="en-US"/>
        </w:rPr>
      </w:pPr>
    </w:p>
    <w:p w14:paraId="4D8BA931" w14:textId="04A86895" w:rsidR="00E46CC3" w:rsidRPr="009B18EE" w:rsidRDefault="00E46CC3" w:rsidP="002C0381">
      <w:pPr>
        <w:pStyle w:val="Standard"/>
        <w:jc w:val="both"/>
        <w:rPr>
          <w:lang w:val="en-US"/>
        </w:rPr>
      </w:pPr>
      <w:r w:rsidRPr="009B18EE">
        <w:rPr>
          <w:lang w:val="en-US"/>
        </w:rPr>
        <w:t xml:space="preserve">  </w:t>
      </w:r>
      <w:r w:rsidR="00536A0F" w:rsidRPr="009B18EE">
        <w:rPr>
          <w:lang w:val="en-US"/>
        </w:rPr>
        <w:t xml:space="preserve">For this reason, a Grassy Terrain </w:t>
      </w:r>
      <w:r w:rsidR="00B11420" w:rsidRPr="009B18EE">
        <w:rPr>
          <w:lang w:val="en-US"/>
        </w:rPr>
        <w:t xml:space="preserve">move </w:t>
      </w:r>
      <w:r w:rsidR="00536A0F" w:rsidRPr="009B18EE">
        <w:rPr>
          <w:lang w:val="en-US"/>
        </w:rPr>
        <w:t>launched on a Cemetery will combine the characteristics of the cemetery with the Grassy Terrain, resulting in a Cursed meadow, while this attack will result in a Sacred forest cave if launched from inside a Temple.</w:t>
      </w:r>
    </w:p>
    <w:p w14:paraId="3D058E69" w14:textId="77777777" w:rsidR="00CA4D83" w:rsidRPr="009B18EE" w:rsidRDefault="00CA4D83" w:rsidP="00CA4D83">
      <w:pPr>
        <w:pStyle w:val="Standard"/>
        <w:jc w:val="both"/>
        <w:rPr>
          <w:lang w:val="en-US"/>
        </w:rPr>
      </w:pPr>
    </w:p>
    <w:p w14:paraId="24953A5F" w14:textId="460D5B63" w:rsidR="00CA4D83" w:rsidRPr="009B18EE" w:rsidRDefault="00CA4D83" w:rsidP="00CA4D83">
      <w:pPr>
        <w:pStyle w:val="Standard"/>
        <w:jc w:val="both"/>
        <w:rPr>
          <w:lang w:val="en-US"/>
        </w:rPr>
      </w:pPr>
      <w:r w:rsidRPr="009B18EE">
        <w:rPr>
          <w:lang w:val="en-US"/>
        </w:rPr>
        <w:t xml:space="preserve">  </w:t>
      </w:r>
      <w:r w:rsidR="00920F68" w:rsidRPr="009B18EE">
        <w:rPr>
          <w:lang w:val="en-US"/>
        </w:rPr>
        <w:t>As soon as the terrain has been altered by an attack, a combination of attacks or an ability, this modification is maintained for 5 turns (8 turns if the Pokémon responsible held the Telluric Rock item, the ancient equivalent of Terrain Extender), after which the terrain returns to its original state.</w:t>
      </w:r>
    </w:p>
    <w:p w14:paraId="546F88AD" w14:textId="77777777" w:rsidR="00920F68" w:rsidRPr="009B18EE" w:rsidRDefault="00920F68" w:rsidP="00CA4D83">
      <w:pPr>
        <w:pStyle w:val="Standard"/>
        <w:jc w:val="both"/>
        <w:rPr>
          <w:lang w:val="en-US"/>
        </w:rPr>
      </w:pPr>
    </w:p>
    <w:p w14:paraId="0BED1BFE" w14:textId="3466D6E9" w:rsidR="00CA4D83" w:rsidRPr="009B18EE" w:rsidRDefault="00CA4D83" w:rsidP="00CA4D83">
      <w:pPr>
        <w:pStyle w:val="Standard"/>
        <w:jc w:val="both"/>
        <w:rPr>
          <w:lang w:val="en-US"/>
        </w:rPr>
      </w:pPr>
      <w:r w:rsidRPr="009B18EE">
        <w:rPr>
          <w:lang w:val="en-US"/>
        </w:rPr>
        <w:t xml:space="preserve">  </w:t>
      </w:r>
      <w:r w:rsidR="00920F68" w:rsidRPr="009B18EE">
        <w:rPr>
          <w:lang w:val="en-US"/>
        </w:rPr>
        <w:t>Remember that in Sacred Phoenix, Mist has become a weather and Psychic Terrain a field aura, so they are no longer impacted by these abilities or moves.</w:t>
      </w:r>
    </w:p>
    <w:p w14:paraId="0EF554EB" w14:textId="22578BB5" w:rsidR="005727B4" w:rsidRPr="009B18EE" w:rsidRDefault="005727B4" w:rsidP="002C0381">
      <w:pPr>
        <w:pStyle w:val="Standard"/>
        <w:jc w:val="both"/>
        <w:rPr>
          <w:lang w:val="en-US"/>
        </w:rPr>
      </w:pPr>
    </w:p>
    <w:p w14:paraId="13976D95" w14:textId="77777777" w:rsidR="00CA4D83" w:rsidRPr="009B18EE" w:rsidRDefault="00CA4D83" w:rsidP="002C0381">
      <w:pPr>
        <w:pStyle w:val="Standard"/>
        <w:jc w:val="both"/>
        <w:rPr>
          <w:lang w:val="en-US"/>
        </w:rPr>
      </w:pPr>
    </w:p>
    <w:p w14:paraId="4B1837AB" w14:textId="429E5357" w:rsidR="00EF751D" w:rsidRPr="009B18EE" w:rsidRDefault="00EF751D" w:rsidP="00CC58B3">
      <w:pPr>
        <w:pStyle w:val="Titre3"/>
        <w:rPr>
          <w:lang w:val="en-US"/>
        </w:rPr>
      </w:pPr>
      <w:bookmarkStart w:id="12" w:name="_Capacités_provoquant_une"/>
      <w:bookmarkEnd w:id="12"/>
      <w:r w:rsidRPr="009B18EE">
        <w:rPr>
          <w:lang w:val="en-US"/>
        </w:rPr>
        <w:t xml:space="preserve">  </w:t>
      </w:r>
      <w:r w:rsidR="0098097E" w:rsidRPr="009B18EE">
        <w:rPr>
          <w:lang w:val="en-US"/>
        </w:rPr>
        <w:t>Moves causing an immediate transition</w:t>
      </w:r>
    </w:p>
    <w:p w14:paraId="216FC77D" w14:textId="3419D321" w:rsidR="00EF751D" w:rsidRPr="009B18EE" w:rsidRDefault="00EF751D" w:rsidP="002C0381">
      <w:pPr>
        <w:pStyle w:val="Standard"/>
        <w:jc w:val="both"/>
        <w:rPr>
          <w:lang w:val="en-US"/>
        </w:rPr>
      </w:pPr>
    </w:p>
    <w:p w14:paraId="5DC563C4" w14:textId="489BFA67" w:rsidR="00EF751D" w:rsidRPr="009B18EE" w:rsidRDefault="00EF751D" w:rsidP="002C0381">
      <w:pPr>
        <w:pStyle w:val="Standard"/>
        <w:jc w:val="both"/>
        <w:rPr>
          <w:lang w:val="en-US"/>
        </w:rPr>
      </w:pPr>
      <w:r w:rsidRPr="009B18EE">
        <w:rPr>
          <w:lang w:val="en-US"/>
        </w:rPr>
        <w:t xml:space="preserve">  </w:t>
      </w:r>
      <w:r w:rsidR="00920F68" w:rsidRPr="009B18EE">
        <w:rPr>
          <w:lang w:val="en-US"/>
        </w:rPr>
        <w:t>The following attacks or abilities immediately replace the current terrain with another (unless it is unalterable)</w:t>
      </w:r>
      <w:r w:rsidRPr="009B18EE">
        <w:rPr>
          <w:lang w:val="en-US"/>
        </w:rPr>
        <w:t>:</w:t>
      </w:r>
    </w:p>
    <w:p w14:paraId="25FAEFA4" w14:textId="77777777" w:rsidR="00EF0D43" w:rsidRPr="009B18EE" w:rsidRDefault="00EF0D43" w:rsidP="002C0381">
      <w:pPr>
        <w:pStyle w:val="Standard"/>
        <w:jc w:val="both"/>
        <w:rPr>
          <w:sz w:val="10"/>
          <w:szCs w:val="10"/>
          <w:lang w:val="en-US"/>
        </w:rPr>
      </w:pPr>
    </w:p>
    <w:p w14:paraId="78204E56" w14:textId="7D029D6A" w:rsidR="00EF751D" w:rsidRPr="009B18EE" w:rsidRDefault="00EF751D" w:rsidP="00EF751D">
      <w:pPr>
        <w:pStyle w:val="Standard"/>
        <w:jc w:val="both"/>
        <w:rPr>
          <w:lang w:val="en-US"/>
        </w:rPr>
      </w:pPr>
      <w:r w:rsidRPr="009B18EE">
        <w:rPr>
          <w:lang w:val="en-US"/>
        </w:rPr>
        <w:t xml:space="preserve">  • </w:t>
      </w:r>
      <w:r w:rsidR="00E74A38" w:rsidRPr="009B18EE">
        <w:rPr>
          <w:b/>
          <w:lang w:val="en-US"/>
        </w:rPr>
        <w:t>Grassy Terrain</w:t>
      </w:r>
      <w:r w:rsidRPr="009B18EE">
        <w:rPr>
          <w:lang w:val="en-US"/>
        </w:rPr>
        <w:t xml:space="preserve"> </w:t>
      </w:r>
      <w:r w:rsidR="00E74A38" w:rsidRPr="009B18EE">
        <w:rPr>
          <w:lang w:val="en-US"/>
        </w:rPr>
        <w:t>or</w:t>
      </w:r>
      <w:r w:rsidRPr="009B18EE">
        <w:rPr>
          <w:lang w:val="en-US"/>
        </w:rPr>
        <w:t xml:space="preserve"> </w:t>
      </w:r>
      <w:r w:rsidR="00E74A38" w:rsidRPr="009B18EE">
        <w:rPr>
          <w:b/>
          <w:lang w:val="en-US"/>
        </w:rPr>
        <w:t>Grassy Surge</w:t>
      </w:r>
      <w:r w:rsidR="000B5D4B" w:rsidRPr="009B18EE">
        <w:rPr>
          <w:b/>
          <w:lang w:val="en-US"/>
        </w:rPr>
        <w:t xml:space="preserve"> / </w:t>
      </w:r>
      <w:r w:rsidR="00E74A38" w:rsidRPr="009B18EE">
        <w:rPr>
          <w:b/>
          <w:lang w:val="en-US"/>
        </w:rPr>
        <w:t>Seed Sower</w:t>
      </w:r>
      <w:r w:rsidRPr="009B18EE">
        <w:rPr>
          <w:lang w:val="en-US"/>
        </w:rPr>
        <w:t xml:space="preserve"> </w:t>
      </w:r>
      <w:r w:rsidR="00E74A38" w:rsidRPr="009B18EE">
        <w:rPr>
          <w:lang w:val="en-US"/>
        </w:rPr>
        <w:t xml:space="preserve">ability </w:t>
      </w:r>
      <w:r w:rsidRPr="009B18EE">
        <w:rPr>
          <w:lang w:val="en-US"/>
        </w:rPr>
        <w:t xml:space="preserve">=&gt; </w:t>
      </w:r>
      <w:r w:rsidR="00E74A38" w:rsidRPr="009B18EE">
        <w:rPr>
          <w:lang w:val="en-US"/>
        </w:rPr>
        <w:t xml:space="preserve">Equivalent grassy </w:t>
      </w:r>
      <w:r w:rsidR="00AF53CA" w:rsidRPr="009B18EE">
        <w:rPr>
          <w:lang w:val="en-US"/>
        </w:rPr>
        <w:t>terrain</w:t>
      </w:r>
    </w:p>
    <w:p w14:paraId="67E3E281" w14:textId="77777777" w:rsidR="00EF0D43" w:rsidRPr="009B18EE" w:rsidRDefault="00EF0D43" w:rsidP="00EF751D">
      <w:pPr>
        <w:pStyle w:val="Standard"/>
        <w:jc w:val="both"/>
        <w:rPr>
          <w:sz w:val="10"/>
          <w:szCs w:val="10"/>
          <w:lang w:val="en-US"/>
        </w:rPr>
      </w:pPr>
    </w:p>
    <w:p w14:paraId="6F20217E" w14:textId="685DE557" w:rsidR="00EF751D" w:rsidRPr="009B18EE" w:rsidRDefault="00EF751D" w:rsidP="002C0381">
      <w:pPr>
        <w:pStyle w:val="Standard"/>
        <w:jc w:val="both"/>
        <w:rPr>
          <w:lang w:val="en-US"/>
        </w:rPr>
      </w:pPr>
      <w:r w:rsidRPr="009B18EE">
        <w:rPr>
          <w:lang w:val="en-US"/>
        </w:rPr>
        <w:t xml:space="preserve">  • </w:t>
      </w:r>
      <w:r w:rsidR="00E74A38" w:rsidRPr="009B18EE">
        <w:rPr>
          <w:b/>
          <w:lang w:val="en-US"/>
        </w:rPr>
        <w:t>Electric Terrain</w:t>
      </w:r>
      <w:r w:rsidR="005727B4" w:rsidRPr="009B18EE">
        <w:rPr>
          <w:lang w:val="en-US"/>
        </w:rPr>
        <w:t xml:space="preserve"> o</w:t>
      </w:r>
      <w:r w:rsidR="00E74A38" w:rsidRPr="009B18EE">
        <w:rPr>
          <w:lang w:val="en-US"/>
        </w:rPr>
        <w:t>r</w:t>
      </w:r>
      <w:r w:rsidR="005727B4" w:rsidRPr="009B18EE">
        <w:rPr>
          <w:lang w:val="en-US"/>
        </w:rPr>
        <w:t xml:space="preserve"> </w:t>
      </w:r>
      <w:r w:rsidR="00E74A38" w:rsidRPr="009B18EE">
        <w:rPr>
          <w:b/>
          <w:lang w:val="en-US"/>
        </w:rPr>
        <w:t>Electric Surge</w:t>
      </w:r>
      <w:r w:rsidR="000A4B4F" w:rsidRPr="009B18EE">
        <w:rPr>
          <w:b/>
          <w:lang w:val="en-US"/>
        </w:rPr>
        <w:t xml:space="preserve"> / </w:t>
      </w:r>
      <w:r w:rsidR="00E74A38" w:rsidRPr="009B18EE">
        <w:rPr>
          <w:b/>
          <w:lang w:val="en-US"/>
        </w:rPr>
        <w:t>Hadron Engine</w:t>
      </w:r>
      <w:r w:rsidRPr="009B18EE">
        <w:rPr>
          <w:lang w:val="en-US"/>
        </w:rPr>
        <w:t xml:space="preserve"> </w:t>
      </w:r>
      <w:r w:rsidR="00E74A38" w:rsidRPr="009B18EE">
        <w:rPr>
          <w:lang w:val="en-US"/>
        </w:rPr>
        <w:t xml:space="preserve">ability </w:t>
      </w:r>
      <w:r w:rsidRPr="009B18EE">
        <w:rPr>
          <w:lang w:val="en-US"/>
        </w:rPr>
        <w:t xml:space="preserve">=&gt; </w:t>
      </w:r>
      <w:r w:rsidR="00E74A38" w:rsidRPr="009B18EE">
        <w:rPr>
          <w:lang w:val="en-US"/>
        </w:rPr>
        <w:t xml:space="preserve">Equivalent </w:t>
      </w:r>
      <w:r w:rsidRPr="009B18EE">
        <w:rPr>
          <w:lang w:val="en-US"/>
        </w:rPr>
        <w:t>magn</w:t>
      </w:r>
      <w:r w:rsidR="00E74A38" w:rsidRPr="009B18EE">
        <w:rPr>
          <w:lang w:val="en-US"/>
        </w:rPr>
        <w:t>e</w:t>
      </w:r>
      <w:r w:rsidRPr="009B18EE">
        <w:rPr>
          <w:lang w:val="en-US"/>
        </w:rPr>
        <w:t>ti</w:t>
      </w:r>
      <w:r w:rsidR="00E74A38" w:rsidRPr="009B18EE">
        <w:rPr>
          <w:lang w:val="en-US"/>
        </w:rPr>
        <w:t>c</w:t>
      </w:r>
      <w:r w:rsidR="00102280" w:rsidRPr="009B18EE">
        <w:rPr>
          <w:lang w:val="en-US"/>
        </w:rPr>
        <w:t xml:space="preserve"> </w:t>
      </w:r>
      <w:r w:rsidR="00AF53CA" w:rsidRPr="009B18EE">
        <w:rPr>
          <w:lang w:val="en-US"/>
        </w:rPr>
        <w:t>terrain</w:t>
      </w:r>
    </w:p>
    <w:p w14:paraId="2B7E4709" w14:textId="77777777" w:rsidR="00EF0D43" w:rsidRPr="009B18EE" w:rsidRDefault="00EF0D43" w:rsidP="002C0381">
      <w:pPr>
        <w:pStyle w:val="Standard"/>
        <w:jc w:val="both"/>
        <w:rPr>
          <w:sz w:val="10"/>
          <w:szCs w:val="10"/>
          <w:lang w:val="en-US"/>
        </w:rPr>
      </w:pPr>
    </w:p>
    <w:p w14:paraId="5FB9D3DA" w14:textId="753421EE" w:rsidR="00CA4D83" w:rsidRPr="009B18EE" w:rsidRDefault="00A53A0B" w:rsidP="002E7D78">
      <w:pPr>
        <w:pStyle w:val="Standard"/>
        <w:jc w:val="both"/>
        <w:rPr>
          <w:lang w:val="en-US"/>
        </w:rPr>
      </w:pPr>
      <w:r w:rsidRPr="009B18EE">
        <w:rPr>
          <w:lang w:val="en-US"/>
        </w:rPr>
        <w:t xml:space="preserve">  • </w:t>
      </w:r>
      <w:r w:rsidR="00E74A38" w:rsidRPr="009B18EE">
        <w:rPr>
          <w:b/>
          <w:lang w:val="en-US"/>
        </w:rPr>
        <w:t>Splintered Stormshards</w:t>
      </w:r>
      <w:r w:rsidR="00390C99" w:rsidRPr="009B18EE">
        <w:rPr>
          <w:b/>
          <w:lang w:val="en-US"/>
        </w:rPr>
        <w:t xml:space="preserve"> /</w:t>
      </w:r>
      <w:r w:rsidR="00BB2B45" w:rsidRPr="009B18EE">
        <w:rPr>
          <w:b/>
          <w:lang w:val="en-US"/>
        </w:rPr>
        <w:t xml:space="preserve"> </w:t>
      </w:r>
      <w:r w:rsidR="00E74A38" w:rsidRPr="009B18EE">
        <w:rPr>
          <w:b/>
          <w:lang w:val="en-US"/>
        </w:rPr>
        <w:t>Steel Roller</w:t>
      </w:r>
      <w:r w:rsidR="00BB2B45" w:rsidRPr="009B18EE">
        <w:rPr>
          <w:b/>
          <w:lang w:val="en-US"/>
        </w:rPr>
        <w:t xml:space="preserve"> </w:t>
      </w:r>
      <w:r w:rsidR="00390C99" w:rsidRPr="009B18EE">
        <w:rPr>
          <w:b/>
          <w:lang w:val="en-US"/>
        </w:rPr>
        <w:t>/</w:t>
      </w:r>
      <w:r w:rsidR="00BB2B45" w:rsidRPr="009B18EE">
        <w:rPr>
          <w:b/>
          <w:lang w:val="en-US"/>
        </w:rPr>
        <w:t xml:space="preserve"> </w:t>
      </w:r>
      <w:r w:rsidR="00E74A38" w:rsidRPr="009B18EE">
        <w:rPr>
          <w:b/>
          <w:lang w:val="en-US"/>
        </w:rPr>
        <w:t>Ice Spinner</w:t>
      </w:r>
      <w:r w:rsidR="00390C99" w:rsidRPr="009B18EE">
        <w:rPr>
          <w:bCs/>
          <w:lang w:val="en-US"/>
        </w:rPr>
        <w:t xml:space="preserve"> o</w:t>
      </w:r>
      <w:r w:rsidR="00E74A38" w:rsidRPr="009B18EE">
        <w:rPr>
          <w:bCs/>
          <w:lang w:val="en-US"/>
        </w:rPr>
        <w:t>r</w:t>
      </w:r>
      <w:r w:rsidR="00390C99" w:rsidRPr="009B18EE">
        <w:rPr>
          <w:bCs/>
          <w:lang w:val="en-US"/>
        </w:rPr>
        <w:t xml:space="preserve"> </w:t>
      </w:r>
      <w:r w:rsidR="00E74A38" w:rsidRPr="009B18EE">
        <w:rPr>
          <w:b/>
          <w:bCs/>
          <w:lang w:val="en-US"/>
        </w:rPr>
        <w:t>Teraform Zero</w:t>
      </w:r>
      <w:r w:rsidRPr="009B18EE">
        <w:rPr>
          <w:lang w:val="en-US"/>
        </w:rPr>
        <w:t xml:space="preserve"> </w:t>
      </w:r>
      <w:r w:rsidR="00E74A38" w:rsidRPr="009B18EE">
        <w:rPr>
          <w:lang w:val="en-US"/>
        </w:rPr>
        <w:t xml:space="preserve">ability </w:t>
      </w:r>
      <w:r w:rsidRPr="009B18EE">
        <w:rPr>
          <w:lang w:val="en-US"/>
        </w:rPr>
        <w:t xml:space="preserve">=&gt; </w:t>
      </w:r>
      <w:r w:rsidR="00E74A38" w:rsidRPr="009B18EE">
        <w:rPr>
          <w:lang w:val="en-US"/>
        </w:rPr>
        <w:t xml:space="preserve">Terraces the </w:t>
      </w:r>
      <w:r w:rsidR="00AF53CA" w:rsidRPr="009B18EE">
        <w:rPr>
          <w:lang w:val="en-US"/>
        </w:rPr>
        <w:t xml:space="preserve">terrain </w:t>
      </w:r>
      <w:r w:rsidR="00E74A38" w:rsidRPr="009B18EE">
        <w:rPr>
          <w:lang w:val="en-US"/>
        </w:rPr>
        <w:t>(unless unalterable or semi-unalterable)</w:t>
      </w:r>
    </w:p>
    <w:p w14:paraId="645969F9" w14:textId="77777777" w:rsidR="00EF0D43" w:rsidRPr="009B18EE" w:rsidRDefault="00EF0D43" w:rsidP="002E7D78">
      <w:pPr>
        <w:pStyle w:val="Standard"/>
        <w:jc w:val="both"/>
        <w:rPr>
          <w:color w:val="000000"/>
          <w:sz w:val="10"/>
          <w:szCs w:val="10"/>
          <w:lang w:val="en-US"/>
        </w:rPr>
      </w:pPr>
    </w:p>
    <w:p w14:paraId="3948F8F4" w14:textId="0B453A05" w:rsidR="00CA4D83" w:rsidRPr="009B18EE" w:rsidRDefault="002E7D78" w:rsidP="002E7D78">
      <w:pPr>
        <w:pStyle w:val="Standard"/>
        <w:jc w:val="both"/>
        <w:rPr>
          <w:lang w:val="en-US"/>
        </w:rPr>
      </w:pPr>
      <w:r w:rsidRPr="009B18EE">
        <w:rPr>
          <w:lang w:val="en-US"/>
        </w:rPr>
        <w:t xml:space="preserve">  • </w:t>
      </w:r>
      <w:r w:rsidR="00E74A38" w:rsidRPr="009B18EE">
        <w:rPr>
          <w:b/>
          <w:lang w:val="en-US"/>
        </w:rPr>
        <w:t>Defog</w:t>
      </w:r>
      <w:r w:rsidRPr="009B18EE">
        <w:rPr>
          <w:lang w:val="en-US"/>
        </w:rPr>
        <w:t xml:space="preserve"> =&gt; </w:t>
      </w:r>
      <w:r w:rsidR="00E74A38" w:rsidRPr="009B18EE">
        <w:rPr>
          <w:lang w:val="en-US"/>
        </w:rPr>
        <w:t xml:space="preserve">Cancels certain weather </w:t>
      </w:r>
      <w:r w:rsidR="00E77CD4" w:rsidRPr="009B18EE">
        <w:rPr>
          <w:lang w:val="en-US"/>
        </w:rPr>
        <w:t xml:space="preserve">as well as </w:t>
      </w:r>
      <w:r w:rsidR="00E74A38" w:rsidRPr="009B18EE">
        <w:rPr>
          <w:lang w:val="en-US"/>
        </w:rPr>
        <w:t xml:space="preserve">Psychic and </w:t>
      </w:r>
      <w:r w:rsidR="00E77CD4" w:rsidRPr="009B18EE">
        <w:rPr>
          <w:lang w:val="en-US"/>
        </w:rPr>
        <w:t>Light</w:t>
      </w:r>
      <w:r w:rsidR="00E74A38" w:rsidRPr="009B18EE">
        <w:rPr>
          <w:lang w:val="en-US"/>
        </w:rPr>
        <w:t xml:space="preserve"> </w:t>
      </w:r>
      <w:r w:rsidR="00E77CD4" w:rsidRPr="009B18EE">
        <w:rPr>
          <w:lang w:val="en-US"/>
        </w:rPr>
        <w:t>a</w:t>
      </w:r>
      <w:r w:rsidR="00E74A38" w:rsidRPr="009B18EE">
        <w:rPr>
          <w:lang w:val="en-US"/>
        </w:rPr>
        <w:t>uras, but no terrain</w:t>
      </w:r>
    </w:p>
    <w:p w14:paraId="12D2C1F3" w14:textId="77777777" w:rsidR="00EF0D43" w:rsidRPr="009B18EE" w:rsidRDefault="00EF0D43" w:rsidP="002E7D78">
      <w:pPr>
        <w:pStyle w:val="Standard"/>
        <w:jc w:val="both"/>
        <w:rPr>
          <w:color w:val="000000"/>
          <w:sz w:val="10"/>
          <w:szCs w:val="10"/>
          <w:lang w:val="en-US"/>
        </w:rPr>
      </w:pPr>
    </w:p>
    <w:p w14:paraId="3F38B7E7" w14:textId="5E8F26F2" w:rsidR="002A7495" w:rsidRPr="009B18EE" w:rsidRDefault="002A7495" w:rsidP="002E7D78">
      <w:pPr>
        <w:pStyle w:val="Standard"/>
        <w:jc w:val="both"/>
        <w:rPr>
          <w:lang w:val="en-US"/>
        </w:rPr>
      </w:pPr>
      <w:r w:rsidRPr="009B18EE">
        <w:rPr>
          <w:lang w:val="en-US"/>
        </w:rPr>
        <w:t xml:space="preserve">  • </w:t>
      </w:r>
      <w:r w:rsidR="00E74A38" w:rsidRPr="009B18EE">
        <w:rPr>
          <w:b/>
          <w:lang w:val="en-US"/>
        </w:rPr>
        <w:t>Grass Pledge</w:t>
      </w:r>
      <w:r w:rsidR="00AF53CA" w:rsidRPr="009B18EE">
        <w:rPr>
          <w:b/>
          <w:lang w:val="en-US"/>
        </w:rPr>
        <w:t xml:space="preserve"> </w:t>
      </w:r>
      <w:r w:rsidRPr="009B18EE">
        <w:rPr>
          <w:lang w:val="en-US"/>
        </w:rPr>
        <w:t>…</w:t>
      </w:r>
    </w:p>
    <w:p w14:paraId="2F1941AF" w14:textId="544E4FD5" w:rsidR="002E7D78" w:rsidRPr="009B18EE" w:rsidRDefault="002A7495" w:rsidP="002E7D78">
      <w:pPr>
        <w:pStyle w:val="Standard"/>
        <w:jc w:val="both"/>
        <w:rPr>
          <w:lang w:val="en-US"/>
        </w:rPr>
      </w:pPr>
      <w:r w:rsidRPr="009B18EE">
        <w:rPr>
          <w:lang w:val="en-US"/>
        </w:rPr>
        <w:t xml:space="preserve">    – </w:t>
      </w:r>
      <w:r w:rsidR="00AF53CA" w:rsidRPr="009B18EE">
        <w:rPr>
          <w:lang w:val="en-US"/>
        </w:rPr>
        <w:t xml:space="preserve">on aquatic (but not maritime) terrain =&gt; Equivalent </w:t>
      </w:r>
      <w:r w:rsidR="00B11420" w:rsidRPr="009B18EE">
        <w:rPr>
          <w:lang w:val="en-US"/>
        </w:rPr>
        <w:t xml:space="preserve">swampy </w:t>
      </w:r>
      <w:r w:rsidR="00AF53CA" w:rsidRPr="009B18EE">
        <w:rPr>
          <w:lang w:val="en-US"/>
        </w:rPr>
        <w:t>terrain</w:t>
      </w:r>
    </w:p>
    <w:p w14:paraId="1CD6ED25" w14:textId="045AA9BB" w:rsidR="003952D6" w:rsidRPr="009B18EE" w:rsidRDefault="002A7495" w:rsidP="003952D6">
      <w:pPr>
        <w:pStyle w:val="Standard"/>
        <w:jc w:val="both"/>
        <w:rPr>
          <w:lang w:val="en-US"/>
        </w:rPr>
      </w:pPr>
      <w:r w:rsidRPr="009B18EE">
        <w:rPr>
          <w:lang w:val="en-US"/>
        </w:rPr>
        <w:t xml:space="preserve">    – </w:t>
      </w:r>
      <w:r w:rsidR="00AF53CA" w:rsidRPr="009B18EE">
        <w:rPr>
          <w:lang w:val="en-US"/>
        </w:rPr>
        <w:t xml:space="preserve">on </w:t>
      </w:r>
      <w:r w:rsidR="00B11420" w:rsidRPr="009B18EE">
        <w:rPr>
          <w:lang w:val="en-US"/>
        </w:rPr>
        <w:t xml:space="preserve">swampy </w:t>
      </w:r>
      <w:r w:rsidR="00AF53CA" w:rsidRPr="009B18EE">
        <w:rPr>
          <w:lang w:val="en-US"/>
        </w:rPr>
        <w:t xml:space="preserve">terrain </w:t>
      </w:r>
      <w:r w:rsidR="003952D6" w:rsidRPr="009B18EE">
        <w:rPr>
          <w:lang w:val="en-US"/>
        </w:rPr>
        <w:t xml:space="preserve">=&gt; </w:t>
      </w:r>
      <w:r w:rsidR="00AF53CA" w:rsidRPr="009B18EE">
        <w:rPr>
          <w:lang w:val="en-US"/>
        </w:rPr>
        <w:t>Equivalent grassy terrain</w:t>
      </w:r>
    </w:p>
    <w:p w14:paraId="17883B1E" w14:textId="1DE1EBC8" w:rsidR="00920F68" w:rsidRPr="009B18EE" w:rsidRDefault="00D90C84" w:rsidP="003952D6">
      <w:pPr>
        <w:pStyle w:val="Standard"/>
        <w:jc w:val="both"/>
        <w:rPr>
          <w:lang w:val="en-US"/>
        </w:rPr>
      </w:pPr>
      <w:r w:rsidRPr="009B18EE">
        <w:rPr>
          <w:lang w:val="en-US"/>
        </w:rPr>
        <w:t xml:space="preserve">    – </w:t>
      </w:r>
      <w:r w:rsidR="00AF53CA" w:rsidRPr="009B18EE">
        <w:rPr>
          <w:lang w:val="en-US"/>
        </w:rPr>
        <w:t xml:space="preserve">on neutral or rocky terrain if it was </w:t>
      </w:r>
      <w:r w:rsidR="00E77CD4" w:rsidRPr="009B18EE">
        <w:rPr>
          <w:lang w:val="en-US"/>
        </w:rPr>
        <w:t>launched</w:t>
      </w:r>
      <w:r w:rsidR="00AF53CA" w:rsidRPr="009B18EE">
        <w:rPr>
          <w:lang w:val="en-US"/>
        </w:rPr>
        <w:t xml:space="preserve"> twice</w:t>
      </w:r>
      <w:r w:rsidR="00266564" w:rsidRPr="00CD4720">
        <w:rPr>
          <w:lang w:val="en-US"/>
        </w:rPr>
        <w:t xml:space="preserve"> </w:t>
      </w:r>
      <w:r w:rsidR="00266564" w:rsidRPr="00266564">
        <w:rPr>
          <w:lang w:val="en-US"/>
        </w:rPr>
        <w:t>successfully</w:t>
      </w:r>
      <w:r w:rsidR="00AF53CA" w:rsidRPr="009B18EE">
        <w:rPr>
          <w:lang w:val="en-US"/>
        </w:rPr>
        <w:t xml:space="preserve"> in two consecutive turns maximum</w:t>
      </w:r>
      <w:r w:rsidRPr="009B18EE">
        <w:rPr>
          <w:lang w:val="en-US"/>
        </w:rPr>
        <w:t xml:space="preserve"> =&gt; </w:t>
      </w:r>
      <w:r w:rsidR="00AF53CA" w:rsidRPr="009B18EE">
        <w:rPr>
          <w:lang w:val="en-US"/>
        </w:rPr>
        <w:t>Equivalent grassy terrain</w:t>
      </w:r>
    </w:p>
    <w:p w14:paraId="601274BB" w14:textId="6C0693CE" w:rsidR="00AF53CA" w:rsidRPr="009B18EE" w:rsidRDefault="00AF53CA" w:rsidP="003952D6">
      <w:pPr>
        <w:pStyle w:val="Standard"/>
        <w:jc w:val="both"/>
        <w:rPr>
          <w:lang w:val="en-US"/>
        </w:rPr>
      </w:pPr>
    </w:p>
    <w:p w14:paraId="536138DA" w14:textId="77777777" w:rsidR="00AF53CA" w:rsidRPr="009B18EE" w:rsidRDefault="00AF53CA" w:rsidP="003952D6">
      <w:pPr>
        <w:pStyle w:val="Standard"/>
        <w:jc w:val="both"/>
        <w:rPr>
          <w:lang w:val="en-US"/>
        </w:rPr>
      </w:pPr>
    </w:p>
    <w:p w14:paraId="23B08206" w14:textId="77777777" w:rsidR="00EF0D43" w:rsidRPr="009B18EE" w:rsidRDefault="00EF0D43" w:rsidP="003952D6">
      <w:pPr>
        <w:pStyle w:val="Standard"/>
        <w:jc w:val="both"/>
        <w:rPr>
          <w:sz w:val="10"/>
          <w:szCs w:val="10"/>
          <w:lang w:val="en-US"/>
        </w:rPr>
      </w:pPr>
    </w:p>
    <w:p w14:paraId="547DD565" w14:textId="62F7FC19" w:rsidR="002A7495" w:rsidRPr="009B18EE" w:rsidRDefault="002A7495" w:rsidP="002A7495">
      <w:pPr>
        <w:pStyle w:val="Standard"/>
        <w:jc w:val="both"/>
        <w:rPr>
          <w:lang w:val="en-US"/>
        </w:rPr>
      </w:pPr>
      <w:r w:rsidRPr="009B18EE">
        <w:rPr>
          <w:lang w:val="en-US"/>
        </w:rPr>
        <w:lastRenderedPageBreak/>
        <w:t xml:space="preserve">  • </w:t>
      </w:r>
      <w:r w:rsidR="00AF53CA" w:rsidRPr="009B18EE">
        <w:rPr>
          <w:b/>
          <w:lang w:val="en-US"/>
        </w:rPr>
        <w:t xml:space="preserve">Fire Pledge </w:t>
      </w:r>
      <w:r w:rsidRPr="009B18EE">
        <w:rPr>
          <w:lang w:val="en-US"/>
        </w:rPr>
        <w:t>…</w:t>
      </w:r>
    </w:p>
    <w:p w14:paraId="430BA809" w14:textId="4DEB74F1" w:rsidR="002E7D78" w:rsidRPr="009B18EE" w:rsidRDefault="002A7495" w:rsidP="002E7D78">
      <w:pPr>
        <w:pStyle w:val="Standard"/>
        <w:jc w:val="both"/>
        <w:rPr>
          <w:lang w:val="en-US"/>
        </w:rPr>
      </w:pPr>
      <w:r w:rsidRPr="009B18EE">
        <w:rPr>
          <w:lang w:val="en-US"/>
        </w:rPr>
        <w:t xml:space="preserve">    – </w:t>
      </w:r>
      <w:r w:rsidR="00766046" w:rsidRPr="009B18EE">
        <w:rPr>
          <w:lang w:val="en-US"/>
        </w:rPr>
        <w:t>on a Meadow or a Forest (and no rain or blizzard) =&gt; Burning field</w:t>
      </w:r>
    </w:p>
    <w:p w14:paraId="43541B94" w14:textId="6D2EE36B" w:rsidR="00766046" w:rsidRPr="009B18EE" w:rsidRDefault="002A7495" w:rsidP="002E7D78">
      <w:pPr>
        <w:pStyle w:val="Standard"/>
        <w:jc w:val="both"/>
        <w:rPr>
          <w:lang w:val="en-US"/>
        </w:rPr>
      </w:pPr>
      <w:r w:rsidRPr="009B18EE">
        <w:rPr>
          <w:lang w:val="en-US"/>
        </w:rPr>
        <w:t xml:space="preserve">    – </w:t>
      </w:r>
      <w:r w:rsidR="00766046" w:rsidRPr="009B18EE">
        <w:rPr>
          <w:lang w:val="en-US"/>
        </w:rPr>
        <w:t xml:space="preserve">on a Forest </w:t>
      </w:r>
      <w:r w:rsidR="00B11420" w:rsidRPr="009B18EE">
        <w:rPr>
          <w:lang w:val="en-US"/>
        </w:rPr>
        <w:t>c</w:t>
      </w:r>
      <w:r w:rsidR="00766046" w:rsidRPr="009B18EE">
        <w:rPr>
          <w:lang w:val="en-US"/>
        </w:rPr>
        <w:t>ave (and no rain or blizzard) =&gt; Burning cave</w:t>
      </w:r>
    </w:p>
    <w:p w14:paraId="26FF8915" w14:textId="5FB03EBB" w:rsidR="00C70040" w:rsidRPr="009B18EE" w:rsidRDefault="00C70040" w:rsidP="002E7D78">
      <w:pPr>
        <w:pStyle w:val="Standard"/>
        <w:jc w:val="both"/>
        <w:rPr>
          <w:lang w:val="en-US"/>
        </w:rPr>
      </w:pPr>
      <w:r w:rsidRPr="009B18EE">
        <w:rPr>
          <w:lang w:val="en-US"/>
        </w:rPr>
        <w:t xml:space="preserve">    – </w:t>
      </w:r>
      <w:r w:rsidR="00766046" w:rsidRPr="009B18EE">
        <w:rPr>
          <w:lang w:val="en-US"/>
        </w:rPr>
        <w:t xml:space="preserve">on volcanic or draconic terrain and if it was launched twice </w:t>
      </w:r>
      <w:r w:rsidR="00266564" w:rsidRPr="00266564">
        <w:rPr>
          <w:lang w:val="en-US"/>
        </w:rPr>
        <w:t xml:space="preserve">successfully </w:t>
      </w:r>
      <w:r w:rsidR="00766046" w:rsidRPr="009B18EE">
        <w:rPr>
          <w:lang w:val="en-US"/>
        </w:rPr>
        <w:t>in two consecutive turns maximum (and no rain or blizzard) =&gt; Equivalent burning terrain</w:t>
      </w:r>
    </w:p>
    <w:p w14:paraId="2220D31E" w14:textId="74E0F2AF" w:rsidR="00232202" w:rsidRPr="009B18EE" w:rsidRDefault="00CA4D83" w:rsidP="002E7D78">
      <w:pPr>
        <w:pStyle w:val="Standard"/>
        <w:jc w:val="both"/>
        <w:rPr>
          <w:lang w:val="en-US"/>
        </w:rPr>
      </w:pPr>
      <w:r w:rsidRPr="009B18EE">
        <w:rPr>
          <w:lang w:val="en-US"/>
        </w:rPr>
        <w:t xml:space="preserve">    –</w:t>
      </w:r>
      <w:r w:rsidR="00766046" w:rsidRPr="009B18EE">
        <w:rPr>
          <w:lang w:val="en-US"/>
        </w:rPr>
        <w:t xml:space="preserve"> on aquatic or maritime terrain</w:t>
      </w:r>
      <w:r w:rsidR="00232202" w:rsidRPr="009B18EE">
        <w:rPr>
          <w:lang w:val="en-US"/>
        </w:rPr>
        <w:t xml:space="preserve"> =&gt; </w:t>
      </w:r>
      <w:r w:rsidR="00766046" w:rsidRPr="009B18EE">
        <w:rPr>
          <w:lang w:val="en-US"/>
        </w:rPr>
        <w:t>Generates the “Rainbow</w:t>
      </w:r>
      <w:r w:rsidR="00D0672A" w:rsidRPr="009B18EE">
        <w:rPr>
          <w:lang w:val="en-US"/>
        </w:rPr>
        <w:t xml:space="preserve"> aura</w:t>
      </w:r>
      <w:r w:rsidR="00766046" w:rsidRPr="009B18EE">
        <w:rPr>
          <w:lang w:val="en-US"/>
        </w:rPr>
        <w:t xml:space="preserve">” for 4 turns (terrain is </w:t>
      </w:r>
      <w:r w:rsidR="00B11420" w:rsidRPr="009B18EE">
        <w:rPr>
          <w:lang w:val="en-US"/>
        </w:rPr>
        <w:t>unchanged</w:t>
      </w:r>
      <w:r w:rsidR="00766046" w:rsidRPr="009B18EE">
        <w:rPr>
          <w:lang w:val="en-US"/>
        </w:rPr>
        <w:t>), remaining duration not increased if there is already a Rainbow.</w:t>
      </w:r>
    </w:p>
    <w:p w14:paraId="5F7E228C" w14:textId="391E6FE3" w:rsidR="002A7495" w:rsidRPr="009B18EE" w:rsidRDefault="00CA4D83" w:rsidP="002A7495">
      <w:pPr>
        <w:pStyle w:val="Standard"/>
        <w:jc w:val="both"/>
        <w:rPr>
          <w:lang w:val="en-US"/>
        </w:rPr>
      </w:pPr>
      <w:r w:rsidRPr="009B18EE">
        <w:rPr>
          <w:lang w:val="en-US"/>
        </w:rPr>
        <w:t xml:space="preserve">    – </w:t>
      </w:r>
      <w:r w:rsidR="00766046" w:rsidRPr="009B18EE">
        <w:rPr>
          <w:lang w:val="en-US"/>
        </w:rPr>
        <w:t xml:space="preserve">on swampy </w:t>
      </w:r>
      <w:r w:rsidR="00B11420" w:rsidRPr="009B18EE">
        <w:rPr>
          <w:lang w:val="en-US"/>
        </w:rPr>
        <w:t>terrain</w:t>
      </w:r>
      <w:r w:rsidRPr="009B18EE">
        <w:rPr>
          <w:lang w:val="en-US"/>
        </w:rPr>
        <w:t xml:space="preserve"> </w:t>
      </w:r>
      <w:r w:rsidR="002A7495" w:rsidRPr="009B18EE">
        <w:rPr>
          <w:lang w:val="en-US"/>
        </w:rPr>
        <w:t xml:space="preserve">=&gt; </w:t>
      </w:r>
      <w:r w:rsidR="00766046" w:rsidRPr="009B18EE">
        <w:rPr>
          <w:lang w:val="en-US"/>
        </w:rPr>
        <w:t>Terraces the terrain (unless rain or blizzard) + Generates the “Rainbow</w:t>
      </w:r>
      <w:r w:rsidR="00D0672A" w:rsidRPr="009B18EE">
        <w:rPr>
          <w:lang w:val="en-US"/>
        </w:rPr>
        <w:t xml:space="preserve"> aura</w:t>
      </w:r>
      <w:r w:rsidR="00766046" w:rsidRPr="009B18EE">
        <w:rPr>
          <w:lang w:val="en-US"/>
        </w:rPr>
        <w:t>” aura for 4 turns.</w:t>
      </w:r>
    </w:p>
    <w:p w14:paraId="4822FCC8" w14:textId="77777777" w:rsidR="00EF0D43" w:rsidRPr="009B18EE" w:rsidRDefault="00EF0D43" w:rsidP="002A7495">
      <w:pPr>
        <w:pStyle w:val="Standard"/>
        <w:jc w:val="both"/>
        <w:rPr>
          <w:sz w:val="10"/>
          <w:szCs w:val="10"/>
          <w:lang w:val="en-US"/>
        </w:rPr>
      </w:pPr>
    </w:p>
    <w:p w14:paraId="1607E628" w14:textId="2450396C" w:rsidR="00CA4D83" w:rsidRPr="009B18EE" w:rsidRDefault="00CA4D83" w:rsidP="00CA4D83">
      <w:pPr>
        <w:pStyle w:val="Standard"/>
        <w:jc w:val="both"/>
        <w:rPr>
          <w:lang w:val="en-US"/>
        </w:rPr>
      </w:pPr>
      <w:r w:rsidRPr="009B18EE">
        <w:rPr>
          <w:lang w:val="en-US"/>
        </w:rPr>
        <w:t xml:space="preserve">  • </w:t>
      </w:r>
      <w:r w:rsidR="00AF53CA" w:rsidRPr="009B18EE">
        <w:rPr>
          <w:b/>
          <w:lang w:val="en-US"/>
        </w:rPr>
        <w:t xml:space="preserve">Water Pledge </w:t>
      </w:r>
      <w:r w:rsidRPr="009B18EE">
        <w:rPr>
          <w:lang w:val="en-US"/>
        </w:rPr>
        <w:t>…</w:t>
      </w:r>
    </w:p>
    <w:p w14:paraId="6DE96924" w14:textId="74689E4A" w:rsidR="002E7D78" w:rsidRPr="009B18EE" w:rsidRDefault="00DF252E" w:rsidP="002E7D78">
      <w:pPr>
        <w:pStyle w:val="Standard"/>
        <w:jc w:val="both"/>
        <w:rPr>
          <w:lang w:val="en-US"/>
        </w:rPr>
      </w:pPr>
      <w:r w:rsidRPr="009B18EE">
        <w:rPr>
          <w:lang w:val="en-US"/>
        </w:rPr>
        <w:t xml:space="preserve"> </w:t>
      </w:r>
      <w:r w:rsidR="00CA4D83" w:rsidRPr="009B18EE">
        <w:rPr>
          <w:lang w:val="en-US"/>
        </w:rPr>
        <w:t xml:space="preserve">   – </w:t>
      </w:r>
      <w:r w:rsidR="00E77CD4" w:rsidRPr="009B18EE">
        <w:rPr>
          <w:lang w:val="en-US"/>
        </w:rPr>
        <w:t xml:space="preserve">on grassy terrain =&gt; Equivalent </w:t>
      </w:r>
      <w:r w:rsidR="00B11420" w:rsidRPr="009B18EE">
        <w:rPr>
          <w:lang w:val="en-US"/>
        </w:rPr>
        <w:t xml:space="preserve">swampy </w:t>
      </w:r>
      <w:r w:rsidR="00E77CD4" w:rsidRPr="009B18EE">
        <w:rPr>
          <w:lang w:val="en-US"/>
        </w:rPr>
        <w:t>terrain</w:t>
      </w:r>
    </w:p>
    <w:p w14:paraId="199EB50D" w14:textId="093B7B3B" w:rsidR="00E77CD4" w:rsidRPr="009B18EE" w:rsidRDefault="00CA4D83" w:rsidP="00102280">
      <w:pPr>
        <w:pStyle w:val="Standard"/>
        <w:jc w:val="both"/>
        <w:rPr>
          <w:lang w:val="en-US"/>
        </w:rPr>
      </w:pPr>
      <w:r w:rsidRPr="009B18EE">
        <w:rPr>
          <w:lang w:val="en-US"/>
        </w:rPr>
        <w:t xml:space="preserve">    – </w:t>
      </w:r>
      <w:r w:rsidR="00E77CD4" w:rsidRPr="009B18EE">
        <w:rPr>
          <w:lang w:val="en-US"/>
        </w:rPr>
        <w:t xml:space="preserve">on </w:t>
      </w:r>
      <w:r w:rsidR="00B11420" w:rsidRPr="009B18EE">
        <w:rPr>
          <w:lang w:val="en-US"/>
        </w:rPr>
        <w:t xml:space="preserve">swampy </w:t>
      </w:r>
      <w:r w:rsidR="00E77CD4" w:rsidRPr="009B18EE">
        <w:rPr>
          <w:lang w:val="en-US"/>
        </w:rPr>
        <w:t>terrain =&gt; Equivalent aquatic terrain</w:t>
      </w:r>
    </w:p>
    <w:p w14:paraId="0337D3A3" w14:textId="13D29DAB" w:rsidR="00DF252E" w:rsidRPr="009B18EE" w:rsidRDefault="00DF252E" w:rsidP="00102280">
      <w:pPr>
        <w:pStyle w:val="Standard"/>
        <w:jc w:val="both"/>
        <w:rPr>
          <w:lang w:val="en-US"/>
        </w:rPr>
      </w:pPr>
      <w:r w:rsidRPr="009B18EE">
        <w:rPr>
          <w:lang w:val="en-US"/>
        </w:rPr>
        <w:t xml:space="preserve">    – </w:t>
      </w:r>
      <w:r w:rsidR="00E77CD4" w:rsidRPr="009B18EE">
        <w:rPr>
          <w:lang w:val="en-US"/>
        </w:rPr>
        <w:t xml:space="preserve">in a Cave if it was launched twice </w:t>
      </w:r>
      <w:r w:rsidR="00266564" w:rsidRPr="00266564">
        <w:rPr>
          <w:lang w:val="en-US"/>
        </w:rPr>
        <w:t xml:space="preserve">successfully </w:t>
      </w:r>
      <w:r w:rsidR="00E77CD4" w:rsidRPr="009B18EE">
        <w:rPr>
          <w:lang w:val="en-US"/>
        </w:rPr>
        <w:t>in two consecutive turns maximum =&gt; Swamp cave</w:t>
      </w:r>
    </w:p>
    <w:p w14:paraId="70D6DDE9" w14:textId="0D8FB8F6" w:rsidR="00CA4D83" w:rsidRPr="009B18EE" w:rsidRDefault="00CA4D83" w:rsidP="00CA4D83">
      <w:pPr>
        <w:pStyle w:val="Standard"/>
        <w:jc w:val="both"/>
        <w:rPr>
          <w:lang w:val="en-US"/>
        </w:rPr>
      </w:pPr>
      <w:r w:rsidRPr="009B18EE">
        <w:rPr>
          <w:lang w:val="en-US"/>
        </w:rPr>
        <w:t xml:space="preserve">    – </w:t>
      </w:r>
      <w:r w:rsidR="00E77CD4" w:rsidRPr="009B18EE">
        <w:rPr>
          <w:lang w:val="en-US"/>
        </w:rPr>
        <w:t>on a Burning field or a Burning cave</w:t>
      </w:r>
      <w:r w:rsidRPr="009B18EE">
        <w:rPr>
          <w:lang w:val="en-US"/>
        </w:rPr>
        <w:t xml:space="preserve"> =&gt; </w:t>
      </w:r>
      <w:r w:rsidR="00E77CD4" w:rsidRPr="009B18EE">
        <w:rPr>
          <w:lang w:val="en-US"/>
        </w:rPr>
        <w:t>Original terrain + Generates the “Rainbow aura” for 4 turns.</w:t>
      </w:r>
    </w:p>
    <w:p w14:paraId="4DEE3BDF" w14:textId="77777777" w:rsidR="00EF0D43" w:rsidRPr="009B18EE" w:rsidRDefault="00EF0D43" w:rsidP="00CA4D83">
      <w:pPr>
        <w:pStyle w:val="Standard"/>
        <w:jc w:val="both"/>
        <w:rPr>
          <w:sz w:val="10"/>
          <w:szCs w:val="10"/>
          <w:lang w:val="en-US"/>
        </w:rPr>
      </w:pPr>
    </w:p>
    <w:p w14:paraId="252672EF" w14:textId="3C3EC69D" w:rsidR="00F564D7" w:rsidRPr="009B18EE" w:rsidRDefault="00F564D7" w:rsidP="00F564D7">
      <w:pPr>
        <w:pStyle w:val="Standard"/>
        <w:jc w:val="both"/>
        <w:rPr>
          <w:lang w:val="en-US"/>
        </w:rPr>
      </w:pPr>
      <w:r w:rsidRPr="009B18EE">
        <w:rPr>
          <w:lang w:val="en-US"/>
        </w:rPr>
        <w:t xml:space="preserve">  •</w:t>
      </w:r>
      <w:r w:rsidRPr="009B18EE">
        <w:rPr>
          <w:b/>
          <w:lang w:val="en-US"/>
        </w:rPr>
        <w:t xml:space="preserve"> </w:t>
      </w:r>
      <w:r w:rsidR="00E77CD4" w:rsidRPr="009B18EE">
        <w:rPr>
          <w:b/>
          <w:lang w:val="en-US"/>
        </w:rPr>
        <w:t>Move</w:t>
      </w:r>
      <w:r w:rsidR="00AF53CA" w:rsidRPr="009B18EE">
        <w:rPr>
          <w:b/>
          <w:lang w:val="en-US"/>
        </w:rPr>
        <w:t xml:space="preserve"> or ability invoking rain or blizzard </w:t>
      </w:r>
      <w:r w:rsidR="00AF53CA" w:rsidRPr="009B18EE">
        <w:rPr>
          <w:bCs/>
          <w:lang w:val="en-US"/>
        </w:rPr>
        <w:t xml:space="preserve">on </w:t>
      </w:r>
      <w:r w:rsidR="00AF53CA" w:rsidRPr="009B18EE">
        <w:rPr>
          <w:lang w:val="en-US"/>
        </w:rPr>
        <w:t>a Burning terrain</w:t>
      </w:r>
      <w:r w:rsidRPr="009B18EE">
        <w:rPr>
          <w:lang w:val="en-US"/>
        </w:rPr>
        <w:t xml:space="preserve"> =&gt; </w:t>
      </w:r>
      <w:r w:rsidR="00AF53CA" w:rsidRPr="009B18EE">
        <w:rPr>
          <w:lang w:val="en-US"/>
        </w:rPr>
        <w:t xml:space="preserve">Original terrain (or neutral if the </w:t>
      </w:r>
      <w:r w:rsidR="00D648EE" w:rsidRPr="009B18EE">
        <w:rPr>
          <w:lang w:val="en-US"/>
        </w:rPr>
        <w:t>battle</w:t>
      </w:r>
      <w:r w:rsidR="00AF53CA" w:rsidRPr="009B18EE">
        <w:rPr>
          <w:lang w:val="en-US"/>
        </w:rPr>
        <w:t xml:space="preserve"> began directly on burning terrain.)</w:t>
      </w:r>
    </w:p>
    <w:p w14:paraId="4F564834" w14:textId="77777777" w:rsidR="00853A18" w:rsidRPr="009B18EE" w:rsidRDefault="00853A18" w:rsidP="00F564D7">
      <w:pPr>
        <w:pStyle w:val="Standard"/>
        <w:jc w:val="both"/>
        <w:rPr>
          <w:bCs/>
          <w:lang w:val="en-US"/>
        </w:rPr>
      </w:pPr>
    </w:p>
    <w:p w14:paraId="2FF3CA61" w14:textId="2AC18A0E" w:rsidR="00F564D7" w:rsidRPr="009B18EE" w:rsidRDefault="00514E5C" w:rsidP="00CA4D83">
      <w:pPr>
        <w:pStyle w:val="Standard"/>
        <w:jc w:val="both"/>
        <w:rPr>
          <w:lang w:val="en-US"/>
        </w:rPr>
      </w:pPr>
      <w:r w:rsidRPr="009B18EE">
        <w:rPr>
          <w:lang w:val="en-US"/>
        </w:rPr>
        <w:t xml:space="preserve">  </w:t>
      </w:r>
      <w:r w:rsidR="00AF53CA" w:rsidRPr="009B18EE">
        <w:rPr>
          <w:lang w:val="en-US"/>
        </w:rPr>
        <w:t>From the moment the launcher succeeds in one of these attacks</w:t>
      </w:r>
      <w:r w:rsidRPr="009B18EE">
        <w:rPr>
          <w:lang w:val="en-US"/>
        </w:rPr>
        <w:t xml:space="preserve">, </w:t>
      </w:r>
      <w:r w:rsidR="00AF53CA" w:rsidRPr="009B18EE">
        <w:rPr>
          <w:lang w:val="en-US"/>
        </w:rPr>
        <w:t>the effects that impact the entire terrain apply, even if the target has not been directly affected (dodged attack, protection or natural immunity of the target).</w:t>
      </w:r>
    </w:p>
    <w:p w14:paraId="7DE880F4" w14:textId="77777777" w:rsidR="00514E5C" w:rsidRPr="009B18EE" w:rsidRDefault="00514E5C" w:rsidP="00CA4D83">
      <w:pPr>
        <w:pStyle w:val="Standard"/>
        <w:jc w:val="both"/>
        <w:rPr>
          <w:lang w:val="en-US"/>
        </w:rPr>
      </w:pPr>
    </w:p>
    <w:p w14:paraId="2CD22974" w14:textId="77777777" w:rsidR="00CA4D83" w:rsidRPr="009B18EE" w:rsidRDefault="00CA4D83" w:rsidP="002C0381">
      <w:pPr>
        <w:pStyle w:val="Standard"/>
        <w:jc w:val="both"/>
        <w:rPr>
          <w:lang w:val="en-US"/>
        </w:rPr>
      </w:pPr>
    </w:p>
    <w:p w14:paraId="244C628F" w14:textId="0AD5D125" w:rsidR="00CA4D83" w:rsidRPr="009B18EE" w:rsidRDefault="00CA4D83" w:rsidP="00CC58B3">
      <w:pPr>
        <w:pStyle w:val="Titre3"/>
        <w:rPr>
          <w:lang w:val="en-US"/>
        </w:rPr>
      </w:pPr>
      <w:bookmarkStart w:id="13" w:name="_Capacités_pouvant_affecter"/>
      <w:bookmarkEnd w:id="13"/>
      <w:r w:rsidRPr="009B18EE">
        <w:rPr>
          <w:lang w:val="en-US"/>
        </w:rPr>
        <w:t xml:space="preserve">  </w:t>
      </w:r>
      <w:r w:rsidR="0098097E" w:rsidRPr="009B18EE">
        <w:rPr>
          <w:lang w:val="en-US"/>
        </w:rPr>
        <w:t>Moves that can affect a terrain</w:t>
      </w:r>
    </w:p>
    <w:p w14:paraId="3A42BCA0" w14:textId="5010D869" w:rsidR="00CA4D83" w:rsidRPr="009B18EE" w:rsidRDefault="00CA4D83" w:rsidP="002C0381">
      <w:pPr>
        <w:pStyle w:val="Standard"/>
        <w:jc w:val="both"/>
        <w:rPr>
          <w:lang w:val="en-US"/>
        </w:rPr>
      </w:pPr>
    </w:p>
    <w:p w14:paraId="4BF0B64E" w14:textId="074270F6" w:rsidR="00B75F9F" w:rsidRPr="009B18EE" w:rsidRDefault="00B75F9F" w:rsidP="00B75F9F">
      <w:pPr>
        <w:pStyle w:val="Standard"/>
        <w:jc w:val="both"/>
        <w:rPr>
          <w:lang w:val="en-US"/>
        </w:rPr>
      </w:pPr>
      <w:r w:rsidRPr="009B18EE">
        <w:rPr>
          <w:lang w:val="en-US"/>
        </w:rPr>
        <w:t xml:space="preserve">  </w:t>
      </w:r>
      <w:r w:rsidR="00B11420" w:rsidRPr="009B18EE">
        <w:rPr>
          <w:lang w:val="en-US"/>
        </w:rPr>
        <w:t>Unlike Pokémon Reborn, the transition time is not determined by a number of uses</w:t>
      </w:r>
      <w:r w:rsidRPr="009B18EE">
        <w:rPr>
          <w:lang w:val="en-US"/>
        </w:rPr>
        <w:t xml:space="preserve"> (</w:t>
      </w:r>
      <w:r w:rsidR="00B11420" w:rsidRPr="009B18EE">
        <w:rPr>
          <w:lang w:val="en-US"/>
        </w:rPr>
        <w:t>from 1 to 2 times for a given list of attacks</w:t>
      </w:r>
      <w:r w:rsidRPr="009B18EE">
        <w:rPr>
          <w:lang w:val="en-US"/>
        </w:rPr>
        <w:t xml:space="preserve">), </w:t>
      </w:r>
      <w:r w:rsidR="00D648EE" w:rsidRPr="009B18EE">
        <w:rPr>
          <w:lang w:val="en-US"/>
        </w:rPr>
        <w:t>but by the amount of “elemental damage” inflicted by the Pokémon</w:t>
      </w:r>
      <w:r w:rsidR="001D292A">
        <w:rPr>
          <w:lang w:val="en-US"/>
        </w:rPr>
        <w:t>’</w:t>
      </w:r>
      <w:r w:rsidR="00D648EE" w:rsidRPr="009B18EE">
        <w:rPr>
          <w:lang w:val="en-US"/>
        </w:rPr>
        <w:t>s attack (or active weather)</w:t>
      </w:r>
      <w:r w:rsidRPr="009B18EE">
        <w:rPr>
          <w:lang w:val="en-US"/>
        </w:rPr>
        <w:t xml:space="preserve">. </w:t>
      </w:r>
      <w:r w:rsidR="00D648EE" w:rsidRPr="009B18EE">
        <w:rPr>
          <w:lang w:val="en-US"/>
        </w:rPr>
        <w:t>The most obvious consequence is that the real power of the move is taken into account, influenced by everything that can modify its power (launcher</w:t>
      </w:r>
      <w:r w:rsidR="001D292A">
        <w:rPr>
          <w:lang w:val="en-US"/>
        </w:rPr>
        <w:t>’</w:t>
      </w:r>
      <w:r w:rsidR="00D648EE" w:rsidRPr="009B18EE">
        <w:rPr>
          <w:lang w:val="en-US"/>
        </w:rPr>
        <w:t>s level, weather, held item…).</w:t>
      </w:r>
    </w:p>
    <w:p w14:paraId="6C8EAED7" w14:textId="511E0423" w:rsidR="00B75F9F" w:rsidRPr="009B18EE" w:rsidRDefault="00BB2B45" w:rsidP="00B75F9F">
      <w:pPr>
        <w:pStyle w:val="Standard"/>
        <w:jc w:val="both"/>
        <w:rPr>
          <w:lang w:val="en-US"/>
        </w:rPr>
      </w:pPr>
      <w:r w:rsidRPr="009B18EE">
        <w:rPr>
          <w:lang w:val="en-US"/>
        </w:rPr>
        <w:t xml:space="preserve">  </w:t>
      </w:r>
      <w:r w:rsidR="00D648EE" w:rsidRPr="009B18EE">
        <w:rPr>
          <w:lang w:val="en-US"/>
        </w:rPr>
        <w:t xml:space="preserve">Thus, a </w:t>
      </w:r>
      <w:r w:rsidR="00C306C8" w:rsidRPr="009B18EE">
        <w:rPr>
          <w:lang w:val="en-US"/>
        </w:rPr>
        <w:t>high-level</w:t>
      </w:r>
      <w:r w:rsidR="00D648EE" w:rsidRPr="009B18EE">
        <w:rPr>
          <w:lang w:val="en-US"/>
        </w:rPr>
        <w:t xml:space="preserve"> Pokémon will be able to successfully alter a terrain with a single attack, while this will remain almost impossible for low level Pokémons</w:t>
      </w:r>
      <w:r w:rsidRPr="009B18EE">
        <w:rPr>
          <w:lang w:val="en-US"/>
        </w:rPr>
        <w:t>…</w:t>
      </w:r>
    </w:p>
    <w:p w14:paraId="47E32E52" w14:textId="62C0B462" w:rsidR="00F564D7" w:rsidRPr="009B18EE" w:rsidRDefault="00F564D7" w:rsidP="002C0381">
      <w:pPr>
        <w:pStyle w:val="Standard"/>
        <w:jc w:val="both"/>
        <w:rPr>
          <w:lang w:val="en-US"/>
        </w:rPr>
      </w:pPr>
    </w:p>
    <w:p w14:paraId="15D50785" w14:textId="342F8B61" w:rsidR="0079073E" w:rsidRPr="009B18EE" w:rsidRDefault="00D648EE" w:rsidP="008A606F">
      <w:pPr>
        <w:pStyle w:val="Standard"/>
        <w:rPr>
          <w:b/>
          <w:lang w:val="en-US"/>
        </w:rPr>
      </w:pPr>
      <w:r w:rsidRPr="009B18EE">
        <w:rPr>
          <w:b/>
          <w:lang w:val="en-US"/>
        </w:rPr>
        <w:t>Mechanism of terrain changes:</w:t>
      </w:r>
    </w:p>
    <w:p w14:paraId="5A51FDA0" w14:textId="28FADE09" w:rsidR="00214EB0" w:rsidRPr="009B18EE" w:rsidRDefault="0079073E" w:rsidP="00C306C8">
      <w:pPr>
        <w:pStyle w:val="Standard"/>
        <w:jc w:val="both"/>
        <w:rPr>
          <w:lang w:val="en-US"/>
        </w:rPr>
      </w:pPr>
      <w:r w:rsidRPr="009B18EE">
        <w:rPr>
          <w:lang w:val="en-US"/>
        </w:rPr>
        <w:t xml:space="preserve">  </w:t>
      </w:r>
      <w:r w:rsidR="00A916AE" w:rsidRPr="009B18EE">
        <w:rPr>
          <w:lang w:val="en-US"/>
        </w:rPr>
        <w:t xml:space="preserve">• </w:t>
      </w:r>
      <w:r w:rsidR="00D648EE" w:rsidRPr="009B18EE">
        <w:rPr>
          <w:lang w:val="en-US"/>
        </w:rPr>
        <w:t>Terracing the field will always yield the original terrain if it falls into the neutral terrain category, even if it</w:t>
      </w:r>
      <w:r w:rsidR="001D292A">
        <w:rPr>
          <w:lang w:val="en-US"/>
        </w:rPr>
        <w:t>’</w:t>
      </w:r>
      <w:r w:rsidR="00D648EE" w:rsidRPr="009B18EE">
        <w:rPr>
          <w:lang w:val="en-US"/>
        </w:rPr>
        <w:t xml:space="preserve">s indoors. The same applies to rocky interior terrain (dungeons and caves) or maritime terrain. In all other cases, the result is </w:t>
      </w:r>
      <w:r w:rsidR="000F2E28" w:rsidRPr="009B18EE">
        <w:rPr>
          <w:lang w:val="en-US"/>
        </w:rPr>
        <w:t xml:space="preserve">a </w:t>
      </w:r>
      <w:r w:rsidR="00D648EE" w:rsidRPr="009B18EE">
        <w:rPr>
          <w:lang w:val="en-US"/>
        </w:rPr>
        <w:t>neutral terrain adapted to urban density if the combat takes place outdoors, and a cave if indoors. The sanctity of the location is preserved in all cases.</w:t>
      </w:r>
    </w:p>
    <w:p w14:paraId="082EC76C" w14:textId="522465F3" w:rsidR="008A606F" w:rsidRPr="009B18EE" w:rsidRDefault="008A606F" w:rsidP="00C306C8">
      <w:pPr>
        <w:pStyle w:val="Standard"/>
        <w:jc w:val="both"/>
        <w:rPr>
          <w:lang w:val="en-US"/>
        </w:rPr>
      </w:pPr>
      <w:r w:rsidRPr="009B18EE">
        <w:rPr>
          <w:lang w:val="en-US"/>
        </w:rPr>
        <w:t xml:space="preserve">  • </w:t>
      </w:r>
      <w:r w:rsidR="00D56465" w:rsidRPr="009B18EE">
        <w:rPr>
          <w:lang w:val="en-US"/>
        </w:rPr>
        <w:t>If no new terrain is invoked, a terraced battlefield remains in this state for 5 turns. The duration is increased to 8 with the Telluric Rock or if generated by the Teraform Zero ability. Once the duration has expired, the terrain reverts to its original state.</w:t>
      </w:r>
    </w:p>
    <w:p w14:paraId="2779D9F6" w14:textId="0F5F1C36" w:rsidR="00214EB0" w:rsidRPr="009B18EE" w:rsidRDefault="0079073E" w:rsidP="00C306C8">
      <w:pPr>
        <w:pStyle w:val="Standard"/>
        <w:jc w:val="both"/>
        <w:rPr>
          <w:lang w:val="en-US"/>
        </w:rPr>
      </w:pPr>
      <w:r w:rsidRPr="009B18EE">
        <w:rPr>
          <w:lang w:val="en-US"/>
        </w:rPr>
        <w:t xml:space="preserve">  </w:t>
      </w:r>
      <w:r w:rsidR="00090D92" w:rsidRPr="009B18EE">
        <w:rPr>
          <w:lang w:val="en-US"/>
        </w:rPr>
        <w:t xml:space="preserve">• </w:t>
      </w:r>
      <w:r w:rsidR="00D56465" w:rsidRPr="009B18EE">
        <w:rPr>
          <w:lang w:val="en-US"/>
        </w:rPr>
        <w:t>The elemental damage factor is multiplied by the actual power of the attack and the square root of the Pokémon</w:t>
      </w:r>
      <w:r w:rsidR="001D292A">
        <w:rPr>
          <w:lang w:val="en-US"/>
        </w:rPr>
        <w:t>’</w:t>
      </w:r>
      <w:r w:rsidR="00D56465" w:rsidRPr="009B18EE">
        <w:rPr>
          <w:lang w:val="en-US"/>
        </w:rPr>
        <w:t>s Attack stat (or Special Attack stat for a special move)</w:t>
      </w:r>
      <w:r w:rsidR="00214EB0" w:rsidRPr="009B18EE">
        <w:rPr>
          <w:lang w:val="en-US"/>
        </w:rPr>
        <w:t>.</w:t>
      </w:r>
      <w:r w:rsidR="00090D92" w:rsidRPr="009B18EE">
        <w:rPr>
          <w:lang w:val="en-US"/>
        </w:rPr>
        <w:t xml:space="preserve"> </w:t>
      </w:r>
      <w:r w:rsidR="00D56465" w:rsidRPr="009B18EE">
        <w:rPr>
          <w:lang w:val="en-US"/>
        </w:rPr>
        <w:t>All conditions influencing power are taken into account (weather, current terrain, STAB, held item …). Only the critical hit and damage roll are not taken into account, since damage on the terrain is calculated independently of any target.</w:t>
      </w:r>
    </w:p>
    <w:p w14:paraId="65F320AC" w14:textId="1271DCD9" w:rsidR="00040C13" w:rsidRPr="009B18EE" w:rsidRDefault="0079073E" w:rsidP="00C306C8">
      <w:pPr>
        <w:pStyle w:val="Standard"/>
        <w:jc w:val="both"/>
        <w:rPr>
          <w:lang w:val="en-US"/>
        </w:rPr>
      </w:pPr>
      <w:r w:rsidRPr="009B18EE">
        <w:rPr>
          <w:lang w:val="en-US"/>
        </w:rPr>
        <w:t xml:space="preserve">  </w:t>
      </w:r>
      <w:r w:rsidR="00040C13" w:rsidRPr="009B18EE">
        <w:rPr>
          <w:lang w:val="en-US"/>
        </w:rPr>
        <w:t xml:space="preserve">• </w:t>
      </w:r>
      <w:r w:rsidR="00C306C8" w:rsidRPr="009B18EE">
        <w:rPr>
          <w:lang w:val="en-US"/>
        </w:rPr>
        <w:t>A terrain will only suffer damage from a given element if it is vulnerable to that element (see right-hand column in the terrain list at the beginning of this document).</w:t>
      </w:r>
    </w:p>
    <w:p w14:paraId="0DC55BEF" w14:textId="0F4C1048" w:rsidR="00040C13" w:rsidRPr="009B18EE" w:rsidRDefault="0079073E" w:rsidP="00C306C8">
      <w:pPr>
        <w:pStyle w:val="Standard"/>
        <w:jc w:val="both"/>
        <w:rPr>
          <w:lang w:val="en-US"/>
        </w:rPr>
      </w:pPr>
      <w:r w:rsidRPr="009B18EE">
        <w:rPr>
          <w:lang w:val="en-US"/>
        </w:rPr>
        <w:t xml:space="preserve">  </w:t>
      </w:r>
      <w:r w:rsidR="00040C13" w:rsidRPr="009B18EE">
        <w:rPr>
          <w:lang w:val="en-US"/>
        </w:rPr>
        <w:t xml:space="preserve">• </w:t>
      </w:r>
      <w:r w:rsidR="00C306C8" w:rsidRPr="009B18EE">
        <w:rPr>
          <w:lang w:val="en-US"/>
        </w:rPr>
        <w:t>As soon as an elemental attack has been successfully launched</w:t>
      </w:r>
      <w:r w:rsidR="001A7735" w:rsidRPr="00CD4720">
        <w:rPr>
          <w:lang w:val="en-US"/>
        </w:rPr>
        <w:t xml:space="preserve"> </w:t>
      </w:r>
      <w:r w:rsidR="001A7735" w:rsidRPr="001A7735">
        <w:rPr>
          <w:lang w:val="en-US"/>
        </w:rPr>
        <w:t>and there was at least one potential target</w:t>
      </w:r>
      <w:r w:rsidR="00C306C8" w:rsidRPr="009B18EE">
        <w:rPr>
          <w:lang w:val="en-US"/>
        </w:rPr>
        <w:t>, it will inflict its damage on the terrain (even if it doesn</w:t>
      </w:r>
      <w:r w:rsidR="001D292A">
        <w:rPr>
          <w:lang w:val="en-US"/>
        </w:rPr>
        <w:t>’</w:t>
      </w:r>
      <w:r w:rsidR="00C306C8" w:rsidRPr="009B18EE">
        <w:rPr>
          <w:lang w:val="en-US"/>
        </w:rPr>
        <w:t>t hit any of its targets).</w:t>
      </w:r>
    </w:p>
    <w:p w14:paraId="0837ED8C" w14:textId="3C1CE48F" w:rsidR="00D949EE" w:rsidRPr="009B18EE" w:rsidRDefault="0079073E" w:rsidP="00C306C8">
      <w:pPr>
        <w:pStyle w:val="Standard"/>
        <w:jc w:val="both"/>
        <w:rPr>
          <w:lang w:val="en-US"/>
        </w:rPr>
      </w:pPr>
      <w:r w:rsidRPr="009B18EE">
        <w:rPr>
          <w:lang w:val="en-US"/>
        </w:rPr>
        <w:lastRenderedPageBreak/>
        <w:t xml:space="preserve">  </w:t>
      </w:r>
      <w:r w:rsidR="00B75F9F" w:rsidRPr="009B18EE">
        <w:rPr>
          <w:lang w:val="en-US"/>
        </w:rPr>
        <w:t xml:space="preserve">• </w:t>
      </w:r>
      <w:r w:rsidR="00C306C8" w:rsidRPr="009B18EE">
        <w:rPr>
          <w:lang w:val="en-US"/>
        </w:rPr>
        <w:t>Each attack inflicts its elemental damage only once per launch (even if it hits several Pokémons).</w:t>
      </w:r>
    </w:p>
    <w:p w14:paraId="3D8A627F" w14:textId="7F248844" w:rsidR="00C306C8" w:rsidRPr="009B18EE" w:rsidRDefault="0079073E" w:rsidP="00C306C8">
      <w:pPr>
        <w:pStyle w:val="Standard"/>
        <w:jc w:val="both"/>
        <w:rPr>
          <w:lang w:val="en-US"/>
        </w:rPr>
      </w:pPr>
      <w:r w:rsidRPr="009B18EE">
        <w:rPr>
          <w:lang w:val="en-US"/>
        </w:rPr>
        <w:t xml:space="preserve">  </w:t>
      </w:r>
      <w:r w:rsidR="00090D92" w:rsidRPr="009B18EE">
        <w:rPr>
          <w:lang w:val="en-US"/>
        </w:rPr>
        <w:t xml:space="preserve">• </w:t>
      </w:r>
      <w:r w:rsidR="00C306C8" w:rsidRPr="009B18EE">
        <w:rPr>
          <w:lang w:val="en-US"/>
        </w:rPr>
        <w:t>If a terrain accumulates 10,000 damage from a single element, it is altered and changes immediately once the attack has finished executing (or at the very end of the turn if it is due to a climate).</w:t>
      </w:r>
    </w:p>
    <w:p w14:paraId="1B463F68" w14:textId="627849FF" w:rsidR="00090D92" w:rsidRPr="009B18EE" w:rsidRDefault="0079073E" w:rsidP="00C306C8">
      <w:pPr>
        <w:pStyle w:val="Standard"/>
        <w:jc w:val="both"/>
        <w:rPr>
          <w:lang w:val="en-US"/>
        </w:rPr>
      </w:pPr>
      <w:r w:rsidRPr="009B18EE">
        <w:rPr>
          <w:lang w:val="en-US"/>
        </w:rPr>
        <w:t xml:space="preserve">  </w:t>
      </w:r>
      <w:r w:rsidR="00040C13" w:rsidRPr="009B18EE">
        <w:rPr>
          <w:lang w:val="en-US"/>
        </w:rPr>
        <w:t xml:space="preserve">• </w:t>
      </w:r>
      <w:r w:rsidR="00C306C8" w:rsidRPr="009B18EE">
        <w:rPr>
          <w:lang w:val="en-US"/>
        </w:rPr>
        <w:t>Any change in terrain immediately resets all elemental damage gauges.</w:t>
      </w:r>
    </w:p>
    <w:p w14:paraId="72AC25CE" w14:textId="12B8F26B" w:rsidR="00090D92" w:rsidRPr="009B18EE" w:rsidRDefault="0079073E" w:rsidP="00C306C8">
      <w:pPr>
        <w:pStyle w:val="Standard"/>
        <w:jc w:val="both"/>
        <w:rPr>
          <w:lang w:val="en-US"/>
        </w:rPr>
      </w:pPr>
      <w:r w:rsidRPr="009B18EE">
        <w:rPr>
          <w:lang w:val="en-US"/>
        </w:rPr>
        <w:t xml:space="preserve">  </w:t>
      </w:r>
      <w:r w:rsidR="00040C13" w:rsidRPr="009B18EE">
        <w:rPr>
          <w:lang w:val="en-US"/>
        </w:rPr>
        <w:t xml:space="preserve">• </w:t>
      </w:r>
      <w:r w:rsidR="00C306C8" w:rsidRPr="009B18EE">
        <w:rPr>
          <w:lang w:val="en-US"/>
        </w:rPr>
        <w:t>The telluric damage gauge never alters the terrain, but returns to zero as soon as a rockslide has been triggered.</w:t>
      </w:r>
    </w:p>
    <w:p w14:paraId="371A9DF7" w14:textId="77777777" w:rsidR="00040C13" w:rsidRPr="009B18EE" w:rsidRDefault="00040C13" w:rsidP="00C306C8">
      <w:pPr>
        <w:pStyle w:val="Standard"/>
        <w:jc w:val="both"/>
        <w:rPr>
          <w:lang w:val="en-US"/>
        </w:rPr>
      </w:pPr>
    </w:p>
    <w:p w14:paraId="3081F314" w14:textId="53BFB8EF" w:rsidR="007B2C2B" w:rsidRPr="009B18EE" w:rsidRDefault="00C306C8" w:rsidP="00C306C8">
      <w:pPr>
        <w:pStyle w:val="Standard"/>
        <w:jc w:val="both"/>
        <w:rPr>
          <w:b/>
          <w:lang w:val="en-US"/>
        </w:rPr>
      </w:pPr>
      <w:r w:rsidRPr="009B18EE">
        <w:rPr>
          <w:b/>
          <w:lang w:val="en-US"/>
        </w:rPr>
        <w:t>Elemental damage interference:</w:t>
      </w:r>
    </w:p>
    <w:p w14:paraId="692D0B8A" w14:textId="77777777" w:rsidR="00C306C8" w:rsidRPr="009B18EE" w:rsidRDefault="00C306C8" w:rsidP="00C306C8">
      <w:pPr>
        <w:pStyle w:val="Standard"/>
        <w:jc w:val="both"/>
        <w:rPr>
          <w:lang w:val="en-US"/>
        </w:rPr>
      </w:pPr>
      <w:r w:rsidRPr="009B18EE">
        <w:rPr>
          <w:lang w:val="en-US"/>
        </w:rPr>
        <w:t>Some types can negate damage of another type.</w:t>
      </w:r>
    </w:p>
    <w:p w14:paraId="1FF57E43" w14:textId="001D7B75" w:rsidR="00C306C8" w:rsidRPr="009B18EE" w:rsidRDefault="00C306C8" w:rsidP="00C306C8">
      <w:pPr>
        <w:pStyle w:val="Standard"/>
        <w:jc w:val="both"/>
        <w:rPr>
          <w:lang w:val="en-US"/>
        </w:rPr>
      </w:pPr>
      <w:r w:rsidRPr="009B18EE">
        <w:rPr>
          <w:lang w:val="en-US"/>
        </w:rPr>
        <w:t xml:space="preserve">  • Fire systematically cancels with Ice: any damage from one of these elements will first cancel that of the opposite element before its own are increased. [Technically, this is handled with a single gauge ranging from -10000 to +10000.]</w:t>
      </w:r>
    </w:p>
    <w:p w14:paraId="27F99580" w14:textId="12BF8AE9" w:rsidR="00C306C8" w:rsidRPr="009B18EE" w:rsidRDefault="00C306C8" w:rsidP="00C306C8">
      <w:pPr>
        <w:pStyle w:val="Standard"/>
        <w:jc w:val="both"/>
        <w:rPr>
          <w:lang w:val="en-US"/>
        </w:rPr>
      </w:pPr>
      <w:r w:rsidRPr="009B18EE">
        <w:rPr>
          <w:lang w:val="en-US"/>
        </w:rPr>
        <w:t xml:space="preserve">  • </w:t>
      </w:r>
      <w:r w:rsidR="00D949EE" w:rsidRPr="009B18EE">
        <w:rPr>
          <w:lang w:val="en-US"/>
        </w:rPr>
        <w:t>Half of the Fire damage inflicted by an attack is subtracted from the Water damage gauge.</w:t>
      </w:r>
    </w:p>
    <w:p w14:paraId="2CE91C14" w14:textId="09C6CCB3" w:rsidR="00C306C8" w:rsidRPr="009B18EE" w:rsidRDefault="00C306C8" w:rsidP="00C306C8">
      <w:pPr>
        <w:pStyle w:val="Standard"/>
        <w:jc w:val="both"/>
        <w:rPr>
          <w:lang w:val="en-US"/>
        </w:rPr>
      </w:pPr>
      <w:r w:rsidRPr="009B18EE">
        <w:rPr>
          <w:lang w:val="en-US"/>
        </w:rPr>
        <w:t xml:space="preserve">  • </w:t>
      </w:r>
      <w:r w:rsidR="00D949EE" w:rsidRPr="009B18EE">
        <w:rPr>
          <w:lang w:val="en-US"/>
        </w:rPr>
        <w:t>Half of the Water damage inflicted by an attack is subtracted from the Fire damage gauge.</w:t>
      </w:r>
    </w:p>
    <w:p w14:paraId="07FB2F43" w14:textId="77777777" w:rsidR="00D949EE" w:rsidRPr="009B18EE" w:rsidRDefault="00C306C8" w:rsidP="00C306C8">
      <w:pPr>
        <w:pStyle w:val="Standard"/>
        <w:jc w:val="both"/>
        <w:rPr>
          <w:lang w:val="en-US"/>
        </w:rPr>
      </w:pPr>
      <w:r w:rsidRPr="009B18EE">
        <w:rPr>
          <w:lang w:val="en-US"/>
        </w:rPr>
        <w:t xml:space="preserve">  • </w:t>
      </w:r>
      <w:r w:rsidR="00D949EE" w:rsidRPr="009B18EE">
        <w:rPr>
          <w:lang w:val="en-US"/>
        </w:rPr>
        <w:t>A quarter of the Water damage inflicted by an attack is subtracted from the Poison damage gauge.</w:t>
      </w:r>
    </w:p>
    <w:p w14:paraId="08A5068A" w14:textId="7FE096AA" w:rsidR="00C306C8" w:rsidRPr="009B18EE" w:rsidRDefault="00C306C8" w:rsidP="00C306C8">
      <w:pPr>
        <w:pStyle w:val="Standard"/>
        <w:jc w:val="both"/>
        <w:rPr>
          <w:lang w:val="en-US"/>
        </w:rPr>
      </w:pPr>
      <w:r w:rsidRPr="009B18EE">
        <w:rPr>
          <w:lang w:val="en-US"/>
        </w:rPr>
        <w:t xml:space="preserve">  • </w:t>
      </w:r>
      <w:r w:rsidR="00D949EE" w:rsidRPr="009B18EE">
        <w:rPr>
          <w:lang w:val="en-US"/>
        </w:rPr>
        <w:t>Water and Ice do not interfere.</w:t>
      </w:r>
    </w:p>
    <w:p w14:paraId="3DF88E69" w14:textId="26FBD11F" w:rsidR="00C306C8" w:rsidRPr="009B18EE" w:rsidRDefault="00C306C8" w:rsidP="00C306C8">
      <w:pPr>
        <w:pStyle w:val="Standard"/>
        <w:jc w:val="both"/>
        <w:rPr>
          <w:lang w:val="en-US"/>
        </w:rPr>
      </w:pPr>
      <w:r w:rsidRPr="009B18EE">
        <w:rPr>
          <w:lang w:val="en-US"/>
        </w:rPr>
        <w:t xml:space="preserve">  • </w:t>
      </w:r>
      <w:r w:rsidR="00D949EE" w:rsidRPr="009B18EE">
        <w:rPr>
          <w:lang w:val="en-US"/>
        </w:rPr>
        <w:t>Ground and Poison do not interfere with other damage and will increment without lowering other gauges.</w:t>
      </w:r>
    </w:p>
    <w:p w14:paraId="42F1FBEF" w14:textId="585AD46B" w:rsidR="00090D92" w:rsidRPr="009B18EE" w:rsidRDefault="00090D92" w:rsidP="00C306C8">
      <w:pPr>
        <w:pStyle w:val="Standard"/>
        <w:jc w:val="both"/>
        <w:rPr>
          <w:lang w:val="en-US"/>
        </w:rPr>
      </w:pPr>
    </w:p>
    <w:p w14:paraId="2F93E97C" w14:textId="77777777" w:rsidR="00090D92" w:rsidRPr="009B18EE" w:rsidRDefault="00090D92" w:rsidP="00CE6934">
      <w:pPr>
        <w:pStyle w:val="Standard"/>
        <w:rPr>
          <w:lang w:val="en-US"/>
        </w:rPr>
      </w:pPr>
    </w:p>
    <w:p w14:paraId="2F77A8A4" w14:textId="45BFE5CA" w:rsidR="00D8444B" w:rsidRPr="009B18EE" w:rsidRDefault="0098097E" w:rsidP="00CC58B3">
      <w:pPr>
        <w:pStyle w:val="Titre3"/>
        <w:rPr>
          <w:lang w:val="en-US"/>
        </w:rPr>
      </w:pPr>
      <w:bookmarkStart w:id="14" w:name="_Dégâts_élémentaires_de"/>
      <w:bookmarkEnd w:id="14"/>
      <w:r w:rsidRPr="009B18EE">
        <w:rPr>
          <w:lang w:val="en-US"/>
        </w:rPr>
        <w:t>Fire-type elemental damage</w:t>
      </w:r>
    </w:p>
    <w:p w14:paraId="5F8BC655" w14:textId="0A757E00" w:rsidR="00090D92" w:rsidRPr="009B18EE" w:rsidRDefault="00090D92" w:rsidP="00CE6934">
      <w:pPr>
        <w:pStyle w:val="Standard"/>
        <w:rPr>
          <w:lang w:val="en-US"/>
        </w:rPr>
      </w:pPr>
    </w:p>
    <w:p w14:paraId="370C7718" w14:textId="7CF0CB14" w:rsidR="00BC4BE4" w:rsidRPr="009B18EE" w:rsidRDefault="00BC4BE4" w:rsidP="00CC58B3">
      <w:pPr>
        <w:pStyle w:val="Titre4"/>
        <w:rPr>
          <w:lang w:val="en-US"/>
        </w:rPr>
      </w:pPr>
      <w:r w:rsidRPr="009B18EE">
        <w:rPr>
          <w:lang w:val="en-US"/>
        </w:rPr>
        <w:t xml:space="preserve">  </w:t>
      </w:r>
      <w:r w:rsidR="001B5C2F" w:rsidRPr="009B18EE">
        <w:rPr>
          <w:lang w:val="en-US"/>
        </w:rPr>
        <w:t>List of attacks inflicting Fire-type elemental damage</w:t>
      </w:r>
    </w:p>
    <w:p w14:paraId="5760C904" w14:textId="77777777" w:rsidR="00BC4BE4" w:rsidRPr="009B18EE" w:rsidRDefault="00BC4BE4" w:rsidP="00CE6934">
      <w:pPr>
        <w:pStyle w:val="Standard"/>
        <w:rPr>
          <w:lang w:val="en-US"/>
        </w:rPr>
      </w:pPr>
    </w:p>
    <w:p w14:paraId="1A4F4120" w14:textId="63A67B9C" w:rsidR="00586C8E" w:rsidRPr="009B18EE" w:rsidRDefault="00586C8E" w:rsidP="00586C8E">
      <w:pPr>
        <w:pStyle w:val="Standard"/>
        <w:rPr>
          <w:lang w:val="en-US"/>
        </w:rPr>
      </w:pPr>
      <w:r w:rsidRPr="009B18EE">
        <w:rPr>
          <w:lang w:val="en-US"/>
        </w:rPr>
        <w:t xml:space="preserve">  The following attacks deal Fire-type elemental damage to the terrain:</w:t>
      </w:r>
    </w:p>
    <w:p w14:paraId="6307191A" w14:textId="601C5A09" w:rsidR="00540FC9" w:rsidRPr="009B18EE" w:rsidRDefault="00BC4BE4" w:rsidP="00CE6934">
      <w:pPr>
        <w:pStyle w:val="Standard"/>
        <w:rPr>
          <w:lang w:val="en-US"/>
        </w:rPr>
      </w:pPr>
      <w:r w:rsidRPr="009B18EE">
        <w:rPr>
          <w:lang w:val="en-US"/>
        </w:rPr>
        <w:t xml:space="preserve">  </w:t>
      </w:r>
      <w:r w:rsidR="00586C8E" w:rsidRPr="009B18EE">
        <w:rPr>
          <w:lang w:val="en-US"/>
        </w:rPr>
        <w:t>Note that it is impossible to inflict this type of damage if the weather is rainy or if there is a blizzard.</w:t>
      </w:r>
    </w:p>
    <w:p w14:paraId="25BE048D" w14:textId="77777777" w:rsidR="00CE6934" w:rsidRPr="009B18EE" w:rsidRDefault="00CE6934" w:rsidP="00CE6934">
      <w:pPr>
        <w:pStyle w:val="Standard"/>
        <w:rPr>
          <w:lang w:val="en-US"/>
        </w:rPr>
      </w:pPr>
    </w:p>
    <w:tbl>
      <w:tblPr>
        <w:tblStyle w:val="Grilledutableau"/>
        <w:tblW w:w="6912" w:type="dxa"/>
        <w:tblLook w:val="04A0" w:firstRow="1" w:lastRow="0" w:firstColumn="1" w:lastColumn="0" w:noHBand="0" w:noVBand="1"/>
      </w:tblPr>
      <w:tblGrid>
        <w:gridCol w:w="3260"/>
        <w:gridCol w:w="3652"/>
      </w:tblGrid>
      <w:tr w:rsidR="00586C8E" w:rsidRPr="009B18EE" w14:paraId="2605BAC4" w14:textId="77777777" w:rsidTr="002867EC">
        <w:tc>
          <w:tcPr>
            <w:tcW w:w="3260" w:type="dxa"/>
          </w:tcPr>
          <w:p w14:paraId="504FA5EE" w14:textId="41B42C72" w:rsidR="00586C8E" w:rsidRPr="009B18EE" w:rsidRDefault="00586C8E" w:rsidP="00586C8E">
            <w:pPr>
              <w:pStyle w:val="Standard"/>
              <w:jc w:val="both"/>
              <w:rPr>
                <w:b/>
                <w:bCs/>
                <w:lang w:val="en-US"/>
              </w:rPr>
            </w:pPr>
            <w:r w:rsidRPr="009B18EE">
              <w:rPr>
                <w:b/>
                <w:bCs/>
                <w:lang w:val="en-US"/>
              </w:rPr>
              <w:t>Attack</w:t>
            </w:r>
          </w:p>
        </w:tc>
        <w:tc>
          <w:tcPr>
            <w:tcW w:w="3652" w:type="dxa"/>
          </w:tcPr>
          <w:p w14:paraId="69135737" w14:textId="1E79BA24" w:rsidR="00586C8E" w:rsidRPr="009B18EE" w:rsidRDefault="00586C8E" w:rsidP="00586C8E">
            <w:pPr>
              <w:pStyle w:val="Standard"/>
              <w:jc w:val="both"/>
              <w:rPr>
                <w:b/>
                <w:bCs/>
                <w:lang w:val="en-US"/>
              </w:rPr>
            </w:pPr>
            <w:r w:rsidRPr="009B18EE">
              <w:rPr>
                <w:b/>
                <w:bCs/>
                <w:lang w:val="en-US"/>
              </w:rPr>
              <w:t>Elemental damage factor*</w:t>
            </w:r>
          </w:p>
        </w:tc>
      </w:tr>
      <w:tr w:rsidR="007B2C2B" w:rsidRPr="009B18EE" w14:paraId="27C6F742" w14:textId="77777777" w:rsidTr="002867EC">
        <w:tc>
          <w:tcPr>
            <w:tcW w:w="3260" w:type="dxa"/>
          </w:tcPr>
          <w:p w14:paraId="28673D17" w14:textId="39C61111" w:rsidR="007B2C2B" w:rsidRPr="009B18EE" w:rsidRDefault="003B1E4D" w:rsidP="00214EB0">
            <w:pPr>
              <w:pStyle w:val="Standard"/>
              <w:jc w:val="both"/>
              <w:rPr>
                <w:lang w:val="en-US"/>
              </w:rPr>
            </w:pPr>
            <w:r w:rsidRPr="009B18EE">
              <w:rPr>
                <w:color w:val="000000"/>
                <w:lang w:val="en-US"/>
              </w:rPr>
              <w:t>Inferno Overdrive</w:t>
            </w:r>
          </w:p>
        </w:tc>
        <w:tc>
          <w:tcPr>
            <w:tcW w:w="3652" w:type="dxa"/>
          </w:tcPr>
          <w:p w14:paraId="20ACFF32" w14:textId="1A9D8796" w:rsidR="007B2C2B" w:rsidRPr="009B18EE" w:rsidRDefault="007B2C2B" w:rsidP="00214EB0">
            <w:pPr>
              <w:pStyle w:val="Standard"/>
              <w:jc w:val="both"/>
              <w:rPr>
                <w:lang w:val="en-US"/>
              </w:rPr>
            </w:pPr>
            <w:r w:rsidRPr="009B18EE">
              <w:rPr>
                <w:lang w:val="en-US"/>
              </w:rPr>
              <w:t>3</w:t>
            </w:r>
          </w:p>
        </w:tc>
      </w:tr>
      <w:tr w:rsidR="007B2C2B" w:rsidRPr="009B18EE" w14:paraId="55FA9110" w14:textId="77777777" w:rsidTr="002867EC">
        <w:tc>
          <w:tcPr>
            <w:tcW w:w="3260" w:type="dxa"/>
          </w:tcPr>
          <w:p w14:paraId="4E181F94" w14:textId="7F3B11CE" w:rsidR="007B2C2B" w:rsidRPr="009B18EE" w:rsidRDefault="003B1E4D" w:rsidP="00214EB0">
            <w:pPr>
              <w:pStyle w:val="Standard"/>
              <w:jc w:val="both"/>
              <w:rPr>
                <w:lang w:val="en-US"/>
              </w:rPr>
            </w:pPr>
            <w:r w:rsidRPr="009B18EE">
              <w:rPr>
                <w:color w:val="000000"/>
                <w:lang w:val="en-US"/>
              </w:rPr>
              <w:t>Fire Pledge</w:t>
            </w:r>
          </w:p>
        </w:tc>
        <w:tc>
          <w:tcPr>
            <w:tcW w:w="3652" w:type="dxa"/>
          </w:tcPr>
          <w:p w14:paraId="5A14407B" w14:textId="1B9F6CA8" w:rsidR="007B2C2B" w:rsidRPr="009B18EE" w:rsidRDefault="007B2C2B" w:rsidP="00214EB0">
            <w:pPr>
              <w:pStyle w:val="Standard"/>
              <w:jc w:val="both"/>
              <w:rPr>
                <w:lang w:val="en-US"/>
              </w:rPr>
            </w:pPr>
            <w:r w:rsidRPr="009B18EE">
              <w:rPr>
                <w:lang w:val="en-US"/>
              </w:rPr>
              <w:t>3</w:t>
            </w:r>
          </w:p>
        </w:tc>
      </w:tr>
      <w:tr w:rsidR="007B2C2B" w:rsidRPr="009B18EE" w14:paraId="762B9629" w14:textId="77777777" w:rsidTr="002867EC">
        <w:tc>
          <w:tcPr>
            <w:tcW w:w="3260" w:type="dxa"/>
          </w:tcPr>
          <w:p w14:paraId="6C13DE75" w14:textId="0919A757" w:rsidR="007B2C2B" w:rsidRPr="009B18EE" w:rsidRDefault="003B1E4D" w:rsidP="00214EB0">
            <w:pPr>
              <w:pStyle w:val="Standard"/>
              <w:jc w:val="both"/>
              <w:rPr>
                <w:lang w:val="en-US"/>
              </w:rPr>
            </w:pPr>
            <w:r w:rsidRPr="009B18EE">
              <w:rPr>
                <w:color w:val="000000"/>
                <w:lang w:val="en-US"/>
              </w:rPr>
              <w:t>Eruption</w:t>
            </w:r>
          </w:p>
        </w:tc>
        <w:tc>
          <w:tcPr>
            <w:tcW w:w="3652" w:type="dxa"/>
          </w:tcPr>
          <w:p w14:paraId="05284D56" w14:textId="0E805399" w:rsidR="007B2C2B" w:rsidRPr="009B18EE" w:rsidRDefault="007B2C2B" w:rsidP="00214EB0">
            <w:pPr>
              <w:pStyle w:val="Standard"/>
              <w:jc w:val="both"/>
              <w:rPr>
                <w:lang w:val="en-US"/>
              </w:rPr>
            </w:pPr>
            <w:r w:rsidRPr="009B18EE">
              <w:rPr>
                <w:lang w:val="en-US"/>
              </w:rPr>
              <w:t>3</w:t>
            </w:r>
          </w:p>
        </w:tc>
      </w:tr>
      <w:tr w:rsidR="007B2C2B" w:rsidRPr="009B18EE" w14:paraId="6DC01126" w14:textId="77777777" w:rsidTr="002867EC">
        <w:tc>
          <w:tcPr>
            <w:tcW w:w="3260" w:type="dxa"/>
          </w:tcPr>
          <w:p w14:paraId="267E6109" w14:textId="4B9F5632" w:rsidR="007B2C2B" w:rsidRPr="009B18EE" w:rsidRDefault="003B1E4D" w:rsidP="00214EB0">
            <w:pPr>
              <w:pStyle w:val="Standard"/>
              <w:jc w:val="both"/>
              <w:rPr>
                <w:lang w:val="en-US"/>
              </w:rPr>
            </w:pPr>
            <w:r w:rsidRPr="009B18EE">
              <w:rPr>
                <w:color w:val="000000"/>
                <w:lang w:val="en-US"/>
              </w:rPr>
              <w:t>Flame Burst</w:t>
            </w:r>
          </w:p>
        </w:tc>
        <w:tc>
          <w:tcPr>
            <w:tcW w:w="3652" w:type="dxa"/>
          </w:tcPr>
          <w:p w14:paraId="5D99BBA2" w14:textId="514A3274" w:rsidR="007B2C2B" w:rsidRPr="009B18EE" w:rsidRDefault="007B2C2B" w:rsidP="00214EB0">
            <w:pPr>
              <w:pStyle w:val="Standard"/>
              <w:jc w:val="both"/>
              <w:rPr>
                <w:lang w:val="en-US"/>
              </w:rPr>
            </w:pPr>
            <w:r w:rsidRPr="009B18EE">
              <w:rPr>
                <w:lang w:val="en-US"/>
              </w:rPr>
              <w:t>3</w:t>
            </w:r>
          </w:p>
        </w:tc>
      </w:tr>
      <w:tr w:rsidR="007B2C2B" w:rsidRPr="009B18EE" w14:paraId="29FAC4DF" w14:textId="77777777" w:rsidTr="002867EC">
        <w:tc>
          <w:tcPr>
            <w:tcW w:w="3260" w:type="dxa"/>
          </w:tcPr>
          <w:p w14:paraId="6F7AA129" w14:textId="1D18A41A" w:rsidR="007B2C2B" w:rsidRPr="009B18EE" w:rsidRDefault="003B1E4D" w:rsidP="00214EB0">
            <w:pPr>
              <w:pStyle w:val="Standard"/>
              <w:jc w:val="both"/>
              <w:rPr>
                <w:lang w:val="en-US"/>
              </w:rPr>
            </w:pPr>
            <w:r w:rsidRPr="009B18EE">
              <w:rPr>
                <w:color w:val="000000"/>
                <w:lang w:val="en-US"/>
              </w:rPr>
              <w:t>Searing Shot</w:t>
            </w:r>
          </w:p>
        </w:tc>
        <w:tc>
          <w:tcPr>
            <w:tcW w:w="3652" w:type="dxa"/>
          </w:tcPr>
          <w:p w14:paraId="79862307" w14:textId="595D6864" w:rsidR="007B2C2B" w:rsidRPr="009B18EE" w:rsidRDefault="007B2C2B" w:rsidP="00214EB0">
            <w:pPr>
              <w:pStyle w:val="Standard"/>
              <w:jc w:val="both"/>
              <w:rPr>
                <w:lang w:val="en-US"/>
              </w:rPr>
            </w:pPr>
            <w:r w:rsidRPr="009B18EE">
              <w:rPr>
                <w:lang w:val="en-US"/>
              </w:rPr>
              <w:t>3</w:t>
            </w:r>
          </w:p>
        </w:tc>
      </w:tr>
      <w:tr w:rsidR="007B2C2B" w:rsidRPr="009B18EE" w14:paraId="0E77205A" w14:textId="77777777" w:rsidTr="002867EC">
        <w:tc>
          <w:tcPr>
            <w:tcW w:w="3260" w:type="dxa"/>
          </w:tcPr>
          <w:p w14:paraId="77F60769" w14:textId="5A14F4A8" w:rsidR="007B2C2B" w:rsidRPr="009B18EE" w:rsidRDefault="003B1E4D" w:rsidP="00214EB0">
            <w:pPr>
              <w:pStyle w:val="Standard"/>
              <w:jc w:val="both"/>
              <w:rPr>
                <w:lang w:val="en-US"/>
              </w:rPr>
            </w:pPr>
            <w:r w:rsidRPr="009B18EE">
              <w:rPr>
                <w:color w:val="000000"/>
                <w:lang w:val="en-US"/>
              </w:rPr>
              <w:t>Lava Plume</w:t>
            </w:r>
          </w:p>
        </w:tc>
        <w:tc>
          <w:tcPr>
            <w:tcW w:w="3652" w:type="dxa"/>
          </w:tcPr>
          <w:p w14:paraId="5FA9C1A7" w14:textId="4E85A41F" w:rsidR="007B2C2B" w:rsidRPr="009B18EE" w:rsidRDefault="007B2C2B" w:rsidP="00214EB0">
            <w:pPr>
              <w:pStyle w:val="Standard"/>
              <w:jc w:val="both"/>
              <w:rPr>
                <w:lang w:val="en-US"/>
              </w:rPr>
            </w:pPr>
            <w:r w:rsidRPr="009B18EE">
              <w:rPr>
                <w:lang w:val="en-US"/>
              </w:rPr>
              <w:t>3</w:t>
            </w:r>
          </w:p>
        </w:tc>
      </w:tr>
      <w:tr w:rsidR="007B2C2B" w:rsidRPr="009B18EE" w14:paraId="7ADFC669" w14:textId="77777777" w:rsidTr="002867EC">
        <w:tc>
          <w:tcPr>
            <w:tcW w:w="3260" w:type="dxa"/>
          </w:tcPr>
          <w:p w14:paraId="41A1377F" w14:textId="2134CE2E" w:rsidR="007B2C2B" w:rsidRPr="009B18EE" w:rsidRDefault="003B1E4D" w:rsidP="00214EB0">
            <w:pPr>
              <w:pStyle w:val="Standard"/>
              <w:jc w:val="both"/>
              <w:rPr>
                <w:lang w:val="en-US"/>
              </w:rPr>
            </w:pPr>
            <w:r w:rsidRPr="009B18EE">
              <w:rPr>
                <w:color w:val="000000"/>
                <w:lang w:val="en-US"/>
              </w:rPr>
              <w:t>Fire Blast</w:t>
            </w:r>
          </w:p>
        </w:tc>
        <w:tc>
          <w:tcPr>
            <w:tcW w:w="3652" w:type="dxa"/>
          </w:tcPr>
          <w:p w14:paraId="1C516D6E" w14:textId="3487324B" w:rsidR="007B2C2B" w:rsidRPr="009B18EE" w:rsidRDefault="007B2C2B" w:rsidP="00214EB0">
            <w:pPr>
              <w:pStyle w:val="Standard"/>
              <w:jc w:val="both"/>
              <w:rPr>
                <w:lang w:val="en-US"/>
              </w:rPr>
            </w:pPr>
            <w:r w:rsidRPr="009B18EE">
              <w:rPr>
                <w:lang w:val="en-US"/>
              </w:rPr>
              <w:t>2</w:t>
            </w:r>
          </w:p>
        </w:tc>
      </w:tr>
      <w:tr w:rsidR="007B2C2B" w:rsidRPr="009B18EE" w14:paraId="5545E4C9" w14:textId="77777777" w:rsidTr="002867EC">
        <w:tc>
          <w:tcPr>
            <w:tcW w:w="3260" w:type="dxa"/>
          </w:tcPr>
          <w:p w14:paraId="44B2F324" w14:textId="68006DC5" w:rsidR="007B2C2B" w:rsidRPr="009B18EE" w:rsidRDefault="003B1E4D" w:rsidP="00214EB0">
            <w:pPr>
              <w:pStyle w:val="Standard"/>
              <w:jc w:val="both"/>
              <w:rPr>
                <w:lang w:val="en-US"/>
              </w:rPr>
            </w:pPr>
            <w:r w:rsidRPr="009B18EE">
              <w:rPr>
                <w:color w:val="000000"/>
                <w:lang w:val="en-US"/>
              </w:rPr>
              <w:t>Blast Burn</w:t>
            </w:r>
          </w:p>
        </w:tc>
        <w:tc>
          <w:tcPr>
            <w:tcW w:w="3652" w:type="dxa"/>
          </w:tcPr>
          <w:p w14:paraId="7085BA38" w14:textId="60DACB37" w:rsidR="007B2C2B" w:rsidRPr="009B18EE" w:rsidRDefault="007B2C2B" w:rsidP="00214EB0">
            <w:pPr>
              <w:pStyle w:val="Standard"/>
              <w:jc w:val="both"/>
              <w:rPr>
                <w:lang w:val="en-US"/>
              </w:rPr>
            </w:pPr>
            <w:r w:rsidRPr="009B18EE">
              <w:rPr>
                <w:lang w:val="en-US"/>
              </w:rPr>
              <w:t>2</w:t>
            </w:r>
          </w:p>
        </w:tc>
      </w:tr>
      <w:tr w:rsidR="007B2C2B" w:rsidRPr="009B18EE" w14:paraId="7BFE94EE" w14:textId="77777777" w:rsidTr="002867EC">
        <w:tc>
          <w:tcPr>
            <w:tcW w:w="3260" w:type="dxa"/>
          </w:tcPr>
          <w:p w14:paraId="037E9C6E" w14:textId="6C5082B0" w:rsidR="007B2C2B" w:rsidRPr="009B18EE" w:rsidRDefault="003B1E4D" w:rsidP="00214EB0">
            <w:pPr>
              <w:pStyle w:val="Standard"/>
              <w:jc w:val="both"/>
              <w:rPr>
                <w:lang w:val="en-US"/>
              </w:rPr>
            </w:pPr>
            <w:r w:rsidRPr="009B18EE">
              <w:rPr>
                <w:color w:val="000000"/>
                <w:lang w:val="en-US"/>
              </w:rPr>
              <w:t>Flamethrower</w:t>
            </w:r>
          </w:p>
        </w:tc>
        <w:tc>
          <w:tcPr>
            <w:tcW w:w="3652" w:type="dxa"/>
          </w:tcPr>
          <w:p w14:paraId="2C6A1043" w14:textId="20269714" w:rsidR="007B2C2B" w:rsidRPr="009B18EE" w:rsidRDefault="007B2C2B" w:rsidP="00214EB0">
            <w:pPr>
              <w:pStyle w:val="Standard"/>
              <w:jc w:val="both"/>
              <w:rPr>
                <w:lang w:val="en-US"/>
              </w:rPr>
            </w:pPr>
            <w:r w:rsidRPr="009B18EE">
              <w:rPr>
                <w:lang w:val="en-US"/>
              </w:rPr>
              <w:t>2</w:t>
            </w:r>
          </w:p>
        </w:tc>
      </w:tr>
      <w:tr w:rsidR="007B2C2B" w:rsidRPr="009B18EE" w14:paraId="4D46CE53" w14:textId="77777777" w:rsidTr="002867EC">
        <w:tc>
          <w:tcPr>
            <w:tcW w:w="3260" w:type="dxa"/>
          </w:tcPr>
          <w:p w14:paraId="67822F9F" w14:textId="0958D927" w:rsidR="007B2C2B" w:rsidRPr="009B18EE" w:rsidRDefault="003B1E4D" w:rsidP="00214EB0">
            <w:pPr>
              <w:pStyle w:val="Standard"/>
              <w:jc w:val="both"/>
              <w:rPr>
                <w:lang w:val="en-US"/>
              </w:rPr>
            </w:pPr>
            <w:r w:rsidRPr="009B18EE">
              <w:rPr>
                <w:color w:val="000000"/>
                <w:lang w:val="en-US"/>
              </w:rPr>
              <w:t>Heat Wave</w:t>
            </w:r>
          </w:p>
        </w:tc>
        <w:tc>
          <w:tcPr>
            <w:tcW w:w="3652" w:type="dxa"/>
          </w:tcPr>
          <w:p w14:paraId="40C47EF2" w14:textId="2B43EA59" w:rsidR="007B2C2B" w:rsidRPr="009B18EE" w:rsidRDefault="007B2C2B" w:rsidP="00214EB0">
            <w:pPr>
              <w:pStyle w:val="Standard"/>
              <w:jc w:val="both"/>
              <w:rPr>
                <w:lang w:val="en-US"/>
              </w:rPr>
            </w:pPr>
            <w:r w:rsidRPr="009B18EE">
              <w:rPr>
                <w:lang w:val="en-US"/>
              </w:rPr>
              <w:t>2</w:t>
            </w:r>
          </w:p>
        </w:tc>
      </w:tr>
      <w:tr w:rsidR="007B2C2B" w:rsidRPr="009B18EE" w14:paraId="64CE6337" w14:textId="77777777" w:rsidTr="002867EC">
        <w:tc>
          <w:tcPr>
            <w:tcW w:w="3260" w:type="dxa"/>
          </w:tcPr>
          <w:p w14:paraId="5F925D23" w14:textId="14EA7944" w:rsidR="007B2C2B" w:rsidRPr="009B18EE" w:rsidRDefault="003B1E4D" w:rsidP="00214EB0">
            <w:pPr>
              <w:pStyle w:val="Standard"/>
              <w:jc w:val="both"/>
              <w:rPr>
                <w:lang w:val="en-US"/>
              </w:rPr>
            </w:pPr>
            <w:r w:rsidRPr="009B18EE">
              <w:rPr>
                <w:color w:val="000000"/>
                <w:lang w:val="en-US"/>
              </w:rPr>
              <w:t>Incinerate</w:t>
            </w:r>
          </w:p>
        </w:tc>
        <w:tc>
          <w:tcPr>
            <w:tcW w:w="3652" w:type="dxa"/>
          </w:tcPr>
          <w:p w14:paraId="0988EBE5" w14:textId="0869D80F" w:rsidR="007B2C2B" w:rsidRPr="009B18EE" w:rsidRDefault="007B2C2B" w:rsidP="00214EB0">
            <w:pPr>
              <w:pStyle w:val="Standard"/>
              <w:jc w:val="both"/>
              <w:rPr>
                <w:lang w:val="en-US"/>
              </w:rPr>
            </w:pPr>
            <w:r w:rsidRPr="009B18EE">
              <w:rPr>
                <w:lang w:val="en-US"/>
              </w:rPr>
              <w:t>1</w:t>
            </w:r>
          </w:p>
        </w:tc>
      </w:tr>
      <w:tr w:rsidR="007B2C2B" w:rsidRPr="009B18EE" w14:paraId="15437E7C" w14:textId="77777777" w:rsidTr="002867EC">
        <w:tc>
          <w:tcPr>
            <w:tcW w:w="3260" w:type="dxa"/>
          </w:tcPr>
          <w:p w14:paraId="1DF25E14" w14:textId="3759DCF6" w:rsidR="007B2C2B" w:rsidRPr="009B18EE" w:rsidRDefault="003B1E4D" w:rsidP="00214EB0">
            <w:pPr>
              <w:pStyle w:val="Standard"/>
              <w:jc w:val="both"/>
              <w:rPr>
                <w:lang w:val="en-US"/>
              </w:rPr>
            </w:pPr>
            <w:r w:rsidRPr="009B18EE">
              <w:rPr>
                <w:color w:val="000000"/>
                <w:lang w:val="en-US"/>
              </w:rPr>
              <w:t>Mystical Fire</w:t>
            </w:r>
          </w:p>
        </w:tc>
        <w:tc>
          <w:tcPr>
            <w:tcW w:w="3652" w:type="dxa"/>
          </w:tcPr>
          <w:p w14:paraId="555E1474" w14:textId="0D0BEF92" w:rsidR="007B2C2B" w:rsidRPr="009B18EE" w:rsidRDefault="007B2C2B" w:rsidP="00214EB0">
            <w:pPr>
              <w:pStyle w:val="Standard"/>
              <w:jc w:val="both"/>
              <w:rPr>
                <w:lang w:val="en-US"/>
              </w:rPr>
            </w:pPr>
            <w:r w:rsidRPr="009B18EE">
              <w:rPr>
                <w:lang w:val="en-US"/>
              </w:rPr>
              <w:t>1</w:t>
            </w:r>
          </w:p>
        </w:tc>
      </w:tr>
      <w:tr w:rsidR="007B2C2B" w:rsidRPr="009B18EE" w14:paraId="22086E3E" w14:textId="77777777" w:rsidTr="002867EC">
        <w:tc>
          <w:tcPr>
            <w:tcW w:w="3260" w:type="dxa"/>
          </w:tcPr>
          <w:p w14:paraId="5868294A" w14:textId="7743B902" w:rsidR="007B2C2B" w:rsidRPr="009B18EE" w:rsidRDefault="003B1E4D" w:rsidP="00214EB0">
            <w:pPr>
              <w:pStyle w:val="Standard"/>
              <w:jc w:val="both"/>
              <w:rPr>
                <w:lang w:val="en-US"/>
              </w:rPr>
            </w:pPr>
            <w:r w:rsidRPr="009B18EE">
              <w:rPr>
                <w:color w:val="000000"/>
                <w:lang w:val="en-US"/>
              </w:rPr>
              <w:t>Fiery Dance</w:t>
            </w:r>
          </w:p>
        </w:tc>
        <w:tc>
          <w:tcPr>
            <w:tcW w:w="3652" w:type="dxa"/>
          </w:tcPr>
          <w:p w14:paraId="2239E4BA" w14:textId="760FD4EB" w:rsidR="007B2C2B" w:rsidRPr="009B18EE" w:rsidRDefault="007B2C2B" w:rsidP="00214EB0">
            <w:pPr>
              <w:pStyle w:val="Standard"/>
              <w:jc w:val="both"/>
              <w:rPr>
                <w:lang w:val="en-US"/>
              </w:rPr>
            </w:pPr>
            <w:r w:rsidRPr="009B18EE">
              <w:rPr>
                <w:lang w:val="en-US"/>
              </w:rPr>
              <w:t>1</w:t>
            </w:r>
          </w:p>
        </w:tc>
      </w:tr>
      <w:tr w:rsidR="007B2C2B" w:rsidRPr="009B18EE" w14:paraId="71AB5E47" w14:textId="77777777" w:rsidTr="002867EC">
        <w:tc>
          <w:tcPr>
            <w:tcW w:w="3260" w:type="dxa"/>
          </w:tcPr>
          <w:p w14:paraId="6A39CCD7" w14:textId="0C83AD91" w:rsidR="007B2C2B" w:rsidRPr="009B18EE" w:rsidRDefault="003B1E4D" w:rsidP="00214EB0">
            <w:pPr>
              <w:pStyle w:val="Standard"/>
              <w:jc w:val="both"/>
              <w:rPr>
                <w:lang w:val="en-US"/>
              </w:rPr>
            </w:pPr>
            <w:r w:rsidRPr="009B18EE">
              <w:rPr>
                <w:color w:val="000000"/>
                <w:lang w:val="en-US"/>
              </w:rPr>
              <w:t>Magma Storm</w:t>
            </w:r>
          </w:p>
        </w:tc>
        <w:tc>
          <w:tcPr>
            <w:tcW w:w="3652" w:type="dxa"/>
          </w:tcPr>
          <w:p w14:paraId="1FC55DC7" w14:textId="2F04E7B5" w:rsidR="007B2C2B" w:rsidRPr="009B18EE" w:rsidRDefault="007B2C2B" w:rsidP="00214EB0">
            <w:pPr>
              <w:pStyle w:val="Standard"/>
              <w:jc w:val="both"/>
              <w:rPr>
                <w:lang w:val="en-US"/>
              </w:rPr>
            </w:pPr>
            <w:r w:rsidRPr="009B18EE">
              <w:rPr>
                <w:lang w:val="en-US"/>
              </w:rPr>
              <w:t>1</w:t>
            </w:r>
          </w:p>
        </w:tc>
      </w:tr>
      <w:tr w:rsidR="002F146B" w:rsidRPr="009B18EE" w14:paraId="0642B615" w14:textId="77777777" w:rsidTr="002867EC">
        <w:tc>
          <w:tcPr>
            <w:tcW w:w="3260" w:type="dxa"/>
          </w:tcPr>
          <w:p w14:paraId="3F1C24B2" w14:textId="210E781D" w:rsidR="002F146B" w:rsidRPr="009B18EE" w:rsidRDefault="003B1E4D" w:rsidP="00214EB0">
            <w:pPr>
              <w:pStyle w:val="Standard"/>
              <w:jc w:val="both"/>
              <w:rPr>
                <w:color w:val="000000"/>
                <w:lang w:val="en-US"/>
              </w:rPr>
            </w:pPr>
            <w:r w:rsidRPr="009B18EE">
              <w:rPr>
                <w:color w:val="000000"/>
                <w:lang w:val="en-US"/>
              </w:rPr>
              <w:t>Fire Spin</w:t>
            </w:r>
          </w:p>
        </w:tc>
        <w:tc>
          <w:tcPr>
            <w:tcW w:w="3652" w:type="dxa"/>
          </w:tcPr>
          <w:p w14:paraId="35B89BED" w14:textId="2E8E9E1B" w:rsidR="002F146B" w:rsidRPr="009B18EE" w:rsidRDefault="002F146B" w:rsidP="00214EB0">
            <w:pPr>
              <w:pStyle w:val="Standard"/>
              <w:jc w:val="both"/>
              <w:rPr>
                <w:lang w:val="en-US"/>
              </w:rPr>
            </w:pPr>
            <w:r w:rsidRPr="009B18EE">
              <w:rPr>
                <w:lang w:val="en-US"/>
              </w:rPr>
              <w:t>1</w:t>
            </w:r>
          </w:p>
        </w:tc>
      </w:tr>
      <w:tr w:rsidR="007B2C2B" w:rsidRPr="009B18EE" w14:paraId="4E7706EB" w14:textId="77777777" w:rsidTr="002867EC">
        <w:tc>
          <w:tcPr>
            <w:tcW w:w="3260" w:type="dxa"/>
          </w:tcPr>
          <w:p w14:paraId="734420E0" w14:textId="7F418C06" w:rsidR="007B2C2B" w:rsidRPr="009B18EE" w:rsidRDefault="003B1E4D" w:rsidP="00214EB0">
            <w:pPr>
              <w:pStyle w:val="Standard"/>
              <w:jc w:val="both"/>
              <w:rPr>
                <w:lang w:val="en-US"/>
              </w:rPr>
            </w:pPr>
            <w:r w:rsidRPr="009B18EE">
              <w:rPr>
                <w:color w:val="000000"/>
                <w:lang w:val="en-US"/>
              </w:rPr>
              <w:t>Sacred Fire</w:t>
            </w:r>
          </w:p>
        </w:tc>
        <w:tc>
          <w:tcPr>
            <w:tcW w:w="3652" w:type="dxa"/>
          </w:tcPr>
          <w:p w14:paraId="4C5AB24D" w14:textId="467435E3" w:rsidR="007B2C2B" w:rsidRPr="009B18EE" w:rsidRDefault="007B2C2B" w:rsidP="00214EB0">
            <w:pPr>
              <w:pStyle w:val="Standard"/>
              <w:jc w:val="both"/>
              <w:rPr>
                <w:lang w:val="en-US"/>
              </w:rPr>
            </w:pPr>
            <w:r w:rsidRPr="009B18EE">
              <w:rPr>
                <w:lang w:val="en-US"/>
              </w:rPr>
              <w:t>1</w:t>
            </w:r>
          </w:p>
        </w:tc>
      </w:tr>
      <w:tr w:rsidR="007B2C2B" w:rsidRPr="009B18EE" w14:paraId="0CDD2469" w14:textId="77777777" w:rsidTr="002867EC">
        <w:tc>
          <w:tcPr>
            <w:tcW w:w="3260" w:type="dxa"/>
          </w:tcPr>
          <w:p w14:paraId="0E6666E6" w14:textId="2D77938D" w:rsidR="007B2C2B" w:rsidRPr="009B18EE" w:rsidRDefault="003B1E4D" w:rsidP="00214EB0">
            <w:pPr>
              <w:pStyle w:val="Standard"/>
              <w:jc w:val="both"/>
              <w:rPr>
                <w:lang w:val="en-US"/>
              </w:rPr>
            </w:pPr>
            <w:r w:rsidRPr="009B18EE">
              <w:rPr>
                <w:color w:val="000000"/>
                <w:lang w:val="en-US"/>
              </w:rPr>
              <w:t>Overheat</w:t>
            </w:r>
          </w:p>
        </w:tc>
        <w:tc>
          <w:tcPr>
            <w:tcW w:w="3652" w:type="dxa"/>
          </w:tcPr>
          <w:p w14:paraId="70627987" w14:textId="17AE224B" w:rsidR="007B2C2B" w:rsidRPr="009B18EE" w:rsidRDefault="007B2C2B" w:rsidP="00214EB0">
            <w:pPr>
              <w:pStyle w:val="Standard"/>
              <w:jc w:val="both"/>
              <w:rPr>
                <w:lang w:val="en-US"/>
              </w:rPr>
            </w:pPr>
            <w:r w:rsidRPr="009B18EE">
              <w:rPr>
                <w:lang w:val="en-US"/>
              </w:rPr>
              <w:t>1</w:t>
            </w:r>
          </w:p>
        </w:tc>
      </w:tr>
      <w:tr w:rsidR="007B2C2B" w:rsidRPr="009B18EE" w14:paraId="283A51E9" w14:textId="77777777" w:rsidTr="002867EC">
        <w:tc>
          <w:tcPr>
            <w:tcW w:w="3260" w:type="dxa"/>
          </w:tcPr>
          <w:p w14:paraId="7DC25403" w14:textId="0F6620D0" w:rsidR="007B2C2B" w:rsidRPr="009B18EE" w:rsidRDefault="003B1E4D" w:rsidP="00214EB0">
            <w:pPr>
              <w:pStyle w:val="Standard"/>
              <w:jc w:val="both"/>
              <w:rPr>
                <w:color w:val="000000"/>
                <w:lang w:val="en-US"/>
              </w:rPr>
            </w:pPr>
            <w:r w:rsidRPr="009B18EE">
              <w:rPr>
                <w:color w:val="000000"/>
                <w:lang w:val="en-US"/>
              </w:rPr>
              <w:t>Burn Up</w:t>
            </w:r>
          </w:p>
        </w:tc>
        <w:tc>
          <w:tcPr>
            <w:tcW w:w="3652" w:type="dxa"/>
          </w:tcPr>
          <w:p w14:paraId="506AB1F8" w14:textId="09863C42" w:rsidR="007B2C2B" w:rsidRPr="009B18EE" w:rsidRDefault="007B2C2B" w:rsidP="00214EB0">
            <w:pPr>
              <w:pStyle w:val="Standard"/>
              <w:jc w:val="both"/>
              <w:rPr>
                <w:lang w:val="en-US"/>
              </w:rPr>
            </w:pPr>
            <w:r w:rsidRPr="009B18EE">
              <w:rPr>
                <w:color w:val="000000"/>
                <w:lang w:val="en-US"/>
              </w:rPr>
              <w:t>1</w:t>
            </w:r>
          </w:p>
        </w:tc>
      </w:tr>
      <w:tr w:rsidR="007B2C2B" w:rsidRPr="009B18EE" w14:paraId="54D74EE6" w14:textId="77777777" w:rsidTr="002867EC">
        <w:tc>
          <w:tcPr>
            <w:tcW w:w="3260" w:type="dxa"/>
          </w:tcPr>
          <w:p w14:paraId="51C41179" w14:textId="69910582" w:rsidR="007B2C2B" w:rsidRPr="009B18EE" w:rsidRDefault="003B1E4D" w:rsidP="00214EB0">
            <w:pPr>
              <w:pStyle w:val="Standard"/>
              <w:jc w:val="both"/>
              <w:rPr>
                <w:color w:val="000000"/>
                <w:lang w:val="en-US"/>
              </w:rPr>
            </w:pPr>
            <w:r w:rsidRPr="009B18EE">
              <w:rPr>
                <w:color w:val="000000"/>
                <w:lang w:val="en-US"/>
              </w:rPr>
              <w:t>Blue Flare</w:t>
            </w:r>
          </w:p>
        </w:tc>
        <w:tc>
          <w:tcPr>
            <w:tcW w:w="3652" w:type="dxa"/>
          </w:tcPr>
          <w:p w14:paraId="1F63DB0D" w14:textId="231E0575" w:rsidR="007B2C2B" w:rsidRPr="009B18EE" w:rsidRDefault="007B2C2B" w:rsidP="00214EB0">
            <w:pPr>
              <w:pStyle w:val="Standard"/>
              <w:jc w:val="both"/>
              <w:rPr>
                <w:color w:val="000000"/>
                <w:lang w:val="en-US"/>
              </w:rPr>
            </w:pPr>
            <w:r w:rsidRPr="009B18EE">
              <w:rPr>
                <w:color w:val="000000"/>
                <w:lang w:val="en-US"/>
              </w:rPr>
              <w:t>1</w:t>
            </w:r>
          </w:p>
        </w:tc>
      </w:tr>
      <w:tr w:rsidR="00F60D1C" w:rsidRPr="009B18EE" w14:paraId="7D4BFA02" w14:textId="77777777" w:rsidTr="002867EC">
        <w:tc>
          <w:tcPr>
            <w:tcW w:w="3260" w:type="dxa"/>
          </w:tcPr>
          <w:p w14:paraId="6CAC1FCD" w14:textId="7DD0DAFB" w:rsidR="00F60D1C" w:rsidRPr="009B18EE" w:rsidRDefault="003B1E4D" w:rsidP="00214EB0">
            <w:pPr>
              <w:pStyle w:val="Standard"/>
              <w:jc w:val="both"/>
              <w:rPr>
                <w:color w:val="000000"/>
                <w:lang w:val="en-US"/>
              </w:rPr>
            </w:pPr>
            <w:r w:rsidRPr="009B18EE">
              <w:rPr>
                <w:color w:val="000000"/>
                <w:lang w:val="en-US"/>
              </w:rPr>
              <w:t>Flare Blitz</w:t>
            </w:r>
          </w:p>
        </w:tc>
        <w:tc>
          <w:tcPr>
            <w:tcW w:w="3652" w:type="dxa"/>
          </w:tcPr>
          <w:p w14:paraId="224CF47C" w14:textId="6BE75AC6" w:rsidR="00F60D1C" w:rsidRPr="009B18EE" w:rsidRDefault="00F60D1C" w:rsidP="00214EB0">
            <w:pPr>
              <w:pStyle w:val="Standard"/>
              <w:jc w:val="both"/>
              <w:rPr>
                <w:color w:val="000000"/>
                <w:lang w:val="en-US"/>
              </w:rPr>
            </w:pPr>
            <w:r w:rsidRPr="009B18EE">
              <w:rPr>
                <w:color w:val="000000"/>
                <w:lang w:val="en-US"/>
              </w:rPr>
              <w:t>1</w:t>
            </w:r>
          </w:p>
        </w:tc>
      </w:tr>
    </w:tbl>
    <w:p w14:paraId="24C642CD" w14:textId="7629AB9D" w:rsidR="00540FC9" w:rsidRPr="009B18EE" w:rsidRDefault="00F74C2E" w:rsidP="002C0381">
      <w:pPr>
        <w:pStyle w:val="Standard"/>
        <w:jc w:val="both"/>
        <w:rPr>
          <w:lang w:val="en-US"/>
        </w:rPr>
      </w:pPr>
      <w:r w:rsidRPr="009B18EE">
        <w:rPr>
          <w:lang w:val="en-US"/>
        </w:rPr>
        <w:t xml:space="preserve">* </w:t>
      </w:r>
      <w:r w:rsidR="003B1E4D" w:rsidRPr="009B18EE">
        <w:rPr>
          <w:lang w:val="en-US"/>
        </w:rPr>
        <w:t>Rocky, draconic and volcanic terrains and caves take half the damage.</w:t>
      </w:r>
    </w:p>
    <w:p w14:paraId="5301043A" w14:textId="77777777" w:rsidR="00C20B4B" w:rsidRPr="009B18EE" w:rsidRDefault="00C20B4B" w:rsidP="002C0381">
      <w:pPr>
        <w:pStyle w:val="Standard"/>
        <w:jc w:val="both"/>
        <w:rPr>
          <w:lang w:val="en-US"/>
        </w:rPr>
      </w:pPr>
    </w:p>
    <w:p w14:paraId="639E51DA" w14:textId="1F5915DC" w:rsidR="00BC4BE4" w:rsidRPr="009B18EE" w:rsidRDefault="00BC4BE4" w:rsidP="00CC58B3">
      <w:pPr>
        <w:pStyle w:val="Titre4"/>
        <w:rPr>
          <w:lang w:val="en-US"/>
        </w:rPr>
      </w:pPr>
      <w:r w:rsidRPr="009B18EE">
        <w:rPr>
          <w:lang w:val="en-US"/>
        </w:rPr>
        <w:t xml:space="preserve">  </w:t>
      </w:r>
      <w:r w:rsidR="0015798E" w:rsidRPr="009B18EE">
        <w:rPr>
          <w:lang w:val="en-US"/>
        </w:rPr>
        <w:t>Climates affecting Fire-type elemental damage</w:t>
      </w:r>
    </w:p>
    <w:p w14:paraId="3EB5E851" w14:textId="77777777" w:rsidR="00BC4BE4" w:rsidRPr="009B18EE" w:rsidRDefault="00BC4BE4" w:rsidP="002C0381">
      <w:pPr>
        <w:pStyle w:val="Standard"/>
        <w:jc w:val="both"/>
        <w:rPr>
          <w:lang w:val="en-US"/>
        </w:rPr>
      </w:pPr>
    </w:p>
    <w:p w14:paraId="691C3208" w14:textId="111E0411" w:rsidR="0006739E" w:rsidRPr="009B18EE" w:rsidRDefault="0006739E" w:rsidP="0006739E">
      <w:pPr>
        <w:pStyle w:val="Standard"/>
        <w:jc w:val="both"/>
        <w:rPr>
          <w:lang w:val="en-US"/>
        </w:rPr>
      </w:pPr>
      <w:r w:rsidRPr="009B18EE">
        <w:rPr>
          <w:lang w:val="en-US"/>
        </w:rPr>
        <w:t xml:space="preserve">  </w:t>
      </w:r>
      <w:r w:rsidR="00F61CC9" w:rsidRPr="009B18EE">
        <w:rPr>
          <w:lang w:val="en-US"/>
        </w:rPr>
        <w:t>Certain weather conditions modify the rate of Fire-type damage on certain terrains:</w:t>
      </w:r>
    </w:p>
    <w:p w14:paraId="79B851CB" w14:textId="77777777" w:rsidR="0006739E" w:rsidRPr="009B18EE" w:rsidRDefault="0006739E" w:rsidP="0006739E">
      <w:pPr>
        <w:pStyle w:val="Standard"/>
        <w:jc w:val="both"/>
        <w:rPr>
          <w:lang w:val="en-US"/>
        </w:rPr>
      </w:pPr>
    </w:p>
    <w:tbl>
      <w:tblPr>
        <w:tblStyle w:val="Grilledutableau"/>
        <w:tblW w:w="10049" w:type="dxa"/>
        <w:jc w:val="center"/>
        <w:tblLook w:val="04A0" w:firstRow="1" w:lastRow="0" w:firstColumn="1" w:lastColumn="0" w:noHBand="0" w:noVBand="1"/>
      </w:tblPr>
      <w:tblGrid>
        <w:gridCol w:w="2376"/>
        <w:gridCol w:w="4696"/>
        <w:gridCol w:w="2977"/>
      </w:tblGrid>
      <w:tr w:rsidR="00F61CC9" w:rsidRPr="009B18EE" w14:paraId="5B987E66" w14:textId="3AE99132" w:rsidTr="00F61CC9">
        <w:trPr>
          <w:jc w:val="center"/>
        </w:trPr>
        <w:tc>
          <w:tcPr>
            <w:tcW w:w="2376" w:type="dxa"/>
          </w:tcPr>
          <w:p w14:paraId="2F26C060" w14:textId="6C249326" w:rsidR="00F61CC9" w:rsidRPr="009B18EE" w:rsidRDefault="00F61CC9" w:rsidP="00D949EE">
            <w:pPr>
              <w:pStyle w:val="Standard"/>
              <w:rPr>
                <w:lang w:val="en-US"/>
              </w:rPr>
            </w:pPr>
            <w:r w:rsidRPr="009B18EE">
              <w:rPr>
                <w:b/>
                <w:bCs/>
                <w:lang w:val="en-US"/>
              </w:rPr>
              <w:t>Weather</w:t>
            </w:r>
          </w:p>
        </w:tc>
        <w:tc>
          <w:tcPr>
            <w:tcW w:w="4696" w:type="dxa"/>
          </w:tcPr>
          <w:p w14:paraId="7CAEDE71" w14:textId="50302876" w:rsidR="00F61CC9" w:rsidRPr="009B18EE" w:rsidRDefault="00F61CC9" w:rsidP="00D949EE">
            <w:pPr>
              <w:pStyle w:val="Standard"/>
              <w:rPr>
                <w:lang w:val="en-US"/>
              </w:rPr>
            </w:pPr>
            <w:r w:rsidRPr="009B18EE">
              <w:rPr>
                <w:b/>
                <w:bCs/>
                <w:lang w:val="en-US"/>
              </w:rPr>
              <w:t>Impact on the terrain at the end of the turn</w:t>
            </w:r>
          </w:p>
        </w:tc>
        <w:tc>
          <w:tcPr>
            <w:tcW w:w="2977" w:type="dxa"/>
          </w:tcPr>
          <w:p w14:paraId="2D740082" w14:textId="2546BD0E" w:rsidR="00F61CC9" w:rsidRPr="009B18EE" w:rsidRDefault="00F61CC9" w:rsidP="00D949EE">
            <w:pPr>
              <w:pStyle w:val="Standard"/>
              <w:rPr>
                <w:b/>
                <w:bCs/>
                <w:lang w:val="en-US"/>
              </w:rPr>
            </w:pPr>
            <w:r w:rsidRPr="009B18EE">
              <w:rPr>
                <w:b/>
                <w:bCs/>
                <w:lang w:val="en-US"/>
              </w:rPr>
              <w:t>Basic terrains concerned</w:t>
            </w:r>
          </w:p>
        </w:tc>
      </w:tr>
      <w:tr w:rsidR="00D8444B" w:rsidRPr="00BA2A65" w14:paraId="53F733CE" w14:textId="564450CB" w:rsidTr="00F61CC9">
        <w:trPr>
          <w:jc w:val="center"/>
        </w:trPr>
        <w:tc>
          <w:tcPr>
            <w:tcW w:w="2376" w:type="dxa"/>
          </w:tcPr>
          <w:p w14:paraId="0435F7E2" w14:textId="31B45383" w:rsidR="00D8444B" w:rsidRPr="009B18EE" w:rsidRDefault="00F61CC9" w:rsidP="00D949EE">
            <w:pPr>
              <w:pStyle w:val="Standard"/>
              <w:rPr>
                <w:lang w:val="en-US"/>
              </w:rPr>
            </w:pPr>
            <w:r w:rsidRPr="009B18EE">
              <w:rPr>
                <w:lang w:val="en-US"/>
              </w:rPr>
              <w:t xml:space="preserve">Rain, Stormy rain or Freezing </w:t>
            </w:r>
            <w:r w:rsidR="00E77CD4" w:rsidRPr="009B18EE">
              <w:rPr>
                <w:lang w:val="en-US"/>
              </w:rPr>
              <w:t>r</w:t>
            </w:r>
            <w:r w:rsidRPr="009B18EE">
              <w:rPr>
                <w:lang w:val="en-US"/>
              </w:rPr>
              <w:t>ain</w:t>
            </w:r>
          </w:p>
        </w:tc>
        <w:tc>
          <w:tcPr>
            <w:tcW w:w="4696" w:type="dxa"/>
          </w:tcPr>
          <w:p w14:paraId="25735100" w14:textId="42FFCABD" w:rsidR="00D8444B" w:rsidRPr="009B18EE" w:rsidRDefault="00F61CC9" w:rsidP="00D949EE">
            <w:pPr>
              <w:pStyle w:val="Standard"/>
              <w:rPr>
                <w:lang w:val="en-US"/>
              </w:rPr>
            </w:pPr>
            <w:r w:rsidRPr="009B18EE">
              <w:rPr>
                <w:lang w:val="en-US"/>
              </w:rPr>
              <w:t>- 1200 Fire-type damage</w:t>
            </w:r>
          </w:p>
        </w:tc>
        <w:tc>
          <w:tcPr>
            <w:tcW w:w="2977" w:type="dxa"/>
          </w:tcPr>
          <w:p w14:paraId="15DC6639" w14:textId="7F52827A" w:rsidR="00D8444B" w:rsidRPr="009B18EE" w:rsidRDefault="00F61CC9" w:rsidP="00D949EE">
            <w:pPr>
              <w:pStyle w:val="Standard"/>
              <w:rPr>
                <w:lang w:val="en-US"/>
              </w:rPr>
            </w:pPr>
            <w:r w:rsidRPr="009B18EE">
              <w:rPr>
                <w:lang w:val="en-US"/>
              </w:rPr>
              <w:t>Grassy, swampy, draconic and volcanic</w:t>
            </w:r>
          </w:p>
        </w:tc>
      </w:tr>
      <w:tr w:rsidR="00D8444B" w:rsidRPr="00BA2A65" w14:paraId="749FA398" w14:textId="5527A48B" w:rsidTr="00F61CC9">
        <w:trPr>
          <w:jc w:val="center"/>
        </w:trPr>
        <w:tc>
          <w:tcPr>
            <w:tcW w:w="2376" w:type="dxa"/>
          </w:tcPr>
          <w:p w14:paraId="4772BA2E" w14:textId="20A0E15D" w:rsidR="00D8444B" w:rsidRPr="009B18EE" w:rsidRDefault="00F61CC9" w:rsidP="00D949EE">
            <w:pPr>
              <w:pStyle w:val="Standard"/>
              <w:rPr>
                <w:lang w:val="en-US"/>
              </w:rPr>
            </w:pPr>
            <w:r w:rsidRPr="009B18EE">
              <w:rPr>
                <w:lang w:val="en-US"/>
              </w:rPr>
              <w:t>Torrential rain or Blizzard</w:t>
            </w:r>
          </w:p>
        </w:tc>
        <w:tc>
          <w:tcPr>
            <w:tcW w:w="4696" w:type="dxa"/>
          </w:tcPr>
          <w:p w14:paraId="175D62AF" w14:textId="3B48D5CE" w:rsidR="00D8444B" w:rsidRPr="009B18EE" w:rsidRDefault="00F61CC9" w:rsidP="00D949EE">
            <w:pPr>
              <w:pStyle w:val="Standard"/>
              <w:rPr>
                <w:lang w:val="en-US"/>
              </w:rPr>
            </w:pPr>
            <w:r w:rsidRPr="009B18EE">
              <w:rPr>
                <w:lang w:val="en-US"/>
              </w:rPr>
              <w:t>Fire-type damage reset</w:t>
            </w:r>
          </w:p>
        </w:tc>
        <w:tc>
          <w:tcPr>
            <w:tcW w:w="2977" w:type="dxa"/>
          </w:tcPr>
          <w:p w14:paraId="6CE04C13" w14:textId="0D5D730A" w:rsidR="00D8444B" w:rsidRPr="009B18EE" w:rsidRDefault="00F61CC9" w:rsidP="00D949EE">
            <w:pPr>
              <w:pStyle w:val="Standard"/>
              <w:rPr>
                <w:lang w:val="en-US"/>
              </w:rPr>
            </w:pPr>
            <w:r w:rsidRPr="009B18EE">
              <w:rPr>
                <w:lang w:val="en-US"/>
              </w:rPr>
              <w:t>Grassy, swampy, draconic and volcanic</w:t>
            </w:r>
          </w:p>
        </w:tc>
      </w:tr>
      <w:tr w:rsidR="006540A9" w:rsidRPr="009B18EE" w14:paraId="632BAB3E" w14:textId="77777777" w:rsidTr="00F61CC9">
        <w:trPr>
          <w:jc w:val="center"/>
        </w:trPr>
        <w:tc>
          <w:tcPr>
            <w:tcW w:w="2376" w:type="dxa"/>
          </w:tcPr>
          <w:p w14:paraId="17C92F54" w14:textId="0D417963" w:rsidR="006540A9" w:rsidRPr="009B18EE" w:rsidRDefault="00F61CC9" w:rsidP="00D949EE">
            <w:pPr>
              <w:pStyle w:val="Standard"/>
              <w:rPr>
                <w:lang w:val="en-US"/>
              </w:rPr>
            </w:pPr>
            <w:r w:rsidRPr="009B18EE">
              <w:rPr>
                <w:lang w:val="en-US"/>
              </w:rPr>
              <w:t>Snow</w:t>
            </w:r>
          </w:p>
        </w:tc>
        <w:tc>
          <w:tcPr>
            <w:tcW w:w="4696" w:type="dxa"/>
          </w:tcPr>
          <w:p w14:paraId="1C295F18" w14:textId="21C12A22" w:rsidR="006540A9" w:rsidRPr="009B18EE" w:rsidRDefault="00F61CC9" w:rsidP="00D949EE">
            <w:pPr>
              <w:pStyle w:val="Standard"/>
              <w:rPr>
                <w:lang w:val="en-US"/>
              </w:rPr>
            </w:pPr>
            <w:r w:rsidRPr="009B18EE">
              <w:rPr>
                <w:lang w:val="en-US"/>
              </w:rPr>
              <w:t xml:space="preserve">- </w:t>
            </w:r>
            <w:r w:rsidR="0095295E">
              <w:rPr>
                <w:lang w:val="en-US"/>
              </w:rPr>
              <w:t>8</w:t>
            </w:r>
            <w:r w:rsidRPr="009B18EE">
              <w:rPr>
                <w:lang w:val="en-US"/>
              </w:rPr>
              <w:t>00 Fire-type damage</w:t>
            </w:r>
          </w:p>
        </w:tc>
        <w:tc>
          <w:tcPr>
            <w:tcW w:w="2977" w:type="dxa"/>
          </w:tcPr>
          <w:p w14:paraId="7A31CA52" w14:textId="57415EF0" w:rsidR="006540A9" w:rsidRPr="009B18EE" w:rsidRDefault="00F61CC9" w:rsidP="00D949EE">
            <w:pPr>
              <w:pStyle w:val="Standard"/>
              <w:rPr>
                <w:lang w:val="en-US"/>
              </w:rPr>
            </w:pPr>
            <w:r w:rsidRPr="009B18EE">
              <w:rPr>
                <w:lang w:val="en-US"/>
              </w:rPr>
              <w:t>Icy</w:t>
            </w:r>
            <w:r w:rsidR="00890EBF" w:rsidRPr="009B18EE">
              <w:rPr>
                <w:lang w:val="en-US"/>
              </w:rPr>
              <w:t xml:space="preserve"> and</w:t>
            </w:r>
            <w:r w:rsidR="00890EBF">
              <w:rPr>
                <w:lang w:val="en-US"/>
              </w:rPr>
              <w:t xml:space="preserve"> volcanic</w:t>
            </w:r>
          </w:p>
        </w:tc>
      </w:tr>
      <w:tr w:rsidR="006540A9" w:rsidRPr="009B18EE" w14:paraId="6B70D3C9" w14:textId="7858EA59" w:rsidTr="00F61CC9">
        <w:trPr>
          <w:trHeight w:val="70"/>
          <w:jc w:val="center"/>
        </w:trPr>
        <w:tc>
          <w:tcPr>
            <w:tcW w:w="2376" w:type="dxa"/>
          </w:tcPr>
          <w:p w14:paraId="7074AC67" w14:textId="01F7D8F5" w:rsidR="006540A9" w:rsidRPr="009B18EE" w:rsidRDefault="00F61CC9" w:rsidP="00D949EE">
            <w:pPr>
              <w:pStyle w:val="Standard"/>
              <w:rPr>
                <w:lang w:val="en-US"/>
              </w:rPr>
            </w:pPr>
            <w:r w:rsidRPr="009B18EE">
              <w:rPr>
                <w:lang w:val="en-US"/>
              </w:rPr>
              <w:t>Scorching sun</w:t>
            </w:r>
          </w:p>
        </w:tc>
        <w:tc>
          <w:tcPr>
            <w:tcW w:w="4696" w:type="dxa"/>
          </w:tcPr>
          <w:p w14:paraId="4706D045" w14:textId="5C882078" w:rsidR="006540A9" w:rsidRPr="009B18EE" w:rsidRDefault="00F61CC9" w:rsidP="00D949EE">
            <w:pPr>
              <w:pStyle w:val="Standard"/>
              <w:rPr>
                <w:lang w:val="en-US"/>
              </w:rPr>
            </w:pPr>
            <w:r w:rsidRPr="009B18EE">
              <w:rPr>
                <w:lang w:val="en-US"/>
              </w:rPr>
              <w:t>+ 1600 Fire-type damage</w:t>
            </w:r>
          </w:p>
        </w:tc>
        <w:tc>
          <w:tcPr>
            <w:tcW w:w="2977" w:type="dxa"/>
          </w:tcPr>
          <w:p w14:paraId="062346EE" w14:textId="1D4E7578" w:rsidR="006540A9" w:rsidRPr="009B18EE" w:rsidRDefault="00F61CC9" w:rsidP="00D949EE">
            <w:pPr>
              <w:pStyle w:val="Standard"/>
              <w:rPr>
                <w:lang w:val="en-US"/>
              </w:rPr>
            </w:pPr>
            <w:r w:rsidRPr="009B18EE">
              <w:rPr>
                <w:lang w:val="en-US"/>
              </w:rPr>
              <w:t>Icy</w:t>
            </w:r>
          </w:p>
        </w:tc>
      </w:tr>
      <w:tr w:rsidR="00477C89" w:rsidRPr="009B18EE" w14:paraId="69D2EC11" w14:textId="77777777" w:rsidTr="00F61CC9">
        <w:trPr>
          <w:trHeight w:val="70"/>
          <w:jc w:val="center"/>
        </w:trPr>
        <w:tc>
          <w:tcPr>
            <w:tcW w:w="2376" w:type="dxa"/>
          </w:tcPr>
          <w:p w14:paraId="2BEDACF4" w14:textId="0E381C02" w:rsidR="00477C89" w:rsidRPr="009B18EE" w:rsidRDefault="00F61CC9" w:rsidP="00D949EE">
            <w:pPr>
              <w:pStyle w:val="Standard"/>
              <w:rPr>
                <w:lang w:val="en-US"/>
              </w:rPr>
            </w:pPr>
            <w:r w:rsidRPr="009B18EE">
              <w:rPr>
                <w:lang w:val="en-US"/>
              </w:rPr>
              <w:t>Scorching sun</w:t>
            </w:r>
          </w:p>
        </w:tc>
        <w:tc>
          <w:tcPr>
            <w:tcW w:w="4696" w:type="dxa"/>
          </w:tcPr>
          <w:p w14:paraId="5810DFE3" w14:textId="0FA0D2CD" w:rsidR="00477C89" w:rsidRPr="009B18EE" w:rsidRDefault="00F61CC9" w:rsidP="00D949EE">
            <w:pPr>
              <w:pStyle w:val="Standard"/>
              <w:rPr>
                <w:lang w:val="en-US"/>
              </w:rPr>
            </w:pPr>
            <w:r w:rsidRPr="009B18EE">
              <w:rPr>
                <w:lang w:val="en-US"/>
              </w:rPr>
              <w:t>+ 800 Fire-type damage</w:t>
            </w:r>
          </w:p>
        </w:tc>
        <w:tc>
          <w:tcPr>
            <w:tcW w:w="2977" w:type="dxa"/>
          </w:tcPr>
          <w:p w14:paraId="1A69D9BD" w14:textId="25DEF905" w:rsidR="00477C89" w:rsidRPr="009B18EE" w:rsidRDefault="00F61CC9" w:rsidP="00D949EE">
            <w:pPr>
              <w:pStyle w:val="Standard"/>
              <w:rPr>
                <w:lang w:val="en-US"/>
              </w:rPr>
            </w:pPr>
            <w:r w:rsidRPr="009B18EE">
              <w:rPr>
                <w:lang w:val="en-US"/>
              </w:rPr>
              <w:t>Rocky</w:t>
            </w:r>
          </w:p>
        </w:tc>
      </w:tr>
    </w:tbl>
    <w:p w14:paraId="7BA4C6B4" w14:textId="20340D8D" w:rsidR="00BC4BE4" w:rsidRPr="009B18EE" w:rsidRDefault="00BC4BE4" w:rsidP="0006739E">
      <w:pPr>
        <w:pStyle w:val="Standard"/>
        <w:jc w:val="both"/>
        <w:rPr>
          <w:lang w:val="en-US"/>
        </w:rPr>
      </w:pPr>
    </w:p>
    <w:p w14:paraId="07F89831" w14:textId="77777777" w:rsidR="002867EC" w:rsidRPr="009B18EE" w:rsidRDefault="002867EC" w:rsidP="0006739E">
      <w:pPr>
        <w:pStyle w:val="Standard"/>
        <w:jc w:val="both"/>
        <w:rPr>
          <w:lang w:val="en-US"/>
        </w:rPr>
      </w:pPr>
    </w:p>
    <w:p w14:paraId="3AB45EBC" w14:textId="4FD8F6E5" w:rsidR="00BC4BE4" w:rsidRPr="009B18EE" w:rsidRDefault="00BC4BE4" w:rsidP="00CC58B3">
      <w:pPr>
        <w:pStyle w:val="Titre4"/>
        <w:rPr>
          <w:lang w:val="en-US"/>
        </w:rPr>
      </w:pPr>
      <w:r w:rsidRPr="009B18EE">
        <w:rPr>
          <w:lang w:val="en-US"/>
        </w:rPr>
        <w:t xml:space="preserve">  </w:t>
      </w:r>
      <w:r w:rsidR="0015798E" w:rsidRPr="009B18EE">
        <w:rPr>
          <w:lang w:val="en-US"/>
        </w:rPr>
        <w:t>Terrain transition by Fire-type elemental damage</w:t>
      </w:r>
    </w:p>
    <w:p w14:paraId="6F85930D" w14:textId="77777777" w:rsidR="00BC4BE4" w:rsidRPr="009B18EE" w:rsidRDefault="00BC4BE4" w:rsidP="0006739E">
      <w:pPr>
        <w:pStyle w:val="Standard"/>
        <w:jc w:val="both"/>
        <w:rPr>
          <w:sz w:val="22"/>
          <w:szCs w:val="22"/>
          <w:lang w:val="en-US"/>
        </w:rPr>
      </w:pPr>
    </w:p>
    <w:p w14:paraId="78A2AA0F" w14:textId="092A4F69" w:rsidR="00033579" w:rsidRPr="009B18EE" w:rsidRDefault="003B1E4D" w:rsidP="0006739E">
      <w:pPr>
        <w:pStyle w:val="Standard"/>
        <w:jc w:val="both"/>
        <w:rPr>
          <w:lang w:val="en-US"/>
        </w:rPr>
      </w:pPr>
      <w:r w:rsidRPr="009B18EE">
        <w:rPr>
          <w:lang w:val="en-US"/>
        </w:rPr>
        <w:t>If the fire damage gauge is full, the following terrains will transform as follows:</w:t>
      </w:r>
    </w:p>
    <w:p w14:paraId="1522F0C2" w14:textId="490333C1" w:rsidR="00033579" w:rsidRPr="009B18EE" w:rsidRDefault="00033579" w:rsidP="0006739E">
      <w:pPr>
        <w:pStyle w:val="Standard"/>
        <w:jc w:val="both"/>
        <w:rPr>
          <w:lang w:val="en-US"/>
        </w:rPr>
      </w:pPr>
    </w:p>
    <w:tbl>
      <w:tblPr>
        <w:tblStyle w:val="Grilledutableau"/>
        <w:tblW w:w="0" w:type="auto"/>
        <w:tblLook w:val="04A0" w:firstRow="1" w:lastRow="0" w:firstColumn="1" w:lastColumn="0" w:noHBand="0" w:noVBand="1"/>
      </w:tblPr>
      <w:tblGrid>
        <w:gridCol w:w="2122"/>
        <w:gridCol w:w="2268"/>
        <w:gridCol w:w="5103"/>
      </w:tblGrid>
      <w:tr w:rsidR="00FF0E4D" w:rsidRPr="009B18EE" w14:paraId="6EA1B35A" w14:textId="77777777" w:rsidTr="00D949EE">
        <w:tc>
          <w:tcPr>
            <w:tcW w:w="2122" w:type="dxa"/>
            <w:vAlign w:val="center"/>
          </w:tcPr>
          <w:p w14:paraId="696442B5" w14:textId="39B22D4D" w:rsidR="00FF0E4D" w:rsidRPr="009B18EE" w:rsidRDefault="00C04750" w:rsidP="004D0735">
            <w:pPr>
              <w:pStyle w:val="Standard"/>
              <w:rPr>
                <w:b/>
                <w:bCs/>
                <w:lang w:val="en-US"/>
              </w:rPr>
            </w:pPr>
            <w:r w:rsidRPr="009B18EE">
              <w:rPr>
                <w:b/>
                <w:bCs/>
                <w:lang w:val="en-US"/>
              </w:rPr>
              <w:t>Old terrain</w:t>
            </w:r>
          </w:p>
        </w:tc>
        <w:tc>
          <w:tcPr>
            <w:tcW w:w="2268" w:type="dxa"/>
            <w:vAlign w:val="center"/>
          </w:tcPr>
          <w:p w14:paraId="46600C2B" w14:textId="03C6B189" w:rsidR="00FF0E4D" w:rsidRPr="009B18EE" w:rsidRDefault="00C04750" w:rsidP="004D0735">
            <w:pPr>
              <w:pStyle w:val="Standard"/>
              <w:rPr>
                <w:b/>
                <w:bCs/>
                <w:lang w:val="en-US"/>
              </w:rPr>
            </w:pPr>
            <w:r w:rsidRPr="009B18EE">
              <w:rPr>
                <w:b/>
                <w:bCs/>
                <w:lang w:val="en-US"/>
              </w:rPr>
              <w:t>New</w:t>
            </w:r>
            <w:r w:rsidR="00FF0E4D" w:rsidRPr="009B18EE">
              <w:rPr>
                <w:b/>
                <w:bCs/>
                <w:lang w:val="en-US"/>
              </w:rPr>
              <w:t xml:space="preserve"> terrain</w:t>
            </w:r>
          </w:p>
        </w:tc>
        <w:tc>
          <w:tcPr>
            <w:tcW w:w="5103" w:type="dxa"/>
            <w:vAlign w:val="center"/>
          </w:tcPr>
          <w:p w14:paraId="6DBFB578" w14:textId="6024D585" w:rsidR="00FF0E4D" w:rsidRPr="009B18EE" w:rsidRDefault="00B42038" w:rsidP="004D0735">
            <w:pPr>
              <w:pStyle w:val="Standard"/>
              <w:rPr>
                <w:b/>
                <w:bCs/>
                <w:lang w:val="en-US"/>
              </w:rPr>
            </w:pPr>
            <w:r>
              <w:rPr>
                <w:b/>
                <w:bCs/>
                <w:lang w:val="en-US"/>
              </w:rPr>
              <w:t>Battle quote</w:t>
            </w:r>
          </w:p>
        </w:tc>
      </w:tr>
      <w:tr w:rsidR="00F9792F" w:rsidRPr="00BA2A65" w14:paraId="533E3ED8" w14:textId="77777777" w:rsidTr="00D949EE">
        <w:tc>
          <w:tcPr>
            <w:tcW w:w="2122" w:type="dxa"/>
            <w:vAlign w:val="center"/>
          </w:tcPr>
          <w:p w14:paraId="4C6A8027" w14:textId="6EE5C94F" w:rsidR="00F9792F" w:rsidRPr="009B18EE" w:rsidRDefault="00C04750" w:rsidP="00F9792F">
            <w:pPr>
              <w:pStyle w:val="Standard"/>
              <w:rPr>
                <w:lang w:val="en-US"/>
              </w:rPr>
            </w:pPr>
            <w:r w:rsidRPr="009B18EE">
              <w:rPr>
                <w:color w:val="000000"/>
                <w:lang w:val="en-US"/>
              </w:rPr>
              <w:t xml:space="preserve">Frozen </w:t>
            </w:r>
            <w:r w:rsidR="00F9792F" w:rsidRPr="009B18EE">
              <w:rPr>
                <w:color w:val="000000"/>
                <w:lang w:val="en-US"/>
              </w:rPr>
              <w:t>(</w:t>
            </w:r>
            <w:r w:rsidRPr="009B18EE">
              <w:rPr>
                <w:color w:val="000000"/>
                <w:lang w:val="en-US"/>
              </w:rPr>
              <w:t>maritime area</w:t>
            </w:r>
            <w:r w:rsidR="00F9792F" w:rsidRPr="009B18EE">
              <w:rPr>
                <w:color w:val="000000"/>
                <w:lang w:val="en-US"/>
              </w:rPr>
              <w:t>)</w:t>
            </w:r>
          </w:p>
        </w:tc>
        <w:tc>
          <w:tcPr>
            <w:tcW w:w="2268" w:type="dxa"/>
            <w:vAlign w:val="center"/>
          </w:tcPr>
          <w:p w14:paraId="2CC326C5" w14:textId="0CDBFF82" w:rsidR="00F9792F" w:rsidRPr="009B18EE" w:rsidRDefault="00F9792F" w:rsidP="00F9792F">
            <w:pPr>
              <w:pStyle w:val="Standard"/>
              <w:rPr>
                <w:lang w:val="en-US"/>
              </w:rPr>
            </w:pPr>
            <w:r w:rsidRPr="009B18EE">
              <w:rPr>
                <w:color w:val="000000"/>
                <w:lang w:val="en-US"/>
              </w:rPr>
              <w:t>Maritime</w:t>
            </w:r>
          </w:p>
        </w:tc>
        <w:tc>
          <w:tcPr>
            <w:tcW w:w="5103" w:type="dxa"/>
            <w:vAlign w:val="center"/>
          </w:tcPr>
          <w:p w14:paraId="55B31BCC" w14:textId="72C60F23" w:rsidR="00F9792F" w:rsidRPr="009B18EE" w:rsidRDefault="00B25E5B" w:rsidP="00F9792F">
            <w:pPr>
              <w:pStyle w:val="Standard"/>
              <w:rPr>
                <w:color w:val="7030A0"/>
                <w:lang w:val="en-US"/>
              </w:rPr>
            </w:pPr>
            <w:r w:rsidRPr="009B18EE">
              <w:rPr>
                <w:color w:val="7030A0"/>
                <w:lang w:val="en-US"/>
              </w:rPr>
              <w:t>The fiery attacks have melted the ice covering the sea!</w:t>
            </w:r>
          </w:p>
        </w:tc>
      </w:tr>
      <w:tr w:rsidR="00F9792F" w:rsidRPr="00BA2A65" w14:paraId="62F9CD2B" w14:textId="77777777" w:rsidTr="00D949EE">
        <w:tc>
          <w:tcPr>
            <w:tcW w:w="2122" w:type="dxa"/>
            <w:vAlign w:val="center"/>
          </w:tcPr>
          <w:p w14:paraId="043CC688" w14:textId="0068C68D" w:rsidR="00F9792F" w:rsidRPr="009B18EE" w:rsidRDefault="00C04750" w:rsidP="00F9792F">
            <w:pPr>
              <w:pStyle w:val="Standard"/>
              <w:rPr>
                <w:color w:val="000000"/>
                <w:lang w:val="en-US"/>
              </w:rPr>
            </w:pPr>
            <w:r w:rsidRPr="009B18EE">
              <w:rPr>
                <w:color w:val="000000"/>
                <w:lang w:val="en-US"/>
              </w:rPr>
              <w:t xml:space="preserve">Frozen </w:t>
            </w:r>
            <w:r w:rsidR="00F9792F" w:rsidRPr="009B18EE">
              <w:rPr>
                <w:color w:val="000000"/>
                <w:lang w:val="en-US"/>
              </w:rPr>
              <w:t>(</w:t>
            </w:r>
            <w:r w:rsidRPr="009B18EE">
              <w:rPr>
                <w:color w:val="000000"/>
                <w:lang w:val="en-US"/>
              </w:rPr>
              <w:t>unless in a maritime area</w:t>
            </w:r>
            <w:r w:rsidR="00F9792F" w:rsidRPr="009B18EE">
              <w:rPr>
                <w:color w:val="000000"/>
                <w:lang w:val="en-US"/>
              </w:rPr>
              <w:t>)</w:t>
            </w:r>
          </w:p>
        </w:tc>
        <w:tc>
          <w:tcPr>
            <w:tcW w:w="2268" w:type="dxa"/>
            <w:vAlign w:val="center"/>
          </w:tcPr>
          <w:p w14:paraId="2A99141E" w14:textId="44445CF5" w:rsidR="00F9792F" w:rsidRPr="009B18EE" w:rsidRDefault="00F9792F" w:rsidP="00F9792F">
            <w:pPr>
              <w:pStyle w:val="Standard"/>
              <w:rPr>
                <w:lang w:val="en-US"/>
              </w:rPr>
            </w:pPr>
            <w:r w:rsidRPr="009B18EE">
              <w:rPr>
                <w:lang w:val="en-US"/>
              </w:rPr>
              <w:t>Aquati</w:t>
            </w:r>
            <w:r w:rsidR="00C04750" w:rsidRPr="009B18EE">
              <w:rPr>
                <w:lang w:val="en-US"/>
              </w:rPr>
              <w:t>c</w:t>
            </w:r>
          </w:p>
        </w:tc>
        <w:tc>
          <w:tcPr>
            <w:tcW w:w="5103" w:type="dxa"/>
            <w:vAlign w:val="center"/>
          </w:tcPr>
          <w:p w14:paraId="4DA58C07" w14:textId="7E709A12" w:rsidR="00F9792F" w:rsidRPr="009B18EE" w:rsidRDefault="00B25E5B" w:rsidP="00F9792F">
            <w:pPr>
              <w:pStyle w:val="Standard"/>
              <w:rPr>
                <w:color w:val="7030A0"/>
                <w:lang w:val="en-US"/>
              </w:rPr>
            </w:pPr>
            <w:r w:rsidRPr="009B18EE">
              <w:rPr>
                <w:color w:val="7030A0"/>
                <w:lang w:val="en-US"/>
              </w:rPr>
              <w:t>The ice has completely melted due to the fiery attacks and is now replaced by a body of water!</w:t>
            </w:r>
          </w:p>
        </w:tc>
      </w:tr>
      <w:tr w:rsidR="00F9792F" w:rsidRPr="00BA2A65" w14:paraId="1865F346" w14:textId="77777777" w:rsidTr="00D949EE">
        <w:tc>
          <w:tcPr>
            <w:tcW w:w="2122" w:type="dxa"/>
            <w:vAlign w:val="center"/>
          </w:tcPr>
          <w:p w14:paraId="15FDC73A" w14:textId="05F8FE82" w:rsidR="00F9792F" w:rsidRPr="009B18EE" w:rsidRDefault="00C04750" w:rsidP="00F9792F">
            <w:pPr>
              <w:pStyle w:val="Standard"/>
              <w:rPr>
                <w:lang w:val="en-US"/>
              </w:rPr>
            </w:pPr>
            <w:r w:rsidRPr="009B18EE">
              <w:rPr>
                <w:color w:val="000000"/>
                <w:lang w:val="en-US"/>
              </w:rPr>
              <w:t>Snowy</w:t>
            </w:r>
          </w:p>
        </w:tc>
        <w:tc>
          <w:tcPr>
            <w:tcW w:w="2268" w:type="dxa"/>
            <w:vAlign w:val="center"/>
          </w:tcPr>
          <w:p w14:paraId="43D0BEFB" w14:textId="3C487F31" w:rsidR="00F9792F" w:rsidRPr="009B18EE" w:rsidRDefault="00C04750" w:rsidP="00F9792F">
            <w:pPr>
              <w:pStyle w:val="Standard"/>
              <w:rPr>
                <w:lang w:val="en-US"/>
              </w:rPr>
            </w:pPr>
            <w:r w:rsidRPr="009B18EE">
              <w:rPr>
                <w:color w:val="000000"/>
                <w:lang w:val="en-US"/>
              </w:rPr>
              <w:t>Swamp</w:t>
            </w:r>
          </w:p>
        </w:tc>
        <w:tc>
          <w:tcPr>
            <w:tcW w:w="5103" w:type="dxa"/>
            <w:vAlign w:val="center"/>
          </w:tcPr>
          <w:p w14:paraId="3A3B84E4" w14:textId="414CB523" w:rsidR="00F9792F" w:rsidRPr="009B18EE" w:rsidRDefault="00B25E5B" w:rsidP="00F9792F">
            <w:pPr>
              <w:pStyle w:val="Standard"/>
              <w:rPr>
                <w:color w:val="7030A0"/>
                <w:lang w:val="en-US"/>
              </w:rPr>
            </w:pPr>
            <w:r w:rsidRPr="009B18EE">
              <w:rPr>
                <w:color w:val="7030A0"/>
                <w:lang w:val="en-US"/>
              </w:rPr>
              <w:t>The intensity of the fiery attacks turned the snow into mud!</w:t>
            </w:r>
          </w:p>
        </w:tc>
      </w:tr>
      <w:tr w:rsidR="00F9792F" w:rsidRPr="00BA2A65" w14:paraId="28448CBD" w14:textId="77777777" w:rsidTr="00D949EE">
        <w:tc>
          <w:tcPr>
            <w:tcW w:w="2122" w:type="dxa"/>
            <w:vAlign w:val="center"/>
          </w:tcPr>
          <w:p w14:paraId="1A32931B" w14:textId="667A8AB2" w:rsidR="00F9792F" w:rsidRPr="009B18EE" w:rsidRDefault="00C04750" w:rsidP="00F9792F">
            <w:pPr>
              <w:pStyle w:val="Standard"/>
              <w:rPr>
                <w:lang w:val="en-US"/>
              </w:rPr>
            </w:pPr>
            <w:r w:rsidRPr="009B18EE">
              <w:rPr>
                <w:color w:val="000000"/>
                <w:lang w:val="en-US"/>
              </w:rPr>
              <w:t>Swamp</w:t>
            </w:r>
          </w:p>
        </w:tc>
        <w:tc>
          <w:tcPr>
            <w:tcW w:w="2268" w:type="dxa"/>
            <w:vAlign w:val="center"/>
          </w:tcPr>
          <w:p w14:paraId="21424203" w14:textId="568DD6F8" w:rsidR="00F9792F" w:rsidRPr="009B18EE" w:rsidRDefault="00C04750" w:rsidP="00F9792F">
            <w:pPr>
              <w:pStyle w:val="Standard"/>
              <w:rPr>
                <w:lang w:val="en-US"/>
              </w:rPr>
            </w:pPr>
            <w:r w:rsidRPr="009B18EE">
              <w:rPr>
                <w:color w:val="000000"/>
                <w:lang w:val="en-US"/>
              </w:rPr>
              <w:t>Neutral (field terracing)</w:t>
            </w:r>
          </w:p>
        </w:tc>
        <w:tc>
          <w:tcPr>
            <w:tcW w:w="5103" w:type="dxa"/>
            <w:vAlign w:val="center"/>
          </w:tcPr>
          <w:p w14:paraId="05EB2058" w14:textId="6EFCB780" w:rsidR="00F9792F" w:rsidRPr="009B18EE" w:rsidRDefault="00B25E5B" w:rsidP="00F9792F">
            <w:pPr>
              <w:pStyle w:val="Standard"/>
              <w:rPr>
                <w:color w:val="7030A0"/>
                <w:lang w:val="en-US"/>
              </w:rPr>
            </w:pPr>
            <w:r w:rsidRPr="009B18EE">
              <w:rPr>
                <w:color w:val="7030A0"/>
                <w:lang w:val="en-US"/>
              </w:rPr>
              <w:t>The swamp has been completely dried out by rising temperatures!</w:t>
            </w:r>
          </w:p>
        </w:tc>
      </w:tr>
      <w:tr w:rsidR="00F9792F" w:rsidRPr="00BA2A65" w14:paraId="1E4ECE87" w14:textId="77777777" w:rsidTr="00D949EE">
        <w:tc>
          <w:tcPr>
            <w:tcW w:w="2122" w:type="dxa"/>
            <w:vAlign w:val="center"/>
          </w:tcPr>
          <w:p w14:paraId="68D7EE0C" w14:textId="5159964B" w:rsidR="00F9792F" w:rsidRPr="009B18EE" w:rsidRDefault="00C04750" w:rsidP="00F9792F">
            <w:pPr>
              <w:pStyle w:val="Standard"/>
              <w:rPr>
                <w:color w:val="000000"/>
                <w:lang w:val="en-US"/>
              </w:rPr>
            </w:pPr>
            <w:r w:rsidRPr="009B18EE">
              <w:rPr>
                <w:color w:val="000000"/>
                <w:lang w:val="en-US"/>
              </w:rPr>
              <w:t>Ice cave</w:t>
            </w:r>
          </w:p>
        </w:tc>
        <w:tc>
          <w:tcPr>
            <w:tcW w:w="2268" w:type="dxa"/>
            <w:vAlign w:val="center"/>
          </w:tcPr>
          <w:p w14:paraId="3ED435D3" w14:textId="4B8DC4C4" w:rsidR="00F9792F" w:rsidRPr="009B18EE" w:rsidRDefault="00C04750" w:rsidP="00F9792F">
            <w:pPr>
              <w:pStyle w:val="Standard"/>
              <w:rPr>
                <w:color w:val="000000"/>
                <w:lang w:val="en-US"/>
              </w:rPr>
            </w:pPr>
            <w:r w:rsidRPr="009B18EE">
              <w:rPr>
                <w:color w:val="000000"/>
                <w:lang w:val="en-US"/>
              </w:rPr>
              <w:t>Swamp cave</w:t>
            </w:r>
          </w:p>
        </w:tc>
        <w:tc>
          <w:tcPr>
            <w:tcW w:w="5103" w:type="dxa"/>
            <w:vAlign w:val="center"/>
          </w:tcPr>
          <w:p w14:paraId="6E21B5F8" w14:textId="2B2ABE72" w:rsidR="00F9792F" w:rsidRPr="009B18EE" w:rsidRDefault="008E6ACD" w:rsidP="00F9792F">
            <w:pPr>
              <w:pStyle w:val="Standard"/>
              <w:rPr>
                <w:color w:val="7030A0"/>
                <w:lang w:val="en-US"/>
              </w:rPr>
            </w:pPr>
            <w:r w:rsidRPr="009B18EE">
              <w:rPr>
                <w:color w:val="7030A0"/>
                <w:lang w:val="en-US"/>
              </w:rPr>
              <w:t>The ice on the walls has melted and is now replaced by sludge!</w:t>
            </w:r>
          </w:p>
        </w:tc>
      </w:tr>
      <w:tr w:rsidR="00F9792F" w:rsidRPr="00BA2A65" w14:paraId="60F73E40" w14:textId="77777777" w:rsidTr="00D949EE">
        <w:tc>
          <w:tcPr>
            <w:tcW w:w="2122" w:type="dxa"/>
            <w:vAlign w:val="center"/>
          </w:tcPr>
          <w:p w14:paraId="5055C604" w14:textId="2F502286" w:rsidR="00F9792F" w:rsidRPr="009B18EE" w:rsidRDefault="00C04750" w:rsidP="00F9792F">
            <w:pPr>
              <w:pStyle w:val="Standard"/>
              <w:rPr>
                <w:lang w:val="en-US"/>
              </w:rPr>
            </w:pPr>
            <w:r w:rsidRPr="009B18EE">
              <w:rPr>
                <w:color w:val="000000"/>
                <w:lang w:val="en-US"/>
              </w:rPr>
              <w:t>Swamp cave</w:t>
            </w:r>
          </w:p>
        </w:tc>
        <w:tc>
          <w:tcPr>
            <w:tcW w:w="2268" w:type="dxa"/>
            <w:vAlign w:val="center"/>
          </w:tcPr>
          <w:p w14:paraId="059A7168" w14:textId="7C4E7C32" w:rsidR="00F9792F" w:rsidRPr="009B18EE" w:rsidRDefault="00C04750" w:rsidP="00F9792F">
            <w:pPr>
              <w:pStyle w:val="Standard"/>
              <w:rPr>
                <w:lang w:val="en-US"/>
              </w:rPr>
            </w:pPr>
            <w:r w:rsidRPr="009B18EE">
              <w:rPr>
                <w:color w:val="000000"/>
                <w:lang w:val="en-US"/>
              </w:rPr>
              <w:t>Cave (field terracing)</w:t>
            </w:r>
          </w:p>
        </w:tc>
        <w:tc>
          <w:tcPr>
            <w:tcW w:w="5103" w:type="dxa"/>
            <w:vAlign w:val="center"/>
          </w:tcPr>
          <w:p w14:paraId="10FD501E" w14:textId="1CC495E4" w:rsidR="00F9792F" w:rsidRPr="009B18EE" w:rsidRDefault="008E6ACD" w:rsidP="00F9792F">
            <w:pPr>
              <w:pStyle w:val="Standard"/>
              <w:rPr>
                <w:color w:val="7030A0"/>
                <w:lang w:val="en-US"/>
              </w:rPr>
            </w:pPr>
            <w:r w:rsidRPr="009B18EE">
              <w:rPr>
                <w:color w:val="7030A0"/>
                <w:lang w:val="en-US"/>
              </w:rPr>
              <w:t>The heat has completely dried out the mud in this cave!</w:t>
            </w:r>
          </w:p>
        </w:tc>
      </w:tr>
      <w:tr w:rsidR="00F9792F" w:rsidRPr="009B18EE" w14:paraId="5557D9C7" w14:textId="77777777" w:rsidTr="00D949EE">
        <w:tc>
          <w:tcPr>
            <w:tcW w:w="2122" w:type="dxa"/>
            <w:vAlign w:val="center"/>
          </w:tcPr>
          <w:p w14:paraId="081C15AA" w14:textId="01F3EDE3" w:rsidR="00F9792F" w:rsidRPr="009B18EE" w:rsidRDefault="00C04750" w:rsidP="00F9792F">
            <w:pPr>
              <w:pStyle w:val="Standard"/>
              <w:rPr>
                <w:lang w:val="en-US"/>
              </w:rPr>
            </w:pPr>
            <w:r w:rsidRPr="009B18EE">
              <w:rPr>
                <w:lang w:val="en-US"/>
              </w:rPr>
              <w:t>Meadow</w:t>
            </w:r>
          </w:p>
        </w:tc>
        <w:tc>
          <w:tcPr>
            <w:tcW w:w="2268" w:type="dxa"/>
            <w:vAlign w:val="center"/>
          </w:tcPr>
          <w:p w14:paraId="3877CA43" w14:textId="763480D6" w:rsidR="00F9792F" w:rsidRPr="009B18EE" w:rsidRDefault="00C04750" w:rsidP="00F9792F">
            <w:pPr>
              <w:pStyle w:val="Standard"/>
              <w:rPr>
                <w:lang w:val="en-US"/>
              </w:rPr>
            </w:pPr>
            <w:r w:rsidRPr="009B18EE">
              <w:rPr>
                <w:lang w:val="en-US"/>
              </w:rPr>
              <w:t>Burning field</w:t>
            </w:r>
          </w:p>
        </w:tc>
        <w:tc>
          <w:tcPr>
            <w:tcW w:w="5103" w:type="dxa"/>
            <w:vAlign w:val="center"/>
          </w:tcPr>
          <w:p w14:paraId="66974C52" w14:textId="0A7ADF3E" w:rsidR="00F9792F" w:rsidRPr="009B18EE" w:rsidRDefault="008E6ACD" w:rsidP="00F9792F">
            <w:pPr>
              <w:pStyle w:val="Standard"/>
              <w:rPr>
                <w:color w:val="7030A0"/>
                <w:lang w:val="en-US"/>
              </w:rPr>
            </w:pPr>
            <w:r w:rsidRPr="009B18EE">
              <w:rPr>
                <w:color w:val="7030A0"/>
                <w:lang w:val="en-US"/>
              </w:rPr>
              <w:t>The vegetation is ablaze!</w:t>
            </w:r>
          </w:p>
        </w:tc>
      </w:tr>
      <w:tr w:rsidR="00F9792F" w:rsidRPr="009B18EE" w14:paraId="00F723EC" w14:textId="77777777" w:rsidTr="00D949EE">
        <w:tc>
          <w:tcPr>
            <w:tcW w:w="2122" w:type="dxa"/>
            <w:vAlign w:val="center"/>
          </w:tcPr>
          <w:p w14:paraId="264A8807" w14:textId="280D41A5" w:rsidR="00F9792F" w:rsidRPr="009B18EE" w:rsidRDefault="00F9792F" w:rsidP="00F9792F">
            <w:pPr>
              <w:pStyle w:val="Standard"/>
              <w:rPr>
                <w:lang w:val="en-US"/>
              </w:rPr>
            </w:pPr>
            <w:r w:rsidRPr="009B18EE">
              <w:rPr>
                <w:lang w:val="en-US"/>
              </w:rPr>
              <w:t>For</w:t>
            </w:r>
            <w:r w:rsidR="00C04750" w:rsidRPr="009B18EE">
              <w:rPr>
                <w:lang w:val="en-US"/>
              </w:rPr>
              <w:t>est</w:t>
            </w:r>
          </w:p>
        </w:tc>
        <w:tc>
          <w:tcPr>
            <w:tcW w:w="2268" w:type="dxa"/>
            <w:vAlign w:val="center"/>
          </w:tcPr>
          <w:p w14:paraId="14513B21" w14:textId="424BCDC8" w:rsidR="00F9792F" w:rsidRPr="009B18EE" w:rsidRDefault="00C04750" w:rsidP="00F9792F">
            <w:pPr>
              <w:pStyle w:val="Standard"/>
              <w:rPr>
                <w:lang w:val="en-US"/>
              </w:rPr>
            </w:pPr>
            <w:r w:rsidRPr="009B18EE">
              <w:rPr>
                <w:lang w:val="en-US"/>
              </w:rPr>
              <w:t>Burning field</w:t>
            </w:r>
          </w:p>
        </w:tc>
        <w:tc>
          <w:tcPr>
            <w:tcW w:w="5103" w:type="dxa"/>
            <w:vAlign w:val="center"/>
          </w:tcPr>
          <w:p w14:paraId="0B561884" w14:textId="5FB73209" w:rsidR="00F9792F" w:rsidRPr="009B18EE" w:rsidRDefault="008E6ACD" w:rsidP="00F9792F">
            <w:pPr>
              <w:pStyle w:val="Standard"/>
              <w:rPr>
                <w:color w:val="7030A0"/>
                <w:lang w:val="en-US"/>
              </w:rPr>
            </w:pPr>
            <w:r w:rsidRPr="009B18EE">
              <w:rPr>
                <w:color w:val="7030A0"/>
                <w:lang w:val="en-US"/>
              </w:rPr>
              <w:t>The vegetation is ablaze!</w:t>
            </w:r>
          </w:p>
        </w:tc>
      </w:tr>
      <w:tr w:rsidR="00F9792F" w:rsidRPr="00BA2A65" w14:paraId="7A41A461" w14:textId="77777777" w:rsidTr="00D949EE">
        <w:tc>
          <w:tcPr>
            <w:tcW w:w="2122" w:type="dxa"/>
            <w:vAlign w:val="center"/>
          </w:tcPr>
          <w:p w14:paraId="2429CF68" w14:textId="2504311D" w:rsidR="00F9792F" w:rsidRPr="009B18EE" w:rsidRDefault="00C04750" w:rsidP="00F9792F">
            <w:pPr>
              <w:pStyle w:val="Standard"/>
              <w:rPr>
                <w:lang w:val="en-US"/>
              </w:rPr>
            </w:pPr>
            <w:r w:rsidRPr="009B18EE">
              <w:rPr>
                <w:lang w:val="en-US"/>
              </w:rPr>
              <w:t>Forest cave</w:t>
            </w:r>
          </w:p>
        </w:tc>
        <w:tc>
          <w:tcPr>
            <w:tcW w:w="2268" w:type="dxa"/>
            <w:vAlign w:val="center"/>
          </w:tcPr>
          <w:p w14:paraId="730684DF" w14:textId="7C134700" w:rsidR="00F9792F" w:rsidRPr="009B18EE" w:rsidRDefault="00C04750" w:rsidP="00F9792F">
            <w:pPr>
              <w:pStyle w:val="Standard"/>
              <w:rPr>
                <w:lang w:val="en-US"/>
              </w:rPr>
            </w:pPr>
            <w:r w:rsidRPr="009B18EE">
              <w:rPr>
                <w:lang w:val="en-US"/>
              </w:rPr>
              <w:t>Burning cave</w:t>
            </w:r>
          </w:p>
        </w:tc>
        <w:tc>
          <w:tcPr>
            <w:tcW w:w="5103" w:type="dxa"/>
            <w:vAlign w:val="center"/>
          </w:tcPr>
          <w:p w14:paraId="5C245E47" w14:textId="5DD259CB" w:rsidR="00F9792F" w:rsidRPr="009B18EE" w:rsidRDefault="008E6ACD" w:rsidP="00F9792F">
            <w:pPr>
              <w:pStyle w:val="Standard"/>
              <w:rPr>
                <w:color w:val="7030A0"/>
                <w:lang w:val="en-US"/>
              </w:rPr>
            </w:pPr>
            <w:r w:rsidRPr="009B18EE">
              <w:rPr>
                <w:color w:val="7030A0"/>
                <w:lang w:val="en-US"/>
              </w:rPr>
              <w:t>The vegetation in this cave is ablaze!</w:t>
            </w:r>
          </w:p>
        </w:tc>
      </w:tr>
      <w:tr w:rsidR="00F9792F" w:rsidRPr="00BA2A65" w14:paraId="549141DC" w14:textId="77777777" w:rsidTr="00D949EE">
        <w:tc>
          <w:tcPr>
            <w:tcW w:w="2122" w:type="dxa"/>
            <w:vAlign w:val="center"/>
          </w:tcPr>
          <w:p w14:paraId="0F94C264" w14:textId="3493EED6" w:rsidR="00F9792F" w:rsidRPr="009B18EE" w:rsidRDefault="00C04750" w:rsidP="00F9792F">
            <w:pPr>
              <w:pStyle w:val="Standard"/>
              <w:rPr>
                <w:lang w:val="en-US"/>
              </w:rPr>
            </w:pPr>
            <w:r w:rsidRPr="009B18EE">
              <w:rPr>
                <w:lang w:val="en-US"/>
              </w:rPr>
              <w:t>Rocky (Draconic before)</w:t>
            </w:r>
          </w:p>
        </w:tc>
        <w:tc>
          <w:tcPr>
            <w:tcW w:w="2268" w:type="dxa"/>
            <w:vAlign w:val="center"/>
          </w:tcPr>
          <w:p w14:paraId="58F23DA9" w14:textId="1CD24AB6" w:rsidR="00F9792F" w:rsidRPr="009B18EE" w:rsidRDefault="00F9792F" w:rsidP="00F9792F">
            <w:pPr>
              <w:pStyle w:val="Standard"/>
              <w:rPr>
                <w:lang w:val="en-US"/>
              </w:rPr>
            </w:pPr>
            <w:r w:rsidRPr="009B18EE">
              <w:rPr>
                <w:lang w:val="en-US"/>
              </w:rPr>
              <w:t>Draconi</w:t>
            </w:r>
            <w:r w:rsidR="00C04750" w:rsidRPr="009B18EE">
              <w:rPr>
                <w:lang w:val="en-US"/>
              </w:rPr>
              <w:t>c</w:t>
            </w:r>
          </w:p>
        </w:tc>
        <w:tc>
          <w:tcPr>
            <w:tcW w:w="5103" w:type="dxa"/>
            <w:vAlign w:val="center"/>
          </w:tcPr>
          <w:p w14:paraId="6034619A" w14:textId="796BC9A2" w:rsidR="00F9792F" w:rsidRPr="009B18EE" w:rsidRDefault="008E6ACD" w:rsidP="00F9792F">
            <w:pPr>
              <w:pStyle w:val="Standard"/>
              <w:rPr>
                <w:color w:val="7030A0"/>
                <w:lang w:val="en-US"/>
              </w:rPr>
            </w:pPr>
            <w:r w:rsidRPr="009B18EE">
              <w:rPr>
                <w:color w:val="7030A0"/>
                <w:lang w:val="en-US"/>
              </w:rPr>
              <w:t>The ardor of this battle has restored the draconic flux!</w:t>
            </w:r>
          </w:p>
        </w:tc>
      </w:tr>
      <w:tr w:rsidR="00F9792F" w:rsidRPr="00BA2A65" w14:paraId="74E4BF0B" w14:textId="77777777" w:rsidTr="00D949EE">
        <w:tc>
          <w:tcPr>
            <w:tcW w:w="2122" w:type="dxa"/>
            <w:vAlign w:val="center"/>
          </w:tcPr>
          <w:p w14:paraId="07A60E3A" w14:textId="008EB85D" w:rsidR="00F9792F" w:rsidRPr="009B18EE" w:rsidRDefault="00C04750" w:rsidP="00F9792F">
            <w:pPr>
              <w:pStyle w:val="Standard"/>
              <w:rPr>
                <w:lang w:val="en-US"/>
              </w:rPr>
            </w:pPr>
            <w:r w:rsidRPr="009B18EE">
              <w:rPr>
                <w:lang w:val="en-US"/>
              </w:rPr>
              <w:t>Cave</w:t>
            </w:r>
            <w:r w:rsidR="00F9792F" w:rsidRPr="009B18EE">
              <w:rPr>
                <w:lang w:val="en-US"/>
              </w:rPr>
              <w:t xml:space="preserve"> (</w:t>
            </w:r>
            <w:r w:rsidRPr="009B18EE">
              <w:rPr>
                <w:lang w:val="en-US"/>
              </w:rPr>
              <w:t>Dragon</w:t>
            </w:r>
            <w:r w:rsidR="001D292A">
              <w:rPr>
                <w:lang w:val="en-US"/>
              </w:rPr>
              <w:t>’</w:t>
            </w:r>
            <w:r w:rsidRPr="009B18EE">
              <w:rPr>
                <w:lang w:val="en-US"/>
              </w:rPr>
              <w:t>s Den</w:t>
            </w:r>
            <w:r w:rsidR="00F9792F" w:rsidRPr="009B18EE">
              <w:rPr>
                <w:lang w:val="en-US"/>
              </w:rPr>
              <w:t xml:space="preserve"> </w:t>
            </w:r>
            <w:r w:rsidRPr="009B18EE">
              <w:rPr>
                <w:lang w:val="en-US"/>
              </w:rPr>
              <w:t>before</w:t>
            </w:r>
            <w:r w:rsidR="00F9792F" w:rsidRPr="009B18EE">
              <w:rPr>
                <w:lang w:val="en-US"/>
              </w:rPr>
              <w:t>)</w:t>
            </w:r>
          </w:p>
        </w:tc>
        <w:tc>
          <w:tcPr>
            <w:tcW w:w="2268" w:type="dxa"/>
            <w:vAlign w:val="center"/>
          </w:tcPr>
          <w:p w14:paraId="087C7BC0" w14:textId="7D5E10B3" w:rsidR="00F9792F" w:rsidRPr="009B18EE" w:rsidRDefault="00C04750" w:rsidP="00F9792F">
            <w:pPr>
              <w:pStyle w:val="Standard"/>
              <w:rPr>
                <w:lang w:val="en-US"/>
              </w:rPr>
            </w:pPr>
            <w:r w:rsidRPr="009B18EE">
              <w:rPr>
                <w:lang w:val="en-US"/>
              </w:rPr>
              <w:t>Dragon</w:t>
            </w:r>
            <w:r w:rsidR="001D292A">
              <w:rPr>
                <w:lang w:val="en-US"/>
              </w:rPr>
              <w:t>’</w:t>
            </w:r>
            <w:r w:rsidRPr="009B18EE">
              <w:rPr>
                <w:lang w:val="en-US"/>
              </w:rPr>
              <w:t>s Den</w:t>
            </w:r>
          </w:p>
        </w:tc>
        <w:tc>
          <w:tcPr>
            <w:tcW w:w="5103" w:type="dxa"/>
            <w:vAlign w:val="center"/>
          </w:tcPr>
          <w:p w14:paraId="2AA41C77" w14:textId="32A0DF26" w:rsidR="00F9792F" w:rsidRPr="009B18EE" w:rsidRDefault="008E6ACD" w:rsidP="00F9792F">
            <w:pPr>
              <w:pStyle w:val="Standard"/>
              <w:rPr>
                <w:color w:val="7030A0"/>
                <w:lang w:val="en-US"/>
              </w:rPr>
            </w:pPr>
            <w:r w:rsidRPr="009B18EE">
              <w:rPr>
                <w:color w:val="7030A0"/>
                <w:lang w:val="en-US"/>
              </w:rPr>
              <w:t>The ardor of this battle has restored the flux of the Dragon</w:t>
            </w:r>
            <w:r w:rsidR="001D292A">
              <w:rPr>
                <w:color w:val="7030A0"/>
                <w:lang w:val="en-US"/>
              </w:rPr>
              <w:t>’</w:t>
            </w:r>
            <w:r w:rsidRPr="009B18EE">
              <w:rPr>
                <w:color w:val="7030A0"/>
                <w:lang w:val="en-US"/>
              </w:rPr>
              <w:t>s Den!</w:t>
            </w:r>
          </w:p>
        </w:tc>
      </w:tr>
      <w:tr w:rsidR="008E6ACD" w:rsidRPr="00BA2A65" w14:paraId="10497DA6" w14:textId="77777777" w:rsidTr="00D949EE">
        <w:tc>
          <w:tcPr>
            <w:tcW w:w="2122" w:type="dxa"/>
            <w:vAlign w:val="center"/>
          </w:tcPr>
          <w:p w14:paraId="434C0E3B" w14:textId="49BBCE2B" w:rsidR="008E6ACD" w:rsidRPr="009B18EE" w:rsidRDefault="008E6ACD" w:rsidP="008E6ACD">
            <w:pPr>
              <w:pStyle w:val="Standard"/>
              <w:rPr>
                <w:lang w:val="en-US"/>
              </w:rPr>
            </w:pPr>
            <w:r w:rsidRPr="009B18EE">
              <w:rPr>
                <w:lang w:val="en-US"/>
              </w:rPr>
              <w:t>Rocky (except dragon area)</w:t>
            </w:r>
          </w:p>
        </w:tc>
        <w:tc>
          <w:tcPr>
            <w:tcW w:w="2268" w:type="dxa"/>
            <w:vAlign w:val="center"/>
          </w:tcPr>
          <w:p w14:paraId="57CAC3FA" w14:textId="79A841C0" w:rsidR="008E6ACD" w:rsidRPr="009B18EE" w:rsidRDefault="008E6ACD" w:rsidP="008E6ACD">
            <w:pPr>
              <w:pStyle w:val="Standard"/>
              <w:rPr>
                <w:lang w:val="en-US"/>
              </w:rPr>
            </w:pPr>
            <w:r w:rsidRPr="009B18EE">
              <w:rPr>
                <w:lang w:val="en-US"/>
              </w:rPr>
              <w:t>Volcanic</w:t>
            </w:r>
          </w:p>
        </w:tc>
        <w:tc>
          <w:tcPr>
            <w:tcW w:w="5103" w:type="dxa"/>
            <w:vAlign w:val="center"/>
          </w:tcPr>
          <w:p w14:paraId="18CD1FCB" w14:textId="15B93F6A" w:rsidR="008E6ACD" w:rsidRPr="009B18EE" w:rsidRDefault="008E6ACD" w:rsidP="008E6ACD">
            <w:pPr>
              <w:pStyle w:val="Standard"/>
              <w:rPr>
                <w:color w:val="7030A0"/>
                <w:lang w:val="en-US"/>
              </w:rPr>
            </w:pPr>
            <w:r w:rsidRPr="009B18EE">
              <w:rPr>
                <w:color w:val="7030A0"/>
                <w:lang w:val="en-US"/>
              </w:rPr>
              <w:t>The ardor of this battle is such that the rocks have become scorching hot!</w:t>
            </w:r>
          </w:p>
        </w:tc>
      </w:tr>
      <w:tr w:rsidR="008E6ACD" w:rsidRPr="00BA2A65" w14:paraId="28593728" w14:textId="77777777" w:rsidTr="00D949EE">
        <w:tc>
          <w:tcPr>
            <w:tcW w:w="2122" w:type="dxa"/>
            <w:vAlign w:val="center"/>
          </w:tcPr>
          <w:p w14:paraId="6E66070B" w14:textId="4022BC37" w:rsidR="008E6ACD" w:rsidRPr="009B18EE" w:rsidRDefault="008E6ACD" w:rsidP="008E6ACD">
            <w:pPr>
              <w:pStyle w:val="Standard"/>
              <w:rPr>
                <w:lang w:val="en-US"/>
              </w:rPr>
            </w:pPr>
            <w:r w:rsidRPr="009B18EE">
              <w:rPr>
                <w:lang w:val="en-US"/>
              </w:rPr>
              <w:t>Cave (except dragon area)</w:t>
            </w:r>
          </w:p>
        </w:tc>
        <w:tc>
          <w:tcPr>
            <w:tcW w:w="2268" w:type="dxa"/>
            <w:vAlign w:val="center"/>
          </w:tcPr>
          <w:p w14:paraId="5B29249C" w14:textId="37376182" w:rsidR="008E6ACD" w:rsidRPr="009B18EE" w:rsidRDefault="008E6ACD" w:rsidP="008E6ACD">
            <w:pPr>
              <w:pStyle w:val="Standard"/>
              <w:rPr>
                <w:lang w:val="en-US"/>
              </w:rPr>
            </w:pPr>
            <w:r w:rsidRPr="009B18EE">
              <w:rPr>
                <w:lang w:val="en-US"/>
              </w:rPr>
              <w:t>Volcanic cave</w:t>
            </w:r>
          </w:p>
        </w:tc>
        <w:tc>
          <w:tcPr>
            <w:tcW w:w="5103" w:type="dxa"/>
            <w:vAlign w:val="center"/>
          </w:tcPr>
          <w:p w14:paraId="546E5900" w14:textId="6BDCBD91" w:rsidR="008E6ACD" w:rsidRPr="009B18EE" w:rsidRDefault="008E6ACD" w:rsidP="008E6ACD">
            <w:pPr>
              <w:pStyle w:val="Standard"/>
              <w:rPr>
                <w:color w:val="7030A0"/>
                <w:lang w:val="en-US"/>
              </w:rPr>
            </w:pPr>
            <w:r w:rsidRPr="009B18EE">
              <w:rPr>
                <w:color w:val="7030A0"/>
                <w:lang w:val="en-US"/>
              </w:rPr>
              <w:t>The ardor of this battle is such that the walls of this cave have become scorching hot!</w:t>
            </w:r>
          </w:p>
        </w:tc>
      </w:tr>
      <w:tr w:rsidR="008E6ACD" w:rsidRPr="00BA2A65" w14:paraId="6B5B99BF" w14:textId="77777777" w:rsidTr="00D949EE">
        <w:tc>
          <w:tcPr>
            <w:tcW w:w="2122" w:type="dxa"/>
            <w:vAlign w:val="center"/>
          </w:tcPr>
          <w:p w14:paraId="683A3678" w14:textId="6DB60B9F" w:rsidR="008E6ACD" w:rsidRPr="009B18EE" w:rsidRDefault="008E6ACD" w:rsidP="008E6ACD">
            <w:pPr>
              <w:pStyle w:val="Standard"/>
              <w:rPr>
                <w:lang w:val="en-US"/>
              </w:rPr>
            </w:pPr>
            <w:r w:rsidRPr="009B18EE">
              <w:rPr>
                <w:lang w:val="en-US"/>
              </w:rPr>
              <w:t>Volcanic</w:t>
            </w:r>
          </w:p>
        </w:tc>
        <w:tc>
          <w:tcPr>
            <w:tcW w:w="2268" w:type="dxa"/>
            <w:vAlign w:val="center"/>
          </w:tcPr>
          <w:p w14:paraId="1C489B5F" w14:textId="0D9FE3E7" w:rsidR="008E6ACD" w:rsidRPr="009B18EE" w:rsidRDefault="008E6ACD" w:rsidP="008E6ACD">
            <w:pPr>
              <w:pStyle w:val="Standard"/>
              <w:rPr>
                <w:lang w:val="en-US"/>
              </w:rPr>
            </w:pPr>
            <w:r w:rsidRPr="009B18EE">
              <w:rPr>
                <w:lang w:val="en-US"/>
              </w:rPr>
              <w:t>Burning field</w:t>
            </w:r>
          </w:p>
        </w:tc>
        <w:tc>
          <w:tcPr>
            <w:tcW w:w="5103" w:type="dxa"/>
            <w:vAlign w:val="center"/>
          </w:tcPr>
          <w:p w14:paraId="287D5611" w14:textId="46C91CF0" w:rsidR="008E6ACD" w:rsidRPr="009B18EE" w:rsidRDefault="008E6ACD" w:rsidP="008E6ACD">
            <w:pPr>
              <w:pStyle w:val="Standard"/>
              <w:rPr>
                <w:color w:val="7030A0"/>
                <w:lang w:val="en-US"/>
              </w:rPr>
            </w:pPr>
            <w:r w:rsidRPr="009B18EE">
              <w:rPr>
                <w:color w:val="7030A0"/>
                <w:lang w:val="en-US"/>
              </w:rPr>
              <w:t>The volcanic ground was overheated by the fiery attacks and burst into flames!</w:t>
            </w:r>
          </w:p>
        </w:tc>
      </w:tr>
      <w:tr w:rsidR="008E6ACD" w:rsidRPr="00BA2A65" w14:paraId="3314962D" w14:textId="77777777" w:rsidTr="00D949EE">
        <w:tc>
          <w:tcPr>
            <w:tcW w:w="2122" w:type="dxa"/>
            <w:vAlign w:val="center"/>
          </w:tcPr>
          <w:p w14:paraId="69D5FA4D" w14:textId="63E903FF" w:rsidR="008E6ACD" w:rsidRPr="009B18EE" w:rsidRDefault="008E6ACD" w:rsidP="008E6ACD">
            <w:pPr>
              <w:pStyle w:val="Standard"/>
              <w:rPr>
                <w:lang w:val="en-US"/>
              </w:rPr>
            </w:pPr>
            <w:r w:rsidRPr="009B18EE">
              <w:rPr>
                <w:lang w:val="en-US"/>
              </w:rPr>
              <w:t>Volcanic cave</w:t>
            </w:r>
          </w:p>
        </w:tc>
        <w:tc>
          <w:tcPr>
            <w:tcW w:w="2268" w:type="dxa"/>
            <w:vAlign w:val="center"/>
          </w:tcPr>
          <w:p w14:paraId="50F03EBA" w14:textId="44CDDFFD" w:rsidR="008E6ACD" w:rsidRPr="009B18EE" w:rsidRDefault="008E6ACD" w:rsidP="008E6ACD">
            <w:pPr>
              <w:pStyle w:val="Standard"/>
              <w:rPr>
                <w:lang w:val="en-US"/>
              </w:rPr>
            </w:pPr>
            <w:r w:rsidRPr="009B18EE">
              <w:rPr>
                <w:lang w:val="en-US"/>
              </w:rPr>
              <w:t>Burning cave</w:t>
            </w:r>
          </w:p>
        </w:tc>
        <w:tc>
          <w:tcPr>
            <w:tcW w:w="5103" w:type="dxa"/>
            <w:vAlign w:val="center"/>
          </w:tcPr>
          <w:p w14:paraId="2BA34ED9" w14:textId="058C0043" w:rsidR="008E6ACD" w:rsidRPr="009B18EE" w:rsidRDefault="008E6ACD" w:rsidP="008E6ACD">
            <w:pPr>
              <w:pStyle w:val="Standard"/>
              <w:rPr>
                <w:color w:val="7030A0"/>
                <w:lang w:val="en-US"/>
              </w:rPr>
            </w:pPr>
            <w:r w:rsidRPr="009B18EE">
              <w:rPr>
                <w:color w:val="7030A0"/>
                <w:lang w:val="en-US"/>
              </w:rPr>
              <w:t>The volcanic cave was overheated by the fiery attacks and burst into flames!</w:t>
            </w:r>
          </w:p>
        </w:tc>
      </w:tr>
      <w:tr w:rsidR="008E6ACD" w:rsidRPr="00BA2A65" w14:paraId="0B08529F" w14:textId="77777777" w:rsidTr="00D949EE">
        <w:tc>
          <w:tcPr>
            <w:tcW w:w="2122" w:type="dxa"/>
            <w:vAlign w:val="center"/>
          </w:tcPr>
          <w:p w14:paraId="22EFCC08" w14:textId="21555E84" w:rsidR="008E6ACD" w:rsidRPr="009B18EE" w:rsidRDefault="008E6ACD" w:rsidP="008E6ACD">
            <w:pPr>
              <w:pStyle w:val="Standard"/>
              <w:rPr>
                <w:lang w:val="en-US"/>
              </w:rPr>
            </w:pPr>
            <w:r w:rsidRPr="009B18EE">
              <w:rPr>
                <w:lang w:val="en-US"/>
              </w:rPr>
              <w:t>Draconic</w:t>
            </w:r>
          </w:p>
        </w:tc>
        <w:tc>
          <w:tcPr>
            <w:tcW w:w="2268" w:type="dxa"/>
            <w:vAlign w:val="center"/>
          </w:tcPr>
          <w:p w14:paraId="64730334" w14:textId="55C64F86" w:rsidR="008E6ACD" w:rsidRPr="009B18EE" w:rsidRDefault="008E6ACD" w:rsidP="008E6ACD">
            <w:pPr>
              <w:pStyle w:val="Standard"/>
              <w:rPr>
                <w:lang w:val="en-US"/>
              </w:rPr>
            </w:pPr>
            <w:r w:rsidRPr="009B18EE">
              <w:rPr>
                <w:lang w:val="en-US"/>
              </w:rPr>
              <w:t>Burning field</w:t>
            </w:r>
          </w:p>
        </w:tc>
        <w:tc>
          <w:tcPr>
            <w:tcW w:w="5103" w:type="dxa"/>
            <w:vAlign w:val="center"/>
          </w:tcPr>
          <w:p w14:paraId="2B4ED9DA" w14:textId="1ADDDEC0" w:rsidR="008E6ACD" w:rsidRPr="009B18EE" w:rsidRDefault="008E6ACD" w:rsidP="008E6ACD">
            <w:pPr>
              <w:pStyle w:val="Standard"/>
              <w:rPr>
                <w:color w:val="7030A0"/>
                <w:lang w:val="en-US"/>
              </w:rPr>
            </w:pPr>
            <w:r w:rsidRPr="009B18EE">
              <w:rPr>
                <w:color w:val="7030A0"/>
                <w:lang w:val="en-US"/>
              </w:rPr>
              <w:t>The draconic ground was overheated by the fiery attacks and burst into flames!</w:t>
            </w:r>
          </w:p>
        </w:tc>
      </w:tr>
      <w:tr w:rsidR="008E6ACD" w:rsidRPr="00BA2A65" w14:paraId="7A7827CF" w14:textId="77777777" w:rsidTr="00D949EE">
        <w:tc>
          <w:tcPr>
            <w:tcW w:w="2122" w:type="dxa"/>
            <w:vAlign w:val="center"/>
          </w:tcPr>
          <w:p w14:paraId="2AB69BF1" w14:textId="137F6F45" w:rsidR="008E6ACD" w:rsidRPr="009B18EE" w:rsidRDefault="008E6ACD" w:rsidP="008E6ACD">
            <w:pPr>
              <w:pStyle w:val="Standard"/>
              <w:rPr>
                <w:lang w:val="en-US"/>
              </w:rPr>
            </w:pPr>
            <w:r w:rsidRPr="009B18EE">
              <w:rPr>
                <w:lang w:val="en-US"/>
              </w:rPr>
              <w:t>Dragon</w:t>
            </w:r>
            <w:r w:rsidR="001D292A">
              <w:rPr>
                <w:lang w:val="en-US"/>
              </w:rPr>
              <w:t>’</w:t>
            </w:r>
            <w:r w:rsidRPr="009B18EE">
              <w:rPr>
                <w:lang w:val="en-US"/>
              </w:rPr>
              <w:t>s Den</w:t>
            </w:r>
          </w:p>
        </w:tc>
        <w:tc>
          <w:tcPr>
            <w:tcW w:w="2268" w:type="dxa"/>
            <w:vAlign w:val="center"/>
          </w:tcPr>
          <w:p w14:paraId="3A892951" w14:textId="04CCC8EB" w:rsidR="008E6ACD" w:rsidRPr="009B18EE" w:rsidRDefault="008E6ACD" w:rsidP="008E6ACD">
            <w:pPr>
              <w:pStyle w:val="Standard"/>
              <w:rPr>
                <w:lang w:val="en-US"/>
              </w:rPr>
            </w:pPr>
            <w:r w:rsidRPr="009B18EE">
              <w:rPr>
                <w:lang w:val="en-US"/>
              </w:rPr>
              <w:t>Burning cave</w:t>
            </w:r>
          </w:p>
        </w:tc>
        <w:tc>
          <w:tcPr>
            <w:tcW w:w="5103" w:type="dxa"/>
            <w:vAlign w:val="center"/>
          </w:tcPr>
          <w:p w14:paraId="3B02EE2E" w14:textId="3B397586" w:rsidR="008E6ACD" w:rsidRPr="009B18EE" w:rsidRDefault="008E6ACD" w:rsidP="008E6ACD">
            <w:pPr>
              <w:pStyle w:val="Standard"/>
              <w:rPr>
                <w:color w:val="7030A0"/>
                <w:lang w:val="en-US"/>
              </w:rPr>
            </w:pPr>
            <w:r w:rsidRPr="009B18EE">
              <w:rPr>
                <w:color w:val="7030A0"/>
                <w:lang w:val="en-US"/>
              </w:rPr>
              <w:t>The draconic cave was overheated by the fiery attacks and burst into flames!</w:t>
            </w:r>
          </w:p>
        </w:tc>
      </w:tr>
    </w:tbl>
    <w:p w14:paraId="4969E3A9" w14:textId="77777777" w:rsidR="00D8444B" w:rsidRPr="009B18EE" w:rsidRDefault="00D8444B" w:rsidP="0006739E">
      <w:pPr>
        <w:pStyle w:val="Standard"/>
        <w:jc w:val="both"/>
        <w:rPr>
          <w:lang w:val="en-US"/>
        </w:rPr>
      </w:pPr>
    </w:p>
    <w:p w14:paraId="6C6E8085" w14:textId="040E0699" w:rsidR="00D8444B" w:rsidRPr="009B18EE" w:rsidRDefault="0098097E" w:rsidP="00CC58B3">
      <w:pPr>
        <w:pStyle w:val="Titre3"/>
        <w:rPr>
          <w:lang w:val="en-US"/>
        </w:rPr>
      </w:pPr>
      <w:bookmarkStart w:id="15" w:name="_Dégâts_élémentaires_de_1"/>
      <w:bookmarkEnd w:id="15"/>
      <w:r w:rsidRPr="009B18EE">
        <w:rPr>
          <w:lang w:val="en-US"/>
        </w:rPr>
        <w:t>Water-type elemental damage</w:t>
      </w:r>
    </w:p>
    <w:p w14:paraId="5980B422" w14:textId="6E337333" w:rsidR="0006739E" w:rsidRPr="009B18EE" w:rsidRDefault="0006739E" w:rsidP="0006739E">
      <w:pPr>
        <w:pStyle w:val="Standard"/>
        <w:jc w:val="both"/>
        <w:rPr>
          <w:lang w:val="en-US"/>
        </w:rPr>
      </w:pPr>
    </w:p>
    <w:p w14:paraId="46D75E3E" w14:textId="29196A54" w:rsidR="00BC4BE4" w:rsidRPr="009B18EE" w:rsidRDefault="00BC4BE4" w:rsidP="00CC58B3">
      <w:pPr>
        <w:pStyle w:val="Titre4"/>
        <w:rPr>
          <w:lang w:val="en-US"/>
        </w:rPr>
      </w:pPr>
      <w:r w:rsidRPr="009B18EE">
        <w:rPr>
          <w:lang w:val="en-US"/>
        </w:rPr>
        <w:t xml:space="preserve">  </w:t>
      </w:r>
      <w:r w:rsidR="001B5C2F" w:rsidRPr="009B18EE">
        <w:rPr>
          <w:lang w:val="en-US"/>
        </w:rPr>
        <w:t>List of attacks inflicting Water-type elemental damage</w:t>
      </w:r>
    </w:p>
    <w:p w14:paraId="7D869D3F" w14:textId="77777777" w:rsidR="00BC4BE4" w:rsidRPr="009B18EE" w:rsidRDefault="00BC4BE4" w:rsidP="0006739E">
      <w:pPr>
        <w:pStyle w:val="Standard"/>
        <w:jc w:val="both"/>
        <w:rPr>
          <w:lang w:val="en-US"/>
        </w:rPr>
      </w:pPr>
    </w:p>
    <w:p w14:paraId="000F0503" w14:textId="6082F072" w:rsidR="00586C8E" w:rsidRPr="009B18EE" w:rsidRDefault="00586C8E" w:rsidP="00586C8E">
      <w:pPr>
        <w:pStyle w:val="Standard"/>
        <w:rPr>
          <w:lang w:val="en-US"/>
        </w:rPr>
      </w:pPr>
      <w:r w:rsidRPr="009B18EE">
        <w:rPr>
          <w:lang w:val="en-US"/>
        </w:rPr>
        <w:t xml:space="preserve">  The following attacks deal Water-type elemental damage to the terrain:</w:t>
      </w:r>
    </w:p>
    <w:p w14:paraId="442B3FDF" w14:textId="77777777" w:rsidR="00D8444B" w:rsidRPr="009B18EE" w:rsidRDefault="00D8444B" w:rsidP="00D8444B">
      <w:pPr>
        <w:pStyle w:val="Standard"/>
        <w:rPr>
          <w:lang w:val="en-US"/>
        </w:rPr>
      </w:pPr>
    </w:p>
    <w:tbl>
      <w:tblPr>
        <w:tblStyle w:val="Grilledutableau"/>
        <w:tblW w:w="6771" w:type="dxa"/>
        <w:tblLook w:val="04A0" w:firstRow="1" w:lastRow="0" w:firstColumn="1" w:lastColumn="0" w:noHBand="0" w:noVBand="1"/>
      </w:tblPr>
      <w:tblGrid>
        <w:gridCol w:w="3260"/>
        <w:gridCol w:w="3511"/>
      </w:tblGrid>
      <w:tr w:rsidR="00586C8E" w:rsidRPr="009B18EE" w14:paraId="64338339" w14:textId="77777777" w:rsidTr="002867EC">
        <w:tc>
          <w:tcPr>
            <w:tcW w:w="3260" w:type="dxa"/>
          </w:tcPr>
          <w:p w14:paraId="4A3E265A" w14:textId="3F084FE5" w:rsidR="00586C8E" w:rsidRPr="009B18EE" w:rsidRDefault="00586C8E" w:rsidP="00586C8E">
            <w:pPr>
              <w:pStyle w:val="Standard"/>
              <w:jc w:val="both"/>
              <w:rPr>
                <w:b/>
                <w:bCs/>
                <w:lang w:val="en-US"/>
              </w:rPr>
            </w:pPr>
            <w:r w:rsidRPr="009B18EE">
              <w:rPr>
                <w:b/>
                <w:bCs/>
                <w:lang w:val="en-US"/>
              </w:rPr>
              <w:t>Attack</w:t>
            </w:r>
          </w:p>
        </w:tc>
        <w:tc>
          <w:tcPr>
            <w:tcW w:w="3511" w:type="dxa"/>
          </w:tcPr>
          <w:p w14:paraId="4D522A74" w14:textId="371B2C13" w:rsidR="00586C8E" w:rsidRPr="009B18EE" w:rsidRDefault="00586C8E" w:rsidP="00586C8E">
            <w:pPr>
              <w:pStyle w:val="Standard"/>
              <w:jc w:val="both"/>
              <w:rPr>
                <w:b/>
                <w:bCs/>
                <w:lang w:val="en-US"/>
              </w:rPr>
            </w:pPr>
            <w:r w:rsidRPr="009B18EE">
              <w:rPr>
                <w:b/>
                <w:bCs/>
                <w:lang w:val="en-US"/>
              </w:rPr>
              <w:t>Elemental damage factor*</w:t>
            </w:r>
          </w:p>
        </w:tc>
      </w:tr>
      <w:tr w:rsidR="00D8444B" w:rsidRPr="009B18EE" w14:paraId="0659B7B3" w14:textId="77777777" w:rsidTr="002867EC">
        <w:tc>
          <w:tcPr>
            <w:tcW w:w="3260" w:type="dxa"/>
          </w:tcPr>
          <w:p w14:paraId="273E0ECE" w14:textId="09041075" w:rsidR="00D8444B" w:rsidRPr="009B18EE" w:rsidRDefault="008E6ACD" w:rsidP="004D0735">
            <w:pPr>
              <w:pStyle w:val="Standard"/>
              <w:jc w:val="both"/>
              <w:rPr>
                <w:lang w:val="en-US"/>
              </w:rPr>
            </w:pPr>
            <w:r w:rsidRPr="009B18EE">
              <w:rPr>
                <w:lang w:val="en-US"/>
              </w:rPr>
              <w:t>Hydro Vortex</w:t>
            </w:r>
          </w:p>
        </w:tc>
        <w:tc>
          <w:tcPr>
            <w:tcW w:w="3511" w:type="dxa"/>
          </w:tcPr>
          <w:p w14:paraId="12CABA4C" w14:textId="77777777" w:rsidR="00D8444B" w:rsidRPr="009B18EE" w:rsidRDefault="00D8444B" w:rsidP="004D0735">
            <w:pPr>
              <w:pStyle w:val="Standard"/>
              <w:jc w:val="both"/>
              <w:rPr>
                <w:lang w:val="en-US"/>
              </w:rPr>
            </w:pPr>
            <w:r w:rsidRPr="009B18EE">
              <w:rPr>
                <w:lang w:val="en-US"/>
              </w:rPr>
              <w:t>3</w:t>
            </w:r>
          </w:p>
        </w:tc>
      </w:tr>
      <w:tr w:rsidR="00540FC9" w:rsidRPr="009B18EE" w14:paraId="20C7A41E" w14:textId="77777777" w:rsidTr="002867EC">
        <w:tc>
          <w:tcPr>
            <w:tcW w:w="3260" w:type="dxa"/>
          </w:tcPr>
          <w:p w14:paraId="0BBCA1BC" w14:textId="1203E36D" w:rsidR="00540FC9" w:rsidRPr="009B18EE" w:rsidRDefault="008E6ACD" w:rsidP="004D0735">
            <w:pPr>
              <w:pStyle w:val="Standard"/>
              <w:jc w:val="both"/>
              <w:rPr>
                <w:lang w:val="en-US"/>
              </w:rPr>
            </w:pPr>
            <w:r w:rsidRPr="009B18EE">
              <w:rPr>
                <w:lang w:val="en-US"/>
              </w:rPr>
              <w:t>Oceanic Operetta</w:t>
            </w:r>
          </w:p>
        </w:tc>
        <w:tc>
          <w:tcPr>
            <w:tcW w:w="3511" w:type="dxa"/>
          </w:tcPr>
          <w:p w14:paraId="5E954D69" w14:textId="6361C37E" w:rsidR="00540FC9" w:rsidRPr="009B18EE" w:rsidRDefault="00540FC9" w:rsidP="004D0735">
            <w:pPr>
              <w:pStyle w:val="Standard"/>
              <w:jc w:val="both"/>
              <w:rPr>
                <w:lang w:val="en-US"/>
              </w:rPr>
            </w:pPr>
            <w:r w:rsidRPr="009B18EE">
              <w:rPr>
                <w:lang w:val="en-US"/>
              </w:rPr>
              <w:t>3</w:t>
            </w:r>
          </w:p>
        </w:tc>
      </w:tr>
      <w:tr w:rsidR="00D8444B" w:rsidRPr="009B18EE" w14:paraId="6A49D091" w14:textId="77777777" w:rsidTr="002867EC">
        <w:tc>
          <w:tcPr>
            <w:tcW w:w="3260" w:type="dxa"/>
          </w:tcPr>
          <w:p w14:paraId="3AE90972" w14:textId="0FA8D1CF" w:rsidR="00D8444B" w:rsidRPr="009B18EE" w:rsidRDefault="008E6ACD" w:rsidP="004D0735">
            <w:pPr>
              <w:pStyle w:val="Standard"/>
              <w:jc w:val="both"/>
              <w:rPr>
                <w:lang w:val="en-US"/>
              </w:rPr>
            </w:pPr>
            <w:r w:rsidRPr="009B18EE">
              <w:rPr>
                <w:lang w:val="en-US"/>
              </w:rPr>
              <w:t>Water Pledge</w:t>
            </w:r>
          </w:p>
        </w:tc>
        <w:tc>
          <w:tcPr>
            <w:tcW w:w="3511" w:type="dxa"/>
          </w:tcPr>
          <w:p w14:paraId="191C35D4" w14:textId="77777777" w:rsidR="00D8444B" w:rsidRPr="009B18EE" w:rsidRDefault="00D8444B" w:rsidP="004D0735">
            <w:pPr>
              <w:pStyle w:val="Standard"/>
              <w:jc w:val="both"/>
              <w:rPr>
                <w:lang w:val="en-US"/>
              </w:rPr>
            </w:pPr>
            <w:r w:rsidRPr="009B18EE">
              <w:rPr>
                <w:lang w:val="en-US"/>
              </w:rPr>
              <w:t>3</w:t>
            </w:r>
          </w:p>
        </w:tc>
      </w:tr>
      <w:tr w:rsidR="00D8444B" w:rsidRPr="009B18EE" w14:paraId="4532C983" w14:textId="77777777" w:rsidTr="002867EC">
        <w:tc>
          <w:tcPr>
            <w:tcW w:w="3260" w:type="dxa"/>
          </w:tcPr>
          <w:p w14:paraId="2CD3409D" w14:textId="745E3AB5" w:rsidR="00D8444B" w:rsidRPr="009B18EE" w:rsidRDefault="008E6ACD" w:rsidP="004D0735">
            <w:pPr>
              <w:pStyle w:val="Standard"/>
              <w:jc w:val="both"/>
              <w:rPr>
                <w:lang w:val="en-US"/>
              </w:rPr>
            </w:pPr>
            <w:r w:rsidRPr="009B18EE">
              <w:rPr>
                <w:lang w:val="en-US"/>
              </w:rPr>
              <w:t>Water Spout</w:t>
            </w:r>
          </w:p>
        </w:tc>
        <w:tc>
          <w:tcPr>
            <w:tcW w:w="3511" w:type="dxa"/>
          </w:tcPr>
          <w:p w14:paraId="3F629D21" w14:textId="77777777" w:rsidR="00D8444B" w:rsidRPr="009B18EE" w:rsidRDefault="00D8444B" w:rsidP="004D0735">
            <w:pPr>
              <w:pStyle w:val="Standard"/>
              <w:jc w:val="both"/>
              <w:rPr>
                <w:lang w:val="en-US"/>
              </w:rPr>
            </w:pPr>
            <w:r w:rsidRPr="009B18EE">
              <w:rPr>
                <w:lang w:val="en-US"/>
              </w:rPr>
              <w:t>3</w:t>
            </w:r>
          </w:p>
        </w:tc>
      </w:tr>
      <w:tr w:rsidR="00D8444B" w:rsidRPr="009B18EE" w14:paraId="4F29B51F" w14:textId="77777777" w:rsidTr="002867EC">
        <w:tc>
          <w:tcPr>
            <w:tcW w:w="3260" w:type="dxa"/>
          </w:tcPr>
          <w:p w14:paraId="48698E37" w14:textId="5BE33CF2" w:rsidR="00D8444B" w:rsidRPr="009B18EE" w:rsidRDefault="008E6ACD" w:rsidP="004D0735">
            <w:pPr>
              <w:pStyle w:val="Standard"/>
              <w:jc w:val="both"/>
              <w:rPr>
                <w:lang w:val="en-US"/>
              </w:rPr>
            </w:pPr>
            <w:r w:rsidRPr="009B18EE">
              <w:rPr>
                <w:lang w:val="en-US"/>
              </w:rPr>
              <w:t>Origin Pulse</w:t>
            </w:r>
          </w:p>
        </w:tc>
        <w:tc>
          <w:tcPr>
            <w:tcW w:w="3511" w:type="dxa"/>
          </w:tcPr>
          <w:p w14:paraId="1481B5D7" w14:textId="77777777" w:rsidR="00D8444B" w:rsidRPr="009B18EE" w:rsidRDefault="00D8444B" w:rsidP="004D0735">
            <w:pPr>
              <w:pStyle w:val="Standard"/>
              <w:jc w:val="both"/>
              <w:rPr>
                <w:lang w:val="en-US"/>
              </w:rPr>
            </w:pPr>
            <w:r w:rsidRPr="009B18EE">
              <w:rPr>
                <w:lang w:val="en-US"/>
              </w:rPr>
              <w:t>3</w:t>
            </w:r>
          </w:p>
        </w:tc>
      </w:tr>
      <w:tr w:rsidR="00060E45" w:rsidRPr="009B18EE" w14:paraId="6D54D49A" w14:textId="77777777" w:rsidTr="002867EC">
        <w:tc>
          <w:tcPr>
            <w:tcW w:w="3260" w:type="dxa"/>
          </w:tcPr>
          <w:p w14:paraId="78CF4D36" w14:textId="5CE6EC8F" w:rsidR="00060E45" w:rsidRPr="009B18EE" w:rsidRDefault="008E6ACD" w:rsidP="004D0735">
            <w:pPr>
              <w:pStyle w:val="Standard"/>
              <w:jc w:val="both"/>
              <w:rPr>
                <w:lang w:val="en-US"/>
              </w:rPr>
            </w:pPr>
            <w:r w:rsidRPr="009B18EE">
              <w:rPr>
                <w:lang w:val="en-US"/>
              </w:rPr>
              <w:t>Whirlpool</w:t>
            </w:r>
          </w:p>
        </w:tc>
        <w:tc>
          <w:tcPr>
            <w:tcW w:w="3511" w:type="dxa"/>
          </w:tcPr>
          <w:p w14:paraId="43D213F7" w14:textId="77777777" w:rsidR="00060E45" w:rsidRPr="009B18EE" w:rsidRDefault="00060E45" w:rsidP="004D0735">
            <w:pPr>
              <w:pStyle w:val="Standard"/>
              <w:jc w:val="both"/>
              <w:rPr>
                <w:lang w:val="en-US"/>
              </w:rPr>
            </w:pPr>
            <w:r w:rsidRPr="009B18EE">
              <w:rPr>
                <w:lang w:val="en-US"/>
              </w:rPr>
              <w:t>3</w:t>
            </w:r>
          </w:p>
        </w:tc>
      </w:tr>
      <w:tr w:rsidR="00D8444B" w:rsidRPr="009B18EE" w14:paraId="77C48467" w14:textId="77777777" w:rsidTr="002867EC">
        <w:tc>
          <w:tcPr>
            <w:tcW w:w="3260" w:type="dxa"/>
          </w:tcPr>
          <w:p w14:paraId="4E8A0F68" w14:textId="4CCAA02D" w:rsidR="00D8444B" w:rsidRPr="009B18EE" w:rsidRDefault="008E6ACD" w:rsidP="004D0735">
            <w:pPr>
              <w:pStyle w:val="Standard"/>
              <w:jc w:val="both"/>
              <w:rPr>
                <w:lang w:val="en-US"/>
              </w:rPr>
            </w:pPr>
            <w:r w:rsidRPr="009B18EE">
              <w:rPr>
                <w:lang w:val="en-US"/>
              </w:rPr>
              <w:t>Hydro Cannon</w:t>
            </w:r>
          </w:p>
        </w:tc>
        <w:tc>
          <w:tcPr>
            <w:tcW w:w="3511" w:type="dxa"/>
          </w:tcPr>
          <w:p w14:paraId="217DF248" w14:textId="1C40B755" w:rsidR="00D8444B" w:rsidRPr="009B18EE" w:rsidRDefault="00540FC9" w:rsidP="004D0735">
            <w:pPr>
              <w:pStyle w:val="Standard"/>
              <w:jc w:val="both"/>
              <w:rPr>
                <w:lang w:val="en-US"/>
              </w:rPr>
            </w:pPr>
            <w:r w:rsidRPr="009B18EE">
              <w:rPr>
                <w:lang w:val="en-US"/>
              </w:rPr>
              <w:t>2</w:t>
            </w:r>
          </w:p>
        </w:tc>
      </w:tr>
      <w:tr w:rsidR="00D8444B" w:rsidRPr="009B18EE" w14:paraId="12FDDF5F" w14:textId="77777777" w:rsidTr="002867EC">
        <w:tc>
          <w:tcPr>
            <w:tcW w:w="3260" w:type="dxa"/>
          </w:tcPr>
          <w:p w14:paraId="491851DD" w14:textId="2E2953BB" w:rsidR="00D8444B" w:rsidRPr="009B18EE" w:rsidRDefault="00540FC9" w:rsidP="004D0735">
            <w:pPr>
              <w:pStyle w:val="Standard"/>
              <w:jc w:val="both"/>
              <w:rPr>
                <w:lang w:val="en-US"/>
              </w:rPr>
            </w:pPr>
            <w:r w:rsidRPr="009B18EE">
              <w:rPr>
                <w:lang w:val="en-US"/>
              </w:rPr>
              <w:t>Surf</w:t>
            </w:r>
          </w:p>
        </w:tc>
        <w:tc>
          <w:tcPr>
            <w:tcW w:w="3511" w:type="dxa"/>
          </w:tcPr>
          <w:p w14:paraId="45095B3C" w14:textId="77777777" w:rsidR="00D8444B" w:rsidRPr="009B18EE" w:rsidRDefault="00D8444B" w:rsidP="004D0735">
            <w:pPr>
              <w:pStyle w:val="Standard"/>
              <w:jc w:val="both"/>
              <w:rPr>
                <w:lang w:val="en-US"/>
              </w:rPr>
            </w:pPr>
            <w:r w:rsidRPr="009B18EE">
              <w:rPr>
                <w:lang w:val="en-US"/>
              </w:rPr>
              <w:t>2</w:t>
            </w:r>
          </w:p>
        </w:tc>
      </w:tr>
      <w:tr w:rsidR="00D8444B" w:rsidRPr="009B18EE" w14:paraId="0DC0B11E" w14:textId="77777777" w:rsidTr="002867EC">
        <w:tc>
          <w:tcPr>
            <w:tcW w:w="3260" w:type="dxa"/>
          </w:tcPr>
          <w:p w14:paraId="306EF96F" w14:textId="1FDC0AE6" w:rsidR="00D8444B" w:rsidRPr="009B18EE" w:rsidRDefault="008E6ACD" w:rsidP="004D0735">
            <w:pPr>
              <w:pStyle w:val="Standard"/>
              <w:jc w:val="both"/>
              <w:rPr>
                <w:lang w:val="en-US"/>
              </w:rPr>
            </w:pPr>
            <w:r w:rsidRPr="009B18EE">
              <w:rPr>
                <w:lang w:val="en-US"/>
              </w:rPr>
              <w:t>Muddy Water</w:t>
            </w:r>
          </w:p>
        </w:tc>
        <w:tc>
          <w:tcPr>
            <w:tcW w:w="3511" w:type="dxa"/>
          </w:tcPr>
          <w:p w14:paraId="2C63DA76" w14:textId="77777777" w:rsidR="00D8444B" w:rsidRPr="009B18EE" w:rsidRDefault="00D8444B" w:rsidP="004D0735">
            <w:pPr>
              <w:pStyle w:val="Standard"/>
              <w:jc w:val="both"/>
              <w:rPr>
                <w:lang w:val="en-US"/>
              </w:rPr>
            </w:pPr>
            <w:r w:rsidRPr="009B18EE">
              <w:rPr>
                <w:lang w:val="en-US"/>
              </w:rPr>
              <w:t>2</w:t>
            </w:r>
          </w:p>
        </w:tc>
      </w:tr>
      <w:tr w:rsidR="00D8444B" w:rsidRPr="009B18EE" w14:paraId="65D52F2E" w14:textId="77777777" w:rsidTr="002867EC">
        <w:tc>
          <w:tcPr>
            <w:tcW w:w="3260" w:type="dxa"/>
          </w:tcPr>
          <w:p w14:paraId="345793FB" w14:textId="1779A754" w:rsidR="00D8444B" w:rsidRPr="009B18EE" w:rsidRDefault="008E6ACD" w:rsidP="004D0735">
            <w:pPr>
              <w:pStyle w:val="Standard"/>
              <w:jc w:val="both"/>
              <w:rPr>
                <w:lang w:val="en-US"/>
              </w:rPr>
            </w:pPr>
            <w:r w:rsidRPr="009B18EE">
              <w:rPr>
                <w:lang w:val="en-US"/>
              </w:rPr>
              <w:t>Hydro Pump</w:t>
            </w:r>
          </w:p>
        </w:tc>
        <w:tc>
          <w:tcPr>
            <w:tcW w:w="3511" w:type="dxa"/>
          </w:tcPr>
          <w:p w14:paraId="1ED4D3FC" w14:textId="77777777" w:rsidR="00D8444B" w:rsidRPr="009B18EE" w:rsidRDefault="00D8444B" w:rsidP="004D0735">
            <w:pPr>
              <w:pStyle w:val="Standard"/>
              <w:jc w:val="both"/>
              <w:rPr>
                <w:lang w:val="en-US"/>
              </w:rPr>
            </w:pPr>
            <w:r w:rsidRPr="009B18EE">
              <w:rPr>
                <w:lang w:val="en-US"/>
              </w:rPr>
              <w:t>2</w:t>
            </w:r>
          </w:p>
        </w:tc>
      </w:tr>
      <w:tr w:rsidR="00916419" w:rsidRPr="009B18EE" w14:paraId="47A247F2" w14:textId="77777777" w:rsidTr="002867EC">
        <w:tc>
          <w:tcPr>
            <w:tcW w:w="3260" w:type="dxa"/>
          </w:tcPr>
          <w:p w14:paraId="15060A5A" w14:textId="41616B7C" w:rsidR="00916419" w:rsidRPr="009B18EE" w:rsidRDefault="008E6ACD" w:rsidP="004D0735">
            <w:pPr>
              <w:pStyle w:val="Standard"/>
              <w:jc w:val="both"/>
              <w:rPr>
                <w:lang w:val="en-US"/>
              </w:rPr>
            </w:pPr>
            <w:r w:rsidRPr="009B18EE">
              <w:rPr>
                <w:lang w:val="en-US"/>
              </w:rPr>
              <w:t>Sparkling Aria</w:t>
            </w:r>
          </w:p>
        </w:tc>
        <w:tc>
          <w:tcPr>
            <w:tcW w:w="3511" w:type="dxa"/>
          </w:tcPr>
          <w:p w14:paraId="23C7EB80" w14:textId="43C595B8" w:rsidR="00916419" w:rsidRPr="009B18EE" w:rsidRDefault="00916419" w:rsidP="004D0735">
            <w:pPr>
              <w:pStyle w:val="Standard"/>
              <w:jc w:val="both"/>
              <w:rPr>
                <w:lang w:val="en-US"/>
              </w:rPr>
            </w:pPr>
            <w:r w:rsidRPr="009B18EE">
              <w:rPr>
                <w:lang w:val="en-US"/>
              </w:rPr>
              <w:t>1</w:t>
            </w:r>
          </w:p>
        </w:tc>
      </w:tr>
      <w:tr w:rsidR="00D8444B" w:rsidRPr="009B18EE" w14:paraId="40B5BA34" w14:textId="77777777" w:rsidTr="002867EC">
        <w:tc>
          <w:tcPr>
            <w:tcW w:w="3260" w:type="dxa"/>
          </w:tcPr>
          <w:p w14:paraId="4406E319" w14:textId="29F8B334" w:rsidR="00D8444B" w:rsidRPr="009B18EE" w:rsidRDefault="008E6ACD" w:rsidP="004D0735">
            <w:pPr>
              <w:pStyle w:val="Standard"/>
              <w:jc w:val="both"/>
              <w:rPr>
                <w:lang w:val="en-US"/>
              </w:rPr>
            </w:pPr>
            <w:r w:rsidRPr="009B18EE">
              <w:rPr>
                <w:lang w:val="en-US"/>
              </w:rPr>
              <w:t>Waterfall</w:t>
            </w:r>
          </w:p>
        </w:tc>
        <w:tc>
          <w:tcPr>
            <w:tcW w:w="3511" w:type="dxa"/>
          </w:tcPr>
          <w:p w14:paraId="57430222" w14:textId="77777777" w:rsidR="00D8444B" w:rsidRPr="009B18EE" w:rsidRDefault="00D8444B" w:rsidP="004D0735">
            <w:pPr>
              <w:pStyle w:val="Standard"/>
              <w:jc w:val="both"/>
              <w:rPr>
                <w:lang w:val="en-US"/>
              </w:rPr>
            </w:pPr>
            <w:r w:rsidRPr="009B18EE">
              <w:rPr>
                <w:lang w:val="en-US"/>
              </w:rPr>
              <w:t>1</w:t>
            </w:r>
          </w:p>
        </w:tc>
      </w:tr>
      <w:tr w:rsidR="00D8444B" w:rsidRPr="009B18EE" w14:paraId="2961767A" w14:textId="77777777" w:rsidTr="002867EC">
        <w:tc>
          <w:tcPr>
            <w:tcW w:w="3260" w:type="dxa"/>
          </w:tcPr>
          <w:p w14:paraId="16B52D4B" w14:textId="5ECEE2F7" w:rsidR="00D8444B" w:rsidRPr="009B18EE" w:rsidRDefault="008E6ACD" w:rsidP="004D0735">
            <w:pPr>
              <w:pStyle w:val="Standard"/>
              <w:jc w:val="both"/>
              <w:rPr>
                <w:lang w:val="en-US"/>
              </w:rPr>
            </w:pPr>
            <w:r w:rsidRPr="009B18EE">
              <w:rPr>
                <w:lang w:val="en-US"/>
              </w:rPr>
              <w:t>Dive</w:t>
            </w:r>
          </w:p>
        </w:tc>
        <w:tc>
          <w:tcPr>
            <w:tcW w:w="3511" w:type="dxa"/>
          </w:tcPr>
          <w:p w14:paraId="3F9745E7" w14:textId="77777777" w:rsidR="00D8444B" w:rsidRPr="009B18EE" w:rsidRDefault="00D8444B" w:rsidP="004D0735">
            <w:pPr>
              <w:pStyle w:val="Standard"/>
              <w:jc w:val="both"/>
              <w:rPr>
                <w:lang w:val="en-US"/>
              </w:rPr>
            </w:pPr>
            <w:r w:rsidRPr="009B18EE">
              <w:rPr>
                <w:lang w:val="en-US"/>
              </w:rPr>
              <w:t>1</w:t>
            </w:r>
          </w:p>
        </w:tc>
      </w:tr>
      <w:tr w:rsidR="00D8444B" w:rsidRPr="009B18EE" w14:paraId="031605EB" w14:textId="77777777" w:rsidTr="002867EC">
        <w:tc>
          <w:tcPr>
            <w:tcW w:w="3260" w:type="dxa"/>
          </w:tcPr>
          <w:p w14:paraId="1B0AEBB5" w14:textId="38B667F2" w:rsidR="00D8444B" w:rsidRPr="009B18EE" w:rsidRDefault="008E6ACD" w:rsidP="004D0735">
            <w:pPr>
              <w:pStyle w:val="Standard"/>
              <w:jc w:val="both"/>
              <w:rPr>
                <w:lang w:val="en-US"/>
              </w:rPr>
            </w:pPr>
            <w:r w:rsidRPr="009B18EE">
              <w:rPr>
                <w:lang w:val="en-US"/>
              </w:rPr>
              <w:t>Bubble Beam</w:t>
            </w:r>
          </w:p>
        </w:tc>
        <w:tc>
          <w:tcPr>
            <w:tcW w:w="3511" w:type="dxa"/>
          </w:tcPr>
          <w:p w14:paraId="0D0139E0" w14:textId="77777777" w:rsidR="00D8444B" w:rsidRPr="009B18EE" w:rsidRDefault="00D8444B" w:rsidP="004D0735">
            <w:pPr>
              <w:pStyle w:val="Standard"/>
              <w:jc w:val="both"/>
              <w:rPr>
                <w:lang w:val="en-US"/>
              </w:rPr>
            </w:pPr>
            <w:r w:rsidRPr="009B18EE">
              <w:rPr>
                <w:lang w:val="en-US"/>
              </w:rPr>
              <w:t>1</w:t>
            </w:r>
          </w:p>
        </w:tc>
      </w:tr>
      <w:tr w:rsidR="00D8444B" w:rsidRPr="009B18EE" w14:paraId="4A79F495" w14:textId="77777777" w:rsidTr="002867EC">
        <w:tc>
          <w:tcPr>
            <w:tcW w:w="3260" w:type="dxa"/>
          </w:tcPr>
          <w:p w14:paraId="7EEDBD0B" w14:textId="22B0886D" w:rsidR="00D8444B" w:rsidRPr="009B18EE" w:rsidRDefault="008E6ACD" w:rsidP="004D0735">
            <w:pPr>
              <w:pStyle w:val="Standard"/>
              <w:jc w:val="both"/>
              <w:rPr>
                <w:lang w:val="en-US"/>
              </w:rPr>
            </w:pPr>
            <w:r w:rsidRPr="009B18EE">
              <w:rPr>
                <w:lang w:val="en-US"/>
              </w:rPr>
              <w:t>Brine</w:t>
            </w:r>
          </w:p>
        </w:tc>
        <w:tc>
          <w:tcPr>
            <w:tcW w:w="3511" w:type="dxa"/>
          </w:tcPr>
          <w:p w14:paraId="017A4371" w14:textId="77777777" w:rsidR="00D8444B" w:rsidRPr="009B18EE" w:rsidRDefault="00D8444B" w:rsidP="004D0735">
            <w:pPr>
              <w:pStyle w:val="Standard"/>
              <w:jc w:val="both"/>
              <w:rPr>
                <w:lang w:val="en-US"/>
              </w:rPr>
            </w:pPr>
            <w:r w:rsidRPr="009B18EE">
              <w:rPr>
                <w:lang w:val="en-US"/>
              </w:rPr>
              <w:t>1</w:t>
            </w:r>
          </w:p>
        </w:tc>
      </w:tr>
    </w:tbl>
    <w:p w14:paraId="4942E443" w14:textId="4E1E1345" w:rsidR="00D8444B" w:rsidRPr="009B18EE" w:rsidRDefault="00F74C2E" w:rsidP="00D8444B">
      <w:pPr>
        <w:pStyle w:val="Standard"/>
        <w:jc w:val="both"/>
        <w:rPr>
          <w:lang w:val="en-US"/>
        </w:rPr>
      </w:pPr>
      <w:r w:rsidRPr="009B18EE">
        <w:rPr>
          <w:lang w:val="en-US"/>
        </w:rPr>
        <w:t>*</w:t>
      </w:r>
      <w:r w:rsidR="00477C89" w:rsidRPr="009B18EE">
        <w:rPr>
          <w:lang w:val="en-US"/>
        </w:rPr>
        <w:t xml:space="preserve"> </w:t>
      </w:r>
      <w:r w:rsidR="008E6ACD" w:rsidRPr="009B18EE">
        <w:rPr>
          <w:lang w:val="en-US"/>
        </w:rPr>
        <w:t>Because the vegetation drains away excess water,</w:t>
      </w:r>
      <w:r w:rsidR="00477C89" w:rsidRPr="009B18EE">
        <w:rPr>
          <w:lang w:val="en-US"/>
        </w:rPr>
        <w:t xml:space="preserve"> </w:t>
      </w:r>
      <w:r w:rsidR="008E6ACD" w:rsidRPr="009B18EE">
        <w:rPr>
          <w:lang w:val="en-US"/>
        </w:rPr>
        <w:t>grassy terrains suffer half as much Water damage</w:t>
      </w:r>
      <w:r w:rsidR="00477C89" w:rsidRPr="009B18EE">
        <w:rPr>
          <w:lang w:val="en-US"/>
        </w:rPr>
        <w:t xml:space="preserve">. </w:t>
      </w:r>
      <w:r w:rsidR="008E6ACD" w:rsidRPr="009B18EE">
        <w:rPr>
          <w:lang w:val="en-US"/>
        </w:rPr>
        <w:t>The same applies to draconic terrains (dragons are resistant to water).</w:t>
      </w:r>
    </w:p>
    <w:p w14:paraId="02FD89A1" w14:textId="3CEC1E19" w:rsidR="00F74C2E" w:rsidRPr="009B18EE" w:rsidRDefault="008E6ACD" w:rsidP="00D8444B">
      <w:pPr>
        <w:pStyle w:val="Standard"/>
        <w:jc w:val="both"/>
        <w:rPr>
          <w:lang w:val="en-US"/>
        </w:rPr>
      </w:pPr>
      <w:r w:rsidRPr="009B18EE">
        <w:rPr>
          <w:lang w:val="en-US"/>
        </w:rPr>
        <w:t xml:space="preserve">  Conversely, burning terrains suffers twice as much water damage (compensating for their 50% weakening </w:t>
      </w:r>
      <w:r w:rsidR="003F2EB8" w:rsidRPr="009B18EE">
        <w:rPr>
          <w:lang w:val="en-US"/>
        </w:rPr>
        <w:t>from</w:t>
      </w:r>
      <w:r w:rsidRPr="009B18EE">
        <w:rPr>
          <w:lang w:val="en-US"/>
        </w:rPr>
        <w:t xml:space="preserve"> this field).</w:t>
      </w:r>
    </w:p>
    <w:p w14:paraId="5AAB2179" w14:textId="77777777" w:rsidR="00292C4A" w:rsidRPr="009B18EE" w:rsidRDefault="00292C4A" w:rsidP="00D8444B">
      <w:pPr>
        <w:pStyle w:val="Standard"/>
        <w:jc w:val="both"/>
        <w:rPr>
          <w:lang w:val="en-US"/>
        </w:rPr>
      </w:pPr>
    </w:p>
    <w:p w14:paraId="548CA63B" w14:textId="7952275E" w:rsidR="00BC4BE4" w:rsidRPr="009B18EE" w:rsidRDefault="00BC4BE4" w:rsidP="00CC58B3">
      <w:pPr>
        <w:pStyle w:val="Titre4"/>
        <w:rPr>
          <w:lang w:val="en-US"/>
        </w:rPr>
      </w:pPr>
      <w:r w:rsidRPr="009B18EE">
        <w:rPr>
          <w:lang w:val="en-US"/>
        </w:rPr>
        <w:t xml:space="preserve">  </w:t>
      </w:r>
      <w:r w:rsidR="0015798E" w:rsidRPr="009B18EE">
        <w:rPr>
          <w:lang w:val="en-US"/>
        </w:rPr>
        <w:t>Climates affecting Water-type elemental damage</w:t>
      </w:r>
    </w:p>
    <w:p w14:paraId="2126475E" w14:textId="77777777" w:rsidR="00BC4BE4" w:rsidRPr="009B18EE" w:rsidRDefault="00BC4BE4" w:rsidP="00D8444B">
      <w:pPr>
        <w:pStyle w:val="Standard"/>
        <w:jc w:val="both"/>
        <w:rPr>
          <w:lang w:val="en-US"/>
        </w:rPr>
      </w:pPr>
    </w:p>
    <w:p w14:paraId="690F2BDC" w14:textId="315E7E3F" w:rsidR="00F61CC9" w:rsidRPr="009B18EE" w:rsidRDefault="00F61CC9" w:rsidP="00F61CC9">
      <w:pPr>
        <w:pStyle w:val="Standard"/>
        <w:jc w:val="both"/>
        <w:rPr>
          <w:lang w:val="en-US"/>
        </w:rPr>
      </w:pPr>
      <w:r w:rsidRPr="009B18EE">
        <w:rPr>
          <w:lang w:val="en-US"/>
        </w:rPr>
        <w:t xml:space="preserve">  Certain weather conditions modify the rate of Water-type damage on certain terrains:</w:t>
      </w:r>
    </w:p>
    <w:p w14:paraId="5F8F38F6" w14:textId="77777777" w:rsidR="00E43554" w:rsidRPr="009B18EE" w:rsidRDefault="00E43554" w:rsidP="00E43554">
      <w:pPr>
        <w:pStyle w:val="Standard"/>
        <w:jc w:val="both"/>
        <w:rPr>
          <w:lang w:val="en-US"/>
        </w:rPr>
      </w:pPr>
    </w:p>
    <w:tbl>
      <w:tblPr>
        <w:tblStyle w:val="Grilledutableau"/>
        <w:tblW w:w="0" w:type="auto"/>
        <w:tblLook w:val="04A0" w:firstRow="1" w:lastRow="0" w:firstColumn="1" w:lastColumn="0" w:noHBand="0" w:noVBand="1"/>
      </w:tblPr>
      <w:tblGrid>
        <w:gridCol w:w="2103"/>
        <w:gridCol w:w="4668"/>
      </w:tblGrid>
      <w:tr w:rsidR="00F61CC9" w:rsidRPr="00BA2A65" w14:paraId="595777BF" w14:textId="77777777" w:rsidTr="00F61CC9">
        <w:tc>
          <w:tcPr>
            <w:tcW w:w="2103" w:type="dxa"/>
          </w:tcPr>
          <w:p w14:paraId="14891235" w14:textId="77950E86" w:rsidR="00F61CC9" w:rsidRPr="009B18EE" w:rsidRDefault="00F61CC9" w:rsidP="00F61CC9">
            <w:pPr>
              <w:pStyle w:val="Standard"/>
              <w:jc w:val="both"/>
              <w:rPr>
                <w:lang w:val="en-US"/>
              </w:rPr>
            </w:pPr>
            <w:r w:rsidRPr="009B18EE">
              <w:rPr>
                <w:b/>
                <w:bCs/>
                <w:lang w:val="en-US"/>
              </w:rPr>
              <w:t>Weather</w:t>
            </w:r>
          </w:p>
        </w:tc>
        <w:tc>
          <w:tcPr>
            <w:tcW w:w="4668" w:type="dxa"/>
          </w:tcPr>
          <w:p w14:paraId="698C30C0" w14:textId="769C1CFB" w:rsidR="00F61CC9" w:rsidRPr="009B18EE" w:rsidRDefault="00F61CC9" w:rsidP="00F61CC9">
            <w:pPr>
              <w:pStyle w:val="Standard"/>
              <w:jc w:val="both"/>
              <w:rPr>
                <w:lang w:val="en-US"/>
              </w:rPr>
            </w:pPr>
            <w:r w:rsidRPr="009B18EE">
              <w:rPr>
                <w:b/>
                <w:bCs/>
                <w:lang w:val="en-US"/>
              </w:rPr>
              <w:t>Impact on the terrain at the end of the turn</w:t>
            </w:r>
          </w:p>
        </w:tc>
      </w:tr>
      <w:tr w:rsidR="00F61CC9" w:rsidRPr="009B18EE" w14:paraId="02C19C46" w14:textId="77777777" w:rsidTr="00F61CC9">
        <w:tc>
          <w:tcPr>
            <w:tcW w:w="2103" w:type="dxa"/>
          </w:tcPr>
          <w:p w14:paraId="32C0CD36" w14:textId="47E54245" w:rsidR="00F61CC9" w:rsidRPr="009B18EE" w:rsidRDefault="008E6ACD" w:rsidP="00F61CC9">
            <w:pPr>
              <w:pStyle w:val="Standard"/>
              <w:jc w:val="both"/>
              <w:rPr>
                <w:lang w:val="en-US"/>
              </w:rPr>
            </w:pPr>
            <w:r w:rsidRPr="009B18EE">
              <w:rPr>
                <w:lang w:val="en-US"/>
              </w:rPr>
              <w:t>Torrential rain</w:t>
            </w:r>
          </w:p>
        </w:tc>
        <w:tc>
          <w:tcPr>
            <w:tcW w:w="4668" w:type="dxa"/>
          </w:tcPr>
          <w:p w14:paraId="298D4D50" w14:textId="65B6396E" w:rsidR="00F61CC9" w:rsidRPr="009B18EE" w:rsidRDefault="00F61CC9" w:rsidP="00F61CC9">
            <w:pPr>
              <w:pStyle w:val="Standard"/>
              <w:jc w:val="both"/>
              <w:rPr>
                <w:lang w:val="en-US"/>
              </w:rPr>
            </w:pPr>
            <w:r w:rsidRPr="009B18EE">
              <w:rPr>
                <w:lang w:val="en-US"/>
              </w:rPr>
              <w:t>+</w:t>
            </w:r>
            <w:r w:rsidR="008E6ACD" w:rsidRPr="009B18EE">
              <w:rPr>
                <w:lang w:val="en-US"/>
              </w:rPr>
              <w:t xml:space="preserve"> 1500 Water-type damage</w:t>
            </w:r>
            <w:r w:rsidRPr="009B18EE">
              <w:rPr>
                <w:lang w:val="en-US"/>
              </w:rPr>
              <w:t>*</w:t>
            </w:r>
          </w:p>
        </w:tc>
      </w:tr>
      <w:tr w:rsidR="00F61CC9" w:rsidRPr="009B18EE" w14:paraId="28D4F9E3" w14:textId="77777777" w:rsidTr="00F61CC9">
        <w:tc>
          <w:tcPr>
            <w:tcW w:w="2103" w:type="dxa"/>
          </w:tcPr>
          <w:p w14:paraId="5894D902" w14:textId="0CB5046C" w:rsidR="00F61CC9" w:rsidRPr="009B18EE" w:rsidRDefault="008E6ACD" w:rsidP="00F61CC9">
            <w:pPr>
              <w:pStyle w:val="Standard"/>
              <w:jc w:val="both"/>
              <w:rPr>
                <w:lang w:val="en-US"/>
              </w:rPr>
            </w:pPr>
            <w:r w:rsidRPr="009B18EE">
              <w:rPr>
                <w:lang w:val="en-US"/>
              </w:rPr>
              <w:t>Sunny</w:t>
            </w:r>
          </w:p>
        </w:tc>
        <w:tc>
          <w:tcPr>
            <w:tcW w:w="4668" w:type="dxa"/>
          </w:tcPr>
          <w:p w14:paraId="615608AE" w14:textId="3FDA2045" w:rsidR="00F61CC9" w:rsidRPr="009B18EE" w:rsidRDefault="008E6ACD" w:rsidP="00F61CC9">
            <w:pPr>
              <w:pStyle w:val="Standard"/>
              <w:jc w:val="both"/>
              <w:rPr>
                <w:lang w:val="en-US"/>
              </w:rPr>
            </w:pPr>
            <w:r w:rsidRPr="009B18EE">
              <w:rPr>
                <w:lang w:val="en-US"/>
              </w:rPr>
              <w:t>- 1000 Water-type damage</w:t>
            </w:r>
          </w:p>
        </w:tc>
      </w:tr>
      <w:tr w:rsidR="00F61CC9" w:rsidRPr="009B18EE" w14:paraId="387A2A56" w14:textId="77777777" w:rsidTr="00F61CC9">
        <w:trPr>
          <w:trHeight w:val="70"/>
        </w:trPr>
        <w:tc>
          <w:tcPr>
            <w:tcW w:w="2103" w:type="dxa"/>
          </w:tcPr>
          <w:p w14:paraId="49B93443" w14:textId="26FCCF5E" w:rsidR="00F61CC9" w:rsidRPr="009B18EE" w:rsidRDefault="008E6ACD" w:rsidP="00F61CC9">
            <w:pPr>
              <w:pStyle w:val="Standard"/>
              <w:jc w:val="both"/>
              <w:rPr>
                <w:lang w:val="en-US"/>
              </w:rPr>
            </w:pPr>
            <w:r w:rsidRPr="009B18EE">
              <w:rPr>
                <w:lang w:val="en-US"/>
              </w:rPr>
              <w:t>Scorching sun</w:t>
            </w:r>
          </w:p>
        </w:tc>
        <w:tc>
          <w:tcPr>
            <w:tcW w:w="4668" w:type="dxa"/>
          </w:tcPr>
          <w:p w14:paraId="6116C8A0" w14:textId="4856C5FC" w:rsidR="00F61CC9" w:rsidRPr="009B18EE" w:rsidRDefault="008E6ACD" w:rsidP="00F61CC9">
            <w:pPr>
              <w:pStyle w:val="Standard"/>
              <w:jc w:val="both"/>
              <w:rPr>
                <w:lang w:val="en-US"/>
              </w:rPr>
            </w:pPr>
            <w:r w:rsidRPr="009B18EE">
              <w:rPr>
                <w:lang w:val="en-US"/>
              </w:rPr>
              <w:t>Water-type damage reset</w:t>
            </w:r>
          </w:p>
        </w:tc>
      </w:tr>
    </w:tbl>
    <w:p w14:paraId="2BDE473B" w14:textId="051A4B45" w:rsidR="00D8444B" w:rsidRPr="009B18EE" w:rsidRDefault="006540A9" w:rsidP="00D8444B">
      <w:pPr>
        <w:pStyle w:val="Standard"/>
        <w:jc w:val="both"/>
        <w:rPr>
          <w:lang w:val="en-US"/>
        </w:rPr>
      </w:pPr>
      <w:r w:rsidRPr="009B18EE">
        <w:rPr>
          <w:lang w:val="en-US"/>
        </w:rPr>
        <w:t xml:space="preserve">* </w:t>
      </w:r>
      <w:r w:rsidR="008E6ACD" w:rsidRPr="009B18EE">
        <w:rPr>
          <w:lang w:val="en-US"/>
        </w:rPr>
        <w:t xml:space="preserve">Value to divide by 2 </w:t>
      </w:r>
      <w:r w:rsidR="002D0845" w:rsidRPr="009B18EE">
        <w:rPr>
          <w:lang w:val="en-US"/>
        </w:rPr>
        <w:t xml:space="preserve">on </w:t>
      </w:r>
      <w:r w:rsidR="008E6ACD" w:rsidRPr="009B18EE">
        <w:rPr>
          <w:lang w:val="en-US"/>
        </w:rPr>
        <w:t>a draconic or grassy terrain, and to multiply by 2 on a burning terrain.</w:t>
      </w:r>
    </w:p>
    <w:p w14:paraId="37FD9E09" w14:textId="453CBBCF" w:rsidR="00292C4A" w:rsidRPr="009B18EE" w:rsidRDefault="00292C4A" w:rsidP="00D8444B">
      <w:pPr>
        <w:pStyle w:val="Standard"/>
        <w:jc w:val="both"/>
        <w:rPr>
          <w:lang w:val="en-US"/>
        </w:rPr>
      </w:pPr>
    </w:p>
    <w:p w14:paraId="45FDBC35" w14:textId="322A118D" w:rsidR="00292C4A" w:rsidRPr="009B18EE" w:rsidRDefault="00292C4A" w:rsidP="00D8444B">
      <w:pPr>
        <w:pStyle w:val="Standard"/>
        <w:jc w:val="both"/>
        <w:rPr>
          <w:lang w:val="en-US"/>
        </w:rPr>
      </w:pPr>
    </w:p>
    <w:p w14:paraId="12F00EF7" w14:textId="1E7ACAD0" w:rsidR="00292C4A" w:rsidRPr="009B18EE" w:rsidRDefault="00292C4A" w:rsidP="00D8444B">
      <w:pPr>
        <w:pStyle w:val="Standard"/>
        <w:jc w:val="both"/>
        <w:rPr>
          <w:lang w:val="en-US"/>
        </w:rPr>
      </w:pPr>
    </w:p>
    <w:p w14:paraId="67C34010" w14:textId="487D8FFC" w:rsidR="00292C4A" w:rsidRPr="009B18EE" w:rsidRDefault="00292C4A" w:rsidP="00D8444B">
      <w:pPr>
        <w:pStyle w:val="Standard"/>
        <w:jc w:val="both"/>
        <w:rPr>
          <w:lang w:val="en-US"/>
        </w:rPr>
      </w:pPr>
    </w:p>
    <w:p w14:paraId="14099F26" w14:textId="502B3E29" w:rsidR="00292C4A" w:rsidRPr="009B18EE" w:rsidRDefault="00292C4A" w:rsidP="00D8444B">
      <w:pPr>
        <w:pStyle w:val="Standard"/>
        <w:jc w:val="both"/>
        <w:rPr>
          <w:lang w:val="en-US"/>
        </w:rPr>
      </w:pPr>
    </w:p>
    <w:p w14:paraId="25FC7E11" w14:textId="627D1D7A" w:rsidR="00292C4A" w:rsidRPr="009B18EE" w:rsidRDefault="00292C4A" w:rsidP="00D8444B">
      <w:pPr>
        <w:pStyle w:val="Standard"/>
        <w:jc w:val="both"/>
        <w:rPr>
          <w:lang w:val="en-US"/>
        </w:rPr>
      </w:pPr>
    </w:p>
    <w:p w14:paraId="74E0C036" w14:textId="7EC291EE" w:rsidR="00292C4A" w:rsidRPr="009B18EE" w:rsidRDefault="00292C4A" w:rsidP="00D8444B">
      <w:pPr>
        <w:pStyle w:val="Standard"/>
        <w:jc w:val="both"/>
        <w:rPr>
          <w:lang w:val="en-US"/>
        </w:rPr>
      </w:pPr>
    </w:p>
    <w:p w14:paraId="09656228" w14:textId="77777777" w:rsidR="008E6ACD" w:rsidRPr="009B18EE" w:rsidRDefault="008E6ACD" w:rsidP="00D8444B">
      <w:pPr>
        <w:pStyle w:val="Standard"/>
        <w:jc w:val="both"/>
        <w:rPr>
          <w:lang w:val="en-US"/>
        </w:rPr>
      </w:pPr>
    </w:p>
    <w:p w14:paraId="0479706C" w14:textId="10716F5D" w:rsidR="00292C4A" w:rsidRPr="009B18EE" w:rsidRDefault="00292C4A" w:rsidP="00D8444B">
      <w:pPr>
        <w:pStyle w:val="Standard"/>
        <w:jc w:val="both"/>
        <w:rPr>
          <w:lang w:val="en-US"/>
        </w:rPr>
      </w:pPr>
    </w:p>
    <w:p w14:paraId="6AC9FB94" w14:textId="61C550D4" w:rsidR="002D0845" w:rsidRPr="009B18EE" w:rsidRDefault="002D0845" w:rsidP="00D8444B">
      <w:pPr>
        <w:pStyle w:val="Standard"/>
        <w:jc w:val="both"/>
        <w:rPr>
          <w:lang w:val="en-US"/>
        </w:rPr>
      </w:pPr>
    </w:p>
    <w:p w14:paraId="080D757D" w14:textId="77777777" w:rsidR="002D0845" w:rsidRPr="009B18EE" w:rsidRDefault="002D0845" w:rsidP="00D8444B">
      <w:pPr>
        <w:pStyle w:val="Standard"/>
        <w:jc w:val="both"/>
        <w:rPr>
          <w:lang w:val="en-US"/>
        </w:rPr>
      </w:pPr>
    </w:p>
    <w:p w14:paraId="77133A9E" w14:textId="690C12D7" w:rsidR="00292C4A" w:rsidRPr="009B18EE" w:rsidRDefault="00292C4A" w:rsidP="00D8444B">
      <w:pPr>
        <w:pStyle w:val="Standard"/>
        <w:jc w:val="both"/>
        <w:rPr>
          <w:lang w:val="en-US"/>
        </w:rPr>
      </w:pPr>
    </w:p>
    <w:p w14:paraId="0F3B9FEB" w14:textId="77777777" w:rsidR="00C20B4B" w:rsidRPr="009B18EE" w:rsidRDefault="00C20B4B" w:rsidP="00D8444B">
      <w:pPr>
        <w:pStyle w:val="Standard"/>
        <w:jc w:val="both"/>
        <w:rPr>
          <w:lang w:val="en-US"/>
        </w:rPr>
      </w:pPr>
    </w:p>
    <w:p w14:paraId="5CD6224C" w14:textId="77777777" w:rsidR="00292C4A" w:rsidRPr="009B18EE" w:rsidRDefault="00292C4A" w:rsidP="00D8444B">
      <w:pPr>
        <w:pStyle w:val="Standard"/>
        <w:jc w:val="both"/>
        <w:rPr>
          <w:lang w:val="en-US"/>
        </w:rPr>
      </w:pPr>
    </w:p>
    <w:p w14:paraId="20C22F8B" w14:textId="270A1D19" w:rsidR="00BC4BE4" w:rsidRPr="009B18EE" w:rsidRDefault="00BC4BE4" w:rsidP="00CC58B3">
      <w:pPr>
        <w:pStyle w:val="Titre4"/>
        <w:rPr>
          <w:lang w:val="en-US"/>
        </w:rPr>
      </w:pPr>
      <w:r w:rsidRPr="009B18EE">
        <w:rPr>
          <w:lang w:val="en-US"/>
        </w:rPr>
        <w:lastRenderedPageBreak/>
        <w:t xml:space="preserve">  </w:t>
      </w:r>
      <w:r w:rsidR="0015798E" w:rsidRPr="009B18EE">
        <w:rPr>
          <w:lang w:val="en-US"/>
        </w:rPr>
        <w:t>Terrain transition by Water-type elemental damage</w:t>
      </w:r>
    </w:p>
    <w:p w14:paraId="04DB00E3" w14:textId="77777777" w:rsidR="00033579" w:rsidRPr="009B18EE" w:rsidRDefault="00033579" w:rsidP="00033579">
      <w:pPr>
        <w:pStyle w:val="Standard"/>
        <w:jc w:val="both"/>
        <w:rPr>
          <w:lang w:val="en-US"/>
        </w:rPr>
      </w:pPr>
    </w:p>
    <w:p w14:paraId="60BDB05F" w14:textId="680535AD" w:rsidR="00033579" w:rsidRPr="009B18EE" w:rsidRDefault="003B1E4D" w:rsidP="00033579">
      <w:pPr>
        <w:pStyle w:val="Standard"/>
        <w:jc w:val="both"/>
        <w:rPr>
          <w:lang w:val="en-US"/>
        </w:rPr>
      </w:pPr>
      <w:r w:rsidRPr="009B18EE">
        <w:rPr>
          <w:lang w:val="en-US"/>
        </w:rPr>
        <w:t>If the water damage gauge is full, the following terrains will transform as follows:</w:t>
      </w:r>
    </w:p>
    <w:p w14:paraId="22308639" w14:textId="77777777" w:rsidR="00292C4A" w:rsidRPr="009B18EE" w:rsidRDefault="00292C4A" w:rsidP="00033579">
      <w:pPr>
        <w:pStyle w:val="Standard"/>
        <w:jc w:val="both"/>
        <w:rPr>
          <w:lang w:val="en-US"/>
        </w:rPr>
      </w:pPr>
    </w:p>
    <w:tbl>
      <w:tblPr>
        <w:tblStyle w:val="Grilledutableau"/>
        <w:tblW w:w="0" w:type="auto"/>
        <w:tblLook w:val="04A0" w:firstRow="1" w:lastRow="0" w:firstColumn="1" w:lastColumn="0" w:noHBand="0" w:noVBand="1"/>
      </w:tblPr>
      <w:tblGrid>
        <w:gridCol w:w="2122"/>
        <w:gridCol w:w="2268"/>
        <w:gridCol w:w="5103"/>
      </w:tblGrid>
      <w:tr w:rsidR="003B0E1A" w:rsidRPr="009B18EE" w14:paraId="6164792E" w14:textId="3161EC38" w:rsidTr="00D949EE">
        <w:tc>
          <w:tcPr>
            <w:tcW w:w="2122" w:type="dxa"/>
            <w:vAlign w:val="center"/>
          </w:tcPr>
          <w:p w14:paraId="4B9E1F24" w14:textId="02043C33" w:rsidR="003B0E1A" w:rsidRPr="009B18EE" w:rsidRDefault="003B0E1A" w:rsidP="003B0E1A">
            <w:pPr>
              <w:pStyle w:val="Standard"/>
              <w:rPr>
                <w:b/>
                <w:bCs/>
                <w:lang w:val="en-US"/>
              </w:rPr>
            </w:pPr>
            <w:r w:rsidRPr="009B18EE">
              <w:rPr>
                <w:b/>
                <w:bCs/>
                <w:lang w:val="en-US"/>
              </w:rPr>
              <w:t>Old terrain</w:t>
            </w:r>
          </w:p>
        </w:tc>
        <w:tc>
          <w:tcPr>
            <w:tcW w:w="2268" w:type="dxa"/>
            <w:vAlign w:val="center"/>
          </w:tcPr>
          <w:p w14:paraId="0C1D76D5" w14:textId="7264B1E9" w:rsidR="003B0E1A" w:rsidRPr="009B18EE" w:rsidRDefault="003B0E1A" w:rsidP="003B0E1A">
            <w:pPr>
              <w:pStyle w:val="Standard"/>
              <w:rPr>
                <w:b/>
                <w:bCs/>
                <w:lang w:val="en-US"/>
              </w:rPr>
            </w:pPr>
            <w:r w:rsidRPr="009B18EE">
              <w:rPr>
                <w:b/>
                <w:bCs/>
                <w:lang w:val="en-US"/>
              </w:rPr>
              <w:t>New terrain</w:t>
            </w:r>
          </w:p>
        </w:tc>
        <w:tc>
          <w:tcPr>
            <w:tcW w:w="5103" w:type="dxa"/>
            <w:vAlign w:val="center"/>
          </w:tcPr>
          <w:p w14:paraId="14AFFD7C" w14:textId="709D89BF" w:rsidR="003B0E1A" w:rsidRPr="009B18EE" w:rsidRDefault="00B42038" w:rsidP="003B0E1A">
            <w:pPr>
              <w:pStyle w:val="Standard"/>
              <w:rPr>
                <w:b/>
                <w:bCs/>
                <w:lang w:val="en-US"/>
              </w:rPr>
            </w:pPr>
            <w:r>
              <w:rPr>
                <w:b/>
                <w:bCs/>
                <w:lang w:val="en-US"/>
              </w:rPr>
              <w:t>Battle quote</w:t>
            </w:r>
          </w:p>
        </w:tc>
      </w:tr>
      <w:tr w:rsidR="00D81838" w:rsidRPr="00BA2A65" w14:paraId="499469F1" w14:textId="3E9C290E" w:rsidTr="00D949EE">
        <w:tc>
          <w:tcPr>
            <w:tcW w:w="2122" w:type="dxa"/>
            <w:vAlign w:val="center"/>
          </w:tcPr>
          <w:p w14:paraId="6689D591" w14:textId="0A92DB25" w:rsidR="00D81838" w:rsidRPr="009B18EE" w:rsidRDefault="00046236" w:rsidP="00033579">
            <w:pPr>
              <w:pStyle w:val="Standard"/>
              <w:rPr>
                <w:lang w:val="en-US"/>
              </w:rPr>
            </w:pPr>
            <w:r w:rsidRPr="009B18EE">
              <w:rPr>
                <w:lang w:val="en-US"/>
              </w:rPr>
              <w:t>Volcanic</w:t>
            </w:r>
          </w:p>
        </w:tc>
        <w:tc>
          <w:tcPr>
            <w:tcW w:w="2268" w:type="dxa"/>
            <w:vAlign w:val="center"/>
          </w:tcPr>
          <w:p w14:paraId="50D2FF2E" w14:textId="7773978C" w:rsidR="00D81838" w:rsidRPr="009B18EE" w:rsidRDefault="00046236" w:rsidP="00033579">
            <w:pPr>
              <w:pStyle w:val="Standard"/>
              <w:rPr>
                <w:lang w:val="en-US"/>
              </w:rPr>
            </w:pPr>
            <w:r w:rsidRPr="009B18EE">
              <w:rPr>
                <w:lang w:val="en-US"/>
              </w:rPr>
              <w:t>Rocky</w:t>
            </w:r>
          </w:p>
        </w:tc>
        <w:tc>
          <w:tcPr>
            <w:tcW w:w="5103" w:type="dxa"/>
            <w:vAlign w:val="center"/>
          </w:tcPr>
          <w:p w14:paraId="07DFE1F8" w14:textId="46FF76A4" w:rsidR="00D81838" w:rsidRPr="009B18EE" w:rsidRDefault="00F24CA5" w:rsidP="00033579">
            <w:pPr>
              <w:pStyle w:val="Standard"/>
              <w:rPr>
                <w:color w:val="7030A0"/>
                <w:lang w:val="en-US"/>
              </w:rPr>
            </w:pPr>
            <w:r w:rsidRPr="009B18EE">
              <w:rPr>
                <w:color w:val="7030A0"/>
                <w:lang w:val="en-US"/>
              </w:rPr>
              <w:t>The deluge of water has cooled the volcanic rocks!</w:t>
            </w:r>
          </w:p>
        </w:tc>
      </w:tr>
      <w:tr w:rsidR="00D81838" w:rsidRPr="00BA2A65" w14:paraId="297FA1B4" w14:textId="77777777" w:rsidTr="00D949EE">
        <w:tc>
          <w:tcPr>
            <w:tcW w:w="2122" w:type="dxa"/>
            <w:vAlign w:val="center"/>
          </w:tcPr>
          <w:p w14:paraId="03385740" w14:textId="7C29D25F" w:rsidR="00D81838" w:rsidRPr="009B18EE" w:rsidRDefault="00046236" w:rsidP="00D81838">
            <w:pPr>
              <w:pStyle w:val="Standard"/>
              <w:rPr>
                <w:lang w:val="en-US"/>
              </w:rPr>
            </w:pPr>
            <w:r w:rsidRPr="009B18EE">
              <w:rPr>
                <w:lang w:val="en-US"/>
              </w:rPr>
              <w:t>Volcanic cave</w:t>
            </w:r>
          </w:p>
        </w:tc>
        <w:tc>
          <w:tcPr>
            <w:tcW w:w="2268" w:type="dxa"/>
            <w:vAlign w:val="center"/>
          </w:tcPr>
          <w:p w14:paraId="2377EAAC" w14:textId="7E586B5F" w:rsidR="00D81838" w:rsidRPr="009B18EE" w:rsidRDefault="00046236" w:rsidP="00D81838">
            <w:pPr>
              <w:pStyle w:val="Standard"/>
              <w:rPr>
                <w:lang w:val="en-US"/>
              </w:rPr>
            </w:pPr>
            <w:r w:rsidRPr="009B18EE">
              <w:rPr>
                <w:lang w:val="en-US"/>
              </w:rPr>
              <w:t>Cave</w:t>
            </w:r>
          </w:p>
        </w:tc>
        <w:tc>
          <w:tcPr>
            <w:tcW w:w="5103" w:type="dxa"/>
            <w:vAlign w:val="center"/>
          </w:tcPr>
          <w:p w14:paraId="4A7299B5" w14:textId="5C880F8E" w:rsidR="00D81838" w:rsidRPr="009B18EE" w:rsidRDefault="000C68EB" w:rsidP="00D81838">
            <w:pPr>
              <w:pStyle w:val="Standard"/>
              <w:rPr>
                <w:color w:val="7030A0"/>
                <w:lang w:val="en-US"/>
              </w:rPr>
            </w:pPr>
            <w:r w:rsidRPr="009B18EE">
              <w:rPr>
                <w:color w:val="7030A0"/>
                <w:lang w:val="en-US"/>
              </w:rPr>
              <w:t>The deluge of water has cooled the walls of this volcanic cave!</w:t>
            </w:r>
          </w:p>
        </w:tc>
      </w:tr>
      <w:tr w:rsidR="00D81838" w:rsidRPr="00BA2A65" w14:paraId="26E36211" w14:textId="32EC9F71" w:rsidTr="00D949EE">
        <w:tc>
          <w:tcPr>
            <w:tcW w:w="2122" w:type="dxa"/>
            <w:vAlign w:val="center"/>
          </w:tcPr>
          <w:p w14:paraId="5DB12169" w14:textId="12765540" w:rsidR="00D81838" w:rsidRPr="009B18EE" w:rsidRDefault="00046236" w:rsidP="00D81838">
            <w:pPr>
              <w:pStyle w:val="Standard"/>
              <w:rPr>
                <w:lang w:val="en-US"/>
              </w:rPr>
            </w:pPr>
            <w:r w:rsidRPr="009B18EE">
              <w:rPr>
                <w:lang w:val="en-US"/>
              </w:rPr>
              <w:t>Dragon</w:t>
            </w:r>
            <w:r w:rsidR="001D292A">
              <w:rPr>
                <w:lang w:val="en-US"/>
              </w:rPr>
              <w:t>’</w:t>
            </w:r>
            <w:r w:rsidRPr="009B18EE">
              <w:rPr>
                <w:lang w:val="en-US"/>
              </w:rPr>
              <w:t>s Den</w:t>
            </w:r>
          </w:p>
        </w:tc>
        <w:tc>
          <w:tcPr>
            <w:tcW w:w="2268" w:type="dxa"/>
            <w:vAlign w:val="center"/>
          </w:tcPr>
          <w:p w14:paraId="6F5B9155" w14:textId="3174827E" w:rsidR="00D81838" w:rsidRPr="009B18EE" w:rsidRDefault="00046236" w:rsidP="00D81838">
            <w:pPr>
              <w:pStyle w:val="Standard"/>
              <w:rPr>
                <w:lang w:val="en-US"/>
              </w:rPr>
            </w:pPr>
            <w:r w:rsidRPr="009B18EE">
              <w:rPr>
                <w:lang w:val="en-US"/>
              </w:rPr>
              <w:t>Cave</w:t>
            </w:r>
          </w:p>
        </w:tc>
        <w:tc>
          <w:tcPr>
            <w:tcW w:w="5103" w:type="dxa"/>
            <w:vAlign w:val="center"/>
          </w:tcPr>
          <w:p w14:paraId="3AAD7C4E" w14:textId="46C2804A" w:rsidR="00D81838" w:rsidRPr="009B18EE" w:rsidRDefault="000C68EB" w:rsidP="00D81838">
            <w:pPr>
              <w:pStyle w:val="Standard"/>
              <w:rPr>
                <w:color w:val="7030A0"/>
                <w:lang w:val="en-US"/>
              </w:rPr>
            </w:pPr>
            <w:r w:rsidRPr="009B18EE">
              <w:rPr>
                <w:color w:val="7030A0"/>
                <w:lang w:val="en-US"/>
              </w:rPr>
              <w:t>The den has been flooded and is no longer suitable for Dragons!</w:t>
            </w:r>
          </w:p>
        </w:tc>
      </w:tr>
      <w:tr w:rsidR="00D81838" w:rsidRPr="00BA2A65" w14:paraId="2C0EC42D" w14:textId="5FC5ECE0" w:rsidTr="00D949EE">
        <w:tc>
          <w:tcPr>
            <w:tcW w:w="2122" w:type="dxa"/>
            <w:vAlign w:val="center"/>
          </w:tcPr>
          <w:p w14:paraId="5F981819" w14:textId="51CCCC3C" w:rsidR="00D81838" w:rsidRPr="009B18EE" w:rsidRDefault="00046236" w:rsidP="00D81838">
            <w:pPr>
              <w:pStyle w:val="Standard"/>
              <w:rPr>
                <w:color w:val="000000"/>
                <w:lang w:val="en-US"/>
              </w:rPr>
            </w:pPr>
            <w:r w:rsidRPr="009B18EE">
              <w:rPr>
                <w:lang w:val="en-US"/>
              </w:rPr>
              <w:t>Burning field</w:t>
            </w:r>
          </w:p>
        </w:tc>
        <w:tc>
          <w:tcPr>
            <w:tcW w:w="2268" w:type="dxa"/>
            <w:vAlign w:val="center"/>
          </w:tcPr>
          <w:p w14:paraId="68E1733C" w14:textId="12B30D10" w:rsidR="00D81838" w:rsidRPr="009B18EE" w:rsidRDefault="00046236" w:rsidP="00D81838">
            <w:pPr>
              <w:pStyle w:val="Standard"/>
              <w:rPr>
                <w:color w:val="000000"/>
                <w:lang w:val="en-US"/>
              </w:rPr>
            </w:pPr>
            <w:r w:rsidRPr="009B18EE">
              <w:rPr>
                <w:lang w:val="en-US"/>
              </w:rPr>
              <w:t>(Original terrain)</w:t>
            </w:r>
          </w:p>
        </w:tc>
        <w:tc>
          <w:tcPr>
            <w:tcW w:w="5103" w:type="dxa"/>
            <w:vAlign w:val="center"/>
          </w:tcPr>
          <w:p w14:paraId="471D4316" w14:textId="72328AB7" w:rsidR="00D81838" w:rsidRPr="009B18EE" w:rsidRDefault="000C68EB" w:rsidP="00D81838">
            <w:pPr>
              <w:pStyle w:val="Standard"/>
              <w:rPr>
                <w:color w:val="7030A0"/>
                <w:lang w:val="en-US"/>
              </w:rPr>
            </w:pPr>
            <w:r w:rsidRPr="009B18EE">
              <w:rPr>
                <w:color w:val="7030A0"/>
                <w:lang w:val="en-US"/>
              </w:rPr>
              <w:t>The downpours of water dumped on the terrain extinguished the fire!</w:t>
            </w:r>
          </w:p>
        </w:tc>
      </w:tr>
      <w:tr w:rsidR="00CD6C02" w:rsidRPr="00BA2A65" w14:paraId="304E9A12" w14:textId="77777777" w:rsidTr="00D949EE">
        <w:tc>
          <w:tcPr>
            <w:tcW w:w="2122" w:type="dxa"/>
            <w:vAlign w:val="center"/>
          </w:tcPr>
          <w:p w14:paraId="57966535" w14:textId="41B53A87" w:rsidR="00CD6C02" w:rsidRPr="009B18EE" w:rsidRDefault="00046236" w:rsidP="00CD6C02">
            <w:pPr>
              <w:pStyle w:val="Standard"/>
              <w:rPr>
                <w:lang w:val="en-US"/>
              </w:rPr>
            </w:pPr>
            <w:r w:rsidRPr="009B18EE">
              <w:rPr>
                <w:lang w:val="en-US"/>
              </w:rPr>
              <w:t>Burning cave</w:t>
            </w:r>
          </w:p>
        </w:tc>
        <w:tc>
          <w:tcPr>
            <w:tcW w:w="2268" w:type="dxa"/>
            <w:vAlign w:val="center"/>
          </w:tcPr>
          <w:p w14:paraId="3FB58AEE" w14:textId="2578A5FC" w:rsidR="00CD6C02" w:rsidRPr="009B18EE" w:rsidRDefault="00046236" w:rsidP="00CD6C02">
            <w:pPr>
              <w:pStyle w:val="Standard"/>
              <w:rPr>
                <w:lang w:val="en-US"/>
              </w:rPr>
            </w:pPr>
            <w:r w:rsidRPr="009B18EE">
              <w:rPr>
                <w:lang w:val="en-US"/>
              </w:rPr>
              <w:t>(Original terrain)</w:t>
            </w:r>
          </w:p>
        </w:tc>
        <w:tc>
          <w:tcPr>
            <w:tcW w:w="5103" w:type="dxa"/>
            <w:vAlign w:val="center"/>
          </w:tcPr>
          <w:p w14:paraId="329F9CC9" w14:textId="60DB19DB" w:rsidR="00CD6C02" w:rsidRPr="009B18EE" w:rsidRDefault="000C68EB" w:rsidP="00CD6C02">
            <w:pPr>
              <w:pStyle w:val="Standard"/>
              <w:rPr>
                <w:color w:val="7030A0"/>
                <w:lang w:val="en-US"/>
              </w:rPr>
            </w:pPr>
            <w:r w:rsidRPr="009B18EE">
              <w:rPr>
                <w:color w:val="7030A0"/>
                <w:lang w:val="en-US"/>
              </w:rPr>
              <w:t>The downpours of water dumped on the terrain extinguished the fire!</w:t>
            </w:r>
          </w:p>
        </w:tc>
      </w:tr>
      <w:tr w:rsidR="000C68EB" w:rsidRPr="00BA2A65" w14:paraId="3575DD5D" w14:textId="48A38A8B" w:rsidTr="00D949EE">
        <w:tc>
          <w:tcPr>
            <w:tcW w:w="2122" w:type="dxa"/>
            <w:vAlign w:val="center"/>
          </w:tcPr>
          <w:p w14:paraId="3B95DA7D" w14:textId="5C76AD9A" w:rsidR="000C68EB" w:rsidRPr="009B18EE" w:rsidRDefault="000C68EB" w:rsidP="000C68EB">
            <w:pPr>
              <w:pStyle w:val="Standard"/>
              <w:rPr>
                <w:lang w:val="en-US"/>
              </w:rPr>
            </w:pPr>
            <w:r w:rsidRPr="009B18EE">
              <w:rPr>
                <w:lang w:val="en-US"/>
              </w:rPr>
              <w:t>Meadow</w:t>
            </w:r>
          </w:p>
        </w:tc>
        <w:tc>
          <w:tcPr>
            <w:tcW w:w="2268" w:type="dxa"/>
            <w:vAlign w:val="center"/>
          </w:tcPr>
          <w:p w14:paraId="7EEBC1C7" w14:textId="1CC24AE0" w:rsidR="000C68EB" w:rsidRPr="009B18EE" w:rsidRDefault="000C68EB" w:rsidP="000C68EB">
            <w:pPr>
              <w:pStyle w:val="Standard"/>
              <w:rPr>
                <w:lang w:val="en-US"/>
              </w:rPr>
            </w:pPr>
            <w:r w:rsidRPr="009B18EE">
              <w:rPr>
                <w:lang w:val="en-US"/>
              </w:rPr>
              <w:t>Swamp</w:t>
            </w:r>
          </w:p>
        </w:tc>
        <w:tc>
          <w:tcPr>
            <w:tcW w:w="5103" w:type="dxa"/>
            <w:vAlign w:val="center"/>
          </w:tcPr>
          <w:p w14:paraId="4506D162" w14:textId="16BC1136" w:rsidR="000C68EB" w:rsidRPr="009B18EE" w:rsidRDefault="000C68EB" w:rsidP="000C68EB">
            <w:pPr>
              <w:pStyle w:val="Standard"/>
              <w:rPr>
                <w:color w:val="7030A0"/>
                <w:lang w:val="en-US"/>
              </w:rPr>
            </w:pPr>
            <w:r w:rsidRPr="009B18EE">
              <w:rPr>
                <w:color w:val="7030A0"/>
                <w:lang w:val="en-US"/>
              </w:rPr>
              <w:t>The downpours have turned the meadow into a swamp!</w:t>
            </w:r>
          </w:p>
        </w:tc>
      </w:tr>
      <w:tr w:rsidR="000C68EB" w:rsidRPr="00BA2A65" w14:paraId="64AEAFDC" w14:textId="319B831B" w:rsidTr="00D949EE">
        <w:tc>
          <w:tcPr>
            <w:tcW w:w="2122" w:type="dxa"/>
            <w:vAlign w:val="center"/>
          </w:tcPr>
          <w:p w14:paraId="7863F155" w14:textId="24595416" w:rsidR="000C68EB" w:rsidRPr="009B18EE" w:rsidRDefault="000C68EB" w:rsidP="000C68EB">
            <w:pPr>
              <w:pStyle w:val="Standard"/>
              <w:rPr>
                <w:lang w:val="en-US"/>
              </w:rPr>
            </w:pPr>
            <w:r w:rsidRPr="009B18EE">
              <w:rPr>
                <w:lang w:val="en-US"/>
              </w:rPr>
              <w:t>Forest</w:t>
            </w:r>
          </w:p>
        </w:tc>
        <w:tc>
          <w:tcPr>
            <w:tcW w:w="2268" w:type="dxa"/>
            <w:vAlign w:val="center"/>
          </w:tcPr>
          <w:p w14:paraId="2D2E4F8D" w14:textId="7AE826FF" w:rsidR="000C68EB" w:rsidRPr="009B18EE" w:rsidRDefault="000C68EB" w:rsidP="000C68EB">
            <w:pPr>
              <w:pStyle w:val="Standard"/>
              <w:rPr>
                <w:lang w:val="en-US"/>
              </w:rPr>
            </w:pPr>
            <w:r w:rsidRPr="009B18EE">
              <w:rPr>
                <w:lang w:val="en-US"/>
              </w:rPr>
              <w:t>Swamp</w:t>
            </w:r>
          </w:p>
        </w:tc>
        <w:tc>
          <w:tcPr>
            <w:tcW w:w="5103" w:type="dxa"/>
            <w:vAlign w:val="center"/>
          </w:tcPr>
          <w:p w14:paraId="360168DE" w14:textId="6B0D2A55" w:rsidR="000C68EB" w:rsidRPr="009B18EE" w:rsidRDefault="000C68EB" w:rsidP="000C68EB">
            <w:pPr>
              <w:pStyle w:val="Standard"/>
              <w:rPr>
                <w:color w:val="7030A0"/>
                <w:lang w:val="en-US"/>
              </w:rPr>
            </w:pPr>
            <w:r w:rsidRPr="009B18EE">
              <w:rPr>
                <w:color w:val="7030A0"/>
                <w:lang w:val="en-US"/>
              </w:rPr>
              <w:t>The downpours have turned the forest into a swamp!</w:t>
            </w:r>
          </w:p>
        </w:tc>
      </w:tr>
      <w:tr w:rsidR="000C68EB" w:rsidRPr="00BA2A65" w14:paraId="6176FE5E" w14:textId="6F20E01E" w:rsidTr="00D949EE">
        <w:tc>
          <w:tcPr>
            <w:tcW w:w="2122" w:type="dxa"/>
            <w:vAlign w:val="center"/>
          </w:tcPr>
          <w:p w14:paraId="66412092" w14:textId="018A826A" w:rsidR="000C68EB" w:rsidRPr="009B18EE" w:rsidRDefault="000C68EB" w:rsidP="000C68EB">
            <w:pPr>
              <w:pStyle w:val="Standard"/>
              <w:rPr>
                <w:lang w:val="en-US"/>
              </w:rPr>
            </w:pPr>
            <w:r w:rsidRPr="009B18EE">
              <w:rPr>
                <w:lang w:val="en-US"/>
              </w:rPr>
              <w:t>Forest cave</w:t>
            </w:r>
          </w:p>
        </w:tc>
        <w:tc>
          <w:tcPr>
            <w:tcW w:w="2268" w:type="dxa"/>
            <w:vAlign w:val="center"/>
          </w:tcPr>
          <w:p w14:paraId="6B8B7E3E" w14:textId="3B79CFA5" w:rsidR="000C68EB" w:rsidRPr="009B18EE" w:rsidRDefault="000C68EB" w:rsidP="000C68EB">
            <w:pPr>
              <w:pStyle w:val="Standard"/>
              <w:rPr>
                <w:lang w:val="en-US"/>
              </w:rPr>
            </w:pPr>
            <w:r w:rsidRPr="009B18EE">
              <w:rPr>
                <w:lang w:val="en-US"/>
              </w:rPr>
              <w:t>Swamp cave</w:t>
            </w:r>
          </w:p>
        </w:tc>
        <w:tc>
          <w:tcPr>
            <w:tcW w:w="5103" w:type="dxa"/>
            <w:vAlign w:val="center"/>
          </w:tcPr>
          <w:p w14:paraId="5B42C613" w14:textId="5840BAA4" w:rsidR="000C68EB" w:rsidRPr="009B18EE" w:rsidRDefault="000C68EB" w:rsidP="000C68EB">
            <w:pPr>
              <w:pStyle w:val="Standard"/>
              <w:rPr>
                <w:color w:val="7030A0"/>
                <w:lang w:val="en-US"/>
              </w:rPr>
            </w:pPr>
            <w:r w:rsidRPr="009B18EE">
              <w:rPr>
                <w:color w:val="7030A0"/>
                <w:lang w:val="en-US"/>
              </w:rPr>
              <w:t>The cave has been flooded and the vegetation is now covered in mud!</w:t>
            </w:r>
          </w:p>
        </w:tc>
      </w:tr>
      <w:tr w:rsidR="000C68EB" w:rsidRPr="00BA2A65" w14:paraId="0917E77B" w14:textId="77777777" w:rsidTr="00D949EE">
        <w:tc>
          <w:tcPr>
            <w:tcW w:w="2122" w:type="dxa"/>
            <w:vAlign w:val="center"/>
          </w:tcPr>
          <w:p w14:paraId="7C582BF3" w14:textId="15B97C4F" w:rsidR="000C68EB" w:rsidRPr="009B18EE" w:rsidRDefault="000C68EB" w:rsidP="000C68EB">
            <w:pPr>
              <w:pStyle w:val="Standard"/>
              <w:rPr>
                <w:lang w:val="en-US"/>
              </w:rPr>
            </w:pPr>
            <w:r w:rsidRPr="009B18EE">
              <w:rPr>
                <w:lang w:val="en-US"/>
              </w:rPr>
              <w:t>Swamp</w:t>
            </w:r>
          </w:p>
        </w:tc>
        <w:tc>
          <w:tcPr>
            <w:tcW w:w="2268" w:type="dxa"/>
            <w:vAlign w:val="center"/>
          </w:tcPr>
          <w:p w14:paraId="5D9B1039" w14:textId="1D590452" w:rsidR="000C68EB" w:rsidRPr="009B18EE" w:rsidRDefault="000C68EB" w:rsidP="000C68EB">
            <w:pPr>
              <w:pStyle w:val="Standard"/>
              <w:rPr>
                <w:lang w:val="en-US"/>
              </w:rPr>
            </w:pPr>
            <w:r w:rsidRPr="009B18EE">
              <w:rPr>
                <w:lang w:val="en-US"/>
              </w:rPr>
              <w:t>Aquatic / Maritime (in sea)</w:t>
            </w:r>
          </w:p>
        </w:tc>
        <w:tc>
          <w:tcPr>
            <w:tcW w:w="5103" w:type="dxa"/>
            <w:vAlign w:val="center"/>
          </w:tcPr>
          <w:p w14:paraId="20CA39CB" w14:textId="18BB1E8E" w:rsidR="000C68EB" w:rsidRPr="009B18EE" w:rsidRDefault="000C68EB" w:rsidP="000C68EB">
            <w:pPr>
              <w:pStyle w:val="Standard"/>
              <w:rPr>
                <w:color w:val="7030A0"/>
                <w:lang w:val="en-US"/>
              </w:rPr>
            </w:pPr>
            <w:r w:rsidRPr="009B18EE">
              <w:rPr>
                <w:color w:val="7030A0"/>
                <w:lang w:val="en-US"/>
              </w:rPr>
              <w:t>The torrents of water that poured onto the site completely flooded the marsh!</w:t>
            </w:r>
          </w:p>
        </w:tc>
      </w:tr>
      <w:tr w:rsidR="000C68EB" w:rsidRPr="00BA2A65" w14:paraId="464975CE" w14:textId="77777777" w:rsidTr="00D949EE">
        <w:tc>
          <w:tcPr>
            <w:tcW w:w="2122" w:type="dxa"/>
            <w:vAlign w:val="center"/>
          </w:tcPr>
          <w:p w14:paraId="75181F24" w14:textId="2F083630" w:rsidR="000C68EB" w:rsidRPr="009B18EE" w:rsidRDefault="000C68EB" w:rsidP="000C68EB">
            <w:pPr>
              <w:pStyle w:val="Standard"/>
              <w:rPr>
                <w:lang w:val="en-US"/>
              </w:rPr>
            </w:pPr>
            <w:r w:rsidRPr="009B18EE">
              <w:rPr>
                <w:lang w:val="en-US"/>
              </w:rPr>
              <w:t>Swamp cave</w:t>
            </w:r>
          </w:p>
        </w:tc>
        <w:tc>
          <w:tcPr>
            <w:tcW w:w="2268" w:type="dxa"/>
            <w:vAlign w:val="center"/>
          </w:tcPr>
          <w:p w14:paraId="396F9087" w14:textId="7BFBA17C" w:rsidR="000C68EB" w:rsidRPr="009B18EE" w:rsidRDefault="000C68EB" w:rsidP="000C68EB">
            <w:pPr>
              <w:pStyle w:val="Standard"/>
              <w:rPr>
                <w:lang w:val="en-US"/>
              </w:rPr>
            </w:pPr>
            <w:r w:rsidRPr="009B18EE">
              <w:rPr>
                <w:lang w:val="en-US"/>
              </w:rPr>
              <w:t>Water cave</w:t>
            </w:r>
          </w:p>
        </w:tc>
        <w:tc>
          <w:tcPr>
            <w:tcW w:w="5103" w:type="dxa"/>
            <w:vAlign w:val="center"/>
          </w:tcPr>
          <w:p w14:paraId="08086CFA" w14:textId="586E88BB" w:rsidR="000C68EB" w:rsidRPr="009B18EE" w:rsidRDefault="000C68EB" w:rsidP="000C68EB">
            <w:pPr>
              <w:pStyle w:val="Standard"/>
              <w:rPr>
                <w:color w:val="7030A0"/>
                <w:lang w:val="en-US"/>
              </w:rPr>
            </w:pPr>
            <w:r w:rsidRPr="009B18EE">
              <w:rPr>
                <w:color w:val="7030A0"/>
                <w:lang w:val="en-US"/>
              </w:rPr>
              <w:t>The torrents of water that poured into the cave flooded it completely!</w:t>
            </w:r>
          </w:p>
        </w:tc>
      </w:tr>
    </w:tbl>
    <w:p w14:paraId="770EAA95" w14:textId="45B436D9" w:rsidR="00114577" w:rsidRPr="009B18EE" w:rsidRDefault="00114577" w:rsidP="009D00FA">
      <w:pPr>
        <w:pStyle w:val="Standard"/>
        <w:jc w:val="both"/>
        <w:rPr>
          <w:lang w:val="en-US"/>
        </w:rPr>
      </w:pPr>
    </w:p>
    <w:p w14:paraId="0C133E1D" w14:textId="77777777" w:rsidR="006540A9" w:rsidRPr="009B18EE" w:rsidRDefault="006540A9" w:rsidP="009D00FA">
      <w:pPr>
        <w:pStyle w:val="Standard"/>
        <w:jc w:val="both"/>
        <w:rPr>
          <w:lang w:val="en-US"/>
        </w:rPr>
      </w:pPr>
    </w:p>
    <w:p w14:paraId="3B1FE4A1" w14:textId="77777777" w:rsidR="009D00FA" w:rsidRPr="009B18EE" w:rsidRDefault="009D00FA" w:rsidP="009D00FA">
      <w:pPr>
        <w:pStyle w:val="Standard"/>
        <w:jc w:val="both"/>
        <w:rPr>
          <w:lang w:val="en-US"/>
        </w:rPr>
      </w:pPr>
    </w:p>
    <w:p w14:paraId="5192D692" w14:textId="0FA15B98" w:rsidR="009D00FA" w:rsidRPr="009B18EE" w:rsidRDefault="0098097E" w:rsidP="00CC58B3">
      <w:pPr>
        <w:pStyle w:val="Titre3"/>
        <w:rPr>
          <w:lang w:val="en-US"/>
        </w:rPr>
      </w:pPr>
      <w:bookmarkStart w:id="16" w:name="_Dégâts_élémentaires_de_2"/>
      <w:bookmarkEnd w:id="16"/>
      <w:r w:rsidRPr="009B18EE">
        <w:rPr>
          <w:lang w:val="en-US"/>
        </w:rPr>
        <w:t>Ice-type elemental damage</w:t>
      </w:r>
    </w:p>
    <w:p w14:paraId="093E6FF7" w14:textId="373F0601" w:rsidR="009D00FA" w:rsidRPr="009B18EE" w:rsidRDefault="009D00FA" w:rsidP="009D00FA">
      <w:pPr>
        <w:pStyle w:val="Standard"/>
        <w:jc w:val="both"/>
        <w:rPr>
          <w:lang w:val="en-US"/>
        </w:rPr>
      </w:pPr>
    </w:p>
    <w:p w14:paraId="6C51BCE1" w14:textId="657A0561" w:rsidR="00292C4A" w:rsidRPr="009B18EE" w:rsidRDefault="00292C4A" w:rsidP="00CC58B3">
      <w:pPr>
        <w:pStyle w:val="Titre4"/>
        <w:rPr>
          <w:lang w:val="en-US"/>
        </w:rPr>
      </w:pPr>
      <w:r w:rsidRPr="009B18EE">
        <w:rPr>
          <w:lang w:val="en-US"/>
        </w:rPr>
        <w:t xml:space="preserve">  </w:t>
      </w:r>
      <w:r w:rsidR="001B5C2F" w:rsidRPr="009B18EE">
        <w:rPr>
          <w:lang w:val="en-US"/>
        </w:rPr>
        <w:t>List of attacks inflicting Ice-type elemental damage</w:t>
      </w:r>
    </w:p>
    <w:p w14:paraId="73039AAC" w14:textId="77777777" w:rsidR="00292C4A" w:rsidRPr="009B18EE" w:rsidRDefault="00292C4A" w:rsidP="009D00FA">
      <w:pPr>
        <w:pStyle w:val="Standard"/>
        <w:jc w:val="both"/>
        <w:rPr>
          <w:lang w:val="en-US"/>
        </w:rPr>
      </w:pPr>
    </w:p>
    <w:p w14:paraId="0C88DD09" w14:textId="34502868" w:rsidR="00586C8E" w:rsidRPr="009B18EE" w:rsidRDefault="00586C8E" w:rsidP="00586C8E">
      <w:pPr>
        <w:pStyle w:val="Standard"/>
        <w:rPr>
          <w:lang w:val="en-US"/>
        </w:rPr>
      </w:pPr>
      <w:r w:rsidRPr="009B18EE">
        <w:rPr>
          <w:lang w:val="en-US"/>
        </w:rPr>
        <w:t xml:space="preserve">  The following attacks deal Ice-type elemental damage to the terrain:</w:t>
      </w:r>
    </w:p>
    <w:p w14:paraId="50F3A35D" w14:textId="77777777" w:rsidR="00880F09" w:rsidRPr="009B18EE" w:rsidRDefault="00880F09" w:rsidP="002C0381">
      <w:pPr>
        <w:pStyle w:val="Standard"/>
        <w:jc w:val="both"/>
        <w:rPr>
          <w:lang w:val="en-US"/>
        </w:rPr>
      </w:pPr>
    </w:p>
    <w:tbl>
      <w:tblPr>
        <w:tblStyle w:val="Grilledutableau"/>
        <w:tblW w:w="6771" w:type="dxa"/>
        <w:tblLook w:val="04A0" w:firstRow="1" w:lastRow="0" w:firstColumn="1" w:lastColumn="0" w:noHBand="0" w:noVBand="1"/>
      </w:tblPr>
      <w:tblGrid>
        <w:gridCol w:w="3260"/>
        <w:gridCol w:w="3511"/>
      </w:tblGrid>
      <w:tr w:rsidR="00586C8E" w:rsidRPr="009B18EE" w14:paraId="52ADD343" w14:textId="77777777" w:rsidTr="002867EC">
        <w:tc>
          <w:tcPr>
            <w:tcW w:w="3260" w:type="dxa"/>
          </w:tcPr>
          <w:p w14:paraId="5FB14A4D" w14:textId="661D5249" w:rsidR="00586C8E" w:rsidRPr="009B18EE" w:rsidRDefault="00586C8E" w:rsidP="00586C8E">
            <w:pPr>
              <w:pStyle w:val="Standard"/>
              <w:jc w:val="both"/>
              <w:rPr>
                <w:b/>
                <w:bCs/>
                <w:lang w:val="en-US"/>
              </w:rPr>
            </w:pPr>
            <w:r w:rsidRPr="009B18EE">
              <w:rPr>
                <w:b/>
                <w:bCs/>
                <w:lang w:val="en-US"/>
              </w:rPr>
              <w:t>Attack</w:t>
            </w:r>
          </w:p>
        </w:tc>
        <w:tc>
          <w:tcPr>
            <w:tcW w:w="3511" w:type="dxa"/>
          </w:tcPr>
          <w:p w14:paraId="2F7C67FB" w14:textId="7CBD6BC4" w:rsidR="00586C8E" w:rsidRPr="009B18EE" w:rsidRDefault="00586C8E" w:rsidP="00586C8E">
            <w:pPr>
              <w:pStyle w:val="Standard"/>
              <w:rPr>
                <w:b/>
                <w:bCs/>
                <w:lang w:val="en-US"/>
              </w:rPr>
            </w:pPr>
            <w:r w:rsidRPr="009B18EE">
              <w:rPr>
                <w:b/>
                <w:bCs/>
                <w:lang w:val="en-US"/>
              </w:rPr>
              <w:t>Elemental damage factor*</w:t>
            </w:r>
          </w:p>
        </w:tc>
      </w:tr>
      <w:tr w:rsidR="007B2C2B" w:rsidRPr="009B18EE" w14:paraId="555F9DC5" w14:textId="77777777" w:rsidTr="002867EC">
        <w:tc>
          <w:tcPr>
            <w:tcW w:w="3260" w:type="dxa"/>
          </w:tcPr>
          <w:p w14:paraId="718E8B53" w14:textId="2A2D9946" w:rsidR="007B2C2B" w:rsidRPr="009B18EE" w:rsidRDefault="003F2EB8" w:rsidP="004D0735">
            <w:pPr>
              <w:pStyle w:val="Standard"/>
              <w:jc w:val="both"/>
              <w:rPr>
                <w:lang w:val="en-US"/>
              </w:rPr>
            </w:pPr>
            <w:r w:rsidRPr="009B18EE">
              <w:rPr>
                <w:lang w:val="en-US"/>
              </w:rPr>
              <w:t>Subzero Slammer</w:t>
            </w:r>
          </w:p>
        </w:tc>
        <w:tc>
          <w:tcPr>
            <w:tcW w:w="3511" w:type="dxa"/>
          </w:tcPr>
          <w:p w14:paraId="0483F521" w14:textId="77777777" w:rsidR="007B2C2B" w:rsidRPr="009B18EE" w:rsidRDefault="007B2C2B" w:rsidP="004D0735">
            <w:pPr>
              <w:pStyle w:val="Standard"/>
              <w:jc w:val="both"/>
              <w:rPr>
                <w:lang w:val="en-US"/>
              </w:rPr>
            </w:pPr>
            <w:r w:rsidRPr="009B18EE">
              <w:rPr>
                <w:lang w:val="en-US"/>
              </w:rPr>
              <w:t>3</w:t>
            </w:r>
          </w:p>
        </w:tc>
      </w:tr>
      <w:tr w:rsidR="007B2C2B" w:rsidRPr="009B18EE" w14:paraId="04991C68" w14:textId="77777777" w:rsidTr="002867EC">
        <w:tc>
          <w:tcPr>
            <w:tcW w:w="3260" w:type="dxa"/>
          </w:tcPr>
          <w:p w14:paraId="503483E7" w14:textId="27114655" w:rsidR="007B2C2B" w:rsidRPr="009B18EE" w:rsidRDefault="003F2EB8" w:rsidP="004D0735">
            <w:pPr>
              <w:pStyle w:val="Standard"/>
              <w:jc w:val="both"/>
              <w:rPr>
                <w:lang w:val="en-US"/>
              </w:rPr>
            </w:pPr>
            <w:r w:rsidRPr="009B18EE">
              <w:rPr>
                <w:lang w:val="en-US"/>
              </w:rPr>
              <w:t>Glaciate</w:t>
            </w:r>
          </w:p>
        </w:tc>
        <w:tc>
          <w:tcPr>
            <w:tcW w:w="3511" w:type="dxa"/>
          </w:tcPr>
          <w:p w14:paraId="09B51FFE" w14:textId="77777777" w:rsidR="007B2C2B" w:rsidRPr="009B18EE" w:rsidRDefault="007B2C2B" w:rsidP="004D0735">
            <w:pPr>
              <w:pStyle w:val="Standard"/>
              <w:jc w:val="both"/>
              <w:rPr>
                <w:lang w:val="en-US"/>
              </w:rPr>
            </w:pPr>
            <w:r w:rsidRPr="009B18EE">
              <w:rPr>
                <w:lang w:val="en-US"/>
              </w:rPr>
              <w:t>3</w:t>
            </w:r>
          </w:p>
        </w:tc>
      </w:tr>
      <w:tr w:rsidR="007B2C2B" w:rsidRPr="009B18EE" w14:paraId="43D6E7F3" w14:textId="77777777" w:rsidTr="002867EC">
        <w:tc>
          <w:tcPr>
            <w:tcW w:w="3260" w:type="dxa"/>
          </w:tcPr>
          <w:p w14:paraId="00E3800D" w14:textId="1108DDCD" w:rsidR="007B2C2B" w:rsidRPr="009B18EE" w:rsidRDefault="007B2C2B" w:rsidP="004D0735">
            <w:pPr>
              <w:pStyle w:val="Standard"/>
              <w:jc w:val="both"/>
              <w:rPr>
                <w:lang w:val="en-US"/>
              </w:rPr>
            </w:pPr>
            <w:r w:rsidRPr="009B18EE">
              <w:rPr>
                <w:lang w:val="en-US"/>
              </w:rPr>
              <w:t>Blizzard</w:t>
            </w:r>
          </w:p>
        </w:tc>
        <w:tc>
          <w:tcPr>
            <w:tcW w:w="3511" w:type="dxa"/>
          </w:tcPr>
          <w:p w14:paraId="32B42407" w14:textId="77777777" w:rsidR="007B2C2B" w:rsidRPr="009B18EE" w:rsidRDefault="007B2C2B" w:rsidP="004D0735">
            <w:pPr>
              <w:pStyle w:val="Standard"/>
              <w:jc w:val="both"/>
              <w:rPr>
                <w:lang w:val="en-US"/>
              </w:rPr>
            </w:pPr>
            <w:r w:rsidRPr="009B18EE">
              <w:rPr>
                <w:lang w:val="en-US"/>
              </w:rPr>
              <w:t>3</w:t>
            </w:r>
          </w:p>
        </w:tc>
      </w:tr>
      <w:tr w:rsidR="007B2C2B" w:rsidRPr="009B18EE" w14:paraId="532C3089" w14:textId="77777777" w:rsidTr="002867EC">
        <w:tc>
          <w:tcPr>
            <w:tcW w:w="3260" w:type="dxa"/>
          </w:tcPr>
          <w:p w14:paraId="3BBBF27C" w14:textId="7B6821C4" w:rsidR="007B2C2B" w:rsidRPr="009B18EE" w:rsidRDefault="003F2EB8" w:rsidP="004D0735">
            <w:pPr>
              <w:pStyle w:val="Standard"/>
              <w:jc w:val="both"/>
              <w:rPr>
                <w:lang w:val="en-US"/>
              </w:rPr>
            </w:pPr>
            <w:r w:rsidRPr="009B18EE">
              <w:rPr>
                <w:lang w:val="en-US"/>
              </w:rPr>
              <w:t>Powder Snow</w:t>
            </w:r>
          </w:p>
        </w:tc>
        <w:tc>
          <w:tcPr>
            <w:tcW w:w="3511" w:type="dxa"/>
          </w:tcPr>
          <w:p w14:paraId="345244F5" w14:textId="77777777" w:rsidR="007B2C2B" w:rsidRPr="009B18EE" w:rsidRDefault="007B2C2B" w:rsidP="004D0735">
            <w:pPr>
              <w:pStyle w:val="Standard"/>
              <w:jc w:val="both"/>
              <w:rPr>
                <w:lang w:val="en-US"/>
              </w:rPr>
            </w:pPr>
            <w:r w:rsidRPr="009B18EE">
              <w:rPr>
                <w:lang w:val="en-US"/>
              </w:rPr>
              <w:t>2</w:t>
            </w:r>
          </w:p>
        </w:tc>
      </w:tr>
      <w:tr w:rsidR="007B2C2B" w:rsidRPr="009B18EE" w14:paraId="6C126CDE" w14:textId="77777777" w:rsidTr="002867EC">
        <w:tc>
          <w:tcPr>
            <w:tcW w:w="3260" w:type="dxa"/>
          </w:tcPr>
          <w:p w14:paraId="614EE730" w14:textId="7B7322B2" w:rsidR="007B2C2B" w:rsidRPr="009B18EE" w:rsidRDefault="003F2EB8" w:rsidP="004D0735">
            <w:pPr>
              <w:pStyle w:val="Standard"/>
              <w:jc w:val="both"/>
              <w:rPr>
                <w:lang w:val="en-US"/>
              </w:rPr>
            </w:pPr>
            <w:r w:rsidRPr="009B18EE">
              <w:rPr>
                <w:lang w:val="en-US"/>
              </w:rPr>
              <w:t>Ice Beam</w:t>
            </w:r>
          </w:p>
        </w:tc>
        <w:tc>
          <w:tcPr>
            <w:tcW w:w="3511" w:type="dxa"/>
          </w:tcPr>
          <w:p w14:paraId="2B07FA19" w14:textId="77777777" w:rsidR="007B2C2B" w:rsidRPr="009B18EE" w:rsidRDefault="007B2C2B" w:rsidP="004D0735">
            <w:pPr>
              <w:pStyle w:val="Standard"/>
              <w:jc w:val="both"/>
              <w:rPr>
                <w:lang w:val="en-US"/>
              </w:rPr>
            </w:pPr>
            <w:r w:rsidRPr="009B18EE">
              <w:rPr>
                <w:lang w:val="en-US"/>
              </w:rPr>
              <w:t>2</w:t>
            </w:r>
          </w:p>
        </w:tc>
      </w:tr>
      <w:tr w:rsidR="007B2C2B" w:rsidRPr="009B18EE" w14:paraId="5C55D77B" w14:textId="77777777" w:rsidTr="002867EC">
        <w:tc>
          <w:tcPr>
            <w:tcW w:w="3260" w:type="dxa"/>
          </w:tcPr>
          <w:p w14:paraId="19E76E0C" w14:textId="2E5CB845" w:rsidR="007B2C2B" w:rsidRPr="009B18EE" w:rsidRDefault="003F2EB8" w:rsidP="004D0735">
            <w:pPr>
              <w:pStyle w:val="Standard"/>
              <w:jc w:val="both"/>
              <w:rPr>
                <w:lang w:val="en-US"/>
              </w:rPr>
            </w:pPr>
            <w:r w:rsidRPr="009B18EE">
              <w:rPr>
                <w:lang w:val="en-US"/>
              </w:rPr>
              <w:t>Icy Wind</w:t>
            </w:r>
          </w:p>
        </w:tc>
        <w:tc>
          <w:tcPr>
            <w:tcW w:w="3511" w:type="dxa"/>
          </w:tcPr>
          <w:p w14:paraId="5E757D54" w14:textId="77777777" w:rsidR="007B2C2B" w:rsidRPr="009B18EE" w:rsidRDefault="007B2C2B" w:rsidP="004D0735">
            <w:pPr>
              <w:pStyle w:val="Standard"/>
              <w:jc w:val="both"/>
              <w:rPr>
                <w:lang w:val="en-US"/>
              </w:rPr>
            </w:pPr>
            <w:r w:rsidRPr="009B18EE">
              <w:rPr>
                <w:lang w:val="en-US"/>
              </w:rPr>
              <w:t>2</w:t>
            </w:r>
          </w:p>
        </w:tc>
      </w:tr>
      <w:tr w:rsidR="007B2C2B" w:rsidRPr="009B18EE" w14:paraId="4D36BD4F" w14:textId="77777777" w:rsidTr="002867EC">
        <w:tc>
          <w:tcPr>
            <w:tcW w:w="3260" w:type="dxa"/>
          </w:tcPr>
          <w:p w14:paraId="64386CF6" w14:textId="40C8A700" w:rsidR="007B2C2B" w:rsidRPr="009B18EE" w:rsidRDefault="003F2EB8" w:rsidP="004D0735">
            <w:pPr>
              <w:pStyle w:val="Standard"/>
              <w:jc w:val="both"/>
              <w:rPr>
                <w:lang w:val="en-US"/>
              </w:rPr>
            </w:pPr>
            <w:r w:rsidRPr="009B18EE">
              <w:rPr>
                <w:lang w:val="en-US"/>
              </w:rPr>
              <w:t>Aurora Beam</w:t>
            </w:r>
          </w:p>
        </w:tc>
        <w:tc>
          <w:tcPr>
            <w:tcW w:w="3511" w:type="dxa"/>
          </w:tcPr>
          <w:p w14:paraId="63B90D0E" w14:textId="77777777" w:rsidR="007B2C2B" w:rsidRPr="009B18EE" w:rsidRDefault="007B2C2B" w:rsidP="004D0735">
            <w:pPr>
              <w:pStyle w:val="Standard"/>
              <w:jc w:val="both"/>
              <w:rPr>
                <w:lang w:val="en-US"/>
              </w:rPr>
            </w:pPr>
            <w:r w:rsidRPr="009B18EE">
              <w:rPr>
                <w:lang w:val="en-US"/>
              </w:rPr>
              <w:t>1</w:t>
            </w:r>
          </w:p>
        </w:tc>
      </w:tr>
      <w:tr w:rsidR="007B2C2B" w:rsidRPr="009B18EE" w14:paraId="5C0F6E45" w14:textId="77777777" w:rsidTr="002867EC">
        <w:tc>
          <w:tcPr>
            <w:tcW w:w="3260" w:type="dxa"/>
          </w:tcPr>
          <w:p w14:paraId="480956C4" w14:textId="310201B0" w:rsidR="007B2C2B" w:rsidRPr="009B18EE" w:rsidRDefault="003F2EB8" w:rsidP="004D0735">
            <w:pPr>
              <w:pStyle w:val="Standard"/>
              <w:jc w:val="both"/>
              <w:rPr>
                <w:lang w:val="en-US"/>
              </w:rPr>
            </w:pPr>
            <w:r w:rsidRPr="009B18EE">
              <w:rPr>
                <w:lang w:val="en-US"/>
              </w:rPr>
              <w:t>Freeze-Dry</w:t>
            </w:r>
          </w:p>
        </w:tc>
        <w:tc>
          <w:tcPr>
            <w:tcW w:w="3511" w:type="dxa"/>
          </w:tcPr>
          <w:p w14:paraId="29527997" w14:textId="77777777" w:rsidR="007B2C2B" w:rsidRPr="009B18EE" w:rsidRDefault="007B2C2B" w:rsidP="004D0735">
            <w:pPr>
              <w:pStyle w:val="Standard"/>
              <w:jc w:val="both"/>
              <w:rPr>
                <w:lang w:val="en-US"/>
              </w:rPr>
            </w:pPr>
            <w:r w:rsidRPr="009B18EE">
              <w:rPr>
                <w:lang w:val="en-US"/>
              </w:rPr>
              <w:t>1</w:t>
            </w:r>
          </w:p>
        </w:tc>
      </w:tr>
    </w:tbl>
    <w:p w14:paraId="58BD5794" w14:textId="1807805E" w:rsidR="006540A9" w:rsidRPr="009B18EE" w:rsidRDefault="006540A9" w:rsidP="006540A9">
      <w:pPr>
        <w:pStyle w:val="Standard"/>
        <w:jc w:val="both"/>
        <w:rPr>
          <w:color w:val="000000"/>
          <w:lang w:val="en-US"/>
        </w:rPr>
      </w:pPr>
      <w:r w:rsidRPr="009B18EE">
        <w:rPr>
          <w:color w:val="000000"/>
          <w:lang w:val="en-US"/>
        </w:rPr>
        <w:t xml:space="preserve">* </w:t>
      </w:r>
      <w:r w:rsidR="003F2EB8" w:rsidRPr="009B18EE">
        <w:rPr>
          <w:color w:val="000000"/>
          <w:lang w:val="en-US"/>
        </w:rPr>
        <w:t>Maritime terrain takes half as much Ice damage.</w:t>
      </w:r>
    </w:p>
    <w:p w14:paraId="2196D2C3" w14:textId="1DEEA84F" w:rsidR="00292C4A" w:rsidRPr="009B18EE" w:rsidRDefault="00292C4A" w:rsidP="006540A9">
      <w:pPr>
        <w:pStyle w:val="Standard"/>
        <w:jc w:val="both"/>
        <w:rPr>
          <w:color w:val="000000"/>
          <w:lang w:val="en-US"/>
        </w:rPr>
      </w:pPr>
    </w:p>
    <w:p w14:paraId="67BBAB59" w14:textId="25A96E91" w:rsidR="00292C4A" w:rsidRPr="009B18EE" w:rsidRDefault="00292C4A" w:rsidP="006540A9">
      <w:pPr>
        <w:pStyle w:val="Standard"/>
        <w:jc w:val="both"/>
        <w:rPr>
          <w:color w:val="000000"/>
          <w:lang w:val="en-US"/>
        </w:rPr>
      </w:pPr>
    </w:p>
    <w:p w14:paraId="70038677" w14:textId="524A829C" w:rsidR="00292C4A" w:rsidRPr="009B18EE" w:rsidRDefault="00292C4A" w:rsidP="006540A9">
      <w:pPr>
        <w:pStyle w:val="Standard"/>
        <w:jc w:val="both"/>
        <w:rPr>
          <w:color w:val="000000"/>
          <w:lang w:val="en-US"/>
        </w:rPr>
      </w:pPr>
    </w:p>
    <w:p w14:paraId="0F816C6C" w14:textId="7329253A" w:rsidR="00292C4A" w:rsidRPr="009B18EE" w:rsidRDefault="00292C4A" w:rsidP="006540A9">
      <w:pPr>
        <w:pStyle w:val="Standard"/>
        <w:jc w:val="both"/>
        <w:rPr>
          <w:color w:val="000000"/>
          <w:lang w:val="en-US"/>
        </w:rPr>
      </w:pPr>
    </w:p>
    <w:p w14:paraId="0C86128B" w14:textId="0E820457" w:rsidR="00292C4A" w:rsidRPr="009B18EE" w:rsidRDefault="00292C4A" w:rsidP="006540A9">
      <w:pPr>
        <w:pStyle w:val="Standard"/>
        <w:jc w:val="both"/>
        <w:rPr>
          <w:color w:val="000000"/>
          <w:lang w:val="en-US"/>
        </w:rPr>
      </w:pPr>
    </w:p>
    <w:p w14:paraId="60BC188F" w14:textId="77777777" w:rsidR="00292C4A" w:rsidRPr="009B18EE" w:rsidRDefault="00292C4A" w:rsidP="006540A9">
      <w:pPr>
        <w:pStyle w:val="Standard"/>
        <w:jc w:val="both"/>
        <w:rPr>
          <w:color w:val="000000"/>
          <w:lang w:val="en-US"/>
        </w:rPr>
      </w:pPr>
    </w:p>
    <w:p w14:paraId="4EAB0722" w14:textId="77777777" w:rsidR="00292C4A" w:rsidRPr="009B18EE" w:rsidRDefault="00292C4A" w:rsidP="006540A9">
      <w:pPr>
        <w:pStyle w:val="Standard"/>
        <w:jc w:val="both"/>
        <w:rPr>
          <w:color w:val="000000"/>
          <w:lang w:val="en-US"/>
        </w:rPr>
      </w:pPr>
    </w:p>
    <w:p w14:paraId="4D1E900B" w14:textId="6B473B8C" w:rsidR="00292C4A" w:rsidRPr="009B18EE" w:rsidRDefault="00292C4A" w:rsidP="00CC58B3">
      <w:pPr>
        <w:pStyle w:val="Titre4"/>
        <w:rPr>
          <w:lang w:val="en-US"/>
        </w:rPr>
      </w:pPr>
      <w:r w:rsidRPr="009B18EE">
        <w:rPr>
          <w:lang w:val="en-US"/>
        </w:rPr>
        <w:lastRenderedPageBreak/>
        <w:t xml:space="preserve">  </w:t>
      </w:r>
      <w:r w:rsidR="0015798E" w:rsidRPr="009B18EE">
        <w:rPr>
          <w:lang w:val="en-US"/>
        </w:rPr>
        <w:t>Climates affecting Ice-type elemental damage</w:t>
      </w:r>
    </w:p>
    <w:p w14:paraId="62D3219C" w14:textId="77777777" w:rsidR="006540A9" w:rsidRPr="009B18EE" w:rsidRDefault="006540A9" w:rsidP="002C0381">
      <w:pPr>
        <w:pStyle w:val="Standard"/>
        <w:jc w:val="both"/>
        <w:rPr>
          <w:lang w:val="en-US"/>
        </w:rPr>
      </w:pPr>
    </w:p>
    <w:p w14:paraId="6F95497E" w14:textId="75EAED6F" w:rsidR="0006739E" w:rsidRPr="009B18EE" w:rsidRDefault="00F61CC9" w:rsidP="0006739E">
      <w:pPr>
        <w:pStyle w:val="Standard"/>
        <w:jc w:val="both"/>
        <w:rPr>
          <w:lang w:val="en-US"/>
        </w:rPr>
      </w:pPr>
      <w:r w:rsidRPr="009B18EE">
        <w:rPr>
          <w:lang w:val="en-US"/>
        </w:rPr>
        <w:t xml:space="preserve">  Certain weather conditions modify the rate of Ice-type damage on certain terrains:</w:t>
      </w:r>
    </w:p>
    <w:p w14:paraId="26DEAFBB" w14:textId="48086403" w:rsidR="0006739E" w:rsidRPr="009B18EE" w:rsidRDefault="0006739E" w:rsidP="0006739E">
      <w:pPr>
        <w:pStyle w:val="Standard"/>
        <w:jc w:val="both"/>
        <w:rPr>
          <w:lang w:val="en-US"/>
        </w:rPr>
      </w:pPr>
    </w:p>
    <w:tbl>
      <w:tblPr>
        <w:tblStyle w:val="Grilledutableau"/>
        <w:tblW w:w="0" w:type="auto"/>
        <w:tblLook w:val="04A0" w:firstRow="1" w:lastRow="0" w:firstColumn="1" w:lastColumn="0" w:noHBand="0" w:noVBand="1"/>
      </w:tblPr>
      <w:tblGrid>
        <w:gridCol w:w="2376"/>
        <w:gridCol w:w="5245"/>
      </w:tblGrid>
      <w:tr w:rsidR="00F61CC9" w:rsidRPr="00BA2A65" w14:paraId="2AD4BB82" w14:textId="77777777" w:rsidTr="00B20339">
        <w:tc>
          <w:tcPr>
            <w:tcW w:w="2376" w:type="dxa"/>
          </w:tcPr>
          <w:p w14:paraId="5D07BB88" w14:textId="490E10C9" w:rsidR="00F61CC9" w:rsidRPr="009B18EE" w:rsidRDefault="00F61CC9" w:rsidP="00F61CC9">
            <w:pPr>
              <w:pStyle w:val="Standard"/>
              <w:jc w:val="both"/>
              <w:rPr>
                <w:b/>
                <w:bCs/>
                <w:lang w:val="en-US"/>
              </w:rPr>
            </w:pPr>
            <w:r w:rsidRPr="009B18EE">
              <w:rPr>
                <w:b/>
                <w:bCs/>
                <w:lang w:val="en-US"/>
              </w:rPr>
              <w:t>Weather</w:t>
            </w:r>
          </w:p>
        </w:tc>
        <w:tc>
          <w:tcPr>
            <w:tcW w:w="5245" w:type="dxa"/>
          </w:tcPr>
          <w:p w14:paraId="0CB22F7E" w14:textId="2EA14A5C" w:rsidR="00F61CC9" w:rsidRPr="009B18EE" w:rsidRDefault="00F61CC9" w:rsidP="00F61CC9">
            <w:pPr>
              <w:pStyle w:val="Standard"/>
              <w:jc w:val="both"/>
              <w:rPr>
                <w:b/>
                <w:bCs/>
                <w:lang w:val="en-US"/>
              </w:rPr>
            </w:pPr>
            <w:r w:rsidRPr="009B18EE">
              <w:rPr>
                <w:b/>
                <w:bCs/>
                <w:lang w:val="en-US"/>
              </w:rPr>
              <w:t>Impact on the terrain at the end of the turn</w:t>
            </w:r>
          </w:p>
        </w:tc>
      </w:tr>
      <w:tr w:rsidR="0006739E" w:rsidRPr="009B18EE" w14:paraId="4C2308F6" w14:textId="77777777" w:rsidTr="00B20339">
        <w:tc>
          <w:tcPr>
            <w:tcW w:w="2376" w:type="dxa"/>
          </w:tcPr>
          <w:p w14:paraId="3E2A2FAF" w14:textId="60D3C7EE" w:rsidR="0006739E" w:rsidRPr="009B18EE" w:rsidRDefault="003F2EB8" w:rsidP="0006739E">
            <w:pPr>
              <w:pStyle w:val="Standard"/>
              <w:jc w:val="both"/>
              <w:rPr>
                <w:lang w:val="en-US"/>
              </w:rPr>
            </w:pPr>
            <w:r w:rsidRPr="009B18EE">
              <w:rPr>
                <w:lang w:val="en-US"/>
              </w:rPr>
              <w:t>Snow or Freezing rain</w:t>
            </w:r>
          </w:p>
        </w:tc>
        <w:tc>
          <w:tcPr>
            <w:tcW w:w="5245" w:type="dxa"/>
          </w:tcPr>
          <w:p w14:paraId="73743505" w14:textId="1EBA8A72" w:rsidR="0006739E" w:rsidRPr="009B18EE" w:rsidRDefault="0006739E" w:rsidP="0006739E">
            <w:pPr>
              <w:pStyle w:val="Standard"/>
              <w:jc w:val="both"/>
              <w:rPr>
                <w:lang w:val="en-US"/>
              </w:rPr>
            </w:pPr>
            <w:r w:rsidRPr="009B18EE">
              <w:rPr>
                <w:lang w:val="en-US"/>
              </w:rPr>
              <w:t>+</w:t>
            </w:r>
            <w:r w:rsidR="004B5107" w:rsidRPr="009B18EE">
              <w:rPr>
                <w:lang w:val="en-US"/>
              </w:rPr>
              <w:t>80</w:t>
            </w:r>
            <w:r w:rsidRPr="009B18EE">
              <w:rPr>
                <w:lang w:val="en-US"/>
              </w:rPr>
              <w:t xml:space="preserve">0 </w:t>
            </w:r>
            <w:r w:rsidR="003F2EB8" w:rsidRPr="009B18EE">
              <w:rPr>
                <w:lang w:val="en-US"/>
              </w:rPr>
              <w:t>Ice-type damage</w:t>
            </w:r>
            <w:r w:rsidR="006540A9" w:rsidRPr="009B18EE">
              <w:rPr>
                <w:lang w:val="en-US"/>
              </w:rPr>
              <w:t>*</w:t>
            </w:r>
          </w:p>
        </w:tc>
      </w:tr>
      <w:tr w:rsidR="0006739E" w:rsidRPr="009B18EE" w14:paraId="3CEF6EE7" w14:textId="77777777" w:rsidTr="00B20339">
        <w:tc>
          <w:tcPr>
            <w:tcW w:w="2376" w:type="dxa"/>
          </w:tcPr>
          <w:p w14:paraId="3B56A42C" w14:textId="2092A280" w:rsidR="0006739E" w:rsidRPr="009B18EE" w:rsidRDefault="0006739E" w:rsidP="0006739E">
            <w:pPr>
              <w:pStyle w:val="Standard"/>
              <w:jc w:val="both"/>
              <w:rPr>
                <w:lang w:val="en-US"/>
              </w:rPr>
            </w:pPr>
            <w:r w:rsidRPr="009B18EE">
              <w:rPr>
                <w:lang w:val="en-US"/>
              </w:rPr>
              <w:t>Blizzard</w:t>
            </w:r>
          </w:p>
        </w:tc>
        <w:tc>
          <w:tcPr>
            <w:tcW w:w="5245" w:type="dxa"/>
          </w:tcPr>
          <w:p w14:paraId="05E4FDF6" w14:textId="696D6612" w:rsidR="0006739E" w:rsidRPr="009B18EE" w:rsidRDefault="0006739E" w:rsidP="0006739E">
            <w:pPr>
              <w:pStyle w:val="Standard"/>
              <w:jc w:val="both"/>
              <w:rPr>
                <w:lang w:val="en-US"/>
              </w:rPr>
            </w:pPr>
            <w:r w:rsidRPr="009B18EE">
              <w:rPr>
                <w:lang w:val="en-US"/>
              </w:rPr>
              <w:t>+</w:t>
            </w:r>
            <w:r w:rsidR="00D8444B" w:rsidRPr="009B18EE">
              <w:rPr>
                <w:lang w:val="en-US"/>
              </w:rPr>
              <w:t>2</w:t>
            </w:r>
            <w:r w:rsidR="000F5356">
              <w:rPr>
                <w:lang w:val="en-US"/>
              </w:rPr>
              <w:t>0</w:t>
            </w:r>
            <w:r w:rsidRPr="009B18EE">
              <w:rPr>
                <w:lang w:val="en-US"/>
              </w:rPr>
              <w:t xml:space="preserve">00 </w:t>
            </w:r>
            <w:r w:rsidR="003F2EB8" w:rsidRPr="009B18EE">
              <w:rPr>
                <w:lang w:val="en-US"/>
              </w:rPr>
              <w:t>Ice-type damage</w:t>
            </w:r>
            <w:r w:rsidR="006540A9" w:rsidRPr="009B18EE">
              <w:rPr>
                <w:lang w:val="en-US"/>
              </w:rPr>
              <w:t>*</w:t>
            </w:r>
          </w:p>
        </w:tc>
      </w:tr>
      <w:tr w:rsidR="0006739E" w:rsidRPr="009B18EE" w14:paraId="3AE9F9F5" w14:textId="77777777" w:rsidTr="00B20339">
        <w:tc>
          <w:tcPr>
            <w:tcW w:w="2376" w:type="dxa"/>
          </w:tcPr>
          <w:p w14:paraId="3E8AA019" w14:textId="37CDB680" w:rsidR="0006739E" w:rsidRPr="009B18EE" w:rsidRDefault="003F2EB8" w:rsidP="0006739E">
            <w:pPr>
              <w:pStyle w:val="Standard"/>
              <w:jc w:val="both"/>
              <w:rPr>
                <w:lang w:val="en-US"/>
              </w:rPr>
            </w:pPr>
            <w:r w:rsidRPr="009B18EE">
              <w:rPr>
                <w:lang w:val="en-US"/>
              </w:rPr>
              <w:t>Sunny</w:t>
            </w:r>
          </w:p>
        </w:tc>
        <w:tc>
          <w:tcPr>
            <w:tcW w:w="5245" w:type="dxa"/>
          </w:tcPr>
          <w:p w14:paraId="672CC0B6" w14:textId="5911FC44" w:rsidR="0006739E" w:rsidRPr="009B18EE" w:rsidRDefault="0006739E" w:rsidP="0006739E">
            <w:pPr>
              <w:pStyle w:val="Standard"/>
              <w:jc w:val="both"/>
              <w:rPr>
                <w:lang w:val="en-US"/>
              </w:rPr>
            </w:pPr>
            <w:r w:rsidRPr="009B18EE">
              <w:rPr>
                <w:lang w:val="en-US"/>
              </w:rPr>
              <w:t>-</w:t>
            </w:r>
            <w:r w:rsidR="00D8444B" w:rsidRPr="009B18EE">
              <w:rPr>
                <w:lang w:val="en-US"/>
              </w:rPr>
              <w:t>10</w:t>
            </w:r>
            <w:r w:rsidRPr="009B18EE">
              <w:rPr>
                <w:lang w:val="en-US"/>
              </w:rPr>
              <w:t xml:space="preserve">00 </w:t>
            </w:r>
            <w:r w:rsidR="003F2EB8" w:rsidRPr="009B18EE">
              <w:rPr>
                <w:lang w:val="en-US"/>
              </w:rPr>
              <w:t>Ice-type damage</w:t>
            </w:r>
          </w:p>
        </w:tc>
      </w:tr>
      <w:tr w:rsidR="0006739E" w:rsidRPr="009B18EE" w14:paraId="3F3AB5AD" w14:textId="77777777" w:rsidTr="00B20339">
        <w:tc>
          <w:tcPr>
            <w:tcW w:w="2376" w:type="dxa"/>
          </w:tcPr>
          <w:p w14:paraId="6170B5A2" w14:textId="0B8A487B" w:rsidR="0006739E" w:rsidRPr="009B18EE" w:rsidRDefault="003F2EB8" w:rsidP="0006739E">
            <w:pPr>
              <w:pStyle w:val="Standard"/>
              <w:jc w:val="both"/>
              <w:rPr>
                <w:lang w:val="en-US"/>
              </w:rPr>
            </w:pPr>
            <w:r w:rsidRPr="009B18EE">
              <w:rPr>
                <w:lang w:val="en-US"/>
              </w:rPr>
              <w:t>Scorching sun</w:t>
            </w:r>
          </w:p>
        </w:tc>
        <w:tc>
          <w:tcPr>
            <w:tcW w:w="5245" w:type="dxa"/>
          </w:tcPr>
          <w:p w14:paraId="3BF4F3D3" w14:textId="5ED65BCA" w:rsidR="0006739E" w:rsidRPr="009B18EE" w:rsidRDefault="003F2EB8" w:rsidP="0006739E">
            <w:pPr>
              <w:pStyle w:val="Standard"/>
              <w:jc w:val="both"/>
              <w:rPr>
                <w:lang w:val="en-US"/>
              </w:rPr>
            </w:pPr>
            <w:r w:rsidRPr="009B18EE">
              <w:rPr>
                <w:lang w:val="en-US"/>
              </w:rPr>
              <w:t>Ice-type damage reset</w:t>
            </w:r>
          </w:p>
        </w:tc>
      </w:tr>
    </w:tbl>
    <w:p w14:paraId="04F1A115" w14:textId="7ED5C2F8" w:rsidR="0006739E" w:rsidRPr="009B18EE" w:rsidRDefault="006540A9" w:rsidP="0006739E">
      <w:pPr>
        <w:pStyle w:val="Standard"/>
        <w:jc w:val="both"/>
        <w:rPr>
          <w:lang w:val="en-US"/>
        </w:rPr>
      </w:pPr>
      <w:r w:rsidRPr="009B18EE">
        <w:rPr>
          <w:lang w:val="en-US"/>
        </w:rPr>
        <w:t xml:space="preserve">* </w:t>
      </w:r>
      <w:r w:rsidR="003F2EB8" w:rsidRPr="009B18EE">
        <w:rPr>
          <w:lang w:val="en-US"/>
        </w:rPr>
        <w:t>Values to divide by 2 if it is a Maritime terrain</w:t>
      </w:r>
    </w:p>
    <w:p w14:paraId="4895EDC3" w14:textId="3ACF2FA7" w:rsidR="00292C4A" w:rsidRPr="009B18EE" w:rsidRDefault="00292C4A" w:rsidP="0006739E">
      <w:pPr>
        <w:pStyle w:val="Standard"/>
        <w:jc w:val="both"/>
        <w:rPr>
          <w:lang w:val="en-US"/>
        </w:rPr>
      </w:pPr>
    </w:p>
    <w:p w14:paraId="3963DD07" w14:textId="77777777" w:rsidR="00292C4A" w:rsidRPr="009B18EE" w:rsidRDefault="00292C4A" w:rsidP="0006739E">
      <w:pPr>
        <w:pStyle w:val="Standard"/>
        <w:jc w:val="both"/>
        <w:rPr>
          <w:lang w:val="en-US"/>
        </w:rPr>
      </w:pPr>
    </w:p>
    <w:p w14:paraId="5587AC8C" w14:textId="0F0D13A5" w:rsidR="00292C4A" w:rsidRPr="009B18EE" w:rsidRDefault="00292C4A" w:rsidP="00CC58B3">
      <w:pPr>
        <w:pStyle w:val="Titre4"/>
        <w:rPr>
          <w:lang w:val="en-US"/>
        </w:rPr>
      </w:pPr>
      <w:r w:rsidRPr="009B18EE">
        <w:rPr>
          <w:lang w:val="en-US"/>
        </w:rPr>
        <w:t xml:space="preserve">  </w:t>
      </w:r>
      <w:r w:rsidR="0015798E" w:rsidRPr="009B18EE">
        <w:rPr>
          <w:lang w:val="en-US"/>
        </w:rPr>
        <w:t>Terrain transition by Ice-type elemental damage</w:t>
      </w:r>
    </w:p>
    <w:p w14:paraId="67D79BFA" w14:textId="77777777" w:rsidR="00292C4A" w:rsidRPr="009B18EE" w:rsidRDefault="00292C4A" w:rsidP="0006739E">
      <w:pPr>
        <w:pStyle w:val="Standard"/>
        <w:jc w:val="both"/>
        <w:rPr>
          <w:lang w:val="en-US"/>
        </w:rPr>
      </w:pPr>
    </w:p>
    <w:p w14:paraId="611CCF7E" w14:textId="79AB5A8E" w:rsidR="00114577" w:rsidRPr="009B18EE" w:rsidRDefault="003B1E4D" w:rsidP="00114577">
      <w:pPr>
        <w:pStyle w:val="Standard"/>
        <w:jc w:val="both"/>
        <w:rPr>
          <w:lang w:val="en-US"/>
        </w:rPr>
      </w:pPr>
      <w:r w:rsidRPr="009B18EE">
        <w:rPr>
          <w:lang w:val="en-US"/>
        </w:rPr>
        <w:t>If the ice damage gauge is full, the following terrains will transform as follows:</w:t>
      </w:r>
    </w:p>
    <w:p w14:paraId="29510DA2" w14:textId="3B2F5D43" w:rsidR="00114577" w:rsidRPr="009B18EE" w:rsidRDefault="00114577" w:rsidP="00114577">
      <w:pPr>
        <w:pStyle w:val="Standard"/>
        <w:jc w:val="both"/>
        <w:rPr>
          <w:lang w:val="en-US"/>
        </w:rPr>
      </w:pPr>
    </w:p>
    <w:tbl>
      <w:tblPr>
        <w:tblStyle w:val="Grilledutableau"/>
        <w:tblW w:w="0" w:type="auto"/>
        <w:tblLook w:val="04A0" w:firstRow="1" w:lastRow="0" w:firstColumn="1" w:lastColumn="0" w:noHBand="0" w:noVBand="1"/>
      </w:tblPr>
      <w:tblGrid>
        <w:gridCol w:w="2122"/>
        <w:gridCol w:w="2268"/>
        <w:gridCol w:w="5103"/>
      </w:tblGrid>
      <w:tr w:rsidR="003B0E1A" w:rsidRPr="009B18EE" w14:paraId="1FB3A946" w14:textId="77777777" w:rsidTr="00D949EE">
        <w:tc>
          <w:tcPr>
            <w:tcW w:w="2122" w:type="dxa"/>
            <w:vAlign w:val="center"/>
          </w:tcPr>
          <w:p w14:paraId="19C97860" w14:textId="0B2C858B" w:rsidR="003B0E1A" w:rsidRPr="009B18EE" w:rsidRDefault="003B0E1A" w:rsidP="003B0E1A">
            <w:pPr>
              <w:pStyle w:val="Standard"/>
              <w:rPr>
                <w:b/>
                <w:bCs/>
                <w:lang w:val="en-US"/>
              </w:rPr>
            </w:pPr>
            <w:r w:rsidRPr="009B18EE">
              <w:rPr>
                <w:b/>
                <w:bCs/>
                <w:lang w:val="en-US"/>
              </w:rPr>
              <w:t>Old terrain</w:t>
            </w:r>
          </w:p>
        </w:tc>
        <w:tc>
          <w:tcPr>
            <w:tcW w:w="2268" w:type="dxa"/>
            <w:vAlign w:val="center"/>
          </w:tcPr>
          <w:p w14:paraId="611BC893" w14:textId="4DEC0401" w:rsidR="003B0E1A" w:rsidRPr="009B18EE" w:rsidRDefault="003B0E1A" w:rsidP="003B0E1A">
            <w:pPr>
              <w:pStyle w:val="Standard"/>
              <w:rPr>
                <w:b/>
                <w:bCs/>
                <w:lang w:val="en-US"/>
              </w:rPr>
            </w:pPr>
            <w:r w:rsidRPr="009B18EE">
              <w:rPr>
                <w:b/>
                <w:bCs/>
                <w:lang w:val="en-US"/>
              </w:rPr>
              <w:t>New terrain</w:t>
            </w:r>
          </w:p>
        </w:tc>
        <w:tc>
          <w:tcPr>
            <w:tcW w:w="5103" w:type="dxa"/>
            <w:vAlign w:val="center"/>
          </w:tcPr>
          <w:p w14:paraId="01EA971B" w14:textId="69902050" w:rsidR="003B0E1A" w:rsidRPr="009B18EE" w:rsidRDefault="00B42038" w:rsidP="003B0E1A">
            <w:pPr>
              <w:pStyle w:val="Standard"/>
              <w:rPr>
                <w:b/>
                <w:bCs/>
                <w:lang w:val="en-US"/>
              </w:rPr>
            </w:pPr>
            <w:r>
              <w:rPr>
                <w:b/>
                <w:bCs/>
                <w:lang w:val="en-US"/>
              </w:rPr>
              <w:t>Battle quote</w:t>
            </w:r>
          </w:p>
        </w:tc>
      </w:tr>
      <w:tr w:rsidR="00CD6C02" w:rsidRPr="00BA2A65" w14:paraId="76C1E187" w14:textId="77777777" w:rsidTr="00D949EE">
        <w:tc>
          <w:tcPr>
            <w:tcW w:w="2122" w:type="dxa"/>
            <w:vAlign w:val="center"/>
          </w:tcPr>
          <w:p w14:paraId="4A719A54" w14:textId="6D72703C" w:rsidR="00CD6C02" w:rsidRPr="009B18EE" w:rsidRDefault="00046236" w:rsidP="00CD6C02">
            <w:pPr>
              <w:pStyle w:val="Standard"/>
              <w:rPr>
                <w:lang w:val="en-US"/>
              </w:rPr>
            </w:pPr>
            <w:r w:rsidRPr="009B18EE">
              <w:rPr>
                <w:color w:val="000000"/>
                <w:lang w:val="en-US"/>
              </w:rPr>
              <w:t>Swamp</w:t>
            </w:r>
          </w:p>
        </w:tc>
        <w:tc>
          <w:tcPr>
            <w:tcW w:w="2268" w:type="dxa"/>
            <w:vAlign w:val="center"/>
          </w:tcPr>
          <w:p w14:paraId="033A6654" w14:textId="2907B3E6" w:rsidR="00CD6C02" w:rsidRPr="009B18EE" w:rsidRDefault="00046236" w:rsidP="00CD6C02">
            <w:pPr>
              <w:pStyle w:val="Standard"/>
              <w:rPr>
                <w:lang w:val="en-US"/>
              </w:rPr>
            </w:pPr>
            <w:r w:rsidRPr="009B18EE">
              <w:rPr>
                <w:lang w:val="en-US"/>
              </w:rPr>
              <w:t>Frozen</w:t>
            </w:r>
          </w:p>
        </w:tc>
        <w:tc>
          <w:tcPr>
            <w:tcW w:w="5103" w:type="dxa"/>
            <w:vAlign w:val="center"/>
          </w:tcPr>
          <w:p w14:paraId="727467E0" w14:textId="49195515" w:rsidR="00CD6C02" w:rsidRPr="009B18EE" w:rsidRDefault="00E831AF" w:rsidP="00CD6C02">
            <w:pPr>
              <w:pStyle w:val="Standard"/>
              <w:rPr>
                <w:color w:val="7030A0"/>
                <w:lang w:val="en-US"/>
              </w:rPr>
            </w:pPr>
            <w:r w:rsidRPr="009B18EE">
              <w:rPr>
                <w:color w:val="7030A0"/>
                <w:lang w:val="en-US"/>
              </w:rPr>
              <w:t>Falling temperatures have frozen the swamp!</w:t>
            </w:r>
          </w:p>
        </w:tc>
      </w:tr>
      <w:tr w:rsidR="003A511C" w:rsidRPr="00BA2A65" w14:paraId="631D824F" w14:textId="77777777" w:rsidTr="00D949EE">
        <w:tc>
          <w:tcPr>
            <w:tcW w:w="2122" w:type="dxa"/>
            <w:vAlign w:val="center"/>
          </w:tcPr>
          <w:p w14:paraId="5553CC7F" w14:textId="6F473E36" w:rsidR="003A511C" w:rsidRPr="009B18EE" w:rsidRDefault="00046236" w:rsidP="003A511C">
            <w:pPr>
              <w:pStyle w:val="Standard"/>
              <w:rPr>
                <w:color w:val="000000"/>
                <w:lang w:val="en-US"/>
              </w:rPr>
            </w:pPr>
            <w:r w:rsidRPr="009B18EE">
              <w:rPr>
                <w:lang w:val="en-US"/>
              </w:rPr>
              <w:t>Swamp cave</w:t>
            </w:r>
          </w:p>
        </w:tc>
        <w:tc>
          <w:tcPr>
            <w:tcW w:w="2268" w:type="dxa"/>
            <w:vAlign w:val="center"/>
          </w:tcPr>
          <w:p w14:paraId="0AD908D8" w14:textId="003964EF" w:rsidR="003A511C" w:rsidRPr="009B18EE" w:rsidRDefault="00046236" w:rsidP="003A511C">
            <w:pPr>
              <w:pStyle w:val="Standard"/>
              <w:rPr>
                <w:lang w:val="en-US"/>
              </w:rPr>
            </w:pPr>
            <w:r w:rsidRPr="009B18EE">
              <w:rPr>
                <w:color w:val="000000"/>
                <w:lang w:val="en-US"/>
              </w:rPr>
              <w:t>Ice cave</w:t>
            </w:r>
          </w:p>
        </w:tc>
        <w:tc>
          <w:tcPr>
            <w:tcW w:w="5103" w:type="dxa"/>
            <w:vAlign w:val="center"/>
          </w:tcPr>
          <w:p w14:paraId="4334FEBD" w14:textId="31ED4B6D" w:rsidR="003A511C" w:rsidRPr="009B18EE" w:rsidRDefault="005D5F93" w:rsidP="003A511C">
            <w:pPr>
              <w:pStyle w:val="Standard"/>
              <w:rPr>
                <w:color w:val="7030A0"/>
                <w:lang w:val="en-US"/>
              </w:rPr>
            </w:pPr>
            <w:r w:rsidRPr="005D5F93">
              <w:rPr>
                <w:color w:val="7030A0"/>
                <w:lang w:val="en-US"/>
              </w:rPr>
              <w:t>The freezing assaults have frozen the mud in this cave!</w:t>
            </w:r>
          </w:p>
        </w:tc>
      </w:tr>
      <w:tr w:rsidR="00046236" w:rsidRPr="00BA2A65" w14:paraId="6B1A43A9" w14:textId="77777777" w:rsidTr="00D949EE">
        <w:tc>
          <w:tcPr>
            <w:tcW w:w="2122" w:type="dxa"/>
            <w:vAlign w:val="center"/>
          </w:tcPr>
          <w:p w14:paraId="06F5F135" w14:textId="48AE329F" w:rsidR="00046236" w:rsidRPr="009B18EE" w:rsidRDefault="00046236" w:rsidP="00046236">
            <w:pPr>
              <w:pStyle w:val="Standard"/>
              <w:rPr>
                <w:lang w:val="en-US"/>
              </w:rPr>
            </w:pPr>
            <w:r w:rsidRPr="009B18EE">
              <w:rPr>
                <w:color w:val="000000"/>
                <w:lang w:val="en-US"/>
              </w:rPr>
              <w:t>Aquatic</w:t>
            </w:r>
          </w:p>
        </w:tc>
        <w:tc>
          <w:tcPr>
            <w:tcW w:w="2268" w:type="dxa"/>
            <w:vAlign w:val="center"/>
          </w:tcPr>
          <w:p w14:paraId="243326CB" w14:textId="26CCBBB2" w:rsidR="00046236" w:rsidRPr="009B18EE" w:rsidRDefault="00046236" w:rsidP="00046236">
            <w:pPr>
              <w:pStyle w:val="Standard"/>
              <w:rPr>
                <w:lang w:val="en-US"/>
              </w:rPr>
            </w:pPr>
            <w:r w:rsidRPr="009B18EE">
              <w:rPr>
                <w:lang w:val="en-US"/>
              </w:rPr>
              <w:t>Frozen</w:t>
            </w:r>
          </w:p>
        </w:tc>
        <w:tc>
          <w:tcPr>
            <w:tcW w:w="5103" w:type="dxa"/>
            <w:vAlign w:val="center"/>
          </w:tcPr>
          <w:p w14:paraId="5963F77C" w14:textId="081DEDCA" w:rsidR="00046236" w:rsidRPr="009B18EE" w:rsidRDefault="00E831AF" w:rsidP="00046236">
            <w:pPr>
              <w:pStyle w:val="Standard"/>
              <w:rPr>
                <w:color w:val="7030A0"/>
                <w:lang w:val="en-US"/>
              </w:rPr>
            </w:pPr>
            <w:r w:rsidRPr="009B18EE">
              <w:rPr>
                <w:color w:val="7030A0"/>
                <w:lang w:val="en-US"/>
              </w:rPr>
              <w:t>Falling temperatures have solidified the water</w:t>
            </w:r>
            <w:r w:rsidR="001D292A">
              <w:rPr>
                <w:color w:val="7030A0"/>
                <w:lang w:val="en-US"/>
              </w:rPr>
              <w:t>’</w:t>
            </w:r>
            <w:r w:rsidRPr="009B18EE">
              <w:rPr>
                <w:color w:val="7030A0"/>
                <w:lang w:val="en-US"/>
              </w:rPr>
              <w:t>s surface!</w:t>
            </w:r>
          </w:p>
        </w:tc>
      </w:tr>
      <w:tr w:rsidR="00046236" w:rsidRPr="00BA2A65" w14:paraId="5F32458E" w14:textId="77777777" w:rsidTr="00D949EE">
        <w:tc>
          <w:tcPr>
            <w:tcW w:w="2122" w:type="dxa"/>
            <w:vAlign w:val="center"/>
          </w:tcPr>
          <w:p w14:paraId="3C229313" w14:textId="455F8BAF" w:rsidR="00046236" w:rsidRPr="009B18EE" w:rsidRDefault="003F2EB8" w:rsidP="00046236">
            <w:pPr>
              <w:pStyle w:val="Standard"/>
              <w:rPr>
                <w:color w:val="000000"/>
                <w:lang w:val="en-US"/>
              </w:rPr>
            </w:pPr>
            <w:r w:rsidRPr="009B18EE">
              <w:rPr>
                <w:color w:val="000000"/>
                <w:lang w:val="en-US"/>
              </w:rPr>
              <w:t>Water cave</w:t>
            </w:r>
          </w:p>
        </w:tc>
        <w:tc>
          <w:tcPr>
            <w:tcW w:w="2268" w:type="dxa"/>
            <w:vAlign w:val="center"/>
          </w:tcPr>
          <w:p w14:paraId="15711C24" w14:textId="750E8B7C" w:rsidR="00046236" w:rsidRPr="009B18EE" w:rsidRDefault="00046236" w:rsidP="00046236">
            <w:pPr>
              <w:pStyle w:val="Standard"/>
              <w:rPr>
                <w:lang w:val="en-US"/>
              </w:rPr>
            </w:pPr>
            <w:r w:rsidRPr="009B18EE">
              <w:rPr>
                <w:color w:val="000000"/>
                <w:lang w:val="en-US"/>
              </w:rPr>
              <w:t>Ice cave</w:t>
            </w:r>
          </w:p>
        </w:tc>
        <w:tc>
          <w:tcPr>
            <w:tcW w:w="5103" w:type="dxa"/>
            <w:vAlign w:val="center"/>
          </w:tcPr>
          <w:p w14:paraId="2F515B8F" w14:textId="63964662" w:rsidR="00046236" w:rsidRPr="009B18EE" w:rsidRDefault="00E831AF" w:rsidP="00046236">
            <w:pPr>
              <w:pStyle w:val="Standard"/>
              <w:rPr>
                <w:color w:val="7030A0"/>
                <w:lang w:val="en-US"/>
              </w:rPr>
            </w:pPr>
            <w:r w:rsidRPr="009B18EE">
              <w:rPr>
                <w:color w:val="7030A0"/>
                <w:lang w:val="en-US"/>
              </w:rPr>
              <w:t>The water in this cave has been completely solidified by the icy assaults!</w:t>
            </w:r>
          </w:p>
        </w:tc>
      </w:tr>
      <w:tr w:rsidR="003A511C" w:rsidRPr="00BA2A65" w14:paraId="521910BD" w14:textId="77777777" w:rsidTr="00D949EE">
        <w:tc>
          <w:tcPr>
            <w:tcW w:w="2122" w:type="dxa"/>
            <w:vAlign w:val="center"/>
          </w:tcPr>
          <w:p w14:paraId="69A28EA5" w14:textId="1C41CD72" w:rsidR="003A511C" w:rsidRPr="009B18EE" w:rsidRDefault="003A511C" w:rsidP="003A511C">
            <w:pPr>
              <w:pStyle w:val="Standard"/>
              <w:rPr>
                <w:lang w:val="en-US"/>
              </w:rPr>
            </w:pPr>
            <w:r w:rsidRPr="009B18EE">
              <w:rPr>
                <w:color w:val="000000"/>
                <w:lang w:val="en-US"/>
              </w:rPr>
              <w:t>Maritime</w:t>
            </w:r>
          </w:p>
        </w:tc>
        <w:tc>
          <w:tcPr>
            <w:tcW w:w="2268" w:type="dxa"/>
            <w:vAlign w:val="center"/>
          </w:tcPr>
          <w:p w14:paraId="1C4751A5" w14:textId="078D234F" w:rsidR="003A511C" w:rsidRPr="009B18EE" w:rsidRDefault="00046236" w:rsidP="003A511C">
            <w:pPr>
              <w:pStyle w:val="Standard"/>
              <w:rPr>
                <w:lang w:val="en-US"/>
              </w:rPr>
            </w:pPr>
            <w:r w:rsidRPr="009B18EE">
              <w:rPr>
                <w:lang w:val="en-US"/>
              </w:rPr>
              <w:t>Frozen</w:t>
            </w:r>
          </w:p>
        </w:tc>
        <w:tc>
          <w:tcPr>
            <w:tcW w:w="5103" w:type="dxa"/>
            <w:vAlign w:val="center"/>
          </w:tcPr>
          <w:p w14:paraId="7713EA86" w14:textId="665EAEBE" w:rsidR="003A511C" w:rsidRPr="009B18EE" w:rsidRDefault="00E831AF" w:rsidP="003A511C">
            <w:pPr>
              <w:pStyle w:val="Standard"/>
              <w:rPr>
                <w:color w:val="7030A0"/>
                <w:lang w:val="en-US"/>
              </w:rPr>
            </w:pPr>
            <w:r w:rsidRPr="009B18EE">
              <w:rPr>
                <w:color w:val="7030A0"/>
                <w:lang w:val="en-US"/>
              </w:rPr>
              <w:t>Falling temperatures have turned the surface of the sea into an expanse of ice!</w:t>
            </w:r>
          </w:p>
        </w:tc>
      </w:tr>
      <w:tr w:rsidR="003A511C" w:rsidRPr="00BA2A65" w14:paraId="200C3F3A" w14:textId="77777777" w:rsidTr="00D949EE">
        <w:tc>
          <w:tcPr>
            <w:tcW w:w="2122" w:type="dxa"/>
            <w:vAlign w:val="center"/>
          </w:tcPr>
          <w:p w14:paraId="26A3F874" w14:textId="386B3238" w:rsidR="003A511C" w:rsidRPr="009B18EE" w:rsidRDefault="00046236" w:rsidP="003A511C">
            <w:pPr>
              <w:pStyle w:val="Standard"/>
              <w:rPr>
                <w:color w:val="000000"/>
                <w:lang w:val="en-US"/>
              </w:rPr>
            </w:pPr>
            <w:r w:rsidRPr="009B18EE">
              <w:rPr>
                <w:lang w:val="en-US"/>
              </w:rPr>
              <w:t>Meadow</w:t>
            </w:r>
          </w:p>
        </w:tc>
        <w:tc>
          <w:tcPr>
            <w:tcW w:w="2268" w:type="dxa"/>
            <w:vAlign w:val="center"/>
          </w:tcPr>
          <w:p w14:paraId="7B7F5327" w14:textId="6158DA11" w:rsidR="003A511C" w:rsidRPr="009B18EE" w:rsidRDefault="00046236" w:rsidP="003A511C">
            <w:pPr>
              <w:pStyle w:val="Standard"/>
              <w:rPr>
                <w:color w:val="000000"/>
                <w:lang w:val="en-US"/>
              </w:rPr>
            </w:pPr>
            <w:r w:rsidRPr="009B18EE">
              <w:rPr>
                <w:lang w:val="en-US"/>
              </w:rPr>
              <w:t>Snowy</w:t>
            </w:r>
          </w:p>
        </w:tc>
        <w:tc>
          <w:tcPr>
            <w:tcW w:w="5103" w:type="dxa"/>
            <w:vAlign w:val="center"/>
          </w:tcPr>
          <w:p w14:paraId="5EA5F747" w14:textId="24F80639" w:rsidR="003A511C" w:rsidRPr="009B18EE" w:rsidRDefault="00E831AF" w:rsidP="003A511C">
            <w:pPr>
              <w:pStyle w:val="Standard"/>
              <w:rPr>
                <w:color w:val="7030A0"/>
                <w:lang w:val="en-US"/>
              </w:rPr>
            </w:pPr>
            <w:r w:rsidRPr="009B18EE">
              <w:rPr>
                <w:color w:val="7030A0"/>
                <w:lang w:val="en-US"/>
              </w:rPr>
              <w:t>The meadow has become snow-covered!</w:t>
            </w:r>
          </w:p>
        </w:tc>
      </w:tr>
      <w:tr w:rsidR="003A511C" w:rsidRPr="00BA2A65" w14:paraId="11A1C16E" w14:textId="77777777" w:rsidTr="00D949EE">
        <w:tc>
          <w:tcPr>
            <w:tcW w:w="2122" w:type="dxa"/>
            <w:vAlign w:val="center"/>
          </w:tcPr>
          <w:p w14:paraId="10E26525" w14:textId="09172774" w:rsidR="003A511C" w:rsidRPr="009B18EE" w:rsidRDefault="00046236" w:rsidP="003A511C">
            <w:pPr>
              <w:pStyle w:val="Standard"/>
              <w:rPr>
                <w:lang w:val="en-US"/>
              </w:rPr>
            </w:pPr>
            <w:r w:rsidRPr="009B18EE">
              <w:rPr>
                <w:lang w:val="en-US"/>
              </w:rPr>
              <w:t>Forest</w:t>
            </w:r>
          </w:p>
        </w:tc>
        <w:tc>
          <w:tcPr>
            <w:tcW w:w="2268" w:type="dxa"/>
            <w:vAlign w:val="center"/>
          </w:tcPr>
          <w:p w14:paraId="584F0472" w14:textId="28BB12F1" w:rsidR="003A511C" w:rsidRPr="009B18EE" w:rsidRDefault="00046236" w:rsidP="003A511C">
            <w:pPr>
              <w:pStyle w:val="Standard"/>
              <w:rPr>
                <w:lang w:val="en-US"/>
              </w:rPr>
            </w:pPr>
            <w:r w:rsidRPr="009B18EE">
              <w:rPr>
                <w:lang w:val="en-US"/>
              </w:rPr>
              <w:t>Snowy</w:t>
            </w:r>
          </w:p>
        </w:tc>
        <w:tc>
          <w:tcPr>
            <w:tcW w:w="5103" w:type="dxa"/>
            <w:vAlign w:val="center"/>
          </w:tcPr>
          <w:p w14:paraId="6A6A789B" w14:textId="2B7DE814" w:rsidR="003A511C" w:rsidRPr="009B18EE" w:rsidRDefault="00E831AF" w:rsidP="003A511C">
            <w:pPr>
              <w:pStyle w:val="Standard"/>
              <w:rPr>
                <w:color w:val="7030A0"/>
                <w:lang w:val="en-US"/>
              </w:rPr>
            </w:pPr>
            <w:r w:rsidRPr="009B18EE">
              <w:rPr>
                <w:color w:val="7030A0"/>
                <w:lang w:val="en-US"/>
              </w:rPr>
              <w:t>The forest is covered in snow!</w:t>
            </w:r>
          </w:p>
        </w:tc>
      </w:tr>
      <w:tr w:rsidR="003A511C" w:rsidRPr="00BA2A65" w14:paraId="50B09CBC" w14:textId="77777777" w:rsidTr="00D949EE">
        <w:tc>
          <w:tcPr>
            <w:tcW w:w="2122" w:type="dxa"/>
            <w:vAlign w:val="center"/>
          </w:tcPr>
          <w:p w14:paraId="0332D608" w14:textId="3A71572F" w:rsidR="003A511C" w:rsidRPr="009B18EE" w:rsidRDefault="00046236" w:rsidP="003A511C">
            <w:pPr>
              <w:pStyle w:val="Standard"/>
              <w:rPr>
                <w:lang w:val="en-US"/>
              </w:rPr>
            </w:pPr>
            <w:r w:rsidRPr="009B18EE">
              <w:rPr>
                <w:lang w:val="en-US"/>
              </w:rPr>
              <w:t>Forest cave</w:t>
            </w:r>
          </w:p>
        </w:tc>
        <w:tc>
          <w:tcPr>
            <w:tcW w:w="2268" w:type="dxa"/>
            <w:vAlign w:val="center"/>
          </w:tcPr>
          <w:p w14:paraId="5049B384" w14:textId="6E9AA1BD" w:rsidR="003A511C" w:rsidRPr="009B18EE" w:rsidRDefault="00046236" w:rsidP="003A511C">
            <w:pPr>
              <w:pStyle w:val="Standard"/>
              <w:rPr>
                <w:lang w:val="en-US"/>
              </w:rPr>
            </w:pPr>
            <w:r w:rsidRPr="009B18EE">
              <w:rPr>
                <w:color w:val="000000"/>
                <w:lang w:val="en-US"/>
              </w:rPr>
              <w:t>Ice cave</w:t>
            </w:r>
          </w:p>
        </w:tc>
        <w:tc>
          <w:tcPr>
            <w:tcW w:w="5103" w:type="dxa"/>
            <w:vAlign w:val="center"/>
          </w:tcPr>
          <w:p w14:paraId="3678BB27" w14:textId="3131A345" w:rsidR="003A511C" w:rsidRPr="009B18EE" w:rsidRDefault="00E831AF" w:rsidP="003A511C">
            <w:pPr>
              <w:pStyle w:val="Standard"/>
              <w:rPr>
                <w:color w:val="7030A0"/>
                <w:lang w:val="en-US"/>
              </w:rPr>
            </w:pPr>
            <w:r w:rsidRPr="009B18EE">
              <w:rPr>
                <w:color w:val="7030A0"/>
                <w:lang w:val="en-US"/>
              </w:rPr>
              <w:t>The freezing assaults have completely frozen the vegetation in this cave!</w:t>
            </w:r>
          </w:p>
        </w:tc>
      </w:tr>
      <w:tr w:rsidR="003A511C" w:rsidRPr="00BA2A65" w14:paraId="13C41085" w14:textId="77777777" w:rsidTr="00D949EE">
        <w:tc>
          <w:tcPr>
            <w:tcW w:w="2122" w:type="dxa"/>
            <w:vAlign w:val="center"/>
          </w:tcPr>
          <w:p w14:paraId="05865AC0" w14:textId="7C8B4D03" w:rsidR="003A511C" w:rsidRPr="009B18EE" w:rsidRDefault="007B29C2" w:rsidP="003A511C">
            <w:pPr>
              <w:pStyle w:val="Standard"/>
              <w:rPr>
                <w:lang w:val="en-US"/>
              </w:rPr>
            </w:pPr>
            <w:r w:rsidRPr="009B18EE">
              <w:rPr>
                <w:lang w:val="en-US"/>
              </w:rPr>
              <w:t>Draconic</w:t>
            </w:r>
          </w:p>
        </w:tc>
        <w:tc>
          <w:tcPr>
            <w:tcW w:w="2268" w:type="dxa"/>
            <w:vAlign w:val="center"/>
          </w:tcPr>
          <w:p w14:paraId="0E543DA9" w14:textId="602A5CCE" w:rsidR="003A511C" w:rsidRPr="009B18EE" w:rsidRDefault="00046236" w:rsidP="003A511C">
            <w:pPr>
              <w:pStyle w:val="Standard"/>
              <w:rPr>
                <w:lang w:val="en-US"/>
              </w:rPr>
            </w:pPr>
            <w:r w:rsidRPr="009B18EE">
              <w:rPr>
                <w:lang w:val="en-US"/>
              </w:rPr>
              <w:t>Rocky</w:t>
            </w:r>
          </w:p>
        </w:tc>
        <w:tc>
          <w:tcPr>
            <w:tcW w:w="5103" w:type="dxa"/>
            <w:vAlign w:val="center"/>
          </w:tcPr>
          <w:p w14:paraId="50CE41ED" w14:textId="1D026372" w:rsidR="003A511C" w:rsidRPr="009B18EE" w:rsidRDefault="00E831AF" w:rsidP="003A511C">
            <w:pPr>
              <w:pStyle w:val="Standard"/>
              <w:rPr>
                <w:color w:val="7030A0"/>
                <w:lang w:val="en-US"/>
              </w:rPr>
            </w:pPr>
            <w:r w:rsidRPr="009B18EE">
              <w:rPr>
                <w:color w:val="7030A0"/>
                <w:lang w:val="en-US"/>
              </w:rPr>
              <w:t>The drop in temperature has made this hunting area unsuitable for dragons!</w:t>
            </w:r>
          </w:p>
        </w:tc>
      </w:tr>
      <w:tr w:rsidR="003A511C" w:rsidRPr="00BA2A65" w14:paraId="683D06E8" w14:textId="77777777" w:rsidTr="00D949EE">
        <w:tc>
          <w:tcPr>
            <w:tcW w:w="2122" w:type="dxa"/>
            <w:vAlign w:val="center"/>
          </w:tcPr>
          <w:p w14:paraId="63BA759D" w14:textId="26DE7DE5" w:rsidR="003A511C" w:rsidRPr="009B18EE" w:rsidRDefault="00046236" w:rsidP="003A511C">
            <w:pPr>
              <w:pStyle w:val="Standard"/>
              <w:rPr>
                <w:lang w:val="en-US"/>
              </w:rPr>
            </w:pPr>
            <w:r w:rsidRPr="009B18EE">
              <w:rPr>
                <w:lang w:val="en-US"/>
              </w:rPr>
              <w:t>Rocky</w:t>
            </w:r>
          </w:p>
        </w:tc>
        <w:tc>
          <w:tcPr>
            <w:tcW w:w="2268" w:type="dxa"/>
            <w:vAlign w:val="center"/>
          </w:tcPr>
          <w:p w14:paraId="033EE3D4" w14:textId="71BFF16C" w:rsidR="003A511C" w:rsidRPr="009B18EE" w:rsidRDefault="00046236" w:rsidP="003A511C">
            <w:pPr>
              <w:pStyle w:val="Standard"/>
              <w:rPr>
                <w:lang w:val="en-US"/>
              </w:rPr>
            </w:pPr>
            <w:r w:rsidRPr="009B18EE">
              <w:rPr>
                <w:lang w:val="en-US"/>
              </w:rPr>
              <w:t>Snowy</w:t>
            </w:r>
          </w:p>
        </w:tc>
        <w:tc>
          <w:tcPr>
            <w:tcW w:w="5103" w:type="dxa"/>
            <w:vAlign w:val="center"/>
          </w:tcPr>
          <w:p w14:paraId="1EB6DCB0" w14:textId="18A0B488" w:rsidR="003A511C" w:rsidRPr="009B18EE" w:rsidRDefault="00E831AF" w:rsidP="003A511C">
            <w:pPr>
              <w:pStyle w:val="Standard"/>
              <w:rPr>
                <w:color w:val="7030A0"/>
                <w:lang w:val="en-US"/>
              </w:rPr>
            </w:pPr>
            <w:r w:rsidRPr="009B18EE">
              <w:rPr>
                <w:color w:val="7030A0"/>
                <w:lang w:val="en-US"/>
              </w:rPr>
              <w:t>The rocks are covered in ice!</w:t>
            </w:r>
          </w:p>
        </w:tc>
      </w:tr>
      <w:tr w:rsidR="003A511C" w:rsidRPr="00BA2A65" w14:paraId="627CC975" w14:textId="77777777" w:rsidTr="00D949EE">
        <w:tc>
          <w:tcPr>
            <w:tcW w:w="2122" w:type="dxa"/>
            <w:vAlign w:val="center"/>
          </w:tcPr>
          <w:p w14:paraId="083EE141" w14:textId="24C45A16" w:rsidR="003A511C" w:rsidRPr="009B18EE" w:rsidRDefault="007B29C2" w:rsidP="003A511C">
            <w:pPr>
              <w:pStyle w:val="Standard"/>
              <w:rPr>
                <w:lang w:val="en-US"/>
              </w:rPr>
            </w:pPr>
            <w:r w:rsidRPr="009B18EE">
              <w:rPr>
                <w:lang w:val="en-US"/>
              </w:rPr>
              <w:t>Dragon</w:t>
            </w:r>
            <w:r w:rsidR="001D292A">
              <w:rPr>
                <w:lang w:val="en-US"/>
              </w:rPr>
              <w:t>’</w:t>
            </w:r>
            <w:r w:rsidRPr="009B18EE">
              <w:rPr>
                <w:lang w:val="en-US"/>
              </w:rPr>
              <w:t>s Den</w:t>
            </w:r>
          </w:p>
        </w:tc>
        <w:tc>
          <w:tcPr>
            <w:tcW w:w="2268" w:type="dxa"/>
            <w:vAlign w:val="center"/>
          </w:tcPr>
          <w:p w14:paraId="6F542E76" w14:textId="147C7B3A" w:rsidR="003A511C" w:rsidRPr="009B18EE" w:rsidRDefault="00046236" w:rsidP="003A511C">
            <w:pPr>
              <w:pStyle w:val="Standard"/>
              <w:rPr>
                <w:lang w:val="en-US"/>
              </w:rPr>
            </w:pPr>
            <w:r w:rsidRPr="009B18EE">
              <w:rPr>
                <w:lang w:val="en-US"/>
              </w:rPr>
              <w:t>Cave</w:t>
            </w:r>
          </w:p>
        </w:tc>
        <w:tc>
          <w:tcPr>
            <w:tcW w:w="5103" w:type="dxa"/>
            <w:vAlign w:val="center"/>
          </w:tcPr>
          <w:p w14:paraId="0B875962" w14:textId="1F08BD1B" w:rsidR="003A511C" w:rsidRPr="009B18EE" w:rsidRDefault="00E831AF" w:rsidP="003A511C">
            <w:pPr>
              <w:pStyle w:val="Standard"/>
              <w:rPr>
                <w:color w:val="7030A0"/>
                <w:lang w:val="en-US"/>
              </w:rPr>
            </w:pPr>
            <w:r w:rsidRPr="009B18EE">
              <w:rPr>
                <w:color w:val="7030A0"/>
                <w:lang w:val="en-US"/>
              </w:rPr>
              <w:t>The drop in temperature has dissipated the draconic heat of this cave!</w:t>
            </w:r>
          </w:p>
        </w:tc>
      </w:tr>
      <w:tr w:rsidR="003A511C" w:rsidRPr="00BA2A65" w14:paraId="2F2E2948" w14:textId="77777777" w:rsidTr="00D949EE">
        <w:tc>
          <w:tcPr>
            <w:tcW w:w="2122" w:type="dxa"/>
            <w:vAlign w:val="center"/>
          </w:tcPr>
          <w:p w14:paraId="2479D0A3" w14:textId="694CA84D" w:rsidR="003A511C" w:rsidRPr="009B18EE" w:rsidRDefault="00046236" w:rsidP="003A511C">
            <w:pPr>
              <w:pStyle w:val="Standard"/>
              <w:rPr>
                <w:lang w:val="en-US"/>
              </w:rPr>
            </w:pPr>
            <w:r w:rsidRPr="009B18EE">
              <w:rPr>
                <w:lang w:val="en-US"/>
              </w:rPr>
              <w:t>Cave</w:t>
            </w:r>
          </w:p>
        </w:tc>
        <w:tc>
          <w:tcPr>
            <w:tcW w:w="2268" w:type="dxa"/>
            <w:vAlign w:val="center"/>
          </w:tcPr>
          <w:p w14:paraId="7045B1D0" w14:textId="0E3B22DE" w:rsidR="003A511C" w:rsidRPr="009B18EE" w:rsidRDefault="00046236" w:rsidP="003A511C">
            <w:pPr>
              <w:pStyle w:val="Standard"/>
              <w:rPr>
                <w:lang w:val="en-US"/>
              </w:rPr>
            </w:pPr>
            <w:r w:rsidRPr="009B18EE">
              <w:rPr>
                <w:color w:val="000000"/>
                <w:lang w:val="en-US"/>
              </w:rPr>
              <w:t>Ice cave</w:t>
            </w:r>
          </w:p>
        </w:tc>
        <w:tc>
          <w:tcPr>
            <w:tcW w:w="5103" w:type="dxa"/>
            <w:vAlign w:val="center"/>
          </w:tcPr>
          <w:p w14:paraId="3CC36609" w14:textId="136815F3" w:rsidR="003A511C" w:rsidRPr="009B18EE" w:rsidRDefault="00E831AF" w:rsidP="003A511C">
            <w:pPr>
              <w:pStyle w:val="Standard"/>
              <w:rPr>
                <w:color w:val="7030A0"/>
                <w:lang w:val="en-US"/>
              </w:rPr>
            </w:pPr>
            <w:r w:rsidRPr="009B18EE">
              <w:rPr>
                <w:color w:val="7030A0"/>
                <w:lang w:val="en-US"/>
              </w:rPr>
              <w:t>The freezing assaults have covered the walls of this cave with ice!</w:t>
            </w:r>
          </w:p>
        </w:tc>
      </w:tr>
    </w:tbl>
    <w:p w14:paraId="2319998D" w14:textId="28247145" w:rsidR="00CD6C02" w:rsidRPr="009B18EE" w:rsidRDefault="00CD6C02" w:rsidP="00114577">
      <w:pPr>
        <w:pStyle w:val="Standard"/>
        <w:jc w:val="both"/>
        <w:rPr>
          <w:lang w:val="en-US"/>
        </w:rPr>
      </w:pPr>
    </w:p>
    <w:p w14:paraId="62F20EDF" w14:textId="2B070CD4" w:rsidR="009D00FA" w:rsidRPr="009B18EE" w:rsidRDefault="009D00FA" w:rsidP="009D00FA">
      <w:pPr>
        <w:pStyle w:val="Standard"/>
        <w:jc w:val="both"/>
        <w:rPr>
          <w:lang w:val="en-US"/>
        </w:rPr>
      </w:pPr>
    </w:p>
    <w:p w14:paraId="4883E38D" w14:textId="06BD7D74" w:rsidR="00292C4A" w:rsidRPr="009B18EE" w:rsidRDefault="00292C4A" w:rsidP="009D00FA">
      <w:pPr>
        <w:pStyle w:val="Standard"/>
        <w:jc w:val="both"/>
        <w:rPr>
          <w:lang w:val="en-US"/>
        </w:rPr>
      </w:pPr>
    </w:p>
    <w:p w14:paraId="2E828DD4" w14:textId="6187CAD1" w:rsidR="00292C4A" w:rsidRPr="009B18EE" w:rsidRDefault="00292C4A" w:rsidP="009D00FA">
      <w:pPr>
        <w:pStyle w:val="Standard"/>
        <w:jc w:val="both"/>
        <w:rPr>
          <w:lang w:val="en-US"/>
        </w:rPr>
      </w:pPr>
    </w:p>
    <w:p w14:paraId="317C94BC" w14:textId="1362BDDA" w:rsidR="00292C4A" w:rsidRPr="009B18EE" w:rsidRDefault="00292C4A" w:rsidP="009D00FA">
      <w:pPr>
        <w:pStyle w:val="Standard"/>
        <w:jc w:val="both"/>
        <w:rPr>
          <w:lang w:val="en-US"/>
        </w:rPr>
      </w:pPr>
    </w:p>
    <w:p w14:paraId="4E1A0798" w14:textId="57A24349" w:rsidR="00292C4A" w:rsidRPr="009B18EE" w:rsidRDefault="00292C4A" w:rsidP="009D00FA">
      <w:pPr>
        <w:pStyle w:val="Standard"/>
        <w:jc w:val="both"/>
        <w:rPr>
          <w:lang w:val="en-US"/>
        </w:rPr>
      </w:pPr>
    </w:p>
    <w:p w14:paraId="06FC2509" w14:textId="122571C3" w:rsidR="00292C4A" w:rsidRPr="009B18EE" w:rsidRDefault="00292C4A" w:rsidP="009D00FA">
      <w:pPr>
        <w:pStyle w:val="Standard"/>
        <w:jc w:val="both"/>
        <w:rPr>
          <w:lang w:val="en-US"/>
        </w:rPr>
      </w:pPr>
    </w:p>
    <w:p w14:paraId="4189EEC0" w14:textId="63991C55" w:rsidR="00292C4A" w:rsidRPr="009B18EE" w:rsidRDefault="00292C4A" w:rsidP="009D00FA">
      <w:pPr>
        <w:pStyle w:val="Standard"/>
        <w:jc w:val="both"/>
        <w:rPr>
          <w:lang w:val="en-US"/>
        </w:rPr>
      </w:pPr>
    </w:p>
    <w:p w14:paraId="03E0C7E4" w14:textId="61613597" w:rsidR="00292C4A" w:rsidRPr="009B18EE" w:rsidRDefault="00292C4A" w:rsidP="009D00FA">
      <w:pPr>
        <w:pStyle w:val="Standard"/>
        <w:jc w:val="both"/>
        <w:rPr>
          <w:lang w:val="en-US"/>
        </w:rPr>
      </w:pPr>
    </w:p>
    <w:p w14:paraId="6951D1CC" w14:textId="02EA6730" w:rsidR="00292C4A" w:rsidRPr="009B18EE" w:rsidRDefault="00292C4A" w:rsidP="009D00FA">
      <w:pPr>
        <w:pStyle w:val="Standard"/>
        <w:jc w:val="both"/>
        <w:rPr>
          <w:lang w:val="en-US"/>
        </w:rPr>
      </w:pPr>
    </w:p>
    <w:p w14:paraId="75855B60" w14:textId="180F61E6" w:rsidR="00292C4A" w:rsidRPr="009B18EE" w:rsidRDefault="00292C4A" w:rsidP="009D00FA">
      <w:pPr>
        <w:pStyle w:val="Standard"/>
        <w:jc w:val="both"/>
        <w:rPr>
          <w:lang w:val="en-US"/>
        </w:rPr>
      </w:pPr>
    </w:p>
    <w:p w14:paraId="212B6DE1" w14:textId="77777777" w:rsidR="00292C4A" w:rsidRPr="009B18EE" w:rsidRDefault="00292C4A" w:rsidP="009D00FA">
      <w:pPr>
        <w:pStyle w:val="Standard"/>
        <w:jc w:val="both"/>
        <w:rPr>
          <w:lang w:val="en-US"/>
        </w:rPr>
      </w:pPr>
    </w:p>
    <w:p w14:paraId="12B4615B" w14:textId="77777777" w:rsidR="006540A9" w:rsidRPr="009B18EE" w:rsidRDefault="006540A9" w:rsidP="009D00FA">
      <w:pPr>
        <w:pStyle w:val="Standard"/>
        <w:jc w:val="both"/>
        <w:rPr>
          <w:lang w:val="en-US"/>
        </w:rPr>
      </w:pPr>
    </w:p>
    <w:p w14:paraId="7B317D2A" w14:textId="77777777" w:rsidR="009D00FA" w:rsidRPr="009B18EE" w:rsidRDefault="009D00FA" w:rsidP="009D00FA">
      <w:pPr>
        <w:pStyle w:val="Standard"/>
        <w:jc w:val="both"/>
        <w:rPr>
          <w:lang w:val="en-US"/>
        </w:rPr>
      </w:pPr>
    </w:p>
    <w:p w14:paraId="349BB3A3" w14:textId="2226530D" w:rsidR="009D00FA" w:rsidRPr="009B18EE" w:rsidRDefault="0015798E" w:rsidP="00CC58B3">
      <w:pPr>
        <w:pStyle w:val="Titre3"/>
        <w:rPr>
          <w:lang w:val="en-US"/>
        </w:rPr>
      </w:pPr>
      <w:bookmarkStart w:id="17" w:name="_Dégâts_élémentaires_de_3"/>
      <w:bookmarkEnd w:id="17"/>
      <w:r w:rsidRPr="009B18EE">
        <w:rPr>
          <w:lang w:val="en-US"/>
        </w:rPr>
        <w:lastRenderedPageBreak/>
        <w:t>Poison-type elemental damage</w:t>
      </w:r>
    </w:p>
    <w:p w14:paraId="544745F6" w14:textId="4C2366A0" w:rsidR="009D00FA" w:rsidRPr="009B18EE" w:rsidRDefault="009D00FA" w:rsidP="009D00FA">
      <w:pPr>
        <w:pStyle w:val="Standard"/>
        <w:jc w:val="both"/>
        <w:rPr>
          <w:lang w:val="en-US"/>
        </w:rPr>
      </w:pPr>
    </w:p>
    <w:p w14:paraId="1A113D14" w14:textId="0AEA2C64" w:rsidR="00292C4A" w:rsidRPr="009B18EE" w:rsidRDefault="00292C4A" w:rsidP="00CC58B3">
      <w:pPr>
        <w:pStyle w:val="Titre4"/>
        <w:rPr>
          <w:lang w:val="en-US"/>
        </w:rPr>
      </w:pPr>
      <w:r w:rsidRPr="009B18EE">
        <w:rPr>
          <w:lang w:val="en-US"/>
        </w:rPr>
        <w:t xml:space="preserve">  </w:t>
      </w:r>
      <w:r w:rsidR="001B5C2F" w:rsidRPr="009B18EE">
        <w:rPr>
          <w:lang w:val="en-US"/>
        </w:rPr>
        <w:t>List of attacks inflicting Poison-type elemental damage</w:t>
      </w:r>
    </w:p>
    <w:p w14:paraId="3F89871D" w14:textId="77777777" w:rsidR="00292C4A" w:rsidRPr="009B18EE" w:rsidRDefault="00292C4A" w:rsidP="009D00FA">
      <w:pPr>
        <w:pStyle w:val="Standard"/>
        <w:jc w:val="both"/>
        <w:rPr>
          <w:lang w:val="en-US"/>
        </w:rPr>
      </w:pPr>
    </w:p>
    <w:p w14:paraId="6B66227D" w14:textId="7BDDF18E" w:rsidR="00586C8E" w:rsidRPr="009B18EE" w:rsidRDefault="00586C8E" w:rsidP="00586C8E">
      <w:pPr>
        <w:pStyle w:val="Standard"/>
        <w:rPr>
          <w:lang w:val="en-US"/>
        </w:rPr>
      </w:pPr>
      <w:r w:rsidRPr="009B18EE">
        <w:rPr>
          <w:lang w:val="en-US"/>
        </w:rPr>
        <w:t xml:space="preserve">  The following attacks deal Poison-type elemental damage to the terrain:</w:t>
      </w:r>
    </w:p>
    <w:p w14:paraId="6FFEAED1" w14:textId="77777777" w:rsidR="009C36B0" w:rsidRPr="009B18EE" w:rsidRDefault="009C36B0" w:rsidP="009C36B0">
      <w:pPr>
        <w:pStyle w:val="Standard"/>
        <w:jc w:val="both"/>
        <w:rPr>
          <w:lang w:val="en-US"/>
        </w:rPr>
      </w:pPr>
    </w:p>
    <w:tbl>
      <w:tblPr>
        <w:tblStyle w:val="Grilledutableau"/>
        <w:tblW w:w="6771" w:type="dxa"/>
        <w:tblLook w:val="04A0" w:firstRow="1" w:lastRow="0" w:firstColumn="1" w:lastColumn="0" w:noHBand="0" w:noVBand="1"/>
      </w:tblPr>
      <w:tblGrid>
        <w:gridCol w:w="3260"/>
        <w:gridCol w:w="3511"/>
      </w:tblGrid>
      <w:tr w:rsidR="00586C8E" w:rsidRPr="009B18EE" w14:paraId="2CFF40A6" w14:textId="77777777" w:rsidTr="002867EC">
        <w:tc>
          <w:tcPr>
            <w:tcW w:w="3260" w:type="dxa"/>
          </w:tcPr>
          <w:p w14:paraId="188579BF" w14:textId="2486A23E" w:rsidR="00586C8E" w:rsidRPr="009B18EE" w:rsidRDefault="00586C8E" w:rsidP="00586C8E">
            <w:pPr>
              <w:pStyle w:val="Standard"/>
              <w:jc w:val="both"/>
              <w:rPr>
                <w:b/>
                <w:bCs/>
                <w:lang w:val="en-US"/>
              </w:rPr>
            </w:pPr>
            <w:r w:rsidRPr="009B18EE">
              <w:rPr>
                <w:b/>
                <w:bCs/>
                <w:lang w:val="en-US"/>
              </w:rPr>
              <w:t>Attack</w:t>
            </w:r>
          </w:p>
        </w:tc>
        <w:tc>
          <w:tcPr>
            <w:tcW w:w="3511" w:type="dxa"/>
          </w:tcPr>
          <w:p w14:paraId="539C4491" w14:textId="2C9C29A8" w:rsidR="00586C8E" w:rsidRPr="009B18EE" w:rsidRDefault="00586C8E" w:rsidP="00586C8E">
            <w:pPr>
              <w:pStyle w:val="Standard"/>
              <w:jc w:val="both"/>
              <w:rPr>
                <w:b/>
                <w:bCs/>
                <w:lang w:val="en-US"/>
              </w:rPr>
            </w:pPr>
            <w:r w:rsidRPr="009B18EE">
              <w:rPr>
                <w:b/>
                <w:bCs/>
                <w:lang w:val="en-US"/>
              </w:rPr>
              <w:t>Elemental damage factor</w:t>
            </w:r>
          </w:p>
        </w:tc>
      </w:tr>
      <w:tr w:rsidR="009C36B0" w:rsidRPr="009B18EE" w14:paraId="424FE0E3" w14:textId="77777777" w:rsidTr="002867EC">
        <w:tc>
          <w:tcPr>
            <w:tcW w:w="3260" w:type="dxa"/>
          </w:tcPr>
          <w:p w14:paraId="575FEF34" w14:textId="0EDD2979" w:rsidR="009C36B0" w:rsidRPr="009B18EE" w:rsidRDefault="00F61CC9" w:rsidP="009C36B0">
            <w:pPr>
              <w:pStyle w:val="Standard"/>
              <w:jc w:val="both"/>
              <w:rPr>
                <w:lang w:val="en-US"/>
              </w:rPr>
            </w:pPr>
            <w:r w:rsidRPr="009B18EE">
              <w:rPr>
                <w:lang w:val="en-US"/>
              </w:rPr>
              <w:t>Acid Downpour</w:t>
            </w:r>
          </w:p>
        </w:tc>
        <w:tc>
          <w:tcPr>
            <w:tcW w:w="3511" w:type="dxa"/>
          </w:tcPr>
          <w:p w14:paraId="166881FF" w14:textId="77777777" w:rsidR="009C36B0" w:rsidRPr="009B18EE" w:rsidRDefault="009C36B0" w:rsidP="004D0735">
            <w:pPr>
              <w:pStyle w:val="Standard"/>
              <w:jc w:val="both"/>
              <w:rPr>
                <w:lang w:val="en-US"/>
              </w:rPr>
            </w:pPr>
            <w:r w:rsidRPr="009B18EE">
              <w:rPr>
                <w:lang w:val="en-US"/>
              </w:rPr>
              <w:t>3</w:t>
            </w:r>
          </w:p>
        </w:tc>
      </w:tr>
      <w:tr w:rsidR="009C36B0" w:rsidRPr="009B18EE" w14:paraId="5CBD8CEB" w14:textId="77777777" w:rsidTr="002867EC">
        <w:tc>
          <w:tcPr>
            <w:tcW w:w="3260" w:type="dxa"/>
          </w:tcPr>
          <w:p w14:paraId="0D7348B9" w14:textId="5D3226E9" w:rsidR="009C36B0" w:rsidRPr="009B18EE" w:rsidRDefault="00F61CC9" w:rsidP="009C36B0">
            <w:pPr>
              <w:pStyle w:val="Standard"/>
              <w:rPr>
                <w:lang w:val="en-US"/>
              </w:rPr>
            </w:pPr>
            <w:r w:rsidRPr="009B18EE">
              <w:rPr>
                <w:lang w:val="en-US"/>
              </w:rPr>
              <w:t>Sludge Wave</w:t>
            </w:r>
          </w:p>
        </w:tc>
        <w:tc>
          <w:tcPr>
            <w:tcW w:w="3511" w:type="dxa"/>
          </w:tcPr>
          <w:p w14:paraId="1AB99609" w14:textId="77777777" w:rsidR="009C36B0" w:rsidRPr="009B18EE" w:rsidRDefault="009C36B0" w:rsidP="004D0735">
            <w:pPr>
              <w:pStyle w:val="Standard"/>
              <w:jc w:val="both"/>
              <w:rPr>
                <w:lang w:val="en-US"/>
              </w:rPr>
            </w:pPr>
            <w:r w:rsidRPr="009B18EE">
              <w:rPr>
                <w:lang w:val="en-US"/>
              </w:rPr>
              <w:t>3</w:t>
            </w:r>
          </w:p>
        </w:tc>
      </w:tr>
      <w:tr w:rsidR="009C36B0" w:rsidRPr="009B18EE" w14:paraId="61C44C58" w14:textId="77777777" w:rsidTr="002867EC">
        <w:tc>
          <w:tcPr>
            <w:tcW w:w="3260" w:type="dxa"/>
          </w:tcPr>
          <w:p w14:paraId="4910A671" w14:textId="576A413F" w:rsidR="009C36B0" w:rsidRPr="009B18EE" w:rsidRDefault="00F61CC9" w:rsidP="004D0735">
            <w:pPr>
              <w:pStyle w:val="Standard"/>
              <w:jc w:val="both"/>
              <w:rPr>
                <w:lang w:val="en-US"/>
              </w:rPr>
            </w:pPr>
            <w:r w:rsidRPr="009B18EE">
              <w:rPr>
                <w:lang w:val="en-US"/>
              </w:rPr>
              <w:t>Acid</w:t>
            </w:r>
          </w:p>
        </w:tc>
        <w:tc>
          <w:tcPr>
            <w:tcW w:w="3511" w:type="dxa"/>
          </w:tcPr>
          <w:p w14:paraId="1ECE0C8D" w14:textId="77777777" w:rsidR="009C36B0" w:rsidRPr="009B18EE" w:rsidRDefault="009C36B0" w:rsidP="004D0735">
            <w:pPr>
              <w:pStyle w:val="Standard"/>
              <w:jc w:val="both"/>
              <w:rPr>
                <w:lang w:val="en-US"/>
              </w:rPr>
            </w:pPr>
            <w:r w:rsidRPr="009B18EE">
              <w:rPr>
                <w:lang w:val="en-US"/>
              </w:rPr>
              <w:t>2</w:t>
            </w:r>
          </w:p>
        </w:tc>
      </w:tr>
      <w:tr w:rsidR="009C36B0" w:rsidRPr="009B18EE" w14:paraId="4D96A1EB" w14:textId="77777777" w:rsidTr="002867EC">
        <w:tc>
          <w:tcPr>
            <w:tcW w:w="3260" w:type="dxa"/>
          </w:tcPr>
          <w:p w14:paraId="42B1C4FA" w14:textId="3EFCF674" w:rsidR="009C36B0" w:rsidRPr="009B18EE" w:rsidRDefault="00F61CC9" w:rsidP="004D0735">
            <w:pPr>
              <w:pStyle w:val="Standard"/>
              <w:jc w:val="both"/>
              <w:rPr>
                <w:lang w:val="en-US"/>
              </w:rPr>
            </w:pPr>
            <w:r w:rsidRPr="009B18EE">
              <w:rPr>
                <w:lang w:val="en-US"/>
              </w:rPr>
              <w:t>Gunk Shot</w:t>
            </w:r>
          </w:p>
        </w:tc>
        <w:tc>
          <w:tcPr>
            <w:tcW w:w="3511" w:type="dxa"/>
          </w:tcPr>
          <w:p w14:paraId="38DE9212" w14:textId="77777777" w:rsidR="009C36B0" w:rsidRPr="009B18EE" w:rsidRDefault="009C36B0" w:rsidP="004D0735">
            <w:pPr>
              <w:pStyle w:val="Standard"/>
              <w:jc w:val="both"/>
              <w:rPr>
                <w:lang w:val="en-US"/>
              </w:rPr>
            </w:pPr>
            <w:r w:rsidRPr="009B18EE">
              <w:rPr>
                <w:lang w:val="en-US"/>
              </w:rPr>
              <w:t>1</w:t>
            </w:r>
          </w:p>
        </w:tc>
      </w:tr>
      <w:tr w:rsidR="009C36B0" w:rsidRPr="009B18EE" w14:paraId="797532B8" w14:textId="77777777" w:rsidTr="002867EC">
        <w:tc>
          <w:tcPr>
            <w:tcW w:w="3260" w:type="dxa"/>
          </w:tcPr>
          <w:p w14:paraId="26CE84FF" w14:textId="2E3C224B" w:rsidR="009C36B0" w:rsidRPr="009B18EE" w:rsidRDefault="00F61CC9" w:rsidP="004D0735">
            <w:pPr>
              <w:pStyle w:val="Standard"/>
              <w:jc w:val="both"/>
              <w:rPr>
                <w:lang w:val="en-US"/>
              </w:rPr>
            </w:pPr>
            <w:r w:rsidRPr="009B18EE">
              <w:rPr>
                <w:lang w:val="en-US"/>
              </w:rPr>
              <w:t>Sludge</w:t>
            </w:r>
          </w:p>
        </w:tc>
        <w:tc>
          <w:tcPr>
            <w:tcW w:w="3511" w:type="dxa"/>
          </w:tcPr>
          <w:p w14:paraId="5BD0EF32" w14:textId="77777777" w:rsidR="009C36B0" w:rsidRPr="009B18EE" w:rsidRDefault="009C36B0" w:rsidP="004D0735">
            <w:pPr>
              <w:pStyle w:val="Standard"/>
              <w:jc w:val="both"/>
              <w:rPr>
                <w:lang w:val="en-US"/>
              </w:rPr>
            </w:pPr>
            <w:r w:rsidRPr="009B18EE">
              <w:rPr>
                <w:lang w:val="en-US"/>
              </w:rPr>
              <w:t>1</w:t>
            </w:r>
          </w:p>
        </w:tc>
      </w:tr>
      <w:tr w:rsidR="009C36B0" w:rsidRPr="009B18EE" w14:paraId="1099FF61" w14:textId="77777777" w:rsidTr="002867EC">
        <w:tc>
          <w:tcPr>
            <w:tcW w:w="3260" w:type="dxa"/>
          </w:tcPr>
          <w:p w14:paraId="2027A9B8" w14:textId="15A9DA13" w:rsidR="009C36B0" w:rsidRPr="009B18EE" w:rsidRDefault="00F61CC9" w:rsidP="004D0735">
            <w:pPr>
              <w:pStyle w:val="Standard"/>
              <w:jc w:val="both"/>
              <w:rPr>
                <w:lang w:val="en-US"/>
              </w:rPr>
            </w:pPr>
            <w:r w:rsidRPr="009B18EE">
              <w:rPr>
                <w:lang w:val="en-US"/>
              </w:rPr>
              <w:t>Sludge Bomb</w:t>
            </w:r>
          </w:p>
        </w:tc>
        <w:tc>
          <w:tcPr>
            <w:tcW w:w="3511" w:type="dxa"/>
          </w:tcPr>
          <w:p w14:paraId="2CA6A879" w14:textId="77777777" w:rsidR="009C36B0" w:rsidRPr="009B18EE" w:rsidRDefault="009C36B0" w:rsidP="004D0735">
            <w:pPr>
              <w:pStyle w:val="Standard"/>
              <w:jc w:val="both"/>
              <w:rPr>
                <w:lang w:val="en-US"/>
              </w:rPr>
            </w:pPr>
            <w:r w:rsidRPr="009B18EE">
              <w:rPr>
                <w:lang w:val="en-US"/>
              </w:rPr>
              <w:t>1</w:t>
            </w:r>
          </w:p>
        </w:tc>
      </w:tr>
    </w:tbl>
    <w:p w14:paraId="678A1658" w14:textId="1F4FC685" w:rsidR="00114577" w:rsidRPr="009B18EE" w:rsidRDefault="00114577" w:rsidP="00114577">
      <w:pPr>
        <w:pStyle w:val="Standard"/>
        <w:jc w:val="both"/>
        <w:rPr>
          <w:lang w:val="en-US"/>
        </w:rPr>
      </w:pPr>
    </w:p>
    <w:p w14:paraId="527FAE96" w14:textId="77777777" w:rsidR="00292C4A" w:rsidRPr="009B18EE" w:rsidRDefault="00292C4A" w:rsidP="00114577">
      <w:pPr>
        <w:pStyle w:val="Standard"/>
        <w:jc w:val="both"/>
        <w:rPr>
          <w:lang w:val="en-US"/>
        </w:rPr>
      </w:pPr>
    </w:p>
    <w:p w14:paraId="32ABEC84" w14:textId="4A2C2CDC" w:rsidR="00292C4A" w:rsidRPr="009B18EE" w:rsidRDefault="00292C4A" w:rsidP="00CC58B3">
      <w:pPr>
        <w:pStyle w:val="Titre4"/>
        <w:rPr>
          <w:lang w:val="en-US"/>
        </w:rPr>
      </w:pPr>
      <w:r w:rsidRPr="009B18EE">
        <w:rPr>
          <w:lang w:val="en-US"/>
        </w:rPr>
        <w:t xml:space="preserve">  </w:t>
      </w:r>
      <w:r w:rsidR="0015798E" w:rsidRPr="009B18EE">
        <w:rPr>
          <w:lang w:val="en-US"/>
        </w:rPr>
        <w:t>Climates affecting Poison-type elemental damage</w:t>
      </w:r>
    </w:p>
    <w:p w14:paraId="2EB00B3D" w14:textId="77777777" w:rsidR="00292C4A" w:rsidRPr="009B18EE" w:rsidRDefault="00292C4A" w:rsidP="00114577">
      <w:pPr>
        <w:pStyle w:val="Standard"/>
        <w:jc w:val="both"/>
        <w:rPr>
          <w:lang w:val="en-US"/>
        </w:rPr>
      </w:pPr>
    </w:p>
    <w:p w14:paraId="378816B8" w14:textId="556D6F6A" w:rsidR="00114577" w:rsidRPr="009B18EE" w:rsidRDefault="00114577" w:rsidP="00114577">
      <w:pPr>
        <w:pStyle w:val="Standard"/>
        <w:jc w:val="both"/>
        <w:rPr>
          <w:lang w:val="en-US"/>
        </w:rPr>
      </w:pPr>
      <w:r w:rsidRPr="009B18EE">
        <w:rPr>
          <w:lang w:val="en-US"/>
        </w:rPr>
        <w:t xml:space="preserve">  </w:t>
      </w:r>
      <w:r w:rsidR="00F61CC9" w:rsidRPr="009B18EE">
        <w:rPr>
          <w:lang w:val="en-US"/>
        </w:rPr>
        <w:t xml:space="preserve">  Certain weather conditions modify the rate of Poison-type damage on certain terrains:</w:t>
      </w:r>
      <w:r w:rsidRPr="009B18EE">
        <w:rPr>
          <w:lang w:val="en-US"/>
        </w:rPr>
        <w:t xml:space="preserve"> </w:t>
      </w:r>
      <w:r w:rsidR="00F61CC9" w:rsidRPr="009B18EE">
        <w:rPr>
          <w:lang w:val="en-US"/>
        </w:rPr>
        <w:t>the rain dilutes the poison dispersed in the field!</w:t>
      </w:r>
    </w:p>
    <w:p w14:paraId="7ADC6822" w14:textId="77777777" w:rsidR="00114577" w:rsidRPr="009B18EE" w:rsidRDefault="00114577" w:rsidP="00114577">
      <w:pPr>
        <w:pStyle w:val="Standard"/>
        <w:jc w:val="both"/>
        <w:rPr>
          <w:lang w:val="en-US"/>
        </w:rPr>
      </w:pPr>
    </w:p>
    <w:tbl>
      <w:tblPr>
        <w:tblStyle w:val="Grilledutableau"/>
        <w:tblW w:w="0" w:type="auto"/>
        <w:tblLook w:val="04A0" w:firstRow="1" w:lastRow="0" w:firstColumn="1" w:lastColumn="0" w:noHBand="0" w:noVBand="1"/>
      </w:tblPr>
      <w:tblGrid>
        <w:gridCol w:w="2660"/>
        <w:gridCol w:w="4678"/>
      </w:tblGrid>
      <w:tr w:rsidR="00114577" w:rsidRPr="00BA2A65" w14:paraId="513A15E5" w14:textId="77777777" w:rsidTr="00F61CC9">
        <w:tc>
          <w:tcPr>
            <w:tcW w:w="2660" w:type="dxa"/>
          </w:tcPr>
          <w:p w14:paraId="7493D1A4" w14:textId="785D974A" w:rsidR="00114577" w:rsidRPr="009B18EE" w:rsidRDefault="00F61CC9" w:rsidP="004D0735">
            <w:pPr>
              <w:pStyle w:val="Standard"/>
              <w:jc w:val="both"/>
              <w:rPr>
                <w:b/>
                <w:bCs/>
                <w:lang w:val="en-US"/>
              </w:rPr>
            </w:pPr>
            <w:r w:rsidRPr="009B18EE">
              <w:rPr>
                <w:b/>
                <w:bCs/>
                <w:lang w:val="en-US"/>
              </w:rPr>
              <w:t>Weather</w:t>
            </w:r>
          </w:p>
        </w:tc>
        <w:tc>
          <w:tcPr>
            <w:tcW w:w="4678" w:type="dxa"/>
          </w:tcPr>
          <w:p w14:paraId="65DE72FE" w14:textId="4E9A08BE" w:rsidR="00114577" w:rsidRPr="009B18EE" w:rsidRDefault="00F61CC9" w:rsidP="004D0735">
            <w:pPr>
              <w:pStyle w:val="Standard"/>
              <w:jc w:val="both"/>
              <w:rPr>
                <w:b/>
                <w:bCs/>
                <w:lang w:val="en-US"/>
              </w:rPr>
            </w:pPr>
            <w:r w:rsidRPr="009B18EE">
              <w:rPr>
                <w:b/>
                <w:bCs/>
                <w:lang w:val="en-US"/>
              </w:rPr>
              <w:t>Impact on the terrain at the end of the turn</w:t>
            </w:r>
          </w:p>
        </w:tc>
      </w:tr>
      <w:tr w:rsidR="00114577" w:rsidRPr="009B18EE" w14:paraId="00944244" w14:textId="77777777" w:rsidTr="00F61CC9">
        <w:tc>
          <w:tcPr>
            <w:tcW w:w="2660" w:type="dxa"/>
          </w:tcPr>
          <w:p w14:paraId="3C66C417" w14:textId="03460276" w:rsidR="00114577" w:rsidRPr="009B18EE" w:rsidRDefault="003F2EB8" w:rsidP="004D0735">
            <w:pPr>
              <w:pStyle w:val="Standard"/>
              <w:jc w:val="both"/>
              <w:rPr>
                <w:lang w:val="en-US"/>
              </w:rPr>
            </w:pPr>
            <w:r w:rsidRPr="009B18EE">
              <w:rPr>
                <w:lang w:val="en-US"/>
              </w:rPr>
              <w:t>Rain or Stormy rain</w:t>
            </w:r>
          </w:p>
        </w:tc>
        <w:tc>
          <w:tcPr>
            <w:tcW w:w="4678" w:type="dxa"/>
          </w:tcPr>
          <w:p w14:paraId="4D7D6E49" w14:textId="4F9FE838" w:rsidR="00114577" w:rsidRPr="009B18EE" w:rsidRDefault="003F2EB8" w:rsidP="004D0735">
            <w:pPr>
              <w:pStyle w:val="Standard"/>
              <w:jc w:val="both"/>
              <w:rPr>
                <w:lang w:val="en-US"/>
              </w:rPr>
            </w:pPr>
            <w:r w:rsidRPr="009B18EE">
              <w:rPr>
                <w:lang w:val="en-US"/>
              </w:rPr>
              <w:t>- 800 Poison-type damage</w:t>
            </w:r>
          </w:p>
        </w:tc>
      </w:tr>
      <w:tr w:rsidR="00114577" w:rsidRPr="009B18EE" w14:paraId="74856D86" w14:textId="77777777" w:rsidTr="00F61CC9">
        <w:tc>
          <w:tcPr>
            <w:tcW w:w="2660" w:type="dxa"/>
          </w:tcPr>
          <w:p w14:paraId="1F7FCCAB" w14:textId="1EC0E347" w:rsidR="00114577" w:rsidRPr="009B18EE" w:rsidRDefault="003F2EB8" w:rsidP="00114577">
            <w:pPr>
              <w:pStyle w:val="Standard"/>
              <w:jc w:val="both"/>
              <w:rPr>
                <w:lang w:val="en-US"/>
              </w:rPr>
            </w:pPr>
            <w:r w:rsidRPr="009B18EE">
              <w:rPr>
                <w:lang w:val="en-US"/>
              </w:rPr>
              <w:t>Torrential rain</w:t>
            </w:r>
          </w:p>
        </w:tc>
        <w:tc>
          <w:tcPr>
            <w:tcW w:w="4678" w:type="dxa"/>
          </w:tcPr>
          <w:p w14:paraId="04DB84E1" w14:textId="4F5C9A18" w:rsidR="00114577" w:rsidRPr="009B18EE" w:rsidRDefault="00114577" w:rsidP="00114577">
            <w:pPr>
              <w:pStyle w:val="Standard"/>
              <w:jc w:val="both"/>
              <w:rPr>
                <w:lang w:val="en-US"/>
              </w:rPr>
            </w:pPr>
            <w:r w:rsidRPr="009B18EE">
              <w:rPr>
                <w:lang w:val="en-US"/>
              </w:rPr>
              <w:t xml:space="preserve">- 2000 </w:t>
            </w:r>
            <w:r w:rsidR="003F2EB8" w:rsidRPr="009B18EE">
              <w:rPr>
                <w:lang w:val="en-US"/>
              </w:rPr>
              <w:t>Poison-type damage</w:t>
            </w:r>
          </w:p>
        </w:tc>
      </w:tr>
    </w:tbl>
    <w:p w14:paraId="4DDAA13F" w14:textId="6ED765E6" w:rsidR="00114577" w:rsidRPr="009B18EE" w:rsidRDefault="00114577" w:rsidP="002C0381">
      <w:pPr>
        <w:pStyle w:val="Standard"/>
        <w:jc w:val="both"/>
        <w:rPr>
          <w:lang w:val="en-US"/>
        </w:rPr>
      </w:pPr>
    </w:p>
    <w:p w14:paraId="586D2516" w14:textId="6E3492A2" w:rsidR="00292C4A" w:rsidRPr="009B18EE" w:rsidRDefault="00292C4A" w:rsidP="002C0381">
      <w:pPr>
        <w:pStyle w:val="Standard"/>
        <w:jc w:val="both"/>
        <w:rPr>
          <w:lang w:val="en-US"/>
        </w:rPr>
      </w:pPr>
    </w:p>
    <w:p w14:paraId="662FC956" w14:textId="0BB12096" w:rsidR="00292C4A" w:rsidRPr="009B18EE" w:rsidRDefault="00292C4A" w:rsidP="00CC58B3">
      <w:pPr>
        <w:pStyle w:val="Titre4"/>
        <w:rPr>
          <w:lang w:val="en-US"/>
        </w:rPr>
      </w:pPr>
      <w:r w:rsidRPr="009B18EE">
        <w:rPr>
          <w:lang w:val="en-US"/>
        </w:rPr>
        <w:t xml:space="preserve">  </w:t>
      </w:r>
      <w:r w:rsidR="0015798E" w:rsidRPr="009B18EE">
        <w:rPr>
          <w:lang w:val="en-US"/>
        </w:rPr>
        <w:t>Terrain transition by Poison-type elemental damage</w:t>
      </w:r>
    </w:p>
    <w:p w14:paraId="27EDCA39" w14:textId="77777777" w:rsidR="00292C4A" w:rsidRPr="009B18EE" w:rsidRDefault="00292C4A" w:rsidP="002C0381">
      <w:pPr>
        <w:pStyle w:val="Standard"/>
        <w:jc w:val="both"/>
        <w:rPr>
          <w:lang w:val="en-US"/>
        </w:rPr>
      </w:pPr>
    </w:p>
    <w:p w14:paraId="054453A4" w14:textId="5EA3EDE6" w:rsidR="006540A9" w:rsidRPr="009B18EE" w:rsidRDefault="003B1E4D" w:rsidP="006540A9">
      <w:pPr>
        <w:pStyle w:val="Standard"/>
        <w:jc w:val="both"/>
        <w:rPr>
          <w:lang w:val="en-US"/>
        </w:rPr>
      </w:pPr>
      <w:r w:rsidRPr="009B18EE">
        <w:rPr>
          <w:lang w:val="en-US"/>
        </w:rPr>
        <w:t>If the poison damage gauge is full, the following terrains will transform as follows:</w:t>
      </w:r>
    </w:p>
    <w:p w14:paraId="671AABF9" w14:textId="77777777" w:rsidR="006540A9" w:rsidRPr="009B18EE" w:rsidRDefault="006540A9" w:rsidP="002C0381">
      <w:pPr>
        <w:pStyle w:val="Standard"/>
        <w:jc w:val="both"/>
        <w:rPr>
          <w:lang w:val="en-US"/>
        </w:rPr>
      </w:pPr>
    </w:p>
    <w:tbl>
      <w:tblPr>
        <w:tblStyle w:val="Grilledutableau"/>
        <w:tblW w:w="0" w:type="auto"/>
        <w:tblLook w:val="04A0" w:firstRow="1" w:lastRow="0" w:firstColumn="1" w:lastColumn="0" w:noHBand="0" w:noVBand="1"/>
      </w:tblPr>
      <w:tblGrid>
        <w:gridCol w:w="2122"/>
        <w:gridCol w:w="2268"/>
        <w:gridCol w:w="5103"/>
      </w:tblGrid>
      <w:tr w:rsidR="003B0E1A" w:rsidRPr="009B18EE" w14:paraId="64CFEA00" w14:textId="77777777" w:rsidTr="00D949EE">
        <w:tc>
          <w:tcPr>
            <w:tcW w:w="2122" w:type="dxa"/>
            <w:vAlign w:val="center"/>
          </w:tcPr>
          <w:p w14:paraId="37353490" w14:textId="54B64402" w:rsidR="003B0E1A" w:rsidRPr="009B18EE" w:rsidRDefault="003B0E1A" w:rsidP="003B0E1A">
            <w:pPr>
              <w:pStyle w:val="Standard"/>
              <w:rPr>
                <w:b/>
                <w:bCs/>
                <w:lang w:val="en-US"/>
              </w:rPr>
            </w:pPr>
            <w:r w:rsidRPr="009B18EE">
              <w:rPr>
                <w:b/>
                <w:bCs/>
                <w:lang w:val="en-US"/>
              </w:rPr>
              <w:t>Old terrain</w:t>
            </w:r>
          </w:p>
        </w:tc>
        <w:tc>
          <w:tcPr>
            <w:tcW w:w="2268" w:type="dxa"/>
            <w:vAlign w:val="center"/>
          </w:tcPr>
          <w:p w14:paraId="0F2E420C" w14:textId="316CA364" w:rsidR="003B0E1A" w:rsidRPr="009B18EE" w:rsidRDefault="003B0E1A" w:rsidP="003B0E1A">
            <w:pPr>
              <w:pStyle w:val="Standard"/>
              <w:rPr>
                <w:b/>
                <w:bCs/>
                <w:lang w:val="en-US"/>
              </w:rPr>
            </w:pPr>
            <w:r w:rsidRPr="009B18EE">
              <w:rPr>
                <w:b/>
                <w:bCs/>
                <w:lang w:val="en-US"/>
              </w:rPr>
              <w:t>New terrain</w:t>
            </w:r>
          </w:p>
        </w:tc>
        <w:tc>
          <w:tcPr>
            <w:tcW w:w="5103" w:type="dxa"/>
            <w:vAlign w:val="center"/>
          </w:tcPr>
          <w:p w14:paraId="7CA86FA4" w14:textId="4D9CC3C3" w:rsidR="003B0E1A" w:rsidRPr="009B18EE" w:rsidRDefault="00B42038" w:rsidP="003B0E1A">
            <w:pPr>
              <w:pStyle w:val="Standard"/>
              <w:rPr>
                <w:b/>
                <w:bCs/>
                <w:lang w:val="en-US"/>
              </w:rPr>
            </w:pPr>
            <w:r>
              <w:rPr>
                <w:b/>
                <w:bCs/>
                <w:lang w:val="en-US"/>
              </w:rPr>
              <w:t>Battle quote</w:t>
            </w:r>
          </w:p>
        </w:tc>
      </w:tr>
      <w:tr w:rsidR="00C824DA" w:rsidRPr="00BA2A65" w14:paraId="3486FD41" w14:textId="77777777" w:rsidTr="00D949EE">
        <w:tc>
          <w:tcPr>
            <w:tcW w:w="2122" w:type="dxa"/>
            <w:vAlign w:val="center"/>
          </w:tcPr>
          <w:p w14:paraId="1750F2EB" w14:textId="12975209" w:rsidR="00C824DA" w:rsidRPr="009B18EE" w:rsidRDefault="003F2EB8" w:rsidP="00C824DA">
            <w:pPr>
              <w:pStyle w:val="Standard"/>
              <w:rPr>
                <w:lang w:val="en-US"/>
              </w:rPr>
            </w:pPr>
            <w:r w:rsidRPr="009B18EE">
              <w:rPr>
                <w:color w:val="000000"/>
                <w:lang w:val="en-US"/>
              </w:rPr>
              <w:t>Meadow</w:t>
            </w:r>
          </w:p>
        </w:tc>
        <w:tc>
          <w:tcPr>
            <w:tcW w:w="2268" w:type="dxa"/>
            <w:vAlign w:val="center"/>
          </w:tcPr>
          <w:p w14:paraId="1783F0F3" w14:textId="7B62834D" w:rsidR="00C824DA" w:rsidRPr="009B18EE" w:rsidRDefault="003F2EB8" w:rsidP="00C824DA">
            <w:pPr>
              <w:pStyle w:val="Standard"/>
              <w:rPr>
                <w:lang w:val="en-US"/>
              </w:rPr>
            </w:pPr>
            <w:r w:rsidRPr="009B18EE">
              <w:rPr>
                <w:lang w:val="en-US"/>
              </w:rPr>
              <w:t>Swamp</w:t>
            </w:r>
          </w:p>
        </w:tc>
        <w:tc>
          <w:tcPr>
            <w:tcW w:w="5103" w:type="dxa"/>
            <w:vAlign w:val="center"/>
          </w:tcPr>
          <w:p w14:paraId="3BBF4A02" w14:textId="31E79045" w:rsidR="00C824DA" w:rsidRPr="009B18EE" w:rsidRDefault="004403B4" w:rsidP="00C824DA">
            <w:pPr>
              <w:pStyle w:val="Standard"/>
              <w:rPr>
                <w:color w:val="7030A0"/>
                <w:lang w:val="en-US"/>
              </w:rPr>
            </w:pPr>
            <w:r w:rsidRPr="009B18EE">
              <w:rPr>
                <w:color w:val="7030A0"/>
                <w:lang w:val="en-US"/>
              </w:rPr>
              <w:t>The meadow has turned into a swamp due to putrefaction!</w:t>
            </w:r>
          </w:p>
        </w:tc>
      </w:tr>
      <w:tr w:rsidR="00C824DA" w:rsidRPr="00BA2A65" w14:paraId="60C59B6E" w14:textId="77777777" w:rsidTr="00D949EE">
        <w:tc>
          <w:tcPr>
            <w:tcW w:w="2122" w:type="dxa"/>
            <w:vAlign w:val="center"/>
          </w:tcPr>
          <w:p w14:paraId="39AE67E0" w14:textId="4931FA6C" w:rsidR="00C824DA" w:rsidRPr="009B18EE" w:rsidRDefault="003F2EB8" w:rsidP="00C824DA">
            <w:pPr>
              <w:pStyle w:val="Standard"/>
              <w:rPr>
                <w:lang w:val="en-US"/>
              </w:rPr>
            </w:pPr>
            <w:r w:rsidRPr="009B18EE">
              <w:rPr>
                <w:color w:val="000000"/>
                <w:lang w:val="en-US"/>
              </w:rPr>
              <w:t>Forest</w:t>
            </w:r>
          </w:p>
        </w:tc>
        <w:tc>
          <w:tcPr>
            <w:tcW w:w="2268" w:type="dxa"/>
            <w:vAlign w:val="center"/>
          </w:tcPr>
          <w:p w14:paraId="72D3DE3B" w14:textId="27910B24" w:rsidR="00C824DA" w:rsidRPr="009B18EE" w:rsidRDefault="003F2EB8" w:rsidP="00C824DA">
            <w:pPr>
              <w:pStyle w:val="Standard"/>
              <w:rPr>
                <w:lang w:val="en-US"/>
              </w:rPr>
            </w:pPr>
            <w:r w:rsidRPr="009B18EE">
              <w:rPr>
                <w:lang w:val="en-US"/>
              </w:rPr>
              <w:t>Swamp</w:t>
            </w:r>
          </w:p>
        </w:tc>
        <w:tc>
          <w:tcPr>
            <w:tcW w:w="5103" w:type="dxa"/>
            <w:vAlign w:val="center"/>
          </w:tcPr>
          <w:p w14:paraId="45015FD1" w14:textId="084567E1" w:rsidR="00C824DA" w:rsidRPr="009B18EE" w:rsidRDefault="004403B4" w:rsidP="00C824DA">
            <w:pPr>
              <w:pStyle w:val="Standard"/>
              <w:rPr>
                <w:color w:val="7030A0"/>
                <w:lang w:val="en-US"/>
              </w:rPr>
            </w:pPr>
            <w:r w:rsidRPr="009B18EE">
              <w:rPr>
                <w:color w:val="7030A0"/>
                <w:lang w:val="en-US"/>
              </w:rPr>
              <w:t>The forest has turned into a swamp due to putrefaction!</w:t>
            </w:r>
          </w:p>
        </w:tc>
      </w:tr>
      <w:tr w:rsidR="00C824DA" w:rsidRPr="00BA2A65" w14:paraId="176FCB84" w14:textId="77777777" w:rsidTr="00D949EE">
        <w:tc>
          <w:tcPr>
            <w:tcW w:w="2122" w:type="dxa"/>
            <w:vAlign w:val="center"/>
          </w:tcPr>
          <w:p w14:paraId="17E8C83E" w14:textId="6DBB589E" w:rsidR="00C824DA" w:rsidRPr="009B18EE" w:rsidRDefault="003F2EB8" w:rsidP="00C824DA">
            <w:pPr>
              <w:pStyle w:val="Standard"/>
              <w:rPr>
                <w:lang w:val="en-US"/>
              </w:rPr>
            </w:pPr>
            <w:r w:rsidRPr="009B18EE">
              <w:rPr>
                <w:color w:val="000000"/>
                <w:lang w:val="en-US"/>
              </w:rPr>
              <w:t>Forest cave</w:t>
            </w:r>
          </w:p>
        </w:tc>
        <w:tc>
          <w:tcPr>
            <w:tcW w:w="2268" w:type="dxa"/>
            <w:vAlign w:val="center"/>
          </w:tcPr>
          <w:p w14:paraId="5856C0F9" w14:textId="1490B769" w:rsidR="00C824DA" w:rsidRPr="009B18EE" w:rsidRDefault="003F2EB8" w:rsidP="00C824DA">
            <w:pPr>
              <w:pStyle w:val="Standard"/>
              <w:rPr>
                <w:lang w:val="en-US"/>
              </w:rPr>
            </w:pPr>
            <w:r w:rsidRPr="009B18EE">
              <w:rPr>
                <w:lang w:val="en-US"/>
              </w:rPr>
              <w:t>Swamp cave</w:t>
            </w:r>
          </w:p>
        </w:tc>
        <w:tc>
          <w:tcPr>
            <w:tcW w:w="5103" w:type="dxa"/>
            <w:vAlign w:val="center"/>
          </w:tcPr>
          <w:p w14:paraId="1335F11E" w14:textId="02582130" w:rsidR="00C824DA" w:rsidRPr="009B18EE" w:rsidRDefault="004403B4" w:rsidP="00C824DA">
            <w:pPr>
              <w:pStyle w:val="Standard"/>
              <w:rPr>
                <w:color w:val="7030A0"/>
                <w:lang w:val="en-US"/>
              </w:rPr>
            </w:pPr>
            <w:r w:rsidRPr="009B18EE">
              <w:rPr>
                <w:color w:val="7030A0"/>
                <w:lang w:val="en-US"/>
              </w:rPr>
              <w:t>The accumulation of putrefaction has turned the vegetation in this cave into sludge!</w:t>
            </w:r>
          </w:p>
        </w:tc>
      </w:tr>
      <w:tr w:rsidR="00C824DA" w:rsidRPr="00BA2A65" w14:paraId="065775DB" w14:textId="77777777" w:rsidTr="00D949EE">
        <w:tc>
          <w:tcPr>
            <w:tcW w:w="2122" w:type="dxa"/>
            <w:vAlign w:val="center"/>
          </w:tcPr>
          <w:p w14:paraId="36DF4299" w14:textId="1925EB72" w:rsidR="00C824DA" w:rsidRPr="009B18EE" w:rsidRDefault="003F2EB8" w:rsidP="00C824DA">
            <w:pPr>
              <w:pStyle w:val="Standard"/>
              <w:rPr>
                <w:color w:val="000000"/>
                <w:lang w:val="en-US"/>
              </w:rPr>
            </w:pPr>
            <w:r w:rsidRPr="009B18EE">
              <w:rPr>
                <w:lang w:val="en-US"/>
              </w:rPr>
              <w:t>Aquatic</w:t>
            </w:r>
          </w:p>
        </w:tc>
        <w:tc>
          <w:tcPr>
            <w:tcW w:w="2268" w:type="dxa"/>
            <w:vAlign w:val="center"/>
          </w:tcPr>
          <w:p w14:paraId="2E0AB18A" w14:textId="55EAA5E4" w:rsidR="00C824DA" w:rsidRPr="009B18EE" w:rsidRDefault="003F2EB8" w:rsidP="00C824DA">
            <w:pPr>
              <w:pStyle w:val="Standard"/>
              <w:rPr>
                <w:color w:val="000000"/>
                <w:lang w:val="en-US"/>
              </w:rPr>
            </w:pPr>
            <w:r w:rsidRPr="009B18EE">
              <w:rPr>
                <w:lang w:val="en-US"/>
              </w:rPr>
              <w:t>Swamp</w:t>
            </w:r>
          </w:p>
        </w:tc>
        <w:tc>
          <w:tcPr>
            <w:tcW w:w="5103" w:type="dxa"/>
            <w:vAlign w:val="center"/>
          </w:tcPr>
          <w:p w14:paraId="6B49B952" w14:textId="7242BFB4" w:rsidR="00C824DA" w:rsidRPr="009B18EE" w:rsidRDefault="004403B4" w:rsidP="00C824DA">
            <w:pPr>
              <w:pStyle w:val="Standard"/>
              <w:rPr>
                <w:color w:val="7030A0"/>
                <w:lang w:val="en-US"/>
              </w:rPr>
            </w:pPr>
            <w:r w:rsidRPr="009B18EE">
              <w:rPr>
                <w:color w:val="7030A0"/>
                <w:lang w:val="en-US"/>
              </w:rPr>
              <w:t>The putrefaction has made the body of water muddy!</w:t>
            </w:r>
          </w:p>
        </w:tc>
      </w:tr>
      <w:tr w:rsidR="00C824DA" w:rsidRPr="00BA2A65" w14:paraId="0B40DB41" w14:textId="77777777" w:rsidTr="00D949EE">
        <w:tc>
          <w:tcPr>
            <w:tcW w:w="2122" w:type="dxa"/>
            <w:vAlign w:val="center"/>
          </w:tcPr>
          <w:p w14:paraId="6450F7CC" w14:textId="7E4D11AE" w:rsidR="00C824DA" w:rsidRPr="009B18EE" w:rsidRDefault="003F2EB8" w:rsidP="00C824DA">
            <w:pPr>
              <w:pStyle w:val="Standard"/>
              <w:rPr>
                <w:lang w:val="en-US"/>
              </w:rPr>
            </w:pPr>
            <w:r w:rsidRPr="009B18EE">
              <w:rPr>
                <w:lang w:val="en-US"/>
              </w:rPr>
              <w:t>Water cave</w:t>
            </w:r>
          </w:p>
        </w:tc>
        <w:tc>
          <w:tcPr>
            <w:tcW w:w="2268" w:type="dxa"/>
            <w:vAlign w:val="center"/>
          </w:tcPr>
          <w:p w14:paraId="113F3184" w14:textId="361D5DBD" w:rsidR="00C824DA" w:rsidRPr="009B18EE" w:rsidRDefault="003F2EB8" w:rsidP="00C824DA">
            <w:pPr>
              <w:pStyle w:val="Standard"/>
              <w:rPr>
                <w:lang w:val="en-US"/>
              </w:rPr>
            </w:pPr>
            <w:r w:rsidRPr="009B18EE">
              <w:rPr>
                <w:lang w:val="en-US"/>
              </w:rPr>
              <w:t>Swamp cave</w:t>
            </w:r>
          </w:p>
        </w:tc>
        <w:tc>
          <w:tcPr>
            <w:tcW w:w="5103" w:type="dxa"/>
            <w:vAlign w:val="center"/>
          </w:tcPr>
          <w:p w14:paraId="405B57B7" w14:textId="3A34A598" w:rsidR="00C824DA" w:rsidRPr="009B18EE" w:rsidRDefault="004403B4" w:rsidP="00C824DA">
            <w:pPr>
              <w:pStyle w:val="Standard"/>
              <w:rPr>
                <w:color w:val="7030A0"/>
                <w:lang w:val="en-US"/>
              </w:rPr>
            </w:pPr>
            <w:r w:rsidRPr="009B18EE">
              <w:rPr>
                <w:color w:val="7030A0"/>
                <w:lang w:val="en-US"/>
              </w:rPr>
              <w:t>The putrefaction accumulated in this cave has made the water muddy!</w:t>
            </w:r>
          </w:p>
        </w:tc>
      </w:tr>
    </w:tbl>
    <w:p w14:paraId="152D0D58" w14:textId="77777777" w:rsidR="009D00FA" w:rsidRPr="009B18EE" w:rsidRDefault="009D00FA" w:rsidP="009D00FA">
      <w:pPr>
        <w:pStyle w:val="Standard"/>
        <w:jc w:val="both"/>
        <w:rPr>
          <w:lang w:val="en-US"/>
        </w:rPr>
      </w:pPr>
    </w:p>
    <w:p w14:paraId="7C65AFFF" w14:textId="35675760" w:rsidR="009D00FA" w:rsidRPr="009B18EE" w:rsidRDefault="009D00FA" w:rsidP="009D00FA">
      <w:pPr>
        <w:pStyle w:val="Standard"/>
        <w:jc w:val="both"/>
        <w:rPr>
          <w:lang w:val="en-US"/>
        </w:rPr>
      </w:pPr>
    </w:p>
    <w:p w14:paraId="588FD41E" w14:textId="20C95F5D" w:rsidR="00292C4A" w:rsidRPr="009B18EE" w:rsidRDefault="00292C4A" w:rsidP="009D00FA">
      <w:pPr>
        <w:pStyle w:val="Standard"/>
        <w:jc w:val="both"/>
        <w:rPr>
          <w:lang w:val="en-US"/>
        </w:rPr>
      </w:pPr>
    </w:p>
    <w:p w14:paraId="685C2BCE" w14:textId="33096071" w:rsidR="00292C4A" w:rsidRPr="009B18EE" w:rsidRDefault="00292C4A" w:rsidP="009D00FA">
      <w:pPr>
        <w:pStyle w:val="Standard"/>
        <w:jc w:val="both"/>
        <w:rPr>
          <w:lang w:val="en-US"/>
        </w:rPr>
      </w:pPr>
    </w:p>
    <w:p w14:paraId="09C5AA64" w14:textId="7F2681E9" w:rsidR="00292C4A" w:rsidRPr="009B18EE" w:rsidRDefault="00292C4A" w:rsidP="009D00FA">
      <w:pPr>
        <w:pStyle w:val="Standard"/>
        <w:jc w:val="both"/>
        <w:rPr>
          <w:lang w:val="en-US"/>
        </w:rPr>
      </w:pPr>
    </w:p>
    <w:p w14:paraId="0352C1B5" w14:textId="18DDEC30" w:rsidR="00292C4A" w:rsidRPr="009B18EE" w:rsidRDefault="00292C4A" w:rsidP="009D00FA">
      <w:pPr>
        <w:pStyle w:val="Standard"/>
        <w:jc w:val="both"/>
        <w:rPr>
          <w:lang w:val="en-US"/>
        </w:rPr>
      </w:pPr>
    </w:p>
    <w:p w14:paraId="14BAA018" w14:textId="569C7B1B" w:rsidR="00292C4A" w:rsidRPr="009B18EE" w:rsidRDefault="00292C4A" w:rsidP="009D00FA">
      <w:pPr>
        <w:pStyle w:val="Standard"/>
        <w:jc w:val="both"/>
        <w:rPr>
          <w:lang w:val="en-US"/>
        </w:rPr>
      </w:pPr>
    </w:p>
    <w:p w14:paraId="4C2B921A" w14:textId="3E90BA60" w:rsidR="00292C4A" w:rsidRPr="009B18EE" w:rsidRDefault="00292C4A" w:rsidP="009D00FA">
      <w:pPr>
        <w:pStyle w:val="Standard"/>
        <w:jc w:val="both"/>
        <w:rPr>
          <w:lang w:val="en-US"/>
        </w:rPr>
      </w:pPr>
    </w:p>
    <w:p w14:paraId="514AC0ED" w14:textId="3BD82BF3" w:rsidR="00292C4A" w:rsidRPr="009B18EE" w:rsidRDefault="00292C4A" w:rsidP="009D00FA">
      <w:pPr>
        <w:pStyle w:val="Standard"/>
        <w:jc w:val="both"/>
        <w:rPr>
          <w:lang w:val="en-US"/>
        </w:rPr>
      </w:pPr>
    </w:p>
    <w:p w14:paraId="3ACC96EE" w14:textId="55C6FC9B" w:rsidR="00292C4A" w:rsidRPr="009B18EE" w:rsidRDefault="00292C4A" w:rsidP="009D00FA">
      <w:pPr>
        <w:pStyle w:val="Standard"/>
        <w:jc w:val="both"/>
        <w:rPr>
          <w:lang w:val="en-US"/>
        </w:rPr>
      </w:pPr>
    </w:p>
    <w:p w14:paraId="4DD59F79" w14:textId="77777777" w:rsidR="00292C4A" w:rsidRPr="009B18EE" w:rsidRDefault="00292C4A" w:rsidP="009D00FA">
      <w:pPr>
        <w:pStyle w:val="Standard"/>
        <w:jc w:val="both"/>
        <w:rPr>
          <w:lang w:val="en-US"/>
        </w:rPr>
      </w:pPr>
    </w:p>
    <w:p w14:paraId="641DD154" w14:textId="182DD1D1" w:rsidR="009D00FA" w:rsidRPr="009B18EE" w:rsidRDefault="0015798E" w:rsidP="00CC58B3">
      <w:pPr>
        <w:pStyle w:val="Titre3"/>
        <w:rPr>
          <w:lang w:val="en-US"/>
        </w:rPr>
      </w:pPr>
      <w:bookmarkStart w:id="18" w:name="_Dégâts_élémentaires_de_4"/>
      <w:bookmarkEnd w:id="18"/>
      <w:r w:rsidRPr="009B18EE">
        <w:rPr>
          <w:lang w:val="en-US"/>
        </w:rPr>
        <w:lastRenderedPageBreak/>
        <w:t>Ground-type elemental damage</w:t>
      </w:r>
    </w:p>
    <w:p w14:paraId="751FA10E" w14:textId="1753C4A5" w:rsidR="009D00FA" w:rsidRPr="009B18EE" w:rsidRDefault="009D00FA" w:rsidP="009D00FA">
      <w:pPr>
        <w:pStyle w:val="Standard"/>
        <w:jc w:val="both"/>
        <w:rPr>
          <w:lang w:val="en-US"/>
        </w:rPr>
      </w:pPr>
    </w:p>
    <w:p w14:paraId="2E54F637" w14:textId="7F5D4F8A" w:rsidR="00292C4A" w:rsidRPr="009B18EE" w:rsidRDefault="00292C4A" w:rsidP="00CC58B3">
      <w:pPr>
        <w:pStyle w:val="Titre4"/>
        <w:rPr>
          <w:lang w:val="en-US"/>
        </w:rPr>
      </w:pPr>
      <w:r w:rsidRPr="009B18EE">
        <w:rPr>
          <w:lang w:val="en-US"/>
        </w:rPr>
        <w:t xml:space="preserve">  </w:t>
      </w:r>
      <w:r w:rsidR="001B5C2F" w:rsidRPr="009B18EE">
        <w:rPr>
          <w:lang w:val="en-US"/>
        </w:rPr>
        <w:t>List of attacks inflicting Ground-type elemental damage</w:t>
      </w:r>
    </w:p>
    <w:p w14:paraId="0B43C567" w14:textId="77777777" w:rsidR="00292C4A" w:rsidRPr="009B18EE" w:rsidRDefault="00292C4A" w:rsidP="009D00FA">
      <w:pPr>
        <w:pStyle w:val="Standard"/>
        <w:jc w:val="both"/>
        <w:rPr>
          <w:lang w:val="en-US"/>
        </w:rPr>
      </w:pPr>
    </w:p>
    <w:p w14:paraId="597285F4" w14:textId="608FDE05" w:rsidR="009D00FA" w:rsidRPr="009B18EE" w:rsidRDefault="00025373" w:rsidP="009D00FA">
      <w:pPr>
        <w:pStyle w:val="Standard"/>
        <w:rPr>
          <w:lang w:val="en-US"/>
        </w:rPr>
      </w:pPr>
      <w:r w:rsidRPr="009B18EE">
        <w:rPr>
          <w:lang w:val="en-US"/>
        </w:rPr>
        <w:t xml:space="preserve">  </w:t>
      </w:r>
      <w:r w:rsidR="00BD7B18" w:rsidRPr="009B18EE">
        <w:rPr>
          <w:lang w:val="en-US"/>
        </w:rPr>
        <w:t>The following attacks deal Ground-type elemental damage to the terrain:</w:t>
      </w:r>
    </w:p>
    <w:p w14:paraId="1989C2D3" w14:textId="77777777" w:rsidR="009D00FA" w:rsidRPr="009B18EE" w:rsidRDefault="009D00FA" w:rsidP="009D00FA">
      <w:pPr>
        <w:pStyle w:val="Standard"/>
        <w:jc w:val="both"/>
        <w:rPr>
          <w:lang w:val="en-US"/>
        </w:rPr>
      </w:pPr>
    </w:p>
    <w:tbl>
      <w:tblPr>
        <w:tblStyle w:val="Grilledutableau"/>
        <w:tblW w:w="6912" w:type="dxa"/>
        <w:tblLook w:val="04A0" w:firstRow="1" w:lastRow="0" w:firstColumn="1" w:lastColumn="0" w:noHBand="0" w:noVBand="1"/>
      </w:tblPr>
      <w:tblGrid>
        <w:gridCol w:w="3260"/>
        <w:gridCol w:w="3652"/>
      </w:tblGrid>
      <w:tr w:rsidR="009D00FA" w:rsidRPr="009B18EE" w14:paraId="7DEDB0DF" w14:textId="77777777" w:rsidTr="002867EC">
        <w:tc>
          <w:tcPr>
            <w:tcW w:w="3260" w:type="dxa"/>
          </w:tcPr>
          <w:p w14:paraId="5503E2AE" w14:textId="5D5C6ED2" w:rsidR="009D00FA" w:rsidRPr="009B18EE" w:rsidRDefault="009D00FA" w:rsidP="004D0735">
            <w:pPr>
              <w:pStyle w:val="Standard"/>
              <w:jc w:val="both"/>
              <w:rPr>
                <w:b/>
                <w:bCs/>
                <w:lang w:val="en-US"/>
              </w:rPr>
            </w:pPr>
            <w:r w:rsidRPr="009B18EE">
              <w:rPr>
                <w:b/>
                <w:bCs/>
                <w:lang w:val="en-US"/>
              </w:rPr>
              <w:t>Atta</w:t>
            </w:r>
            <w:r w:rsidR="00BD7B18" w:rsidRPr="009B18EE">
              <w:rPr>
                <w:b/>
                <w:bCs/>
                <w:lang w:val="en-US"/>
              </w:rPr>
              <w:t>ck</w:t>
            </w:r>
          </w:p>
        </w:tc>
        <w:tc>
          <w:tcPr>
            <w:tcW w:w="3652" w:type="dxa"/>
          </w:tcPr>
          <w:p w14:paraId="111C18BC" w14:textId="553CD336" w:rsidR="009D00FA" w:rsidRPr="009B18EE" w:rsidRDefault="00BD7B18" w:rsidP="004D0735">
            <w:pPr>
              <w:pStyle w:val="Standard"/>
              <w:jc w:val="both"/>
              <w:rPr>
                <w:b/>
                <w:bCs/>
                <w:lang w:val="en-US"/>
              </w:rPr>
            </w:pPr>
            <w:r w:rsidRPr="009B18EE">
              <w:rPr>
                <w:b/>
                <w:bCs/>
                <w:lang w:val="en-US"/>
              </w:rPr>
              <w:t>Elemental damage factor</w:t>
            </w:r>
          </w:p>
        </w:tc>
      </w:tr>
      <w:tr w:rsidR="009D00FA" w:rsidRPr="009B18EE" w14:paraId="1B75B644" w14:textId="77777777" w:rsidTr="002867EC">
        <w:tc>
          <w:tcPr>
            <w:tcW w:w="3260" w:type="dxa"/>
          </w:tcPr>
          <w:p w14:paraId="22A74D48" w14:textId="45520608" w:rsidR="009D00FA" w:rsidRPr="009B18EE" w:rsidRDefault="00BD7B18" w:rsidP="004D0735">
            <w:pPr>
              <w:pStyle w:val="Standard"/>
              <w:jc w:val="both"/>
              <w:rPr>
                <w:lang w:val="en-US"/>
              </w:rPr>
            </w:pPr>
            <w:r w:rsidRPr="009B18EE">
              <w:rPr>
                <w:lang w:val="en-US"/>
              </w:rPr>
              <w:t>Continental Crush</w:t>
            </w:r>
          </w:p>
        </w:tc>
        <w:tc>
          <w:tcPr>
            <w:tcW w:w="3652" w:type="dxa"/>
          </w:tcPr>
          <w:p w14:paraId="074C76C9" w14:textId="0D131057" w:rsidR="009D00FA" w:rsidRPr="009B18EE" w:rsidRDefault="009D00FA" w:rsidP="004D0735">
            <w:pPr>
              <w:pStyle w:val="Standard"/>
              <w:jc w:val="both"/>
              <w:rPr>
                <w:lang w:val="en-US"/>
              </w:rPr>
            </w:pPr>
            <w:r w:rsidRPr="009B18EE">
              <w:rPr>
                <w:lang w:val="en-US"/>
              </w:rPr>
              <w:t>3</w:t>
            </w:r>
          </w:p>
        </w:tc>
      </w:tr>
      <w:tr w:rsidR="009D00FA" w:rsidRPr="009B18EE" w14:paraId="254D2D40" w14:textId="77777777" w:rsidTr="002867EC">
        <w:tc>
          <w:tcPr>
            <w:tcW w:w="3260" w:type="dxa"/>
          </w:tcPr>
          <w:p w14:paraId="5C398D35" w14:textId="3F24B0C8" w:rsidR="009D00FA" w:rsidRPr="009B18EE" w:rsidRDefault="00BD7B18" w:rsidP="004D0735">
            <w:pPr>
              <w:pStyle w:val="Standard"/>
              <w:jc w:val="both"/>
              <w:rPr>
                <w:lang w:val="en-US"/>
              </w:rPr>
            </w:pPr>
            <w:r w:rsidRPr="009B18EE">
              <w:rPr>
                <w:lang w:val="en-US"/>
              </w:rPr>
              <w:t>Tectonic Rage</w:t>
            </w:r>
          </w:p>
        </w:tc>
        <w:tc>
          <w:tcPr>
            <w:tcW w:w="3652" w:type="dxa"/>
          </w:tcPr>
          <w:p w14:paraId="26EB2091" w14:textId="0AFD3ECA" w:rsidR="009D00FA" w:rsidRPr="009B18EE" w:rsidRDefault="009D00FA" w:rsidP="004D0735">
            <w:pPr>
              <w:pStyle w:val="Standard"/>
              <w:jc w:val="both"/>
              <w:rPr>
                <w:lang w:val="en-US"/>
              </w:rPr>
            </w:pPr>
            <w:r w:rsidRPr="009B18EE">
              <w:rPr>
                <w:lang w:val="en-US"/>
              </w:rPr>
              <w:t>3</w:t>
            </w:r>
          </w:p>
        </w:tc>
      </w:tr>
      <w:tr w:rsidR="009D00FA" w:rsidRPr="009B18EE" w14:paraId="3BFE05B2" w14:textId="77777777" w:rsidTr="002867EC">
        <w:tc>
          <w:tcPr>
            <w:tcW w:w="3260" w:type="dxa"/>
          </w:tcPr>
          <w:p w14:paraId="0DDE1FDB" w14:textId="02336884" w:rsidR="009D00FA" w:rsidRPr="009B18EE" w:rsidRDefault="00BD7B18" w:rsidP="004D0735">
            <w:pPr>
              <w:pStyle w:val="Standard"/>
              <w:jc w:val="both"/>
              <w:rPr>
                <w:lang w:val="en-US"/>
              </w:rPr>
            </w:pPr>
            <w:r w:rsidRPr="009B18EE">
              <w:rPr>
                <w:lang w:val="en-US"/>
              </w:rPr>
              <w:t>Fissure</w:t>
            </w:r>
            <w:r w:rsidR="009D00FA" w:rsidRPr="009B18EE">
              <w:rPr>
                <w:lang w:val="en-US"/>
              </w:rPr>
              <w:t>*</w:t>
            </w:r>
          </w:p>
        </w:tc>
        <w:tc>
          <w:tcPr>
            <w:tcW w:w="3652" w:type="dxa"/>
          </w:tcPr>
          <w:p w14:paraId="1D78BD2C" w14:textId="435A421E" w:rsidR="009D00FA" w:rsidRPr="009B18EE" w:rsidRDefault="009D00FA" w:rsidP="004D0735">
            <w:pPr>
              <w:pStyle w:val="Standard"/>
              <w:jc w:val="both"/>
              <w:rPr>
                <w:lang w:val="en-US"/>
              </w:rPr>
            </w:pPr>
            <w:r w:rsidRPr="009B18EE">
              <w:rPr>
                <w:lang w:val="en-US"/>
              </w:rPr>
              <w:t>2</w:t>
            </w:r>
          </w:p>
        </w:tc>
      </w:tr>
      <w:tr w:rsidR="009D00FA" w:rsidRPr="009B18EE" w14:paraId="64F1408A" w14:textId="77777777" w:rsidTr="002867EC">
        <w:tc>
          <w:tcPr>
            <w:tcW w:w="3260" w:type="dxa"/>
          </w:tcPr>
          <w:p w14:paraId="1B2D46CC" w14:textId="58DB246D" w:rsidR="009D00FA" w:rsidRPr="009B18EE" w:rsidRDefault="00BD7B18" w:rsidP="004D0735">
            <w:pPr>
              <w:pStyle w:val="Standard"/>
              <w:jc w:val="both"/>
              <w:rPr>
                <w:lang w:val="en-US"/>
              </w:rPr>
            </w:pPr>
            <w:r w:rsidRPr="009B18EE">
              <w:rPr>
                <w:lang w:val="en-US"/>
              </w:rPr>
              <w:t>Magnitude</w:t>
            </w:r>
          </w:p>
        </w:tc>
        <w:tc>
          <w:tcPr>
            <w:tcW w:w="3652" w:type="dxa"/>
          </w:tcPr>
          <w:p w14:paraId="3301BE60" w14:textId="4701041D" w:rsidR="009D00FA" w:rsidRPr="009B18EE" w:rsidRDefault="009D00FA" w:rsidP="004D0735">
            <w:pPr>
              <w:pStyle w:val="Standard"/>
              <w:jc w:val="both"/>
              <w:rPr>
                <w:lang w:val="en-US"/>
              </w:rPr>
            </w:pPr>
            <w:r w:rsidRPr="009B18EE">
              <w:rPr>
                <w:lang w:val="en-US"/>
              </w:rPr>
              <w:t>2</w:t>
            </w:r>
          </w:p>
        </w:tc>
      </w:tr>
      <w:tr w:rsidR="009D00FA" w:rsidRPr="009B18EE" w14:paraId="07BDF157" w14:textId="77777777" w:rsidTr="002867EC">
        <w:tc>
          <w:tcPr>
            <w:tcW w:w="3260" w:type="dxa"/>
          </w:tcPr>
          <w:p w14:paraId="46A206A2" w14:textId="14FA2C5B" w:rsidR="009D00FA" w:rsidRPr="009B18EE" w:rsidRDefault="00BD7B18" w:rsidP="004D0735">
            <w:pPr>
              <w:pStyle w:val="Standard"/>
              <w:jc w:val="both"/>
              <w:rPr>
                <w:lang w:val="en-US"/>
              </w:rPr>
            </w:pPr>
            <w:r w:rsidRPr="009B18EE">
              <w:rPr>
                <w:lang w:val="en-US"/>
              </w:rPr>
              <w:t>Earthquake</w:t>
            </w:r>
          </w:p>
        </w:tc>
        <w:tc>
          <w:tcPr>
            <w:tcW w:w="3652" w:type="dxa"/>
          </w:tcPr>
          <w:p w14:paraId="50E54CBE" w14:textId="73F78BB4" w:rsidR="009D00FA" w:rsidRPr="009B18EE" w:rsidRDefault="009D00FA" w:rsidP="004D0735">
            <w:pPr>
              <w:pStyle w:val="Standard"/>
              <w:jc w:val="both"/>
              <w:rPr>
                <w:lang w:val="en-US"/>
              </w:rPr>
            </w:pPr>
            <w:r w:rsidRPr="009B18EE">
              <w:rPr>
                <w:lang w:val="en-US"/>
              </w:rPr>
              <w:t>2</w:t>
            </w:r>
          </w:p>
        </w:tc>
      </w:tr>
      <w:tr w:rsidR="009D00FA" w:rsidRPr="009B18EE" w14:paraId="7C326B4A" w14:textId="77777777" w:rsidTr="002867EC">
        <w:tc>
          <w:tcPr>
            <w:tcW w:w="3260" w:type="dxa"/>
          </w:tcPr>
          <w:p w14:paraId="1645DBE8" w14:textId="65AD5660" w:rsidR="009D00FA" w:rsidRPr="009B18EE" w:rsidRDefault="00BD7B18" w:rsidP="004D0735">
            <w:pPr>
              <w:pStyle w:val="Standard"/>
              <w:jc w:val="both"/>
              <w:rPr>
                <w:lang w:val="en-US"/>
              </w:rPr>
            </w:pPr>
            <w:r w:rsidRPr="009B18EE">
              <w:rPr>
                <w:lang w:val="en-US"/>
              </w:rPr>
              <w:t>Bulldoze</w:t>
            </w:r>
          </w:p>
        </w:tc>
        <w:tc>
          <w:tcPr>
            <w:tcW w:w="3652" w:type="dxa"/>
          </w:tcPr>
          <w:p w14:paraId="11120ABB" w14:textId="7C6C212D" w:rsidR="009D00FA" w:rsidRPr="009B18EE" w:rsidRDefault="009D00FA" w:rsidP="004D0735">
            <w:pPr>
              <w:pStyle w:val="Standard"/>
              <w:jc w:val="both"/>
              <w:rPr>
                <w:lang w:val="en-US"/>
              </w:rPr>
            </w:pPr>
            <w:r w:rsidRPr="009B18EE">
              <w:rPr>
                <w:lang w:val="en-US"/>
              </w:rPr>
              <w:t>2</w:t>
            </w:r>
          </w:p>
        </w:tc>
      </w:tr>
      <w:tr w:rsidR="009D00FA" w:rsidRPr="009B18EE" w14:paraId="19563762" w14:textId="77777777" w:rsidTr="002867EC">
        <w:tc>
          <w:tcPr>
            <w:tcW w:w="3260" w:type="dxa"/>
          </w:tcPr>
          <w:p w14:paraId="354B0166" w14:textId="4720D809" w:rsidR="009D00FA" w:rsidRPr="009B18EE" w:rsidRDefault="00BD7B18" w:rsidP="004D0735">
            <w:pPr>
              <w:pStyle w:val="Standard"/>
              <w:jc w:val="both"/>
              <w:rPr>
                <w:lang w:val="en-US"/>
              </w:rPr>
            </w:pPr>
            <w:r w:rsidRPr="009B18EE">
              <w:rPr>
                <w:lang w:val="en-US"/>
              </w:rPr>
              <w:t>Precipice Blades</w:t>
            </w:r>
          </w:p>
        </w:tc>
        <w:tc>
          <w:tcPr>
            <w:tcW w:w="3652" w:type="dxa"/>
          </w:tcPr>
          <w:p w14:paraId="1981884A" w14:textId="3E007BAD" w:rsidR="009D00FA" w:rsidRPr="009B18EE" w:rsidRDefault="00022DB6" w:rsidP="004D0735">
            <w:pPr>
              <w:pStyle w:val="Standard"/>
              <w:jc w:val="both"/>
              <w:rPr>
                <w:lang w:val="en-US"/>
              </w:rPr>
            </w:pPr>
            <w:r w:rsidRPr="009B18EE">
              <w:rPr>
                <w:lang w:val="en-US"/>
              </w:rPr>
              <w:t>2</w:t>
            </w:r>
          </w:p>
        </w:tc>
      </w:tr>
      <w:tr w:rsidR="009D00FA" w:rsidRPr="009B18EE" w14:paraId="5B0114FB" w14:textId="77777777" w:rsidTr="002867EC">
        <w:tc>
          <w:tcPr>
            <w:tcW w:w="3260" w:type="dxa"/>
          </w:tcPr>
          <w:p w14:paraId="1B975C6E" w14:textId="4F83DF4B" w:rsidR="009D00FA" w:rsidRPr="009B18EE" w:rsidRDefault="00BD7B18" w:rsidP="004D0735">
            <w:pPr>
              <w:pStyle w:val="Standard"/>
              <w:jc w:val="both"/>
              <w:rPr>
                <w:lang w:val="en-US"/>
              </w:rPr>
            </w:pPr>
            <w:r w:rsidRPr="009B18EE">
              <w:rPr>
                <w:lang w:val="en-US"/>
              </w:rPr>
              <w:t>Land</w:t>
            </w:r>
            <w:r w:rsidR="001D292A">
              <w:rPr>
                <w:lang w:val="en-US"/>
              </w:rPr>
              <w:t>’</w:t>
            </w:r>
            <w:r w:rsidRPr="009B18EE">
              <w:rPr>
                <w:lang w:val="en-US"/>
              </w:rPr>
              <w:t>s Wrath</w:t>
            </w:r>
          </w:p>
        </w:tc>
        <w:tc>
          <w:tcPr>
            <w:tcW w:w="3652" w:type="dxa"/>
          </w:tcPr>
          <w:p w14:paraId="18C1B9C9" w14:textId="1B70B7ED" w:rsidR="009D00FA" w:rsidRPr="009B18EE" w:rsidRDefault="009D00FA" w:rsidP="004D0735">
            <w:pPr>
              <w:pStyle w:val="Standard"/>
              <w:jc w:val="both"/>
              <w:rPr>
                <w:lang w:val="en-US"/>
              </w:rPr>
            </w:pPr>
            <w:r w:rsidRPr="009B18EE">
              <w:rPr>
                <w:lang w:val="en-US"/>
              </w:rPr>
              <w:t>1</w:t>
            </w:r>
          </w:p>
        </w:tc>
      </w:tr>
      <w:tr w:rsidR="009D00FA" w:rsidRPr="009B18EE" w14:paraId="5E62FD94" w14:textId="77777777" w:rsidTr="002867EC">
        <w:tc>
          <w:tcPr>
            <w:tcW w:w="3260" w:type="dxa"/>
          </w:tcPr>
          <w:p w14:paraId="538ECD87" w14:textId="41274F3F" w:rsidR="009D00FA" w:rsidRPr="009B18EE" w:rsidRDefault="00BD7B18" w:rsidP="004D0735">
            <w:pPr>
              <w:pStyle w:val="Standard"/>
              <w:jc w:val="both"/>
              <w:rPr>
                <w:lang w:val="en-US"/>
              </w:rPr>
            </w:pPr>
            <w:r w:rsidRPr="009B18EE">
              <w:rPr>
                <w:lang w:val="en-US"/>
              </w:rPr>
              <w:t>Earth Power</w:t>
            </w:r>
          </w:p>
        </w:tc>
        <w:tc>
          <w:tcPr>
            <w:tcW w:w="3652" w:type="dxa"/>
          </w:tcPr>
          <w:p w14:paraId="286FA6E9" w14:textId="738793BD" w:rsidR="009D00FA" w:rsidRPr="009B18EE" w:rsidRDefault="009D00FA" w:rsidP="004D0735">
            <w:pPr>
              <w:pStyle w:val="Standard"/>
              <w:jc w:val="both"/>
              <w:rPr>
                <w:lang w:val="en-US"/>
              </w:rPr>
            </w:pPr>
            <w:r w:rsidRPr="009B18EE">
              <w:rPr>
                <w:lang w:val="en-US"/>
              </w:rPr>
              <w:t>1</w:t>
            </w:r>
          </w:p>
        </w:tc>
      </w:tr>
      <w:tr w:rsidR="00AF4A38" w:rsidRPr="009B18EE" w14:paraId="7057AB7F" w14:textId="77777777" w:rsidTr="002867EC">
        <w:tc>
          <w:tcPr>
            <w:tcW w:w="3260" w:type="dxa"/>
          </w:tcPr>
          <w:p w14:paraId="21035889" w14:textId="23467BAE" w:rsidR="00AF4A38" w:rsidRPr="009B18EE" w:rsidRDefault="00BD7B18" w:rsidP="004D0735">
            <w:pPr>
              <w:pStyle w:val="Standard"/>
              <w:jc w:val="both"/>
              <w:rPr>
                <w:lang w:val="en-US"/>
              </w:rPr>
            </w:pPr>
            <w:r w:rsidRPr="009B18EE">
              <w:rPr>
                <w:lang w:val="en-US"/>
              </w:rPr>
              <w:t>Boomburst</w:t>
            </w:r>
          </w:p>
        </w:tc>
        <w:tc>
          <w:tcPr>
            <w:tcW w:w="3652" w:type="dxa"/>
          </w:tcPr>
          <w:p w14:paraId="18683220" w14:textId="3EB148B1" w:rsidR="00AF4A38" w:rsidRPr="009B18EE" w:rsidRDefault="00AF4A38" w:rsidP="004D0735">
            <w:pPr>
              <w:pStyle w:val="Standard"/>
              <w:jc w:val="both"/>
              <w:rPr>
                <w:lang w:val="en-US"/>
              </w:rPr>
            </w:pPr>
            <w:r w:rsidRPr="009B18EE">
              <w:rPr>
                <w:lang w:val="en-US"/>
              </w:rPr>
              <w:t>1</w:t>
            </w:r>
          </w:p>
        </w:tc>
      </w:tr>
    </w:tbl>
    <w:p w14:paraId="415C0954" w14:textId="5A60E364" w:rsidR="009D00FA" w:rsidRPr="009B18EE" w:rsidRDefault="009D00FA" w:rsidP="009D00FA">
      <w:pPr>
        <w:pStyle w:val="Standard"/>
        <w:jc w:val="both"/>
        <w:rPr>
          <w:lang w:val="en-US"/>
        </w:rPr>
      </w:pPr>
      <w:r w:rsidRPr="009B18EE">
        <w:rPr>
          <w:lang w:val="en-US"/>
        </w:rPr>
        <w:t>*</w:t>
      </w:r>
      <w:r w:rsidR="00BD7B18" w:rsidRPr="009B18EE">
        <w:rPr>
          <w:lang w:val="en-US"/>
        </w:rPr>
        <w:t xml:space="preserve"> A power of 255 is taken into account</w:t>
      </w:r>
    </w:p>
    <w:p w14:paraId="52005555" w14:textId="77777777" w:rsidR="00BD7B18" w:rsidRPr="009B18EE" w:rsidRDefault="00BD7B18" w:rsidP="009D00FA">
      <w:pPr>
        <w:pStyle w:val="Standard"/>
        <w:jc w:val="both"/>
        <w:rPr>
          <w:lang w:val="en-US"/>
        </w:rPr>
      </w:pPr>
    </w:p>
    <w:p w14:paraId="05EC868C" w14:textId="028AB96E" w:rsidR="007B2C2B" w:rsidRPr="009B18EE" w:rsidRDefault="001B5C2F" w:rsidP="002C0381">
      <w:pPr>
        <w:pStyle w:val="Standard"/>
        <w:jc w:val="both"/>
        <w:rPr>
          <w:lang w:val="en-US"/>
        </w:rPr>
      </w:pPr>
      <w:r w:rsidRPr="009B18EE">
        <w:rPr>
          <w:lang w:val="en-US"/>
        </w:rPr>
        <w:t xml:space="preserve">  </w:t>
      </w:r>
      <w:r w:rsidR="00BD7B18" w:rsidRPr="009B18EE">
        <w:rPr>
          <w:lang w:val="en-US"/>
        </w:rPr>
        <w:t>Only caves can take Ground-type damage.</w:t>
      </w:r>
    </w:p>
    <w:p w14:paraId="6BA75B2E" w14:textId="63DD106D" w:rsidR="00022DB6" w:rsidRPr="009B18EE" w:rsidRDefault="00022DB6" w:rsidP="009C36B0">
      <w:pPr>
        <w:pStyle w:val="Standard"/>
        <w:jc w:val="both"/>
        <w:rPr>
          <w:lang w:val="en-US"/>
        </w:rPr>
      </w:pPr>
    </w:p>
    <w:p w14:paraId="36D1D92E" w14:textId="5B1BA59E" w:rsidR="00FE190D" w:rsidRPr="009B18EE" w:rsidRDefault="001B5C2F" w:rsidP="00FE190D">
      <w:pPr>
        <w:pStyle w:val="Standard"/>
        <w:jc w:val="both"/>
        <w:rPr>
          <w:lang w:val="en-US"/>
        </w:rPr>
      </w:pPr>
      <w:r w:rsidRPr="009B18EE">
        <w:rPr>
          <w:lang w:val="en-US"/>
        </w:rPr>
        <w:t xml:space="preserve">  </w:t>
      </w:r>
      <w:r w:rsidR="00BD7B18" w:rsidRPr="009B18EE">
        <w:rPr>
          <w:lang w:val="en-US"/>
        </w:rPr>
        <w:t xml:space="preserve">When </w:t>
      </w:r>
      <w:r w:rsidR="00BA3C7B" w:rsidRPr="009B18EE">
        <w:rPr>
          <w:lang w:val="en-US"/>
        </w:rPr>
        <w:t>G</w:t>
      </w:r>
      <w:r w:rsidR="00BD7B18" w:rsidRPr="009B18EE">
        <w:rPr>
          <w:lang w:val="en-US"/>
        </w:rPr>
        <w:t>round-type damage is inflicted, the telluric damage gauge is incremented and a sentence may be displayed if one of these thresholds is reached. If an attack is powerful enough to cross several thresholds at once, only the highest threshold will be displayed.</w:t>
      </w:r>
    </w:p>
    <w:p w14:paraId="5DB1F6F2" w14:textId="3C003721" w:rsidR="00022DB6" w:rsidRPr="009B18EE" w:rsidRDefault="00022DB6" w:rsidP="009C36B0">
      <w:pPr>
        <w:pStyle w:val="Standard"/>
        <w:jc w:val="both"/>
        <w:rPr>
          <w:lang w:val="en-US"/>
        </w:rPr>
      </w:pPr>
    </w:p>
    <w:tbl>
      <w:tblPr>
        <w:tblStyle w:val="Grilledutableau"/>
        <w:tblW w:w="0" w:type="auto"/>
        <w:tblLook w:val="04A0" w:firstRow="1" w:lastRow="0" w:firstColumn="1" w:lastColumn="0" w:noHBand="0" w:noVBand="1"/>
      </w:tblPr>
      <w:tblGrid>
        <w:gridCol w:w="3227"/>
        <w:gridCol w:w="6401"/>
      </w:tblGrid>
      <w:tr w:rsidR="00586AF7" w:rsidRPr="009B18EE" w14:paraId="04330E44" w14:textId="77777777" w:rsidTr="002867EC">
        <w:tc>
          <w:tcPr>
            <w:tcW w:w="3227" w:type="dxa"/>
          </w:tcPr>
          <w:p w14:paraId="50385A83" w14:textId="2AFDE337" w:rsidR="00586AF7" w:rsidRPr="009B18EE" w:rsidRDefault="00BA3C7B" w:rsidP="009C36B0">
            <w:pPr>
              <w:pStyle w:val="Standard"/>
              <w:jc w:val="both"/>
              <w:rPr>
                <w:b/>
                <w:bCs/>
                <w:lang w:val="en-US"/>
              </w:rPr>
            </w:pPr>
            <w:r w:rsidRPr="009B18EE">
              <w:rPr>
                <w:b/>
                <w:bCs/>
                <w:lang w:val="en-US"/>
              </w:rPr>
              <w:t>Telluric damage to the field</w:t>
            </w:r>
          </w:p>
        </w:tc>
        <w:tc>
          <w:tcPr>
            <w:tcW w:w="6401" w:type="dxa"/>
          </w:tcPr>
          <w:p w14:paraId="1CF52903" w14:textId="02E58211" w:rsidR="00586AF7" w:rsidRPr="009B18EE" w:rsidRDefault="00BA3C7B" w:rsidP="009C36B0">
            <w:pPr>
              <w:pStyle w:val="Standard"/>
              <w:jc w:val="both"/>
              <w:rPr>
                <w:b/>
                <w:bCs/>
                <w:lang w:val="en-US"/>
              </w:rPr>
            </w:pPr>
            <w:r w:rsidRPr="009B18EE">
              <w:rPr>
                <w:b/>
                <w:bCs/>
                <w:lang w:val="en-US"/>
              </w:rPr>
              <w:t>Warning phrase displayed</w:t>
            </w:r>
          </w:p>
        </w:tc>
      </w:tr>
      <w:tr w:rsidR="0002340F" w:rsidRPr="00BA2A65" w14:paraId="177404BC" w14:textId="77777777" w:rsidTr="002867EC">
        <w:tc>
          <w:tcPr>
            <w:tcW w:w="3227" w:type="dxa"/>
          </w:tcPr>
          <w:p w14:paraId="35B706B1" w14:textId="2F35B4ED" w:rsidR="0002340F" w:rsidRPr="009B18EE" w:rsidRDefault="0002340F" w:rsidP="0002340F">
            <w:pPr>
              <w:pStyle w:val="Standard"/>
              <w:jc w:val="both"/>
              <w:rPr>
                <w:lang w:val="en-US"/>
              </w:rPr>
            </w:pPr>
            <w:r w:rsidRPr="009B18EE">
              <w:rPr>
                <w:lang w:val="en-US"/>
              </w:rPr>
              <w:t>25 %</w:t>
            </w:r>
          </w:p>
        </w:tc>
        <w:tc>
          <w:tcPr>
            <w:tcW w:w="6401" w:type="dxa"/>
          </w:tcPr>
          <w:p w14:paraId="498892C9" w14:textId="561599B4" w:rsidR="0002340F" w:rsidRPr="009B18EE" w:rsidRDefault="00BD7B18" w:rsidP="0002340F">
            <w:pPr>
              <w:pStyle w:val="Standard"/>
              <w:jc w:val="both"/>
              <w:rPr>
                <w:color w:val="7030A0"/>
                <w:lang w:val="en-US"/>
              </w:rPr>
            </w:pPr>
            <w:r w:rsidRPr="009B18EE">
              <w:rPr>
                <w:i/>
                <w:iCs/>
                <w:color w:val="7030A0"/>
                <w:lang w:val="en-US"/>
              </w:rPr>
              <w:t>Cavity walls begin to crumble …</w:t>
            </w:r>
          </w:p>
        </w:tc>
      </w:tr>
      <w:tr w:rsidR="0002340F" w:rsidRPr="00BA2A65" w14:paraId="473B1A78" w14:textId="77777777" w:rsidTr="002867EC">
        <w:tc>
          <w:tcPr>
            <w:tcW w:w="3227" w:type="dxa"/>
          </w:tcPr>
          <w:p w14:paraId="519BDE4A" w14:textId="6826F6B6" w:rsidR="0002340F" w:rsidRPr="009B18EE" w:rsidRDefault="0002340F" w:rsidP="0002340F">
            <w:pPr>
              <w:pStyle w:val="Standard"/>
              <w:jc w:val="both"/>
              <w:rPr>
                <w:lang w:val="en-US"/>
              </w:rPr>
            </w:pPr>
            <w:r w:rsidRPr="009B18EE">
              <w:rPr>
                <w:lang w:val="en-US"/>
              </w:rPr>
              <w:t>50 %</w:t>
            </w:r>
          </w:p>
        </w:tc>
        <w:tc>
          <w:tcPr>
            <w:tcW w:w="6401" w:type="dxa"/>
          </w:tcPr>
          <w:p w14:paraId="63AB8C88" w14:textId="297DE81C" w:rsidR="0002340F" w:rsidRPr="009B18EE" w:rsidRDefault="00BD7B18" w:rsidP="0002340F">
            <w:pPr>
              <w:pStyle w:val="Standard"/>
              <w:jc w:val="both"/>
              <w:rPr>
                <w:color w:val="7030A0"/>
                <w:lang w:val="en-US"/>
              </w:rPr>
            </w:pPr>
            <w:r w:rsidRPr="009B18EE">
              <w:rPr>
                <w:i/>
                <w:iCs/>
                <w:color w:val="7030A0"/>
                <w:lang w:val="en-US"/>
              </w:rPr>
              <w:t>Cracks are appearing on the cavity ceiling.</w:t>
            </w:r>
          </w:p>
        </w:tc>
      </w:tr>
      <w:tr w:rsidR="0002340F" w:rsidRPr="00BA2A65" w14:paraId="09CCD399" w14:textId="77777777" w:rsidTr="002867EC">
        <w:tc>
          <w:tcPr>
            <w:tcW w:w="3227" w:type="dxa"/>
          </w:tcPr>
          <w:p w14:paraId="02663089" w14:textId="4B16FC8F" w:rsidR="0002340F" w:rsidRPr="009B18EE" w:rsidRDefault="0002340F" w:rsidP="0002340F">
            <w:pPr>
              <w:pStyle w:val="Standard"/>
              <w:jc w:val="both"/>
              <w:rPr>
                <w:lang w:val="en-US"/>
              </w:rPr>
            </w:pPr>
            <w:r w:rsidRPr="009B18EE">
              <w:rPr>
                <w:lang w:val="en-US"/>
              </w:rPr>
              <w:t>75 %</w:t>
            </w:r>
          </w:p>
        </w:tc>
        <w:tc>
          <w:tcPr>
            <w:tcW w:w="6401" w:type="dxa"/>
          </w:tcPr>
          <w:p w14:paraId="2560B357" w14:textId="67FEC2F0" w:rsidR="0002340F" w:rsidRPr="009B18EE" w:rsidRDefault="00BD7B18" w:rsidP="0002340F">
            <w:pPr>
              <w:pStyle w:val="Standard"/>
              <w:jc w:val="both"/>
              <w:rPr>
                <w:color w:val="7030A0"/>
                <w:lang w:val="en-US"/>
              </w:rPr>
            </w:pPr>
            <w:r w:rsidRPr="009B18EE">
              <w:rPr>
                <w:i/>
                <w:iCs/>
                <w:color w:val="7030A0"/>
                <w:lang w:val="en-US"/>
              </w:rPr>
              <w:t>The cave ceiling is about to collapse!</w:t>
            </w:r>
          </w:p>
        </w:tc>
      </w:tr>
      <w:tr w:rsidR="0002340F" w:rsidRPr="00BA2A65" w14:paraId="02D24E6C" w14:textId="77777777" w:rsidTr="002867EC">
        <w:tc>
          <w:tcPr>
            <w:tcW w:w="3227" w:type="dxa"/>
          </w:tcPr>
          <w:p w14:paraId="11DE4789" w14:textId="528EC02A" w:rsidR="0002340F" w:rsidRPr="009B18EE" w:rsidRDefault="0002340F" w:rsidP="0002340F">
            <w:pPr>
              <w:pStyle w:val="Standard"/>
              <w:jc w:val="both"/>
              <w:rPr>
                <w:lang w:val="en-US"/>
              </w:rPr>
            </w:pPr>
            <w:r w:rsidRPr="009B18EE">
              <w:rPr>
                <w:lang w:val="en-US"/>
              </w:rPr>
              <w:t>100 % (</w:t>
            </w:r>
            <w:r w:rsidR="00BA3C7B" w:rsidRPr="009B18EE">
              <w:rPr>
                <w:lang w:val="en-US"/>
              </w:rPr>
              <w:t>rockslide</w:t>
            </w:r>
            <w:r w:rsidRPr="009B18EE">
              <w:rPr>
                <w:lang w:val="en-US"/>
              </w:rPr>
              <w:t>)</w:t>
            </w:r>
          </w:p>
        </w:tc>
        <w:tc>
          <w:tcPr>
            <w:tcW w:w="6401" w:type="dxa"/>
          </w:tcPr>
          <w:p w14:paraId="176B1A07" w14:textId="118E5EA6" w:rsidR="0002340F" w:rsidRPr="009B18EE" w:rsidRDefault="00BD7B18" w:rsidP="0002340F">
            <w:pPr>
              <w:pStyle w:val="Standard"/>
              <w:jc w:val="both"/>
              <w:rPr>
                <w:color w:val="7030A0"/>
                <w:lang w:val="en-US"/>
              </w:rPr>
            </w:pPr>
            <w:r w:rsidRPr="009B18EE">
              <w:rPr>
                <w:i/>
                <w:iCs/>
                <w:color w:val="7030A0"/>
                <w:lang w:val="en-US"/>
              </w:rPr>
              <w:t>The cave ceiling is collapsing due to the attack!</w:t>
            </w:r>
          </w:p>
        </w:tc>
      </w:tr>
    </w:tbl>
    <w:p w14:paraId="7E18CB8C" w14:textId="2ADF173B" w:rsidR="00022DB6" w:rsidRPr="009B18EE" w:rsidRDefault="00022DB6" w:rsidP="009C36B0">
      <w:pPr>
        <w:pStyle w:val="Standard"/>
        <w:jc w:val="both"/>
        <w:rPr>
          <w:lang w:val="en-US"/>
        </w:rPr>
      </w:pPr>
    </w:p>
    <w:p w14:paraId="4B8AF2CC" w14:textId="2C915713" w:rsidR="00292C4A" w:rsidRPr="009B18EE" w:rsidRDefault="00292C4A" w:rsidP="009C36B0">
      <w:pPr>
        <w:pStyle w:val="Standard"/>
        <w:jc w:val="both"/>
        <w:rPr>
          <w:lang w:val="en-US"/>
        </w:rPr>
      </w:pPr>
    </w:p>
    <w:p w14:paraId="5FDCDDB1" w14:textId="2E55B2A9" w:rsidR="00292C4A" w:rsidRPr="009B18EE" w:rsidRDefault="00292C4A" w:rsidP="00CC58B3">
      <w:pPr>
        <w:pStyle w:val="Titre4"/>
        <w:rPr>
          <w:lang w:val="en-US"/>
        </w:rPr>
      </w:pPr>
      <w:r w:rsidRPr="009B18EE">
        <w:rPr>
          <w:lang w:val="en-US"/>
        </w:rPr>
        <w:t xml:space="preserve">  </w:t>
      </w:r>
      <w:r w:rsidR="00025373" w:rsidRPr="009B18EE">
        <w:rPr>
          <w:lang w:val="en-US"/>
        </w:rPr>
        <w:t>Cave Collapse</w:t>
      </w:r>
    </w:p>
    <w:p w14:paraId="2D5D2335" w14:textId="77777777" w:rsidR="00FE190D" w:rsidRPr="009B18EE" w:rsidRDefault="00FE190D" w:rsidP="009C36B0">
      <w:pPr>
        <w:pStyle w:val="Standard"/>
        <w:jc w:val="both"/>
        <w:rPr>
          <w:lang w:val="en-US"/>
        </w:rPr>
      </w:pPr>
    </w:p>
    <w:p w14:paraId="3B30C4B0" w14:textId="00B423DF" w:rsidR="009C36B0" w:rsidRPr="009B18EE" w:rsidRDefault="00FE190D" w:rsidP="0015798E">
      <w:pPr>
        <w:pStyle w:val="Standard"/>
        <w:rPr>
          <w:color w:val="000000"/>
          <w:lang w:val="en-US"/>
        </w:rPr>
      </w:pPr>
      <w:r w:rsidRPr="009B18EE">
        <w:rPr>
          <w:lang w:val="en-US"/>
        </w:rPr>
        <w:t xml:space="preserve">  </w:t>
      </w:r>
      <w:r w:rsidR="0015798E" w:rsidRPr="009B18EE">
        <w:rPr>
          <w:lang w:val="en-US"/>
        </w:rPr>
        <w:t xml:space="preserve">As soon as the gauge is full, a rockslide occurs, and all Pokémons in the battle suffer Rock-type damage (or Ice-type damage if it was in </w:t>
      </w:r>
      <w:r w:rsidR="00D0672A" w:rsidRPr="009B18EE">
        <w:rPr>
          <w:lang w:val="en-US"/>
        </w:rPr>
        <w:t>an</w:t>
      </w:r>
      <w:r w:rsidR="0015798E" w:rsidRPr="009B18EE">
        <w:rPr>
          <w:lang w:val="en-US"/>
        </w:rPr>
        <w:t xml:space="preserve"> </w:t>
      </w:r>
      <w:r w:rsidR="0015798E" w:rsidRPr="009B18EE">
        <w:rPr>
          <w:color w:val="000000"/>
          <w:lang w:val="en-US"/>
        </w:rPr>
        <w:t>Ice cave</w:t>
      </w:r>
      <w:r w:rsidR="0015798E" w:rsidRPr="009B18EE">
        <w:rPr>
          <w:lang w:val="en-US"/>
        </w:rPr>
        <w:t xml:space="preserve">) on a scale equal to </w:t>
      </w:r>
      <w:r w:rsidR="003B1E4D" w:rsidRPr="009B18EE">
        <w:rPr>
          <w:lang w:val="en-US"/>
        </w:rPr>
        <w:t>triple</w:t>
      </w:r>
      <w:r w:rsidR="0015798E" w:rsidRPr="009B18EE">
        <w:rPr>
          <w:lang w:val="en-US"/>
        </w:rPr>
        <w:t xml:space="preserve"> the Stealth Rock:</w:t>
      </w:r>
    </w:p>
    <w:p w14:paraId="0E7B5149" w14:textId="724EAF1D" w:rsidR="00067AA0" w:rsidRPr="009B18EE" w:rsidRDefault="00067AA0" w:rsidP="009C36B0">
      <w:pPr>
        <w:pStyle w:val="Standard"/>
        <w:jc w:val="both"/>
        <w:rPr>
          <w:lang w:val="en-US"/>
        </w:rPr>
      </w:pPr>
    </w:p>
    <w:tbl>
      <w:tblPr>
        <w:tblStyle w:val="Grilledutableau"/>
        <w:tblW w:w="6634" w:type="dxa"/>
        <w:tblInd w:w="-5" w:type="dxa"/>
        <w:tblLook w:val="04A0" w:firstRow="1" w:lastRow="0" w:firstColumn="1" w:lastColumn="0" w:noHBand="0" w:noVBand="1"/>
      </w:tblPr>
      <w:tblGrid>
        <w:gridCol w:w="2552"/>
        <w:gridCol w:w="1843"/>
        <w:gridCol w:w="2239"/>
      </w:tblGrid>
      <w:tr w:rsidR="0002340F" w:rsidRPr="009B18EE" w14:paraId="6565A5E4" w14:textId="2A3267A4" w:rsidTr="003B1E4D">
        <w:tc>
          <w:tcPr>
            <w:tcW w:w="2552" w:type="dxa"/>
          </w:tcPr>
          <w:p w14:paraId="7D5A3C9B" w14:textId="6A16D899" w:rsidR="0002340F" w:rsidRPr="009B18EE" w:rsidRDefault="00D0672A" w:rsidP="004D0735">
            <w:pPr>
              <w:pStyle w:val="Sansinterligne"/>
              <w:jc w:val="center"/>
              <w:rPr>
                <w:b/>
                <w:bCs/>
                <w:lang w:val="en-US"/>
              </w:rPr>
            </w:pPr>
            <w:r w:rsidRPr="009B18EE">
              <w:rPr>
                <w:b/>
                <w:bCs/>
                <w:lang w:val="en-US"/>
              </w:rPr>
              <w:t>Rock (or Ice) type affinity</w:t>
            </w:r>
          </w:p>
        </w:tc>
        <w:tc>
          <w:tcPr>
            <w:tcW w:w="1843" w:type="dxa"/>
          </w:tcPr>
          <w:p w14:paraId="09D3FFD9" w14:textId="435425F0" w:rsidR="0002340F" w:rsidRPr="009B18EE" w:rsidRDefault="00D0672A" w:rsidP="004D0735">
            <w:pPr>
              <w:pStyle w:val="Sansinterligne"/>
              <w:jc w:val="center"/>
              <w:rPr>
                <w:b/>
                <w:bCs/>
                <w:lang w:val="en-US"/>
              </w:rPr>
            </w:pPr>
            <w:r w:rsidRPr="009B18EE">
              <w:rPr>
                <w:b/>
                <w:bCs/>
                <w:lang w:val="en-US"/>
              </w:rPr>
              <w:t>Affinity level</w:t>
            </w:r>
          </w:p>
        </w:tc>
        <w:tc>
          <w:tcPr>
            <w:tcW w:w="2239" w:type="dxa"/>
          </w:tcPr>
          <w:p w14:paraId="2A645034" w14:textId="3503902A" w:rsidR="0002340F" w:rsidRPr="009B18EE" w:rsidRDefault="00D0672A" w:rsidP="004D0735">
            <w:pPr>
              <w:pStyle w:val="Sansinterligne"/>
              <w:jc w:val="center"/>
              <w:rPr>
                <w:b/>
                <w:bCs/>
                <w:lang w:val="en-US"/>
              </w:rPr>
            </w:pPr>
            <w:r w:rsidRPr="009B18EE">
              <w:rPr>
                <w:b/>
                <w:bCs/>
                <w:lang w:val="en-US"/>
              </w:rPr>
              <w:t>Rockslide damage</w:t>
            </w:r>
          </w:p>
        </w:tc>
      </w:tr>
      <w:tr w:rsidR="0002340F" w:rsidRPr="009B18EE" w14:paraId="403FDABA" w14:textId="34C0E6B8" w:rsidTr="003B1E4D">
        <w:tc>
          <w:tcPr>
            <w:tcW w:w="2552" w:type="dxa"/>
          </w:tcPr>
          <w:p w14:paraId="079A1537" w14:textId="07CDB022" w:rsidR="0002340F" w:rsidRPr="009B18EE" w:rsidRDefault="0002340F" w:rsidP="004D0735">
            <w:pPr>
              <w:jc w:val="center"/>
              <w:rPr>
                <w:lang w:val="en-US"/>
              </w:rPr>
            </w:pPr>
            <w:r w:rsidRPr="009B18EE">
              <w:rPr>
                <w:lang w:val="en-US"/>
              </w:rPr>
              <w:t xml:space="preserve">2 &lt; </w:t>
            </w:r>
            <w:r w:rsidR="00D0672A" w:rsidRPr="009B18EE">
              <w:rPr>
                <w:lang w:val="en-US"/>
              </w:rPr>
              <w:t>Affinity</w:t>
            </w:r>
            <w:r w:rsidRPr="009B18EE">
              <w:rPr>
                <w:lang w:val="en-US"/>
              </w:rPr>
              <w:t xml:space="preserve"> ≤ </w:t>
            </w:r>
            <w:r w:rsidRPr="009B18EE">
              <w:rPr>
                <w:b/>
                <w:bCs/>
                <w:color w:val="C00000"/>
                <w:lang w:val="en-US"/>
              </w:rPr>
              <w:t>4</w:t>
            </w:r>
          </w:p>
        </w:tc>
        <w:tc>
          <w:tcPr>
            <w:tcW w:w="1843" w:type="dxa"/>
          </w:tcPr>
          <w:p w14:paraId="3D2C9C59" w14:textId="389D4388" w:rsidR="0002340F" w:rsidRPr="009B18EE" w:rsidRDefault="0002340F" w:rsidP="004D0735">
            <w:pPr>
              <w:pStyle w:val="Sansinterligne"/>
              <w:jc w:val="center"/>
              <w:rPr>
                <w:lang w:val="en-US"/>
              </w:rPr>
            </w:pPr>
            <w:r w:rsidRPr="009B18EE">
              <w:rPr>
                <w:lang w:val="en-US"/>
              </w:rPr>
              <w:t>+2 (</w:t>
            </w:r>
            <w:r w:rsidR="00D0672A" w:rsidRPr="009B18EE">
              <w:rPr>
                <w:lang w:val="en-US"/>
              </w:rPr>
              <w:t>Very high</w:t>
            </w:r>
            <w:r w:rsidRPr="009B18EE">
              <w:rPr>
                <w:lang w:val="en-US"/>
              </w:rPr>
              <w:t>)</w:t>
            </w:r>
          </w:p>
        </w:tc>
        <w:tc>
          <w:tcPr>
            <w:tcW w:w="2239" w:type="dxa"/>
          </w:tcPr>
          <w:p w14:paraId="308D854E" w14:textId="40B5E054" w:rsidR="0002340F" w:rsidRPr="009B18EE" w:rsidRDefault="003B1E4D" w:rsidP="004D0735">
            <w:pPr>
              <w:pStyle w:val="Sansinterligne"/>
              <w:jc w:val="center"/>
              <w:rPr>
                <w:b/>
                <w:bCs/>
                <w:color w:val="008000"/>
                <w:lang w:val="en-US"/>
              </w:rPr>
            </w:pPr>
            <w:r w:rsidRPr="009B18EE">
              <w:rPr>
                <w:b/>
                <w:bCs/>
                <w:color w:val="008000"/>
                <w:lang w:val="en-US"/>
              </w:rPr>
              <w:t>9</w:t>
            </w:r>
            <w:r w:rsidR="0002340F" w:rsidRPr="009B18EE">
              <w:rPr>
                <w:b/>
                <w:bCs/>
                <w:color w:val="008000"/>
                <w:lang w:val="en-US"/>
              </w:rPr>
              <w:t xml:space="preserve">0% </w:t>
            </w:r>
            <w:r w:rsidR="00D0672A" w:rsidRPr="009B18EE">
              <w:rPr>
                <w:b/>
                <w:bCs/>
                <w:color w:val="008000"/>
                <w:lang w:val="en-US"/>
              </w:rPr>
              <w:t>of max HP</w:t>
            </w:r>
          </w:p>
        </w:tc>
      </w:tr>
      <w:tr w:rsidR="0002340F" w:rsidRPr="009B18EE" w14:paraId="5EE5C21E" w14:textId="66AB2E0E" w:rsidTr="003B1E4D">
        <w:tc>
          <w:tcPr>
            <w:tcW w:w="2552" w:type="dxa"/>
          </w:tcPr>
          <w:p w14:paraId="6CB6DFCB" w14:textId="610EFBDB" w:rsidR="0002340F" w:rsidRPr="009B18EE" w:rsidRDefault="0002340F" w:rsidP="004D0735">
            <w:pPr>
              <w:jc w:val="center"/>
              <w:rPr>
                <w:lang w:val="en-US"/>
              </w:rPr>
            </w:pPr>
            <w:r w:rsidRPr="009B18EE">
              <w:rPr>
                <w:lang w:val="en-US"/>
              </w:rPr>
              <w:t xml:space="preserve">1 &lt; </w:t>
            </w:r>
            <w:r w:rsidR="00D0672A" w:rsidRPr="009B18EE">
              <w:rPr>
                <w:lang w:val="en-US"/>
              </w:rPr>
              <w:t>Affinity</w:t>
            </w:r>
            <w:r w:rsidRPr="009B18EE">
              <w:rPr>
                <w:lang w:val="en-US"/>
              </w:rPr>
              <w:t xml:space="preserve"> ≤ </w:t>
            </w:r>
            <w:r w:rsidRPr="009B18EE">
              <w:rPr>
                <w:b/>
                <w:bCs/>
                <w:color w:val="C00000"/>
                <w:lang w:val="en-US"/>
              </w:rPr>
              <w:t>2</w:t>
            </w:r>
          </w:p>
        </w:tc>
        <w:tc>
          <w:tcPr>
            <w:tcW w:w="1843" w:type="dxa"/>
          </w:tcPr>
          <w:p w14:paraId="3EB460DD" w14:textId="71490811" w:rsidR="0002340F" w:rsidRPr="009B18EE" w:rsidRDefault="0002340F" w:rsidP="004D0735">
            <w:pPr>
              <w:pStyle w:val="Sansinterligne"/>
              <w:jc w:val="center"/>
              <w:rPr>
                <w:lang w:val="en-US"/>
              </w:rPr>
            </w:pPr>
            <w:r w:rsidRPr="009B18EE">
              <w:rPr>
                <w:lang w:val="en-US"/>
              </w:rPr>
              <w:t>+1 (</w:t>
            </w:r>
            <w:r w:rsidR="00D0672A" w:rsidRPr="009B18EE">
              <w:rPr>
                <w:lang w:val="en-US"/>
              </w:rPr>
              <w:t>High</w:t>
            </w:r>
            <w:r w:rsidRPr="009B18EE">
              <w:rPr>
                <w:lang w:val="en-US"/>
              </w:rPr>
              <w:t>)</w:t>
            </w:r>
          </w:p>
        </w:tc>
        <w:tc>
          <w:tcPr>
            <w:tcW w:w="2239" w:type="dxa"/>
          </w:tcPr>
          <w:p w14:paraId="52032D18" w14:textId="6F6B7186" w:rsidR="0002340F" w:rsidRPr="009B18EE" w:rsidRDefault="003B1E4D" w:rsidP="004D0735">
            <w:pPr>
              <w:pStyle w:val="Sansinterligne"/>
              <w:jc w:val="center"/>
              <w:rPr>
                <w:b/>
                <w:bCs/>
                <w:color w:val="005500"/>
                <w:lang w:val="en-US"/>
              </w:rPr>
            </w:pPr>
            <w:r w:rsidRPr="009B18EE">
              <w:rPr>
                <w:b/>
                <w:bCs/>
                <w:color w:val="005500"/>
                <w:lang w:val="en-US"/>
              </w:rPr>
              <w:t>6</w:t>
            </w:r>
            <w:r w:rsidR="0002340F" w:rsidRPr="009B18EE">
              <w:rPr>
                <w:b/>
                <w:bCs/>
                <w:color w:val="005500"/>
                <w:lang w:val="en-US"/>
              </w:rPr>
              <w:t xml:space="preserve">0% </w:t>
            </w:r>
            <w:r w:rsidR="00D0672A" w:rsidRPr="009B18EE">
              <w:rPr>
                <w:b/>
                <w:bCs/>
                <w:color w:val="005500"/>
                <w:lang w:val="en-US"/>
              </w:rPr>
              <w:t>of max HP</w:t>
            </w:r>
          </w:p>
        </w:tc>
      </w:tr>
      <w:tr w:rsidR="0002340F" w:rsidRPr="009B18EE" w14:paraId="01737E2F" w14:textId="7C621EA8" w:rsidTr="003B1E4D">
        <w:tc>
          <w:tcPr>
            <w:tcW w:w="2552" w:type="dxa"/>
          </w:tcPr>
          <w:p w14:paraId="2F54CEEB" w14:textId="4FEA15E4" w:rsidR="0002340F" w:rsidRPr="009B18EE" w:rsidRDefault="0002340F" w:rsidP="004D0735">
            <w:pPr>
              <w:jc w:val="center"/>
              <w:rPr>
                <w:lang w:val="en-US"/>
              </w:rPr>
            </w:pPr>
            <w:r w:rsidRPr="009B18EE">
              <w:rPr>
                <w:lang w:val="en-US"/>
              </w:rPr>
              <w:t xml:space="preserve">0.5 &lt; </w:t>
            </w:r>
            <w:r w:rsidR="00D0672A" w:rsidRPr="009B18EE">
              <w:rPr>
                <w:lang w:val="en-US"/>
              </w:rPr>
              <w:t>Affinity</w:t>
            </w:r>
            <w:r w:rsidRPr="009B18EE">
              <w:rPr>
                <w:lang w:val="en-US"/>
              </w:rPr>
              <w:t xml:space="preserve"> ≤ </w:t>
            </w:r>
            <w:r w:rsidRPr="009B18EE">
              <w:rPr>
                <w:b/>
                <w:bCs/>
                <w:color w:val="C00000"/>
                <w:lang w:val="en-US"/>
              </w:rPr>
              <w:t>1</w:t>
            </w:r>
          </w:p>
        </w:tc>
        <w:tc>
          <w:tcPr>
            <w:tcW w:w="1843" w:type="dxa"/>
          </w:tcPr>
          <w:p w14:paraId="6392D4ED" w14:textId="10740DD6" w:rsidR="0002340F" w:rsidRPr="009B18EE" w:rsidRDefault="0002340F" w:rsidP="004D0735">
            <w:pPr>
              <w:pStyle w:val="Sansinterligne"/>
              <w:jc w:val="center"/>
              <w:rPr>
                <w:lang w:val="en-US"/>
              </w:rPr>
            </w:pPr>
            <w:r w:rsidRPr="009B18EE">
              <w:rPr>
                <w:lang w:val="en-US"/>
              </w:rPr>
              <w:t>0 (</w:t>
            </w:r>
            <w:r w:rsidR="00D0672A" w:rsidRPr="009B18EE">
              <w:rPr>
                <w:lang w:val="en-US"/>
              </w:rPr>
              <w:t>Normal</w:t>
            </w:r>
            <w:r w:rsidRPr="009B18EE">
              <w:rPr>
                <w:lang w:val="en-US"/>
              </w:rPr>
              <w:t>)</w:t>
            </w:r>
          </w:p>
        </w:tc>
        <w:tc>
          <w:tcPr>
            <w:tcW w:w="2239" w:type="dxa"/>
          </w:tcPr>
          <w:p w14:paraId="6D0C06F3" w14:textId="57198C35" w:rsidR="0002340F" w:rsidRPr="009B18EE" w:rsidRDefault="003B1E4D" w:rsidP="004D0735">
            <w:pPr>
              <w:pStyle w:val="Sansinterligne"/>
              <w:jc w:val="center"/>
              <w:rPr>
                <w:b/>
                <w:bCs/>
                <w:lang w:val="en-US"/>
              </w:rPr>
            </w:pPr>
            <w:r w:rsidRPr="009B18EE">
              <w:rPr>
                <w:b/>
                <w:bCs/>
                <w:lang w:val="en-US"/>
              </w:rPr>
              <w:t>37.5</w:t>
            </w:r>
            <w:r w:rsidR="0002340F" w:rsidRPr="009B18EE">
              <w:rPr>
                <w:b/>
                <w:bCs/>
                <w:lang w:val="en-US"/>
              </w:rPr>
              <w:t xml:space="preserve">% </w:t>
            </w:r>
            <w:r w:rsidR="00D0672A" w:rsidRPr="009B18EE">
              <w:rPr>
                <w:b/>
                <w:bCs/>
                <w:lang w:val="en-US"/>
              </w:rPr>
              <w:t>of max HP</w:t>
            </w:r>
          </w:p>
        </w:tc>
      </w:tr>
      <w:tr w:rsidR="0002340F" w:rsidRPr="009B18EE" w14:paraId="1BD3FFFD" w14:textId="1B539342" w:rsidTr="003B1E4D">
        <w:tc>
          <w:tcPr>
            <w:tcW w:w="2552" w:type="dxa"/>
          </w:tcPr>
          <w:p w14:paraId="46BC85C0" w14:textId="33A80591" w:rsidR="0002340F" w:rsidRPr="009B18EE" w:rsidRDefault="0002340F" w:rsidP="004D0735">
            <w:pPr>
              <w:jc w:val="center"/>
              <w:rPr>
                <w:lang w:val="en-US"/>
              </w:rPr>
            </w:pPr>
            <w:r w:rsidRPr="009B18EE">
              <w:rPr>
                <w:lang w:val="en-US"/>
              </w:rPr>
              <w:t xml:space="preserve">0.25 &lt; </w:t>
            </w:r>
            <w:r w:rsidR="00D0672A" w:rsidRPr="009B18EE">
              <w:rPr>
                <w:lang w:val="en-US"/>
              </w:rPr>
              <w:t>Affinity</w:t>
            </w:r>
            <w:r w:rsidRPr="009B18EE">
              <w:rPr>
                <w:lang w:val="en-US"/>
              </w:rPr>
              <w:t xml:space="preserve"> ≤ </w:t>
            </w:r>
            <w:r w:rsidRPr="009B18EE">
              <w:rPr>
                <w:b/>
                <w:bCs/>
                <w:color w:val="C00000"/>
                <w:lang w:val="en-US"/>
              </w:rPr>
              <w:t>0.5</w:t>
            </w:r>
          </w:p>
        </w:tc>
        <w:tc>
          <w:tcPr>
            <w:tcW w:w="1843" w:type="dxa"/>
          </w:tcPr>
          <w:p w14:paraId="4963E4D4" w14:textId="49B842EE" w:rsidR="0002340F" w:rsidRPr="009B18EE" w:rsidRDefault="0002340F" w:rsidP="004D0735">
            <w:pPr>
              <w:pStyle w:val="Sansinterligne"/>
              <w:jc w:val="center"/>
              <w:rPr>
                <w:lang w:val="en-US"/>
              </w:rPr>
            </w:pPr>
            <w:r w:rsidRPr="009B18EE">
              <w:rPr>
                <w:lang w:val="en-US"/>
              </w:rPr>
              <w:t>-1 (</w:t>
            </w:r>
            <w:r w:rsidR="00D0672A" w:rsidRPr="009B18EE">
              <w:rPr>
                <w:lang w:val="en-US"/>
              </w:rPr>
              <w:t>Low</w:t>
            </w:r>
            <w:r w:rsidRPr="009B18EE">
              <w:rPr>
                <w:lang w:val="en-US"/>
              </w:rPr>
              <w:t>)</w:t>
            </w:r>
          </w:p>
        </w:tc>
        <w:tc>
          <w:tcPr>
            <w:tcW w:w="2239" w:type="dxa"/>
          </w:tcPr>
          <w:p w14:paraId="121DC9D1" w14:textId="08A7107D" w:rsidR="0002340F" w:rsidRPr="009B18EE" w:rsidRDefault="003B1E4D" w:rsidP="004D0735">
            <w:pPr>
              <w:pStyle w:val="Sansinterligne"/>
              <w:jc w:val="center"/>
              <w:rPr>
                <w:b/>
                <w:bCs/>
                <w:color w:val="800000"/>
                <w:lang w:val="en-US"/>
              </w:rPr>
            </w:pPr>
            <w:r w:rsidRPr="009B18EE">
              <w:rPr>
                <w:b/>
                <w:bCs/>
                <w:color w:val="800000"/>
                <w:lang w:val="en-US"/>
              </w:rPr>
              <w:t>24</w:t>
            </w:r>
            <w:r w:rsidR="0002340F" w:rsidRPr="009B18EE">
              <w:rPr>
                <w:b/>
                <w:bCs/>
                <w:color w:val="800000"/>
                <w:lang w:val="en-US"/>
              </w:rPr>
              <w:t xml:space="preserve">% </w:t>
            </w:r>
            <w:r w:rsidR="00D0672A" w:rsidRPr="009B18EE">
              <w:rPr>
                <w:b/>
                <w:bCs/>
                <w:color w:val="800000"/>
                <w:lang w:val="en-US"/>
              </w:rPr>
              <w:t>of max HP</w:t>
            </w:r>
          </w:p>
        </w:tc>
      </w:tr>
      <w:tr w:rsidR="0002340F" w:rsidRPr="009B18EE" w14:paraId="41C8E65D" w14:textId="21FC58A7" w:rsidTr="003B1E4D">
        <w:trPr>
          <w:trHeight w:val="70"/>
        </w:trPr>
        <w:tc>
          <w:tcPr>
            <w:tcW w:w="2552" w:type="dxa"/>
          </w:tcPr>
          <w:p w14:paraId="2F105511" w14:textId="6C9BDDC3" w:rsidR="0002340F" w:rsidRPr="009B18EE" w:rsidRDefault="0002340F" w:rsidP="004D0735">
            <w:pPr>
              <w:jc w:val="center"/>
              <w:rPr>
                <w:lang w:val="en-US"/>
              </w:rPr>
            </w:pPr>
            <w:r w:rsidRPr="009B18EE">
              <w:rPr>
                <w:lang w:val="en-US"/>
              </w:rPr>
              <w:t xml:space="preserve">0.125 &lt; </w:t>
            </w:r>
            <w:r w:rsidR="00D0672A" w:rsidRPr="009B18EE">
              <w:rPr>
                <w:lang w:val="en-US"/>
              </w:rPr>
              <w:t>Affinity</w:t>
            </w:r>
            <w:r w:rsidRPr="009B18EE">
              <w:rPr>
                <w:lang w:val="en-US"/>
              </w:rPr>
              <w:t xml:space="preserve"> ≤ </w:t>
            </w:r>
            <w:r w:rsidRPr="009B18EE">
              <w:rPr>
                <w:b/>
                <w:bCs/>
                <w:color w:val="C00000"/>
                <w:lang w:val="en-US"/>
              </w:rPr>
              <w:t>0.25</w:t>
            </w:r>
          </w:p>
        </w:tc>
        <w:tc>
          <w:tcPr>
            <w:tcW w:w="1843" w:type="dxa"/>
          </w:tcPr>
          <w:p w14:paraId="209C43F2" w14:textId="61EAE9A8" w:rsidR="0002340F" w:rsidRPr="009B18EE" w:rsidRDefault="0002340F" w:rsidP="004D0735">
            <w:pPr>
              <w:pStyle w:val="Sansinterligne"/>
              <w:jc w:val="center"/>
              <w:rPr>
                <w:lang w:val="en-US"/>
              </w:rPr>
            </w:pPr>
            <w:r w:rsidRPr="009B18EE">
              <w:rPr>
                <w:lang w:val="en-US"/>
              </w:rPr>
              <w:t>-2 (</w:t>
            </w:r>
            <w:r w:rsidR="00D0672A" w:rsidRPr="009B18EE">
              <w:rPr>
                <w:lang w:val="en-US"/>
              </w:rPr>
              <w:t>Very low</w:t>
            </w:r>
            <w:r w:rsidRPr="009B18EE">
              <w:rPr>
                <w:lang w:val="en-US"/>
              </w:rPr>
              <w:t>)</w:t>
            </w:r>
          </w:p>
        </w:tc>
        <w:tc>
          <w:tcPr>
            <w:tcW w:w="2239" w:type="dxa"/>
          </w:tcPr>
          <w:p w14:paraId="37AB4D80" w14:textId="31AFDEB9" w:rsidR="0002340F" w:rsidRPr="009B18EE" w:rsidRDefault="0002340F" w:rsidP="004D0735">
            <w:pPr>
              <w:pStyle w:val="Sansinterligne"/>
              <w:jc w:val="center"/>
              <w:rPr>
                <w:b/>
                <w:bCs/>
                <w:lang w:val="en-US"/>
              </w:rPr>
            </w:pPr>
            <w:r w:rsidRPr="009B18EE">
              <w:rPr>
                <w:b/>
                <w:bCs/>
                <w:color w:val="C00000"/>
                <w:lang w:val="en-US"/>
              </w:rPr>
              <w:t>1</w:t>
            </w:r>
            <w:r w:rsidR="003B1E4D" w:rsidRPr="009B18EE">
              <w:rPr>
                <w:b/>
                <w:bCs/>
                <w:color w:val="C00000"/>
                <w:lang w:val="en-US"/>
              </w:rPr>
              <w:t>5</w:t>
            </w:r>
            <w:r w:rsidRPr="009B18EE">
              <w:rPr>
                <w:b/>
                <w:bCs/>
                <w:color w:val="C00000"/>
                <w:lang w:val="en-US"/>
              </w:rPr>
              <w:t xml:space="preserve">% </w:t>
            </w:r>
            <w:r w:rsidR="00D0672A" w:rsidRPr="009B18EE">
              <w:rPr>
                <w:b/>
                <w:bCs/>
                <w:color w:val="C00000"/>
                <w:lang w:val="en-US"/>
              </w:rPr>
              <w:t>of max HP</w:t>
            </w:r>
          </w:p>
        </w:tc>
      </w:tr>
      <w:tr w:rsidR="0002340F" w:rsidRPr="009B18EE" w14:paraId="536F7E96" w14:textId="359E8590" w:rsidTr="003B1E4D">
        <w:tc>
          <w:tcPr>
            <w:tcW w:w="2552" w:type="dxa"/>
          </w:tcPr>
          <w:p w14:paraId="5E021A6F" w14:textId="78BDF93E" w:rsidR="0002340F" w:rsidRPr="009B18EE" w:rsidRDefault="00D0672A" w:rsidP="004D0735">
            <w:pPr>
              <w:pStyle w:val="Sansinterligne"/>
              <w:jc w:val="center"/>
              <w:rPr>
                <w:lang w:val="en-US"/>
              </w:rPr>
            </w:pPr>
            <w:r w:rsidRPr="009B18EE">
              <w:rPr>
                <w:lang w:val="en-US"/>
              </w:rPr>
              <w:t>Affinity</w:t>
            </w:r>
            <w:r w:rsidR="0002340F" w:rsidRPr="009B18EE">
              <w:rPr>
                <w:lang w:val="en-US"/>
              </w:rPr>
              <w:t xml:space="preserve"> </w:t>
            </w:r>
            <w:r w:rsidR="0002340F" w:rsidRPr="009B18EE">
              <w:rPr>
                <w:b/>
                <w:bCs/>
                <w:color w:val="C00000"/>
                <w:lang w:val="en-US"/>
              </w:rPr>
              <w:t>&lt; 0,125</w:t>
            </w:r>
          </w:p>
        </w:tc>
        <w:tc>
          <w:tcPr>
            <w:tcW w:w="1843" w:type="dxa"/>
          </w:tcPr>
          <w:p w14:paraId="11BCF2A9" w14:textId="04D1CD1C" w:rsidR="0002340F" w:rsidRPr="009B18EE" w:rsidRDefault="0002340F" w:rsidP="004D0735">
            <w:pPr>
              <w:pStyle w:val="Sansinterligne"/>
              <w:jc w:val="center"/>
              <w:rPr>
                <w:b/>
                <w:bCs/>
                <w:lang w:val="en-US"/>
              </w:rPr>
            </w:pPr>
            <w:r w:rsidRPr="009B18EE">
              <w:rPr>
                <w:lang w:val="en-US"/>
              </w:rPr>
              <w:t>-3 (Null)</w:t>
            </w:r>
          </w:p>
        </w:tc>
        <w:tc>
          <w:tcPr>
            <w:tcW w:w="2239" w:type="dxa"/>
          </w:tcPr>
          <w:p w14:paraId="1AD75F4B" w14:textId="36DAF9E2" w:rsidR="0002340F" w:rsidRPr="009B18EE" w:rsidRDefault="0002340F" w:rsidP="004D0735">
            <w:pPr>
              <w:pStyle w:val="Sansinterligne"/>
              <w:jc w:val="center"/>
              <w:rPr>
                <w:b/>
                <w:bCs/>
                <w:color w:val="FF0000"/>
                <w:lang w:val="en-US"/>
              </w:rPr>
            </w:pPr>
            <w:r w:rsidRPr="009B18EE">
              <w:rPr>
                <w:b/>
                <w:bCs/>
                <w:color w:val="FF0000"/>
                <w:lang w:val="en-US"/>
              </w:rPr>
              <w:t>0</w:t>
            </w:r>
          </w:p>
        </w:tc>
      </w:tr>
    </w:tbl>
    <w:p w14:paraId="0C6980D0" w14:textId="502BB816" w:rsidR="00022DB6" w:rsidRPr="009B18EE" w:rsidRDefault="00022DB6" w:rsidP="009C36B0">
      <w:pPr>
        <w:pStyle w:val="Standard"/>
        <w:jc w:val="both"/>
        <w:rPr>
          <w:lang w:val="en-US"/>
        </w:rPr>
      </w:pPr>
    </w:p>
    <w:p w14:paraId="3841F49E" w14:textId="555215F5" w:rsidR="00292C4A" w:rsidRPr="009B18EE" w:rsidRDefault="00292C4A" w:rsidP="009C36B0">
      <w:pPr>
        <w:pStyle w:val="Standard"/>
        <w:jc w:val="both"/>
        <w:rPr>
          <w:lang w:val="en-US"/>
        </w:rPr>
      </w:pPr>
    </w:p>
    <w:p w14:paraId="4921398F" w14:textId="7CD6EB6E" w:rsidR="00292C4A" w:rsidRPr="009B18EE" w:rsidRDefault="00292C4A" w:rsidP="009C36B0">
      <w:pPr>
        <w:pStyle w:val="Standard"/>
        <w:jc w:val="both"/>
        <w:rPr>
          <w:lang w:val="en-US"/>
        </w:rPr>
      </w:pPr>
    </w:p>
    <w:p w14:paraId="5C12E427" w14:textId="77777777" w:rsidR="0015798E" w:rsidRPr="009B18EE" w:rsidRDefault="0015798E" w:rsidP="009C36B0">
      <w:pPr>
        <w:pStyle w:val="Standard"/>
        <w:jc w:val="both"/>
        <w:rPr>
          <w:lang w:val="en-US"/>
        </w:rPr>
      </w:pPr>
    </w:p>
    <w:p w14:paraId="092DC236" w14:textId="3B8039B4" w:rsidR="00292C4A" w:rsidRPr="009B18EE" w:rsidRDefault="00292C4A" w:rsidP="009C36B0">
      <w:pPr>
        <w:pStyle w:val="Standard"/>
        <w:jc w:val="both"/>
        <w:rPr>
          <w:lang w:val="en-US"/>
        </w:rPr>
      </w:pPr>
    </w:p>
    <w:p w14:paraId="41328F0C" w14:textId="77777777" w:rsidR="00292C4A" w:rsidRPr="009B18EE" w:rsidRDefault="00292C4A" w:rsidP="009C36B0">
      <w:pPr>
        <w:pStyle w:val="Standard"/>
        <w:jc w:val="both"/>
        <w:rPr>
          <w:lang w:val="en-US"/>
        </w:rPr>
      </w:pPr>
    </w:p>
    <w:p w14:paraId="048461A9" w14:textId="24B8797C" w:rsidR="00951B60" w:rsidRPr="009B18EE" w:rsidRDefault="00D0672A" w:rsidP="009C36B0">
      <w:pPr>
        <w:pStyle w:val="Standard"/>
        <w:jc w:val="both"/>
        <w:rPr>
          <w:lang w:val="en-US"/>
        </w:rPr>
      </w:pPr>
      <w:r w:rsidRPr="009B18EE">
        <w:rPr>
          <w:lang w:val="en-US"/>
        </w:rPr>
        <w:lastRenderedPageBreak/>
        <w:t>Certain situations mitigate or even immunize against rockslide damage:</w:t>
      </w:r>
    </w:p>
    <w:p w14:paraId="7270CB1D" w14:textId="6C2D0FCB" w:rsidR="00022DB6" w:rsidRPr="009B18EE" w:rsidRDefault="00022DB6" w:rsidP="009C36B0">
      <w:pPr>
        <w:pStyle w:val="Standard"/>
        <w:jc w:val="both"/>
        <w:rPr>
          <w:lang w:val="en-US"/>
        </w:rPr>
      </w:pPr>
    </w:p>
    <w:tbl>
      <w:tblPr>
        <w:tblStyle w:val="Grilledutableau"/>
        <w:tblW w:w="9638" w:type="dxa"/>
        <w:jc w:val="center"/>
        <w:tblLook w:val="04A0" w:firstRow="1" w:lastRow="0" w:firstColumn="1" w:lastColumn="0" w:noHBand="0" w:noVBand="1"/>
      </w:tblPr>
      <w:tblGrid>
        <w:gridCol w:w="4106"/>
        <w:gridCol w:w="5532"/>
      </w:tblGrid>
      <w:tr w:rsidR="00022DB6" w:rsidRPr="00BA2A65" w14:paraId="09D598C9" w14:textId="77777777" w:rsidTr="00BA3C7B">
        <w:trPr>
          <w:jc w:val="center"/>
        </w:trPr>
        <w:tc>
          <w:tcPr>
            <w:tcW w:w="4106" w:type="dxa"/>
            <w:vAlign w:val="center"/>
          </w:tcPr>
          <w:p w14:paraId="7F6B7D17" w14:textId="09185A30" w:rsidR="00022DB6" w:rsidRPr="009B18EE" w:rsidRDefault="00951B60" w:rsidP="009C36B0">
            <w:pPr>
              <w:pStyle w:val="Standard"/>
              <w:jc w:val="both"/>
              <w:rPr>
                <w:b/>
                <w:lang w:val="en-US"/>
              </w:rPr>
            </w:pPr>
            <w:r w:rsidRPr="009B18EE">
              <w:rPr>
                <w:b/>
                <w:lang w:val="en-US"/>
              </w:rPr>
              <w:t>Situation</w:t>
            </w:r>
          </w:p>
        </w:tc>
        <w:tc>
          <w:tcPr>
            <w:tcW w:w="5532" w:type="dxa"/>
            <w:vAlign w:val="center"/>
          </w:tcPr>
          <w:p w14:paraId="59AAD5B6" w14:textId="6965E5DA" w:rsidR="00022DB6" w:rsidRPr="009B18EE" w:rsidRDefault="00D0672A" w:rsidP="009C36B0">
            <w:pPr>
              <w:pStyle w:val="Standard"/>
              <w:jc w:val="both"/>
              <w:rPr>
                <w:b/>
                <w:lang w:val="en-US"/>
              </w:rPr>
            </w:pPr>
            <w:r w:rsidRPr="009B18EE">
              <w:rPr>
                <w:b/>
                <w:lang w:val="en-US"/>
              </w:rPr>
              <w:t>Impact on damage suffered</w:t>
            </w:r>
            <w:r w:rsidR="00022DB6" w:rsidRPr="009B18EE">
              <w:rPr>
                <w:b/>
                <w:lang w:val="en-US"/>
              </w:rPr>
              <w:t xml:space="preserve"> / </w:t>
            </w:r>
            <w:r w:rsidRPr="009B18EE">
              <w:rPr>
                <w:b/>
                <w:i/>
                <w:iCs/>
                <w:lang w:val="en-US"/>
              </w:rPr>
              <w:t>flavor text</w:t>
            </w:r>
          </w:p>
        </w:tc>
      </w:tr>
      <w:tr w:rsidR="00022DB6" w:rsidRPr="00BA2A65" w14:paraId="32D2C8DE" w14:textId="77777777" w:rsidTr="00BA3C7B">
        <w:trPr>
          <w:jc w:val="center"/>
        </w:trPr>
        <w:tc>
          <w:tcPr>
            <w:tcW w:w="4106" w:type="dxa"/>
            <w:vAlign w:val="center"/>
          </w:tcPr>
          <w:p w14:paraId="62531F8C" w14:textId="6844A43F" w:rsidR="00022DB6" w:rsidRPr="009B18EE" w:rsidRDefault="00437E33" w:rsidP="009C36B0">
            <w:pPr>
              <w:pStyle w:val="Standard"/>
              <w:jc w:val="both"/>
              <w:rPr>
                <w:lang w:val="en-US"/>
              </w:rPr>
            </w:pPr>
            <w:r w:rsidRPr="009B18EE">
              <w:rPr>
                <w:lang w:val="en-US"/>
              </w:rPr>
              <w:t>Individual protection</w:t>
            </w:r>
            <w:r w:rsidR="00022DB6" w:rsidRPr="009B18EE">
              <w:rPr>
                <w:lang w:val="en-US"/>
              </w:rPr>
              <w:t xml:space="preserve">, </w:t>
            </w:r>
            <w:r w:rsidRPr="009B18EE">
              <w:rPr>
                <w:lang w:val="en-US"/>
              </w:rPr>
              <w:t>Wide Guard</w:t>
            </w:r>
            <w:r w:rsidR="00951B60" w:rsidRPr="009B18EE">
              <w:rPr>
                <w:lang w:val="en-US"/>
              </w:rPr>
              <w:t xml:space="preserve">, </w:t>
            </w:r>
            <w:r w:rsidRPr="009B18EE">
              <w:rPr>
                <w:lang w:val="en-US"/>
              </w:rPr>
              <w:t xml:space="preserve">Mat Block </w:t>
            </w:r>
            <w:r w:rsidR="00022DB6" w:rsidRPr="009B18EE">
              <w:rPr>
                <w:lang w:val="en-US"/>
              </w:rPr>
              <w:t>o</w:t>
            </w:r>
            <w:r w:rsidR="00BA3C7B" w:rsidRPr="009B18EE">
              <w:rPr>
                <w:lang w:val="en-US"/>
              </w:rPr>
              <w:t>r</w:t>
            </w:r>
            <w:r w:rsidR="00022DB6" w:rsidRPr="009B18EE">
              <w:rPr>
                <w:lang w:val="en-US"/>
              </w:rPr>
              <w:t xml:space="preserve"> </w:t>
            </w:r>
            <w:r w:rsidRPr="009B18EE">
              <w:rPr>
                <w:lang w:val="en-US"/>
              </w:rPr>
              <w:t>Endure enabled</w:t>
            </w:r>
          </w:p>
        </w:tc>
        <w:tc>
          <w:tcPr>
            <w:tcW w:w="5532" w:type="dxa"/>
            <w:vAlign w:val="center"/>
          </w:tcPr>
          <w:p w14:paraId="0E5142E6" w14:textId="1FD9F6B6" w:rsidR="00022DB6" w:rsidRPr="009B18EE" w:rsidRDefault="00D0672A" w:rsidP="009C36B0">
            <w:pPr>
              <w:pStyle w:val="Standard"/>
              <w:jc w:val="both"/>
              <w:rPr>
                <w:lang w:val="en-US"/>
              </w:rPr>
            </w:pPr>
            <w:r w:rsidRPr="009B18EE">
              <w:rPr>
                <w:lang w:val="en-US"/>
              </w:rPr>
              <w:t>Immunity</w:t>
            </w:r>
          </w:p>
          <w:p w14:paraId="29EE3778" w14:textId="61542E72" w:rsidR="00022DB6" w:rsidRPr="009B18EE" w:rsidRDefault="00BD7B18" w:rsidP="009C36B0">
            <w:pPr>
              <w:pStyle w:val="Standard"/>
              <w:jc w:val="both"/>
              <w:rPr>
                <w:i/>
                <w:iCs/>
                <w:color w:val="7030A0"/>
                <w:lang w:val="en-US"/>
              </w:rPr>
            </w:pPr>
            <w:r w:rsidRPr="009B18EE">
              <w:rPr>
                <w:i/>
                <w:iCs/>
                <w:color w:val="7030A0"/>
                <w:lang w:val="en-US"/>
              </w:rPr>
              <w:t>[Pokémon] protected itself from the rockslide!</w:t>
            </w:r>
          </w:p>
        </w:tc>
      </w:tr>
      <w:tr w:rsidR="00022DB6" w:rsidRPr="00BA2A65" w14:paraId="3983614A" w14:textId="77777777" w:rsidTr="00BA3C7B">
        <w:trPr>
          <w:jc w:val="center"/>
        </w:trPr>
        <w:tc>
          <w:tcPr>
            <w:tcW w:w="4106" w:type="dxa"/>
            <w:vAlign w:val="center"/>
          </w:tcPr>
          <w:p w14:paraId="5B70B10E" w14:textId="097ED76E" w:rsidR="00022DB6" w:rsidRPr="009B18EE" w:rsidRDefault="00437E33" w:rsidP="009C36B0">
            <w:pPr>
              <w:pStyle w:val="Standard"/>
              <w:jc w:val="both"/>
              <w:rPr>
                <w:lang w:val="en-US"/>
              </w:rPr>
            </w:pPr>
            <w:r w:rsidRPr="009B18EE">
              <w:rPr>
                <w:lang w:val="en-US"/>
              </w:rPr>
              <w:t>Semi-invulnerability</w:t>
            </w:r>
          </w:p>
        </w:tc>
        <w:tc>
          <w:tcPr>
            <w:tcW w:w="5532" w:type="dxa"/>
            <w:vAlign w:val="center"/>
          </w:tcPr>
          <w:p w14:paraId="2130B565" w14:textId="5092B08D" w:rsidR="00022DB6" w:rsidRPr="009B18EE" w:rsidRDefault="00D0672A" w:rsidP="009C36B0">
            <w:pPr>
              <w:pStyle w:val="Standard"/>
              <w:jc w:val="both"/>
              <w:rPr>
                <w:lang w:val="en-US"/>
              </w:rPr>
            </w:pPr>
            <w:r w:rsidRPr="009B18EE">
              <w:rPr>
                <w:lang w:val="en-US"/>
              </w:rPr>
              <w:t>Immunity</w:t>
            </w:r>
          </w:p>
          <w:p w14:paraId="0D456013" w14:textId="2F7DD740" w:rsidR="00022DB6" w:rsidRPr="009B18EE" w:rsidRDefault="00BD7B18" w:rsidP="009C36B0">
            <w:pPr>
              <w:pStyle w:val="Standard"/>
              <w:jc w:val="both"/>
              <w:rPr>
                <w:i/>
                <w:iCs/>
                <w:color w:val="7030A0"/>
                <w:lang w:val="en-US"/>
              </w:rPr>
            </w:pPr>
            <w:r w:rsidRPr="009B18EE">
              <w:rPr>
                <w:i/>
                <w:iCs/>
                <w:color w:val="7030A0"/>
                <w:lang w:val="en-US"/>
              </w:rPr>
              <w:t>[Pokémon] is out of range of the rockslide!</w:t>
            </w:r>
          </w:p>
        </w:tc>
      </w:tr>
      <w:tr w:rsidR="004A3887" w:rsidRPr="00BA2A65" w14:paraId="06C3EE1B" w14:textId="77777777" w:rsidTr="00BA3C7B">
        <w:trPr>
          <w:jc w:val="center"/>
        </w:trPr>
        <w:tc>
          <w:tcPr>
            <w:tcW w:w="4106" w:type="dxa"/>
            <w:vAlign w:val="center"/>
          </w:tcPr>
          <w:p w14:paraId="5754F295" w14:textId="5306343D" w:rsidR="004A3887" w:rsidRPr="009B18EE" w:rsidRDefault="004A3887" w:rsidP="004A3887">
            <w:pPr>
              <w:pStyle w:val="Standard"/>
              <w:jc w:val="both"/>
              <w:rPr>
                <w:lang w:val="en-US"/>
              </w:rPr>
            </w:pPr>
            <w:r w:rsidRPr="009B18EE">
              <w:rPr>
                <w:lang w:val="en-US"/>
              </w:rPr>
              <w:t>Magic Guard, Rock Head, Bulletproof, Ram Breaker</w:t>
            </w:r>
            <w:r w:rsidR="00941C58">
              <w:rPr>
                <w:lang w:val="en-US"/>
              </w:rPr>
              <w:t xml:space="preserve">, </w:t>
            </w:r>
            <w:r w:rsidRPr="009B18EE">
              <w:rPr>
                <w:lang w:val="en-US"/>
              </w:rPr>
              <w:t>Solid Rock</w:t>
            </w:r>
            <w:r w:rsidR="00941C58">
              <w:rPr>
                <w:lang w:val="en-US"/>
              </w:rPr>
              <w:t xml:space="preserve"> and Prism Armor</w:t>
            </w:r>
            <w:r w:rsidRPr="009B18EE">
              <w:rPr>
                <w:lang w:val="en-US"/>
              </w:rPr>
              <w:t xml:space="preserve"> abilities</w:t>
            </w:r>
          </w:p>
        </w:tc>
        <w:tc>
          <w:tcPr>
            <w:tcW w:w="5532" w:type="dxa"/>
            <w:vAlign w:val="center"/>
          </w:tcPr>
          <w:p w14:paraId="72462F9D" w14:textId="77777777" w:rsidR="004A3887" w:rsidRPr="009B18EE" w:rsidRDefault="004A3887" w:rsidP="004A3887">
            <w:pPr>
              <w:pStyle w:val="Standard"/>
              <w:jc w:val="both"/>
              <w:rPr>
                <w:lang w:val="en-US"/>
              </w:rPr>
            </w:pPr>
            <w:r w:rsidRPr="009B18EE">
              <w:rPr>
                <w:lang w:val="en-US"/>
              </w:rPr>
              <w:t>Immunity</w:t>
            </w:r>
          </w:p>
          <w:p w14:paraId="70EB1CFC" w14:textId="099D9838" w:rsidR="004A3887" w:rsidRPr="009B18EE" w:rsidRDefault="004A3887" w:rsidP="004A3887">
            <w:pPr>
              <w:pStyle w:val="Standard"/>
              <w:jc w:val="both"/>
              <w:rPr>
                <w:lang w:val="en-US"/>
              </w:rPr>
            </w:pPr>
            <w:r w:rsidRPr="009B18EE">
              <w:rPr>
                <w:i/>
                <w:iCs/>
                <w:color w:val="7030A0"/>
                <w:lang w:val="en-US"/>
              </w:rPr>
              <w:t>[Ability] protected [Pokémon] from the rockslide!</w:t>
            </w:r>
          </w:p>
        </w:tc>
      </w:tr>
      <w:tr w:rsidR="004A3887" w:rsidRPr="00BA2A65" w14:paraId="1A3EC37D" w14:textId="77777777" w:rsidTr="00BA3C7B">
        <w:trPr>
          <w:jc w:val="center"/>
        </w:trPr>
        <w:tc>
          <w:tcPr>
            <w:tcW w:w="4106" w:type="dxa"/>
            <w:vAlign w:val="center"/>
          </w:tcPr>
          <w:p w14:paraId="00382A0E" w14:textId="6FBCD467" w:rsidR="004A3887" w:rsidRPr="009B18EE" w:rsidRDefault="004A3887" w:rsidP="004A3887">
            <w:pPr>
              <w:pStyle w:val="Standard"/>
              <w:jc w:val="both"/>
              <w:rPr>
                <w:lang w:val="en-US"/>
              </w:rPr>
            </w:pPr>
            <w:r w:rsidRPr="009B18EE">
              <w:rPr>
                <w:lang w:val="en-US"/>
              </w:rPr>
              <w:t>Sacred Veil</w:t>
            </w:r>
          </w:p>
        </w:tc>
        <w:tc>
          <w:tcPr>
            <w:tcW w:w="5532" w:type="dxa"/>
            <w:vAlign w:val="center"/>
          </w:tcPr>
          <w:p w14:paraId="3A2D7844" w14:textId="77777777" w:rsidR="004A3887" w:rsidRPr="009B18EE" w:rsidRDefault="004A3887" w:rsidP="004A3887">
            <w:pPr>
              <w:pStyle w:val="Standard"/>
              <w:jc w:val="both"/>
              <w:rPr>
                <w:lang w:val="en-US"/>
              </w:rPr>
            </w:pPr>
            <w:r w:rsidRPr="009B18EE">
              <w:rPr>
                <w:lang w:val="en-US"/>
              </w:rPr>
              <w:t>Immunity</w:t>
            </w:r>
          </w:p>
          <w:p w14:paraId="05B20A38" w14:textId="7D6BA47D" w:rsidR="004A3887" w:rsidRPr="009B18EE" w:rsidRDefault="004A3887" w:rsidP="004A3887">
            <w:pPr>
              <w:pStyle w:val="Standard"/>
              <w:jc w:val="both"/>
              <w:rPr>
                <w:i/>
                <w:iCs/>
                <w:color w:val="7030A0"/>
                <w:lang w:val="en-US"/>
              </w:rPr>
            </w:pPr>
            <w:r w:rsidRPr="009B18EE">
              <w:rPr>
                <w:i/>
                <w:iCs/>
                <w:color w:val="7030A0"/>
                <w:lang w:val="en-US"/>
              </w:rPr>
              <w:t>The Sacred Veil has protected [Pokémon] from the rockslide!</w:t>
            </w:r>
          </w:p>
        </w:tc>
      </w:tr>
      <w:tr w:rsidR="004A3887" w:rsidRPr="009B18EE" w14:paraId="759FFD1A" w14:textId="77777777" w:rsidTr="00BA3C7B">
        <w:trPr>
          <w:jc w:val="center"/>
        </w:trPr>
        <w:tc>
          <w:tcPr>
            <w:tcW w:w="4106" w:type="dxa"/>
            <w:vAlign w:val="center"/>
          </w:tcPr>
          <w:p w14:paraId="05E3BAB7" w14:textId="7625A74A" w:rsidR="004A3887" w:rsidRPr="009B18EE" w:rsidRDefault="004A3887" w:rsidP="004A3887">
            <w:pPr>
              <w:pStyle w:val="Standard"/>
              <w:jc w:val="both"/>
              <w:rPr>
                <w:lang w:val="en-US"/>
              </w:rPr>
            </w:pPr>
            <w:r w:rsidRPr="009B18EE">
              <w:rPr>
                <w:lang w:val="en-US"/>
              </w:rPr>
              <w:t>Ability or aura providing immunity to critical hits (Shell Armor, Battle Armor, North Wind or Lucky Chant)</w:t>
            </w:r>
          </w:p>
        </w:tc>
        <w:tc>
          <w:tcPr>
            <w:tcW w:w="5532" w:type="dxa"/>
            <w:vAlign w:val="center"/>
          </w:tcPr>
          <w:p w14:paraId="2F6CC917" w14:textId="7B6B4F05" w:rsidR="004A3887" w:rsidRPr="009B18EE" w:rsidRDefault="004A3887" w:rsidP="004A3887">
            <w:pPr>
              <w:pStyle w:val="Standard"/>
              <w:jc w:val="both"/>
              <w:rPr>
                <w:lang w:val="en-US"/>
              </w:rPr>
            </w:pPr>
            <w:r w:rsidRPr="009B18EE">
              <w:rPr>
                <w:lang w:val="en-US"/>
              </w:rPr>
              <w:t>Affinity reduced by one notch (will generate immunity if affinity was originally very low)</w:t>
            </w:r>
          </w:p>
          <w:p w14:paraId="0C7EC032" w14:textId="55B582EE" w:rsidR="004A3887" w:rsidRPr="009B18EE" w:rsidRDefault="004A3887" w:rsidP="004A3887">
            <w:pPr>
              <w:pStyle w:val="Standard"/>
              <w:jc w:val="both"/>
              <w:rPr>
                <w:lang w:val="en-US"/>
              </w:rPr>
            </w:pPr>
            <w:r w:rsidRPr="009B18EE">
              <w:rPr>
                <w:lang w:val="en-US"/>
              </w:rPr>
              <w:t>(No message)</w:t>
            </w:r>
          </w:p>
        </w:tc>
      </w:tr>
    </w:tbl>
    <w:p w14:paraId="12720A42" w14:textId="77777777" w:rsidR="00586AF7" w:rsidRPr="009B18EE" w:rsidRDefault="00586AF7" w:rsidP="00067AA0">
      <w:pPr>
        <w:pStyle w:val="Standard"/>
        <w:jc w:val="both"/>
        <w:rPr>
          <w:lang w:val="en-US"/>
        </w:rPr>
      </w:pPr>
    </w:p>
    <w:p w14:paraId="3AAF9C77" w14:textId="316EE3F1" w:rsidR="00BD7B18" w:rsidRPr="009B18EE" w:rsidRDefault="00BD7B18" w:rsidP="00BD7B18">
      <w:pPr>
        <w:pStyle w:val="Standard"/>
        <w:jc w:val="both"/>
        <w:rPr>
          <w:lang w:val="en-US"/>
        </w:rPr>
      </w:pPr>
      <w:r w:rsidRPr="009B18EE">
        <w:rPr>
          <w:lang w:val="en-US"/>
        </w:rPr>
        <w:t xml:space="preserve">  There is no limit to the number of rockslides.</w:t>
      </w:r>
    </w:p>
    <w:p w14:paraId="484009F0" w14:textId="6275A0B5" w:rsidR="00FE190D" w:rsidRPr="009B18EE" w:rsidRDefault="00BD7B18" w:rsidP="00BD7B18">
      <w:pPr>
        <w:pStyle w:val="Standard"/>
        <w:jc w:val="both"/>
        <w:rPr>
          <w:lang w:val="en-US"/>
        </w:rPr>
      </w:pPr>
      <w:r w:rsidRPr="009B18EE">
        <w:rPr>
          <w:lang w:val="en-US"/>
        </w:rPr>
        <w:t xml:space="preserve">  The telluric damage gauge is reset to zero each time a rockslide occurs or if the terrain has been modified.</w:t>
      </w:r>
    </w:p>
    <w:p w14:paraId="7408BB9F" w14:textId="77777777" w:rsidR="00067AA0" w:rsidRPr="009B18EE" w:rsidRDefault="00067AA0" w:rsidP="009C36B0">
      <w:pPr>
        <w:pStyle w:val="Standard"/>
        <w:jc w:val="both"/>
        <w:rPr>
          <w:lang w:val="en-US"/>
        </w:rPr>
      </w:pPr>
    </w:p>
    <w:p w14:paraId="421B9F9F" w14:textId="79B5939B" w:rsidR="00430F2F" w:rsidRPr="009B18EE" w:rsidRDefault="00430F2F" w:rsidP="009C36B0">
      <w:pPr>
        <w:pStyle w:val="Standard"/>
        <w:jc w:val="both"/>
        <w:rPr>
          <w:lang w:val="en-US"/>
        </w:rPr>
      </w:pPr>
    </w:p>
    <w:p w14:paraId="66D8EE9A" w14:textId="2EFD1398" w:rsidR="00430F2F" w:rsidRPr="009B18EE" w:rsidRDefault="00430F2F" w:rsidP="00CC58B3">
      <w:pPr>
        <w:pStyle w:val="Titre2"/>
        <w:rPr>
          <w:lang w:val="en-US"/>
        </w:rPr>
      </w:pPr>
      <w:bookmarkStart w:id="19" w:name="_Effets_détaillés_des"/>
      <w:bookmarkEnd w:id="19"/>
      <w:r w:rsidRPr="009B18EE">
        <w:rPr>
          <w:lang w:val="en-US"/>
        </w:rPr>
        <w:t xml:space="preserve">  </w:t>
      </w:r>
      <w:r w:rsidR="00F66FFA" w:rsidRPr="009B18EE">
        <w:rPr>
          <w:lang w:val="en-US"/>
        </w:rPr>
        <w:t>Detailed battlefield effects</w:t>
      </w:r>
    </w:p>
    <w:p w14:paraId="56D5AE81" w14:textId="5E9467C6" w:rsidR="00430F2F" w:rsidRPr="009B18EE" w:rsidRDefault="00430F2F" w:rsidP="009C36B0">
      <w:pPr>
        <w:pStyle w:val="Standard"/>
        <w:jc w:val="both"/>
        <w:rPr>
          <w:lang w:val="en-US"/>
        </w:rPr>
      </w:pPr>
    </w:p>
    <w:p w14:paraId="7E5DF9C2" w14:textId="764377B7" w:rsidR="00430F2F" w:rsidRPr="009B18EE" w:rsidRDefault="00430F2F" w:rsidP="009C36B0">
      <w:pPr>
        <w:pStyle w:val="Standard"/>
        <w:jc w:val="both"/>
        <w:rPr>
          <w:lang w:val="en-US"/>
        </w:rPr>
      </w:pPr>
    </w:p>
    <w:p w14:paraId="5E50772A" w14:textId="6C063521" w:rsidR="00430F2F" w:rsidRPr="009B18EE" w:rsidRDefault="00E77B34" w:rsidP="00CC58B3">
      <w:pPr>
        <w:pStyle w:val="Titre3"/>
        <w:rPr>
          <w:lang w:val="en-US"/>
        </w:rPr>
      </w:pPr>
      <w:bookmarkStart w:id="20" w:name="_Neutre"/>
      <w:bookmarkEnd w:id="20"/>
      <w:r w:rsidRPr="009B18EE">
        <w:rPr>
          <w:noProof/>
          <w:lang w:val="en-US"/>
        </w:rPr>
        <w:drawing>
          <wp:inline distT="0" distB="0" distL="0" distR="0" wp14:anchorId="5F7364DA" wp14:editId="12FDA1F4">
            <wp:extent cx="180975" cy="180975"/>
            <wp:effectExtent l="0" t="0" r="0" b="0"/>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Neutr</w:t>
      </w:r>
      <w:r w:rsidR="0015798E" w:rsidRPr="009B18EE">
        <w:rPr>
          <w:lang w:val="en-US"/>
        </w:rPr>
        <w:t>al</w:t>
      </w:r>
    </w:p>
    <w:p w14:paraId="4F8FEFE7" w14:textId="7A90C71E" w:rsidR="00352A0B" w:rsidRPr="009B18EE" w:rsidRDefault="00352A0B" w:rsidP="00430F2F">
      <w:pPr>
        <w:pStyle w:val="Standard"/>
        <w:jc w:val="both"/>
        <w:rPr>
          <w:lang w:val="en-US"/>
        </w:rPr>
      </w:pPr>
    </w:p>
    <w:p w14:paraId="1696DD4F" w14:textId="37479A9A" w:rsidR="00B8704B" w:rsidRPr="009B18EE" w:rsidRDefault="003B1E4D" w:rsidP="00E77B34">
      <w:pPr>
        <w:pStyle w:val="Standard"/>
        <w:jc w:val="both"/>
        <w:rPr>
          <w:lang w:val="en-US"/>
        </w:rPr>
      </w:pPr>
      <w:r w:rsidRPr="009B18EE">
        <w:rPr>
          <w:i/>
          <w:iCs/>
          <w:color w:val="7030A0"/>
          <w:lang w:val="en-US"/>
        </w:rPr>
        <w:t xml:space="preserve">  (No message displayed at the start of the battle)</w:t>
      </w:r>
    </w:p>
    <w:p w14:paraId="5D899082" w14:textId="77777777" w:rsidR="003B1E4D" w:rsidRPr="009B18EE" w:rsidRDefault="003B1E4D" w:rsidP="00E77B34">
      <w:pPr>
        <w:pStyle w:val="Standard"/>
        <w:jc w:val="both"/>
        <w:rPr>
          <w:lang w:val="en-US"/>
        </w:rPr>
      </w:pPr>
    </w:p>
    <w:p w14:paraId="3F4DB907" w14:textId="3376582D" w:rsidR="00B8704B" w:rsidRPr="009B18EE" w:rsidRDefault="00B8704B" w:rsidP="00E77B34">
      <w:pPr>
        <w:pStyle w:val="Standard"/>
        <w:jc w:val="both"/>
        <w:rPr>
          <w:lang w:val="en-US"/>
        </w:rPr>
      </w:pPr>
      <w:r w:rsidRPr="009B18EE">
        <w:rPr>
          <w:lang w:val="en-US"/>
        </w:rPr>
        <w:t xml:space="preserve">  </w:t>
      </w:r>
      <w:r w:rsidR="003B1E4D" w:rsidRPr="009B18EE">
        <w:rPr>
          <w:lang w:val="en-US"/>
        </w:rPr>
        <w:t>This is the default terrain. As soon as the hero is in an area that is neither an interior, nor tagged as special terrain, this is the battlefield that will be applied. This is typically the case for most tall grass areas and village squares.</w:t>
      </w:r>
    </w:p>
    <w:p w14:paraId="1F33CDA0" w14:textId="7D007734" w:rsidR="00E77B34" w:rsidRPr="009B18EE" w:rsidRDefault="00E77B34" w:rsidP="00430F2F">
      <w:pPr>
        <w:pStyle w:val="Standard"/>
        <w:jc w:val="both"/>
        <w:rPr>
          <w:lang w:val="en-US"/>
        </w:rPr>
      </w:pPr>
    </w:p>
    <w:p w14:paraId="15EA086B" w14:textId="316D4F68" w:rsidR="00CB32A4" w:rsidRPr="009B18EE" w:rsidRDefault="003B1E4D" w:rsidP="00430F2F">
      <w:pPr>
        <w:pStyle w:val="Standard"/>
        <w:jc w:val="both"/>
        <w:rPr>
          <w:lang w:val="en-US"/>
        </w:rPr>
      </w:pPr>
      <w:r w:rsidRPr="009B18EE">
        <w:rPr>
          <w:lang w:val="en-US"/>
        </w:rPr>
        <w:t xml:space="preserve">  As its name suggests, this terrain </w:t>
      </w:r>
      <w:r w:rsidR="00482E6D" w:rsidRPr="009B18EE">
        <w:rPr>
          <w:lang w:val="en-US"/>
        </w:rPr>
        <w:t xml:space="preserve">– </w:t>
      </w:r>
      <w:r w:rsidRPr="009B18EE">
        <w:rPr>
          <w:lang w:val="en-US"/>
        </w:rPr>
        <w:t xml:space="preserve">and its equivalents </w:t>
      </w:r>
      <w:r w:rsidR="00482E6D" w:rsidRPr="009B18EE">
        <w:rPr>
          <w:lang w:val="en-US"/>
        </w:rPr>
        <w:t>–</w:t>
      </w:r>
      <w:r w:rsidRPr="009B18EE">
        <w:rPr>
          <w:lang w:val="en-US"/>
        </w:rPr>
        <w:t xml:space="preserve"> have no influence on the Pokémons</w:t>
      </w:r>
      <w:r w:rsidR="001D292A">
        <w:rPr>
          <w:lang w:val="en-US"/>
        </w:rPr>
        <w:t>’</w:t>
      </w:r>
      <w:r w:rsidRPr="009B18EE">
        <w:rPr>
          <w:lang w:val="en-US"/>
        </w:rPr>
        <w:t xml:space="preserve"> moves or aptitudes. It is neutral.</w:t>
      </w:r>
    </w:p>
    <w:p w14:paraId="7B228BFB" w14:textId="77777777" w:rsidR="00294663" w:rsidRPr="009B18EE" w:rsidRDefault="00294663" w:rsidP="00430F2F">
      <w:pPr>
        <w:pStyle w:val="Standard"/>
        <w:jc w:val="both"/>
        <w:rPr>
          <w:lang w:val="en-US"/>
        </w:rPr>
      </w:pPr>
    </w:p>
    <w:p w14:paraId="15D65BC3" w14:textId="77777777" w:rsidR="00B8704B" w:rsidRPr="009B18EE" w:rsidRDefault="00B8704B" w:rsidP="00B8704B">
      <w:pPr>
        <w:pStyle w:val="Standard"/>
        <w:jc w:val="both"/>
        <w:rPr>
          <w:lang w:val="en-US"/>
        </w:rPr>
      </w:pPr>
    </w:p>
    <w:p w14:paraId="5B8B07C1" w14:textId="43D5553E" w:rsidR="00B8704B" w:rsidRPr="009B18EE" w:rsidRDefault="00B8704B" w:rsidP="00CC58B3">
      <w:pPr>
        <w:pStyle w:val="Titre3"/>
        <w:rPr>
          <w:lang w:val="en-US"/>
        </w:rPr>
      </w:pPr>
      <w:bookmarkStart w:id="21" w:name="_Lieu_maudit_(variation"/>
      <w:bookmarkEnd w:id="21"/>
      <w:r w:rsidRPr="009B18EE">
        <w:rPr>
          <w:noProof/>
          <w:lang w:val="en-US"/>
        </w:rPr>
        <w:drawing>
          <wp:inline distT="0" distB="0" distL="0" distR="0" wp14:anchorId="7039E75A" wp14:editId="786D4CFF">
            <wp:extent cx="180975" cy="180975"/>
            <wp:effectExtent l="0" t="0" r="9525" b="9525"/>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Cursed place (terrain variation)</w:t>
      </w:r>
    </w:p>
    <w:p w14:paraId="7FB54EA0" w14:textId="77777777" w:rsidR="00B8704B" w:rsidRPr="009B18EE" w:rsidRDefault="00B8704B" w:rsidP="00B8704B">
      <w:pPr>
        <w:pStyle w:val="Standard"/>
        <w:jc w:val="both"/>
        <w:rPr>
          <w:lang w:val="en-US"/>
        </w:rPr>
      </w:pPr>
    </w:p>
    <w:p w14:paraId="69965652" w14:textId="06CFF594" w:rsidR="00B8704B" w:rsidRPr="009B18EE" w:rsidRDefault="003B1E4D" w:rsidP="00B8704B">
      <w:pPr>
        <w:pStyle w:val="Standard"/>
        <w:jc w:val="both"/>
        <w:rPr>
          <w:color w:val="7030A0"/>
          <w:lang w:val="en-US"/>
        </w:rPr>
      </w:pPr>
      <w:r w:rsidRPr="009B18EE">
        <w:rPr>
          <w:i/>
          <w:iCs/>
          <w:color w:val="7030A0"/>
          <w:lang w:val="en-US"/>
        </w:rPr>
        <w:t xml:space="preserve">  </w:t>
      </w:r>
      <w:r w:rsidR="00853A18" w:rsidRPr="009B18EE">
        <w:rPr>
          <w:i/>
          <w:iCs/>
          <w:color w:val="7030A0"/>
          <w:lang w:val="en-US"/>
        </w:rPr>
        <w:t>Dark energies emanate from this cursed place …</w:t>
      </w:r>
    </w:p>
    <w:p w14:paraId="477A6DEB" w14:textId="5D8DE57D" w:rsidR="00B8704B" w:rsidRPr="009B18EE" w:rsidRDefault="00B8704B" w:rsidP="00B8704B">
      <w:pPr>
        <w:pStyle w:val="Standard"/>
        <w:jc w:val="both"/>
        <w:rPr>
          <w:lang w:val="en-US"/>
        </w:rPr>
      </w:pPr>
    </w:p>
    <w:p w14:paraId="27A9E067" w14:textId="21A276B9" w:rsidR="00E60CD4" w:rsidRPr="009B18EE" w:rsidRDefault="00E60CD4" w:rsidP="00B8704B">
      <w:pPr>
        <w:pStyle w:val="Standard"/>
        <w:jc w:val="both"/>
        <w:rPr>
          <w:lang w:val="en-US"/>
        </w:rPr>
      </w:pPr>
      <w:r w:rsidRPr="009B18EE">
        <w:rPr>
          <w:lang w:val="en-US"/>
        </w:rPr>
        <w:t xml:space="preserve">  </w:t>
      </w:r>
      <w:r w:rsidR="003A196D" w:rsidRPr="009B18EE">
        <w:rPr>
          <w:lang w:val="en-US"/>
        </w:rPr>
        <w:t xml:space="preserve">A cursed place is an area devoid of </w:t>
      </w:r>
      <w:r w:rsidR="009D382A" w:rsidRPr="009B18EE">
        <w:rPr>
          <w:lang w:val="en-US"/>
        </w:rPr>
        <w:t>Energy of Nature</w:t>
      </w:r>
      <w:r w:rsidR="003A196D" w:rsidRPr="009B18EE">
        <w:rPr>
          <w:lang w:val="en-US"/>
        </w:rPr>
        <w:t>. This corresponds to temples or shrines dedicated to evil deities (Giratina, Darkrai and Yveltal), cemeteries, and places tainted by malevolent energies. Entry into such zones is indicated in the map by a black border appearing at the edges of the screen.</w:t>
      </w:r>
    </w:p>
    <w:p w14:paraId="4F265762" w14:textId="77777777" w:rsidR="00E60CD4" w:rsidRPr="009B18EE" w:rsidRDefault="00E60CD4" w:rsidP="00CB32A4">
      <w:pPr>
        <w:pStyle w:val="Standard"/>
        <w:jc w:val="both"/>
        <w:rPr>
          <w:lang w:val="en-US"/>
        </w:rPr>
      </w:pPr>
    </w:p>
    <w:p w14:paraId="69001B3E" w14:textId="7479E3CB" w:rsidR="00E60CD4" w:rsidRPr="009B18EE" w:rsidRDefault="00E60CD4" w:rsidP="00294663">
      <w:pPr>
        <w:pStyle w:val="Standard"/>
        <w:rPr>
          <w:color w:val="000000"/>
          <w:lang w:val="en-US"/>
        </w:rPr>
      </w:pPr>
      <w:r w:rsidRPr="009B18EE">
        <w:rPr>
          <w:lang w:val="en-US"/>
        </w:rPr>
        <w:t xml:space="preserve">  </w:t>
      </w:r>
      <w:r w:rsidR="003A196D" w:rsidRPr="009B18EE">
        <w:rPr>
          <w:lang w:val="en-US"/>
        </w:rPr>
        <w:t>As this is a variation, its effects will stack with the basic terrain. For example, a swamp located in a low-vibration zone will generate a “Fetid Swamp”, combining the effects of the terrain and the swamp.</w:t>
      </w:r>
    </w:p>
    <w:p w14:paraId="1D6D9EEB" w14:textId="149227D4" w:rsidR="00CB32A4" w:rsidRPr="009B18EE" w:rsidRDefault="00CB32A4" w:rsidP="00CB32A4">
      <w:pPr>
        <w:pStyle w:val="Standard"/>
        <w:jc w:val="both"/>
        <w:rPr>
          <w:lang w:val="en-US"/>
        </w:rPr>
      </w:pPr>
      <w:r w:rsidRPr="009B18EE">
        <w:rPr>
          <w:lang w:val="en-US"/>
        </w:rPr>
        <w:t xml:space="preserve">  </w:t>
      </w:r>
      <w:r w:rsidR="003A196D" w:rsidRPr="009B18EE">
        <w:rPr>
          <w:lang w:val="en-US"/>
        </w:rPr>
        <w:t xml:space="preserve">The only thing that can cancel out the influences of a cursed place is if Zygarde is present: </w:t>
      </w:r>
      <w:r w:rsidR="00482E6D" w:rsidRPr="009B18EE">
        <w:rPr>
          <w:lang w:val="en-US"/>
        </w:rPr>
        <w:t>its</w:t>
      </w:r>
      <w:r w:rsidR="003A196D" w:rsidRPr="009B18EE">
        <w:rPr>
          <w:lang w:val="en-US"/>
        </w:rPr>
        <w:t xml:space="preserve"> Vibratory Balance ability will restore a neutral vibratory rate for as long as </w:t>
      </w:r>
      <w:r w:rsidR="00482E6D" w:rsidRPr="009B18EE">
        <w:rPr>
          <w:lang w:val="en-US"/>
        </w:rPr>
        <w:t>it</w:t>
      </w:r>
      <w:r w:rsidR="003A196D" w:rsidRPr="009B18EE">
        <w:rPr>
          <w:lang w:val="en-US"/>
        </w:rPr>
        <w:t xml:space="preserve"> remains on the front </w:t>
      </w:r>
      <w:r w:rsidR="003A196D" w:rsidRPr="009B18EE">
        <w:rPr>
          <w:lang w:val="en-US"/>
        </w:rPr>
        <w:lastRenderedPageBreak/>
        <w:t>line.</w:t>
      </w:r>
    </w:p>
    <w:p w14:paraId="0A8FB960" w14:textId="4B4648A7" w:rsidR="00E60CD4" w:rsidRPr="009B18EE" w:rsidRDefault="00E60CD4" w:rsidP="00CB32A4">
      <w:pPr>
        <w:pStyle w:val="Standard"/>
        <w:jc w:val="both"/>
        <w:rPr>
          <w:lang w:val="en-US"/>
        </w:rPr>
      </w:pPr>
      <w:r w:rsidRPr="009B18EE">
        <w:rPr>
          <w:lang w:val="en-US"/>
        </w:rPr>
        <w:t xml:space="preserve">  </w:t>
      </w:r>
      <w:r w:rsidR="003A196D" w:rsidRPr="009B18EE">
        <w:rPr>
          <w:lang w:val="en-US"/>
        </w:rPr>
        <w:t>There is a more powerful and unalterable variant of the cursed place: the Distortion World.</w:t>
      </w:r>
    </w:p>
    <w:p w14:paraId="117655CC" w14:textId="77777777" w:rsidR="00CB32A4" w:rsidRPr="009B18EE" w:rsidRDefault="00CB32A4" w:rsidP="00CB32A4">
      <w:pPr>
        <w:pStyle w:val="Standard"/>
        <w:jc w:val="both"/>
        <w:rPr>
          <w:lang w:val="en-US"/>
        </w:rPr>
      </w:pPr>
    </w:p>
    <w:p w14:paraId="03C61DF9" w14:textId="7D5DACCC" w:rsidR="00CB32A4" w:rsidRPr="009B18EE" w:rsidRDefault="003A196D" w:rsidP="00CB32A4">
      <w:pPr>
        <w:jc w:val="both"/>
        <w:rPr>
          <w:b/>
          <w:bCs/>
          <w:lang w:val="en-US"/>
        </w:rPr>
      </w:pPr>
      <w:r w:rsidRPr="009B18EE">
        <w:rPr>
          <w:b/>
          <w:bCs/>
          <w:u w:val="single"/>
          <w:lang w:val="en-US"/>
        </w:rPr>
        <w:t>Field effects</w:t>
      </w:r>
      <w:r w:rsidR="00CB32A4" w:rsidRPr="009B18EE">
        <w:rPr>
          <w:b/>
          <w:bCs/>
          <w:lang w:val="en-US"/>
        </w:rPr>
        <w:t>:</w:t>
      </w:r>
    </w:p>
    <w:p w14:paraId="62788909" w14:textId="77777777" w:rsidR="00CB32A4" w:rsidRPr="009B18EE" w:rsidRDefault="00CB32A4" w:rsidP="00CB32A4">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CB32A4" w:rsidRPr="009B18EE" w14:paraId="53225B21" w14:textId="77777777" w:rsidTr="0021104A">
        <w:trPr>
          <w:trHeight w:val="276"/>
          <w:jc w:val="center"/>
        </w:trPr>
        <w:tc>
          <w:tcPr>
            <w:tcW w:w="2114" w:type="dxa"/>
            <w:tcMar>
              <w:top w:w="28" w:type="dxa"/>
              <w:left w:w="57" w:type="dxa"/>
              <w:bottom w:w="28" w:type="dxa"/>
              <w:right w:w="57" w:type="dxa"/>
            </w:tcMar>
            <w:vAlign w:val="center"/>
          </w:tcPr>
          <w:p w14:paraId="452E0539" w14:textId="641BE7D5" w:rsidR="00CB32A4" w:rsidRPr="009B18EE" w:rsidRDefault="00482E6D" w:rsidP="004D5DAC">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118B2537" w14:textId="2DA2DC33" w:rsidR="00CB32A4" w:rsidRPr="009B18EE" w:rsidRDefault="00482E6D" w:rsidP="004D5DAC">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221F69BA" w14:textId="5E97BE82" w:rsidR="00CB32A4" w:rsidRPr="009B18EE" w:rsidRDefault="00482E6D" w:rsidP="004D5DAC">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2A27C7A2" w14:textId="2FB02E97" w:rsidR="00CB32A4" w:rsidRPr="009B18EE" w:rsidRDefault="00482E6D" w:rsidP="004D5DAC">
            <w:pPr>
              <w:pStyle w:val="Standard"/>
              <w:jc w:val="center"/>
              <w:rPr>
                <w:b/>
                <w:bCs/>
                <w:color w:val="000000"/>
                <w:lang w:val="en-US"/>
              </w:rPr>
            </w:pPr>
            <w:r w:rsidRPr="009B18EE">
              <w:rPr>
                <w:b/>
                <w:bCs/>
                <w:color w:val="000000"/>
                <w:lang w:val="en-US"/>
              </w:rPr>
              <w:t>Sentence displayed</w:t>
            </w:r>
          </w:p>
        </w:tc>
      </w:tr>
      <w:tr w:rsidR="00CB32A4" w:rsidRPr="00BA2A65" w14:paraId="29CF5405" w14:textId="77777777" w:rsidTr="0021104A">
        <w:trPr>
          <w:trHeight w:val="276"/>
          <w:jc w:val="center"/>
        </w:trPr>
        <w:tc>
          <w:tcPr>
            <w:tcW w:w="2114" w:type="dxa"/>
            <w:tcMar>
              <w:top w:w="28" w:type="dxa"/>
              <w:left w:w="57" w:type="dxa"/>
              <w:bottom w:w="28" w:type="dxa"/>
              <w:right w:w="57" w:type="dxa"/>
            </w:tcMar>
            <w:vAlign w:val="center"/>
          </w:tcPr>
          <w:p w14:paraId="680EF38D" w14:textId="77777777" w:rsidR="00CB32A4" w:rsidRPr="009B18EE" w:rsidRDefault="00CB32A4" w:rsidP="004D5DAC">
            <w:pPr>
              <w:pStyle w:val="Standard"/>
              <w:jc w:val="center"/>
              <w:rPr>
                <w:color w:val="000000"/>
                <w:lang w:val="en-US"/>
              </w:rPr>
            </w:pPr>
            <w:r w:rsidRPr="009B18EE">
              <w:rPr>
                <w:noProof/>
                <w:lang w:val="en-US"/>
              </w:rPr>
              <w:drawing>
                <wp:inline distT="0" distB="0" distL="0" distR="0" wp14:anchorId="343DF849" wp14:editId="486AD0D3">
                  <wp:extent cx="180975" cy="180975"/>
                  <wp:effectExtent l="0" t="0" r="9525" b="9525"/>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44DA135B" wp14:editId="7D2568B1">
                  <wp:extent cx="180975" cy="180975"/>
                  <wp:effectExtent l="0" t="0" r="9525" b="9525"/>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1F2E37F4" wp14:editId="4B25439D">
                  <wp:extent cx="180975" cy="180975"/>
                  <wp:effectExtent l="0" t="0" r="9525" b="9525"/>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0A25E03" w14:textId="768FCE1F" w:rsidR="00CB32A4" w:rsidRPr="009B18EE" w:rsidRDefault="000F7232" w:rsidP="004D5DAC">
            <w:pPr>
              <w:pStyle w:val="Standard"/>
              <w:jc w:val="center"/>
              <w:rPr>
                <w:color w:val="000000"/>
                <w:lang w:val="en-US"/>
              </w:rPr>
            </w:pPr>
            <w:r w:rsidRPr="009B18EE">
              <w:rPr>
                <w:color w:val="000000"/>
                <w:lang w:val="en-US"/>
              </w:rPr>
              <w:t>Wrath attacks</w:t>
            </w:r>
            <w:r w:rsidR="00CB32A4" w:rsidRPr="009B18EE">
              <w:rPr>
                <w:color w:val="000000"/>
                <w:lang w:val="en-US"/>
              </w:rPr>
              <w:t>*</w:t>
            </w:r>
          </w:p>
          <w:p w14:paraId="0FFD6140" w14:textId="77777777" w:rsidR="00CB32A4" w:rsidRPr="009B18EE" w:rsidRDefault="00CB32A4" w:rsidP="004D5DAC">
            <w:pPr>
              <w:pStyle w:val="Standard"/>
              <w:jc w:val="center"/>
              <w:rPr>
                <w:color w:val="000000"/>
                <w:lang w:val="en-US"/>
              </w:rPr>
            </w:pPr>
            <w:r w:rsidRPr="009B18EE">
              <w:rPr>
                <w:noProof/>
                <w:lang w:val="en-US"/>
              </w:rPr>
              <w:drawing>
                <wp:inline distT="0" distB="0" distL="0" distR="0" wp14:anchorId="6F9FABCF" wp14:editId="5B8F12DE">
                  <wp:extent cx="180975" cy="180975"/>
                  <wp:effectExtent l="0" t="0" r="9525" b="9525"/>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B3A8B4A" w14:textId="77777777" w:rsidR="00CB32A4" w:rsidRPr="009B18EE" w:rsidRDefault="00CB32A4" w:rsidP="00CB32A4">
            <w:pPr>
              <w:pStyle w:val="Standard"/>
              <w:jc w:val="center"/>
              <w:rPr>
                <w:color w:val="000000"/>
                <w:lang w:val="en-US"/>
              </w:rPr>
            </w:pPr>
            <w:r w:rsidRPr="009B18EE">
              <w:rPr>
                <w:color w:val="000000"/>
                <w:lang w:val="en-US"/>
              </w:rPr>
              <w:t>+30%</w:t>
            </w:r>
          </w:p>
          <w:p w14:paraId="7FFE6408" w14:textId="75AF26F0" w:rsidR="00CB32A4" w:rsidRPr="009B18EE" w:rsidRDefault="00CB32A4" w:rsidP="00CB32A4">
            <w:pPr>
              <w:pStyle w:val="Standard"/>
              <w:jc w:val="center"/>
              <w:rPr>
                <w:color w:val="000000"/>
                <w:lang w:val="en-US"/>
              </w:rPr>
            </w:pPr>
            <w:r w:rsidRPr="009B18EE">
              <w:rPr>
                <w:color w:val="000000"/>
                <w:lang w:val="en-US"/>
              </w:rPr>
              <w:t>+20%</w:t>
            </w:r>
          </w:p>
          <w:p w14:paraId="7FBA7A64" w14:textId="619D96CD" w:rsidR="00CB32A4" w:rsidRPr="009B18EE" w:rsidRDefault="00CB32A4" w:rsidP="00CB32A4">
            <w:pPr>
              <w:pStyle w:val="Standard"/>
              <w:jc w:val="center"/>
              <w:rPr>
                <w:color w:val="000000"/>
                <w:lang w:val="en-US"/>
              </w:rPr>
            </w:pPr>
            <w:r w:rsidRPr="009B18EE">
              <w:rPr>
                <w:color w:val="000000"/>
                <w:lang w:val="en-US"/>
              </w:rPr>
              <w:t>+</w:t>
            </w:r>
            <w:r w:rsidR="00F23D6A">
              <w:rPr>
                <w:color w:val="000000"/>
                <w:lang w:val="en-US"/>
              </w:rPr>
              <w:t>20</w:t>
            </w:r>
            <w:r w:rsidRPr="009B18EE">
              <w:rPr>
                <w:color w:val="000000"/>
                <w:lang w:val="en-US"/>
              </w:rPr>
              <w:t>%</w:t>
            </w:r>
          </w:p>
        </w:tc>
        <w:tc>
          <w:tcPr>
            <w:tcW w:w="1276" w:type="dxa"/>
            <w:tcMar>
              <w:top w:w="28" w:type="dxa"/>
              <w:left w:w="57" w:type="dxa"/>
              <w:bottom w:w="28" w:type="dxa"/>
              <w:right w:w="57" w:type="dxa"/>
            </w:tcMar>
            <w:vAlign w:val="center"/>
          </w:tcPr>
          <w:p w14:paraId="35A6F48A" w14:textId="77777777" w:rsidR="00CB32A4" w:rsidRPr="009B18EE" w:rsidRDefault="00CB32A4" w:rsidP="00CB32A4">
            <w:pPr>
              <w:pStyle w:val="Standard"/>
              <w:jc w:val="center"/>
              <w:rPr>
                <w:color w:val="000000"/>
                <w:lang w:val="en-US"/>
              </w:rPr>
            </w:pPr>
            <w:r w:rsidRPr="009B18EE">
              <w:rPr>
                <w:color w:val="000000"/>
                <w:lang w:val="en-US"/>
              </w:rPr>
              <w:t>-30%</w:t>
            </w:r>
          </w:p>
          <w:p w14:paraId="61001A23" w14:textId="35380501" w:rsidR="00CB32A4" w:rsidRPr="009B18EE" w:rsidRDefault="000F7232" w:rsidP="00CB32A4">
            <w:pPr>
              <w:pStyle w:val="Standard"/>
              <w:jc w:val="center"/>
              <w:rPr>
                <w:color w:val="000000"/>
                <w:lang w:val="en-US"/>
              </w:rPr>
            </w:pPr>
            <w:r w:rsidRPr="009B18EE">
              <w:rPr>
                <w:color w:val="000000"/>
                <w:lang w:val="en-US"/>
              </w:rPr>
              <w:t>(Varies)</w:t>
            </w:r>
          </w:p>
          <w:p w14:paraId="0F7C5CE9" w14:textId="5BF79FE8" w:rsidR="00CB32A4" w:rsidRPr="009B18EE" w:rsidRDefault="00CB32A4" w:rsidP="00CB32A4">
            <w:pPr>
              <w:pStyle w:val="Standard"/>
              <w:jc w:val="center"/>
              <w:rPr>
                <w:color w:val="000000"/>
                <w:lang w:val="en-US"/>
              </w:rPr>
            </w:pPr>
            <w:r w:rsidRPr="009B18EE">
              <w:rPr>
                <w:color w:val="000000"/>
                <w:lang w:val="en-US"/>
              </w:rPr>
              <w:t>-15%</w:t>
            </w:r>
          </w:p>
        </w:tc>
        <w:tc>
          <w:tcPr>
            <w:tcW w:w="5244" w:type="dxa"/>
            <w:tcMar>
              <w:top w:w="28" w:type="dxa"/>
              <w:left w:w="57" w:type="dxa"/>
              <w:bottom w:w="28" w:type="dxa"/>
              <w:right w:w="57" w:type="dxa"/>
            </w:tcMar>
            <w:vAlign w:val="center"/>
          </w:tcPr>
          <w:p w14:paraId="31050CF8" w14:textId="154DF046" w:rsidR="00CB32A4" w:rsidRPr="009B18EE" w:rsidRDefault="006705A8" w:rsidP="004D5DAC">
            <w:pPr>
              <w:pStyle w:val="Standard"/>
              <w:rPr>
                <w:i/>
                <w:iCs/>
                <w:color w:val="7030A0"/>
                <w:lang w:val="en-US"/>
              </w:rPr>
            </w:pPr>
            <w:r w:rsidRPr="009B18EE">
              <w:rPr>
                <w:i/>
                <w:iCs/>
                <w:color w:val="7030A0"/>
                <w:lang w:val="en-US"/>
              </w:rPr>
              <w:t>The low vibratory rate intensifies this malevolent attack!</w:t>
            </w:r>
          </w:p>
        </w:tc>
      </w:tr>
      <w:tr w:rsidR="00CB32A4" w:rsidRPr="00BA2A65" w14:paraId="6654461B" w14:textId="77777777" w:rsidTr="0021104A">
        <w:trPr>
          <w:trHeight w:val="276"/>
          <w:jc w:val="center"/>
        </w:trPr>
        <w:tc>
          <w:tcPr>
            <w:tcW w:w="2114" w:type="dxa"/>
            <w:tcMar>
              <w:top w:w="28" w:type="dxa"/>
              <w:left w:w="57" w:type="dxa"/>
              <w:bottom w:w="28" w:type="dxa"/>
              <w:right w:w="57" w:type="dxa"/>
            </w:tcMar>
            <w:vAlign w:val="center"/>
          </w:tcPr>
          <w:p w14:paraId="63C40307" w14:textId="505F2AFF" w:rsidR="00CB32A4" w:rsidRPr="009B18EE" w:rsidRDefault="00CB32A4" w:rsidP="00CB32A4">
            <w:pPr>
              <w:pStyle w:val="Standard"/>
              <w:jc w:val="center"/>
              <w:rPr>
                <w:noProof/>
                <w:lang w:val="en-US"/>
              </w:rPr>
            </w:pPr>
            <w:r w:rsidRPr="009B18EE">
              <w:rPr>
                <w:noProof/>
                <w:lang w:val="en-US"/>
              </w:rPr>
              <w:t xml:space="preserve"> </w:t>
            </w:r>
            <w:r w:rsidRPr="009B18EE">
              <w:rPr>
                <w:noProof/>
                <w:lang w:val="en-US"/>
              </w:rPr>
              <w:drawing>
                <wp:inline distT="0" distB="0" distL="0" distR="0" wp14:anchorId="1798BE40" wp14:editId="59C75D9D">
                  <wp:extent cx="180975" cy="180975"/>
                  <wp:effectExtent l="0" t="0" r="9525" b="9525"/>
                  <wp:docPr id="339" name="Ima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1B50625" w14:textId="78F4672B" w:rsidR="00CB32A4" w:rsidRPr="009B18EE" w:rsidRDefault="00CB32A4" w:rsidP="00CB32A4">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48B9BB24" w14:textId="13E9E84D" w:rsidR="00CB32A4" w:rsidRPr="009B18EE" w:rsidRDefault="00CB32A4" w:rsidP="00CB32A4">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84D3E1B" w14:textId="3FCDAA11" w:rsidR="00CB32A4" w:rsidRPr="009B18EE" w:rsidRDefault="006705A8" w:rsidP="00CB32A4">
            <w:pPr>
              <w:pStyle w:val="Standard"/>
              <w:rPr>
                <w:i/>
                <w:iCs/>
                <w:color w:val="7030A0"/>
                <w:lang w:val="en-US"/>
              </w:rPr>
            </w:pPr>
            <w:r w:rsidRPr="009B18EE">
              <w:rPr>
                <w:i/>
                <w:iCs/>
                <w:color w:val="7030A0"/>
                <w:lang w:val="en-US"/>
              </w:rPr>
              <w:t>The evil energies of this place desecrate the attack!</w:t>
            </w:r>
          </w:p>
        </w:tc>
      </w:tr>
      <w:tr w:rsidR="00CB32A4" w:rsidRPr="00BA2A65" w14:paraId="7CE0A7D8" w14:textId="77777777" w:rsidTr="0021104A">
        <w:trPr>
          <w:trHeight w:val="276"/>
          <w:jc w:val="center"/>
        </w:trPr>
        <w:tc>
          <w:tcPr>
            <w:tcW w:w="2114" w:type="dxa"/>
            <w:tcMar>
              <w:top w:w="28" w:type="dxa"/>
              <w:left w:w="57" w:type="dxa"/>
              <w:bottom w:w="28" w:type="dxa"/>
              <w:right w:w="57" w:type="dxa"/>
            </w:tcMar>
            <w:vAlign w:val="center"/>
          </w:tcPr>
          <w:p w14:paraId="012539AE" w14:textId="77777777" w:rsidR="00CB32A4" w:rsidRPr="009B18EE" w:rsidRDefault="00CB32A4" w:rsidP="00FB0F08">
            <w:pPr>
              <w:pStyle w:val="Standard"/>
              <w:jc w:val="center"/>
              <w:rPr>
                <w:color w:val="000000"/>
                <w:lang w:val="en-US"/>
              </w:rPr>
            </w:pPr>
            <w:r w:rsidRPr="009B18EE">
              <w:rPr>
                <w:noProof/>
                <w:lang w:val="en-US"/>
              </w:rPr>
              <w:drawing>
                <wp:inline distT="0" distB="0" distL="0" distR="0" wp14:anchorId="259616DE" wp14:editId="726EA9D4">
                  <wp:extent cx="180975" cy="180975"/>
                  <wp:effectExtent l="0" t="0" r="9525" b="9525"/>
                  <wp:docPr id="341"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0A364FD" w14:textId="35117ACA" w:rsidR="00AB3C66" w:rsidRPr="009B18EE" w:rsidRDefault="000F7232" w:rsidP="00FB0F08">
            <w:pPr>
              <w:pStyle w:val="Standard"/>
              <w:jc w:val="center"/>
              <w:rPr>
                <w:color w:val="000000"/>
                <w:lang w:val="en-US"/>
              </w:rPr>
            </w:pPr>
            <w:r w:rsidRPr="009B18EE">
              <w:rPr>
                <w:color w:val="000000"/>
                <w:lang w:val="en-US"/>
              </w:rPr>
              <w:t>Moonlight</w:t>
            </w:r>
          </w:p>
        </w:tc>
        <w:tc>
          <w:tcPr>
            <w:tcW w:w="1005" w:type="dxa"/>
            <w:tcMar>
              <w:top w:w="28" w:type="dxa"/>
              <w:left w:w="57" w:type="dxa"/>
              <w:bottom w:w="28" w:type="dxa"/>
              <w:right w:w="57" w:type="dxa"/>
            </w:tcMar>
            <w:vAlign w:val="center"/>
          </w:tcPr>
          <w:p w14:paraId="3944958F" w14:textId="44509268" w:rsidR="003D4E1D" w:rsidRPr="009B18EE" w:rsidRDefault="00CB32A4" w:rsidP="00FB0F08">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52D193D2" w14:textId="721C575D" w:rsidR="003D4E1D" w:rsidRPr="009B18EE" w:rsidRDefault="00CB32A4" w:rsidP="00FB0F08">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4D20C2DE" w14:textId="1778B7BF" w:rsidR="00CB32A4" w:rsidRPr="009B18EE" w:rsidRDefault="000F7232" w:rsidP="004D5DAC">
            <w:pPr>
              <w:pStyle w:val="Standard"/>
              <w:rPr>
                <w:i/>
                <w:iCs/>
                <w:color w:val="7030A0"/>
                <w:lang w:val="en-US"/>
              </w:rPr>
            </w:pPr>
            <w:r w:rsidRPr="009B18EE">
              <w:rPr>
                <w:i/>
                <w:iCs/>
                <w:color w:val="7030A0"/>
                <w:lang w:val="en-US"/>
              </w:rPr>
              <w:t>The evil energies of this place weaken fairy magic!</w:t>
            </w:r>
          </w:p>
        </w:tc>
      </w:tr>
      <w:tr w:rsidR="00FB0F08" w:rsidRPr="00BA2A65" w14:paraId="6DA6B68E" w14:textId="77777777" w:rsidTr="0021104A">
        <w:trPr>
          <w:trHeight w:val="276"/>
          <w:jc w:val="center"/>
        </w:trPr>
        <w:tc>
          <w:tcPr>
            <w:tcW w:w="2114" w:type="dxa"/>
            <w:tcMar>
              <w:top w:w="28" w:type="dxa"/>
              <w:left w:w="57" w:type="dxa"/>
              <w:bottom w:w="28" w:type="dxa"/>
              <w:right w:w="57" w:type="dxa"/>
            </w:tcMar>
            <w:vAlign w:val="center"/>
          </w:tcPr>
          <w:p w14:paraId="7CA449A1" w14:textId="5CEC338B" w:rsidR="00FB0F08" w:rsidRPr="009B18EE" w:rsidRDefault="00FB0F08" w:rsidP="00FB0F08">
            <w:pPr>
              <w:pStyle w:val="Standard"/>
              <w:jc w:val="center"/>
              <w:rPr>
                <w:color w:val="000000"/>
                <w:lang w:val="en-US"/>
              </w:rPr>
            </w:pPr>
            <w:r w:rsidRPr="009B18EE">
              <w:rPr>
                <w:noProof/>
                <w:lang w:val="en-US"/>
              </w:rPr>
              <w:drawing>
                <wp:inline distT="0" distB="0" distL="0" distR="0" wp14:anchorId="2E77912E" wp14:editId="3C0965DB">
                  <wp:extent cx="180975" cy="180975"/>
                  <wp:effectExtent l="0" t="0" r="9525" b="9525"/>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color w:val="000000"/>
                <w:lang w:val="en-US"/>
              </w:rPr>
              <w:t>**</w:t>
            </w:r>
          </w:p>
          <w:p w14:paraId="45A9985A" w14:textId="1032A85D" w:rsidR="00FB0F08" w:rsidRPr="009B18EE" w:rsidRDefault="000F7232" w:rsidP="00FB0F08">
            <w:pPr>
              <w:pStyle w:val="Standard"/>
              <w:jc w:val="center"/>
              <w:rPr>
                <w:color w:val="000000"/>
                <w:lang w:val="en-US"/>
              </w:rPr>
            </w:pPr>
            <w:r w:rsidRPr="009B18EE">
              <w:rPr>
                <w:color w:val="000000"/>
                <w:lang w:val="en-US"/>
              </w:rPr>
              <w:t>Meditate</w:t>
            </w:r>
          </w:p>
          <w:p w14:paraId="799F544E" w14:textId="319B3C04" w:rsidR="00FB0F08" w:rsidRPr="009B18EE" w:rsidRDefault="000F7232" w:rsidP="00FB0F08">
            <w:pPr>
              <w:pStyle w:val="Standard"/>
              <w:jc w:val="center"/>
              <w:rPr>
                <w:noProof/>
                <w:lang w:val="en-US"/>
              </w:rPr>
            </w:pPr>
            <w:r w:rsidRPr="009B18EE">
              <w:rPr>
                <w:color w:val="000000"/>
                <w:lang w:val="en-US"/>
              </w:rPr>
              <w:t xml:space="preserve">Synthesis </w:t>
            </w:r>
            <w:r w:rsidR="00FB0F08" w:rsidRPr="009B18EE">
              <w:rPr>
                <w:color w:val="000000"/>
                <w:lang w:val="en-US"/>
              </w:rPr>
              <w:t xml:space="preserve">/ </w:t>
            </w:r>
            <w:r w:rsidRPr="009B18EE">
              <w:rPr>
                <w:color w:val="000000"/>
                <w:lang w:val="en-US"/>
              </w:rPr>
              <w:t>Morning Sun</w:t>
            </w:r>
          </w:p>
        </w:tc>
        <w:tc>
          <w:tcPr>
            <w:tcW w:w="1005" w:type="dxa"/>
            <w:tcMar>
              <w:top w:w="28" w:type="dxa"/>
              <w:left w:w="57" w:type="dxa"/>
              <w:bottom w:w="28" w:type="dxa"/>
              <w:right w:w="57" w:type="dxa"/>
            </w:tcMar>
            <w:vAlign w:val="center"/>
          </w:tcPr>
          <w:p w14:paraId="24F1ADF2" w14:textId="6C8250E8" w:rsidR="00FB0F08" w:rsidRPr="009B18EE" w:rsidRDefault="00FB0F08" w:rsidP="00FB0F08">
            <w:pPr>
              <w:pStyle w:val="Standard"/>
              <w:jc w:val="center"/>
              <w:rPr>
                <w:color w:val="000000"/>
                <w:lang w:val="en-US"/>
              </w:rPr>
            </w:pPr>
            <w:r w:rsidRPr="009B18EE">
              <w:rPr>
                <w:color w:val="000000"/>
                <w:lang w:val="en-US"/>
              </w:rPr>
              <w:t>-25%</w:t>
            </w:r>
          </w:p>
          <w:p w14:paraId="5E66C652" w14:textId="77777777" w:rsidR="00AB3C66" w:rsidRPr="009B18EE" w:rsidRDefault="00AB3C66" w:rsidP="00FB0F08">
            <w:pPr>
              <w:pStyle w:val="Standard"/>
              <w:jc w:val="center"/>
              <w:rPr>
                <w:color w:val="000000"/>
                <w:sz w:val="8"/>
                <w:szCs w:val="8"/>
                <w:lang w:val="en-US"/>
              </w:rPr>
            </w:pPr>
          </w:p>
          <w:p w14:paraId="458A35A6" w14:textId="2B5A2F2F" w:rsidR="00FB0F08" w:rsidRPr="009B18EE" w:rsidRDefault="00FB0F08" w:rsidP="00AB3C66">
            <w:pPr>
              <w:pStyle w:val="Standard"/>
              <w:jc w:val="center"/>
              <w:rPr>
                <w:color w:val="000000"/>
                <w:lang w:val="en-US"/>
              </w:rPr>
            </w:pPr>
            <w:r w:rsidRPr="009B18EE">
              <w:rPr>
                <w:color w:val="000000"/>
                <w:lang w:val="en-US"/>
              </w:rPr>
              <w:t>(-50%)</w:t>
            </w:r>
          </w:p>
          <w:p w14:paraId="3DD0EDB9" w14:textId="77777777" w:rsidR="000F7232" w:rsidRPr="009B18EE" w:rsidRDefault="000F7232" w:rsidP="00AB3C66">
            <w:pPr>
              <w:pStyle w:val="Standard"/>
              <w:jc w:val="center"/>
              <w:rPr>
                <w:color w:val="000000"/>
                <w:sz w:val="8"/>
                <w:szCs w:val="8"/>
                <w:lang w:val="en-US"/>
              </w:rPr>
            </w:pPr>
          </w:p>
          <w:p w14:paraId="087B708F" w14:textId="77777777" w:rsidR="00FB0F08" w:rsidRPr="009B18EE" w:rsidRDefault="00FB0F08" w:rsidP="00AB3C66">
            <w:pPr>
              <w:pStyle w:val="Standard"/>
              <w:jc w:val="center"/>
              <w:rPr>
                <w:color w:val="000000"/>
                <w:lang w:val="en-US"/>
              </w:rPr>
            </w:pPr>
            <w:r w:rsidRPr="009B18EE">
              <w:rPr>
                <w:color w:val="000000"/>
                <w:lang w:val="en-US"/>
              </w:rPr>
              <w:t>(-25%)</w:t>
            </w:r>
          </w:p>
          <w:p w14:paraId="707234C3" w14:textId="5A444798" w:rsidR="000F7232" w:rsidRPr="009B18EE" w:rsidRDefault="000F7232" w:rsidP="00AB3C66">
            <w:pPr>
              <w:pStyle w:val="Standard"/>
              <w:jc w:val="center"/>
              <w:rPr>
                <w:color w:val="000000"/>
                <w:sz w:val="12"/>
                <w:szCs w:val="12"/>
                <w:lang w:val="en-US"/>
              </w:rPr>
            </w:pPr>
          </w:p>
        </w:tc>
        <w:tc>
          <w:tcPr>
            <w:tcW w:w="1276" w:type="dxa"/>
            <w:tcMar>
              <w:top w:w="28" w:type="dxa"/>
              <w:left w:w="57" w:type="dxa"/>
              <w:bottom w:w="28" w:type="dxa"/>
              <w:right w:w="57" w:type="dxa"/>
            </w:tcMar>
            <w:vAlign w:val="center"/>
          </w:tcPr>
          <w:p w14:paraId="41BF2CD1" w14:textId="6399DF7B" w:rsidR="00FB0F08" w:rsidRPr="009B18EE" w:rsidRDefault="00FB0F08" w:rsidP="00FB0F08">
            <w:pPr>
              <w:pStyle w:val="Standard"/>
              <w:jc w:val="center"/>
              <w:rPr>
                <w:color w:val="000000"/>
                <w:lang w:val="en-US"/>
              </w:rPr>
            </w:pPr>
            <w:r w:rsidRPr="009B18EE">
              <w:rPr>
                <w:color w:val="000000"/>
                <w:lang w:val="en-US"/>
              </w:rPr>
              <w:t>+25%</w:t>
            </w:r>
          </w:p>
          <w:p w14:paraId="211F4B9A" w14:textId="26458AF8" w:rsidR="00AB3C66" w:rsidRPr="009B18EE" w:rsidRDefault="00AB3C66" w:rsidP="00FB0F08">
            <w:pPr>
              <w:pStyle w:val="Standard"/>
              <w:jc w:val="center"/>
              <w:rPr>
                <w:color w:val="000000"/>
                <w:sz w:val="8"/>
                <w:szCs w:val="8"/>
                <w:lang w:val="en-US"/>
              </w:rPr>
            </w:pPr>
          </w:p>
          <w:p w14:paraId="1F21DC65" w14:textId="133CAF45" w:rsidR="00FB0F08" w:rsidRPr="009B18EE" w:rsidRDefault="00FB0F08" w:rsidP="00AB3C66">
            <w:pPr>
              <w:pStyle w:val="Standard"/>
              <w:jc w:val="center"/>
              <w:rPr>
                <w:color w:val="000000"/>
                <w:lang w:val="en-US"/>
              </w:rPr>
            </w:pPr>
            <w:r w:rsidRPr="009B18EE">
              <w:rPr>
                <w:color w:val="000000"/>
                <w:lang w:val="en-US"/>
              </w:rPr>
              <w:t>(+25%)</w:t>
            </w:r>
          </w:p>
          <w:p w14:paraId="1A1CB479" w14:textId="77777777" w:rsidR="000F7232" w:rsidRPr="009B18EE" w:rsidRDefault="000F7232" w:rsidP="00AB3C66">
            <w:pPr>
              <w:pStyle w:val="Standard"/>
              <w:jc w:val="center"/>
              <w:rPr>
                <w:color w:val="000000"/>
                <w:sz w:val="8"/>
                <w:szCs w:val="8"/>
                <w:lang w:val="en-US"/>
              </w:rPr>
            </w:pPr>
          </w:p>
          <w:p w14:paraId="60354917" w14:textId="77777777" w:rsidR="00FB0F08" w:rsidRPr="009B18EE" w:rsidRDefault="00FB0F08" w:rsidP="00AB3C66">
            <w:pPr>
              <w:pStyle w:val="Standard"/>
              <w:jc w:val="center"/>
              <w:rPr>
                <w:color w:val="000000"/>
                <w:sz w:val="20"/>
                <w:szCs w:val="20"/>
                <w:lang w:val="en-US"/>
              </w:rPr>
            </w:pPr>
            <w:r w:rsidRPr="009B18EE">
              <w:rPr>
                <w:color w:val="000000"/>
                <w:sz w:val="20"/>
                <w:szCs w:val="20"/>
                <w:lang w:val="en-US"/>
              </w:rPr>
              <w:t>(+0 à +25%)</w:t>
            </w:r>
          </w:p>
          <w:p w14:paraId="685F0390" w14:textId="0299C55E" w:rsidR="000F7232" w:rsidRPr="009B18EE" w:rsidRDefault="000F7232" w:rsidP="00AB3C66">
            <w:pPr>
              <w:pStyle w:val="Standard"/>
              <w:jc w:val="center"/>
              <w:rPr>
                <w:color w:val="000000"/>
                <w:sz w:val="14"/>
                <w:szCs w:val="14"/>
                <w:lang w:val="en-US"/>
              </w:rPr>
            </w:pPr>
          </w:p>
        </w:tc>
        <w:tc>
          <w:tcPr>
            <w:tcW w:w="5244" w:type="dxa"/>
            <w:tcMar>
              <w:top w:w="28" w:type="dxa"/>
              <w:left w:w="57" w:type="dxa"/>
              <w:bottom w:w="28" w:type="dxa"/>
              <w:right w:w="57" w:type="dxa"/>
            </w:tcMar>
            <w:vAlign w:val="center"/>
          </w:tcPr>
          <w:p w14:paraId="2018ACB7" w14:textId="22FD9BCE" w:rsidR="00FB0F08" w:rsidRPr="009B18EE" w:rsidRDefault="000F7232" w:rsidP="00FB0F08">
            <w:pPr>
              <w:pStyle w:val="Standard"/>
              <w:rPr>
                <w:i/>
                <w:iCs/>
                <w:color w:val="7030A0"/>
                <w:lang w:val="en-US"/>
              </w:rPr>
            </w:pPr>
            <w:r w:rsidRPr="009B18EE">
              <w:rPr>
                <w:i/>
                <w:iCs/>
                <w:color w:val="7030A0"/>
                <w:lang w:val="en-US"/>
              </w:rPr>
              <w:t>The low vibratory rate attenuates the spiritual power of the attack!</w:t>
            </w:r>
          </w:p>
        </w:tc>
      </w:tr>
    </w:tbl>
    <w:p w14:paraId="51940A92" w14:textId="7F68C939" w:rsidR="00CB32A4" w:rsidRPr="009B18EE" w:rsidRDefault="00CB32A4" w:rsidP="00CB32A4">
      <w:pPr>
        <w:pStyle w:val="Standard"/>
        <w:jc w:val="both"/>
        <w:rPr>
          <w:lang w:val="en-US"/>
        </w:rPr>
      </w:pPr>
      <w:r w:rsidRPr="009B18EE">
        <w:rPr>
          <w:lang w:val="en-US"/>
        </w:rPr>
        <w:t xml:space="preserve">* </w:t>
      </w:r>
      <w:r w:rsidR="000F7232" w:rsidRPr="009B18EE">
        <w:rPr>
          <w:lang w:val="en-US"/>
        </w:rPr>
        <w:t>Rage</w:t>
      </w:r>
      <w:r w:rsidRPr="009B18EE">
        <w:rPr>
          <w:lang w:val="en-US"/>
        </w:rPr>
        <w:t xml:space="preserve">, Frustration, </w:t>
      </w:r>
      <w:r w:rsidR="000F7232" w:rsidRPr="009B18EE">
        <w:rPr>
          <w:lang w:val="en-US"/>
        </w:rPr>
        <w:t>Dragon Rage</w:t>
      </w:r>
      <w:r w:rsidRPr="009B18EE">
        <w:rPr>
          <w:lang w:val="en-US"/>
        </w:rPr>
        <w:t xml:space="preserve">, </w:t>
      </w:r>
      <w:r w:rsidR="000F7232" w:rsidRPr="009B18EE">
        <w:rPr>
          <w:lang w:val="en-US"/>
        </w:rPr>
        <w:t>Fury Attack</w:t>
      </w:r>
      <w:r w:rsidRPr="009B18EE">
        <w:rPr>
          <w:lang w:val="en-US"/>
        </w:rPr>
        <w:t xml:space="preserve">, </w:t>
      </w:r>
      <w:r w:rsidR="000F7232" w:rsidRPr="009B18EE">
        <w:rPr>
          <w:lang w:val="en-US"/>
        </w:rPr>
        <w:t>Thrash</w:t>
      </w:r>
      <w:r w:rsidRPr="009B18EE">
        <w:rPr>
          <w:lang w:val="en-US"/>
        </w:rPr>
        <w:t xml:space="preserve">, </w:t>
      </w:r>
      <w:r w:rsidR="000F7232" w:rsidRPr="009B18EE">
        <w:rPr>
          <w:lang w:val="en-US"/>
        </w:rPr>
        <w:t>Petal Dance</w:t>
      </w:r>
      <w:r w:rsidR="00B7161C" w:rsidRPr="009B18EE">
        <w:rPr>
          <w:lang w:val="en-US"/>
        </w:rPr>
        <w:t>,</w:t>
      </w:r>
      <w:r w:rsidRPr="009B18EE">
        <w:rPr>
          <w:lang w:val="en-US"/>
        </w:rPr>
        <w:t xml:space="preserve"> </w:t>
      </w:r>
      <w:r w:rsidR="000F7232" w:rsidRPr="009B18EE">
        <w:rPr>
          <w:lang w:val="en-US"/>
        </w:rPr>
        <w:t>Outrage, Raging Fury, Fiery Wrath, Raging Bull, Rage Fist and Ruination</w:t>
      </w:r>
    </w:p>
    <w:p w14:paraId="60006405" w14:textId="7FCE662D" w:rsidR="00282FDF" w:rsidRPr="009B18EE" w:rsidRDefault="00282FDF" w:rsidP="00CB32A4">
      <w:pPr>
        <w:pStyle w:val="Standard"/>
        <w:jc w:val="both"/>
        <w:rPr>
          <w:lang w:val="en-US"/>
        </w:rPr>
      </w:pPr>
      <w:r w:rsidRPr="009B18EE">
        <w:rPr>
          <w:lang w:val="en-US"/>
        </w:rPr>
        <w:t xml:space="preserve">** </w:t>
      </w:r>
      <w:r w:rsidR="000F7232" w:rsidRPr="009B18EE">
        <w:rPr>
          <w:lang w:val="en-US"/>
        </w:rPr>
        <w:t>Except Dream Eater</w:t>
      </w:r>
    </w:p>
    <w:p w14:paraId="2C32DB50" w14:textId="77777777" w:rsidR="000F7232" w:rsidRPr="009B18EE" w:rsidRDefault="000F7232" w:rsidP="00CB32A4">
      <w:pPr>
        <w:pStyle w:val="Standard"/>
        <w:jc w:val="both"/>
        <w:rPr>
          <w:lang w:val="en-US"/>
        </w:rPr>
      </w:pPr>
    </w:p>
    <w:p w14:paraId="6CD7F77A" w14:textId="3A026257" w:rsidR="00CB32A4" w:rsidRPr="009B18EE" w:rsidRDefault="00CB32A4" w:rsidP="00CB32A4">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0FB95D5C" w14:textId="7BC528C4" w:rsidR="00B8704B" w:rsidRPr="009B18EE" w:rsidRDefault="00B8704B" w:rsidP="00B8704B">
      <w:pPr>
        <w:pStyle w:val="Standard"/>
        <w:jc w:val="both"/>
        <w:rPr>
          <w:lang w:val="en-US"/>
        </w:rPr>
      </w:pPr>
    </w:p>
    <w:p w14:paraId="153FAFAB" w14:textId="099296A3" w:rsidR="00CB32A4" w:rsidRPr="009B18EE" w:rsidRDefault="00CB32A4" w:rsidP="00CB32A4">
      <w:pPr>
        <w:pStyle w:val="Standard"/>
        <w:jc w:val="both"/>
        <w:rPr>
          <w:lang w:val="en-US"/>
        </w:rPr>
      </w:pPr>
      <w:r w:rsidRPr="009B18EE">
        <w:rPr>
          <w:lang w:val="en-US"/>
        </w:rPr>
        <w:t xml:space="preserve">  • </w:t>
      </w:r>
      <w:r w:rsidR="007F1670" w:rsidRPr="009B18EE">
        <w:rPr>
          <w:lang w:val="en-US"/>
        </w:rPr>
        <w:t>Attacks that can poison are 1.25 times more likely to do so.</w:t>
      </w:r>
    </w:p>
    <w:p w14:paraId="4742F475" w14:textId="112EF23C" w:rsidR="00CB32A4" w:rsidRPr="009B18EE" w:rsidRDefault="00CB32A4" w:rsidP="00CB32A4">
      <w:pPr>
        <w:pStyle w:val="Standard"/>
        <w:jc w:val="both"/>
        <w:rPr>
          <w:lang w:val="en-US"/>
        </w:rPr>
      </w:pPr>
      <w:r w:rsidRPr="009B18EE">
        <w:rPr>
          <w:lang w:val="en-US"/>
        </w:rPr>
        <w:t xml:space="preserve">  • </w:t>
      </w:r>
      <w:r w:rsidR="007F1670" w:rsidRPr="009B18EE">
        <w:rPr>
          <w:lang w:val="en-US"/>
        </w:rPr>
        <w:t>Attacks that can plunge their target into madness are 1.25 times more likely to do so.</w:t>
      </w:r>
    </w:p>
    <w:p w14:paraId="3A5B65CE" w14:textId="5E5F2169" w:rsidR="00E1067D" w:rsidRPr="009B18EE" w:rsidRDefault="00E1067D" w:rsidP="00E1067D">
      <w:pPr>
        <w:pStyle w:val="Standard"/>
        <w:jc w:val="both"/>
        <w:rPr>
          <w:lang w:val="en-US"/>
        </w:rPr>
      </w:pPr>
      <w:r w:rsidRPr="009B18EE">
        <w:rPr>
          <w:lang w:val="en-US"/>
        </w:rPr>
        <w:t xml:space="preserve">  • The Attack and Special Attack of Shadow-type Pokémons is increased by 15%.</w:t>
      </w:r>
    </w:p>
    <w:p w14:paraId="5F5D6806" w14:textId="6396FD39" w:rsidR="00E1067D" w:rsidRPr="009B18EE" w:rsidRDefault="00E1067D" w:rsidP="00E1067D">
      <w:pPr>
        <w:pStyle w:val="Standard"/>
        <w:jc w:val="both"/>
        <w:rPr>
          <w:lang w:val="en-US"/>
        </w:rPr>
      </w:pPr>
      <w:r w:rsidRPr="009B18EE">
        <w:rPr>
          <w:lang w:val="en-US"/>
        </w:rPr>
        <w:t xml:space="preserve">  • The Special Attack of Dark-type Pokémons is increased by 15%.</w:t>
      </w:r>
    </w:p>
    <w:p w14:paraId="1D6CA65E" w14:textId="0CEC5BD6" w:rsidR="00E1067D" w:rsidRPr="009B18EE" w:rsidRDefault="00E1067D" w:rsidP="00E1067D">
      <w:pPr>
        <w:pStyle w:val="Standard"/>
        <w:jc w:val="both"/>
        <w:rPr>
          <w:lang w:val="en-US"/>
        </w:rPr>
      </w:pPr>
      <w:r w:rsidRPr="009B18EE">
        <w:rPr>
          <w:lang w:val="en-US"/>
        </w:rPr>
        <w:t xml:space="preserve">  • The Special Defense of Ghost-type Pokémons is increased by 20%.</w:t>
      </w:r>
    </w:p>
    <w:p w14:paraId="7E14E2F2" w14:textId="60F30ED8" w:rsidR="00CB32A4" w:rsidRPr="009B18EE" w:rsidRDefault="00CB32A4" w:rsidP="00CB32A4">
      <w:pPr>
        <w:pStyle w:val="Standard"/>
        <w:jc w:val="both"/>
        <w:rPr>
          <w:lang w:val="en-US"/>
        </w:rPr>
      </w:pPr>
      <w:bookmarkStart w:id="22" w:name="_Hlk154620919"/>
      <w:r w:rsidRPr="009B18EE">
        <w:rPr>
          <w:lang w:val="en-US"/>
        </w:rPr>
        <w:t xml:space="preserve">  • </w:t>
      </w:r>
      <w:r w:rsidR="00E1067D" w:rsidRPr="009B18EE">
        <w:rPr>
          <w:lang w:val="en-US"/>
        </w:rPr>
        <w:t>The Cursed Body ability has a base trigger chance increased from 30% to 100%. (Resistance chances due to affinity are still taken into account).</w:t>
      </w:r>
    </w:p>
    <w:p w14:paraId="780A7EED" w14:textId="2F73CAA7" w:rsidR="00AA6D47" w:rsidRPr="009B18EE" w:rsidRDefault="00AA6D47" w:rsidP="00CB32A4">
      <w:pPr>
        <w:pStyle w:val="Standard"/>
        <w:jc w:val="both"/>
        <w:rPr>
          <w:lang w:val="en-US"/>
        </w:rPr>
      </w:pPr>
      <w:r w:rsidRPr="009B18EE">
        <w:rPr>
          <w:lang w:val="en-US"/>
        </w:rPr>
        <w:t xml:space="preserve">  • The effect of the Rattled ability is doubled (2 levels of Speed increase if triggered).</w:t>
      </w:r>
    </w:p>
    <w:p w14:paraId="5C6952F1" w14:textId="1ECB8E70" w:rsidR="00CE5B73" w:rsidRPr="009B18EE" w:rsidRDefault="00CE5B73" w:rsidP="00CB32A4">
      <w:pPr>
        <w:pStyle w:val="Standard"/>
        <w:jc w:val="both"/>
        <w:rPr>
          <w:lang w:val="en-US"/>
        </w:rPr>
      </w:pPr>
      <w:r w:rsidRPr="009B18EE">
        <w:rPr>
          <w:lang w:val="en-US"/>
        </w:rPr>
        <w:t xml:space="preserve">  • </w:t>
      </w:r>
      <w:r w:rsidR="00E1067D" w:rsidRPr="009B18EE">
        <w:rPr>
          <w:lang w:val="en-US"/>
        </w:rPr>
        <w:t>The chance that the Healer ability will heal an ally</w:t>
      </w:r>
      <w:r w:rsidR="001D292A">
        <w:rPr>
          <w:lang w:val="en-US"/>
        </w:rPr>
        <w:t>’</w:t>
      </w:r>
      <w:r w:rsidR="00E1067D" w:rsidRPr="009B18EE">
        <w:rPr>
          <w:lang w:val="en-US"/>
        </w:rPr>
        <w:t>s status is reduced from 1/3 to 1/4.</w:t>
      </w:r>
    </w:p>
    <w:p w14:paraId="234115BB" w14:textId="6D269CE3" w:rsidR="00E1067D" w:rsidRPr="009B18EE" w:rsidRDefault="00E1067D" w:rsidP="00E1067D">
      <w:pPr>
        <w:pStyle w:val="Standard"/>
        <w:jc w:val="both"/>
        <w:rPr>
          <w:lang w:val="en-US"/>
        </w:rPr>
      </w:pPr>
      <w:r w:rsidRPr="009B18EE">
        <w:rPr>
          <w:lang w:val="en-US"/>
        </w:rPr>
        <w:t xml:space="preserve">  • The “Cursed” and “Nightmare” debuffs, as well as the Bad Dreams ability, deal 1.5× more damage at the end of each turn.</w:t>
      </w:r>
    </w:p>
    <w:p w14:paraId="10842B65" w14:textId="73098ABD" w:rsidR="00C3483D" w:rsidRPr="009B18EE" w:rsidRDefault="00C3483D" w:rsidP="00CB32A4">
      <w:pPr>
        <w:pStyle w:val="Standard"/>
        <w:jc w:val="both"/>
        <w:rPr>
          <w:lang w:val="en-US"/>
        </w:rPr>
      </w:pPr>
      <w:r w:rsidRPr="009B18EE">
        <w:rPr>
          <w:lang w:val="en-US"/>
        </w:rPr>
        <w:t xml:space="preserve">  • </w:t>
      </w:r>
      <w:r w:rsidR="00E1067D" w:rsidRPr="009B18EE">
        <w:rPr>
          <w:lang w:val="en-US"/>
        </w:rPr>
        <w:t>Dream Eater is not weakened by terrain and steals 75% of the damage inflicted instead of 50.</w:t>
      </w:r>
    </w:p>
    <w:p w14:paraId="1FB14090" w14:textId="77777777" w:rsidR="00941194" w:rsidRPr="009B18EE" w:rsidRDefault="00CB32A4" w:rsidP="00CB32A4">
      <w:pPr>
        <w:pStyle w:val="Standard"/>
        <w:jc w:val="both"/>
        <w:rPr>
          <w:lang w:val="en-US"/>
        </w:rPr>
      </w:pPr>
      <w:r w:rsidRPr="009B18EE">
        <w:rPr>
          <w:lang w:val="en-US"/>
        </w:rPr>
        <w:t xml:space="preserve">  • </w:t>
      </w:r>
      <w:r w:rsidR="00941194" w:rsidRPr="009B18EE">
        <w:rPr>
          <w:lang w:val="en-US"/>
        </w:rPr>
        <w:t>Meditate only increases Attack.</w:t>
      </w:r>
    </w:p>
    <w:p w14:paraId="33A477BA" w14:textId="02DD60B4" w:rsidR="00CB32A4" w:rsidRPr="009B18EE" w:rsidRDefault="00CB32A4" w:rsidP="00CB32A4">
      <w:pPr>
        <w:pStyle w:val="Standard"/>
        <w:jc w:val="both"/>
        <w:rPr>
          <w:lang w:val="en-US"/>
        </w:rPr>
      </w:pPr>
      <w:r w:rsidRPr="009B18EE">
        <w:rPr>
          <w:lang w:val="en-US"/>
        </w:rPr>
        <w:t xml:space="preserve">  • </w:t>
      </w:r>
      <w:r w:rsidR="00941194" w:rsidRPr="009B18EE">
        <w:rPr>
          <w:lang w:val="en-US"/>
        </w:rPr>
        <w:t>Synthesis, Moonlight and Morning Sun moves heal 1/8th of maximum HP less.</w:t>
      </w:r>
    </w:p>
    <w:p w14:paraId="09262AF3" w14:textId="49689D67" w:rsidR="006E3803" w:rsidRPr="009B18EE" w:rsidRDefault="0044094B" w:rsidP="006E3803">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E055B1" w:rsidRPr="009B18EE">
        <w:rPr>
          <w:lang w:val="en-US"/>
        </w:rPr>
        <w:t xml:space="preserve">Cursed </w:t>
      </w:r>
      <w:r w:rsidR="006E3803" w:rsidRPr="009B18EE">
        <w:rPr>
          <w:lang w:val="en-US"/>
        </w:rPr>
        <w:t>Seed is consumed and increases Attack to the user.</w:t>
      </w:r>
    </w:p>
    <w:bookmarkEnd w:id="22"/>
    <w:p w14:paraId="49C36555" w14:textId="77777777" w:rsidR="00941194" w:rsidRPr="009B18EE" w:rsidRDefault="00CB32A4" w:rsidP="00CB32A4">
      <w:pPr>
        <w:pStyle w:val="Standard"/>
        <w:jc w:val="both"/>
        <w:rPr>
          <w:lang w:val="en-US"/>
        </w:rPr>
      </w:pPr>
      <w:r w:rsidRPr="009B18EE">
        <w:rPr>
          <w:lang w:val="en-US"/>
        </w:rPr>
        <w:t xml:space="preserve">  • </w:t>
      </w:r>
      <w:r w:rsidR="00941194" w:rsidRPr="009B18EE">
        <w:rPr>
          <w:lang w:val="en-US"/>
        </w:rPr>
        <w:t>If the base terrain is neutral, a cave or a neutral interior:</w:t>
      </w:r>
    </w:p>
    <w:p w14:paraId="42BF4FD2" w14:textId="61D8806B" w:rsidR="00CB32A4" w:rsidRPr="009B18EE" w:rsidRDefault="00CB32A4" w:rsidP="00CB32A4">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Shadow Ball.</w:t>
      </w:r>
    </w:p>
    <w:p w14:paraId="406601AF" w14:textId="41B3ADF2" w:rsidR="00CB32A4" w:rsidRPr="009B18EE" w:rsidRDefault="00CB32A4" w:rsidP="00CB32A4">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Dark-type.</w:t>
      </w:r>
    </w:p>
    <w:p w14:paraId="245B5A9C" w14:textId="59EB6E07" w:rsidR="00CB32A4" w:rsidRPr="009B18EE" w:rsidRDefault="00CB32A4" w:rsidP="00CB32A4">
      <w:pPr>
        <w:pStyle w:val="Standard"/>
        <w:jc w:val="both"/>
        <w:rPr>
          <w:lang w:val="en-US"/>
        </w:rPr>
      </w:pPr>
      <w:r w:rsidRPr="009B18EE">
        <w:rPr>
          <w:lang w:val="en-US"/>
        </w:rPr>
        <w:t xml:space="preserve">    – </w:t>
      </w:r>
      <w:r w:rsidR="003E5592" w:rsidRPr="009B18EE">
        <w:rPr>
          <w:lang w:val="en-US"/>
        </w:rPr>
        <w:t>Secret Power will have the Shadow Sneak animation and may poison the target.</w:t>
      </w:r>
    </w:p>
    <w:p w14:paraId="55B9EADA" w14:textId="58739A37" w:rsidR="00CB32A4" w:rsidRPr="009B18EE" w:rsidRDefault="00CB32A4" w:rsidP="00B8704B">
      <w:pPr>
        <w:pStyle w:val="Standard"/>
        <w:jc w:val="both"/>
        <w:rPr>
          <w:lang w:val="en-US"/>
        </w:rPr>
      </w:pPr>
    </w:p>
    <w:p w14:paraId="0EDB7C64" w14:textId="4E39BCFE" w:rsidR="00CB32A4" w:rsidRPr="009B18EE" w:rsidRDefault="00CB32A4" w:rsidP="00B8704B">
      <w:pPr>
        <w:pStyle w:val="Standard"/>
        <w:jc w:val="both"/>
        <w:rPr>
          <w:lang w:val="en-US"/>
        </w:rPr>
      </w:pPr>
    </w:p>
    <w:p w14:paraId="5BDD40F7" w14:textId="68134D43" w:rsidR="001C0DC8" w:rsidRPr="009B18EE" w:rsidRDefault="001C0DC8" w:rsidP="00B8704B">
      <w:pPr>
        <w:pStyle w:val="Standard"/>
        <w:jc w:val="both"/>
        <w:rPr>
          <w:lang w:val="en-US"/>
        </w:rPr>
      </w:pPr>
    </w:p>
    <w:p w14:paraId="4787E5F2" w14:textId="77777777" w:rsidR="00941194" w:rsidRPr="009B18EE" w:rsidRDefault="00941194" w:rsidP="00B8704B">
      <w:pPr>
        <w:pStyle w:val="Standard"/>
        <w:jc w:val="both"/>
        <w:rPr>
          <w:lang w:val="en-US"/>
        </w:rPr>
      </w:pPr>
    </w:p>
    <w:p w14:paraId="20972714" w14:textId="61C2E801" w:rsidR="001C0DC8" w:rsidRPr="009B18EE" w:rsidRDefault="001C0DC8" w:rsidP="00B8704B">
      <w:pPr>
        <w:pStyle w:val="Standard"/>
        <w:jc w:val="both"/>
        <w:rPr>
          <w:lang w:val="en-US"/>
        </w:rPr>
      </w:pPr>
    </w:p>
    <w:p w14:paraId="6BA8EC16" w14:textId="4A760A5E" w:rsidR="001C0DC8" w:rsidRPr="009B18EE" w:rsidRDefault="001C0DC8" w:rsidP="00B8704B">
      <w:pPr>
        <w:pStyle w:val="Standard"/>
        <w:jc w:val="both"/>
        <w:rPr>
          <w:lang w:val="en-US"/>
        </w:rPr>
      </w:pPr>
    </w:p>
    <w:p w14:paraId="7237D794" w14:textId="635639AE" w:rsidR="001C0DC8" w:rsidRPr="009B18EE" w:rsidRDefault="001C0DC8" w:rsidP="00B8704B">
      <w:pPr>
        <w:pStyle w:val="Standard"/>
        <w:jc w:val="both"/>
        <w:rPr>
          <w:lang w:val="en-US"/>
        </w:rPr>
      </w:pPr>
    </w:p>
    <w:p w14:paraId="7DEFBE38" w14:textId="77777777" w:rsidR="001C0DC8" w:rsidRPr="009B18EE" w:rsidRDefault="001C0DC8" w:rsidP="00B8704B">
      <w:pPr>
        <w:pStyle w:val="Standard"/>
        <w:jc w:val="both"/>
        <w:rPr>
          <w:lang w:val="en-US"/>
        </w:rPr>
      </w:pPr>
    </w:p>
    <w:p w14:paraId="553F55EE" w14:textId="49AE7977" w:rsidR="00B8704B" w:rsidRPr="009B18EE" w:rsidRDefault="00B8704B" w:rsidP="00CC58B3">
      <w:pPr>
        <w:pStyle w:val="Titre3"/>
        <w:rPr>
          <w:lang w:val="en-US"/>
        </w:rPr>
      </w:pPr>
      <w:bookmarkStart w:id="23" w:name="_Lieu_saint_(variation"/>
      <w:bookmarkEnd w:id="23"/>
      <w:r w:rsidRPr="009B18EE">
        <w:rPr>
          <w:noProof/>
          <w:lang w:val="en-US"/>
        </w:rPr>
        <w:lastRenderedPageBreak/>
        <w:drawing>
          <wp:inline distT="0" distB="0" distL="0" distR="0" wp14:anchorId="77E075F2" wp14:editId="7919B83A">
            <wp:extent cx="180975" cy="180975"/>
            <wp:effectExtent l="0" t="0" r="9525" b="952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Holy place (terrain variation)</w:t>
      </w:r>
    </w:p>
    <w:p w14:paraId="79D07E8C" w14:textId="77777777" w:rsidR="00B8704B" w:rsidRPr="009B18EE" w:rsidRDefault="00B8704B" w:rsidP="00B8704B">
      <w:pPr>
        <w:pStyle w:val="Standard"/>
        <w:jc w:val="both"/>
        <w:rPr>
          <w:lang w:val="en-US"/>
        </w:rPr>
      </w:pPr>
    </w:p>
    <w:p w14:paraId="4E93C110" w14:textId="410BBE15" w:rsidR="00B8704B" w:rsidRPr="009B18EE" w:rsidRDefault="00B8704B" w:rsidP="00B8704B">
      <w:pPr>
        <w:pStyle w:val="Standard"/>
        <w:jc w:val="both"/>
        <w:rPr>
          <w:i/>
          <w:iCs/>
          <w:color w:val="7030A0"/>
          <w:lang w:val="en-US"/>
        </w:rPr>
      </w:pPr>
      <w:r w:rsidRPr="009B18EE">
        <w:rPr>
          <w:i/>
          <w:iCs/>
          <w:color w:val="7030A0"/>
          <w:lang w:val="en-US"/>
        </w:rPr>
        <w:t xml:space="preserve">  </w:t>
      </w:r>
      <w:r w:rsidR="003A196D" w:rsidRPr="009B18EE">
        <w:rPr>
          <w:i/>
          <w:iCs/>
          <w:color w:val="7030A0"/>
          <w:lang w:val="en-US"/>
        </w:rPr>
        <w:t>The Energy of Nature radiates in this holy place!</w:t>
      </w:r>
    </w:p>
    <w:p w14:paraId="47ACD643" w14:textId="73FA506A" w:rsidR="00294663" w:rsidRPr="009B18EE" w:rsidRDefault="00294663" w:rsidP="00B8704B">
      <w:pPr>
        <w:pStyle w:val="Standard"/>
        <w:jc w:val="both"/>
        <w:rPr>
          <w:lang w:val="en-US"/>
        </w:rPr>
      </w:pPr>
    </w:p>
    <w:p w14:paraId="1D961303" w14:textId="02CD7DE5" w:rsidR="00976A13" w:rsidRPr="009B18EE" w:rsidRDefault="00976A13" w:rsidP="00976A13">
      <w:pPr>
        <w:pStyle w:val="Standard"/>
        <w:jc w:val="both"/>
        <w:rPr>
          <w:lang w:val="en-US"/>
        </w:rPr>
      </w:pPr>
      <w:r w:rsidRPr="009B18EE">
        <w:rPr>
          <w:lang w:val="en-US"/>
        </w:rPr>
        <w:t xml:space="preserve">  </w:t>
      </w:r>
      <w:r w:rsidR="00DD4084" w:rsidRPr="009B18EE">
        <w:rPr>
          <w:lang w:val="en-US"/>
        </w:rPr>
        <w:t>A holy place corresponds to an area where the Energy of Nature abounds. This corresponds to temples, shrines and places of pilgrimage. Entry into such an area is indicated in the map by a light-yellow border appearing at the edges of the screen.</w:t>
      </w:r>
    </w:p>
    <w:p w14:paraId="21641330" w14:textId="77777777" w:rsidR="00976A13" w:rsidRPr="009B18EE" w:rsidRDefault="00976A13" w:rsidP="00976A13">
      <w:pPr>
        <w:pStyle w:val="Standard"/>
        <w:jc w:val="both"/>
        <w:rPr>
          <w:lang w:val="en-US"/>
        </w:rPr>
      </w:pPr>
    </w:p>
    <w:p w14:paraId="1740DBA7" w14:textId="41CAA1BE" w:rsidR="00976A13" w:rsidRPr="009B18EE" w:rsidRDefault="00976A13" w:rsidP="00976A13">
      <w:pPr>
        <w:pStyle w:val="Standard"/>
        <w:rPr>
          <w:color w:val="000000"/>
          <w:lang w:val="en-US"/>
        </w:rPr>
      </w:pPr>
      <w:r w:rsidRPr="009B18EE">
        <w:rPr>
          <w:lang w:val="en-US"/>
        </w:rPr>
        <w:t xml:space="preserve">  </w:t>
      </w:r>
      <w:r w:rsidR="00DD4084" w:rsidRPr="009B18EE">
        <w:rPr>
          <w:lang w:val="en-US"/>
        </w:rPr>
        <w:t>As this is a variation, its effects will automatically accumulate without conflict with the basic terrain. For example, a swamp located in a high-vibration area will generate a “Sacred Marsh”, combining the effects of this field and the swamp.</w:t>
      </w:r>
    </w:p>
    <w:p w14:paraId="64EBE6DF" w14:textId="781EEEB1" w:rsidR="00976A13" w:rsidRPr="009B18EE" w:rsidRDefault="00976A13" w:rsidP="00B8704B">
      <w:pPr>
        <w:pStyle w:val="Standard"/>
        <w:jc w:val="both"/>
        <w:rPr>
          <w:lang w:val="en-US"/>
        </w:rPr>
      </w:pPr>
      <w:r w:rsidRPr="009B18EE">
        <w:rPr>
          <w:lang w:val="en-US"/>
        </w:rPr>
        <w:t xml:space="preserve">  </w:t>
      </w:r>
      <w:r w:rsidR="00DD4084" w:rsidRPr="009B18EE">
        <w:rPr>
          <w:lang w:val="en-US"/>
        </w:rPr>
        <w:t>The only thing that can cancel out the influences of a holy place and if Zygarde is present: its Vibratory Balance ability will restore a neutral vibratory rate for as long as he remains on the front line.</w:t>
      </w:r>
    </w:p>
    <w:p w14:paraId="599E00EB" w14:textId="77777777" w:rsidR="00976A13" w:rsidRPr="009B18EE" w:rsidRDefault="00976A13" w:rsidP="00B8704B">
      <w:pPr>
        <w:pStyle w:val="Standard"/>
        <w:jc w:val="both"/>
        <w:rPr>
          <w:lang w:val="en-US"/>
        </w:rPr>
      </w:pPr>
    </w:p>
    <w:p w14:paraId="1A5F0262" w14:textId="0A4C7F62" w:rsidR="00294663" w:rsidRPr="009B18EE" w:rsidRDefault="00A74298" w:rsidP="00294663">
      <w:pPr>
        <w:jc w:val="both"/>
        <w:rPr>
          <w:b/>
          <w:bCs/>
          <w:lang w:val="en-US"/>
        </w:rPr>
      </w:pPr>
      <w:r w:rsidRPr="009B18EE">
        <w:rPr>
          <w:b/>
          <w:bCs/>
          <w:u w:val="single"/>
          <w:lang w:val="en-US"/>
        </w:rPr>
        <w:t>Field effects</w:t>
      </w:r>
      <w:r w:rsidR="00294663" w:rsidRPr="009B18EE">
        <w:rPr>
          <w:b/>
          <w:bCs/>
          <w:lang w:val="en-US"/>
        </w:rPr>
        <w:t>:</w:t>
      </w:r>
    </w:p>
    <w:p w14:paraId="49EB259E" w14:textId="77777777" w:rsidR="00294663" w:rsidRPr="009B18EE" w:rsidRDefault="00294663" w:rsidP="00294663">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0A825BDC" w14:textId="77777777" w:rsidTr="0021104A">
        <w:trPr>
          <w:trHeight w:val="276"/>
          <w:jc w:val="center"/>
        </w:trPr>
        <w:tc>
          <w:tcPr>
            <w:tcW w:w="2114" w:type="dxa"/>
            <w:tcMar>
              <w:top w:w="28" w:type="dxa"/>
              <w:left w:w="57" w:type="dxa"/>
              <w:bottom w:w="28" w:type="dxa"/>
              <w:right w:w="57" w:type="dxa"/>
            </w:tcMar>
            <w:vAlign w:val="center"/>
          </w:tcPr>
          <w:p w14:paraId="5D0F0B31" w14:textId="3A032799"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252D4D1D" w14:textId="41357C0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55F4241B" w14:textId="3C3C5F07"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21A0018" w14:textId="3E45C13B"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294663" w:rsidRPr="00BA2A65" w14:paraId="46286017" w14:textId="77777777" w:rsidTr="0021104A">
        <w:trPr>
          <w:trHeight w:val="276"/>
          <w:jc w:val="center"/>
        </w:trPr>
        <w:tc>
          <w:tcPr>
            <w:tcW w:w="2114" w:type="dxa"/>
            <w:tcMar>
              <w:top w:w="28" w:type="dxa"/>
              <w:left w:w="57" w:type="dxa"/>
              <w:bottom w:w="28" w:type="dxa"/>
              <w:right w:w="57" w:type="dxa"/>
            </w:tcMar>
            <w:vAlign w:val="center"/>
          </w:tcPr>
          <w:p w14:paraId="2CC342F5" w14:textId="24C60AB3" w:rsidR="00294663" w:rsidRPr="009B18EE" w:rsidRDefault="00294663" w:rsidP="00294663">
            <w:pPr>
              <w:pStyle w:val="Standard"/>
              <w:jc w:val="center"/>
              <w:rPr>
                <w:color w:val="000000"/>
                <w:lang w:val="en-US"/>
              </w:rPr>
            </w:pPr>
            <w:r w:rsidRPr="009B18EE">
              <w:rPr>
                <w:noProof/>
                <w:lang w:val="en-US"/>
              </w:rPr>
              <w:drawing>
                <wp:inline distT="0" distB="0" distL="0" distR="0" wp14:anchorId="5C95426D" wp14:editId="652241C9">
                  <wp:extent cx="180975" cy="180975"/>
                  <wp:effectExtent l="0" t="0" r="9525" b="9525"/>
                  <wp:docPr id="357" name="Imag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A5FF968" w14:textId="6E42B553" w:rsidR="00294663" w:rsidRPr="009B18EE" w:rsidRDefault="00294663" w:rsidP="00294663">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01160853" w14:textId="10333448" w:rsidR="00294663" w:rsidRPr="009B18EE" w:rsidRDefault="00294663" w:rsidP="00294663">
            <w:pPr>
              <w:pStyle w:val="Standard"/>
              <w:jc w:val="center"/>
              <w:rPr>
                <w:color w:val="000000"/>
                <w:lang w:val="en-US"/>
              </w:rPr>
            </w:pPr>
            <w:r w:rsidRPr="009B18EE">
              <w:rPr>
                <w:color w:val="000000"/>
                <w:lang w:val="en-US"/>
              </w:rPr>
              <w:t>-15%</w:t>
            </w:r>
          </w:p>
        </w:tc>
        <w:tc>
          <w:tcPr>
            <w:tcW w:w="5244" w:type="dxa"/>
            <w:tcMar>
              <w:top w:w="28" w:type="dxa"/>
              <w:left w:w="57" w:type="dxa"/>
              <w:bottom w:w="28" w:type="dxa"/>
              <w:right w:w="57" w:type="dxa"/>
            </w:tcMar>
            <w:vAlign w:val="center"/>
          </w:tcPr>
          <w:p w14:paraId="454A1585" w14:textId="45F054EF" w:rsidR="00294663" w:rsidRPr="009B18EE" w:rsidRDefault="00853EAD" w:rsidP="00294663">
            <w:pPr>
              <w:pStyle w:val="Standard"/>
              <w:rPr>
                <w:i/>
                <w:iCs/>
                <w:color w:val="7030A0"/>
                <w:lang w:val="en-US"/>
              </w:rPr>
            </w:pPr>
            <w:r w:rsidRPr="009B18EE">
              <w:rPr>
                <w:i/>
                <w:iCs/>
                <w:color w:val="7030A0"/>
                <w:lang w:val="en-US"/>
              </w:rPr>
              <w:t>Draconic energy resonates with the high vibratory rate!</w:t>
            </w:r>
          </w:p>
        </w:tc>
      </w:tr>
      <w:tr w:rsidR="00294663" w:rsidRPr="00BA2A65" w14:paraId="5CF9C6D0" w14:textId="77777777" w:rsidTr="0021104A">
        <w:trPr>
          <w:trHeight w:val="276"/>
          <w:jc w:val="center"/>
        </w:trPr>
        <w:tc>
          <w:tcPr>
            <w:tcW w:w="2114" w:type="dxa"/>
            <w:tcMar>
              <w:top w:w="28" w:type="dxa"/>
              <w:left w:w="57" w:type="dxa"/>
              <w:bottom w:w="28" w:type="dxa"/>
              <w:right w:w="57" w:type="dxa"/>
            </w:tcMar>
            <w:vAlign w:val="center"/>
          </w:tcPr>
          <w:p w14:paraId="00501FFB" w14:textId="77777777" w:rsidR="00294663" w:rsidRPr="009B18EE" w:rsidRDefault="00294663" w:rsidP="00294663">
            <w:pPr>
              <w:pStyle w:val="Standard"/>
              <w:jc w:val="center"/>
              <w:rPr>
                <w:color w:val="000000"/>
                <w:lang w:val="en-US"/>
              </w:rPr>
            </w:pPr>
            <w:r w:rsidRPr="009B18EE">
              <w:rPr>
                <w:noProof/>
                <w:lang w:val="en-US"/>
              </w:rPr>
              <w:drawing>
                <wp:inline distT="0" distB="0" distL="0" distR="0" wp14:anchorId="2DD1E97F" wp14:editId="68F781BB">
                  <wp:extent cx="180975" cy="180975"/>
                  <wp:effectExtent l="0" t="0" r="9525" b="9525"/>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CE79DA1" w14:textId="77777777" w:rsidR="00294663" w:rsidRPr="009B18EE" w:rsidRDefault="00294663" w:rsidP="00294663">
            <w:pPr>
              <w:pStyle w:val="Standard"/>
              <w:jc w:val="center"/>
              <w:rPr>
                <w:color w:val="000000"/>
                <w:lang w:val="en-US"/>
              </w:rPr>
            </w:pPr>
            <w:r w:rsidRPr="009B18EE">
              <w:rPr>
                <w:noProof/>
                <w:lang w:val="en-US"/>
              </w:rPr>
              <w:drawing>
                <wp:inline distT="0" distB="0" distL="0" distR="0" wp14:anchorId="7A38BF8B" wp14:editId="6E1924D0">
                  <wp:extent cx="180975" cy="180975"/>
                  <wp:effectExtent l="0" t="0" r="9525" b="9525"/>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55A6405D" wp14:editId="660012EA">
                  <wp:extent cx="180975" cy="180975"/>
                  <wp:effectExtent l="0" t="0" r="9525" b="9525"/>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C96DADD" w14:textId="04348FFA" w:rsidR="00294663" w:rsidRPr="009B18EE" w:rsidRDefault="00F422F1" w:rsidP="00294663">
            <w:pPr>
              <w:pStyle w:val="Standard"/>
              <w:jc w:val="center"/>
              <w:rPr>
                <w:noProof/>
                <w:lang w:val="en-US"/>
              </w:rPr>
            </w:pPr>
            <w:r w:rsidRPr="009B18EE">
              <w:rPr>
                <w:lang w:val="en-US"/>
              </w:rPr>
              <w:t>Return</w:t>
            </w:r>
            <w:r w:rsidR="00294663" w:rsidRPr="009B18EE">
              <w:rPr>
                <w:lang w:val="en-US"/>
              </w:rPr>
              <w:t xml:space="preserve"> / </w:t>
            </w:r>
            <w:r w:rsidRPr="009B18EE">
              <w:rPr>
                <w:lang w:val="en-US"/>
              </w:rPr>
              <w:t>Sacred Fire</w:t>
            </w:r>
            <w:r w:rsidR="00294663" w:rsidRPr="009B18EE">
              <w:rPr>
                <w:lang w:val="en-US"/>
              </w:rPr>
              <w:t xml:space="preserve"> / </w:t>
            </w:r>
            <w:r w:rsidRPr="009B18EE">
              <w:rPr>
                <w:lang w:val="en-US"/>
              </w:rPr>
              <w:t>Mystical Fire</w:t>
            </w:r>
            <w:r w:rsidR="00294663" w:rsidRPr="009B18EE">
              <w:rPr>
                <w:lang w:val="en-US"/>
              </w:rPr>
              <w:t xml:space="preserve"> / </w:t>
            </w:r>
            <w:r w:rsidRPr="009B18EE">
              <w:rPr>
                <w:lang w:val="en-US"/>
              </w:rPr>
              <w:t>Judgment</w:t>
            </w:r>
          </w:p>
          <w:p w14:paraId="6C48D960" w14:textId="07601532" w:rsidR="00282FDF" w:rsidRPr="009B18EE" w:rsidRDefault="00F422F1" w:rsidP="00282FDF">
            <w:pPr>
              <w:pStyle w:val="Standard"/>
              <w:jc w:val="center"/>
              <w:rPr>
                <w:color w:val="000000"/>
                <w:lang w:val="en-US"/>
              </w:rPr>
            </w:pPr>
            <w:r w:rsidRPr="009B18EE">
              <w:rPr>
                <w:color w:val="000000"/>
                <w:lang w:val="en-US"/>
              </w:rPr>
              <w:t>Meditate</w:t>
            </w:r>
          </w:p>
          <w:p w14:paraId="78951CAC" w14:textId="747AEC09" w:rsidR="00282FDF" w:rsidRPr="009B18EE" w:rsidRDefault="00F422F1" w:rsidP="00282FDF">
            <w:pPr>
              <w:pStyle w:val="Standard"/>
              <w:jc w:val="center"/>
              <w:rPr>
                <w:color w:val="000000"/>
                <w:lang w:val="en-US"/>
              </w:rPr>
            </w:pPr>
            <w:r w:rsidRPr="009B18EE">
              <w:rPr>
                <w:color w:val="000000"/>
                <w:lang w:val="en-US"/>
              </w:rPr>
              <w:t>Life Dew</w:t>
            </w:r>
          </w:p>
          <w:p w14:paraId="15FB3052" w14:textId="168D457B" w:rsidR="00294663" w:rsidRPr="009B18EE" w:rsidRDefault="00F422F1" w:rsidP="00282FDF">
            <w:pPr>
              <w:pStyle w:val="Standard"/>
              <w:jc w:val="center"/>
              <w:rPr>
                <w:color w:val="000000"/>
                <w:lang w:val="en-US"/>
              </w:rPr>
            </w:pPr>
            <w:r w:rsidRPr="009B18EE">
              <w:rPr>
                <w:color w:val="000000"/>
                <w:lang w:val="en-US"/>
              </w:rPr>
              <w:t>Synthesis</w:t>
            </w:r>
            <w:r w:rsidR="00294663" w:rsidRPr="009B18EE">
              <w:rPr>
                <w:color w:val="000000"/>
                <w:lang w:val="en-US"/>
              </w:rPr>
              <w:t xml:space="preserve"> / </w:t>
            </w:r>
            <w:r w:rsidRPr="009B18EE">
              <w:rPr>
                <w:color w:val="000000"/>
                <w:lang w:val="en-US"/>
              </w:rPr>
              <w:t>Morning Sun</w:t>
            </w:r>
            <w:r w:rsidR="00294663" w:rsidRPr="009B18EE">
              <w:rPr>
                <w:color w:val="000000"/>
                <w:lang w:val="en-US"/>
              </w:rPr>
              <w:t xml:space="preserve"> / </w:t>
            </w:r>
            <w:r w:rsidRPr="009B18EE">
              <w:rPr>
                <w:color w:val="000000"/>
                <w:lang w:val="en-US"/>
              </w:rPr>
              <w:t>Moonlight</w:t>
            </w:r>
          </w:p>
        </w:tc>
        <w:tc>
          <w:tcPr>
            <w:tcW w:w="1005" w:type="dxa"/>
            <w:tcMar>
              <w:top w:w="28" w:type="dxa"/>
              <w:left w:w="57" w:type="dxa"/>
              <w:bottom w:w="28" w:type="dxa"/>
              <w:right w:w="57" w:type="dxa"/>
            </w:tcMar>
            <w:vAlign w:val="center"/>
          </w:tcPr>
          <w:p w14:paraId="2BE280C3" w14:textId="66650B45" w:rsidR="00294663" w:rsidRPr="009B18EE" w:rsidRDefault="00294663" w:rsidP="00294663">
            <w:pPr>
              <w:pStyle w:val="Standard"/>
              <w:jc w:val="center"/>
              <w:rPr>
                <w:color w:val="000000"/>
                <w:lang w:val="en-US"/>
              </w:rPr>
            </w:pPr>
            <w:r w:rsidRPr="009B18EE">
              <w:rPr>
                <w:color w:val="000000"/>
                <w:lang w:val="en-US"/>
              </w:rPr>
              <w:t>+40%</w:t>
            </w:r>
          </w:p>
          <w:p w14:paraId="4D6E5392" w14:textId="77777777" w:rsidR="00610BE4" w:rsidRPr="009B18EE" w:rsidRDefault="00610BE4" w:rsidP="00294663">
            <w:pPr>
              <w:pStyle w:val="Standard"/>
              <w:jc w:val="center"/>
              <w:rPr>
                <w:color w:val="000000"/>
                <w:sz w:val="8"/>
                <w:szCs w:val="8"/>
                <w:lang w:val="en-US"/>
              </w:rPr>
            </w:pPr>
          </w:p>
          <w:p w14:paraId="2B7285F1" w14:textId="77777777" w:rsidR="00294663" w:rsidRPr="009B18EE" w:rsidRDefault="00294663" w:rsidP="00294663">
            <w:pPr>
              <w:pStyle w:val="Standard"/>
              <w:jc w:val="center"/>
              <w:rPr>
                <w:color w:val="000000"/>
                <w:lang w:val="en-US"/>
              </w:rPr>
            </w:pPr>
            <w:r w:rsidRPr="009B18EE">
              <w:rPr>
                <w:color w:val="000000"/>
                <w:lang w:val="en-US"/>
              </w:rPr>
              <w:t>+20%</w:t>
            </w:r>
          </w:p>
          <w:p w14:paraId="638944DE" w14:textId="77777777" w:rsidR="00294663" w:rsidRPr="009B18EE" w:rsidRDefault="00294663" w:rsidP="00294663">
            <w:pPr>
              <w:pStyle w:val="Standard"/>
              <w:jc w:val="center"/>
              <w:rPr>
                <w:color w:val="000000"/>
                <w:lang w:val="en-US"/>
              </w:rPr>
            </w:pPr>
          </w:p>
          <w:p w14:paraId="2423DC15" w14:textId="77777777" w:rsidR="00294663" w:rsidRPr="009B18EE" w:rsidRDefault="00294663" w:rsidP="00294663">
            <w:pPr>
              <w:pStyle w:val="Standard"/>
              <w:jc w:val="center"/>
              <w:rPr>
                <w:color w:val="000000"/>
                <w:lang w:val="en-US"/>
              </w:rPr>
            </w:pPr>
            <w:r w:rsidRPr="009B18EE">
              <w:rPr>
                <w:color w:val="000000"/>
                <w:lang w:val="en-US"/>
              </w:rPr>
              <w:t>+20 %</w:t>
            </w:r>
          </w:p>
          <w:p w14:paraId="0EBEC688" w14:textId="77777777" w:rsidR="00294663" w:rsidRPr="009B18EE" w:rsidRDefault="00294663" w:rsidP="00294663">
            <w:pPr>
              <w:pStyle w:val="Standard"/>
              <w:jc w:val="center"/>
              <w:rPr>
                <w:color w:val="000000"/>
                <w:lang w:val="en-US"/>
              </w:rPr>
            </w:pPr>
          </w:p>
          <w:p w14:paraId="47D30C06" w14:textId="38757084" w:rsidR="00294663" w:rsidRPr="009B18EE" w:rsidRDefault="00294663" w:rsidP="00294663">
            <w:pPr>
              <w:pStyle w:val="Standard"/>
              <w:jc w:val="center"/>
              <w:rPr>
                <w:color w:val="000000"/>
                <w:lang w:val="en-US"/>
              </w:rPr>
            </w:pPr>
            <w:r w:rsidRPr="009B18EE">
              <w:rPr>
                <w:color w:val="000000"/>
                <w:lang w:val="en-US"/>
              </w:rPr>
              <w:t>(+50%)</w:t>
            </w:r>
          </w:p>
          <w:p w14:paraId="0C6A3ACB" w14:textId="52B5A7D3" w:rsidR="00282FDF" w:rsidRPr="009B18EE" w:rsidRDefault="00282FDF" w:rsidP="00282FDF">
            <w:pPr>
              <w:pStyle w:val="Standard"/>
              <w:jc w:val="center"/>
              <w:rPr>
                <w:color w:val="000000"/>
                <w:lang w:val="en-US"/>
              </w:rPr>
            </w:pPr>
            <w:r w:rsidRPr="009B18EE">
              <w:rPr>
                <w:color w:val="000000"/>
                <w:lang w:val="en-US"/>
              </w:rPr>
              <w:t>(+50%)</w:t>
            </w:r>
          </w:p>
          <w:p w14:paraId="06811A00" w14:textId="77777777" w:rsidR="00294663" w:rsidRPr="009B18EE" w:rsidRDefault="00294663" w:rsidP="00294663">
            <w:pPr>
              <w:pStyle w:val="Standard"/>
              <w:jc w:val="center"/>
              <w:rPr>
                <w:color w:val="000000"/>
                <w:sz w:val="18"/>
                <w:szCs w:val="18"/>
                <w:lang w:val="en-US"/>
              </w:rPr>
            </w:pPr>
          </w:p>
          <w:p w14:paraId="2D51C03A" w14:textId="77777777" w:rsidR="00294663" w:rsidRPr="009B18EE" w:rsidRDefault="00294663" w:rsidP="006C5603">
            <w:pPr>
              <w:pStyle w:val="Standard"/>
              <w:jc w:val="center"/>
              <w:rPr>
                <w:color w:val="000000"/>
                <w:lang w:val="en-US"/>
              </w:rPr>
            </w:pPr>
            <w:r w:rsidRPr="009B18EE">
              <w:rPr>
                <w:color w:val="000000"/>
                <w:lang w:val="en-US"/>
              </w:rPr>
              <w:t>(+25%)</w:t>
            </w:r>
          </w:p>
          <w:p w14:paraId="607964B9" w14:textId="612D98F4" w:rsidR="006C5603" w:rsidRPr="009B18EE" w:rsidRDefault="006C5603" w:rsidP="006C5603">
            <w:pPr>
              <w:pStyle w:val="Standard"/>
              <w:jc w:val="center"/>
              <w:rPr>
                <w:color w:val="000000"/>
                <w:sz w:val="12"/>
                <w:szCs w:val="12"/>
                <w:lang w:val="en-US"/>
              </w:rPr>
            </w:pPr>
          </w:p>
        </w:tc>
        <w:tc>
          <w:tcPr>
            <w:tcW w:w="1276" w:type="dxa"/>
            <w:tcMar>
              <w:top w:w="28" w:type="dxa"/>
              <w:left w:w="57" w:type="dxa"/>
              <w:bottom w:w="28" w:type="dxa"/>
              <w:right w:w="57" w:type="dxa"/>
            </w:tcMar>
            <w:vAlign w:val="center"/>
          </w:tcPr>
          <w:p w14:paraId="223112C1" w14:textId="1C88EB65" w:rsidR="00294663" w:rsidRPr="009B18EE" w:rsidRDefault="00294663" w:rsidP="00294663">
            <w:pPr>
              <w:pStyle w:val="Standard"/>
              <w:jc w:val="center"/>
              <w:rPr>
                <w:color w:val="000000"/>
                <w:lang w:val="en-US"/>
              </w:rPr>
            </w:pPr>
            <w:r w:rsidRPr="009B18EE">
              <w:rPr>
                <w:color w:val="000000"/>
                <w:lang w:val="en-US"/>
              </w:rPr>
              <w:t>-30%</w:t>
            </w:r>
          </w:p>
          <w:p w14:paraId="4BBB55FC" w14:textId="77777777" w:rsidR="00610BE4" w:rsidRPr="009B18EE" w:rsidRDefault="00610BE4" w:rsidP="00294663">
            <w:pPr>
              <w:pStyle w:val="Standard"/>
              <w:jc w:val="center"/>
              <w:rPr>
                <w:color w:val="000000"/>
                <w:sz w:val="8"/>
                <w:szCs w:val="8"/>
                <w:lang w:val="en-US"/>
              </w:rPr>
            </w:pPr>
          </w:p>
          <w:p w14:paraId="4FA93A39" w14:textId="77777777" w:rsidR="00294663" w:rsidRPr="009B18EE" w:rsidRDefault="00294663" w:rsidP="00294663">
            <w:pPr>
              <w:pStyle w:val="Standard"/>
              <w:jc w:val="center"/>
              <w:rPr>
                <w:color w:val="000000"/>
                <w:lang w:val="en-US"/>
              </w:rPr>
            </w:pPr>
            <w:r w:rsidRPr="009B18EE">
              <w:rPr>
                <w:color w:val="000000"/>
                <w:lang w:val="en-US"/>
              </w:rPr>
              <w:t>-15%</w:t>
            </w:r>
          </w:p>
          <w:p w14:paraId="2A2B7AD2" w14:textId="77777777" w:rsidR="00294663" w:rsidRPr="009B18EE" w:rsidRDefault="00294663" w:rsidP="00610BE4">
            <w:pPr>
              <w:pStyle w:val="Standard"/>
              <w:jc w:val="center"/>
              <w:rPr>
                <w:color w:val="000000"/>
                <w:lang w:val="en-US"/>
              </w:rPr>
            </w:pPr>
          </w:p>
          <w:p w14:paraId="61138328" w14:textId="784E247D" w:rsidR="00294663" w:rsidRPr="009B18EE" w:rsidRDefault="000F7232" w:rsidP="00294663">
            <w:pPr>
              <w:pStyle w:val="Standard"/>
              <w:jc w:val="center"/>
              <w:rPr>
                <w:color w:val="000000"/>
                <w:lang w:val="en-US"/>
              </w:rPr>
            </w:pPr>
            <w:r w:rsidRPr="009B18EE">
              <w:rPr>
                <w:color w:val="000000"/>
                <w:lang w:val="en-US"/>
              </w:rPr>
              <w:t>(Varies)</w:t>
            </w:r>
          </w:p>
          <w:p w14:paraId="449B9090" w14:textId="77777777" w:rsidR="00294663" w:rsidRPr="009B18EE" w:rsidRDefault="00294663" w:rsidP="00294663">
            <w:pPr>
              <w:pStyle w:val="Standard"/>
              <w:jc w:val="center"/>
              <w:rPr>
                <w:color w:val="000000"/>
                <w:lang w:val="en-US"/>
              </w:rPr>
            </w:pPr>
          </w:p>
          <w:p w14:paraId="1F05C7E5" w14:textId="1DF43E51" w:rsidR="00294663" w:rsidRPr="009B18EE" w:rsidRDefault="00294663" w:rsidP="00294663">
            <w:pPr>
              <w:pStyle w:val="Standard"/>
              <w:jc w:val="center"/>
              <w:rPr>
                <w:color w:val="000000"/>
                <w:lang w:val="en-US"/>
              </w:rPr>
            </w:pPr>
            <w:r w:rsidRPr="009B18EE">
              <w:rPr>
                <w:color w:val="000000"/>
                <w:lang w:val="en-US"/>
              </w:rPr>
              <w:t>(-15%)</w:t>
            </w:r>
          </w:p>
          <w:p w14:paraId="3E077C26" w14:textId="708B1290" w:rsidR="00282FDF" w:rsidRPr="009B18EE" w:rsidRDefault="00282FDF" w:rsidP="00294663">
            <w:pPr>
              <w:pStyle w:val="Standard"/>
              <w:jc w:val="center"/>
              <w:rPr>
                <w:color w:val="000000"/>
                <w:lang w:val="en-US"/>
              </w:rPr>
            </w:pPr>
            <w:r w:rsidRPr="009B18EE">
              <w:rPr>
                <w:color w:val="000000"/>
                <w:lang w:val="en-US"/>
              </w:rPr>
              <w:t>(-30 %)</w:t>
            </w:r>
          </w:p>
          <w:p w14:paraId="3BD25F07" w14:textId="77777777" w:rsidR="00294663" w:rsidRPr="009B18EE" w:rsidRDefault="00294663" w:rsidP="00294663">
            <w:pPr>
              <w:pStyle w:val="Standard"/>
              <w:rPr>
                <w:color w:val="000000"/>
                <w:sz w:val="18"/>
                <w:szCs w:val="18"/>
                <w:lang w:val="en-US"/>
              </w:rPr>
            </w:pPr>
          </w:p>
          <w:p w14:paraId="53D9250A" w14:textId="77777777" w:rsidR="00294663" w:rsidRPr="009B18EE" w:rsidRDefault="00294663" w:rsidP="006C5603">
            <w:pPr>
              <w:pStyle w:val="Standard"/>
              <w:jc w:val="center"/>
              <w:rPr>
                <w:color w:val="000000"/>
                <w:lang w:val="en-US"/>
              </w:rPr>
            </w:pPr>
            <w:r w:rsidRPr="009B18EE">
              <w:rPr>
                <w:color w:val="000000"/>
                <w:lang w:val="en-US"/>
              </w:rPr>
              <w:t>(-0 à -15%)</w:t>
            </w:r>
          </w:p>
          <w:p w14:paraId="2C19EA1F" w14:textId="34484704" w:rsidR="006C5603" w:rsidRPr="009B18EE" w:rsidRDefault="006C5603" w:rsidP="006C5603">
            <w:pPr>
              <w:pStyle w:val="Standard"/>
              <w:jc w:val="center"/>
              <w:rPr>
                <w:color w:val="000000"/>
                <w:sz w:val="12"/>
                <w:szCs w:val="12"/>
                <w:lang w:val="en-US"/>
              </w:rPr>
            </w:pPr>
          </w:p>
        </w:tc>
        <w:tc>
          <w:tcPr>
            <w:tcW w:w="5244" w:type="dxa"/>
            <w:tcMar>
              <w:top w:w="28" w:type="dxa"/>
              <w:left w:w="57" w:type="dxa"/>
              <w:bottom w:w="28" w:type="dxa"/>
              <w:right w:w="57" w:type="dxa"/>
            </w:tcMar>
            <w:vAlign w:val="center"/>
          </w:tcPr>
          <w:p w14:paraId="793763BA" w14:textId="58FE14E2" w:rsidR="00294663" w:rsidRPr="009B18EE" w:rsidRDefault="00853EAD" w:rsidP="00294663">
            <w:pPr>
              <w:pStyle w:val="Standard"/>
              <w:rPr>
                <w:i/>
                <w:iCs/>
                <w:color w:val="7030A0"/>
                <w:lang w:val="en-US"/>
              </w:rPr>
            </w:pPr>
            <w:r w:rsidRPr="009B18EE">
              <w:rPr>
                <w:i/>
                <w:iCs/>
                <w:color w:val="7030A0"/>
                <w:lang w:val="en-US"/>
              </w:rPr>
              <w:t>The attack resonates with the energies of this holy place!</w:t>
            </w:r>
          </w:p>
        </w:tc>
      </w:tr>
      <w:tr w:rsidR="00294663" w:rsidRPr="00BA2A65" w14:paraId="0159339D" w14:textId="77777777" w:rsidTr="0021104A">
        <w:trPr>
          <w:trHeight w:val="276"/>
          <w:jc w:val="center"/>
        </w:trPr>
        <w:tc>
          <w:tcPr>
            <w:tcW w:w="2114" w:type="dxa"/>
            <w:tcMar>
              <w:top w:w="28" w:type="dxa"/>
              <w:left w:w="57" w:type="dxa"/>
              <w:bottom w:w="28" w:type="dxa"/>
              <w:right w:w="57" w:type="dxa"/>
            </w:tcMar>
            <w:vAlign w:val="center"/>
          </w:tcPr>
          <w:p w14:paraId="42193636" w14:textId="19857AAA" w:rsidR="00294663" w:rsidRPr="009B18EE" w:rsidRDefault="00294663" w:rsidP="00294663">
            <w:pPr>
              <w:pStyle w:val="Standard"/>
              <w:jc w:val="center"/>
              <w:rPr>
                <w:color w:val="000000"/>
                <w:lang w:val="en-US"/>
              </w:rPr>
            </w:pPr>
            <w:r w:rsidRPr="009B18EE">
              <w:rPr>
                <w:noProof/>
                <w:lang w:val="en-US"/>
              </w:rPr>
              <w:drawing>
                <wp:inline distT="0" distB="0" distL="0" distR="0" wp14:anchorId="30BF7A5D" wp14:editId="3CC61AE0">
                  <wp:extent cx="180975" cy="180975"/>
                  <wp:effectExtent l="0" t="0" r="9525" b="9525"/>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1701DC18" wp14:editId="3D653A98">
                  <wp:extent cx="180975" cy="180975"/>
                  <wp:effectExtent l="0" t="0" r="9525" b="9525"/>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6F85A3B2" wp14:editId="74E5D2A1">
                  <wp:extent cx="180975" cy="180975"/>
                  <wp:effectExtent l="0" t="0" r="9525" b="9525"/>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C163413" w14:textId="2FCE6B24" w:rsidR="00294663" w:rsidRPr="009B18EE" w:rsidRDefault="00294663" w:rsidP="00294663">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518DC4FF" w14:textId="1CF11946" w:rsidR="00294663" w:rsidRPr="009B18EE" w:rsidRDefault="00294663" w:rsidP="00294663">
            <w:pPr>
              <w:pStyle w:val="Standard"/>
              <w:jc w:val="center"/>
              <w:rPr>
                <w:color w:val="000000"/>
                <w:lang w:val="en-US"/>
              </w:rPr>
            </w:pPr>
            <w:r w:rsidRPr="009B18EE">
              <w:rPr>
                <w:color w:val="000000"/>
                <w:lang w:val="en-US"/>
              </w:rPr>
              <w:t>+40 %</w:t>
            </w:r>
          </w:p>
        </w:tc>
        <w:tc>
          <w:tcPr>
            <w:tcW w:w="5244" w:type="dxa"/>
            <w:tcMar>
              <w:top w:w="28" w:type="dxa"/>
              <w:left w:w="57" w:type="dxa"/>
              <w:bottom w:w="28" w:type="dxa"/>
              <w:right w:w="57" w:type="dxa"/>
            </w:tcMar>
            <w:vAlign w:val="center"/>
          </w:tcPr>
          <w:p w14:paraId="46CB53C3" w14:textId="598CACDD" w:rsidR="00294663" w:rsidRPr="009B18EE" w:rsidRDefault="000D3E2F" w:rsidP="00294663">
            <w:pPr>
              <w:pStyle w:val="Standard"/>
              <w:rPr>
                <w:i/>
                <w:iCs/>
                <w:color w:val="7030A0"/>
                <w:lang w:val="en-US"/>
              </w:rPr>
            </w:pPr>
            <w:r w:rsidRPr="009B18EE">
              <w:rPr>
                <w:i/>
                <w:iCs/>
                <w:color w:val="7030A0"/>
                <w:lang w:val="en-US"/>
              </w:rPr>
              <w:t>The holy place reduces the power of this malicious attack!</w:t>
            </w:r>
          </w:p>
        </w:tc>
      </w:tr>
      <w:tr w:rsidR="00294663" w:rsidRPr="00BA2A65" w14:paraId="1AC4D864" w14:textId="77777777" w:rsidTr="0021104A">
        <w:trPr>
          <w:trHeight w:val="276"/>
          <w:jc w:val="center"/>
        </w:trPr>
        <w:tc>
          <w:tcPr>
            <w:tcW w:w="2114" w:type="dxa"/>
            <w:tcMar>
              <w:top w:w="28" w:type="dxa"/>
              <w:left w:w="57" w:type="dxa"/>
              <w:bottom w:w="28" w:type="dxa"/>
              <w:right w:w="57" w:type="dxa"/>
            </w:tcMar>
            <w:vAlign w:val="center"/>
          </w:tcPr>
          <w:p w14:paraId="7D908873" w14:textId="33938FE0" w:rsidR="00294663" w:rsidRPr="009B18EE" w:rsidRDefault="00F422F1" w:rsidP="00294663">
            <w:pPr>
              <w:pStyle w:val="Standard"/>
              <w:jc w:val="center"/>
              <w:rPr>
                <w:noProof/>
                <w:lang w:val="en-US"/>
              </w:rPr>
            </w:pPr>
            <w:r w:rsidRPr="009B18EE">
              <w:rPr>
                <w:noProof/>
                <w:lang w:val="en-US"/>
              </w:rPr>
              <w:t>Spectral Curse</w:t>
            </w:r>
            <w:r w:rsidR="00294663" w:rsidRPr="009B18EE">
              <w:rPr>
                <w:noProof/>
                <w:lang w:val="en-US"/>
              </w:rPr>
              <w:t xml:space="preserve"> /</w:t>
            </w:r>
          </w:p>
          <w:p w14:paraId="60F5A21E" w14:textId="170A1EDE" w:rsidR="00294663" w:rsidRPr="009B18EE" w:rsidRDefault="00F422F1" w:rsidP="00294663">
            <w:pPr>
              <w:pStyle w:val="Standard"/>
              <w:jc w:val="center"/>
              <w:rPr>
                <w:color w:val="000000"/>
                <w:lang w:val="en-US"/>
              </w:rPr>
            </w:pPr>
            <w:r w:rsidRPr="009B18EE">
              <w:rPr>
                <w:noProof/>
                <w:lang w:val="en-US"/>
              </w:rPr>
              <w:t>Nightmare</w:t>
            </w:r>
            <w:r w:rsidR="007F7577" w:rsidRPr="009B18EE">
              <w:rPr>
                <w:noProof/>
                <w:lang w:val="en-US"/>
              </w:rPr>
              <w:t xml:space="preserve"> / </w:t>
            </w:r>
            <w:r w:rsidRPr="009B18EE">
              <w:rPr>
                <w:noProof/>
                <w:lang w:val="en-US"/>
              </w:rPr>
              <w:t>Dream Eater</w:t>
            </w:r>
          </w:p>
        </w:tc>
        <w:tc>
          <w:tcPr>
            <w:tcW w:w="1005" w:type="dxa"/>
            <w:tcMar>
              <w:top w:w="28" w:type="dxa"/>
              <w:left w:w="57" w:type="dxa"/>
              <w:bottom w:w="28" w:type="dxa"/>
              <w:right w:w="57" w:type="dxa"/>
            </w:tcMar>
            <w:vAlign w:val="center"/>
          </w:tcPr>
          <w:p w14:paraId="4A59355C" w14:textId="7FDE0A20" w:rsidR="00294663" w:rsidRPr="009B18EE" w:rsidRDefault="00A74298" w:rsidP="00294663">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5B60E9CE" w14:textId="76600127" w:rsidR="00294663" w:rsidRPr="009B18EE" w:rsidRDefault="00294663" w:rsidP="00294663">
            <w:pPr>
              <w:pStyle w:val="Standard"/>
              <w:jc w:val="center"/>
              <w:rPr>
                <w:color w:val="000000"/>
                <w:lang w:val="en-US"/>
              </w:rPr>
            </w:pPr>
            <w:r w:rsidRPr="009B18EE">
              <w:rPr>
                <w:color w:val="000000"/>
                <w:lang w:val="en-US"/>
              </w:rPr>
              <w:t>(+40 %)</w:t>
            </w:r>
          </w:p>
        </w:tc>
        <w:tc>
          <w:tcPr>
            <w:tcW w:w="5244" w:type="dxa"/>
            <w:tcMar>
              <w:top w:w="28" w:type="dxa"/>
              <w:left w:w="57" w:type="dxa"/>
              <w:bottom w:w="28" w:type="dxa"/>
              <w:right w:w="57" w:type="dxa"/>
            </w:tcMar>
            <w:vAlign w:val="center"/>
          </w:tcPr>
          <w:p w14:paraId="2FF66671" w14:textId="597F185D" w:rsidR="00294663" w:rsidRPr="009B18EE" w:rsidRDefault="000D3E2F" w:rsidP="00294663">
            <w:pPr>
              <w:pStyle w:val="Standard"/>
              <w:rPr>
                <w:i/>
                <w:iCs/>
                <w:color w:val="7030A0"/>
                <w:lang w:val="en-US"/>
              </w:rPr>
            </w:pPr>
            <w:r w:rsidRPr="009B18EE">
              <w:rPr>
                <w:i/>
                <w:iCs/>
                <w:color w:val="7030A0"/>
                <w:lang w:val="en-US"/>
              </w:rPr>
              <w:t>The holy place protected</w:t>
            </w:r>
            <w:r w:rsidR="00294663" w:rsidRPr="009B18EE">
              <w:rPr>
                <w:i/>
                <w:iCs/>
                <w:color w:val="7030A0"/>
                <w:lang w:val="en-US"/>
              </w:rPr>
              <w:t xml:space="preserve"> [Pokémon] </w:t>
            </w:r>
            <w:r w:rsidRPr="009B18EE">
              <w:rPr>
                <w:i/>
                <w:iCs/>
                <w:color w:val="7030A0"/>
                <w:lang w:val="en-US"/>
              </w:rPr>
              <w:t>from this curse</w:t>
            </w:r>
            <w:r w:rsidR="00294663" w:rsidRPr="009B18EE">
              <w:rPr>
                <w:i/>
                <w:iCs/>
                <w:color w:val="7030A0"/>
                <w:lang w:val="en-US"/>
              </w:rPr>
              <w:t>!</w:t>
            </w:r>
          </w:p>
        </w:tc>
      </w:tr>
    </w:tbl>
    <w:p w14:paraId="7852D24E" w14:textId="4C2BA483" w:rsidR="00B8704B" w:rsidRPr="009B18EE" w:rsidRDefault="00B8704B" w:rsidP="00B8704B">
      <w:pPr>
        <w:pStyle w:val="Standard"/>
        <w:jc w:val="both"/>
        <w:rPr>
          <w:lang w:val="en-US"/>
        </w:rPr>
      </w:pPr>
    </w:p>
    <w:p w14:paraId="1D4DC4E1" w14:textId="374811E6" w:rsidR="00976A13" w:rsidRPr="009B18EE" w:rsidRDefault="00976A13" w:rsidP="00976A13">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648D56F4" w14:textId="602DF170" w:rsidR="00976A13" w:rsidRPr="009B18EE" w:rsidRDefault="00976A13" w:rsidP="00B8704B">
      <w:pPr>
        <w:pStyle w:val="Standard"/>
        <w:jc w:val="both"/>
        <w:rPr>
          <w:lang w:val="en-US"/>
        </w:rPr>
      </w:pPr>
    </w:p>
    <w:p w14:paraId="1B5D03C8" w14:textId="06606890" w:rsidR="002779EB" w:rsidRPr="009B18EE" w:rsidRDefault="002779EB" w:rsidP="002779EB">
      <w:pPr>
        <w:pStyle w:val="Standard"/>
        <w:jc w:val="both"/>
        <w:rPr>
          <w:lang w:val="en-US"/>
        </w:rPr>
      </w:pPr>
      <w:r w:rsidRPr="009B18EE">
        <w:rPr>
          <w:lang w:val="en-US"/>
        </w:rPr>
        <w:t xml:space="preserve">  •</w:t>
      </w:r>
      <w:r w:rsidR="00F9792F" w:rsidRPr="009B18EE">
        <w:rPr>
          <w:lang w:val="en-US"/>
        </w:rPr>
        <w:t xml:space="preserve"> </w:t>
      </w:r>
      <w:r w:rsidR="00E055B1" w:rsidRPr="009B18EE">
        <w:rPr>
          <w:lang w:val="en-US"/>
        </w:rPr>
        <w:t>The probability of being poisoned is multiplied by 0.75.</w:t>
      </w:r>
    </w:p>
    <w:p w14:paraId="37B5444B" w14:textId="1DE1E0CD" w:rsidR="00F9792F" w:rsidRPr="009B18EE" w:rsidRDefault="002779EB" w:rsidP="00B8704B">
      <w:pPr>
        <w:pStyle w:val="Standard"/>
        <w:jc w:val="both"/>
        <w:rPr>
          <w:lang w:val="en-US"/>
        </w:rPr>
      </w:pPr>
      <w:r w:rsidRPr="009B18EE">
        <w:rPr>
          <w:lang w:val="en-US"/>
        </w:rPr>
        <w:t xml:space="preserve">  •</w:t>
      </w:r>
      <w:r w:rsidR="00F9792F" w:rsidRPr="009B18EE">
        <w:rPr>
          <w:lang w:val="en-US"/>
        </w:rPr>
        <w:t xml:space="preserve"> </w:t>
      </w:r>
      <w:r w:rsidR="00E055B1" w:rsidRPr="009B18EE">
        <w:rPr>
          <w:lang w:val="en-US"/>
        </w:rPr>
        <w:t>The probability of falling into madness is multiplied by 0.75.</w:t>
      </w:r>
    </w:p>
    <w:p w14:paraId="0ABFB6DE" w14:textId="3F6EC92F" w:rsidR="001E24FF" w:rsidRPr="009B18EE" w:rsidRDefault="001E24FF" w:rsidP="00B8704B">
      <w:pPr>
        <w:pStyle w:val="Standard"/>
        <w:jc w:val="both"/>
        <w:rPr>
          <w:lang w:val="en-US"/>
        </w:rPr>
      </w:pPr>
      <w:r w:rsidRPr="009B18EE">
        <w:rPr>
          <w:lang w:val="en-US"/>
        </w:rPr>
        <w:t xml:space="preserve">  • </w:t>
      </w:r>
      <w:r w:rsidR="00E055B1" w:rsidRPr="009B18EE">
        <w:rPr>
          <w:lang w:val="en-US"/>
        </w:rPr>
        <w:t>Chances of flinch are multiplied by 0.75; unless due to Mesprit</w:t>
      </w:r>
      <w:r w:rsidR="001D292A">
        <w:rPr>
          <w:lang w:val="en-US"/>
        </w:rPr>
        <w:t>’</w:t>
      </w:r>
      <w:r w:rsidR="00E055B1" w:rsidRPr="009B18EE">
        <w:rPr>
          <w:lang w:val="en-US"/>
        </w:rPr>
        <w:t>s Master of Emotions ability, in which case the multiplier is 1.25.</w:t>
      </w:r>
    </w:p>
    <w:p w14:paraId="1F0D753E" w14:textId="76408C0F" w:rsidR="0019210C" w:rsidRPr="009B18EE" w:rsidRDefault="0019210C" w:rsidP="00B8704B">
      <w:pPr>
        <w:pStyle w:val="Standard"/>
        <w:jc w:val="both"/>
        <w:rPr>
          <w:lang w:val="en-US"/>
        </w:rPr>
      </w:pPr>
      <w:r w:rsidRPr="009B18EE">
        <w:rPr>
          <w:lang w:val="en-US"/>
        </w:rPr>
        <w:t xml:space="preserve">  • </w:t>
      </w:r>
      <w:r w:rsidR="007F1670" w:rsidRPr="009B18EE">
        <w:rPr>
          <w:lang w:val="en-US"/>
        </w:rPr>
        <w:t>Pixilate</w:t>
      </w:r>
      <w:r w:rsidR="001D292A">
        <w:rPr>
          <w:lang w:val="en-US"/>
        </w:rPr>
        <w:t>’</w:t>
      </w:r>
      <w:r w:rsidR="007F1670" w:rsidRPr="009B18EE">
        <w:rPr>
          <w:lang w:val="en-US"/>
        </w:rPr>
        <w:t>s base power boost is increased from</w:t>
      </w:r>
      <w:r w:rsidRPr="009B18EE">
        <w:rPr>
          <w:lang w:val="en-US"/>
        </w:rPr>
        <w:t xml:space="preserve"> ×1,2</w:t>
      </w:r>
      <w:r w:rsidR="00E55D61" w:rsidRPr="009B18EE">
        <w:rPr>
          <w:lang w:val="en-US"/>
        </w:rPr>
        <w:t>5</w:t>
      </w:r>
      <w:r w:rsidRPr="009B18EE">
        <w:rPr>
          <w:lang w:val="en-US"/>
        </w:rPr>
        <w:t xml:space="preserve"> </w:t>
      </w:r>
      <w:r w:rsidR="007F1670" w:rsidRPr="009B18EE">
        <w:rPr>
          <w:lang w:val="en-US"/>
        </w:rPr>
        <w:t>to</w:t>
      </w:r>
      <w:r w:rsidRPr="009B18EE">
        <w:rPr>
          <w:lang w:val="en-US"/>
        </w:rPr>
        <w:t xml:space="preserve"> ×1,</w:t>
      </w:r>
      <w:r w:rsidR="00E55D61" w:rsidRPr="009B18EE">
        <w:rPr>
          <w:lang w:val="en-US"/>
        </w:rPr>
        <w:t>5</w:t>
      </w:r>
      <w:r w:rsidRPr="009B18EE">
        <w:rPr>
          <w:lang w:val="en-US"/>
        </w:rPr>
        <w:t>.</w:t>
      </w:r>
    </w:p>
    <w:p w14:paraId="31AE1084" w14:textId="289F003E" w:rsidR="00612B78" w:rsidRPr="009B18EE" w:rsidRDefault="00612B78" w:rsidP="00282FDF">
      <w:pPr>
        <w:pStyle w:val="Standard"/>
        <w:jc w:val="both"/>
        <w:rPr>
          <w:lang w:val="en-US"/>
        </w:rPr>
      </w:pPr>
      <w:r w:rsidRPr="009B18EE">
        <w:rPr>
          <w:lang w:val="en-US"/>
        </w:rPr>
        <w:t xml:space="preserve">  • </w:t>
      </w:r>
      <w:r w:rsidR="00DD4084" w:rsidRPr="009B18EE">
        <w:rPr>
          <w:lang w:val="en-US"/>
        </w:rPr>
        <w:t>Meditate also increases Special Attack, in addition to Special Defense and Attack.</w:t>
      </w:r>
    </w:p>
    <w:p w14:paraId="6CC3FE14" w14:textId="04D08B5B" w:rsidR="00282FDF" w:rsidRPr="009B18EE" w:rsidRDefault="00976A13" w:rsidP="00282FDF">
      <w:pPr>
        <w:pStyle w:val="Standard"/>
        <w:jc w:val="both"/>
        <w:rPr>
          <w:lang w:val="en-US"/>
        </w:rPr>
      </w:pPr>
      <w:r w:rsidRPr="009B18EE">
        <w:rPr>
          <w:lang w:val="en-US"/>
        </w:rPr>
        <w:t xml:space="preserve">  • </w:t>
      </w:r>
      <w:r w:rsidR="00DD4084" w:rsidRPr="009B18EE">
        <w:rPr>
          <w:lang w:val="en-US"/>
        </w:rPr>
        <w:t>Synthesis, Moonlight and Morning Sun moves heal an extra 1/8th of maximum HP, and no longer have an effectiveness penalty if the fight takes place indoors.</w:t>
      </w:r>
    </w:p>
    <w:p w14:paraId="1C4A1909" w14:textId="6C885928" w:rsidR="00E055B1" w:rsidRDefault="00E055B1" w:rsidP="00976A13">
      <w:pPr>
        <w:pStyle w:val="Standard"/>
        <w:jc w:val="both"/>
        <w:rPr>
          <w:lang w:val="en-US"/>
        </w:rPr>
      </w:pPr>
      <w:r w:rsidRPr="009B18EE">
        <w:rPr>
          <w:lang w:val="en-US"/>
        </w:rPr>
        <w:t xml:space="preserve">  • </w:t>
      </w:r>
      <w:r w:rsidRPr="009B18EE">
        <w:rPr>
          <w:color w:val="000000"/>
          <w:lang w:val="en-US"/>
        </w:rPr>
        <w:t>Life Dew and Lunar Blessing heal 50% more HP (</w:t>
      </w:r>
      <w:r w:rsidR="00DD4084" w:rsidRPr="009B18EE">
        <w:rPr>
          <w:color w:val="000000"/>
          <w:lang w:val="en-US"/>
        </w:rPr>
        <w:t>i.e.,</w:t>
      </w:r>
      <w:r w:rsidRPr="009B18EE">
        <w:rPr>
          <w:color w:val="000000"/>
          <w:lang w:val="en-US"/>
        </w:rPr>
        <w:t xml:space="preserve"> 3/8 of max HP)</w:t>
      </w:r>
      <w:r w:rsidRPr="009B18EE">
        <w:rPr>
          <w:lang w:val="en-US"/>
        </w:rPr>
        <w:t>.</w:t>
      </w:r>
    </w:p>
    <w:p w14:paraId="26D99156" w14:textId="1D8360F8" w:rsidR="00264AAB" w:rsidRPr="009B18EE" w:rsidRDefault="00264AAB" w:rsidP="00976A13">
      <w:pPr>
        <w:pStyle w:val="Standard"/>
        <w:jc w:val="both"/>
        <w:rPr>
          <w:lang w:val="en-US"/>
        </w:rPr>
      </w:pPr>
      <w:r>
        <w:rPr>
          <w:lang w:val="en"/>
        </w:rPr>
        <w:t xml:space="preserve">  • Lucky Chant</w:t>
      </w:r>
      <w:r w:rsidRPr="00264AAB">
        <w:rPr>
          <w:lang w:val="en"/>
        </w:rPr>
        <w:t xml:space="preserve"> and </w:t>
      </w:r>
      <w:r>
        <w:rPr>
          <w:lang w:val="en"/>
        </w:rPr>
        <w:t>Safeguard</w:t>
      </w:r>
      <w:r w:rsidRPr="00264AAB">
        <w:rPr>
          <w:lang w:val="en"/>
        </w:rPr>
        <w:t xml:space="preserve"> have their duration of effect increased to 8 turns instead of 5.</w:t>
      </w:r>
    </w:p>
    <w:p w14:paraId="13AC65B7" w14:textId="2CA5E6CD" w:rsidR="00976A13" w:rsidRPr="009B18EE" w:rsidRDefault="00976A13" w:rsidP="00976A13">
      <w:pPr>
        <w:pStyle w:val="Standard"/>
        <w:jc w:val="both"/>
        <w:rPr>
          <w:lang w:val="en-US"/>
        </w:rPr>
      </w:pPr>
      <w:r w:rsidRPr="009B18EE">
        <w:rPr>
          <w:lang w:val="en-US"/>
        </w:rPr>
        <w:t xml:space="preserve">  • </w:t>
      </w:r>
      <w:r w:rsidR="00DD4084" w:rsidRPr="009B18EE">
        <w:rPr>
          <w:lang w:val="en-US"/>
        </w:rPr>
        <w:t>Ghosts are identified and therefore susceptible to Normal and Fighting-type attacks (immunity transformed into resistance), in addition to having all their evasion increases nullified.</w:t>
      </w:r>
    </w:p>
    <w:p w14:paraId="57C6DF91" w14:textId="22F4B6CE" w:rsidR="00976A13" w:rsidRPr="009B18EE" w:rsidRDefault="00976A13" w:rsidP="00976A13">
      <w:pPr>
        <w:pStyle w:val="Standard"/>
        <w:jc w:val="both"/>
        <w:rPr>
          <w:lang w:val="en-US"/>
        </w:rPr>
      </w:pPr>
      <w:r w:rsidRPr="009B18EE">
        <w:rPr>
          <w:lang w:val="en-US"/>
        </w:rPr>
        <w:lastRenderedPageBreak/>
        <w:t xml:space="preserve">  • </w:t>
      </w:r>
      <w:r w:rsidR="00DD4084" w:rsidRPr="009B18EE">
        <w:rPr>
          <w:lang w:val="en-US"/>
        </w:rPr>
        <w:t>Perish Body, Bad Dreams and Cursed Body abilities don</w:t>
      </w:r>
      <w:r w:rsidR="001D292A">
        <w:rPr>
          <w:lang w:val="en-US"/>
        </w:rPr>
        <w:t>’</w:t>
      </w:r>
      <w:r w:rsidR="00DD4084" w:rsidRPr="009B18EE">
        <w:rPr>
          <w:lang w:val="en-US"/>
        </w:rPr>
        <w:t>t work.</w:t>
      </w:r>
    </w:p>
    <w:p w14:paraId="442D6C6E" w14:textId="5A784372" w:rsidR="00CE5B73" w:rsidRPr="009B18EE" w:rsidRDefault="00CE5B73" w:rsidP="00976A13">
      <w:pPr>
        <w:pStyle w:val="Standard"/>
        <w:jc w:val="both"/>
        <w:rPr>
          <w:lang w:val="en-US"/>
        </w:rPr>
      </w:pPr>
      <w:r w:rsidRPr="009B18EE">
        <w:rPr>
          <w:lang w:val="en-US"/>
        </w:rPr>
        <w:t xml:space="preserve">  • </w:t>
      </w:r>
      <w:r w:rsidR="00DD4084" w:rsidRPr="009B18EE">
        <w:rPr>
          <w:lang w:val="en-US"/>
        </w:rPr>
        <w:t>The chance that the Healer ability will heal an ally</w:t>
      </w:r>
      <w:r w:rsidR="001D292A">
        <w:rPr>
          <w:lang w:val="en-US"/>
        </w:rPr>
        <w:t>’</w:t>
      </w:r>
      <w:r w:rsidR="00DD4084" w:rsidRPr="009B18EE">
        <w:rPr>
          <w:lang w:val="en-US"/>
        </w:rPr>
        <w:t>s status is increased from 1/3 to 1/2.</w:t>
      </w:r>
    </w:p>
    <w:p w14:paraId="037B9F76" w14:textId="043A81F0" w:rsidR="00976A13" w:rsidRPr="009B18EE" w:rsidRDefault="00976A13" w:rsidP="00976A13">
      <w:pPr>
        <w:pStyle w:val="Standard"/>
        <w:jc w:val="both"/>
        <w:rPr>
          <w:lang w:val="en-US"/>
        </w:rPr>
      </w:pPr>
      <w:r w:rsidRPr="009B18EE">
        <w:rPr>
          <w:lang w:val="en-US"/>
        </w:rPr>
        <w:t xml:space="preserve">  • </w:t>
      </w:r>
      <w:r w:rsidR="00DD4084" w:rsidRPr="009B18EE">
        <w:rPr>
          <w:lang w:val="en-US"/>
        </w:rPr>
        <w:t>The effect of the Justified ability is doubled (2 stages of Attack increase if triggered).</w:t>
      </w:r>
    </w:p>
    <w:p w14:paraId="17AEBE2F" w14:textId="372E47F2" w:rsidR="007F7577" w:rsidRPr="009B18EE" w:rsidRDefault="007F7577" w:rsidP="00976A13">
      <w:pPr>
        <w:pStyle w:val="Standard"/>
        <w:jc w:val="both"/>
        <w:rPr>
          <w:lang w:val="en-US"/>
        </w:rPr>
      </w:pPr>
      <w:r w:rsidRPr="009B18EE">
        <w:rPr>
          <w:lang w:val="en-US"/>
        </w:rPr>
        <w:t xml:space="preserve">  • </w:t>
      </w:r>
      <w:r w:rsidR="00DD4084" w:rsidRPr="009B18EE">
        <w:rPr>
          <w:lang w:val="en-US"/>
        </w:rPr>
        <w:t>It</w:t>
      </w:r>
      <w:r w:rsidR="001D292A">
        <w:rPr>
          <w:lang w:val="en-US"/>
        </w:rPr>
        <w:t>’</w:t>
      </w:r>
      <w:r w:rsidR="00DD4084" w:rsidRPr="009B18EE">
        <w:rPr>
          <w:lang w:val="en-US"/>
        </w:rPr>
        <w:t>s impossible to place a curse on a Pokémon or undermine its dreams.</w:t>
      </w:r>
    </w:p>
    <w:p w14:paraId="49F1C487" w14:textId="74C8542E" w:rsidR="0044094B" w:rsidRPr="009B18EE" w:rsidRDefault="0044094B" w:rsidP="00976A13">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E055B1" w:rsidRPr="009B18EE">
        <w:rPr>
          <w:lang w:val="en-US"/>
        </w:rPr>
        <w:t xml:space="preserve">Sacred </w:t>
      </w:r>
      <w:r w:rsidR="006E3803" w:rsidRPr="009B18EE">
        <w:rPr>
          <w:lang w:val="en-US"/>
        </w:rPr>
        <w:t>Seed is consumed and increases Special Attack to the user.</w:t>
      </w:r>
    </w:p>
    <w:p w14:paraId="0D19D8DD" w14:textId="77777777" w:rsidR="00DD4084" w:rsidRPr="009B18EE" w:rsidRDefault="00DD4084" w:rsidP="00DD4084">
      <w:pPr>
        <w:pStyle w:val="Standard"/>
        <w:jc w:val="both"/>
        <w:rPr>
          <w:lang w:val="en-US"/>
        </w:rPr>
      </w:pPr>
      <w:r w:rsidRPr="009B18EE">
        <w:rPr>
          <w:lang w:val="en-US"/>
        </w:rPr>
        <w:t xml:space="preserve">  • If the base terrain is neutral, a cave or a neutral interior:</w:t>
      </w:r>
    </w:p>
    <w:p w14:paraId="195ECFED" w14:textId="5A75D30F" w:rsidR="00976A13" w:rsidRPr="009B18EE" w:rsidRDefault="00976A13" w:rsidP="00976A13">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2D03A4" w:rsidRPr="009B18EE">
        <w:rPr>
          <w:lang w:val="en-US"/>
        </w:rPr>
        <w:t>Moonblast</w:t>
      </w:r>
      <w:r w:rsidR="000E552F" w:rsidRPr="009B18EE">
        <w:rPr>
          <w:lang w:val="en-US"/>
        </w:rPr>
        <w:t>.</w:t>
      </w:r>
    </w:p>
    <w:p w14:paraId="655B86AB" w14:textId="16857701" w:rsidR="00976A13" w:rsidRPr="009B18EE" w:rsidRDefault="00976A13" w:rsidP="00976A13">
      <w:pPr>
        <w:pStyle w:val="Standard"/>
        <w:jc w:val="both"/>
        <w:rPr>
          <w:lang w:val="en-US"/>
        </w:rPr>
      </w:pPr>
      <w:r w:rsidRPr="009B18EE">
        <w:rPr>
          <w:lang w:val="en-US"/>
        </w:rPr>
        <w:t xml:space="preserve">    – </w:t>
      </w:r>
      <w:r w:rsidR="00DB61AE">
        <w:rPr>
          <w:lang w:val="en-US"/>
        </w:rPr>
        <w:t>Camouflage and Mimicry cause</w:t>
      </w:r>
      <w:r w:rsidR="00C75B78" w:rsidRPr="009B18EE">
        <w:rPr>
          <w:lang w:val="en-US"/>
        </w:rPr>
        <w:t xml:space="preserve"> the user to become Fairy-type.</w:t>
      </w:r>
    </w:p>
    <w:p w14:paraId="4013CFCB" w14:textId="3E941454" w:rsidR="00AB3C66" w:rsidRPr="009B18EE" w:rsidRDefault="00976A13" w:rsidP="00E60CD4">
      <w:pPr>
        <w:pStyle w:val="Standard"/>
        <w:jc w:val="both"/>
        <w:rPr>
          <w:lang w:val="en-US"/>
        </w:rPr>
      </w:pPr>
      <w:r w:rsidRPr="009B18EE">
        <w:rPr>
          <w:lang w:val="en-US"/>
        </w:rPr>
        <w:t xml:space="preserve">    – </w:t>
      </w:r>
      <w:r w:rsidR="00C75B78" w:rsidRPr="009B18EE">
        <w:rPr>
          <w:lang w:val="en-US"/>
        </w:rPr>
        <w:t>Secret Power will have the Fairy Wind animation and may lower its target</w:t>
      </w:r>
      <w:r w:rsidR="001D292A">
        <w:rPr>
          <w:lang w:val="en-US"/>
        </w:rPr>
        <w:t>’</w:t>
      </w:r>
      <w:r w:rsidR="00C75B78" w:rsidRPr="009B18EE">
        <w:rPr>
          <w:lang w:val="en-US"/>
        </w:rPr>
        <w:t>s Special Attack.</w:t>
      </w:r>
    </w:p>
    <w:p w14:paraId="7A66D365" w14:textId="4E5FD192" w:rsidR="00AB3C66" w:rsidRPr="009B18EE" w:rsidRDefault="00AB3C66" w:rsidP="00E60CD4">
      <w:pPr>
        <w:pStyle w:val="Standard"/>
        <w:jc w:val="both"/>
        <w:rPr>
          <w:lang w:val="en-US"/>
        </w:rPr>
      </w:pPr>
    </w:p>
    <w:p w14:paraId="4CF7BF8E" w14:textId="77777777" w:rsidR="003E5592" w:rsidRPr="009B18EE" w:rsidRDefault="003E5592" w:rsidP="00E60CD4">
      <w:pPr>
        <w:pStyle w:val="Standard"/>
        <w:jc w:val="both"/>
        <w:rPr>
          <w:lang w:val="en-US"/>
        </w:rPr>
      </w:pPr>
    </w:p>
    <w:p w14:paraId="2D39CA17" w14:textId="2859245B" w:rsidR="00E60CD4" w:rsidRPr="009B18EE" w:rsidRDefault="00E60CD4" w:rsidP="00CC58B3">
      <w:pPr>
        <w:pStyle w:val="Titre3"/>
        <w:rPr>
          <w:lang w:val="en-US"/>
        </w:rPr>
      </w:pPr>
      <w:bookmarkStart w:id="24" w:name="_Intérieur_(variation_de"/>
      <w:bookmarkEnd w:id="24"/>
      <w:r w:rsidRPr="009B18EE">
        <w:rPr>
          <w:noProof/>
          <w:lang w:val="en-US"/>
        </w:rPr>
        <w:drawing>
          <wp:inline distT="0" distB="0" distL="0" distR="0" wp14:anchorId="7625EBAE" wp14:editId="27CF720A">
            <wp:extent cx="219075" cy="219075"/>
            <wp:effectExtent l="0" t="0" r="9525" b="9525"/>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lang w:val="en-US"/>
        </w:rPr>
        <w:t xml:space="preserve"> </w:t>
      </w:r>
      <w:r w:rsidR="00C273B4" w:rsidRPr="009B18EE">
        <w:rPr>
          <w:lang w:val="en-US"/>
        </w:rPr>
        <w:t>Interior (terrain variation)</w:t>
      </w:r>
    </w:p>
    <w:p w14:paraId="1D0A970B" w14:textId="77777777" w:rsidR="00E60CD4" w:rsidRPr="009B18EE" w:rsidRDefault="00E60CD4" w:rsidP="00E60CD4">
      <w:pPr>
        <w:pStyle w:val="Standard"/>
        <w:jc w:val="both"/>
        <w:rPr>
          <w:lang w:val="en-US"/>
        </w:rPr>
      </w:pPr>
    </w:p>
    <w:p w14:paraId="3A514DCC" w14:textId="01F0133B" w:rsidR="00E60CD4" w:rsidRPr="009B18EE" w:rsidRDefault="00E60CD4" w:rsidP="00E60CD4">
      <w:pPr>
        <w:pStyle w:val="Standard"/>
        <w:jc w:val="both"/>
        <w:rPr>
          <w:i/>
          <w:iCs/>
          <w:color w:val="7030A0"/>
          <w:lang w:val="en-US"/>
        </w:rPr>
      </w:pPr>
      <w:r w:rsidRPr="009B18EE">
        <w:rPr>
          <w:i/>
          <w:iCs/>
          <w:noProof/>
          <w:color w:val="7030A0"/>
          <w:lang w:val="en-US"/>
        </w:rPr>
        <w:t xml:space="preserve"> </w:t>
      </w:r>
      <w:r w:rsidRPr="009B18EE">
        <w:rPr>
          <w:i/>
          <w:iCs/>
          <w:noProof/>
          <w:color w:val="7030A0"/>
          <w:lang w:val="en-US"/>
        </w:rPr>
        <w:drawing>
          <wp:inline distT="0" distB="0" distL="0" distR="0" wp14:anchorId="5C56BEFA" wp14:editId="06E95264">
            <wp:extent cx="180975" cy="180975"/>
            <wp:effectExtent l="0" t="0" r="9525" b="9525"/>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noProof/>
          <w:color w:val="7030A0"/>
          <w:lang w:val="en-US"/>
        </w:rPr>
        <w:t xml:space="preserve"> </w:t>
      </w:r>
      <w:r w:rsidR="003A196D" w:rsidRPr="009B18EE">
        <w:rPr>
          <w:i/>
          <w:iCs/>
          <w:color w:val="7030A0"/>
          <w:lang w:val="en-US"/>
        </w:rPr>
        <w:t>Dark energies emanate from this cursed temple …</w:t>
      </w:r>
    </w:p>
    <w:p w14:paraId="5C226BEA" w14:textId="06BBC4B8" w:rsidR="00E60CD4" w:rsidRPr="009B18EE" w:rsidRDefault="00E60CD4" w:rsidP="00E60CD4">
      <w:pPr>
        <w:pStyle w:val="Standard"/>
        <w:jc w:val="both"/>
        <w:rPr>
          <w:i/>
          <w:iCs/>
          <w:color w:val="7030A0"/>
          <w:lang w:val="en-US"/>
        </w:rPr>
      </w:pPr>
      <w:r w:rsidRPr="009B18EE">
        <w:rPr>
          <w:i/>
          <w:iCs/>
          <w:color w:val="7030A0"/>
          <w:lang w:val="en-US"/>
        </w:rPr>
        <w:t xml:space="preserve"> </w:t>
      </w:r>
      <w:r w:rsidRPr="009B18EE">
        <w:rPr>
          <w:i/>
          <w:iCs/>
          <w:noProof/>
          <w:color w:val="7030A0"/>
          <w:lang w:val="en-US"/>
        </w:rPr>
        <w:drawing>
          <wp:inline distT="0" distB="0" distL="0" distR="0" wp14:anchorId="400A8A70" wp14:editId="6F6DC8CB">
            <wp:extent cx="180975" cy="180975"/>
            <wp:effectExtent l="0" t="0" r="9525" b="9525"/>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196D" w:rsidRPr="009B18EE">
        <w:rPr>
          <w:i/>
          <w:iCs/>
          <w:color w:val="7030A0"/>
          <w:lang w:val="en-US"/>
        </w:rPr>
        <w:t>The fight takes place indoors.</w:t>
      </w:r>
    </w:p>
    <w:p w14:paraId="2F92E3EC" w14:textId="77D7A5A5" w:rsidR="00E60CD4" w:rsidRPr="009B18EE" w:rsidRDefault="00E60CD4" w:rsidP="00E60CD4">
      <w:pPr>
        <w:pStyle w:val="Standard"/>
        <w:jc w:val="both"/>
        <w:rPr>
          <w:i/>
          <w:iCs/>
          <w:color w:val="7030A0"/>
          <w:lang w:val="en-US"/>
        </w:rPr>
      </w:pPr>
      <w:r w:rsidRPr="009B18EE">
        <w:rPr>
          <w:i/>
          <w:iCs/>
          <w:color w:val="7030A0"/>
          <w:lang w:val="en-US"/>
        </w:rPr>
        <w:t xml:space="preserve"> </w:t>
      </w:r>
      <w:r w:rsidRPr="009B18EE">
        <w:rPr>
          <w:i/>
          <w:iCs/>
          <w:noProof/>
          <w:color w:val="7030A0"/>
          <w:lang w:val="en-US"/>
        </w:rPr>
        <w:drawing>
          <wp:inline distT="0" distB="0" distL="0" distR="0" wp14:anchorId="61BD1957" wp14:editId="2E8219B7">
            <wp:extent cx="180975" cy="180975"/>
            <wp:effectExtent l="0" t="0" r="9525" b="9525"/>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196D" w:rsidRPr="009B18EE">
        <w:rPr>
          <w:i/>
          <w:iCs/>
          <w:color w:val="7030A0"/>
          <w:lang w:val="en-US"/>
        </w:rPr>
        <w:t>The Energy of Nature radiates in this temple!</w:t>
      </w:r>
    </w:p>
    <w:p w14:paraId="26BF5112" w14:textId="350EE9C1" w:rsidR="00A15E9C" w:rsidRPr="009B18EE" w:rsidRDefault="00A15E9C" w:rsidP="00A15E9C">
      <w:pPr>
        <w:pStyle w:val="Standard"/>
        <w:jc w:val="both"/>
        <w:rPr>
          <w:lang w:val="en-US"/>
        </w:rPr>
      </w:pPr>
    </w:p>
    <w:p w14:paraId="25550922" w14:textId="156E3AD3" w:rsidR="00DA5382" w:rsidRPr="009B18EE" w:rsidRDefault="00816EB0" w:rsidP="00A15E9C">
      <w:pPr>
        <w:pStyle w:val="Standard"/>
        <w:jc w:val="both"/>
        <w:rPr>
          <w:lang w:val="en-US"/>
        </w:rPr>
      </w:pPr>
      <w:r w:rsidRPr="009B18EE">
        <w:rPr>
          <w:lang w:val="en-US"/>
        </w:rPr>
        <w:t xml:space="preserve">  </w:t>
      </w:r>
      <w:r w:rsidR="00DD4084" w:rsidRPr="009B18EE">
        <w:rPr>
          <w:lang w:val="en-US"/>
        </w:rPr>
        <w:t>Most basic terrains have an indoor equivalent. If the game detects that the player is not outdoors (characterized by the absence of tones), the basic terrain will be generated in its indoor version (a temple for a holy place, for example) and will apply additional effects common to all interiors. These effects can be stacked on the holiness of the location.</w:t>
      </w:r>
    </w:p>
    <w:p w14:paraId="63792353" w14:textId="7DBEC43F" w:rsidR="00DA5382" w:rsidRPr="009B18EE" w:rsidRDefault="00816EB0" w:rsidP="00A15E9C">
      <w:pPr>
        <w:pStyle w:val="Standard"/>
        <w:jc w:val="both"/>
        <w:rPr>
          <w:lang w:val="en-US"/>
        </w:rPr>
      </w:pPr>
      <w:r w:rsidRPr="009B18EE">
        <w:rPr>
          <w:lang w:val="en-US"/>
        </w:rPr>
        <w:t xml:space="preserve">  </w:t>
      </w:r>
      <w:r w:rsidR="00DD4084" w:rsidRPr="009B18EE">
        <w:rPr>
          <w:lang w:val="en-US"/>
        </w:rPr>
        <w:t>If the interior is a cavity or underground, it will be considered a “Cave”. The Cave has two additional effects, including the ability to generate a rockslide.</w:t>
      </w:r>
    </w:p>
    <w:p w14:paraId="0B66E09A" w14:textId="04C336B6" w:rsidR="00DA5382" w:rsidRPr="009B18EE" w:rsidRDefault="00DA5382" w:rsidP="00A15E9C">
      <w:pPr>
        <w:pStyle w:val="Standard"/>
        <w:jc w:val="both"/>
        <w:rPr>
          <w:lang w:val="en-US"/>
        </w:rPr>
      </w:pPr>
    </w:p>
    <w:p w14:paraId="14AD3EDB" w14:textId="43E11DEB" w:rsidR="00DA5382" w:rsidRPr="009B18EE" w:rsidRDefault="00DA5382" w:rsidP="00A15E9C">
      <w:pPr>
        <w:pStyle w:val="Standard"/>
        <w:jc w:val="both"/>
        <w:rPr>
          <w:lang w:val="en-US"/>
        </w:rPr>
      </w:pPr>
      <w:r w:rsidRPr="009B18EE">
        <w:rPr>
          <w:lang w:val="en-US"/>
        </w:rPr>
        <w:t xml:space="preserve">  </w:t>
      </w:r>
      <w:r w:rsidR="00DD4084" w:rsidRPr="009B18EE">
        <w:rPr>
          <w:lang w:val="en-US"/>
        </w:rPr>
        <w:t>Indoor spaces with open skies, very wide spaces or large external openings (Colosseums, Celestial Tower, Distortion World, underwater environment...) will remain considered as outdoor environments from a combat point of view.</w:t>
      </w:r>
    </w:p>
    <w:p w14:paraId="6356258D" w14:textId="77777777" w:rsidR="00A15E9C" w:rsidRPr="009B18EE" w:rsidRDefault="00A15E9C" w:rsidP="00A15E9C">
      <w:pPr>
        <w:pStyle w:val="Standard"/>
        <w:jc w:val="both"/>
        <w:rPr>
          <w:lang w:val="en-US"/>
        </w:rPr>
      </w:pPr>
    </w:p>
    <w:p w14:paraId="7AEB6E89" w14:textId="54AA28E5" w:rsidR="00A15E9C" w:rsidRPr="009B18EE" w:rsidRDefault="00A74298" w:rsidP="00A15E9C">
      <w:pPr>
        <w:jc w:val="both"/>
        <w:rPr>
          <w:b/>
          <w:bCs/>
          <w:lang w:val="en-US"/>
        </w:rPr>
      </w:pPr>
      <w:r w:rsidRPr="009B18EE">
        <w:rPr>
          <w:b/>
          <w:bCs/>
          <w:u w:val="single"/>
          <w:lang w:val="en-US"/>
        </w:rPr>
        <w:t>Field effects</w:t>
      </w:r>
      <w:r w:rsidR="00A15E9C" w:rsidRPr="009B18EE">
        <w:rPr>
          <w:b/>
          <w:bCs/>
          <w:lang w:val="en-US"/>
        </w:rPr>
        <w:t>:</w:t>
      </w:r>
    </w:p>
    <w:p w14:paraId="34FC6638" w14:textId="77777777" w:rsidR="00A15E9C" w:rsidRPr="009B18EE" w:rsidRDefault="00A15E9C" w:rsidP="00A15E9C">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167E45EC" w14:textId="77777777" w:rsidTr="0021104A">
        <w:trPr>
          <w:trHeight w:val="276"/>
          <w:jc w:val="center"/>
        </w:trPr>
        <w:tc>
          <w:tcPr>
            <w:tcW w:w="2114" w:type="dxa"/>
            <w:tcMar>
              <w:top w:w="28" w:type="dxa"/>
              <w:left w:w="57" w:type="dxa"/>
              <w:bottom w:w="28" w:type="dxa"/>
              <w:right w:w="57" w:type="dxa"/>
            </w:tcMar>
            <w:vAlign w:val="center"/>
          </w:tcPr>
          <w:p w14:paraId="51EA5446" w14:textId="5015AB6D"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25AFEAC8" w14:textId="412A36E2"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68CEBCF7" w14:textId="0755FBBD"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5E34466A" w14:textId="0F164F44"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A15E9C" w:rsidRPr="00BA2A65" w14:paraId="4BC0B2F8" w14:textId="77777777" w:rsidTr="0021104A">
        <w:trPr>
          <w:trHeight w:val="276"/>
          <w:jc w:val="center"/>
        </w:trPr>
        <w:tc>
          <w:tcPr>
            <w:tcW w:w="2114" w:type="dxa"/>
            <w:tcMar>
              <w:top w:w="28" w:type="dxa"/>
              <w:left w:w="57" w:type="dxa"/>
              <w:bottom w:w="28" w:type="dxa"/>
              <w:right w:w="57" w:type="dxa"/>
            </w:tcMar>
            <w:vAlign w:val="center"/>
          </w:tcPr>
          <w:p w14:paraId="054D3A6A" w14:textId="17B12C1F" w:rsidR="00A15E9C" w:rsidRPr="009B18EE" w:rsidRDefault="00F422F1" w:rsidP="004D5DAC">
            <w:pPr>
              <w:pStyle w:val="Standard"/>
              <w:jc w:val="center"/>
              <w:rPr>
                <w:color w:val="000000"/>
                <w:lang w:val="en-US"/>
              </w:rPr>
            </w:pPr>
            <w:r w:rsidRPr="009B18EE">
              <w:rPr>
                <w:noProof/>
                <w:lang w:val="en-US"/>
              </w:rPr>
              <w:t>Fly, Bounce</w:t>
            </w:r>
            <w:r w:rsidR="00A15E9C" w:rsidRPr="009B18EE">
              <w:rPr>
                <w:noProof/>
                <w:lang w:val="en-US"/>
              </w:rPr>
              <w:t xml:space="preserve"> </w:t>
            </w:r>
            <w:r w:rsidRPr="009B18EE">
              <w:rPr>
                <w:noProof/>
                <w:lang w:val="en-US"/>
              </w:rPr>
              <w:t>and Sky Drop</w:t>
            </w:r>
          </w:p>
        </w:tc>
        <w:tc>
          <w:tcPr>
            <w:tcW w:w="1005" w:type="dxa"/>
            <w:tcMar>
              <w:top w:w="28" w:type="dxa"/>
              <w:left w:w="57" w:type="dxa"/>
              <w:bottom w:w="28" w:type="dxa"/>
              <w:right w:w="57" w:type="dxa"/>
            </w:tcMar>
            <w:vAlign w:val="center"/>
          </w:tcPr>
          <w:p w14:paraId="7EC6B983" w14:textId="5EBC417B" w:rsidR="00A15E9C" w:rsidRPr="009B18EE" w:rsidRDefault="00A74298" w:rsidP="004D5DAC">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8C7E1F5" w14:textId="1C8AD194" w:rsidR="00A15E9C" w:rsidRPr="009B18EE" w:rsidRDefault="00A15E9C" w:rsidP="004D5DAC">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17344827" w14:textId="6C81ABB3" w:rsidR="00A15E9C" w:rsidRPr="009B18EE" w:rsidRDefault="00211A09" w:rsidP="004D5DAC">
            <w:pPr>
              <w:pStyle w:val="Standard"/>
              <w:rPr>
                <w:i/>
                <w:iCs/>
                <w:color w:val="7030A0"/>
                <w:lang w:val="en-US"/>
              </w:rPr>
            </w:pPr>
            <w:r w:rsidRPr="009B18EE">
              <w:rPr>
                <w:i/>
                <w:iCs/>
                <w:color w:val="7030A0"/>
                <w:lang w:val="en-US"/>
              </w:rPr>
              <w:t>Impossible to fly high in this restricted space!</w:t>
            </w:r>
          </w:p>
        </w:tc>
      </w:tr>
      <w:tr w:rsidR="00A15E9C" w:rsidRPr="00BA2A65" w14:paraId="1A8514CA" w14:textId="77777777" w:rsidTr="0021104A">
        <w:trPr>
          <w:trHeight w:val="276"/>
          <w:jc w:val="center"/>
        </w:trPr>
        <w:tc>
          <w:tcPr>
            <w:tcW w:w="2114" w:type="dxa"/>
            <w:tcMar>
              <w:top w:w="28" w:type="dxa"/>
              <w:left w:w="57" w:type="dxa"/>
              <w:bottom w:w="28" w:type="dxa"/>
              <w:right w:w="57" w:type="dxa"/>
            </w:tcMar>
            <w:vAlign w:val="center"/>
          </w:tcPr>
          <w:p w14:paraId="763FF678" w14:textId="613CB8CE" w:rsidR="00A15E9C" w:rsidRPr="009B18EE" w:rsidRDefault="00A15E9C" w:rsidP="00A15E9C">
            <w:pPr>
              <w:pStyle w:val="Standard"/>
              <w:jc w:val="center"/>
              <w:rPr>
                <w:noProof/>
                <w:lang w:val="en-US"/>
              </w:rPr>
            </w:pPr>
            <w:r w:rsidRPr="009B18EE">
              <w:rPr>
                <w:noProof/>
                <w:lang w:val="en-US"/>
              </w:rPr>
              <w:drawing>
                <wp:inline distT="0" distB="0" distL="0" distR="0" wp14:anchorId="718AA760" wp14:editId="6F440755">
                  <wp:extent cx="180975" cy="180975"/>
                  <wp:effectExtent l="0" t="0" r="0" b="0"/>
                  <wp:docPr id="380" name="Imag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FC31440" w14:textId="10BE0342" w:rsidR="00A15E9C" w:rsidRPr="009B18EE" w:rsidRDefault="00A15E9C" w:rsidP="00BB1E75">
            <w:pPr>
              <w:pStyle w:val="Standard"/>
              <w:jc w:val="center"/>
              <w:rPr>
                <w:color w:val="000000"/>
                <w:lang w:val="en-US"/>
              </w:rPr>
            </w:pPr>
            <w:r w:rsidRPr="009B18EE">
              <w:rPr>
                <w:color w:val="000000"/>
                <w:lang w:val="en-US"/>
              </w:rPr>
              <w:t>-</w:t>
            </w:r>
            <w:r w:rsidR="00BB1E75" w:rsidRPr="009B18EE">
              <w:rPr>
                <w:color w:val="000000"/>
                <w:lang w:val="en-US"/>
              </w:rPr>
              <w:t>25 %</w:t>
            </w:r>
          </w:p>
        </w:tc>
        <w:tc>
          <w:tcPr>
            <w:tcW w:w="1276" w:type="dxa"/>
            <w:tcMar>
              <w:top w:w="28" w:type="dxa"/>
              <w:left w:w="57" w:type="dxa"/>
              <w:bottom w:w="28" w:type="dxa"/>
              <w:right w:w="57" w:type="dxa"/>
            </w:tcMar>
            <w:vAlign w:val="center"/>
          </w:tcPr>
          <w:p w14:paraId="6D3A9D03" w14:textId="10D6045E" w:rsidR="00A15E9C" w:rsidRPr="009B18EE" w:rsidRDefault="00A15E9C" w:rsidP="00A15E9C">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7CA67FE3" w14:textId="483F67BD" w:rsidR="00A15E9C" w:rsidRPr="009B18EE" w:rsidRDefault="00211A09" w:rsidP="00A15E9C">
            <w:pPr>
              <w:pStyle w:val="Standard"/>
              <w:rPr>
                <w:i/>
                <w:iCs/>
                <w:color w:val="7030A0"/>
                <w:lang w:val="en-US"/>
              </w:rPr>
            </w:pPr>
            <w:r w:rsidRPr="009B18EE">
              <w:rPr>
                <w:i/>
                <w:iCs/>
                <w:color w:val="7030A0"/>
                <w:lang w:val="en-US"/>
              </w:rPr>
              <w:t>The restricted space prevents the aerial attack from reaching its full potential!</w:t>
            </w:r>
          </w:p>
        </w:tc>
      </w:tr>
    </w:tbl>
    <w:p w14:paraId="6A903E06" w14:textId="77777777" w:rsidR="00A15E9C" w:rsidRPr="009B18EE" w:rsidRDefault="00A15E9C" w:rsidP="00A15E9C">
      <w:pPr>
        <w:pStyle w:val="Standard"/>
        <w:jc w:val="both"/>
        <w:rPr>
          <w:lang w:val="en-US"/>
        </w:rPr>
      </w:pPr>
    </w:p>
    <w:p w14:paraId="6336E63A" w14:textId="49895BFD" w:rsidR="00A15E9C" w:rsidRPr="009B18EE" w:rsidRDefault="00A15E9C" w:rsidP="00A15E9C">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7201B0C2" w14:textId="45E6F079" w:rsidR="00A15E9C" w:rsidRPr="009B18EE" w:rsidRDefault="00A15E9C" w:rsidP="00A15E9C">
      <w:pPr>
        <w:pStyle w:val="Standard"/>
        <w:jc w:val="both"/>
        <w:rPr>
          <w:lang w:val="en-US"/>
        </w:rPr>
      </w:pPr>
    </w:p>
    <w:p w14:paraId="66A2F366" w14:textId="6033D53C" w:rsidR="00AF02A7" w:rsidRPr="009B18EE" w:rsidRDefault="00AF02A7" w:rsidP="00AF02A7">
      <w:pPr>
        <w:pStyle w:val="Standard"/>
        <w:jc w:val="both"/>
        <w:rPr>
          <w:lang w:val="en-US"/>
        </w:rPr>
      </w:pPr>
      <w:r w:rsidRPr="009B18EE">
        <w:rPr>
          <w:lang w:val="en-US"/>
        </w:rPr>
        <w:t xml:space="preserve">  • </w:t>
      </w:r>
      <w:r w:rsidR="00C7291C" w:rsidRPr="009B18EE">
        <w:rPr>
          <w:lang w:val="en-US"/>
        </w:rPr>
        <w:t>A default climate that is always neutral (with a few exceptions)</w:t>
      </w:r>
      <w:r w:rsidRPr="009B18EE">
        <w:rPr>
          <w:lang w:val="en-US"/>
        </w:rPr>
        <w:t>.</w:t>
      </w:r>
    </w:p>
    <w:p w14:paraId="1460882B" w14:textId="2C5A1916" w:rsidR="00AF02A7" w:rsidRPr="009B18EE" w:rsidRDefault="00AF02A7" w:rsidP="00AF02A7">
      <w:pPr>
        <w:pStyle w:val="Standard"/>
        <w:jc w:val="both"/>
        <w:rPr>
          <w:lang w:val="en-US"/>
        </w:rPr>
      </w:pPr>
      <w:r w:rsidRPr="009B18EE">
        <w:rPr>
          <w:lang w:val="en-US"/>
        </w:rPr>
        <w:t xml:space="preserve">  • </w:t>
      </w:r>
      <w:r w:rsidR="00C7291C" w:rsidRPr="009B18EE">
        <w:rPr>
          <w:lang w:val="en-US"/>
        </w:rPr>
        <w:t>Summoning weather requires 1.5 times the energy, due to limited space and an absent sky.</w:t>
      </w:r>
    </w:p>
    <w:p w14:paraId="5654939D" w14:textId="6D511C96" w:rsidR="00AF02A7" w:rsidRPr="009B18EE" w:rsidRDefault="00AF02A7" w:rsidP="00AF02A7">
      <w:pPr>
        <w:pStyle w:val="Standard"/>
        <w:jc w:val="both"/>
        <w:rPr>
          <w:lang w:val="en-US"/>
        </w:rPr>
      </w:pPr>
      <w:r w:rsidRPr="009B18EE">
        <w:rPr>
          <w:lang w:val="en-US"/>
        </w:rPr>
        <w:t xml:space="preserve">  • </w:t>
      </w:r>
      <w:r w:rsidR="00C7291C" w:rsidRPr="009B18EE">
        <w:rPr>
          <w:lang w:val="en-US"/>
        </w:rPr>
        <w:t>Healing attacks based on climate (Morning Sun, Moonlight...) heal 1/8th of maximum HP less (unless Holy Place).</w:t>
      </w:r>
    </w:p>
    <w:p w14:paraId="0A3084E8" w14:textId="77777777" w:rsidR="00DA5382" w:rsidRPr="009B18EE" w:rsidRDefault="00DA5382" w:rsidP="00A15E9C">
      <w:pPr>
        <w:pStyle w:val="Standard"/>
        <w:jc w:val="both"/>
        <w:rPr>
          <w:lang w:val="en-US"/>
        </w:rPr>
      </w:pPr>
    </w:p>
    <w:p w14:paraId="27D12775" w14:textId="5594CE65" w:rsidR="00A15E9C" w:rsidRPr="009B18EE" w:rsidRDefault="00DA5382" w:rsidP="00A15E9C">
      <w:pPr>
        <w:pStyle w:val="Standard"/>
        <w:jc w:val="both"/>
        <w:rPr>
          <w:b/>
          <w:lang w:val="en-US"/>
        </w:rPr>
      </w:pPr>
      <w:r w:rsidRPr="009B18EE">
        <w:rPr>
          <w:noProof/>
          <w:lang w:val="en-US"/>
        </w:rPr>
        <w:drawing>
          <wp:inline distT="0" distB="0" distL="0" distR="0" wp14:anchorId="681FE94D" wp14:editId="7A49F382">
            <wp:extent cx="284400" cy="284400"/>
            <wp:effectExtent l="0" t="0" r="0" b="0"/>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r w:rsidR="00A15E9C" w:rsidRPr="009B18EE">
        <w:rPr>
          <w:b/>
          <w:lang w:val="en-US"/>
        </w:rPr>
        <w:t xml:space="preserve"> </w:t>
      </w:r>
      <w:r w:rsidR="00C7291C" w:rsidRPr="009B18EE">
        <w:rPr>
          <w:b/>
          <w:lang w:val="en-US"/>
        </w:rPr>
        <w:t>If the interior is moreover a “Cave”:</w:t>
      </w:r>
    </w:p>
    <w:p w14:paraId="1DE379F0" w14:textId="77777777" w:rsidR="00A15E9C" w:rsidRPr="009B18EE" w:rsidRDefault="00A15E9C" w:rsidP="00A15E9C">
      <w:pPr>
        <w:pStyle w:val="Standard"/>
        <w:jc w:val="both"/>
        <w:rPr>
          <w:lang w:val="en-US"/>
        </w:rPr>
      </w:pPr>
    </w:p>
    <w:p w14:paraId="3AC9BC23" w14:textId="5278243A" w:rsidR="00A15E9C" w:rsidRPr="009B18EE" w:rsidRDefault="00A15E9C" w:rsidP="00A15E9C">
      <w:pPr>
        <w:pStyle w:val="Standard"/>
        <w:jc w:val="both"/>
        <w:rPr>
          <w:lang w:val="en-US"/>
        </w:rPr>
      </w:pPr>
      <w:r w:rsidRPr="009B18EE">
        <w:rPr>
          <w:lang w:val="en-US"/>
        </w:rPr>
        <w:t xml:space="preserve">  • </w:t>
      </w:r>
      <w:r w:rsidR="00C7291C" w:rsidRPr="009B18EE">
        <w:rPr>
          <w:lang w:val="en-US"/>
        </w:rPr>
        <w:t>Like night-time outdoors </w:t>
      </w:r>
      <w:r w:rsidRPr="009B18EE">
        <w:rPr>
          <w:lang w:val="en-US"/>
        </w:rPr>
        <w:t>…</w:t>
      </w:r>
    </w:p>
    <w:p w14:paraId="68435D49" w14:textId="2BEF0092" w:rsidR="00A15E9C" w:rsidRPr="009B18EE" w:rsidRDefault="00A15E9C" w:rsidP="00A15E9C">
      <w:pPr>
        <w:pStyle w:val="Standard"/>
        <w:jc w:val="both"/>
        <w:rPr>
          <w:lang w:val="en-US"/>
        </w:rPr>
      </w:pPr>
      <w:r w:rsidRPr="009B18EE">
        <w:rPr>
          <w:lang w:val="en-US"/>
        </w:rPr>
        <w:t xml:space="preserve">    – </w:t>
      </w:r>
      <w:r w:rsidR="00C7291C" w:rsidRPr="009B18EE">
        <w:rPr>
          <w:lang w:val="en-US"/>
        </w:rPr>
        <w:t>Attacks that can induce sleep are 1.1 times more likely to do so.</w:t>
      </w:r>
    </w:p>
    <w:p w14:paraId="3535C486" w14:textId="77777777" w:rsidR="00C7291C" w:rsidRPr="009B18EE" w:rsidRDefault="00A15E9C" w:rsidP="00A15E9C">
      <w:pPr>
        <w:pStyle w:val="Standard"/>
        <w:jc w:val="both"/>
        <w:rPr>
          <w:lang w:val="en-US"/>
        </w:rPr>
      </w:pPr>
      <w:r w:rsidRPr="009B18EE">
        <w:rPr>
          <w:lang w:val="en-US"/>
        </w:rPr>
        <w:t xml:space="preserve">    – </w:t>
      </w:r>
      <w:r w:rsidR="00C7291C" w:rsidRPr="009B18EE">
        <w:rPr>
          <w:lang w:val="en-US"/>
        </w:rPr>
        <w:t>The Dusk Ball (not present in the game) has a Bonus Ball which increases to 3.</w:t>
      </w:r>
    </w:p>
    <w:p w14:paraId="773F36F8" w14:textId="0A71ABD3" w:rsidR="00A15E9C" w:rsidRPr="009B18EE" w:rsidRDefault="00A15E9C" w:rsidP="00A15E9C">
      <w:pPr>
        <w:pStyle w:val="Standard"/>
        <w:jc w:val="both"/>
        <w:rPr>
          <w:lang w:val="en-US"/>
        </w:rPr>
      </w:pPr>
      <w:r w:rsidRPr="009B18EE">
        <w:rPr>
          <w:lang w:val="en-US"/>
        </w:rPr>
        <w:lastRenderedPageBreak/>
        <w:t xml:space="preserve">  • </w:t>
      </w:r>
      <w:r w:rsidR="00C7291C" w:rsidRPr="009B18EE">
        <w:rPr>
          <w:lang w:val="en-US"/>
        </w:rPr>
        <w:t>Certain Ground-type attacks, Boomburst, or the Rock-type Z Attack can cause rockslide</w:t>
      </w:r>
      <w:r w:rsidRPr="009B18EE">
        <w:rPr>
          <w:lang w:val="en-US"/>
        </w:rPr>
        <w:t xml:space="preserve">. </w:t>
      </w:r>
      <w:r w:rsidR="00C7291C" w:rsidRPr="009B18EE">
        <w:rPr>
          <w:lang w:val="en-US"/>
        </w:rPr>
        <w:t>If a rockslide is triggered, all combatants (barring a few immunities)</w:t>
      </w:r>
      <w:r w:rsidRPr="009B18EE">
        <w:rPr>
          <w:lang w:val="en-US"/>
        </w:rPr>
        <w:t xml:space="preserve"> </w:t>
      </w:r>
      <w:r w:rsidR="00C7291C" w:rsidRPr="009B18EE">
        <w:rPr>
          <w:lang w:val="en-US"/>
        </w:rPr>
        <w:t>will suffer Rock-type damage (three times the rate of Stealth Rock), or Ice</w:t>
      </w:r>
      <w:r w:rsidR="00BA2A65">
        <w:rPr>
          <w:lang w:val="en-US"/>
        </w:rPr>
        <w:t>-</w:t>
      </w:r>
      <w:r w:rsidR="00C7291C" w:rsidRPr="009B18EE">
        <w:rPr>
          <w:lang w:val="en-US"/>
        </w:rPr>
        <w:t>type if it is a Frozen Cave.</w:t>
      </w:r>
    </w:p>
    <w:p w14:paraId="2435D9E6" w14:textId="40F50D85" w:rsidR="00DA5382" w:rsidRPr="009B18EE" w:rsidRDefault="00DA5382" w:rsidP="00A15E9C">
      <w:pPr>
        <w:pStyle w:val="Standard"/>
        <w:jc w:val="both"/>
        <w:rPr>
          <w:lang w:val="en-US"/>
        </w:rPr>
      </w:pPr>
    </w:p>
    <w:p w14:paraId="6EB1EF79" w14:textId="0D9CCE82" w:rsidR="00DA5382" w:rsidRPr="009B18EE" w:rsidRDefault="00DA5382" w:rsidP="00DA5382">
      <w:pPr>
        <w:pStyle w:val="Standard"/>
        <w:jc w:val="both"/>
        <w:rPr>
          <w:lang w:val="en-US"/>
        </w:rPr>
      </w:pPr>
      <w:r w:rsidRPr="009B18EE">
        <w:rPr>
          <w:lang w:val="en-US"/>
        </w:rPr>
        <w:t xml:space="preserve">  </w:t>
      </w:r>
      <w:r w:rsidR="00C7291C" w:rsidRPr="009B18EE">
        <w:rPr>
          <w:lang w:val="en-US"/>
        </w:rPr>
        <w:t>Some interiors may have a few more or fewer effects than listed here. If this is the case, it will be hardcoded.</w:t>
      </w:r>
    </w:p>
    <w:p w14:paraId="20E8E5DE" w14:textId="77777777" w:rsidR="00AB3C66" w:rsidRPr="009B18EE" w:rsidRDefault="00AB3C66" w:rsidP="00DA5382">
      <w:pPr>
        <w:pStyle w:val="Standard"/>
        <w:jc w:val="both"/>
        <w:rPr>
          <w:lang w:val="en-US"/>
        </w:rPr>
      </w:pPr>
    </w:p>
    <w:p w14:paraId="19E5DD56" w14:textId="77777777" w:rsidR="00B94008" w:rsidRPr="009B18EE" w:rsidRDefault="00B94008" w:rsidP="00430F2F">
      <w:pPr>
        <w:pStyle w:val="Standard"/>
        <w:jc w:val="both"/>
        <w:rPr>
          <w:lang w:val="en-US"/>
        </w:rPr>
      </w:pPr>
    </w:p>
    <w:p w14:paraId="09FDE90E" w14:textId="1A32D1EC" w:rsidR="00430F2F" w:rsidRPr="009B18EE" w:rsidRDefault="00337A5F" w:rsidP="00CC58B3">
      <w:pPr>
        <w:pStyle w:val="Titre3"/>
        <w:rPr>
          <w:lang w:val="en-US"/>
        </w:rPr>
      </w:pPr>
      <w:bookmarkStart w:id="25" w:name="_Rocheux"/>
      <w:bookmarkEnd w:id="25"/>
      <w:r w:rsidRPr="009B18EE">
        <w:rPr>
          <w:noProof/>
          <w:lang w:val="en-US"/>
        </w:rPr>
        <w:drawing>
          <wp:inline distT="0" distB="0" distL="0" distR="0" wp14:anchorId="49910D2E" wp14:editId="06772E7A">
            <wp:extent cx="180975" cy="180975"/>
            <wp:effectExtent l="0" t="0" r="9525" b="952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Ro</w:t>
      </w:r>
      <w:r w:rsidR="00C273B4" w:rsidRPr="009B18EE">
        <w:rPr>
          <w:lang w:val="en-US"/>
        </w:rPr>
        <w:t>cky</w:t>
      </w:r>
    </w:p>
    <w:p w14:paraId="6CE271EF" w14:textId="71985437" w:rsidR="00430F2F" w:rsidRPr="009B18EE" w:rsidRDefault="00430F2F" w:rsidP="00430F2F">
      <w:pPr>
        <w:pStyle w:val="Standard"/>
        <w:jc w:val="both"/>
        <w:rPr>
          <w:lang w:val="en-US"/>
        </w:rPr>
      </w:pPr>
    </w:p>
    <w:p w14:paraId="4074B841" w14:textId="068D356E" w:rsidR="00A15E9C" w:rsidRPr="009B18EE" w:rsidRDefault="00A15E9C" w:rsidP="00A15E9C">
      <w:pPr>
        <w:pStyle w:val="Standard"/>
        <w:jc w:val="both"/>
        <w:rPr>
          <w:i/>
          <w:iCs/>
          <w:color w:val="7030A0"/>
          <w:lang w:val="en-US"/>
        </w:rPr>
      </w:pPr>
      <w:r w:rsidRPr="009B18EE">
        <w:rPr>
          <w:i/>
          <w:iCs/>
          <w:noProof/>
          <w:color w:val="7030A0"/>
          <w:lang w:val="en-US"/>
        </w:rPr>
        <w:drawing>
          <wp:inline distT="0" distB="0" distL="0" distR="0" wp14:anchorId="0334688A" wp14:editId="0C9B1B87">
            <wp:extent cx="180975" cy="180975"/>
            <wp:effectExtent l="0" t="0" r="9525" b="9525"/>
            <wp:docPr id="369" name="Imag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This mountain is sinister …</w:t>
      </w:r>
    </w:p>
    <w:p w14:paraId="58CD71EC" w14:textId="439C991F" w:rsidR="00A15E9C" w:rsidRPr="009B18EE" w:rsidRDefault="00A15E9C" w:rsidP="00A15E9C">
      <w:pPr>
        <w:pStyle w:val="Standard"/>
        <w:jc w:val="both"/>
        <w:rPr>
          <w:i/>
          <w:iCs/>
          <w:color w:val="7030A0"/>
          <w:lang w:val="en-US"/>
        </w:rPr>
      </w:pPr>
      <w:r w:rsidRPr="009B18EE">
        <w:rPr>
          <w:i/>
          <w:iCs/>
          <w:noProof/>
          <w:color w:val="7030A0"/>
          <w:lang w:val="en-US"/>
        </w:rPr>
        <w:drawing>
          <wp:inline distT="0" distB="0" distL="0" distR="0" wp14:anchorId="752D951F" wp14:editId="70BEAD49">
            <wp:extent cx="180975" cy="180975"/>
            <wp:effectExtent l="0" t="0" r="9525" b="9525"/>
            <wp:docPr id="370" name="Imag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The terrain is rocky.</w:t>
      </w:r>
    </w:p>
    <w:p w14:paraId="7BE3B54B" w14:textId="6278F7AC" w:rsidR="00A15E9C" w:rsidRPr="009B18EE" w:rsidRDefault="00A15E9C" w:rsidP="00A15E9C">
      <w:pPr>
        <w:pStyle w:val="Standard"/>
        <w:jc w:val="both"/>
        <w:rPr>
          <w:i/>
          <w:iCs/>
          <w:color w:val="7030A0"/>
          <w:lang w:val="en-US"/>
        </w:rPr>
      </w:pPr>
      <w:r w:rsidRPr="009B18EE">
        <w:rPr>
          <w:i/>
          <w:iCs/>
          <w:noProof/>
          <w:color w:val="7030A0"/>
          <w:lang w:val="en-US"/>
        </w:rPr>
        <w:drawing>
          <wp:inline distT="0" distB="0" distL="0" distR="0" wp14:anchorId="0212AE25" wp14:editId="21AF81A9">
            <wp:extent cx="180975" cy="180975"/>
            <wp:effectExtent l="0" t="0" r="9525" b="9525"/>
            <wp:docPr id="371" name="Imag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The sacred mountain makes its energies felt!</w:t>
      </w:r>
    </w:p>
    <w:p w14:paraId="76C97186" w14:textId="62727416" w:rsidR="00A15E9C" w:rsidRPr="009B18EE" w:rsidRDefault="00A15E9C" w:rsidP="00430F2F">
      <w:pPr>
        <w:pStyle w:val="Standard"/>
        <w:jc w:val="both"/>
        <w:rPr>
          <w:lang w:val="en-US"/>
        </w:rPr>
      </w:pPr>
    </w:p>
    <w:p w14:paraId="1EA67142" w14:textId="64B60FC3" w:rsidR="00BC37AD" w:rsidRPr="009B18EE" w:rsidRDefault="004F52F7" w:rsidP="00430F2F">
      <w:pPr>
        <w:pStyle w:val="Standard"/>
        <w:jc w:val="both"/>
        <w:rPr>
          <w:lang w:val="en-US"/>
        </w:rPr>
      </w:pPr>
      <w:r w:rsidRPr="009B18EE">
        <w:rPr>
          <w:lang w:val="en-US"/>
        </w:rPr>
        <w:t xml:space="preserve">  </w:t>
      </w:r>
      <w:r w:rsidR="00C7291C" w:rsidRPr="009B18EE">
        <w:rPr>
          <w:lang w:val="en-US"/>
        </w:rPr>
        <w:t>This fairly common terrain will be generated if the hero is engaged in battle on rocky ground in a rugged, non-snowy environment.</w:t>
      </w:r>
    </w:p>
    <w:p w14:paraId="12791289" w14:textId="77777777" w:rsidR="00BC37AD" w:rsidRPr="009B18EE" w:rsidRDefault="00BC37AD" w:rsidP="00430F2F">
      <w:pPr>
        <w:pStyle w:val="Standard"/>
        <w:jc w:val="both"/>
        <w:rPr>
          <w:lang w:val="en-US"/>
        </w:rPr>
      </w:pPr>
    </w:p>
    <w:p w14:paraId="34BCE526" w14:textId="30741355" w:rsidR="00BC37AD" w:rsidRPr="009B18EE" w:rsidRDefault="00C7291C" w:rsidP="00430F2F">
      <w:pPr>
        <w:pStyle w:val="Standard"/>
        <w:jc w:val="both"/>
        <w:rPr>
          <w:lang w:val="en-US"/>
        </w:rPr>
      </w:pPr>
      <w:r w:rsidRPr="009B18EE">
        <w:rPr>
          <w:lang w:val="en-US"/>
        </w:rPr>
        <w:t xml:space="preserve"> </w:t>
      </w:r>
      <w:r w:rsidR="00BC37AD" w:rsidRPr="009B18EE">
        <w:rPr>
          <w:lang w:val="en-US"/>
        </w:rPr>
        <w:t xml:space="preserve"> </w:t>
      </w:r>
      <w:r w:rsidRPr="009B18EE">
        <w:rPr>
          <w:lang w:val="en-US"/>
        </w:rPr>
        <w:t>It is possible that in town or in low altitude areas, we find rocky surface on limited areas (example of a road carved by the hand of man). In this case, the terrain will be neutral, because the terrain must be a minimum of uneven to be considered rocky.</w:t>
      </w:r>
    </w:p>
    <w:p w14:paraId="063D627C" w14:textId="4ADCAA06" w:rsidR="00254807" w:rsidRPr="009B18EE" w:rsidRDefault="00254807" w:rsidP="00BC37AD">
      <w:pPr>
        <w:pStyle w:val="Standard"/>
        <w:jc w:val="both"/>
        <w:rPr>
          <w:lang w:val="en-US"/>
        </w:rPr>
      </w:pPr>
      <w:r w:rsidRPr="009B18EE">
        <w:rPr>
          <w:lang w:val="en-US"/>
        </w:rPr>
        <w:t xml:space="preserve">  </w:t>
      </w:r>
      <w:r w:rsidR="00C7291C" w:rsidRPr="009B18EE">
        <w:rPr>
          <w:lang w:val="en-US"/>
        </w:rPr>
        <w:t>Finally, an area with a panoramic view or located on a ridge is more likely to generate windy rather than rocky terrain, as the force of the wind will predominate over that of the rock.</w:t>
      </w:r>
    </w:p>
    <w:p w14:paraId="6F7AC332" w14:textId="77777777" w:rsidR="00254807" w:rsidRPr="009B18EE" w:rsidRDefault="00254807" w:rsidP="00BC37AD">
      <w:pPr>
        <w:pStyle w:val="Standard"/>
        <w:jc w:val="both"/>
        <w:rPr>
          <w:lang w:val="en-US"/>
        </w:rPr>
      </w:pPr>
    </w:p>
    <w:p w14:paraId="4D0189AC" w14:textId="6E325A60" w:rsidR="00BC37AD" w:rsidRPr="009B18EE" w:rsidRDefault="00A74298" w:rsidP="00BC37AD">
      <w:pPr>
        <w:jc w:val="both"/>
        <w:rPr>
          <w:b/>
          <w:bCs/>
          <w:lang w:val="en-US"/>
        </w:rPr>
      </w:pPr>
      <w:r w:rsidRPr="009B18EE">
        <w:rPr>
          <w:b/>
          <w:bCs/>
          <w:u w:val="single"/>
          <w:lang w:val="en-US"/>
        </w:rPr>
        <w:t>Field effects</w:t>
      </w:r>
      <w:r w:rsidR="00BC37AD" w:rsidRPr="009B18EE">
        <w:rPr>
          <w:b/>
          <w:bCs/>
          <w:lang w:val="en-US"/>
        </w:rPr>
        <w:t>:</w:t>
      </w:r>
    </w:p>
    <w:p w14:paraId="4F0B5E94" w14:textId="77777777" w:rsidR="00BC37AD" w:rsidRPr="009B18EE" w:rsidRDefault="00BC37AD" w:rsidP="00BC37AD">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6A3AA98F" w14:textId="77777777" w:rsidTr="00726C48">
        <w:trPr>
          <w:trHeight w:val="276"/>
          <w:jc w:val="center"/>
        </w:trPr>
        <w:tc>
          <w:tcPr>
            <w:tcW w:w="2255" w:type="dxa"/>
            <w:tcMar>
              <w:top w:w="28" w:type="dxa"/>
              <w:left w:w="57" w:type="dxa"/>
              <w:bottom w:w="28" w:type="dxa"/>
              <w:right w:w="57" w:type="dxa"/>
            </w:tcMar>
            <w:vAlign w:val="center"/>
          </w:tcPr>
          <w:p w14:paraId="02383E78" w14:textId="1A6B2CEA"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42C127E2" w14:textId="4507DD26"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723DBFA" w14:textId="16130D08"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05BACC42" w14:textId="16EE8EE2"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BC37AD" w:rsidRPr="00BA2A65" w14:paraId="699AC7D1" w14:textId="77777777" w:rsidTr="00726C48">
        <w:trPr>
          <w:trHeight w:val="276"/>
          <w:jc w:val="center"/>
        </w:trPr>
        <w:tc>
          <w:tcPr>
            <w:tcW w:w="2255" w:type="dxa"/>
            <w:tcMar>
              <w:top w:w="28" w:type="dxa"/>
              <w:left w:w="57" w:type="dxa"/>
              <w:bottom w:w="28" w:type="dxa"/>
              <w:right w:w="57" w:type="dxa"/>
            </w:tcMar>
            <w:vAlign w:val="center"/>
          </w:tcPr>
          <w:p w14:paraId="6787CBE2" w14:textId="7FD028B5" w:rsidR="00BC37AD" w:rsidRPr="009B18EE" w:rsidRDefault="00D61FD7" w:rsidP="0020646A">
            <w:pPr>
              <w:pStyle w:val="Standard"/>
              <w:jc w:val="center"/>
              <w:rPr>
                <w:noProof/>
                <w:lang w:val="en-US"/>
              </w:rPr>
            </w:pPr>
            <w:r w:rsidRPr="009B18EE">
              <w:rPr>
                <w:noProof/>
                <w:lang w:val="en-US"/>
              </w:rPr>
              <w:drawing>
                <wp:inline distT="0" distB="0" distL="0" distR="0" wp14:anchorId="6FB6AC4D" wp14:editId="4DFCEC40">
                  <wp:extent cx="180975" cy="180975"/>
                  <wp:effectExtent l="0" t="0" r="9525" b="952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FA57D62" w14:textId="247AB1B0" w:rsidR="00BC37AD" w:rsidRPr="009B18EE" w:rsidRDefault="00D61FD7" w:rsidP="0020646A">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6AC80219" w14:textId="2D242268" w:rsidR="00BC37AD" w:rsidRPr="009B18EE" w:rsidRDefault="00D61FD7" w:rsidP="0020646A">
            <w:pPr>
              <w:pStyle w:val="Standard"/>
              <w:jc w:val="center"/>
              <w:rPr>
                <w:color w:val="000000"/>
                <w:lang w:val="en-US"/>
              </w:rPr>
            </w:pPr>
            <w:r w:rsidRPr="009B18EE">
              <w:rPr>
                <w:color w:val="000000"/>
                <w:lang w:val="en-US"/>
              </w:rPr>
              <w:t>-40 %</w:t>
            </w:r>
          </w:p>
        </w:tc>
        <w:tc>
          <w:tcPr>
            <w:tcW w:w="5244" w:type="dxa"/>
            <w:tcMar>
              <w:top w:w="28" w:type="dxa"/>
              <w:left w:w="57" w:type="dxa"/>
              <w:bottom w:w="28" w:type="dxa"/>
              <w:right w:w="57" w:type="dxa"/>
            </w:tcMar>
            <w:vAlign w:val="center"/>
          </w:tcPr>
          <w:p w14:paraId="16056FB2" w14:textId="4C407B6D" w:rsidR="00BC37AD" w:rsidRPr="009B18EE" w:rsidRDefault="00211A09" w:rsidP="0020646A">
            <w:pPr>
              <w:pStyle w:val="Standard"/>
              <w:rPr>
                <w:i/>
                <w:iCs/>
                <w:color w:val="7030A0"/>
                <w:lang w:val="en-US"/>
              </w:rPr>
            </w:pPr>
            <w:r w:rsidRPr="009B18EE">
              <w:rPr>
                <w:i/>
                <w:iCs/>
                <w:color w:val="7030A0"/>
                <w:lang w:val="en-US"/>
              </w:rPr>
              <w:t>The rocky terrain amplifies the attack!</w:t>
            </w:r>
          </w:p>
        </w:tc>
      </w:tr>
      <w:tr w:rsidR="00BC37AD" w:rsidRPr="00BA2A65" w14:paraId="2020C967" w14:textId="77777777" w:rsidTr="00726C48">
        <w:trPr>
          <w:trHeight w:val="276"/>
          <w:jc w:val="center"/>
        </w:trPr>
        <w:tc>
          <w:tcPr>
            <w:tcW w:w="2255" w:type="dxa"/>
            <w:tcMar>
              <w:top w:w="28" w:type="dxa"/>
              <w:left w:w="57" w:type="dxa"/>
              <w:bottom w:w="28" w:type="dxa"/>
              <w:right w:w="57" w:type="dxa"/>
            </w:tcMar>
            <w:vAlign w:val="center"/>
          </w:tcPr>
          <w:p w14:paraId="71F09A0E" w14:textId="2EF248D2" w:rsidR="00BC37AD" w:rsidRPr="009B18EE" w:rsidRDefault="00D61FD7" w:rsidP="0020646A">
            <w:pPr>
              <w:pStyle w:val="Standard"/>
              <w:jc w:val="center"/>
              <w:rPr>
                <w:noProof/>
                <w:lang w:val="en-US"/>
              </w:rPr>
            </w:pPr>
            <w:r w:rsidRPr="009B18EE">
              <w:rPr>
                <w:noProof/>
                <w:lang w:val="en-US"/>
              </w:rPr>
              <w:drawing>
                <wp:inline distT="0" distB="0" distL="0" distR="0" wp14:anchorId="1FE059C3" wp14:editId="7CE04D87">
                  <wp:extent cx="180975" cy="180975"/>
                  <wp:effectExtent l="0" t="0" r="9525" b="952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652F1F7" w14:textId="2BDA1D27" w:rsidR="00BC37AD" w:rsidRPr="009B18EE" w:rsidRDefault="00D61FD7" w:rsidP="0020646A">
            <w:pPr>
              <w:pStyle w:val="Standard"/>
              <w:jc w:val="center"/>
              <w:rPr>
                <w:color w:val="000000"/>
                <w:lang w:val="en-US"/>
              </w:rPr>
            </w:pPr>
            <w:r w:rsidRPr="009B18EE">
              <w:rPr>
                <w:color w:val="000000"/>
                <w:lang w:val="en-US"/>
              </w:rPr>
              <w:t>+</w:t>
            </w:r>
            <w:r w:rsidR="00254807" w:rsidRPr="009B18EE">
              <w:rPr>
                <w:color w:val="000000"/>
                <w:lang w:val="en-US"/>
              </w:rPr>
              <w:t>25</w:t>
            </w:r>
            <w:r w:rsidRPr="009B18EE">
              <w:rPr>
                <w:color w:val="000000"/>
                <w:lang w:val="en-US"/>
              </w:rPr>
              <w:t>%</w:t>
            </w:r>
          </w:p>
        </w:tc>
        <w:tc>
          <w:tcPr>
            <w:tcW w:w="1276" w:type="dxa"/>
            <w:tcMar>
              <w:top w:w="28" w:type="dxa"/>
              <w:left w:w="57" w:type="dxa"/>
              <w:bottom w:w="28" w:type="dxa"/>
              <w:right w:w="57" w:type="dxa"/>
            </w:tcMar>
            <w:vAlign w:val="center"/>
          </w:tcPr>
          <w:p w14:paraId="27195358" w14:textId="0D872FA8" w:rsidR="00BC37AD" w:rsidRPr="009B18EE" w:rsidRDefault="00D61FD7" w:rsidP="0020646A">
            <w:pPr>
              <w:pStyle w:val="Standard"/>
              <w:jc w:val="center"/>
              <w:rPr>
                <w:color w:val="000000"/>
                <w:lang w:val="en-US"/>
              </w:rPr>
            </w:pPr>
            <w:r w:rsidRPr="009B18EE">
              <w:rPr>
                <w:color w:val="000000"/>
                <w:lang w:val="en-US"/>
              </w:rPr>
              <w:t>-</w:t>
            </w:r>
            <w:r w:rsidR="00254807" w:rsidRPr="009B18EE">
              <w:rPr>
                <w:color w:val="000000"/>
                <w:lang w:val="en-US"/>
              </w:rPr>
              <w:t>3</w:t>
            </w:r>
            <w:r w:rsidRPr="009B18EE">
              <w:rPr>
                <w:color w:val="000000"/>
                <w:lang w:val="en-US"/>
              </w:rPr>
              <w:t>0%</w:t>
            </w:r>
          </w:p>
        </w:tc>
        <w:tc>
          <w:tcPr>
            <w:tcW w:w="5244" w:type="dxa"/>
            <w:tcMar>
              <w:top w:w="28" w:type="dxa"/>
              <w:left w:w="57" w:type="dxa"/>
              <w:bottom w:w="28" w:type="dxa"/>
              <w:right w:w="57" w:type="dxa"/>
            </w:tcMar>
            <w:vAlign w:val="center"/>
          </w:tcPr>
          <w:p w14:paraId="119F1CCE" w14:textId="003C4DA7" w:rsidR="00BC37AD" w:rsidRPr="009B18EE" w:rsidRDefault="00211A09" w:rsidP="0020646A">
            <w:pPr>
              <w:pStyle w:val="Standard"/>
              <w:rPr>
                <w:i/>
                <w:iCs/>
                <w:color w:val="7030A0"/>
                <w:lang w:val="en-US"/>
              </w:rPr>
            </w:pPr>
            <w:r w:rsidRPr="009B18EE">
              <w:rPr>
                <w:i/>
                <w:iCs/>
                <w:color w:val="7030A0"/>
                <w:lang w:val="en-US"/>
              </w:rPr>
              <w:t>The mountain increases the strength of the telluric attack!</w:t>
            </w:r>
          </w:p>
        </w:tc>
      </w:tr>
      <w:tr w:rsidR="00254807" w:rsidRPr="00BA2A65" w14:paraId="2CED9339" w14:textId="77777777" w:rsidTr="00726C48">
        <w:trPr>
          <w:trHeight w:val="276"/>
          <w:jc w:val="center"/>
        </w:trPr>
        <w:tc>
          <w:tcPr>
            <w:tcW w:w="2255" w:type="dxa"/>
            <w:tcMar>
              <w:top w:w="28" w:type="dxa"/>
              <w:left w:w="57" w:type="dxa"/>
              <w:bottom w:w="28" w:type="dxa"/>
              <w:right w:w="57" w:type="dxa"/>
            </w:tcMar>
            <w:vAlign w:val="center"/>
          </w:tcPr>
          <w:p w14:paraId="24DB4199" w14:textId="37453980" w:rsidR="00254807" w:rsidRPr="009B18EE" w:rsidRDefault="00254807" w:rsidP="00254807">
            <w:pPr>
              <w:pStyle w:val="Standard"/>
              <w:jc w:val="center"/>
              <w:rPr>
                <w:noProof/>
                <w:lang w:val="en-US"/>
              </w:rPr>
            </w:pPr>
            <w:r w:rsidRPr="009B18EE">
              <w:rPr>
                <w:noProof/>
                <w:lang w:val="en-US"/>
              </w:rPr>
              <w:drawing>
                <wp:inline distT="0" distB="0" distL="0" distR="0" wp14:anchorId="75BBC14F" wp14:editId="3EF3DD6C">
                  <wp:extent cx="180975" cy="180975"/>
                  <wp:effectExtent l="0" t="0" r="9525" b="952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A704182" w14:textId="13BAE42D" w:rsidR="00254807" w:rsidRPr="009B18EE" w:rsidRDefault="00254807" w:rsidP="00254807">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0F8DD12D" w14:textId="5EE99E5F" w:rsidR="00254807" w:rsidRPr="009B18EE" w:rsidRDefault="00254807" w:rsidP="00254807">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4E9E609F" w14:textId="698C7CFE" w:rsidR="00254807" w:rsidRPr="009B18EE" w:rsidRDefault="00211A09" w:rsidP="00254807">
            <w:pPr>
              <w:pStyle w:val="Standard"/>
              <w:rPr>
                <w:i/>
                <w:iCs/>
                <w:color w:val="7030A0"/>
                <w:lang w:val="en-US"/>
              </w:rPr>
            </w:pPr>
            <w:r w:rsidRPr="009B18EE">
              <w:rPr>
                <w:i/>
                <w:iCs/>
                <w:color w:val="7030A0"/>
                <w:lang w:val="en-US"/>
              </w:rPr>
              <w:t>Mountain air increases the grace of aerial attack!</w:t>
            </w:r>
          </w:p>
        </w:tc>
      </w:tr>
      <w:tr w:rsidR="00647146" w:rsidRPr="00BA2A65" w14:paraId="12BF8421" w14:textId="77777777" w:rsidTr="00726C48">
        <w:trPr>
          <w:trHeight w:val="276"/>
          <w:jc w:val="center"/>
        </w:trPr>
        <w:tc>
          <w:tcPr>
            <w:tcW w:w="2255" w:type="dxa"/>
            <w:tcMar>
              <w:top w:w="28" w:type="dxa"/>
              <w:left w:w="57" w:type="dxa"/>
              <w:bottom w:w="28" w:type="dxa"/>
              <w:right w:w="57" w:type="dxa"/>
            </w:tcMar>
            <w:vAlign w:val="center"/>
          </w:tcPr>
          <w:p w14:paraId="02153EF8" w14:textId="5C290D43" w:rsidR="00BB1E75" w:rsidRPr="009B18EE" w:rsidRDefault="00BB1E75" w:rsidP="00BB1E75">
            <w:pPr>
              <w:pStyle w:val="Standard"/>
              <w:jc w:val="center"/>
              <w:rPr>
                <w:noProof/>
                <w:lang w:val="en-US"/>
              </w:rPr>
            </w:pPr>
            <w:r w:rsidRPr="009B18EE">
              <w:rPr>
                <w:noProof/>
                <w:lang w:val="en-US"/>
              </w:rPr>
              <w:drawing>
                <wp:inline distT="0" distB="0" distL="0" distR="0" wp14:anchorId="76706A7C" wp14:editId="51B22028">
                  <wp:extent cx="180975" cy="180975"/>
                  <wp:effectExtent l="0" t="0" r="9525" b="9525"/>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Blizzard or Thunderstorm</w:t>
            </w:r>
          </w:p>
          <w:p w14:paraId="665EC3D7" w14:textId="3244596A" w:rsidR="00647146" w:rsidRPr="009B18EE" w:rsidRDefault="00BB1E75" w:rsidP="00BB1E75">
            <w:pPr>
              <w:pStyle w:val="Standard"/>
              <w:jc w:val="center"/>
              <w:rPr>
                <w:noProof/>
                <w:lang w:val="en-US"/>
              </w:rPr>
            </w:pPr>
            <w:r w:rsidRPr="009B18EE">
              <w:rPr>
                <w:noProof/>
                <w:lang w:val="en-US"/>
              </w:rPr>
              <w:drawing>
                <wp:inline distT="0" distB="0" distL="0" distR="0" wp14:anchorId="398878AC" wp14:editId="438A25AB">
                  <wp:extent cx="180975" cy="180975"/>
                  <wp:effectExtent l="0" t="0" r="9525" b="9525"/>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Celestial winds</w:t>
            </w:r>
          </w:p>
        </w:tc>
        <w:tc>
          <w:tcPr>
            <w:tcW w:w="1005" w:type="dxa"/>
            <w:tcMar>
              <w:top w:w="28" w:type="dxa"/>
              <w:left w:w="57" w:type="dxa"/>
              <w:bottom w:w="28" w:type="dxa"/>
              <w:right w:w="57" w:type="dxa"/>
            </w:tcMar>
            <w:vAlign w:val="center"/>
          </w:tcPr>
          <w:p w14:paraId="4B600E44" w14:textId="787CA60D" w:rsidR="00BB1E75" w:rsidRPr="009B18EE" w:rsidRDefault="00BB1E75" w:rsidP="00647146">
            <w:pPr>
              <w:pStyle w:val="Standard"/>
              <w:jc w:val="center"/>
              <w:rPr>
                <w:color w:val="000000"/>
                <w:lang w:val="en-US"/>
              </w:rPr>
            </w:pPr>
            <w:r w:rsidRPr="009B18EE">
              <w:rPr>
                <w:color w:val="000000"/>
                <w:lang w:val="en-US"/>
              </w:rPr>
              <w:t>+50 %</w:t>
            </w:r>
          </w:p>
          <w:p w14:paraId="60FB4B7D" w14:textId="77777777" w:rsidR="00BB1E75" w:rsidRPr="009B18EE" w:rsidRDefault="00BB1E75" w:rsidP="00647146">
            <w:pPr>
              <w:pStyle w:val="Standard"/>
              <w:jc w:val="center"/>
              <w:rPr>
                <w:color w:val="000000"/>
                <w:lang w:val="en-US"/>
              </w:rPr>
            </w:pPr>
          </w:p>
          <w:p w14:paraId="5C8BF921" w14:textId="25D3DA07" w:rsidR="00647146" w:rsidRPr="009B18EE" w:rsidRDefault="00647146" w:rsidP="00647146">
            <w:pPr>
              <w:pStyle w:val="Standard"/>
              <w:jc w:val="center"/>
              <w:rPr>
                <w:color w:val="000000"/>
                <w:lang w:val="en-US"/>
              </w:rPr>
            </w:pPr>
            <w:r w:rsidRPr="009B18EE">
              <w:rPr>
                <w:color w:val="000000"/>
                <w:lang w:val="en-US"/>
              </w:rPr>
              <w:t>+5</w:t>
            </w:r>
            <w:r w:rsidR="00BF634A" w:rsidRPr="009B18EE">
              <w:rPr>
                <w:color w:val="000000"/>
                <w:lang w:val="en-US"/>
              </w:rPr>
              <w:t>6</w:t>
            </w:r>
            <w:r w:rsidRPr="009B18EE">
              <w:rPr>
                <w:color w:val="000000"/>
                <w:lang w:val="en-US"/>
              </w:rPr>
              <w:t xml:space="preserve"> %</w:t>
            </w:r>
          </w:p>
        </w:tc>
        <w:tc>
          <w:tcPr>
            <w:tcW w:w="1276" w:type="dxa"/>
            <w:tcMar>
              <w:top w:w="28" w:type="dxa"/>
              <w:left w:w="57" w:type="dxa"/>
              <w:bottom w:w="28" w:type="dxa"/>
              <w:right w:w="57" w:type="dxa"/>
            </w:tcMar>
            <w:vAlign w:val="center"/>
          </w:tcPr>
          <w:p w14:paraId="6A443494" w14:textId="6C1D7FA3" w:rsidR="00BB1E75" w:rsidRPr="009B18EE" w:rsidRDefault="00BB1E75" w:rsidP="00647146">
            <w:pPr>
              <w:pStyle w:val="Standard"/>
              <w:jc w:val="center"/>
              <w:rPr>
                <w:color w:val="000000"/>
                <w:lang w:val="en-US"/>
              </w:rPr>
            </w:pPr>
            <w:r w:rsidRPr="009B18EE">
              <w:rPr>
                <w:color w:val="000000"/>
                <w:lang w:val="en-US"/>
              </w:rPr>
              <w:t>-20 %</w:t>
            </w:r>
          </w:p>
          <w:p w14:paraId="42B68973" w14:textId="748B65E1" w:rsidR="00D465F0" w:rsidRPr="009B18EE" w:rsidRDefault="00D465F0" w:rsidP="00647146">
            <w:pPr>
              <w:pStyle w:val="Standard"/>
              <w:jc w:val="center"/>
              <w:rPr>
                <w:color w:val="000000"/>
                <w:lang w:val="en-US"/>
              </w:rPr>
            </w:pPr>
            <w:r w:rsidRPr="009B18EE">
              <w:rPr>
                <w:color w:val="000000"/>
                <w:lang w:val="en-US"/>
              </w:rPr>
              <w:t>-32%</w:t>
            </w:r>
          </w:p>
          <w:p w14:paraId="48A4D28A" w14:textId="77777777" w:rsidR="00BB1E75" w:rsidRPr="009B18EE" w:rsidRDefault="00BB1E75" w:rsidP="00647146">
            <w:pPr>
              <w:pStyle w:val="Standard"/>
              <w:jc w:val="center"/>
              <w:rPr>
                <w:color w:val="000000"/>
                <w:sz w:val="10"/>
                <w:szCs w:val="10"/>
                <w:lang w:val="en-US"/>
              </w:rPr>
            </w:pPr>
          </w:p>
          <w:p w14:paraId="00E141A8" w14:textId="7DE9375C" w:rsidR="00647146" w:rsidRPr="009B18EE" w:rsidRDefault="00647146" w:rsidP="00647146">
            <w:pPr>
              <w:pStyle w:val="Standard"/>
              <w:jc w:val="center"/>
              <w:rPr>
                <w:color w:val="000000"/>
                <w:lang w:val="en-US"/>
              </w:rPr>
            </w:pPr>
            <w:r w:rsidRPr="009B18EE">
              <w:rPr>
                <w:color w:val="000000"/>
                <w:lang w:val="en-US"/>
              </w:rPr>
              <w:t>-</w:t>
            </w:r>
            <w:r w:rsidR="00BB1E75" w:rsidRPr="009B18EE">
              <w:rPr>
                <w:color w:val="000000"/>
                <w:lang w:val="en-US"/>
              </w:rPr>
              <w:t>36</w:t>
            </w:r>
            <w:r w:rsidRPr="009B18EE">
              <w:rPr>
                <w:color w:val="000000"/>
                <w:lang w:val="en-US"/>
              </w:rPr>
              <w:t xml:space="preserve"> %</w:t>
            </w:r>
          </w:p>
        </w:tc>
        <w:tc>
          <w:tcPr>
            <w:tcW w:w="5244" w:type="dxa"/>
            <w:tcMar>
              <w:top w:w="28" w:type="dxa"/>
              <w:left w:w="57" w:type="dxa"/>
              <w:bottom w:w="28" w:type="dxa"/>
              <w:right w:w="57" w:type="dxa"/>
            </w:tcMar>
            <w:vAlign w:val="center"/>
          </w:tcPr>
          <w:p w14:paraId="5CA07543" w14:textId="721EC4BE" w:rsidR="00647146" w:rsidRPr="009B18EE" w:rsidRDefault="00B909BB" w:rsidP="00647146">
            <w:pPr>
              <w:pStyle w:val="Standard"/>
              <w:rPr>
                <w:i/>
                <w:iCs/>
                <w:color w:val="7030A0"/>
                <w:lang w:val="en-US"/>
              </w:rPr>
            </w:pPr>
            <w:r w:rsidRPr="009B18EE">
              <w:rPr>
                <w:i/>
                <w:iCs/>
                <w:color w:val="7030A0"/>
                <w:lang w:val="en-US"/>
              </w:rPr>
              <w:t>The invigorating air makes the aerial attack devastating!</w:t>
            </w:r>
          </w:p>
        </w:tc>
      </w:tr>
      <w:tr w:rsidR="00647146" w:rsidRPr="00BA2A65" w14:paraId="586FB1C2" w14:textId="77777777" w:rsidTr="00726C48">
        <w:trPr>
          <w:trHeight w:val="276"/>
          <w:jc w:val="center"/>
        </w:trPr>
        <w:tc>
          <w:tcPr>
            <w:tcW w:w="2255" w:type="dxa"/>
            <w:tcMar>
              <w:top w:w="28" w:type="dxa"/>
              <w:left w:w="57" w:type="dxa"/>
              <w:bottom w:w="28" w:type="dxa"/>
              <w:right w:w="57" w:type="dxa"/>
            </w:tcMar>
            <w:vAlign w:val="center"/>
          </w:tcPr>
          <w:p w14:paraId="3135B4EB" w14:textId="41EB6101" w:rsidR="00647146" w:rsidRPr="009B18EE" w:rsidRDefault="00647146" w:rsidP="00647146">
            <w:pPr>
              <w:pStyle w:val="Standard"/>
              <w:jc w:val="center"/>
              <w:rPr>
                <w:noProof/>
                <w:lang w:val="en-US"/>
              </w:rPr>
            </w:pPr>
            <w:r w:rsidRPr="009B18EE">
              <w:rPr>
                <w:noProof/>
                <w:lang w:val="en-US"/>
              </w:rPr>
              <w:drawing>
                <wp:inline distT="0" distB="0" distL="0" distR="0" wp14:anchorId="7DF52885" wp14:editId="41206942">
                  <wp:extent cx="180975" cy="180975"/>
                  <wp:effectExtent l="0" t="0" r="9525" b="952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BACED1" w14:textId="5F1260E5" w:rsidR="00647146" w:rsidRPr="009B18EE" w:rsidRDefault="00647146" w:rsidP="00647146">
            <w:pPr>
              <w:pStyle w:val="Standard"/>
              <w:jc w:val="center"/>
              <w:rPr>
                <w:color w:val="000000"/>
                <w:lang w:val="en-US"/>
              </w:rPr>
            </w:pPr>
            <w:r w:rsidRPr="009B18EE">
              <w:rPr>
                <w:color w:val="000000"/>
                <w:lang w:val="en-US"/>
              </w:rPr>
              <w:t>+2</w:t>
            </w:r>
            <w:r w:rsidR="007107A9" w:rsidRPr="009B18EE">
              <w:rPr>
                <w:color w:val="000000"/>
                <w:lang w:val="en-US"/>
              </w:rPr>
              <w:t>5</w:t>
            </w:r>
            <w:r w:rsidRPr="009B18EE">
              <w:rPr>
                <w:color w:val="000000"/>
                <w:lang w:val="en-US"/>
              </w:rPr>
              <w:t>%</w:t>
            </w:r>
          </w:p>
        </w:tc>
        <w:tc>
          <w:tcPr>
            <w:tcW w:w="1276" w:type="dxa"/>
            <w:tcMar>
              <w:top w:w="28" w:type="dxa"/>
              <w:left w:w="57" w:type="dxa"/>
              <w:bottom w:w="28" w:type="dxa"/>
              <w:right w:w="57" w:type="dxa"/>
            </w:tcMar>
            <w:vAlign w:val="center"/>
          </w:tcPr>
          <w:p w14:paraId="439CF82D" w14:textId="5496FDC6" w:rsidR="00647146" w:rsidRPr="009B18EE" w:rsidRDefault="00647146" w:rsidP="00647146">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77E99E6D" w14:textId="252CEE04" w:rsidR="00647146" w:rsidRPr="009B18EE" w:rsidRDefault="00211A09" w:rsidP="00647146">
            <w:pPr>
              <w:pStyle w:val="Standard"/>
              <w:rPr>
                <w:i/>
                <w:iCs/>
                <w:color w:val="7030A0"/>
                <w:lang w:val="en-US"/>
              </w:rPr>
            </w:pPr>
            <w:r w:rsidRPr="009B18EE">
              <w:rPr>
                <w:i/>
                <w:iCs/>
                <w:color w:val="7030A0"/>
                <w:lang w:val="en-US"/>
              </w:rPr>
              <w:t>The stony ground makes the blow even more shattering!</w:t>
            </w:r>
          </w:p>
        </w:tc>
      </w:tr>
    </w:tbl>
    <w:p w14:paraId="50034A8C" w14:textId="77777777" w:rsidR="00BC37AD" w:rsidRPr="009B18EE" w:rsidRDefault="00BC37AD" w:rsidP="00BC37AD">
      <w:pPr>
        <w:pStyle w:val="Standard"/>
        <w:jc w:val="both"/>
        <w:rPr>
          <w:lang w:val="en-US"/>
        </w:rPr>
      </w:pPr>
    </w:p>
    <w:p w14:paraId="3C8408C7" w14:textId="0F1B26DB" w:rsidR="00254807" w:rsidRPr="009B18EE" w:rsidRDefault="00254807" w:rsidP="00254807">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3C75D89C" w14:textId="13C99081" w:rsidR="002B7E26" w:rsidRPr="009B18EE" w:rsidRDefault="002B7E26" w:rsidP="00430F2F">
      <w:pPr>
        <w:pStyle w:val="Standard"/>
        <w:jc w:val="both"/>
        <w:rPr>
          <w:lang w:val="en-US"/>
        </w:rPr>
      </w:pPr>
      <w:r w:rsidRPr="009B18EE">
        <w:rPr>
          <w:lang w:val="en-US"/>
        </w:rPr>
        <w:t xml:space="preserve">  • </w:t>
      </w:r>
      <w:r w:rsidR="00130C22" w:rsidRPr="009B18EE">
        <w:rPr>
          <w:lang w:val="en-US"/>
        </w:rPr>
        <w:t>The chances of flinching are multiplied by 1.25.</w:t>
      </w:r>
    </w:p>
    <w:p w14:paraId="6A6278DC" w14:textId="77777777" w:rsidR="006D5D4D" w:rsidRPr="009B18EE" w:rsidRDefault="005251B1" w:rsidP="00B5346E">
      <w:pPr>
        <w:pStyle w:val="Standard"/>
        <w:jc w:val="both"/>
        <w:rPr>
          <w:lang w:val="en-US"/>
        </w:rPr>
      </w:pPr>
      <w:r w:rsidRPr="009B18EE">
        <w:rPr>
          <w:lang w:val="en-US"/>
        </w:rPr>
        <w:t xml:space="preserve">  • </w:t>
      </w:r>
      <w:r w:rsidR="006D5D4D" w:rsidRPr="009B18EE">
        <w:rPr>
          <w:lang w:val="en-US"/>
        </w:rPr>
        <w:t>The chance that an electrical attack will paralyze is reduced by a factor of 0.8.</w:t>
      </w:r>
    </w:p>
    <w:p w14:paraId="4365FCB4" w14:textId="34D1A98E" w:rsidR="00B5346E" w:rsidRPr="009B18EE" w:rsidRDefault="00B5346E" w:rsidP="00B5346E">
      <w:pPr>
        <w:pStyle w:val="Standard"/>
        <w:jc w:val="both"/>
        <w:rPr>
          <w:lang w:val="en-US"/>
        </w:rPr>
      </w:pPr>
      <w:r w:rsidRPr="009B18EE">
        <w:rPr>
          <w:lang w:val="en-US"/>
        </w:rPr>
        <w:t xml:space="preserve">  • The Telluric Seed is consumed and increases Attack to the user.</w:t>
      </w:r>
    </w:p>
    <w:p w14:paraId="3CF7C643" w14:textId="77777777" w:rsidR="001C0DC8" w:rsidRPr="009B18EE" w:rsidRDefault="001C0DC8" w:rsidP="00430F2F">
      <w:pPr>
        <w:pStyle w:val="Standard"/>
        <w:jc w:val="both"/>
        <w:rPr>
          <w:lang w:val="en-US"/>
        </w:rPr>
      </w:pPr>
    </w:p>
    <w:p w14:paraId="52F8EB3C" w14:textId="2BE815AB" w:rsidR="00B33A59" w:rsidRPr="009B18EE" w:rsidRDefault="00B33A59" w:rsidP="00430F2F">
      <w:pPr>
        <w:pStyle w:val="Standard"/>
        <w:jc w:val="both"/>
        <w:rPr>
          <w:b/>
          <w:lang w:val="en-US"/>
        </w:rPr>
      </w:pPr>
      <w:r w:rsidRPr="009B18EE">
        <w:rPr>
          <w:b/>
          <w:lang w:val="en-US"/>
        </w:rPr>
        <w:t xml:space="preserve">  </w:t>
      </w:r>
      <w:r w:rsidR="006D5D4D" w:rsidRPr="009B18EE">
        <w:rPr>
          <w:b/>
          <w:lang w:val="en-US"/>
        </w:rPr>
        <w:t>And if the basic terrain has a neutral vibratory rate </w:t>
      </w:r>
      <w:r w:rsidRPr="009B18EE">
        <w:rPr>
          <w:b/>
          <w:lang w:val="en-US"/>
        </w:rPr>
        <w:t>…</w:t>
      </w:r>
    </w:p>
    <w:p w14:paraId="1DBEA1F9" w14:textId="3B0DFEBE" w:rsidR="002B7E26" w:rsidRPr="009B18EE" w:rsidRDefault="00A27CB3" w:rsidP="002B7E26">
      <w:pPr>
        <w:pStyle w:val="Standard"/>
        <w:jc w:val="both"/>
        <w:rPr>
          <w:lang w:val="en-US"/>
        </w:rPr>
      </w:pPr>
      <w:r w:rsidRPr="009B18EE">
        <w:rPr>
          <w:lang w:val="en-US"/>
        </w:rPr>
        <w:t xml:space="preserve">  •</w:t>
      </w:r>
      <w:r w:rsidR="002B7E26" w:rsidRPr="009B18EE">
        <w:rPr>
          <w:lang w:val="en-US"/>
        </w:rPr>
        <w:t xml:space="preserve"> </w:t>
      </w:r>
      <w:r w:rsidR="00775C05" w:rsidRPr="009B18EE">
        <w:rPr>
          <w:lang w:val="en-US"/>
        </w:rPr>
        <w:t>Nature Power becomes</w:t>
      </w:r>
      <w:r w:rsidR="002B7E26" w:rsidRPr="009B18EE">
        <w:rPr>
          <w:lang w:val="en-US"/>
        </w:rPr>
        <w:t xml:space="preserve"> </w:t>
      </w:r>
      <w:r w:rsidR="008E4081" w:rsidRPr="009B18EE">
        <w:rPr>
          <w:lang w:val="en-US"/>
        </w:rPr>
        <w:t>Power Gem</w:t>
      </w:r>
      <w:r w:rsidR="00AE24B5" w:rsidRPr="009B18EE">
        <w:rPr>
          <w:lang w:val="en-US"/>
        </w:rPr>
        <w:t>.</w:t>
      </w:r>
    </w:p>
    <w:p w14:paraId="3558819C" w14:textId="57C76CDF" w:rsidR="002B7E26" w:rsidRPr="009B18EE" w:rsidRDefault="00A27CB3" w:rsidP="002B7E26">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become</w:t>
      </w:r>
      <w:r w:rsidR="002B7E26" w:rsidRPr="009B18EE">
        <w:rPr>
          <w:lang w:val="en-US"/>
        </w:rPr>
        <w:t xml:space="preserve"> </w:t>
      </w:r>
      <w:r w:rsidR="00C75B78" w:rsidRPr="009B18EE">
        <w:rPr>
          <w:lang w:val="en-US"/>
        </w:rPr>
        <w:t>Rock-type</w:t>
      </w:r>
      <w:r w:rsidR="00AE24B5" w:rsidRPr="009B18EE">
        <w:rPr>
          <w:lang w:val="en-US"/>
        </w:rPr>
        <w:t>.</w:t>
      </w:r>
    </w:p>
    <w:p w14:paraId="1F710156" w14:textId="0FF5EB47" w:rsidR="002B7E26" w:rsidRPr="009B18EE" w:rsidRDefault="00A27CB3" w:rsidP="002B7E26">
      <w:pPr>
        <w:pStyle w:val="Standard"/>
        <w:jc w:val="both"/>
        <w:rPr>
          <w:lang w:val="en-US"/>
        </w:rPr>
      </w:pPr>
      <w:r w:rsidRPr="009B18EE">
        <w:rPr>
          <w:lang w:val="en-US"/>
        </w:rPr>
        <w:t xml:space="preserve">  • </w:t>
      </w:r>
      <w:r w:rsidR="00C75B78" w:rsidRPr="009B18EE">
        <w:rPr>
          <w:lang w:val="en-US"/>
        </w:rPr>
        <w:t>Secret Power will have the</w:t>
      </w:r>
      <w:r w:rsidR="00AE24B5" w:rsidRPr="009B18EE">
        <w:rPr>
          <w:lang w:val="en-US"/>
        </w:rPr>
        <w:t xml:space="preserve"> </w:t>
      </w:r>
      <w:r w:rsidR="00C75B78" w:rsidRPr="009B18EE">
        <w:rPr>
          <w:lang w:val="en-US"/>
        </w:rPr>
        <w:t xml:space="preserve">Rock Throw animation </w:t>
      </w:r>
      <w:r w:rsidR="000E552F" w:rsidRPr="009B18EE">
        <w:rPr>
          <w:lang w:val="en-US"/>
        </w:rPr>
        <w:t>and may flinch its target.</w:t>
      </w:r>
    </w:p>
    <w:p w14:paraId="4E25736E" w14:textId="0193FD84" w:rsidR="00FA6ADF" w:rsidRPr="009B18EE" w:rsidRDefault="00FA6ADF" w:rsidP="00254807">
      <w:pPr>
        <w:pStyle w:val="Standard"/>
        <w:jc w:val="both"/>
        <w:rPr>
          <w:lang w:val="en-US"/>
        </w:rPr>
      </w:pPr>
    </w:p>
    <w:p w14:paraId="257173DE" w14:textId="77777777" w:rsidR="006D5D4D" w:rsidRPr="009B18EE" w:rsidRDefault="006D5D4D" w:rsidP="00254807">
      <w:pPr>
        <w:pStyle w:val="Standard"/>
        <w:jc w:val="both"/>
        <w:rPr>
          <w:lang w:val="en-US"/>
        </w:rPr>
      </w:pPr>
    </w:p>
    <w:p w14:paraId="10E7FDDF" w14:textId="77777777" w:rsidR="00FE4611" w:rsidRPr="009B18EE" w:rsidRDefault="00FE4611" w:rsidP="00254807">
      <w:pPr>
        <w:pStyle w:val="Standard"/>
        <w:jc w:val="both"/>
        <w:rPr>
          <w:lang w:val="en-US"/>
        </w:rPr>
      </w:pPr>
    </w:p>
    <w:p w14:paraId="5B97A795" w14:textId="1D9FF8F5" w:rsidR="00254807" w:rsidRPr="009B18EE" w:rsidRDefault="00254807" w:rsidP="00CC58B3">
      <w:pPr>
        <w:pStyle w:val="Titre3"/>
        <w:rPr>
          <w:b/>
          <w:lang w:val="en-US"/>
        </w:rPr>
      </w:pPr>
      <w:bookmarkStart w:id="26" w:name="_Grotte"/>
      <w:bookmarkEnd w:id="26"/>
      <w:r w:rsidRPr="009B18EE">
        <w:rPr>
          <w:noProof/>
          <w:lang w:val="en-US"/>
        </w:rPr>
        <w:lastRenderedPageBreak/>
        <w:drawing>
          <wp:inline distT="0" distB="0" distL="0" distR="0" wp14:anchorId="2A044842" wp14:editId="0154CFDE">
            <wp:extent cx="219075" cy="219075"/>
            <wp:effectExtent l="0" t="0" r="9525" b="9525"/>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2DB71A7E" wp14:editId="64801902">
            <wp:extent cx="180975" cy="180975"/>
            <wp:effectExtent l="0" t="0" r="9525" b="9525"/>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Cave</w:t>
      </w:r>
    </w:p>
    <w:p w14:paraId="6404DFA2" w14:textId="410AF87E" w:rsidR="00254807" w:rsidRPr="009B18EE" w:rsidRDefault="00254807" w:rsidP="00254807">
      <w:pPr>
        <w:pStyle w:val="Standard"/>
        <w:jc w:val="both"/>
        <w:rPr>
          <w:lang w:val="en-US"/>
        </w:rPr>
      </w:pPr>
    </w:p>
    <w:p w14:paraId="5D0E0C1F" w14:textId="180BDABF" w:rsidR="00254807" w:rsidRPr="009B18EE" w:rsidRDefault="00254807" w:rsidP="00254807">
      <w:pPr>
        <w:pStyle w:val="Standard"/>
        <w:jc w:val="both"/>
        <w:rPr>
          <w:i/>
          <w:iCs/>
          <w:color w:val="7030A0"/>
          <w:lang w:val="en-US"/>
        </w:rPr>
      </w:pPr>
      <w:r w:rsidRPr="009B18EE">
        <w:rPr>
          <w:i/>
          <w:iCs/>
          <w:noProof/>
          <w:color w:val="7030A0"/>
          <w:lang w:val="en-US"/>
        </w:rPr>
        <w:drawing>
          <wp:inline distT="0" distB="0" distL="0" distR="0" wp14:anchorId="5CCF7973" wp14:editId="1E731269">
            <wp:extent cx="180975" cy="180975"/>
            <wp:effectExtent l="0" t="0" r="9525" b="9525"/>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The echo of Yveltal</w:t>
      </w:r>
      <w:r w:rsidR="001D292A">
        <w:rPr>
          <w:i/>
          <w:iCs/>
          <w:color w:val="7030A0"/>
          <w:lang w:val="en-US"/>
        </w:rPr>
        <w:t>’</w:t>
      </w:r>
      <w:r w:rsidR="00482E6D" w:rsidRPr="009B18EE">
        <w:rPr>
          <w:i/>
          <w:iCs/>
          <w:color w:val="7030A0"/>
          <w:lang w:val="en-US"/>
        </w:rPr>
        <w:t>s kingdom resonate in this sinister cave …</w:t>
      </w:r>
    </w:p>
    <w:p w14:paraId="7EF3E6A3" w14:textId="618BE0B7" w:rsidR="00254807" w:rsidRPr="009B18EE" w:rsidRDefault="00254807" w:rsidP="00254807">
      <w:pPr>
        <w:pStyle w:val="Standard"/>
        <w:jc w:val="both"/>
        <w:rPr>
          <w:i/>
          <w:iCs/>
          <w:color w:val="7030A0"/>
          <w:lang w:val="en-US"/>
        </w:rPr>
      </w:pPr>
      <w:r w:rsidRPr="009B18EE">
        <w:rPr>
          <w:i/>
          <w:iCs/>
          <w:noProof/>
          <w:color w:val="7030A0"/>
          <w:lang w:val="en-US"/>
        </w:rPr>
        <w:drawing>
          <wp:inline distT="0" distB="0" distL="0" distR="0" wp14:anchorId="3F96139F" wp14:editId="7B7B8D8E">
            <wp:extent cx="180975" cy="180975"/>
            <wp:effectExtent l="0" t="0" r="9525" b="9525"/>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The echo of this cave resonates …</w:t>
      </w:r>
    </w:p>
    <w:p w14:paraId="6DE3F233" w14:textId="6194262E" w:rsidR="00254807" w:rsidRPr="009B18EE" w:rsidRDefault="00254807" w:rsidP="00254807">
      <w:pPr>
        <w:pStyle w:val="Standard"/>
        <w:jc w:val="both"/>
        <w:rPr>
          <w:i/>
          <w:iCs/>
          <w:color w:val="7030A0"/>
          <w:lang w:val="en-US"/>
        </w:rPr>
      </w:pPr>
      <w:r w:rsidRPr="009B18EE">
        <w:rPr>
          <w:i/>
          <w:iCs/>
          <w:noProof/>
          <w:color w:val="7030A0"/>
          <w:lang w:val="en-US"/>
        </w:rPr>
        <w:drawing>
          <wp:inline distT="0" distB="0" distL="0" distR="0" wp14:anchorId="4DF275C6" wp14:editId="699D0A10">
            <wp:extent cx="180975" cy="180975"/>
            <wp:effectExtent l="0" t="0" r="9525" b="9525"/>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2E6D" w:rsidRPr="009B18EE">
        <w:rPr>
          <w:i/>
          <w:iCs/>
          <w:color w:val="7030A0"/>
          <w:lang w:val="en-US"/>
        </w:rPr>
        <w:t>The echo resonates with the sacred energies of this cave!</w:t>
      </w:r>
    </w:p>
    <w:p w14:paraId="5CEBCC6B" w14:textId="593EFE43" w:rsidR="00254807" w:rsidRPr="009B18EE" w:rsidRDefault="00254807" w:rsidP="00254807">
      <w:pPr>
        <w:pStyle w:val="Standard"/>
        <w:jc w:val="both"/>
        <w:rPr>
          <w:lang w:val="en-US"/>
        </w:rPr>
      </w:pPr>
    </w:p>
    <w:p w14:paraId="60AD241C" w14:textId="6D4EF6C3" w:rsidR="00B45AE6" w:rsidRPr="009B18EE" w:rsidRDefault="00B45AE6" w:rsidP="00254807">
      <w:pPr>
        <w:pStyle w:val="Standard"/>
        <w:jc w:val="both"/>
        <w:rPr>
          <w:lang w:val="en-US"/>
        </w:rPr>
      </w:pPr>
      <w:r w:rsidRPr="009B18EE">
        <w:rPr>
          <w:lang w:val="en-US"/>
        </w:rPr>
        <w:t xml:space="preserve">  </w:t>
      </w:r>
      <w:r w:rsidR="006D5D4D" w:rsidRPr="009B18EE">
        <w:rPr>
          <w:lang w:val="en-US"/>
        </w:rPr>
        <w:t>The cave is simply a rocky terrain located indoors. As certain effects common to interiors are amplified, it is necessary to list them separately.</w:t>
      </w:r>
    </w:p>
    <w:p w14:paraId="3C1880C2" w14:textId="77777777" w:rsidR="00B45AE6" w:rsidRPr="009B18EE" w:rsidRDefault="00B45AE6" w:rsidP="00B45AE6">
      <w:pPr>
        <w:pStyle w:val="Standard"/>
        <w:jc w:val="both"/>
        <w:rPr>
          <w:lang w:val="en-US"/>
        </w:rPr>
      </w:pPr>
    </w:p>
    <w:p w14:paraId="13107084" w14:textId="5AF7A5DF" w:rsidR="00B45AE6" w:rsidRPr="009B18EE" w:rsidRDefault="00A74298" w:rsidP="00B45AE6">
      <w:pPr>
        <w:jc w:val="both"/>
        <w:rPr>
          <w:b/>
          <w:bCs/>
          <w:lang w:val="en-US"/>
        </w:rPr>
      </w:pPr>
      <w:r w:rsidRPr="009B18EE">
        <w:rPr>
          <w:b/>
          <w:bCs/>
          <w:u w:val="single"/>
          <w:lang w:val="en-US"/>
        </w:rPr>
        <w:t>Field effects</w:t>
      </w:r>
      <w:r w:rsidR="00B45AE6" w:rsidRPr="009B18EE">
        <w:rPr>
          <w:b/>
          <w:bCs/>
          <w:lang w:val="en-US"/>
        </w:rPr>
        <w:t>:</w:t>
      </w:r>
    </w:p>
    <w:p w14:paraId="78B929DA" w14:textId="77777777" w:rsidR="00B45AE6" w:rsidRPr="009B18EE" w:rsidRDefault="00B45AE6" w:rsidP="00B45AE6">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10A12EE7" w14:textId="77777777" w:rsidTr="0021104A">
        <w:trPr>
          <w:trHeight w:val="276"/>
          <w:jc w:val="center"/>
        </w:trPr>
        <w:tc>
          <w:tcPr>
            <w:tcW w:w="2114" w:type="dxa"/>
            <w:tcMar>
              <w:top w:w="28" w:type="dxa"/>
              <w:left w:w="57" w:type="dxa"/>
              <w:bottom w:w="28" w:type="dxa"/>
              <w:right w:w="57" w:type="dxa"/>
            </w:tcMar>
            <w:vAlign w:val="center"/>
          </w:tcPr>
          <w:p w14:paraId="72878F59" w14:textId="1C6084A5"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55932C9C" w14:textId="0BC8AFEB"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A235071" w14:textId="111336A8"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07D1A485" w14:textId="7955248A"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B45AE6" w:rsidRPr="00BA2A65" w14:paraId="3C55CA8C" w14:textId="77777777" w:rsidTr="0021104A">
        <w:trPr>
          <w:trHeight w:val="276"/>
          <w:jc w:val="center"/>
        </w:trPr>
        <w:tc>
          <w:tcPr>
            <w:tcW w:w="2114" w:type="dxa"/>
            <w:tcMar>
              <w:top w:w="28" w:type="dxa"/>
              <w:left w:w="57" w:type="dxa"/>
              <w:bottom w:w="28" w:type="dxa"/>
              <w:right w:w="57" w:type="dxa"/>
            </w:tcMar>
            <w:vAlign w:val="center"/>
          </w:tcPr>
          <w:p w14:paraId="12910A52" w14:textId="77777777" w:rsidR="00B45AE6" w:rsidRPr="009B18EE" w:rsidRDefault="00B45AE6" w:rsidP="0020646A">
            <w:pPr>
              <w:pStyle w:val="Standard"/>
              <w:jc w:val="center"/>
              <w:rPr>
                <w:noProof/>
                <w:lang w:val="en-US"/>
              </w:rPr>
            </w:pPr>
            <w:r w:rsidRPr="009B18EE">
              <w:rPr>
                <w:noProof/>
                <w:lang w:val="en-US"/>
              </w:rPr>
              <w:drawing>
                <wp:inline distT="0" distB="0" distL="0" distR="0" wp14:anchorId="7CEC07F5" wp14:editId="05FA419C">
                  <wp:extent cx="180975" cy="180975"/>
                  <wp:effectExtent l="0" t="0" r="9525" b="9525"/>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1459A51" w14:textId="6E7C6BA8" w:rsidR="00B45AE6" w:rsidRPr="009B18EE" w:rsidRDefault="00B45AE6" w:rsidP="0020646A">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463E0DE9" w14:textId="77777777" w:rsidR="00B45AE6" w:rsidRPr="009B18EE" w:rsidRDefault="00B45AE6" w:rsidP="0020646A">
            <w:pPr>
              <w:pStyle w:val="Standard"/>
              <w:jc w:val="center"/>
              <w:rPr>
                <w:color w:val="000000"/>
                <w:lang w:val="en-US"/>
              </w:rPr>
            </w:pPr>
            <w:r w:rsidRPr="009B18EE">
              <w:rPr>
                <w:color w:val="000000"/>
                <w:lang w:val="en-US"/>
              </w:rPr>
              <w:t>-40 %</w:t>
            </w:r>
          </w:p>
        </w:tc>
        <w:tc>
          <w:tcPr>
            <w:tcW w:w="5244" w:type="dxa"/>
            <w:tcMar>
              <w:top w:w="28" w:type="dxa"/>
              <w:left w:w="57" w:type="dxa"/>
              <w:bottom w:w="28" w:type="dxa"/>
              <w:right w:w="57" w:type="dxa"/>
            </w:tcMar>
            <w:vAlign w:val="center"/>
          </w:tcPr>
          <w:p w14:paraId="55A8807B" w14:textId="144EBCAB" w:rsidR="00B45AE6" w:rsidRPr="009B18EE" w:rsidRDefault="00166DF8" w:rsidP="0020646A">
            <w:pPr>
              <w:pStyle w:val="Standard"/>
              <w:rPr>
                <w:i/>
                <w:iCs/>
                <w:color w:val="7030A0"/>
                <w:lang w:val="en-US"/>
              </w:rPr>
            </w:pPr>
            <w:r w:rsidRPr="009B18EE">
              <w:rPr>
                <w:i/>
                <w:iCs/>
                <w:color w:val="7030A0"/>
                <w:lang w:val="en-US"/>
              </w:rPr>
              <w:t>The cavern amplifies the attack!</w:t>
            </w:r>
          </w:p>
        </w:tc>
      </w:tr>
      <w:tr w:rsidR="00B45AE6" w:rsidRPr="00BA2A65" w14:paraId="2BE60FAF" w14:textId="77777777" w:rsidTr="0021104A">
        <w:trPr>
          <w:trHeight w:val="276"/>
          <w:jc w:val="center"/>
        </w:trPr>
        <w:tc>
          <w:tcPr>
            <w:tcW w:w="2114" w:type="dxa"/>
            <w:tcMar>
              <w:top w:w="28" w:type="dxa"/>
              <w:left w:w="57" w:type="dxa"/>
              <w:bottom w:w="28" w:type="dxa"/>
              <w:right w:w="57" w:type="dxa"/>
            </w:tcMar>
            <w:vAlign w:val="center"/>
          </w:tcPr>
          <w:p w14:paraId="42482ADC" w14:textId="77777777" w:rsidR="00B45AE6" w:rsidRPr="009B18EE" w:rsidRDefault="00B45AE6" w:rsidP="0020646A">
            <w:pPr>
              <w:pStyle w:val="Standard"/>
              <w:jc w:val="center"/>
              <w:rPr>
                <w:noProof/>
                <w:lang w:val="en-US"/>
              </w:rPr>
            </w:pPr>
            <w:r w:rsidRPr="009B18EE">
              <w:rPr>
                <w:noProof/>
                <w:lang w:val="en-US"/>
              </w:rPr>
              <w:drawing>
                <wp:inline distT="0" distB="0" distL="0" distR="0" wp14:anchorId="6CB3BE08" wp14:editId="468E3A3B">
                  <wp:extent cx="180975" cy="180975"/>
                  <wp:effectExtent l="0" t="0" r="9525" b="9525"/>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5A11721" w14:textId="3B3981C7" w:rsidR="00B45AE6" w:rsidRPr="009B18EE" w:rsidRDefault="00B45AE6" w:rsidP="0020646A">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70014BB0" w14:textId="77777777" w:rsidR="00B45AE6" w:rsidRPr="009B18EE" w:rsidRDefault="00B45AE6" w:rsidP="0020646A">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7CC1A50E" w14:textId="26C1872D" w:rsidR="00B45AE6" w:rsidRPr="009B18EE" w:rsidRDefault="00166DF8" w:rsidP="0020646A">
            <w:pPr>
              <w:pStyle w:val="Standard"/>
              <w:rPr>
                <w:i/>
                <w:iCs/>
                <w:color w:val="7030A0"/>
                <w:lang w:val="en-US"/>
              </w:rPr>
            </w:pPr>
            <w:r w:rsidRPr="009B18EE">
              <w:rPr>
                <w:i/>
                <w:iCs/>
                <w:color w:val="7030A0"/>
                <w:lang w:val="en-US"/>
              </w:rPr>
              <w:t>The cavern increases the strength of the telluric attack!</w:t>
            </w:r>
          </w:p>
        </w:tc>
      </w:tr>
      <w:tr w:rsidR="00B45AE6" w:rsidRPr="00BA2A65" w14:paraId="65FE961B" w14:textId="77777777" w:rsidTr="0021104A">
        <w:trPr>
          <w:trHeight w:val="276"/>
          <w:jc w:val="center"/>
        </w:trPr>
        <w:tc>
          <w:tcPr>
            <w:tcW w:w="2114" w:type="dxa"/>
            <w:tcMar>
              <w:top w:w="28" w:type="dxa"/>
              <w:left w:w="57" w:type="dxa"/>
              <w:bottom w:w="28" w:type="dxa"/>
              <w:right w:w="57" w:type="dxa"/>
            </w:tcMar>
            <w:vAlign w:val="center"/>
          </w:tcPr>
          <w:p w14:paraId="14547781" w14:textId="77777777" w:rsidR="00B45AE6" w:rsidRPr="009B18EE" w:rsidRDefault="00B45AE6" w:rsidP="0020646A">
            <w:pPr>
              <w:pStyle w:val="Standard"/>
              <w:jc w:val="center"/>
              <w:rPr>
                <w:noProof/>
                <w:lang w:val="en-US"/>
              </w:rPr>
            </w:pPr>
            <w:r w:rsidRPr="009B18EE">
              <w:rPr>
                <w:noProof/>
                <w:lang w:val="en-US"/>
              </w:rPr>
              <w:drawing>
                <wp:inline distT="0" distB="0" distL="0" distR="0" wp14:anchorId="43ABBFF8" wp14:editId="2EF07180">
                  <wp:extent cx="180975" cy="180975"/>
                  <wp:effectExtent l="0" t="0" r="9525" b="9525"/>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7793E19" w14:textId="324BB532" w:rsidR="00B45AE6" w:rsidRPr="009B18EE" w:rsidRDefault="00B45AE6" w:rsidP="0020646A">
            <w:pPr>
              <w:pStyle w:val="Standard"/>
              <w:jc w:val="center"/>
              <w:rPr>
                <w:color w:val="000000"/>
                <w:lang w:val="en-US"/>
              </w:rPr>
            </w:pPr>
            <w:r w:rsidRPr="009B18EE">
              <w:rPr>
                <w:color w:val="000000"/>
                <w:lang w:val="en-US"/>
              </w:rPr>
              <w:t>+2</w:t>
            </w:r>
            <w:r w:rsidR="007107A9" w:rsidRPr="009B18EE">
              <w:rPr>
                <w:color w:val="000000"/>
                <w:lang w:val="en-US"/>
              </w:rPr>
              <w:t>5</w:t>
            </w:r>
            <w:r w:rsidRPr="009B18EE">
              <w:rPr>
                <w:color w:val="000000"/>
                <w:lang w:val="en-US"/>
              </w:rPr>
              <w:t>%</w:t>
            </w:r>
          </w:p>
        </w:tc>
        <w:tc>
          <w:tcPr>
            <w:tcW w:w="1276" w:type="dxa"/>
            <w:tcMar>
              <w:top w:w="28" w:type="dxa"/>
              <w:left w:w="57" w:type="dxa"/>
              <w:bottom w:w="28" w:type="dxa"/>
              <w:right w:w="57" w:type="dxa"/>
            </w:tcMar>
            <w:vAlign w:val="center"/>
          </w:tcPr>
          <w:p w14:paraId="514FFB54" w14:textId="77777777" w:rsidR="00B45AE6" w:rsidRPr="009B18EE" w:rsidRDefault="00B45AE6" w:rsidP="0020646A">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0469B2D7" w14:textId="575B09D9" w:rsidR="00B45AE6" w:rsidRPr="009B18EE" w:rsidRDefault="00211A09" w:rsidP="0020646A">
            <w:pPr>
              <w:pStyle w:val="Standard"/>
              <w:rPr>
                <w:i/>
                <w:iCs/>
                <w:color w:val="7030A0"/>
                <w:lang w:val="en-US"/>
              </w:rPr>
            </w:pPr>
            <w:r w:rsidRPr="009B18EE">
              <w:rPr>
                <w:i/>
                <w:iCs/>
                <w:color w:val="7030A0"/>
                <w:lang w:val="en-US"/>
              </w:rPr>
              <w:t>The stony ground makes the blow even more shattering!</w:t>
            </w:r>
          </w:p>
        </w:tc>
      </w:tr>
      <w:tr w:rsidR="00B45AE6" w:rsidRPr="00BA2A65" w14:paraId="3AF7B04B" w14:textId="77777777" w:rsidTr="0021104A">
        <w:trPr>
          <w:trHeight w:val="276"/>
          <w:jc w:val="center"/>
        </w:trPr>
        <w:tc>
          <w:tcPr>
            <w:tcW w:w="2114" w:type="dxa"/>
            <w:tcMar>
              <w:top w:w="28" w:type="dxa"/>
              <w:left w:w="57" w:type="dxa"/>
              <w:bottom w:w="28" w:type="dxa"/>
              <w:right w:w="57" w:type="dxa"/>
            </w:tcMar>
            <w:vAlign w:val="center"/>
          </w:tcPr>
          <w:p w14:paraId="72D165E5" w14:textId="478367FA" w:rsidR="00B45AE6" w:rsidRPr="009B18EE" w:rsidRDefault="00F422F1" w:rsidP="00B45AE6">
            <w:pPr>
              <w:pStyle w:val="Standard"/>
              <w:jc w:val="center"/>
              <w:rPr>
                <w:noProof/>
                <w:lang w:val="en-US"/>
              </w:rPr>
            </w:pPr>
            <w:r w:rsidRPr="009B18EE">
              <w:rPr>
                <w:noProof/>
                <w:lang w:val="en-US"/>
              </w:rPr>
              <w:t>Sound attacks</w:t>
            </w:r>
          </w:p>
        </w:tc>
        <w:tc>
          <w:tcPr>
            <w:tcW w:w="1005" w:type="dxa"/>
            <w:tcMar>
              <w:top w:w="28" w:type="dxa"/>
              <w:left w:w="57" w:type="dxa"/>
              <w:bottom w:w="28" w:type="dxa"/>
              <w:right w:w="57" w:type="dxa"/>
            </w:tcMar>
            <w:vAlign w:val="center"/>
          </w:tcPr>
          <w:p w14:paraId="663EE518" w14:textId="76A50A07" w:rsidR="00B45AE6" w:rsidRPr="009B18EE" w:rsidRDefault="00B45AE6" w:rsidP="0020646A">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15E7C0EF" w14:textId="77777777" w:rsidR="00B45AE6" w:rsidRPr="009B18EE" w:rsidRDefault="00B45AE6" w:rsidP="0020646A">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76E143EC" w14:textId="1EBC8257" w:rsidR="00B45AE6" w:rsidRPr="009B18EE" w:rsidRDefault="00166DF8" w:rsidP="0020646A">
            <w:pPr>
              <w:pStyle w:val="Standard"/>
              <w:rPr>
                <w:i/>
                <w:iCs/>
                <w:color w:val="7030A0"/>
                <w:lang w:val="en-US"/>
              </w:rPr>
            </w:pPr>
            <w:r w:rsidRPr="009B18EE">
              <w:rPr>
                <w:i/>
                <w:iCs/>
                <w:color w:val="7030A0"/>
                <w:lang w:val="en-US"/>
              </w:rPr>
              <w:t>The cave makes this attack resonate!</w:t>
            </w:r>
          </w:p>
        </w:tc>
      </w:tr>
      <w:tr w:rsidR="00B45AE6" w:rsidRPr="00BA2A65" w14:paraId="4C1DF5FC" w14:textId="77777777" w:rsidTr="0021104A">
        <w:trPr>
          <w:trHeight w:val="276"/>
          <w:jc w:val="center"/>
        </w:trPr>
        <w:tc>
          <w:tcPr>
            <w:tcW w:w="2114" w:type="dxa"/>
            <w:tcMar>
              <w:top w:w="28" w:type="dxa"/>
              <w:left w:w="57" w:type="dxa"/>
              <w:bottom w:w="28" w:type="dxa"/>
              <w:right w:w="57" w:type="dxa"/>
            </w:tcMar>
            <w:vAlign w:val="center"/>
          </w:tcPr>
          <w:p w14:paraId="4A37D9E4" w14:textId="3E93AE8A" w:rsidR="00B45AE6" w:rsidRPr="009B18EE" w:rsidRDefault="00F422F1" w:rsidP="00B45AE6">
            <w:pPr>
              <w:pStyle w:val="Standard"/>
              <w:jc w:val="center"/>
              <w:rPr>
                <w:noProof/>
                <w:lang w:val="en-US"/>
              </w:rPr>
            </w:pPr>
            <w:r w:rsidRPr="009B18EE">
              <w:rPr>
                <w:noProof/>
                <w:lang w:val="en-US"/>
              </w:rPr>
              <w:t>Fly, Bounce</w:t>
            </w:r>
            <w:r w:rsidR="00B45AE6" w:rsidRPr="009B18EE">
              <w:rPr>
                <w:noProof/>
                <w:lang w:val="en-US"/>
              </w:rPr>
              <w:t xml:space="preserve"> </w:t>
            </w:r>
            <w:r w:rsidRPr="009B18EE">
              <w:rPr>
                <w:noProof/>
                <w:lang w:val="en-US"/>
              </w:rPr>
              <w:t>and Sky Drop</w:t>
            </w:r>
          </w:p>
        </w:tc>
        <w:tc>
          <w:tcPr>
            <w:tcW w:w="1005" w:type="dxa"/>
            <w:tcMar>
              <w:top w:w="28" w:type="dxa"/>
              <w:left w:w="57" w:type="dxa"/>
              <w:bottom w:w="28" w:type="dxa"/>
              <w:right w:w="57" w:type="dxa"/>
            </w:tcMar>
            <w:vAlign w:val="center"/>
          </w:tcPr>
          <w:p w14:paraId="5BAEE056" w14:textId="796F9B07" w:rsidR="00B45AE6" w:rsidRPr="009B18EE" w:rsidRDefault="00A74298" w:rsidP="00B45AE6">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5EE11B48" w14:textId="0AE7E687" w:rsidR="00B45AE6" w:rsidRPr="009B18EE" w:rsidRDefault="00B45AE6" w:rsidP="00B45AE6">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7CE08367" w14:textId="635DF093" w:rsidR="00B45AE6" w:rsidRPr="009B18EE" w:rsidRDefault="00211A09" w:rsidP="00B45AE6">
            <w:pPr>
              <w:pStyle w:val="Standard"/>
              <w:rPr>
                <w:i/>
                <w:iCs/>
                <w:color w:val="7030A0"/>
                <w:lang w:val="en-US"/>
              </w:rPr>
            </w:pPr>
            <w:r w:rsidRPr="009B18EE">
              <w:rPr>
                <w:i/>
                <w:iCs/>
                <w:color w:val="7030A0"/>
                <w:lang w:val="en-US"/>
              </w:rPr>
              <w:t>Impossible to fly high in this restricted space!</w:t>
            </w:r>
          </w:p>
        </w:tc>
      </w:tr>
      <w:tr w:rsidR="00B45AE6" w:rsidRPr="00BA2A65" w14:paraId="16AEE843" w14:textId="77777777" w:rsidTr="0021104A">
        <w:trPr>
          <w:trHeight w:val="276"/>
          <w:jc w:val="center"/>
        </w:trPr>
        <w:tc>
          <w:tcPr>
            <w:tcW w:w="2114" w:type="dxa"/>
            <w:tcMar>
              <w:top w:w="28" w:type="dxa"/>
              <w:left w:w="57" w:type="dxa"/>
              <w:bottom w:w="28" w:type="dxa"/>
              <w:right w:w="57" w:type="dxa"/>
            </w:tcMar>
            <w:vAlign w:val="center"/>
          </w:tcPr>
          <w:p w14:paraId="53FF0F63" w14:textId="371939D4" w:rsidR="00B45AE6" w:rsidRPr="009B18EE" w:rsidRDefault="00B45AE6" w:rsidP="00B45AE6">
            <w:pPr>
              <w:pStyle w:val="Standard"/>
              <w:jc w:val="center"/>
              <w:rPr>
                <w:noProof/>
                <w:lang w:val="en-US"/>
              </w:rPr>
            </w:pPr>
            <w:r w:rsidRPr="009B18EE">
              <w:rPr>
                <w:noProof/>
                <w:lang w:val="en-US"/>
              </w:rPr>
              <w:drawing>
                <wp:inline distT="0" distB="0" distL="0" distR="0" wp14:anchorId="5DCC4012" wp14:editId="7FC2EC5E">
                  <wp:extent cx="180975" cy="180975"/>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AFE3409" w14:textId="327C0FBB" w:rsidR="00B45AE6" w:rsidRPr="009B18EE" w:rsidRDefault="00B45AE6" w:rsidP="00E70AA7">
            <w:pPr>
              <w:pStyle w:val="Standard"/>
              <w:jc w:val="center"/>
              <w:rPr>
                <w:color w:val="000000"/>
                <w:lang w:val="en-US"/>
              </w:rPr>
            </w:pPr>
            <w:r w:rsidRPr="009B18EE">
              <w:rPr>
                <w:color w:val="000000"/>
                <w:lang w:val="en-US"/>
              </w:rPr>
              <w:t>-</w:t>
            </w:r>
            <w:r w:rsidR="00E70AA7" w:rsidRPr="009B18EE">
              <w:rPr>
                <w:color w:val="000000"/>
                <w:lang w:val="en-US"/>
              </w:rPr>
              <w:t>25%</w:t>
            </w:r>
          </w:p>
        </w:tc>
        <w:tc>
          <w:tcPr>
            <w:tcW w:w="1276" w:type="dxa"/>
            <w:tcMar>
              <w:top w:w="28" w:type="dxa"/>
              <w:left w:w="57" w:type="dxa"/>
              <w:bottom w:w="28" w:type="dxa"/>
              <w:right w:w="57" w:type="dxa"/>
            </w:tcMar>
            <w:vAlign w:val="center"/>
          </w:tcPr>
          <w:p w14:paraId="051F2CC4" w14:textId="04E6A807" w:rsidR="00B45AE6" w:rsidRPr="009B18EE" w:rsidRDefault="00B45AE6" w:rsidP="00B45AE6">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18051979" w14:textId="79F97DF1" w:rsidR="00B45AE6" w:rsidRPr="009B18EE" w:rsidRDefault="00211A09" w:rsidP="00B45AE6">
            <w:pPr>
              <w:pStyle w:val="Standard"/>
              <w:rPr>
                <w:i/>
                <w:iCs/>
                <w:color w:val="7030A0"/>
                <w:lang w:val="en-US"/>
              </w:rPr>
            </w:pPr>
            <w:r w:rsidRPr="009B18EE">
              <w:rPr>
                <w:i/>
                <w:iCs/>
                <w:color w:val="7030A0"/>
                <w:lang w:val="en-US"/>
              </w:rPr>
              <w:t>The restricted space prevents the aerial attack from reaching its full potential!</w:t>
            </w:r>
          </w:p>
        </w:tc>
      </w:tr>
    </w:tbl>
    <w:p w14:paraId="3E1B503F" w14:textId="77777777" w:rsidR="00254807" w:rsidRPr="009B18EE" w:rsidRDefault="00254807" w:rsidP="00430F2F">
      <w:pPr>
        <w:pStyle w:val="Standard"/>
        <w:jc w:val="both"/>
        <w:rPr>
          <w:lang w:val="en-US"/>
        </w:rPr>
      </w:pPr>
    </w:p>
    <w:p w14:paraId="12D91DB0" w14:textId="009430D7" w:rsidR="00B45AE6" w:rsidRPr="009B18EE" w:rsidRDefault="00B45AE6" w:rsidP="00B45AE6">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7E02D335" w14:textId="01563E12" w:rsidR="00B45AE6" w:rsidRPr="009B18EE" w:rsidRDefault="00B45AE6" w:rsidP="00B45AE6">
      <w:pPr>
        <w:pStyle w:val="Standard"/>
        <w:jc w:val="both"/>
        <w:rPr>
          <w:lang w:val="en-US"/>
        </w:rPr>
      </w:pPr>
      <w:r w:rsidRPr="009B18EE">
        <w:rPr>
          <w:lang w:val="en-US"/>
        </w:rPr>
        <w:t xml:space="preserve">  • </w:t>
      </w:r>
      <w:r w:rsidR="00130C22" w:rsidRPr="009B18EE">
        <w:rPr>
          <w:lang w:val="en-US"/>
        </w:rPr>
        <w:t>The chances of flinching are multiplied by 1.25.</w:t>
      </w:r>
    </w:p>
    <w:p w14:paraId="4D6DA199" w14:textId="0DAF3581" w:rsidR="00B45AE6" w:rsidRPr="009B18EE" w:rsidRDefault="00B45AE6" w:rsidP="00B45AE6">
      <w:pPr>
        <w:pStyle w:val="Standard"/>
        <w:jc w:val="both"/>
        <w:rPr>
          <w:lang w:val="en-US"/>
        </w:rPr>
      </w:pPr>
      <w:r w:rsidRPr="009B18EE">
        <w:rPr>
          <w:lang w:val="en-US"/>
        </w:rPr>
        <w:t xml:space="preserve">  • </w:t>
      </w:r>
      <w:r w:rsidR="006D5D4D" w:rsidRPr="009B18EE">
        <w:rPr>
          <w:lang w:val="en-US"/>
        </w:rPr>
        <w:t>Reduces the risk of paralysis from electricity by a factor ×0.8.</w:t>
      </w:r>
    </w:p>
    <w:p w14:paraId="50CF7E79" w14:textId="6E9AAD30" w:rsidR="00933FB8" w:rsidRPr="009B18EE" w:rsidRDefault="00933FB8" w:rsidP="00D43AD8">
      <w:pPr>
        <w:pStyle w:val="Standard"/>
        <w:jc w:val="both"/>
        <w:rPr>
          <w:lang w:val="en-US"/>
        </w:rPr>
      </w:pPr>
      <w:r w:rsidRPr="009B18EE">
        <w:rPr>
          <w:lang w:val="en-US"/>
        </w:rPr>
        <w:t xml:space="preserve">  • </w:t>
      </w:r>
      <w:r w:rsidR="006D5D4D" w:rsidRPr="009B18EE">
        <w:rPr>
          <w:lang w:val="en-US"/>
        </w:rPr>
        <w:t>Nature Power, Camouflage and Secret Power will have in priority the characteristics of a holy or cursed place if the vibratory rate is not neutral. Otherwise, their characteristics will remain the same as for the outer Rocky terrain.</w:t>
      </w:r>
    </w:p>
    <w:p w14:paraId="2F0A0BED" w14:textId="534945D0" w:rsidR="00326FAE" w:rsidRPr="009B18EE" w:rsidRDefault="00326FAE" w:rsidP="00D43AD8">
      <w:pPr>
        <w:pStyle w:val="Standard"/>
        <w:jc w:val="both"/>
        <w:rPr>
          <w:lang w:val="en-US"/>
        </w:rPr>
      </w:pPr>
      <w:r w:rsidRPr="009B18EE">
        <w:rPr>
          <w:lang w:val="en-US"/>
        </w:rPr>
        <w:t xml:space="preserve">  • </w:t>
      </w:r>
      <w:r w:rsidR="00AE38D9">
        <w:rPr>
          <w:lang w:val="en-US"/>
        </w:rPr>
        <w:t>Sound attacks are 20%</w:t>
      </w:r>
      <w:r w:rsidR="006D5D4D" w:rsidRPr="009B18EE">
        <w:rPr>
          <w:lang w:val="en-US"/>
        </w:rPr>
        <w:t xml:space="preserve"> more accurate.</w:t>
      </w:r>
    </w:p>
    <w:p w14:paraId="7F1D4F0E" w14:textId="470DA370" w:rsidR="00933FB8" w:rsidRPr="009B18EE" w:rsidRDefault="00933FB8" w:rsidP="00933FB8">
      <w:pPr>
        <w:pStyle w:val="Standard"/>
        <w:jc w:val="both"/>
        <w:rPr>
          <w:lang w:val="en-US"/>
        </w:rPr>
      </w:pPr>
      <w:r w:rsidRPr="009B18EE">
        <w:rPr>
          <w:lang w:val="en-US"/>
        </w:rPr>
        <w:t xml:space="preserve">  + </w:t>
      </w:r>
      <w:r w:rsidR="006D5D4D" w:rsidRPr="009B18EE">
        <w:rPr>
          <w:lang w:val="en-US"/>
        </w:rPr>
        <w:t xml:space="preserve">of course, </w:t>
      </w:r>
      <w:r w:rsidR="00130C22" w:rsidRPr="009B18EE">
        <w:rPr>
          <w:lang w:val="en-US"/>
        </w:rPr>
        <w:t>all effects common to Cave-type interiors.</w:t>
      </w:r>
    </w:p>
    <w:p w14:paraId="0B8FAFCC" w14:textId="1EC6E0AC" w:rsidR="001E6DAC" w:rsidRPr="009B18EE" w:rsidRDefault="001E6DAC" w:rsidP="00430F2F">
      <w:pPr>
        <w:pStyle w:val="Standard"/>
        <w:jc w:val="both"/>
        <w:rPr>
          <w:lang w:val="en-US"/>
        </w:rPr>
      </w:pPr>
    </w:p>
    <w:p w14:paraId="1B7F96F8" w14:textId="08CF6DB5" w:rsidR="003433BC" w:rsidRPr="009B18EE" w:rsidRDefault="003433BC" w:rsidP="00430F2F">
      <w:pPr>
        <w:pStyle w:val="Standard"/>
        <w:jc w:val="both"/>
        <w:rPr>
          <w:lang w:val="en-US"/>
        </w:rPr>
      </w:pPr>
    </w:p>
    <w:p w14:paraId="1E4F7F8A" w14:textId="0DCA30E2" w:rsidR="003433BC" w:rsidRPr="009B18EE" w:rsidRDefault="003433BC" w:rsidP="00430F2F">
      <w:pPr>
        <w:pStyle w:val="Standard"/>
        <w:jc w:val="both"/>
        <w:rPr>
          <w:lang w:val="en-US"/>
        </w:rPr>
      </w:pPr>
    </w:p>
    <w:p w14:paraId="20C2137D" w14:textId="50725D87" w:rsidR="00FA6ADF" w:rsidRPr="009B18EE" w:rsidRDefault="00FA6ADF" w:rsidP="00430F2F">
      <w:pPr>
        <w:pStyle w:val="Standard"/>
        <w:jc w:val="both"/>
        <w:rPr>
          <w:lang w:val="en-US"/>
        </w:rPr>
      </w:pPr>
    </w:p>
    <w:p w14:paraId="4E7AE9F2" w14:textId="5C6DC3F3" w:rsidR="00FA6ADF" w:rsidRPr="009B18EE" w:rsidRDefault="00FA6ADF" w:rsidP="00430F2F">
      <w:pPr>
        <w:pStyle w:val="Standard"/>
        <w:jc w:val="both"/>
        <w:rPr>
          <w:lang w:val="en-US"/>
        </w:rPr>
      </w:pPr>
    </w:p>
    <w:p w14:paraId="7A0335B6" w14:textId="683091A8" w:rsidR="00FA6ADF" w:rsidRPr="009B18EE" w:rsidRDefault="00FA6ADF" w:rsidP="00430F2F">
      <w:pPr>
        <w:pStyle w:val="Standard"/>
        <w:jc w:val="both"/>
        <w:rPr>
          <w:lang w:val="en-US"/>
        </w:rPr>
      </w:pPr>
    </w:p>
    <w:p w14:paraId="2A50D4B1" w14:textId="79FC4B09" w:rsidR="00FA6ADF" w:rsidRPr="009B18EE" w:rsidRDefault="00FA6ADF" w:rsidP="00430F2F">
      <w:pPr>
        <w:pStyle w:val="Standard"/>
        <w:jc w:val="both"/>
        <w:rPr>
          <w:lang w:val="en-US"/>
        </w:rPr>
      </w:pPr>
    </w:p>
    <w:p w14:paraId="5ED79613" w14:textId="0FA52FD8" w:rsidR="00FA6ADF" w:rsidRPr="009B18EE" w:rsidRDefault="00FA6ADF" w:rsidP="00430F2F">
      <w:pPr>
        <w:pStyle w:val="Standard"/>
        <w:jc w:val="both"/>
        <w:rPr>
          <w:lang w:val="en-US"/>
        </w:rPr>
      </w:pPr>
    </w:p>
    <w:p w14:paraId="4F293C3F" w14:textId="7BF9215D" w:rsidR="00FA6ADF" w:rsidRPr="009B18EE" w:rsidRDefault="00FA6ADF" w:rsidP="00430F2F">
      <w:pPr>
        <w:pStyle w:val="Standard"/>
        <w:jc w:val="both"/>
        <w:rPr>
          <w:lang w:val="en-US"/>
        </w:rPr>
      </w:pPr>
    </w:p>
    <w:p w14:paraId="7416DCB4" w14:textId="77777777" w:rsidR="001C0DC8" w:rsidRPr="009B18EE" w:rsidRDefault="001C0DC8" w:rsidP="00430F2F">
      <w:pPr>
        <w:pStyle w:val="Standard"/>
        <w:jc w:val="both"/>
        <w:rPr>
          <w:lang w:val="en-US"/>
        </w:rPr>
      </w:pPr>
    </w:p>
    <w:p w14:paraId="41BCE91F" w14:textId="441DFA8C" w:rsidR="001C0DC8" w:rsidRPr="009B18EE" w:rsidRDefault="001C0DC8" w:rsidP="00430F2F">
      <w:pPr>
        <w:pStyle w:val="Standard"/>
        <w:jc w:val="both"/>
        <w:rPr>
          <w:lang w:val="en-US"/>
        </w:rPr>
      </w:pPr>
    </w:p>
    <w:p w14:paraId="4D21A74C" w14:textId="1F1BF1AB" w:rsidR="0004050A" w:rsidRPr="009B18EE" w:rsidRDefault="0004050A" w:rsidP="00430F2F">
      <w:pPr>
        <w:pStyle w:val="Standard"/>
        <w:jc w:val="both"/>
        <w:rPr>
          <w:lang w:val="en-US"/>
        </w:rPr>
      </w:pPr>
    </w:p>
    <w:p w14:paraId="0E12E58C" w14:textId="77777777" w:rsidR="0004050A" w:rsidRPr="009B18EE" w:rsidRDefault="0004050A" w:rsidP="00430F2F">
      <w:pPr>
        <w:pStyle w:val="Standard"/>
        <w:jc w:val="both"/>
        <w:rPr>
          <w:lang w:val="en-US"/>
        </w:rPr>
      </w:pPr>
    </w:p>
    <w:p w14:paraId="6FAC08BE" w14:textId="35D85DC8" w:rsidR="00FA6ADF" w:rsidRPr="009B18EE" w:rsidRDefault="00FA6ADF" w:rsidP="00430F2F">
      <w:pPr>
        <w:pStyle w:val="Standard"/>
        <w:jc w:val="both"/>
        <w:rPr>
          <w:lang w:val="en-US"/>
        </w:rPr>
      </w:pPr>
    </w:p>
    <w:p w14:paraId="77162575" w14:textId="27A7E182" w:rsidR="00FA6ADF" w:rsidRPr="009B18EE" w:rsidRDefault="00FA6ADF" w:rsidP="00430F2F">
      <w:pPr>
        <w:pStyle w:val="Standard"/>
        <w:jc w:val="both"/>
        <w:rPr>
          <w:lang w:val="en-US"/>
        </w:rPr>
      </w:pPr>
    </w:p>
    <w:p w14:paraId="6E82F032" w14:textId="3045A24E" w:rsidR="00FA6ADF" w:rsidRPr="009B18EE" w:rsidRDefault="00FA6ADF" w:rsidP="00430F2F">
      <w:pPr>
        <w:pStyle w:val="Standard"/>
        <w:jc w:val="both"/>
        <w:rPr>
          <w:lang w:val="en-US"/>
        </w:rPr>
      </w:pPr>
    </w:p>
    <w:p w14:paraId="7A7052CA" w14:textId="77777777" w:rsidR="00FA6ADF" w:rsidRPr="009B18EE" w:rsidRDefault="00FA6ADF" w:rsidP="00430F2F">
      <w:pPr>
        <w:pStyle w:val="Standard"/>
        <w:jc w:val="both"/>
        <w:rPr>
          <w:lang w:val="en-US"/>
        </w:rPr>
      </w:pPr>
    </w:p>
    <w:p w14:paraId="2A4E93FF" w14:textId="7BAFC730" w:rsidR="00430F2F" w:rsidRPr="009B18EE" w:rsidRDefault="00337A5F" w:rsidP="00CC58B3">
      <w:pPr>
        <w:pStyle w:val="Titre3"/>
        <w:rPr>
          <w:lang w:val="en-US"/>
        </w:rPr>
      </w:pPr>
      <w:bookmarkStart w:id="27" w:name="_Prairie"/>
      <w:bookmarkEnd w:id="27"/>
      <w:r w:rsidRPr="009B18EE">
        <w:rPr>
          <w:noProof/>
          <w:lang w:val="en-US"/>
        </w:rPr>
        <w:lastRenderedPageBreak/>
        <w:drawing>
          <wp:inline distT="0" distB="0" distL="0" distR="0" wp14:anchorId="63227AFD" wp14:editId="6F58967B">
            <wp:extent cx="180975" cy="180975"/>
            <wp:effectExtent l="0" t="0" r="9525" b="9525"/>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Meadow</w:t>
      </w:r>
    </w:p>
    <w:p w14:paraId="6779B827" w14:textId="77777777" w:rsidR="00974ECC" w:rsidRPr="009B18EE" w:rsidRDefault="00974ECC" w:rsidP="00974ECC">
      <w:pPr>
        <w:pStyle w:val="Standard"/>
        <w:jc w:val="both"/>
        <w:rPr>
          <w:lang w:val="en-US"/>
        </w:rPr>
      </w:pPr>
    </w:p>
    <w:p w14:paraId="439AA08F" w14:textId="33A582DD" w:rsidR="00974ECC" w:rsidRPr="009B18EE" w:rsidRDefault="00974ECC" w:rsidP="00974ECC">
      <w:pPr>
        <w:pStyle w:val="Standard"/>
        <w:jc w:val="both"/>
        <w:rPr>
          <w:i/>
          <w:iCs/>
          <w:color w:val="7030A0"/>
          <w:lang w:val="en-US"/>
        </w:rPr>
      </w:pPr>
      <w:r w:rsidRPr="009B18EE">
        <w:rPr>
          <w:i/>
          <w:iCs/>
          <w:noProof/>
          <w:color w:val="7030A0"/>
          <w:lang w:val="en-US"/>
        </w:rPr>
        <w:drawing>
          <wp:inline distT="0" distB="0" distL="0" distR="0" wp14:anchorId="605FDBB1" wp14:editId="587C10EE">
            <wp:extent cx="180975" cy="180975"/>
            <wp:effectExtent l="0" t="0" r="9525" b="9525"/>
            <wp:docPr id="355" name="Imag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9D6883" w:rsidRPr="009B18EE">
        <w:rPr>
          <w:i/>
          <w:iCs/>
          <w:color w:val="7030A0"/>
          <w:lang w:val="en-US"/>
        </w:rPr>
        <w:t xml:space="preserve">Weeds and brambles cover this damned </w:t>
      </w:r>
      <w:r w:rsidR="002C3BCE">
        <w:rPr>
          <w:i/>
          <w:iCs/>
          <w:color w:val="7030A0"/>
          <w:lang w:val="en-US"/>
        </w:rPr>
        <w:t>field</w:t>
      </w:r>
      <w:r w:rsidR="009D6883" w:rsidRPr="009B18EE">
        <w:rPr>
          <w:i/>
          <w:iCs/>
          <w:color w:val="7030A0"/>
          <w:lang w:val="en-US"/>
        </w:rPr>
        <w:t> …</w:t>
      </w:r>
    </w:p>
    <w:p w14:paraId="1E0E7979" w14:textId="4EDABBE9" w:rsidR="00974ECC" w:rsidRPr="009B18EE" w:rsidRDefault="00974ECC" w:rsidP="00974ECC">
      <w:pPr>
        <w:pStyle w:val="Standard"/>
        <w:jc w:val="both"/>
        <w:rPr>
          <w:i/>
          <w:iCs/>
          <w:color w:val="7030A0"/>
          <w:lang w:val="en-US"/>
        </w:rPr>
      </w:pPr>
      <w:r w:rsidRPr="009B18EE">
        <w:rPr>
          <w:i/>
          <w:iCs/>
          <w:noProof/>
          <w:color w:val="7030A0"/>
          <w:lang w:val="en-US"/>
        </w:rPr>
        <w:drawing>
          <wp:inline distT="0" distB="0" distL="0" distR="0" wp14:anchorId="2AA26F6D" wp14:editId="349970D4">
            <wp:extent cx="180975" cy="180975"/>
            <wp:effectExtent l="0" t="0" r="9525" b="9525"/>
            <wp:docPr id="356" name="Imag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9D6883" w:rsidRPr="009B18EE">
        <w:rPr>
          <w:i/>
          <w:iCs/>
          <w:color w:val="7030A0"/>
          <w:lang w:val="en-US"/>
        </w:rPr>
        <w:t>A beautiful meadow covers the battlefield!</w:t>
      </w:r>
    </w:p>
    <w:p w14:paraId="2C56E389" w14:textId="46808B88" w:rsidR="00974ECC" w:rsidRPr="009B18EE" w:rsidRDefault="00974ECC" w:rsidP="00974ECC">
      <w:pPr>
        <w:pStyle w:val="Standard"/>
        <w:jc w:val="both"/>
        <w:rPr>
          <w:i/>
          <w:iCs/>
          <w:color w:val="7030A0"/>
          <w:lang w:val="en-US"/>
        </w:rPr>
      </w:pPr>
      <w:r w:rsidRPr="009B18EE">
        <w:rPr>
          <w:i/>
          <w:iCs/>
          <w:noProof/>
          <w:color w:val="7030A0"/>
          <w:lang w:val="en-US"/>
        </w:rPr>
        <w:drawing>
          <wp:inline distT="0" distB="0" distL="0" distR="0" wp14:anchorId="7D8A52BF" wp14:editId="3E957282">
            <wp:extent cx="180975" cy="180975"/>
            <wp:effectExtent l="0" t="0" r="9525" b="9525"/>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A247EC">
        <w:rPr>
          <w:i/>
          <w:iCs/>
          <w:color w:val="7030A0"/>
          <w:lang w:val="en-US"/>
        </w:rPr>
        <w:t>The v</w:t>
      </w:r>
      <w:r w:rsidR="009D6883" w:rsidRPr="009B18EE">
        <w:rPr>
          <w:i/>
          <w:iCs/>
          <w:color w:val="7030A0"/>
          <w:lang w:val="en-US"/>
        </w:rPr>
        <w:t>egetation flourishes in this sacred meadow!</w:t>
      </w:r>
    </w:p>
    <w:p w14:paraId="1C63CAAD" w14:textId="77777777" w:rsidR="00974ECC" w:rsidRPr="009B18EE" w:rsidRDefault="00974ECC" w:rsidP="00974ECC">
      <w:pPr>
        <w:pStyle w:val="Standard"/>
        <w:jc w:val="both"/>
        <w:rPr>
          <w:lang w:val="en-US"/>
        </w:rPr>
      </w:pPr>
    </w:p>
    <w:p w14:paraId="4582E82A" w14:textId="0E004714" w:rsidR="00974ECC" w:rsidRPr="009B18EE" w:rsidRDefault="00A44EC5" w:rsidP="00974ECC">
      <w:pPr>
        <w:pStyle w:val="Standard"/>
        <w:jc w:val="both"/>
        <w:rPr>
          <w:lang w:val="en-US"/>
        </w:rPr>
      </w:pPr>
      <w:r w:rsidRPr="009B18EE">
        <w:rPr>
          <w:lang w:val="en-US"/>
        </w:rPr>
        <w:t xml:space="preserve">  </w:t>
      </w:r>
      <w:r w:rsidR="008247B6" w:rsidRPr="009B18EE">
        <w:rPr>
          <w:lang w:val="en-US"/>
        </w:rPr>
        <w:t>This terrain can be found in places with particularly lush vegetation, such as meadows or near farms</w:t>
      </w:r>
      <w:r w:rsidRPr="009B18EE">
        <w:rPr>
          <w:lang w:val="en-US"/>
        </w:rPr>
        <w:t xml:space="preserve">, </w:t>
      </w:r>
      <w:r w:rsidR="008247B6" w:rsidRPr="009B18EE">
        <w:rPr>
          <w:lang w:val="en-US"/>
        </w:rPr>
        <w:t>as well as in very tall grass (those where you cannot run).</w:t>
      </w:r>
    </w:p>
    <w:p w14:paraId="01B7BCB6" w14:textId="51EB8149" w:rsidR="006E2A8B" w:rsidRPr="009B18EE" w:rsidRDefault="006E2A8B" w:rsidP="00974ECC">
      <w:pPr>
        <w:pStyle w:val="Standard"/>
        <w:jc w:val="both"/>
        <w:rPr>
          <w:lang w:val="en-US"/>
        </w:rPr>
      </w:pPr>
      <w:r w:rsidRPr="009B18EE">
        <w:rPr>
          <w:lang w:val="en-US"/>
        </w:rPr>
        <w:t xml:space="preserve">   </w:t>
      </w:r>
      <w:r w:rsidR="008247B6" w:rsidRPr="009B18EE">
        <w:rPr>
          <w:lang w:val="en-US"/>
        </w:rPr>
        <w:t>This terrain can be forcibly generated by the Grassy Terrain attack, the Grassy Surge ability or a Pokémon with Seed Sower that takes direct damage. Its indoor version is the Forest Cave, while the Forest is a very close variation.</w:t>
      </w:r>
    </w:p>
    <w:p w14:paraId="28214922" w14:textId="77777777" w:rsidR="00974ECC" w:rsidRPr="009B18EE" w:rsidRDefault="00974ECC" w:rsidP="00974ECC">
      <w:pPr>
        <w:pStyle w:val="Standard"/>
        <w:jc w:val="both"/>
        <w:rPr>
          <w:lang w:val="en-US"/>
        </w:rPr>
      </w:pPr>
    </w:p>
    <w:p w14:paraId="1FFF58B2" w14:textId="39DC29C0" w:rsidR="00974ECC" w:rsidRPr="009B18EE" w:rsidRDefault="00A74298" w:rsidP="00974ECC">
      <w:pPr>
        <w:jc w:val="both"/>
        <w:rPr>
          <w:b/>
          <w:bCs/>
          <w:lang w:val="en-US"/>
        </w:rPr>
      </w:pPr>
      <w:r w:rsidRPr="009B18EE">
        <w:rPr>
          <w:b/>
          <w:bCs/>
          <w:u w:val="single"/>
          <w:lang w:val="en-US"/>
        </w:rPr>
        <w:t>Field effects</w:t>
      </w:r>
      <w:r w:rsidR="00974ECC" w:rsidRPr="009B18EE">
        <w:rPr>
          <w:b/>
          <w:bCs/>
          <w:lang w:val="en-US"/>
        </w:rPr>
        <w:t>:</w:t>
      </w:r>
    </w:p>
    <w:p w14:paraId="21FA791C" w14:textId="77777777" w:rsidR="00974ECC" w:rsidRPr="009B18EE" w:rsidRDefault="00974ECC" w:rsidP="00974ECC">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2714FD2B" w14:textId="77777777" w:rsidTr="00F422F1">
        <w:trPr>
          <w:trHeight w:val="276"/>
          <w:jc w:val="center"/>
        </w:trPr>
        <w:tc>
          <w:tcPr>
            <w:tcW w:w="2255" w:type="dxa"/>
            <w:tcMar>
              <w:top w:w="28" w:type="dxa"/>
              <w:left w:w="57" w:type="dxa"/>
              <w:bottom w:w="28" w:type="dxa"/>
              <w:right w:w="57" w:type="dxa"/>
            </w:tcMar>
            <w:vAlign w:val="center"/>
          </w:tcPr>
          <w:p w14:paraId="2104F5D9" w14:textId="78517A50"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56585508" w14:textId="4CB2A1A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15C2ED86" w14:textId="5BDC24AA"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721EEA72" w14:textId="2CD952B8"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974ECC" w:rsidRPr="00BA2A65" w14:paraId="234359B6" w14:textId="77777777" w:rsidTr="00F422F1">
        <w:trPr>
          <w:trHeight w:val="276"/>
          <w:jc w:val="center"/>
        </w:trPr>
        <w:tc>
          <w:tcPr>
            <w:tcW w:w="2255" w:type="dxa"/>
            <w:tcMar>
              <w:top w:w="28" w:type="dxa"/>
              <w:left w:w="57" w:type="dxa"/>
              <w:bottom w:w="28" w:type="dxa"/>
              <w:right w:w="57" w:type="dxa"/>
            </w:tcMar>
            <w:vAlign w:val="center"/>
          </w:tcPr>
          <w:p w14:paraId="4299412A" w14:textId="77777777" w:rsidR="00974ECC" w:rsidRPr="009B18EE" w:rsidRDefault="00974ECC" w:rsidP="0020646A">
            <w:pPr>
              <w:pStyle w:val="Standard"/>
              <w:jc w:val="center"/>
              <w:rPr>
                <w:noProof/>
                <w:lang w:val="en-US"/>
              </w:rPr>
            </w:pPr>
            <w:r w:rsidRPr="009B18EE">
              <w:rPr>
                <w:noProof/>
                <w:lang w:val="en-US"/>
              </w:rPr>
              <w:drawing>
                <wp:inline distT="0" distB="0" distL="0" distR="0" wp14:anchorId="3B391571" wp14:editId="17F876A1">
                  <wp:extent cx="180975" cy="180975"/>
                  <wp:effectExtent l="0" t="0" r="9525" b="9525"/>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D920C27" w14:textId="370193C5" w:rsidR="00974ECC" w:rsidRPr="009B18EE" w:rsidRDefault="00BA2A65" w:rsidP="0020646A">
            <w:pPr>
              <w:pStyle w:val="Standard"/>
              <w:jc w:val="center"/>
              <w:rPr>
                <w:noProof/>
                <w:lang w:val="en-US"/>
              </w:rPr>
            </w:pPr>
            <w:r>
              <w:rPr>
                <w:lang w:val="en-US"/>
              </w:rPr>
              <w:pict w14:anchorId="61ACA34C">
                <v:shape id="Image 376" o:spid="_x0000_i1026" type="#_x0000_t75" style="width:13.5pt;height:13.5pt;visibility:visible;mso-wrap-style:square">
                  <v:imagedata r:id="rId34" o:title=""/>
                </v:shape>
              </w:pict>
            </w:r>
          </w:p>
          <w:p w14:paraId="3DA37A44" w14:textId="5E66B1D4" w:rsidR="004C3A10" w:rsidRPr="009B18EE" w:rsidRDefault="00726C48" w:rsidP="0020646A">
            <w:pPr>
              <w:pStyle w:val="Standard"/>
              <w:jc w:val="center"/>
              <w:rPr>
                <w:noProof/>
                <w:lang w:val="en-US"/>
              </w:rPr>
            </w:pPr>
            <w:r w:rsidRPr="009B18EE">
              <w:rPr>
                <w:noProof/>
                <w:lang w:val="en-US"/>
              </w:rPr>
              <w:t>Amplified attacks</w:t>
            </w:r>
            <w:r w:rsidR="004C3A10" w:rsidRPr="009B18EE">
              <w:rPr>
                <w:noProof/>
                <w:lang w:val="en-US"/>
              </w:rPr>
              <w:t>*</w:t>
            </w:r>
          </w:p>
        </w:tc>
        <w:tc>
          <w:tcPr>
            <w:tcW w:w="1005" w:type="dxa"/>
            <w:tcMar>
              <w:top w:w="28" w:type="dxa"/>
              <w:left w:w="57" w:type="dxa"/>
              <w:bottom w:w="28" w:type="dxa"/>
              <w:right w:w="57" w:type="dxa"/>
            </w:tcMar>
            <w:vAlign w:val="center"/>
          </w:tcPr>
          <w:p w14:paraId="64F608A9" w14:textId="77777777" w:rsidR="00974ECC" w:rsidRPr="009B18EE" w:rsidRDefault="00974ECC" w:rsidP="0020646A">
            <w:pPr>
              <w:pStyle w:val="Standard"/>
              <w:jc w:val="center"/>
              <w:rPr>
                <w:color w:val="000000"/>
                <w:lang w:val="en-US"/>
              </w:rPr>
            </w:pPr>
            <w:r w:rsidRPr="009B18EE">
              <w:rPr>
                <w:color w:val="000000"/>
                <w:lang w:val="en-US"/>
              </w:rPr>
              <w:t>+40%</w:t>
            </w:r>
          </w:p>
          <w:p w14:paraId="21A273F2" w14:textId="77777777" w:rsidR="00974ECC" w:rsidRPr="009B18EE" w:rsidRDefault="00974ECC" w:rsidP="0020646A">
            <w:pPr>
              <w:pStyle w:val="Standard"/>
              <w:jc w:val="center"/>
              <w:rPr>
                <w:color w:val="000000"/>
                <w:lang w:val="en-US"/>
              </w:rPr>
            </w:pPr>
            <w:r w:rsidRPr="009B18EE">
              <w:rPr>
                <w:color w:val="000000"/>
                <w:lang w:val="en-US"/>
              </w:rPr>
              <w:t>+20%</w:t>
            </w:r>
          </w:p>
          <w:p w14:paraId="7046BF5C" w14:textId="77777777" w:rsidR="004C3A10" w:rsidRPr="009B18EE" w:rsidRDefault="004C3A10" w:rsidP="004C3A10">
            <w:pPr>
              <w:pStyle w:val="Standard"/>
              <w:jc w:val="center"/>
              <w:rPr>
                <w:color w:val="000000"/>
                <w:sz w:val="16"/>
                <w:szCs w:val="16"/>
                <w:lang w:val="en-US"/>
              </w:rPr>
            </w:pPr>
          </w:p>
          <w:p w14:paraId="496B1AD3" w14:textId="29BDF56D" w:rsidR="004C3A10" w:rsidRPr="009B18EE" w:rsidRDefault="000F7232" w:rsidP="004C3A10">
            <w:pPr>
              <w:pStyle w:val="Standard"/>
              <w:jc w:val="center"/>
              <w:rPr>
                <w:color w:val="000000"/>
                <w:lang w:val="en-US"/>
              </w:rPr>
            </w:pPr>
            <w:r w:rsidRPr="009B18EE">
              <w:rPr>
                <w:color w:val="000000"/>
                <w:lang w:val="en-US"/>
              </w:rPr>
              <w:t>(Varies)</w:t>
            </w:r>
          </w:p>
        </w:tc>
        <w:tc>
          <w:tcPr>
            <w:tcW w:w="1276" w:type="dxa"/>
            <w:tcMar>
              <w:top w:w="28" w:type="dxa"/>
              <w:left w:w="57" w:type="dxa"/>
              <w:bottom w:w="28" w:type="dxa"/>
              <w:right w:w="57" w:type="dxa"/>
            </w:tcMar>
            <w:vAlign w:val="center"/>
          </w:tcPr>
          <w:p w14:paraId="5571D619" w14:textId="77777777" w:rsidR="00974ECC" w:rsidRPr="009B18EE" w:rsidRDefault="00974ECC" w:rsidP="0020646A">
            <w:pPr>
              <w:pStyle w:val="Standard"/>
              <w:jc w:val="center"/>
              <w:rPr>
                <w:color w:val="000000"/>
                <w:lang w:val="en-US"/>
              </w:rPr>
            </w:pPr>
            <w:r w:rsidRPr="009B18EE">
              <w:rPr>
                <w:color w:val="000000"/>
                <w:lang w:val="en-US"/>
              </w:rPr>
              <w:t>-40%</w:t>
            </w:r>
          </w:p>
          <w:p w14:paraId="139C0610" w14:textId="77777777" w:rsidR="00974ECC" w:rsidRPr="009B18EE" w:rsidRDefault="00974ECC" w:rsidP="0020646A">
            <w:pPr>
              <w:pStyle w:val="Standard"/>
              <w:jc w:val="center"/>
              <w:rPr>
                <w:color w:val="000000"/>
                <w:lang w:val="en-US"/>
              </w:rPr>
            </w:pPr>
            <w:r w:rsidRPr="009B18EE">
              <w:rPr>
                <w:color w:val="000000"/>
                <w:lang w:val="en-US"/>
              </w:rPr>
              <w:t>-20%</w:t>
            </w:r>
          </w:p>
          <w:p w14:paraId="63A15406" w14:textId="77777777" w:rsidR="004C3A10" w:rsidRPr="009B18EE" w:rsidRDefault="004C3A10" w:rsidP="004C3A10">
            <w:pPr>
              <w:pStyle w:val="Standard"/>
              <w:jc w:val="center"/>
              <w:rPr>
                <w:color w:val="000000"/>
                <w:sz w:val="16"/>
                <w:szCs w:val="16"/>
                <w:lang w:val="en-US"/>
              </w:rPr>
            </w:pPr>
          </w:p>
          <w:p w14:paraId="2CF0E672" w14:textId="17567A45" w:rsidR="004C3A10" w:rsidRPr="009B18EE" w:rsidRDefault="000F7232" w:rsidP="004C3A10">
            <w:pPr>
              <w:pStyle w:val="Standard"/>
              <w:jc w:val="center"/>
              <w:rPr>
                <w:color w:val="000000"/>
                <w:lang w:val="en-US"/>
              </w:rPr>
            </w:pPr>
            <w:r w:rsidRPr="009B18EE">
              <w:rPr>
                <w:color w:val="000000"/>
                <w:lang w:val="en-US"/>
              </w:rPr>
              <w:t>(Varies)</w:t>
            </w:r>
          </w:p>
        </w:tc>
        <w:tc>
          <w:tcPr>
            <w:tcW w:w="5244" w:type="dxa"/>
            <w:tcMar>
              <w:top w:w="28" w:type="dxa"/>
              <w:left w:w="57" w:type="dxa"/>
              <w:bottom w:w="28" w:type="dxa"/>
              <w:right w:w="57" w:type="dxa"/>
            </w:tcMar>
            <w:vAlign w:val="center"/>
          </w:tcPr>
          <w:p w14:paraId="30C57C6E" w14:textId="5C11CD86" w:rsidR="00974ECC" w:rsidRPr="009B18EE" w:rsidRDefault="0082642F" w:rsidP="0020646A">
            <w:pPr>
              <w:pStyle w:val="Standard"/>
              <w:rPr>
                <w:i/>
                <w:iCs/>
                <w:color w:val="7030A0"/>
                <w:lang w:val="en-US"/>
              </w:rPr>
            </w:pPr>
            <w:r w:rsidRPr="009B18EE">
              <w:rPr>
                <w:i/>
                <w:iCs/>
                <w:color w:val="7030A0"/>
                <w:lang w:val="en-US"/>
              </w:rPr>
              <w:t>The lush vegetation strengthens the attack!</w:t>
            </w:r>
          </w:p>
        </w:tc>
      </w:tr>
      <w:tr w:rsidR="00974ECC" w:rsidRPr="009B18EE" w14:paraId="21EAEAF8" w14:textId="77777777" w:rsidTr="00F422F1">
        <w:trPr>
          <w:trHeight w:val="276"/>
          <w:jc w:val="center"/>
        </w:trPr>
        <w:tc>
          <w:tcPr>
            <w:tcW w:w="2255" w:type="dxa"/>
            <w:tcMar>
              <w:top w:w="28" w:type="dxa"/>
              <w:left w:w="57" w:type="dxa"/>
              <w:bottom w:w="28" w:type="dxa"/>
              <w:right w:w="57" w:type="dxa"/>
            </w:tcMar>
            <w:vAlign w:val="center"/>
          </w:tcPr>
          <w:p w14:paraId="7EAB76B4" w14:textId="7F0FC729" w:rsidR="00974ECC" w:rsidRPr="009B18EE" w:rsidRDefault="00974ECC" w:rsidP="00974ECC">
            <w:pPr>
              <w:pStyle w:val="Standard"/>
              <w:jc w:val="center"/>
              <w:rPr>
                <w:noProof/>
                <w:lang w:val="en-US"/>
              </w:rPr>
            </w:pPr>
            <w:r w:rsidRPr="009B18EE">
              <w:rPr>
                <w:noProof/>
                <w:lang w:val="en-US"/>
              </w:rPr>
              <w:drawing>
                <wp:inline distT="0" distB="0" distL="0" distR="0" wp14:anchorId="1B585D72" wp14:editId="28059809">
                  <wp:extent cx="180975" cy="180975"/>
                  <wp:effectExtent l="0" t="0" r="9525" b="9525"/>
                  <wp:docPr id="377" name="Imag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5565C22" w14:textId="79A65EE4" w:rsidR="00974ECC" w:rsidRPr="009B18EE" w:rsidRDefault="00974ECC" w:rsidP="00974ECC">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4507F1DB" w14:textId="7E9357EC" w:rsidR="00974ECC" w:rsidRPr="009B18EE" w:rsidRDefault="00974ECC" w:rsidP="00974ECC">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5CD63CE4" w14:textId="7F8F65C8" w:rsidR="00974ECC" w:rsidRPr="009B18EE" w:rsidRDefault="00CB77BE" w:rsidP="00974ECC">
            <w:pPr>
              <w:pStyle w:val="Standard"/>
              <w:rPr>
                <w:i/>
                <w:iCs/>
                <w:color w:val="7030A0"/>
                <w:lang w:val="en-US"/>
              </w:rPr>
            </w:pPr>
            <w:r w:rsidRPr="009B18EE">
              <w:rPr>
                <w:i/>
                <w:iCs/>
                <w:color w:val="7030A0"/>
                <w:lang w:val="en-US"/>
              </w:rPr>
              <w:t>Vegetation spreads fire!</w:t>
            </w:r>
          </w:p>
        </w:tc>
      </w:tr>
      <w:tr w:rsidR="003D4E1D" w:rsidRPr="00BA2A65" w14:paraId="4CB3DB2D" w14:textId="77777777" w:rsidTr="00F422F1">
        <w:trPr>
          <w:trHeight w:val="276"/>
          <w:jc w:val="center"/>
        </w:trPr>
        <w:tc>
          <w:tcPr>
            <w:tcW w:w="2255" w:type="dxa"/>
            <w:tcMar>
              <w:top w:w="28" w:type="dxa"/>
              <w:left w:w="57" w:type="dxa"/>
              <w:bottom w:w="28" w:type="dxa"/>
              <w:right w:w="57" w:type="dxa"/>
            </w:tcMar>
            <w:vAlign w:val="center"/>
          </w:tcPr>
          <w:p w14:paraId="6027C255" w14:textId="4D057E66" w:rsidR="003D4E1D" w:rsidRPr="009B18EE" w:rsidRDefault="003D4E1D" w:rsidP="003D4E1D">
            <w:pPr>
              <w:pStyle w:val="Standard"/>
              <w:jc w:val="center"/>
              <w:rPr>
                <w:noProof/>
                <w:lang w:val="en-US"/>
              </w:rPr>
            </w:pPr>
            <w:r w:rsidRPr="009B18EE">
              <w:rPr>
                <w:noProof/>
                <w:lang w:val="en-US"/>
              </w:rPr>
              <w:drawing>
                <wp:inline distT="0" distB="0" distL="0" distR="0" wp14:anchorId="4D99EFD7" wp14:editId="2592DD74">
                  <wp:extent cx="180975" cy="180975"/>
                  <wp:effectExtent l="0" t="0" r="9525" b="9525"/>
                  <wp:docPr id="379" name="Imag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0572CE3" w14:textId="7C1BFC99" w:rsidR="003D4E1D" w:rsidRPr="009B18EE" w:rsidRDefault="003D4E1D" w:rsidP="003D4E1D">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B6203E3" w14:textId="66846F98" w:rsidR="003D4E1D" w:rsidRPr="009B18EE" w:rsidRDefault="003D4E1D" w:rsidP="003D4E1D">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5A3C0C61" w14:textId="40F5B5CB" w:rsidR="003D4E1D" w:rsidRPr="009B18EE" w:rsidRDefault="00CB77BE" w:rsidP="003D4E1D">
            <w:pPr>
              <w:pStyle w:val="Standard"/>
              <w:rPr>
                <w:i/>
                <w:iCs/>
                <w:color w:val="7030A0"/>
                <w:lang w:val="en-US"/>
              </w:rPr>
            </w:pPr>
            <w:r w:rsidRPr="009B18EE">
              <w:rPr>
                <w:i/>
                <w:iCs/>
                <w:color w:val="7030A0"/>
                <w:lang w:val="en-US"/>
              </w:rPr>
              <w:t>The grassy soil absorbs part of the water!</w:t>
            </w:r>
          </w:p>
        </w:tc>
      </w:tr>
      <w:tr w:rsidR="003D4E1D" w:rsidRPr="00BA2A65" w14:paraId="58A44823" w14:textId="77777777" w:rsidTr="00F422F1">
        <w:trPr>
          <w:trHeight w:val="276"/>
          <w:jc w:val="center"/>
        </w:trPr>
        <w:tc>
          <w:tcPr>
            <w:tcW w:w="2255" w:type="dxa"/>
            <w:tcMar>
              <w:top w:w="28" w:type="dxa"/>
              <w:left w:w="57" w:type="dxa"/>
              <w:bottom w:w="28" w:type="dxa"/>
              <w:right w:w="57" w:type="dxa"/>
            </w:tcMar>
            <w:vAlign w:val="center"/>
          </w:tcPr>
          <w:p w14:paraId="19F4876C" w14:textId="788407D5" w:rsidR="003D4E1D" w:rsidRPr="009B18EE" w:rsidRDefault="003D4E1D" w:rsidP="003D4E1D">
            <w:pPr>
              <w:pStyle w:val="Standard"/>
              <w:jc w:val="center"/>
              <w:rPr>
                <w:noProof/>
                <w:lang w:val="en-US"/>
              </w:rPr>
            </w:pPr>
            <w:r w:rsidRPr="009B18EE">
              <w:rPr>
                <w:noProof/>
                <w:lang w:val="en-US"/>
              </w:rPr>
              <w:drawing>
                <wp:inline distT="0" distB="0" distL="0" distR="0" wp14:anchorId="7C2D7514" wp14:editId="76F18676">
                  <wp:extent cx="180975" cy="180975"/>
                  <wp:effectExtent l="0" t="0" r="9525" b="952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4FC084F" w14:textId="505DB3FD" w:rsidR="003D4E1D" w:rsidRPr="009B18EE" w:rsidRDefault="003D4E1D" w:rsidP="003D4E1D">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63D7A2E0" w14:textId="35CED89D" w:rsidR="003D4E1D" w:rsidRPr="009B18EE" w:rsidRDefault="003D4E1D" w:rsidP="003D4E1D">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629065F5" w14:textId="436BD877" w:rsidR="003D4E1D" w:rsidRPr="009B18EE" w:rsidRDefault="00CB77BE" w:rsidP="003D4E1D">
            <w:pPr>
              <w:pStyle w:val="Standard"/>
              <w:rPr>
                <w:i/>
                <w:iCs/>
                <w:color w:val="7030A0"/>
                <w:lang w:val="en-US"/>
              </w:rPr>
            </w:pPr>
            <w:r w:rsidRPr="009B18EE">
              <w:rPr>
                <w:i/>
                <w:iCs/>
                <w:color w:val="7030A0"/>
                <w:lang w:val="en-US"/>
              </w:rPr>
              <w:t>The vegetation mitigates the force of this rocky attack!</w:t>
            </w:r>
          </w:p>
        </w:tc>
      </w:tr>
      <w:tr w:rsidR="003D4E1D" w:rsidRPr="00BA2A65" w14:paraId="29A32FEA" w14:textId="77777777" w:rsidTr="00F422F1">
        <w:trPr>
          <w:trHeight w:val="276"/>
          <w:jc w:val="center"/>
        </w:trPr>
        <w:tc>
          <w:tcPr>
            <w:tcW w:w="2255" w:type="dxa"/>
            <w:tcMar>
              <w:top w:w="28" w:type="dxa"/>
              <w:left w:w="57" w:type="dxa"/>
              <w:bottom w:w="28" w:type="dxa"/>
              <w:right w:w="57" w:type="dxa"/>
            </w:tcMar>
            <w:vAlign w:val="center"/>
          </w:tcPr>
          <w:p w14:paraId="2A5FD833" w14:textId="77777777" w:rsidR="003D4E1D" w:rsidRPr="009B18EE" w:rsidRDefault="003D4E1D" w:rsidP="003D4E1D">
            <w:pPr>
              <w:pStyle w:val="Standard"/>
              <w:jc w:val="center"/>
              <w:rPr>
                <w:noProof/>
                <w:lang w:val="en-US"/>
              </w:rPr>
            </w:pPr>
            <w:r w:rsidRPr="009B18EE">
              <w:rPr>
                <w:noProof/>
                <w:lang w:val="en-US"/>
              </w:rPr>
              <w:drawing>
                <wp:inline distT="0" distB="0" distL="0" distR="0" wp14:anchorId="2C8416F3" wp14:editId="62712CD6">
                  <wp:extent cx="180975" cy="180975"/>
                  <wp:effectExtent l="0" t="0" r="9525" b="9525"/>
                  <wp:docPr id="378" name="Imag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B3DE3F1" w14:textId="4A1CB245" w:rsidR="003D4E1D" w:rsidRPr="009B18EE" w:rsidRDefault="00F422F1" w:rsidP="003D4E1D">
            <w:pPr>
              <w:pStyle w:val="Standard"/>
              <w:jc w:val="center"/>
              <w:rPr>
                <w:noProof/>
                <w:lang w:val="en-US"/>
              </w:rPr>
            </w:pPr>
            <w:r w:rsidRPr="009B18EE">
              <w:rPr>
                <w:lang w:val="en-US"/>
              </w:rPr>
              <w:t>Earthquake</w:t>
            </w:r>
            <w:r w:rsidR="003D4E1D" w:rsidRPr="009B18EE">
              <w:rPr>
                <w:lang w:val="en-US"/>
              </w:rPr>
              <w:t xml:space="preserve">, </w:t>
            </w:r>
            <w:r w:rsidRPr="009B18EE">
              <w:rPr>
                <w:lang w:val="en-US"/>
              </w:rPr>
              <w:t>Bulldoze and Magnitude</w:t>
            </w:r>
          </w:p>
        </w:tc>
        <w:tc>
          <w:tcPr>
            <w:tcW w:w="1005" w:type="dxa"/>
            <w:tcMar>
              <w:top w:w="28" w:type="dxa"/>
              <w:left w:w="57" w:type="dxa"/>
              <w:bottom w:w="28" w:type="dxa"/>
              <w:right w:w="57" w:type="dxa"/>
            </w:tcMar>
            <w:vAlign w:val="center"/>
          </w:tcPr>
          <w:p w14:paraId="5F0995D7" w14:textId="68108DA4" w:rsidR="003D4E1D" w:rsidRPr="009B18EE" w:rsidRDefault="003D4E1D" w:rsidP="003D4E1D">
            <w:pPr>
              <w:pStyle w:val="Standard"/>
              <w:jc w:val="center"/>
              <w:rPr>
                <w:color w:val="000000"/>
                <w:lang w:val="en-US"/>
              </w:rPr>
            </w:pPr>
            <w:r w:rsidRPr="009B18EE">
              <w:rPr>
                <w:color w:val="000000"/>
                <w:lang w:val="en-US"/>
              </w:rPr>
              <w:t>-25%</w:t>
            </w:r>
          </w:p>
          <w:p w14:paraId="5E16C702" w14:textId="77777777" w:rsidR="003D4E1D" w:rsidRPr="009B18EE" w:rsidRDefault="003D4E1D" w:rsidP="003D4E1D">
            <w:pPr>
              <w:pStyle w:val="Standard"/>
              <w:jc w:val="center"/>
              <w:rPr>
                <w:color w:val="000000"/>
                <w:sz w:val="14"/>
                <w:szCs w:val="14"/>
                <w:lang w:val="en-US"/>
              </w:rPr>
            </w:pPr>
          </w:p>
          <w:p w14:paraId="405E7B21" w14:textId="0DC64B26" w:rsidR="003D4E1D" w:rsidRPr="009B18EE" w:rsidRDefault="003D4E1D" w:rsidP="003D4E1D">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16C541FA" w14:textId="713F2234" w:rsidR="003D4E1D" w:rsidRPr="009B18EE" w:rsidRDefault="003D4E1D" w:rsidP="003D4E1D">
            <w:pPr>
              <w:pStyle w:val="Standard"/>
              <w:jc w:val="center"/>
              <w:rPr>
                <w:color w:val="000000"/>
                <w:lang w:val="en-US"/>
              </w:rPr>
            </w:pPr>
            <w:r w:rsidRPr="009B18EE">
              <w:rPr>
                <w:color w:val="000000"/>
                <w:lang w:val="en-US"/>
              </w:rPr>
              <w:t>+30%</w:t>
            </w:r>
          </w:p>
          <w:p w14:paraId="1E100806" w14:textId="77777777" w:rsidR="003D4E1D" w:rsidRPr="009B18EE" w:rsidRDefault="003D4E1D" w:rsidP="003D4E1D">
            <w:pPr>
              <w:pStyle w:val="Standard"/>
              <w:jc w:val="center"/>
              <w:rPr>
                <w:color w:val="000000"/>
                <w:sz w:val="12"/>
                <w:szCs w:val="12"/>
                <w:lang w:val="en-US"/>
              </w:rPr>
            </w:pPr>
          </w:p>
          <w:p w14:paraId="03A66E18" w14:textId="2880D383" w:rsidR="003D4E1D" w:rsidRPr="009B18EE" w:rsidRDefault="003D4E1D" w:rsidP="003D4E1D">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22DA3EAD" w14:textId="33155567" w:rsidR="003D4E1D" w:rsidRPr="009B18EE" w:rsidRDefault="00CB77BE" w:rsidP="003D4E1D">
            <w:pPr>
              <w:pStyle w:val="Standard"/>
              <w:rPr>
                <w:i/>
                <w:iCs/>
                <w:color w:val="7030A0"/>
                <w:lang w:val="en-US"/>
              </w:rPr>
            </w:pPr>
            <w:r w:rsidRPr="009B18EE">
              <w:rPr>
                <w:i/>
                <w:iCs/>
                <w:color w:val="7030A0"/>
                <w:lang w:val="en-US"/>
              </w:rPr>
              <w:t>The vegetation absorbs the telluric attack!</w:t>
            </w:r>
          </w:p>
        </w:tc>
      </w:tr>
    </w:tbl>
    <w:p w14:paraId="56EE6055" w14:textId="7CA6085B" w:rsidR="004C3A10" w:rsidRPr="009B18EE" w:rsidRDefault="004C3A10" w:rsidP="004C3A10">
      <w:pPr>
        <w:pStyle w:val="Standard"/>
        <w:jc w:val="both"/>
        <w:rPr>
          <w:lang w:val="en-US"/>
        </w:rPr>
      </w:pPr>
      <w:r w:rsidRPr="009B18EE">
        <w:rPr>
          <w:lang w:val="en-US"/>
        </w:rPr>
        <w:t xml:space="preserve">  * </w:t>
      </w:r>
      <w:r w:rsidR="00F422F1" w:rsidRPr="009B18EE">
        <w:rPr>
          <w:lang w:val="en-US"/>
        </w:rPr>
        <w:t>Coil</w:t>
      </w:r>
      <w:r w:rsidRPr="009B18EE">
        <w:rPr>
          <w:lang w:val="en-US"/>
        </w:rPr>
        <w:t xml:space="preserve">, </w:t>
      </w:r>
      <w:r w:rsidR="00F422F1" w:rsidRPr="009B18EE">
        <w:rPr>
          <w:lang w:val="en-US"/>
        </w:rPr>
        <w:t>Rototiller</w:t>
      </w:r>
      <w:r w:rsidRPr="009B18EE">
        <w:rPr>
          <w:lang w:val="en-US"/>
        </w:rPr>
        <w:t xml:space="preserve">, </w:t>
      </w:r>
      <w:r w:rsidR="00F422F1" w:rsidRPr="009B18EE">
        <w:rPr>
          <w:lang w:val="en-US"/>
        </w:rPr>
        <w:t>Growth</w:t>
      </w:r>
      <w:r w:rsidRPr="009B18EE">
        <w:rPr>
          <w:lang w:val="en-US"/>
        </w:rPr>
        <w:t xml:space="preserve">, </w:t>
      </w:r>
      <w:r w:rsidR="00F422F1" w:rsidRPr="009B18EE">
        <w:rPr>
          <w:lang w:val="en-US"/>
        </w:rPr>
        <w:t>Flower Shield</w:t>
      </w:r>
      <w:r w:rsidR="003433BC" w:rsidRPr="009B18EE">
        <w:rPr>
          <w:lang w:val="en-US"/>
        </w:rPr>
        <w:t>,</w:t>
      </w:r>
      <w:r w:rsidRPr="009B18EE">
        <w:rPr>
          <w:lang w:val="en-US"/>
        </w:rPr>
        <w:t xml:space="preserve"> </w:t>
      </w:r>
      <w:r w:rsidR="00F422F1" w:rsidRPr="009B18EE">
        <w:rPr>
          <w:lang w:val="en-US"/>
        </w:rPr>
        <w:t>Sweet Scent and Floral Healing</w:t>
      </w:r>
      <w:r w:rsidR="003433BC" w:rsidRPr="009B18EE">
        <w:rPr>
          <w:lang w:val="en-US"/>
        </w:rPr>
        <w:t>.</w:t>
      </w:r>
    </w:p>
    <w:p w14:paraId="1788014B" w14:textId="57A66267" w:rsidR="00974ECC" w:rsidRPr="009B18EE" w:rsidRDefault="00974ECC" w:rsidP="00974ECC">
      <w:pPr>
        <w:pStyle w:val="Standard"/>
        <w:jc w:val="both"/>
        <w:rPr>
          <w:lang w:val="en-US"/>
        </w:rPr>
      </w:pPr>
    </w:p>
    <w:p w14:paraId="39B11774" w14:textId="4E2F16AF" w:rsidR="005522EC" w:rsidRPr="009B18EE" w:rsidRDefault="00A44EC5" w:rsidP="00A27CB3">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0E19F1A8" w14:textId="0866309D" w:rsidR="00A27CB3" w:rsidRPr="009B18EE" w:rsidRDefault="00A27CB3" w:rsidP="00A27CB3">
      <w:pPr>
        <w:pStyle w:val="Standard"/>
        <w:jc w:val="both"/>
        <w:rPr>
          <w:lang w:val="en-US"/>
        </w:rPr>
      </w:pPr>
      <w:r w:rsidRPr="009B18EE">
        <w:rPr>
          <w:lang w:val="en-US"/>
        </w:rPr>
        <w:t xml:space="preserve">  • </w:t>
      </w:r>
      <w:r w:rsidR="00693A0D" w:rsidRPr="009B18EE">
        <w:rPr>
          <w:lang w:val="en-US"/>
        </w:rPr>
        <w:t>Powder moves and Grass Whistle have their accuracy multiplied by 1.3.</w:t>
      </w:r>
    </w:p>
    <w:p w14:paraId="0042F92C" w14:textId="7C142B0D" w:rsidR="00F06A2A" w:rsidRPr="009B18EE" w:rsidRDefault="00F06A2A" w:rsidP="00F06A2A">
      <w:pPr>
        <w:pStyle w:val="Standard"/>
        <w:jc w:val="both"/>
        <w:rPr>
          <w:lang w:val="en-US"/>
        </w:rPr>
      </w:pPr>
      <w:r w:rsidRPr="009B18EE">
        <w:rPr>
          <w:lang w:val="en-US"/>
        </w:rPr>
        <w:t xml:space="preserve">  • </w:t>
      </w:r>
      <w:r w:rsidR="00693A0D" w:rsidRPr="009B18EE">
        <w:rPr>
          <w:lang w:val="en-US"/>
        </w:rPr>
        <w:t>Indirect damage from Sand Tomb is multiplied by 0.875; from Whirlpool by 0.9; from Infestation, Fire Spin and Magma Storm by 1.1; and from Wrap and Snap Trap by 1.2 (approximately).</w:t>
      </w:r>
    </w:p>
    <w:p w14:paraId="4F3DA143" w14:textId="495C1809" w:rsidR="00EC51C1" w:rsidRPr="009B18EE" w:rsidRDefault="00FD57A7" w:rsidP="00FD57A7">
      <w:pPr>
        <w:pStyle w:val="Standard"/>
        <w:jc w:val="both"/>
        <w:rPr>
          <w:lang w:val="en-US"/>
        </w:rPr>
      </w:pPr>
      <w:r w:rsidRPr="009B18EE">
        <w:rPr>
          <w:lang w:val="en-US"/>
        </w:rPr>
        <w:t xml:space="preserve">  • </w:t>
      </w:r>
      <w:r w:rsidR="00726C48" w:rsidRPr="009B18EE">
        <w:rPr>
          <w:lang w:val="en-US"/>
        </w:rPr>
        <w:t>Chlorophyll</w:t>
      </w:r>
      <w:r w:rsidRPr="009B18EE">
        <w:rPr>
          <w:lang w:val="en-US"/>
        </w:rPr>
        <w:t xml:space="preserve">, </w:t>
      </w:r>
      <w:r w:rsidR="00726C48" w:rsidRPr="009B18EE">
        <w:rPr>
          <w:lang w:val="en-US"/>
        </w:rPr>
        <w:t>Leaf Guard</w:t>
      </w:r>
      <w:r w:rsidR="008A778B" w:rsidRPr="009B18EE">
        <w:rPr>
          <w:lang w:val="en-US"/>
        </w:rPr>
        <w:t xml:space="preserve"> </w:t>
      </w:r>
      <w:r w:rsidR="00EC51C1" w:rsidRPr="009B18EE">
        <w:rPr>
          <w:lang w:val="en-US"/>
        </w:rPr>
        <w:t>and</w:t>
      </w:r>
      <w:r w:rsidRPr="009B18EE">
        <w:rPr>
          <w:lang w:val="en-US"/>
        </w:rPr>
        <w:t xml:space="preserve"> </w:t>
      </w:r>
      <w:r w:rsidR="00726C48" w:rsidRPr="009B18EE">
        <w:rPr>
          <w:lang w:val="en-US"/>
        </w:rPr>
        <w:t>Flower Gift</w:t>
      </w:r>
      <w:r w:rsidRPr="009B18EE">
        <w:rPr>
          <w:lang w:val="en-US"/>
        </w:rPr>
        <w:t xml:space="preserve"> </w:t>
      </w:r>
      <w:r w:rsidR="00EC51C1" w:rsidRPr="009B18EE">
        <w:rPr>
          <w:lang w:val="en-US"/>
        </w:rPr>
        <w:t>abilities are activated.</w:t>
      </w:r>
    </w:p>
    <w:p w14:paraId="782D14DF" w14:textId="63FE740C" w:rsidR="008A778B" w:rsidRPr="009B18EE" w:rsidRDefault="008A778B" w:rsidP="00FD57A7">
      <w:pPr>
        <w:pStyle w:val="Standard"/>
        <w:jc w:val="both"/>
        <w:rPr>
          <w:lang w:val="en-US"/>
        </w:rPr>
      </w:pPr>
      <w:r w:rsidRPr="009B18EE">
        <w:rPr>
          <w:lang w:val="en-US"/>
        </w:rPr>
        <w:t xml:space="preserve">  • </w:t>
      </w:r>
      <w:r w:rsidR="00F3017C" w:rsidRPr="009B18EE">
        <w:rPr>
          <w:lang w:val="en-US"/>
        </w:rPr>
        <w:t>Grass Pelt grants +50% Defense (+75% if it</w:t>
      </w:r>
      <w:r w:rsidR="001D292A">
        <w:rPr>
          <w:lang w:val="en-US"/>
        </w:rPr>
        <w:t>’</w:t>
      </w:r>
      <w:r w:rsidR="00F3017C" w:rsidRPr="009B18EE">
        <w:rPr>
          <w:lang w:val="en-US"/>
        </w:rPr>
        <w:t>s also sunny).</w:t>
      </w:r>
    </w:p>
    <w:p w14:paraId="67A2A36C" w14:textId="0AED04DC" w:rsidR="00610AFA" w:rsidRPr="009B18EE" w:rsidRDefault="00610AFA" w:rsidP="00610AFA">
      <w:pPr>
        <w:pStyle w:val="Standard"/>
        <w:jc w:val="both"/>
        <w:rPr>
          <w:lang w:val="en-US"/>
        </w:rPr>
      </w:pPr>
      <w:r w:rsidRPr="009B18EE">
        <w:rPr>
          <w:lang w:val="en-US"/>
        </w:rPr>
        <w:t xml:space="preserve">  • The Sap Sipper ability increases the holder</w:t>
      </w:r>
      <w:r w:rsidR="001D292A">
        <w:rPr>
          <w:lang w:val="en-US"/>
        </w:rPr>
        <w:t>’</w:t>
      </w:r>
      <w:r w:rsidRPr="009B18EE">
        <w:rPr>
          <w:lang w:val="en-US"/>
        </w:rPr>
        <w:t>s Defense by 25%.</w:t>
      </w:r>
    </w:p>
    <w:p w14:paraId="5334AA7F" w14:textId="474F18DA" w:rsidR="002E45A5" w:rsidRPr="009B18EE" w:rsidRDefault="002E45A5" w:rsidP="00FD57A7">
      <w:pPr>
        <w:pStyle w:val="Standard"/>
        <w:jc w:val="both"/>
        <w:rPr>
          <w:lang w:val="en-US"/>
        </w:rPr>
      </w:pPr>
      <w:r w:rsidRPr="009B18EE">
        <w:rPr>
          <w:lang w:val="en-US"/>
        </w:rPr>
        <w:t xml:space="preserve">  • </w:t>
      </w:r>
      <w:r w:rsidR="00F3017C" w:rsidRPr="009B18EE">
        <w:rPr>
          <w:lang w:val="en-US"/>
        </w:rPr>
        <w:t>The Flower Veil ability increases the Defense of eligible Pokémons by 20%.</w:t>
      </w:r>
    </w:p>
    <w:p w14:paraId="00CFB496" w14:textId="50186718" w:rsidR="00FD57A7" w:rsidRPr="009B18EE" w:rsidRDefault="00FD57A7" w:rsidP="00FD57A7">
      <w:pPr>
        <w:pStyle w:val="Standard"/>
        <w:jc w:val="both"/>
        <w:rPr>
          <w:lang w:val="en-US"/>
        </w:rPr>
      </w:pPr>
      <w:r w:rsidRPr="009B18EE">
        <w:rPr>
          <w:lang w:val="en-US"/>
        </w:rPr>
        <w:t xml:space="preserve">  • </w:t>
      </w:r>
      <w:r w:rsidR="00EC51C1" w:rsidRPr="009B18EE">
        <w:rPr>
          <w:lang w:val="en-US"/>
        </w:rPr>
        <w:t>Overgrow ability gives a constant 25% power boost to Grass-type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65ADF9C6" w14:textId="5EC8E17E" w:rsidR="00A27CB3" w:rsidRPr="009B18EE" w:rsidRDefault="00A27CB3" w:rsidP="00A27CB3">
      <w:pPr>
        <w:pStyle w:val="Standard"/>
        <w:jc w:val="both"/>
        <w:rPr>
          <w:lang w:val="en-US"/>
        </w:rPr>
      </w:pPr>
      <w:r w:rsidRPr="009B18EE">
        <w:rPr>
          <w:lang w:val="en-US"/>
        </w:rPr>
        <w:t xml:space="preserve">  • </w:t>
      </w:r>
      <w:r w:rsidR="00F3017C" w:rsidRPr="009B18EE">
        <w:rPr>
          <w:lang w:val="en-US"/>
        </w:rPr>
        <w:t>Effect Spore is twice as likely to activate.</w:t>
      </w:r>
    </w:p>
    <w:p w14:paraId="266FD798" w14:textId="496D7A49" w:rsidR="00A27CB3" w:rsidRPr="009B18EE" w:rsidRDefault="00A27CB3" w:rsidP="00A27CB3">
      <w:pPr>
        <w:pStyle w:val="Standard"/>
        <w:jc w:val="both"/>
        <w:rPr>
          <w:lang w:val="en-US"/>
        </w:rPr>
      </w:pPr>
      <w:r w:rsidRPr="009B18EE">
        <w:rPr>
          <w:lang w:val="en-US"/>
        </w:rPr>
        <w:t xml:space="preserve">  • </w:t>
      </w:r>
      <w:r w:rsidR="00F3017C" w:rsidRPr="009B18EE">
        <w:rPr>
          <w:lang w:val="en-US"/>
        </w:rPr>
        <w:t>Ingrain heals 1/8</w:t>
      </w:r>
      <w:r w:rsidR="00F3017C" w:rsidRPr="009B18EE">
        <w:rPr>
          <w:vertAlign w:val="superscript"/>
          <w:lang w:val="en-US"/>
        </w:rPr>
        <w:t>th</w:t>
      </w:r>
      <w:r w:rsidR="00F16562" w:rsidRPr="009B18EE">
        <w:rPr>
          <w:lang w:val="en-US"/>
        </w:rPr>
        <w:t xml:space="preserve"> </w:t>
      </w:r>
      <w:r w:rsidR="00F3017C" w:rsidRPr="009B18EE">
        <w:rPr>
          <w:lang w:val="en-US"/>
        </w:rPr>
        <w:t>of HP (12.5%) per turn instead of 1/16</w:t>
      </w:r>
      <w:r w:rsidR="00F3017C" w:rsidRPr="009B18EE">
        <w:rPr>
          <w:vertAlign w:val="superscript"/>
          <w:lang w:val="en-US"/>
        </w:rPr>
        <w:t>th</w:t>
      </w:r>
      <w:r w:rsidR="00F3017C" w:rsidRPr="009B18EE">
        <w:rPr>
          <w:lang w:val="en-US"/>
        </w:rPr>
        <w:t>.</w:t>
      </w:r>
    </w:p>
    <w:p w14:paraId="1FA0E884" w14:textId="1935A798" w:rsidR="004B1400" w:rsidRPr="009B18EE" w:rsidRDefault="004B1400" w:rsidP="004B1400">
      <w:pPr>
        <w:pStyle w:val="Standard"/>
        <w:jc w:val="both"/>
        <w:rPr>
          <w:lang w:val="en-US"/>
        </w:rPr>
      </w:pPr>
      <w:r w:rsidRPr="009B18EE">
        <w:rPr>
          <w:lang w:val="en-US"/>
        </w:rPr>
        <w:t xml:space="preserve">  • </w:t>
      </w:r>
      <w:r w:rsidR="00F3017C" w:rsidRPr="009B18EE">
        <w:rPr>
          <w:lang w:val="en-US"/>
        </w:rPr>
        <w:t>Grass-type Pokémons recover 1/16</w:t>
      </w:r>
      <w:r w:rsidR="00F3017C" w:rsidRPr="009B18EE">
        <w:rPr>
          <w:vertAlign w:val="superscript"/>
          <w:lang w:val="en-US"/>
        </w:rPr>
        <w:t>th</w:t>
      </w:r>
      <w:r w:rsidR="00F3017C" w:rsidRPr="009B18EE">
        <w:rPr>
          <w:lang w:val="en-US"/>
        </w:rPr>
        <w:t xml:space="preserve"> of their HP at the end of each turn, including those in the air; not stackable with Ingrain which is already boosted. Regeneration is 1/8</w:t>
      </w:r>
      <w:r w:rsidR="00F3017C" w:rsidRPr="009B18EE">
        <w:rPr>
          <w:vertAlign w:val="superscript"/>
          <w:lang w:val="en-US"/>
        </w:rPr>
        <w:t>th</w:t>
      </w:r>
      <w:r w:rsidR="00F3017C" w:rsidRPr="009B18EE">
        <w:rPr>
          <w:lang w:val="en-US"/>
        </w:rPr>
        <w:t xml:space="preserve"> with the Grass Pelt ability. If Grass Pelt is combined with Ingrain, Ingrain will heal 3/16</w:t>
      </w:r>
      <w:r w:rsidR="00F3017C" w:rsidRPr="009B18EE">
        <w:rPr>
          <w:vertAlign w:val="superscript"/>
          <w:lang w:val="en-US"/>
        </w:rPr>
        <w:t>th</w:t>
      </w:r>
      <w:r w:rsidR="00F3017C" w:rsidRPr="009B18EE">
        <w:rPr>
          <w:lang w:val="en-US"/>
        </w:rPr>
        <w:t xml:space="preserve"> of HP per turn instead.</w:t>
      </w:r>
    </w:p>
    <w:p w14:paraId="61271CA7" w14:textId="5DC26827" w:rsidR="00A27CB3" w:rsidRPr="009B18EE" w:rsidRDefault="00A27CB3" w:rsidP="00A27CB3">
      <w:pPr>
        <w:pStyle w:val="Standard"/>
        <w:jc w:val="both"/>
        <w:rPr>
          <w:lang w:val="en-US"/>
        </w:rPr>
      </w:pPr>
      <w:r w:rsidRPr="009B18EE">
        <w:rPr>
          <w:lang w:val="en-US"/>
        </w:rPr>
        <w:t xml:space="preserve">  • </w:t>
      </w:r>
      <w:r w:rsidR="00F3017C" w:rsidRPr="009B18EE">
        <w:rPr>
          <w:lang w:val="en-US"/>
        </w:rPr>
        <w:t>Coil increases Attack by 2 stages (Defense and Accuracy remain increased to +1).</w:t>
      </w:r>
    </w:p>
    <w:p w14:paraId="496DE6A5" w14:textId="5D289005" w:rsidR="00F3017C" w:rsidRPr="009B18EE" w:rsidRDefault="00A27CB3" w:rsidP="00A27CB3">
      <w:pPr>
        <w:pStyle w:val="Standard"/>
        <w:jc w:val="both"/>
        <w:rPr>
          <w:lang w:val="en-US"/>
        </w:rPr>
      </w:pPr>
      <w:r w:rsidRPr="009B18EE">
        <w:rPr>
          <w:lang w:val="en-US"/>
        </w:rPr>
        <w:t xml:space="preserve">  • </w:t>
      </w:r>
      <w:r w:rsidR="00F3017C" w:rsidRPr="009B18EE">
        <w:rPr>
          <w:lang w:val="en-US"/>
        </w:rPr>
        <w:t xml:space="preserve">Growth </w:t>
      </w:r>
      <w:r w:rsidR="00E96E15" w:rsidRPr="009B18EE">
        <w:rPr>
          <w:lang w:val="en-US"/>
        </w:rPr>
        <w:t>has</w:t>
      </w:r>
      <w:r w:rsidR="00F3017C" w:rsidRPr="009B18EE">
        <w:rPr>
          <w:lang w:val="en-US"/>
        </w:rPr>
        <w:t xml:space="preserve"> </w:t>
      </w:r>
      <w:r w:rsidR="00E96E15">
        <w:rPr>
          <w:lang w:val="en-US"/>
        </w:rPr>
        <w:t>its</w:t>
      </w:r>
      <w:r w:rsidR="00F3017C" w:rsidRPr="009B18EE">
        <w:rPr>
          <w:lang w:val="en-US"/>
        </w:rPr>
        <w:t xml:space="preserve"> effectiveness doubled (+2 Attack and Special Attack), bonus non-cumulative with sunny weather.</w:t>
      </w:r>
    </w:p>
    <w:p w14:paraId="213578F9" w14:textId="116C6824" w:rsidR="00FD57A7" w:rsidRDefault="00FD57A7" w:rsidP="00A27CB3">
      <w:pPr>
        <w:pStyle w:val="Standard"/>
        <w:jc w:val="both"/>
        <w:rPr>
          <w:lang w:val="en-US"/>
        </w:rPr>
      </w:pPr>
      <w:r w:rsidRPr="009B18EE">
        <w:rPr>
          <w:lang w:val="en-US"/>
        </w:rPr>
        <w:t xml:space="preserve">  • </w:t>
      </w:r>
      <w:r w:rsidR="00F3017C" w:rsidRPr="009B18EE">
        <w:rPr>
          <w:lang w:val="en-US"/>
        </w:rPr>
        <w:t>Flower Shield also increases the Special Attack of eligible Pokémons.</w:t>
      </w:r>
    </w:p>
    <w:p w14:paraId="2C6CDCE6" w14:textId="439B5128" w:rsidR="00E96E15" w:rsidRPr="009B18EE" w:rsidRDefault="00E96E15" w:rsidP="00A27CB3">
      <w:pPr>
        <w:pStyle w:val="Standard"/>
        <w:jc w:val="both"/>
        <w:rPr>
          <w:lang w:val="en-US"/>
        </w:rPr>
      </w:pPr>
      <w:r w:rsidRPr="009B18EE">
        <w:rPr>
          <w:lang w:val="en-US"/>
        </w:rPr>
        <w:t xml:space="preserve">  • Rototiller</w:t>
      </w:r>
      <w:r w:rsidRPr="00E96E15">
        <w:rPr>
          <w:lang w:val="en-US"/>
        </w:rPr>
        <w:t xml:space="preserve"> </w:t>
      </w:r>
      <w:r w:rsidRPr="009B18EE">
        <w:rPr>
          <w:lang w:val="en-US"/>
        </w:rPr>
        <w:t xml:space="preserve">also increases the </w:t>
      </w:r>
      <w:r>
        <w:rPr>
          <w:lang w:val="en-US"/>
        </w:rPr>
        <w:t>Speed</w:t>
      </w:r>
      <w:r w:rsidRPr="009B18EE">
        <w:rPr>
          <w:lang w:val="en-US"/>
        </w:rPr>
        <w:t xml:space="preserve"> of eligible Pokémons.</w:t>
      </w:r>
    </w:p>
    <w:p w14:paraId="0860D5D0" w14:textId="3F01F948" w:rsidR="002E45A5" w:rsidRPr="009B18EE" w:rsidRDefault="002E45A5" w:rsidP="00A27CB3">
      <w:pPr>
        <w:pStyle w:val="Standard"/>
        <w:jc w:val="both"/>
        <w:rPr>
          <w:lang w:val="en-US"/>
        </w:rPr>
      </w:pPr>
      <w:r w:rsidRPr="009B18EE">
        <w:rPr>
          <w:lang w:val="en-US"/>
        </w:rPr>
        <w:lastRenderedPageBreak/>
        <w:t xml:space="preserve">  • </w:t>
      </w:r>
      <w:r w:rsidR="00F3017C" w:rsidRPr="009B18EE">
        <w:rPr>
          <w:lang w:val="en-US"/>
        </w:rPr>
        <w:t>Sweet Scent also lowers Special Defense.</w:t>
      </w:r>
    </w:p>
    <w:p w14:paraId="076E6AC9" w14:textId="25902458" w:rsidR="00F3017C" w:rsidRPr="009B18EE" w:rsidRDefault="00FD57A7" w:rsidP="00A27CB3">
      <w:pPr>
        <w:pStyle w:val="Standard"/>
        <w:jc w:val="both"/>
        <w:rPr>
          <w:lang w:val="en-US"/>
        </w:rPr>
      </w:pPr>
      <w:r w:rsidRPr="009B18EE">
        <w:rPr>
          <w:lang w:val="en-US"/>
        </w:rPr>
        <w:t xml:space="preserve">  • </w:t>
      </w:r>
      <w:r w:rsidR="00F3017C" w:rsidRPr="009B18EE">
        <w:rPr>
          <w:lang w:val="en-US"/>
        </w:rPr>
        <w:t>Floral Healing heals 1.33× more HP (i.e., 66.7% of</w:t>
      </w:r>
      <w:r w:rsidR="00252E3D" w:rsidRPr="009B18EE">
        <w:rPr>
          <w:lang w:val="en-US"/>
        </w:rPr>
        <w:t xml:space="preserve"> max</w:t>
      </w:r>
      <w:r w:rsidR="00F3017C" w:rsidRPr="009B18EE">
        <w:rPr>
          <w:lang w:val="en-US"/>
        </w:rPr>
        <w:t xml:space="preserve"> HP)</w:t>
      </w:r>
    </w:p>
    <w:p w14:paraId="390888DA" w14:textId="1685006F" w:rsidR="00E84605" w:rsidRPr="009B18EE" w:rsidRDefault="00E84605" w:rsidP="00A27CB3">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726C48" w:rsidRPr="009B18EE">
        <w:rPr>
          <w:lang w:val="en-US"/>
        </w:rPr>
        <w:t>Grassy Seed</w:t>
      </w:r>
      <w:r w:rsidR="006E3803" w:rsidRPr="009B18EE">
        <w:rPr>
          <w:lang w:val="en-US"/>
        </w:rPr>
        <w:t xml:space="preserve"> is consumed and increases Defense to the user.</w:t>
      </w:r>
    </w:p>
    <w:p w14:paraId="4B785180" w14:textId="50F31B8A" w:rsidR="00A27CB3" w:rsidRPr="009B18EE" w:rsidRDefault="00A27CB3" w:rsidP="00A27CB3">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726C48" w:rsidRPr="009B18EE">
        <w:rPr>
          <w:lang w:val="en-US"/>
        </w:rPr>
        <w:t>Energy Ball</w:t>
      </w:r>
      <w:r w:rsidRPr="009B18EE">
        <w:rPr>
          <w:lang w:val="en-US"/>
        </w:rPr>
        <w:t>.</w:t>
      </w:r>
    </w:p>
    <w:p w14:paraId="61DB6813" w14:textId="14BFCD39" w:rsidR="00A27CB3" w:rsidRPr="009B18EE" w:rsidRDefault="00A27CB3" w:rsidP="00A27CB3">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Grass-type</w:t>
      </w:r>
      <w:r w:rsidRPr="009B18EE">
        <w:rPr>
          <w:lang w:val="en-US"/>
        </w:rPr>
        <w:t>.</w:t>
      </w:r>
    </w:p>
    <w:p w14:paraId="3934932B" w14:textId="5D37E767" w:rsidR="00A27CB3" w:rsidRPr="009B18EE" w:rsidRDefault="00A27CB3" w:rsidP="00A27CB3">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726C48" w:rsidRPr="009B18EE">
        <w:rPr>
          <w:lang w:val="en-US"/>
        </w:rPr>
        <w:t>Needle Arm</w:t>
      </w:r>
      <w:r w:rsidRPr="009B18EE">
        <w:rPr>
          <w:lang w:val="en-US"/>
        </w:rPr>
        <w:t xml:space="preserve"> </w:t>
      </w:r>
      <w:r w:rsidR="00C75B78" w:rsidRPr="009B18EE">
        <w:rPr>
          <w:lang w:val="en-US"/>
        </w:rPr>
        <w:t xml:space="preserve">animation </w:t>
      </w:r>
      <w:r w:rsidR="000E552F" w:rsidRPr="009B18EE">
        <w:rPr>
          <w:lang w:val="en-US"/>
        </w:rPr>
        <w:t>and may put the target to sleep.</w:t>
      </w:r>
    </w:p>
    <w:p w14:paraId="1CF3D6C2" w14:textId="66892347" w:rsidR="007D160D" w:rsidRPr="009B18EE" w:rsidRDefault="007D160D" w:rsidP="00430F2F">
      <w:pPr>
        <w:pStyle w:val="Standard"/>
        <w:jc w:val="both"/>
        <w:rPr>
          <w:lang w:val="en-US"/>
        </w:rPr>
      </w:pPr>
    </w:p>
    <w:p w14:paraId="6DAEF53C" w14:textId="77777777" w:rsidR="00097EC5" w:rsidRPr="009B18EE" w:rsidRDefault="00097EC5" w:rsidP="00430F2F">
      <w:pPr>
        <w:pStyle w:val="Standard"/>
        <w:jc w:val="both"/>
        <w:rPr>
          <w:lang w:val="en-US"/>
        </w:rPr>
      </w:pPr>
    </w:p>
    <w:p w14:paraId="2390760E" w14:textId="20FF5E88" w:rsidR="00430F2F" w:rsidRPr="009B18EE" w:rsidRDefault="00337A5F" w:rsidP="00CC58B3">
      <w:pPr>
        <w:pStyle w:val="Titre3"/>
        <w:rPr>
          <w:lang w:val="en-US"/>
        </w:rPr>
      </w:pPr>
      <w:bookmarkStart w:id="28" w:name="_Forêt"/>
      <w:bookmarkEnd w:id="28"/>
      <w:r w:rsidRPr="009B18EE">
        <w:rPr>
          <w:noProof/>
          <w:lang w:val="en-US"/>
        </w:rPr>
        <w:drawing>
          <wp:inline distT="0" distB="0" distL="0" distR="0" wp14:anchorId="47021818" wp14:editId="03DA89BE">
            <wp:extent cx="180975" cy="180975"/>
            <wp:effectExtent l="0" t="0" r="9525" b="9525"/>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For</w:t>
      </w:r>
      <w:r w:rsidR="00C273B4" w:rsidRPr="009B18EE">
        <w:rPr>
          <w:lang w:val="en-US"/>
        </w:rPr>
        <w:t>est</w:t>
      </w:r>
    </w:p>
    <w:p w14:paraId="27926933" w14:textId="1435D7C7" w:rsidR="00D43AD8" w:rsidRPr="009B18EE" w:rsidRDefault="00D43AD8" w:rsidP="00430F2F">
      <w:pPr>
        <w:pStyle w:val="Standard"/>
        <w:jc w:val="both"/>
        <w:rPr>
          <w:lang w:val="en-US"/>
        </w:rPr>
      </w:pPr>
    </w:p>
    <w:p w14:paraId="535D3549" w14:textId="4C01280B" w:rsidR="00F96F1F" w:rsidRPr="009B18EE" w:rsidRDefault="00F96F1F" w:rsidP="00F96F1F">
      <w:pPr>
        <w:pStyle w:val="Standard"/>
        <w:jc w:val="both"/>
        <w:rPr>
          <w:i/>
          <w:iCs/>
          <w:color w:val="7030A0"/>
          <w:lang w:val="en-US"/>
        </w:rPr>
      </w:pPr>
      <w:r w:rsidRPr="009B18EE">
        <w:rPr>
          <w:i/>
          <w:iCs/>
          <w:noProof/>
          <w:color w:val="7030A0"/>
          <w:lang w:val="en-US"/>
        </w:rPr>
        <w:drawing>
          <wp:inline distT="0" distB="0" distL="0" distR="0" wp14:anchorId="7E6BE5AD" wp14:editId="5AF8511F">
            <wp:extent cx="180975" cy="180975"/>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A sinister forest covers the terrain.</w:t>
      </w:r>
    </w:p>
    <w:p w14:paraId="39D2110E" w14:textId="3C593729" w:rsidR="00F96F1F" w:rsidRPr="009B18EE" w:rsidRDefault="00F96F1F" w:rsidP="00F96F1F">
      <w:pPr>
        <w:pStyle w:val="Standard"/>
        <w:jc w:val="both"/>
        <w:rPr>
          <w:i/>
          <w:iCs/>
          <w:color w:val="7030A0"/>
          <w:lang w:val="en-US"/>
        </w:rPr>
      </w:pPr>
      <w:r w:rsidRPr="009B18EE">
        <w:rPr>
          <w:i/>
          <w:iCs/>
          <w:noProof/>
          <w:color w:val="7030A0"/>
          <w:lang w:val="en-US"/>
        </w:rPr>
        <w:drawing>
          <wp:inline distT="0" distB="0" distL="0" distR="0" wp14:anchorId="0C570B52" wp14:editId="3274472C">
            <wp:extent cx="180975" cy="180975"/>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The canopy covers the terrain.</w:t>
      </w:r>
    </w:p>
    <w:p w14:paraId="4AE52745" w14:textId="1A8D54A5" w:rsidR="00F96F1F" w:rsidRPr="009B18EE" w:rsidRDefault="00F96F1F" w:rsidP="00F96F1F">
      <w:pPr>
        <w:pStyle w:val="Standard"/>
        <w:jc w:val="both"/>
        <w:rPr>
          <w:i/>
          <w:iCs/>
          <w:color w:val="7030A0"/>
          <w:lang w:val="en-US"/>
        </w:rPr>
      </w:pPr>
      <w:r w:rsidRPr="009B18EE">
        <w:rPr>
          <w:i/>
          <w:iCs/>
          <w:noProof/>
          <w:color w:val="7030A0"/>
          <w:lang w:val="en-US"/>
        </w:rPr>
        <w:drawing>
          <wp:inline distT="0" distB="0" distL="0" distR="0" wp14:anchorId="025A0ACE" wp14:editId="2AEE2C80">
            <wp:extent cx="180975" cy="180975"/>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The pure air of this sacred forest permeates the terrain.</w:t>
      </w:r>
    </w:p>
    <w:p w14:paraId="660C3C23" w14:textId="77777777" w:rsidR="00F96F1F" w:rsidRPr="009B18EE" w:rsidRDefault="00F96F1F" w:rsidP="00430F2F">
      <w:pPr>
        <w:pStyle w:val="Standard"/>
        <w:jc w:val="both"/>
        <w:rPr>
          <w:lang w:val="en-US"/>
        </w:rPr>
      </w:pPr>
    </w:p>
    <w:p w14:paraId="5DD1970B" w14:textId="65D68B6A" w:rsidR="000E0FF7" w:rsidRPr="009B18EE" w:rsidRDefault="000E0FF7" w:rsidP="00430F2F">
      <w:pPr>
        <w:pStyle w:val="Standard"/>
        <w:jc w:val="both"/>
        <w:rPr>
          <w:lang w:val="en-US"/>
        </w:rPr>
      </w:pPr>
      <w:r w:rsidRPr="009B18EE">
        <w:rPr>
          <w:lang w:val="en-US"/>
        </w:rPr>
        <w:t xml:space="preserve">  </w:t>
      </w:r>
      <w:r w:rsidR="0027281C" w:rsidRPr="009B18EE">
        <w:rPr>
          <w:lang w:val="en-US"/>
        </w:rPr>
        <w:t>This terrain is found in the large forests of Keltios (Elda Forest, Breliande, Alda Woods and the western part of Hel Forest).</w:t>
      </w:r>
    </w:p>
    <w:p w14:paraId="0F4B42EE" w14:textId="22D6AC52" w:rsidR="003F39A4" w:rsidRPr="009B18EE" w:rsidRDefault="003F39A4" w:rsidP="00430F2F">
      <w:pPr>
        <w:pStyle w:val="Standard"/>
        <w:jc w:val="both"/>
        <w:rPr>
          <w:lang w:val="en-US"/>
        </w:rPr>
      </w:pPr>
      <w:r w:rsidRPr="009B18EE">
        <w:rPr>
          <w:lang w:val="en-US"/>
        </w:rPr>
        <w:t xml:space="preserve">  </w:t>
      </w:r>
      <w:r w:rsidR="0027281C" w:rsidRPr="009B18EE">
        <w:rPr>
          <w:lang w:val="en-US"/>
        </w:rPr>
        <w:t>Its effects are relatively similar to Meadow</w:t>
      </w:r>
      <w:r w:rsidRPr="009B18EE">
        <w:rPr>
          <w:lang w:val="en-US"/>
        </w:rPr>
        <w:t xml:space="preserve">, </w:t>
      </w:r>
      <w:r w:rsidR="0027281C" w:rsidRPr="009B18EE">
        <w:rPr>
          <w:lang w:val="en-US"/>
        </w:rPr>
        <w:t>but Bug Pokémons are more favored than Grass Pokémons.</w:t>
      </w:r>
    </w:p>
    <w:p w14:paraId="44566BB8" w14:textId="50D9506C" w:rsidR="00C26BDD" w:rsidRPr="009B18EE" w:rsidRDefault="00C26BDD" w:rsidP="00430F2F">
      <w:pPr>
        <w:pStyle w:val="Standard"/>
        <w:jc w:val="both"/>
        <w:rPr>
          <w:lang w:val="en-US"/>
        </w:rPr>
      </w:pPr>
      <w:r w:rsidRPr="009B18EE">
        <w:rPr>
          <w:lang w:val="en-US"/>
        </w:rPr>
        <w:t xml:space="preserve">  </w:t>
      </w:r>
      <w:r w:rsidR="0027281C" w:rsidRPr="009B18EE">
        <w:rPr>
          <w:lang w:val="en-US"/>
        </w:rPr>
        <w:t>Note that the Forest takes precedence over the Meadow. An invocation of grassy terrain will therefore give priority to Forest if the original terrain is a forest.</w:t>
      </w:r>
    </w:p>
    <w:p w14:paraId="32ED9E10" w14:textId="63C18CDD" w:rsidR="003F39A4" w:rsidRPr="009B18EE" w:rsidRDefault="003F39A4" w:rsidP="00430F2F">
      <w:pPr>
        <w:pStyle w:val="Standard"/>
        <w:jc w:val="both"/>
        <w:rPr>
          <w:lang w:val="en-US"/>
        </w:rPr>
      </w:pPr>
    </w:p>
    <w:p w14:paraId="03941942" w14:textId="343FDA93" w:rsidR="004C3A10" w:rsidRPr="009B18EE" w:rsidRDefault="00A74298" w:rsidP="004C3A10">
      <w:pPr>
        <w:jc w:val="both"/>
        <w:rPr>
          <w:b/>
          <w:bCs/>
          <w:lang w:val="en-US"/>
        </w:rPr>
      </w:pPr>
      <w:r w:rsidRPr="009B18EE">
        <w:rPr>
          <w:b/>
          <w:bCs/>
          <w:u w:val="single"/>
          <w:lang w:val="en-US"/>
        </w:rPr>
        <w:t>Field effects</w:t>
      </w:r>
      <w:r w:rsidR="004C3A10" w:rsidRPr="009B18EE">
        <w:rPr>
          <w:b/>
          <w:bCs/>
          <w:lang w:val="en-US"/>
        </w:rPr>
        <w:t>:</w:t>
      </w:r>
    </w:p>
    <w:p w14:paraId="015615D6" w14:textId="77777777" w:rsidR="000E0FF7" w:rsidRPr="009B18EE" w:rsidRDefault="000E0FF7" w:rsidP="000E0FF7">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6758B380" w14:textId="77777777" w:rsidTr="00726C48">
        <w:trPr>
          <w:trHeight w:val="276"/>
          <w:jc w:val="center"/>
        </w:trPr>
        <w:tc>
          <w:tcPr>
            <w:tcW w:w="2255" w:type="dxa"/>
            <w:tcMar>
              <w:top w:w="28" w:type="dxa"/>
              <w:left w:w="57" w:type="dxa"/>
              <w:bottom w:w="28" w:type="dxa"/>
              <w:right w:w="57" w:type="dxa"/>
            </w:tcMar>
            <w:vAlign w:val="center"/>
          </w:tcPr>
          <w:p w14:paraId="5E90561B" w14:textId="1A58D3F7"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62443FD2" w14:textId="0E8520E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6F5143D0" w14:textId="1DDAE736"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BA36B51" w14:textId="6DD44C4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013634" w:rsidRPr="00BA2A65" w14:paraId="0531A65C" w14:textId="77777777" w:rsidTr="00726C48">
        <w:trPr>
          <w:trHeight w:val="276"/>
          <w:jc w:val="center"/>
        </w:trPr>
        <w:tc>
          <w:tcPr>
            <w:tcW w:w="2255" w:type="dxa"/>
            <w:tcMar>
              <w:top w:w="28" w:type="dxa"/>
              <w:left w:w="57" w:type="dxa"/>
              <w:bottom w:w="28" w:type="dxa"/>
              <w:right w:w="57" w:type="dxa"/>
            </w:tcMar>
            <w:vAlign w:val="center"/>
          </w:tcPr>
          <w:p w14:paraId="4261D197" w14:textId="3E4BCEF9" w:rsidR="00013634" w:rsidRPr="009B18EE" w:rsidRDefault="00013634" w:rsidP="00BF49EE">
            <w:pPr>
              <w:pStyle w:val="Standard"/>
              <w:jc w:val="center"/>
              <w:rPr>
                <w:noProof/>
                <w:lang w:val="en-US"/>
              </w:rPr>
            </w:pPr>
            <w:r w:rsidRPr="009B18EE">
              <w:rPr>
                <w:noProof/>
                <w:lang w:val="en-US"/>
              </w:rPr>
              <w:drawing>
                <wp:inline distT="0" distB="0" distL="0" distR="0" wp14:anchorId="7D4FEE1F" wp14:editId="7E6F24AD">
                  <wp:extent cx="180975" cy="180975"/>
                  <wp:effectExtent l="0" t="0" r="9525" b="952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DB26F30" w14:textId="22B7A055" w:rsidR="00013634" w:rsidRPr="009B18EE" w:rsidRDefault="00013634" w:rsidP="00013634">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1605C68" w14:textId="7AC2EAD3" w:rsidR="00013634" w:rsidRPr="009B18EE" w:rsidRDefault="00013634" w:rsidP="00013634">
            <w:pPr>
              <w:pStyle w:val="Standard"/>
              <w:jc w:val="center"/>
              <w:rPr>
                <w:color w:val="000000"/>
                <w:lang w:val="en-US"/>
              </w:rPr>
            </w:pPr>
            <w:r w:rsidRPr="009B18EE">
              <w:rPr>
                <w:color w:val="000000"/>
                <w:lang w:val="en-US"/>
              </w:rPr>
              <w:t>-40%</w:t>
            </w:r>
          </w:p>
        </w:tc>
        <w:tc>
          <w:tcPr>
            <w:tcW w:w="5244" w:type="dxa"/>
            <w:tcMar>
              <w:top w:w="28" w:type="dxa"/>
              <w:left w:w="57" w:type="dxa"/>
              <w:bottom w:w="28" w:type="dxa"/>
              <w:right w:w="57" w:type="dxa"/>
            </w:tcMar>
            <w:vAlign w:val="center"/>
          </w:tcPr>
          <w:p w14:paraId="68C5BEB2" w14:textId="074BDC57" w:rsidR="00013634" w:rsidRPr="009B18EE" w:rsidRDefault="00CB77BE" w:rsidP="00BF49EE">
            <w:pPr>
              <w:pStyle w:val="Standard"/>
              <w:rPr>
                <w:i/>
                <w:iCs/>
                <w:color w:val="7030A0"/>
                <w:lang w:val="en-US"/>
              </w:rPr>
            </w:pPr>
            <w:r w:rsidRPr="009B18EE">
              <w:rPr>
                <w:i/>
                <w:iCs/>
                <w:color w:val="7030A0"/>
                <w:lang w:val="en-US"/>
              </w:rPr>
              <w:t>The attack spreads through the forest!</w:t>
            </w:r>
          </w:p>
        </w:tc>
      </w:tr>
      <w:tr w:rsidR="000E0FF7" w:rsidRPr="00BA2A65" w14:paraId="103F2732" w14:textId="77777777" w:rsidTr="00726C48">
        <w:trPr>
          <w:trHeight w:val="276"/>
          <w:jc w:val="center"/>
        </w:trPr>
        <w:tc>
          <w:tcPr>
            <w:tcW w:w="2255" w:type="dxa"/>
            <w:tcMar>
              <w:top w:w="28" w:type="dxa"/>
              <w:left w:w="57" w:type="dxa"/>
              <w:bottom w:w="28" w:type="dxa"/>
              <w:right w:w="57" w:type="dxa"/>
            </w:tcMar>
            <w:vAlign w:val="center"/>
          </w:tcPr>
          <w:p w14:paraId="20BBA240" w14:textId="5F676C91" w:rsidR="000E0FF7" w:rsidRPr="009B18EE" w:rsidRDefault="00BA2A65" w:rsidP="004C3A10">
            <w:pPr>
              <w:pStyle w:val="Standard"/>
              <w:jc w:val="center"/>
              <w:rPr>
                <w:noProof/>
                <w:lang w:val="en-US"/>
              </w:rPr>
            </w:pPr>
            <w:r>
              <w:rPr>
                <w:lang w:val="en-US"/>
              </w:rPr>
              <w:pict w14:anchorId="6F746584">
                <v:shape id="Image 60" o:spid="_x0000_i1027" type="#_x0000_t75" style="width:13.5pt;height:13.5pt;visibility:visible;mso-wrap-style:square">
                  <v:imagedata r:id="rId36" o:title=""/>
                </v:shape>
              </w:pict>
            </w:r>
          </w:p>
          <w:p w14:paraId="6A52ADBE" w14:textId="1CE7CB66" w:rsidR="004C3A10" w:rsidRPr="009B18EE" w:rsidRDefault="00726C48" w:rsidP="004C3A10">
            <w:pPr>
              <w:pStyle w:val="Standard"/>
              <w:jc w:val="center"/>
              <w:rPr>
                <w:noProof/>
                <w:lang w:val="en-US"/>
              </w:rPr>
            </w:pPr>
            <w:r w:rsidRPr="009B18EE">
              <w:rPr>
                <w:noProof/>
                <w:lang w:val="en-US"/>
              </w:rPr>
              <w:t>Amplified attacks</w:t>
            </w:r>
            <w:r w:rsidR="004C3A10" w:rsidRPr="009B18EE">
              <w:rPr>
                <w:noProof/>
                <w:lang w:val="en-US"/>
              </w:rPr>
              <w:t>*</w:t>
            </w:r>
          </w:p>
        </w:tc>
        <w:tc>
          <w:tcPr>
            <w:tcW w:w="1005" w:type="dxa"/>
            <w:tcMar>
              <w:top w:w="28" w:type="dxa"/>
              <w:left w:w="57" w:type="dxa"/>
              <w:bottom w:w="28" w:type="dxa"/>
              <w:right w:w="57" w:type="dxa"/>
            </w:tcMar>
            <w:vAlign w:val="center"/>
          </w:tcPr>
          <w:p w14:paraId="58B702DB" w14:textId="4026D0E8" w:rsidR="000E0FF7" w:rsidRPr="009B18EE" w:rsidRDefault="000E0FF7" w:rsidP="00BF49EE">
            <w:pPr>
              <w:pStyle w:val="Standard"/>
              <w:jc w:val="center"/>
              <w:rPr>
                <w:color w:val="000000"/>
                <w:lang w:val="en-US"/>
              </w:rPr>
            </w:pPr>
            <w:r w:rsidRPr="009B18EE">
              <w:rPr>
                <w:color w:val="000000"/>
                <w:lang w:val="en-US"/>
              </w:rPr>
              <w:t>+</w:t>
            </w:r>
            <w:r w:rsidR="00316F5E" w:rsidRPr="009B18EE">
              <w:rPr>
                <w:color w:val="000000"/>
                <w:lang w:val="en-US"/>
              </w:rPr>
              <w:t>3</w:t>
            </w:r>
            <w:r w:rsidR="009F533F" w:rsidRPr="009B18EE">
              <w:rPr>
                <w:color w:val="000000"/>
                <w:lang w:val="en-US"/>
              </w:rPr>
              <w:t>0</w:t>
            </w:r>
            <w:r w:rsidRPr="009B18EE">
              <w:rPr>
                <w:color w:val="000000"/>
                <w:lang w:val="en-US"/>
              </w:rPr>
              <w:t>%</w:t>
            </w:r>
          </w:p>
          <w:p w14:paraId="0295F37E" w14:textId="77777777" w:rsidR="004C3A10" w:rsidRPr="009B18EE" w:rsidRDefault="004C3A10" w:rsidP="00BF49EE">
            <w:pPr>
              <w:pStyle w:val="Standard"/>
              <w:jc w:val="center"/>
              <w:rPr>
                <w:color w:val="000000"/>
                <w:sz w:val="16"/>
                <w:szCs w:val="16"/>
                <w:lang w:val="en-US"/>
              </w:rPr>
            </w:pPr>
          </w:p>
          <w:p w14:paraId="3535D57B" w14:textId="101F04B9" w:rsidR="004C3A10" w:rsidRPr="009B18EE" w:rsidRDefault="000F7232" w:rsidP="00BF49EE">
            <w:pPr>
              <w:pStyle w:val="Standard"/>
              <w:jc w:val="center"/>
              <w:rPr>
                <w:color w:val="000000"/>
                <w:lang w:val="en-US"/>
              </w:rPr>
            </w:pPr>
            <w:r w:rsidRPr="009B18EE">
              <w:rPr>
                <w:color w:val="000000"/>
                <w:lang w:val="en-US"/>
              </w:rPr>
              <w:t>(Varies)</w:t>
            </w:r>
          </w:p>
        </w:tc>
        <w:tc>
          <w:tcPr>
            <w:tcW w:w="1276" w:type="dxa"/>
            <w:tcMar>
              <w:top w:w="28" w:type="dxa"/>
              <w:left w:w="57" w:type="dxa"/>
              <w:bottom w:w="28" w:type="dxa"/>
              <w:right w:w="57" w:type="dxa"/>
            </w:tcMar>
            <w:vAlign w:val="center"/>
          </w:tcPr>
          <w:p w14:paraId="05A6EA1B" w14:textId="3FB65125" w:rsidR="000E0FF7" w:rsidRPr="009B18EE" w:rsidRDefault="000E0FF7" w:rsidP="00BF49EE">
            <w:pPr>
              <w:pStyle w:val="Standard"/>
              <w:jc w:val="center"/>
              <w:rPr>
                <w:color w:val="000000"/>
                <w:lang w:val="en-US"/>
              </w:rPr>
            </w:pPr>
            <w:r w:rsidRPr="009B18EE">
              <w:rPr>
                <w:color w:val="000000"/>
                <w:lang w:val="en-US"/>
              </w:rPr>
              <w:t>-</w:t>
            </w:r>
            <w:r w:rsidR="00316F5E" w:rsidRPr="009B18EE">
              <w:rPr>
                <w:color w:val="000000"/>
                <w:lang w:val="en-US"/>
              </w:rPr>
              <w:t>3</w:t>
            </w:r>
            <w:r w:rsidRPr="009B18EE">
              <w:rPr>
                <w:color w:val="000000"/>
                <w:lang w:val="en-US"/>
              </w:rPr>
              <w:t>0%</w:t>
            </w:r>
          </w:p>
          <w:p w14:paraId="30124671" w14:textId="77777777" w:rsidR="004C3A10" w:rsidRPr="009B18EE" w:rsidRDefault="004C3A10" w:rsidP="00BF49EE">
            <w:pPr>
              <w:pStyle w:val="Standard"/>
              <w:jc w:val="center"/>
              <w:rPr>
                <w:color w:val="000000"/>
                <w:sz w:val="16"/>
                <w:szCs w:val="16"/>
                <w:lang w:val="en-US"/>
              </w:rPr>
            </w:pPr>
          </w:p>
          <w:p w14:paraId="09B3825E" w14:textId="0223F726" w:rsidR="004C3A10" w:rsidRPr="009B18EE" w:rsidRDefault="000F7232" w:rsidP="00BF49EE">
            <w:pPr>
              <w:pStyle w:val="Standard"/>
              <w:jc w:val="center"/>
              <w:rPr>
                <w:color w:val="000000"/>
                <w:lang w:val="en-US"/>
              </w:rPr>
            </w:pPr>
            <w:r w:rsidRPr="009B18EE">
              <w:rPr>
                <w:color w:val="000000"/>
                <w:lang w:val="en-US"/>
              </w:rPr>
              <w:t>(Varies)</w:t>
            </w:r>
          </w:p>
        </w:tc>
        <w:tc>
          <w:tcPr>
            <w:tcW w:w="5244" w:type="dxa"/>
            <w:tcMar>
              <w:top w:w="28" w:type="dxa"/>
              <w:left w:w="57" w:type="dxa"/>
              <w:bottom w:w="28" w:type="dxa"/>
              <w:right w:w="57" w:type="dxa"/>
            </w:tcMar>
            <w:vAlign w:val="center"/>
          </w:tcPr>
          <w:p w14:paraId="469D0114" w14:textId="128B82B8" w:rsidR="000E0FF7" w:rsidRPr="009B18EE" w:rsidRDefault="00CB77BE" w:rsidP="00BF49EE">
            <w:pPr>
              <w:pStyle w:val="Standard"/>
              <w:rPr>
                <w:i/>
                <w:iCs/>
                <w:color w:val="7030A0"/>
                <w:lang w:val="en-US"/>
              </w:rPr>
            </w:pPr>
            <w:r w:rsidRPr="009B18EE">
              <w:rPr>
                <w:i/>
                <w:iCs/>
                <w:color w:val="7030A0"/>
                <w:lang w:val="en-US"/>
              </w:rPr>
              <w:t>The force of the forest strengthens the attack!</w:t>
            </w:r>
          </w:p>
        </w:tc>
      </w:tr>
      <w:tr w:rsidR="000E0FF7" w:rsidRPr="009B18EE" w14:paraId="2D7BBD7E" w14:textId="77777777" w:rsidTr="00726C48">
        <w:trPr>
          <w:trHeight w:val="276"/>
          <w:jc w:val="center"/>
        </w:trPr>
        <w:tc>
          <w:tcPr>
            <w:tcW w:w="2255" w:type="dxa"/>
            <w:tcMar>
              <w:top w:w="28" w:type="dxa"/>
              <w:left w:w="57" w:type="dxa"/>
              <w:bottom w:w="28" w:type="dxa"/>
              <w:right w:w="57" w:type="dxa"/>
            </w:tcMar>
            <w:vAlign w:val="center"/>
          </w:tcPr>
          <w:p w14:paraId="61CF7537" w14:textId="77777777" w:rsidR="000E0FF7" w:rsidRPr="009B18EE" w:rsidRDefault="000E0FF7" w:rsidP="00BF49EE">
            <w:pPr>
              <w:pStyle w:val="Standard"/>
              <w:jc w:val="center"/>
              <w:rPr>
                <w:noProof/>
                <w:lang w:val="en-US"/>
              </w:rPr>
            </w:pPr>
            <w:r w:rsidRPr="009B18EE">
              <w:rPr>
                <w:noProof/>
                <w:lang w:val="en-US"/>
              </w:rPr>
              <w:drawing>
                <wp:inline distT="0" distB="0" distL="0" distR="0" wp14:anchorId="1A0C4F4F" wp14:editId="654B4DBB">
                  <wp:extent cx="180975" cy="180975"/>
                  <wp:effectExtent l="0" t="0" r="9525" b="952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ED0A6D4" w14:textId="308D0011" w:rsidR="000E0FF7" w:rsidRPr="009B18EE" w:rsidRDefault="000E0FF7" w:rsidP="00BF49EE">
            <w:pPr>
              <w:pStyle w:val="Standard"/>
              <w:jc w:val="center"/>
              <w:rPr>
                <w:color w:val="000000"/>
                <w:lang w:val="en-US"/>
              </w:rPr>
            </w:pPr>
            <w:r w:rsidRPr="009B18EE">
              <w:rPr>
                <w:color w:val="000000"/>
                <w:lang w:val="en-US"/>
              </w:rPr>
              <w:t>+</w:t>
            </w:r>
            <w:r w:rsidR="00762F45" w:rsidRPr="009B18EE">
              <w:rPr>
                <w:color w:val="000000"/>
                <w:lang w:val="en-US"/>
              </w:rPr>
              <w:t>20</w:t>
            </w:r>
            <w:r w:rsidRPr="009B18EE">
              <w:rPr>
                <w:color w:val="000000"/>
                <w:lang w:val="en-US"/>
              </w:rPr>
              <w:t>%</w:t>
            </w:r>
          </w:p>
        </w:tc>
        <w:tc>
          <w:tcPr>
            <w:tcW w:w="1276" w:type="dxa"/>
            <w:tcMar>
              <w:top w:w="28" w:type="dxa"/>
              <w:left w:w="57" w:type="dxa"/>
              <w:bottom w:w="28" w:type="dxa"/>
              <w:right w:w="57" w:type="dxa"/>
            </w:tcMar>
            <w:vAlign w:val="center"/>
          </w:tcPr>
          <w:p w14:paraId="559D09C7" w14:textId="62CA1D8D" w:rsidR="000E0FF7" w:rsidRPr="009B18EE" w:rsidRDefault="000E0FF7" w:rsidP="00BF49EE">
            <w:pPr>
              <w:pStyle w:val="Standard"/>
              <w:jc w:val="center"/>
              <w:rPr>
                <w:color w:val="000000"/>
                <w:lang w:val="en-US"/>
              </w:rPr>
            </w:pPr>
            <w:r w:rsidRPr="009B18EE">
              <w:rPr>
                <w:color w:val="000000"/>
                <w:lang w:val="en-US"/>
              </w:rPr>
              <w:t>-</w:t>
            </w:r>
            <w:r w:rsidR="00762F45" w:rsidRPr="009B18EE">
              <w:rPr>
                <w:color w:val="000000"/>
                <w:lang w:val="en-US"/>
              </w:rPr>
              <w:t>20</w:t>
            </w:r>
            <w:r w:rsidRPr="009B18EE">
              <w:rPr>
                <w:color w:val="000000"/>
                <w:lang w:val="en-US"/>
              </w:rPr>
              <w:t>%</w:t>
            </w:r>
          </w:p>
        </w:tc>
        <w:tc>
          <w:tcPr>
            <w:tcW w:w="5244" w:type="dxa"/>
            <w:tcMar>
              <w:top w:w="28" w:type="dxa"/>
              <w:left w:w="57" w:type="dxa"/>
              <w:bottom w:w="28" w:type="dxa"/>
              <w:right w:w="57" w:type="dxa"/>
            </w:tcMar>
            <w:vAlign w:val="center"/>
          </w:tcPr>
          <w:p w14:paraId="048CED64" w14:textId="6B11B9CF" w:rsidR="000E0FF7" w:rsidRPr="009B18EE" w:rsidRDefault="00CB77BE" w:rsidP="00BF49EE">
            <w:pPr>
              <w:pStyle w:val="Standard"/>
              <w:rPr>
                <w:i/>
                <w:iCs/>
                <w:color w:val="7030A0"/>
                <w:lang w:val="en-US"/>
              </w:rPr>
            </w:pPr>
            <w:r w:rsidRPr="009B18EE">
              <w:rPr>
                <w:i/>
                <w:iCs/>
                <w:color w:val="7030A0"/>
                <w:lang w:val="en-US"/>
              </w:rPr>
              <w:t>Vegetation spreads fire!</w:t>
            </w:r>
          </w:p>
        </w:tc>
      </w:tr>
      <w:tr w:rsidR="00AA3A15" w:rsidRPr="00BA2A65" w14:paraId="52AB80A0" w14:textId="77777777" w:rsidTr="00726C48">
        <w:trPr>
          <w:trHeight w:val="276"/>
          <w:jc w:val="center"/>
        </w:trPr>
        <w:tc>
          <w:tcPr>
            <w:tcW w:w="2255" w:type="dxa"/>
            <w:tcMar>
              <w:top w:w="28" w:type="dxa"/>
              <w:left w:w="57" w:type="dxa"/>
              <w:bottom w:w="28" w:type="dxa"/>
              <w:right w:w="57" w:type="dxa"/>
            </w:tcMar>
            <w:vAlign w:val="center"/>
          </w:tcPr>
          <w:p w14:paraId="7F214C08" w14:textId="77777777" w:rsidR="00AA3A15" w:rsidRPr="009B18EE" w:rsidRDefault="00AA3A15" w:rsidP="00AA3A15">
            <w:pPr>
              <w:pStyle w:val="Standard"/>
              <w:jc w:val="center"/>
              <w:rPr>
                <w:noProof/>
                <w:lang w:val="en-US"/>
              </w:rPr>
            </w:pPr>
            <w:r w:rsidRPr="009B18EE">
              <w:rPr>
                <w:noProof/>
                <w:lang w:val="en-US"/>
              </w:rPr>
              <w:drawing>
                <wp:inline distT="0" distB="0" distL="0" distR="0" wp14:anchorId="14F1FC71" wp14:editId="226E380B">
                  <wp:extent cx="180975" cy="180975"/>
                  <wp:effectExtent l="0" t="0" r="9525" b="952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B6ED720" w14:textId="77777777" w:rsidR="00AA3A15" w:rsidRPr="009B18EE" w:rsidRDefault="00AA3A15" w:rsidP="00AA3A15">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263FC928" w14:textId="77777777" w:rsidR="00AA3A15" w:rsidRPr="009B18EE" w:rsidRDefault="00AA3A15" w:rsidP="00AA3A15">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7814D7E6" w14:textId="3F1E00E2" w:rsidR="00AA3A15" w:rsidRPr="009B18EE" w:rsidRDefault="00CB77BE" w:rsidP="00AA3A15">
            <w:pPr>
              <w:pStyle w:val="Standard"/>
              <w:rPr>
                <w:i/>
                <w:iCs/>
                <w:color w:val="7030A0"/>
                <w:lang w:val="en-US"/>
              </w:rPr>
            </w:pPr>
            <w:r w:rsidRPr="009B18EE">
              <w:rPr>
                <w:i/>
                <w:iCs/>
                <w:color w:val="7030A0"/>
                <w:lang w:val="en-US"/>
              </w:rPr>
              <w:t>The grassy soil absorbs part of the water!</w:t>
            </w:r>
          </w:p>
        </w:tc>
      </w:tr>
      <w:tr w:rsidR="00AA3A15" w:rsidRPr="00BA2A65" w14:paraId="7DCDC27C" w14:textId="77777777" w:rsidTr="00726C48">
        <w:trPr>
          <w:trHeight w:val="276"/>
          <w:jc w:val="center"/>
        </w:trPr>
        <w:tc>
          <w:tcPr>
            <w:tcW w:w="2255" w:type="dxa"/>
            <w:tcMar>
              <w:top w:w="28" w:type="dxa"/>
              <w:left w:w="57" w:type="dxa"/>
              <w:bottom w:w="28" w:type="dxa"/>
              <w:right w:w="57" w:type="dxa"/>
            </w:tcMar>
            <w:vAlign w:val="center"/>
          </w:tcPr>
          <w:p w14:paraId="18724D86" w14:textId="77777777" w:rsidR="00AA3A15" w:rsidRPr="009B18EE" w:rsidRDefault="00AA3A15" w:rsidP="00AA3A15">
            <w:pPr>
              <w:pStyle w:val="Standard"/>
              <w:jc w:val="center"/>
              <w:rPr>
                <w:noProof/>
                <w:lang w:val="en-US"/>
              </w:rPr>
            </w:pPr>
            <w:r w:rsidRPr="009B18EE">
              <w:rPr>
                <w:noProof/>
                <w:lang w:val="en-US"/>
              </w:rPr>
              <w:drawing>
                <wp:inline distT="0" distB="0" distL="0" distR="0" wp14:anchorId="7968D24A" wp14:editId="455847FC">
                  <wp:extent cx="180975" cy="180975"/>
                  <wp:effectExtent l="0" t="0" r="9525" b="952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414C785" w14:textId="1F37338F" w:rsidR="00AA3A15" w:rsidRPr="009B18EE" w:rsidRDefault="00AA3A15" w:rsidP="00AA3A15">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C374236" w14:textId="23C1A9A0" w:rsidR="00AA3A15" w:rsidRPr="009B18EE" w:rsidRDefault="00AA3A15" w:rsidP="00AA3A15">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4EF3E610" w14:textId="77459C69" w:rsidR="00AA3A15" w:rsidRPr="009B18EE" w:rsidRDefault="00CB77BE" w:rsidP="00AA3A15">
            <w:pPr>
              <w:pStyle w:val="Standard"/>
              <w:rPr>
                <w:i/>
                <w:iCs/>
                <w:color w:val="7030A0"/>
                <w:lang w:val="en-US"/>
              </w:rPr>
            </w:pPr>
            <w:r w:rsidRPr="009B18EE">
              <w:rPr>
                <w:i/>
                <w:iCs/>
                <w:color w:val="7030A0"/>
                <w:lang w:val="en-US"/>
              </w:rPr>
              <w:t>The vegetation mitigates the force of this rocky attack!</w:t>
            </w:r>
          </w:p>
        </w:tc>
      </w:tr>
      <w:tr w:rsidR="00AA3A15" w:rsidRPr="00BA2A65" w14:paraId="4A90EE03" w14:textId="77777777" w:rsidTr="00726C48">
        <w:trPr>
          <w:trHeight w:val="276"/>
          <w:jc w:val="center"/>
        </w:trPr>
        <w:tc>
          <w:tcPr>
            <w:tcW w:w="2255" w:type="dxa"/>
            <w:tcMar>
              <w:top w:w="28" w:type="dxa"/>
              <w:left w:w="57" w:type="dxa"/>
              <w:bottom w:w="28" w:type="dxa"/>
              <w:right w:w="57" w:type="dxa"/>
            </w:tcMar>
            <w:vAlign w:val="center"/>
          </w:tcPr>
          <w:p w14:paraId="59AB049C" w14:textId="77777777" w:rsidR="00AA3A15" w:rsidRPr="009B18EE" w:rsidRDefault="00AA3A15" w:rsidP="00AA3A15">
            <w:pPr>
              <w:pStyle w:val="Standard"/>
              <w:jc w:val="center"/>
              <w:rPr>
                <w:noProof/>
                <w:lang w:val="en-US"/>
              </w:rPr>
            </w:pPr>
            <w:r w:rsidRPr="009B18EE">
              <w:rPr>
                <w:noProof/>
                <w:lang w:val="en-US"/>
              </w:rPr>
              <w:drawing>
                <wp:inline distT="0" distB="0" distL="0" distR="0" wp14:anchorId="66CE65FC" wp14:editId="172B73C7">
                  <wp:extent cx="180975" cy="180975"/>
                  <wp:effectExtent l="0" t="0" r="9525" b="9525"/>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0DCAE5D" w14:textId="1240615C" w:rsidR="00AA3A15" w:rsidRPr="009B18EE" w:rsidRDefault="00F422F1" w:rsidP="00AA3A15">
            <w:pPr>
              <w:pStyle w:val="Standard"/>
              <w:jc w:val="center"/>
              <w:rPr>
                <w:noProof/>
                <w:lang w:val="en-US"/>
              </w:rPr>
            </w:pPr>
            <w:r w:rsidRPr="009B18EE">
              <w:rPr>
                <w:lang w:val="en-US"/>
              </w:rPr>
              <w:t>Earthquake</w:t>
            </w:r>
            <w:r w:rsidR="00AA3A15" w:rsidRPr="009B18EE">
              <w:rPr>
                <w:lang w:val="en-US"/>
              </w:rPr>
              <w:t xml:space="preserve">, </w:t>
            </w:r>
            <w:r w:rsidRPr="009B18EE">
              <w:rPr>
                <w:lang w:val="en-US"/>
              </w:rPr>
              <w:t>Bulldoze and Magnitude</w:t>
            </w:r>
          </w:p>
        </w:tc>
        <w:tc>
          <w:tcPr>
            <w:tcW w:w="1005" w:type="dxa"/>
            <w:tcMar>
              <w:top w:w="28" w:type="dxa"/>
              <w:left w:w="57" w:type="dxa"/>
              <w:bottom w:w="28" w:type="dxa"/>
              <w:right w:w="57" w:type="dxa"/>
            </w:tcMar>
            <w:vAlign w:val="center"/>
          </w:tcPr>
          <w:p w14:paraId="7D19E984" w14:textId="77777777" w:rsidR="00AA3A15" w:rsidRPr="009B18EE" w:rsidRDefault="00AA3A15" w:rsidP="00AA3A15">
            <w:pPr>
              <w:pStyle w:val="Standard"/>
              <w:jc w:val="center"/>
              <w:rPr>
                <w:color w:val="000000"/>
                <w:lang w:val="en-US"/>
              </w:rPr>
            </w:pPr>
            <w:r w:rsidRPr="009B18EE">
              <w:rPr>
                <w:color w:val="000000"/>
                <w:lang w:val="en-US"/>
              </w:rPr>
              <w:t>-25%</w:t>
            </w:r>
          </w:p>
          <w:p w14:paraId="662074F2" w14:textId="77777777" w:rsidR="00AA3A15" w:rsidRPr="009B18EE" w:rsidRDefault="00AA3A15" w:rsidP="00AA3A15">
            <w:pPr>
              <w:pStyle w:val="Standard"/>
              <w:jc w:val="center"/>
              <w:rPr>
                <w:color w:val="000000"/>
                <w:sz w:val="14"/>
                <w:szCs w:val="14"/>
                <w:lang w:val="en-US"/>
              </w:rPr>
            </w:pPr>
          </w:p>
          <w:p w14:paraId="06335BD5" w14:textId="77777777" w:rsidR="00AA3A15" w:rsidRPr="009B18EE" w:rsidRDefault="00AA3A15" w:rsidP="00AA3A1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7B56ADC7" w14:textId="77777777" w:rsidR="00AA3A15" w:rsidRPr="009B18EE" w:rsidRDefault="00AA3A15" w:rsidP="00AA3A15">
            <w:pPr>
              <w:pStyle w:val="Standard"/>
              <w:jc w:val="center"/>
              <w:rPr>
                <w:color w:val="000000"/>
                <w:lang w:val="en-US"/>
              </w:rPr>
            </w:pPr>
            <w:r w:rsidRPr="009B18EE">
              <w:rPr>
                <w:color w:val="000000"/>
                <w:lang w:val="en-US"/>
              </w:rPr>
              <w:t>+30%</w:t>
            </w:r>
          </w:p>
          <w:p w14:paraId="47559C5C" w14:textId="77777777" w:rsidR="00AA3A15" w:rsidRPr="009B18EE" w:rsidRDefault="00AA3A15" w:rsidP="00AA3A15">
            <w:pPr>
              <w:pStyle w:val="Standard"/>
              <w:jc w:val="center"/>
              <w:rPr>
                <w:color w:val="000000"/>
                <w:sz w:val="12"/>
                <w:szCs w:val="12"/>
                <w:lang w:val="en-US"/>
              </w:rPr>
            </w:pPr>
          </w:p>
          <w:p w14:paraId="3A5C5302" w14:textId="77777777" w:rsidR="00AA3A15" w:rsidRPr="009B18EE" w:rsidRDefault="00AA3A15" w:rsidP="00AA3A15">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02E9488D" w14:textId="35C7BA70" w:rsidR="00AA3A15" w:rsidRPr="009B18EE" w:rsidRDefault="00CB77BE" w:rsidP="00AA3A15">
            <w:pPr>
              <w:pStyle w:val="Standard"/>
              <w:rPr>
                <w:i/>
                <w:iCs/>
                <w:color w:val="7030A0"/>
                <w:lang w:val="en-US"/>
              </w:rPr>
            </w:pPr>
            <w:r w:rsidRPr="009B18EE">
              <w:rPr>
                <w:i/>
                <w:iCs/>
                <w:color w:val="7030A0"/>
                <w:lang w:val="en-US"/>
              </w:rPr>
              <w:t>The vegetation absorbs the telluric attack!</w:t>
            </w:r>
          </w:p>
        </w:tc>
      </w:tr>
    </w:tbl>
    <w:p w14:paraId="1345E7E9" w14:textId="12D07175" w:rsidR="000E0FF7" w:rsidRPr="009B18EE" w:rsidRDefault="004C3A10" w:rsidP="00430F2F">
      <w:pPr>
        <w:pStyle w:val="Standard"/>
        <w:jc w:val="both"/>
        <w:rPr>
          <w:lang w:val="en-US"/>
        </w:rPr>
      </w:pPr>
      <w:r w:rsidRPr="009B18EE">
        <w:rPr>
          <w:lang w:val="en-US"/>
        </w:rPr>
        <w:t xml:space="preserve">  * </w:t>
      </w:r>
      <w:r w:rsidR="00726C48" w:rsidRPr="009B18EE">
        <w:rPr>
          <w:lang w:val="en-US"/>
        </w:rPr>
        <w:t>Jungle Healing</w:t>
      </w:r>
      <w:r w:rsidR="009A14B7" w:rsidRPr="009B18EE">
        <w:rPr>
          <w:lang w:val="en-US"/>
        </w:rPr>
        <w:t xml:space="preserve">, </w:t>
      </w:r>
      <w:r w:rsidR="00726C48" w:rsidRPr="009B18EE">
        <w:rPr>
          <w:lang w:val="en-US"/>
        </w:rPr>
        <w:t>Defend Order</w:t>
      </w:r>
      <w:r w:rsidRPr="009B18EE">
        <w:rPr>
          <w:lang w:val="en-US"/>
        </w:rPr>
        <w:t xml:space="preserve">, </w:t>
      </w:r>
      <w:r w:rsidR="00F422F1" w:rsidRPr="009B18EE">
        <w:rPr>
          <w:lang w:val="en-US"/>
        </w:rPr>
        <w:t>Coil</w:t>
      </w:r>
      <w:r w:rsidRPr="009B18EE">
        <w:rPr>
          <w:lang w:val="en-US"/>
        </w:rPr>
        <w:t xml:space="preserve">, </w:t>
      </w:r>
      <w:r w:rsidR="00F422F1" w:rsidRPr="009B18EE">
        <w:rPr>
          <w:lang w:val="en-US"/>
        </w:rPr>
        <w:t>Rototiller</w:t>
      </w:r>
      <w:r w:rsidR="00081A2D" w:rsidRPr="009B18EE">
        <w:rPr>
          <w:lang w:val="en-US"/>
        </w:rPr>
        <w:t xml:space="preserve">, </w:t>
      </w:r>
      <w:r w:rsidR="00F422F1" w:rsidRPr="009B18EE">
        <w:rPr>
          <w:lang w:val="en-US"/>
        </w:rPr>
        <w:t>Growth</w:t>
      </w:r>
      <w:r w:rsidR="00081A2D" w:rsidRPr="009B18EE">
        <w:rPr>
          <w:lang w:val="en-US"/>
        </w:rPr>
        <w:t xml:space="preserve">, </w:t>
      </w:r>
      <w:r w:rsidR="001410C3" w:rsidRPr="009B18EE">
        <w:rPr>
          <w:lang w:val="en-US"/>
        </w:rPr>
        <w:t>Flower Shield</w:t>
      </w:r>
      <w:r w:rsidR="001410C3">
        <w:rPr>
          <w:lang w:val="en-US"/>
        </w:rPr>
        <w:t xml:space="preserve">, </w:t>
      </w:r>
      <w:r w:rsidR="00726C48" w:rsidRPr="009B18EE">
        <w:rPr>
          <w:lang w:val="en-US"/>
        </w:rPr>
        <w:t>Heal Order</w:t>
      </w:r>
      <w:r w:rsidRPr="009B18EE">
        <w:rPr>
          <w:lang w:val="en-US"/>
        </w:rPr>
        <w:t xml:space="preserve">, </w:t>
      </w:r>
      <w:r w:rsidR="00F422F1" w:rsidRPr="009B18EE">
        <w:rPr>
          <w:lang w:val="en-US"/>
        </w:rPr>
        <w:t>Floral Healing</w:t>
      </w:r>
      <w:r w:rsidR="002D2069">
        <w:rPr>
          <w:lang w:val="en-US"/>
        </w:rPr>
        <w:t xml:space="preserve"> and </w:t>
      </w:r>
      <w:r w:rsidR="00F422F1" w:rsidRPr="009B18EE">
        <w:rPr>
          <w:lang w:val="en-US"/>
        </w:rPr>
        <w:t>Sweet Scent</w:t>
      </w:r>
    </w:p>
    <w:p w14:paraId="21C0ED23" w14:textId="02BEA5FD" w:rsidR="000E0FF7" w:rsidRPr="009B18EE" w:rsidRDefault="000E0FF7" w:rsidP="00430F2F">
      <w:pPr>
        <w:pStyle w:val="Standard"/>
        <w:jc w:val="both"/>
        <w:rPr>
          <w:lang w:val="en-US"/>
        </w:rPr>
      </w:pPr>
    </w:p>
    <w:p w14:paraId="66F29ABF" w14:textId="57D22499" w:rsidR="001D672A" w:rsidRPr="009B18EE" w:rsidRDefault="001D672A" w:rsidP="00430F2F">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35EF7F61" w14:textId="77777777" w:rsidR="00610AFA" w:rsidRPr="009B18EE" w:rsidRDefault="00610AFA" w:rsidP="00610AFA">
      <w:pPr>
        <w:pStyle w:val="Standard"/>
        <w:jc w:val="both"/>
        <w:rPr>
          <w:lang w:val="en-US"/>
        </w:rPr>
      </w:pPr>
      <w:r w:rsidRPr="009B18EE">
        <w:rPr>
          <w:lang w:val="en-US"/>
        </w:rPr>
        <w:t xml:space="preserve">  • Powder moves and Grass Whistle have their accuracy multiplied by 1.3.</w:t>
      </w:r>
    </w:p>
    <w:p w14:paraId="0529E037" w14:textId="3C47B66A" w:rsidR="00610AFA" w:rsidRPr="009B18EE" w:rsidRDefault="00610AFA" w:rsidP="00610AFA">
      <w:pPr>
        <w:pStyle w:val="Standard"/>
        <w:jc w:val="both"/>
        <w:rPr>
          <w:lang w:val="en-US"/>
        </w:rPr>
      </w:pPr>
      <w:r w:rsidRPr="009B18EE">
        <w:rPr>
          <w:lang w:val="en-US"/>
        </w:rPr>
        <w:t xml:space="preserve">  • Indirect damage from Sand Tomb is multiplied by 0.875; from Whirlpool by 0.9; from Fire Spin and Magma Storm by 1.1; from Wrap and Snap Trap by 1.15 and from Infestation by 1.25 (approximately).</w:t>
      </w:r>
    </w:p>
    <w:p w14:paraId="5D060570" w14:textId="4FAE44AF" w:rsidR="0027281C" w:rsidRPr="009B18EE" w:rsidRDefault="00D43AD8" w:rsidP="008A778B">
      <w:pPr>
        <w:pStyle w:val="Standard"/>
        <w:jc w:val="both"/>
        <w:rPr>
          <w:lang w:val="en-US"/>
        </w:rPr>
      </w:pPr>
      <w:r w:rsidRPr="009B18EE">
        <w:rPr>
          <w:lang w:val="en-US"/>
        </w:rPr>
        <w:t xml:space="preserve">  • </w:t>
      </w:r>
      <w:r w:rsidR="0027281C" w:rsidRPr="009B18EE">
        <w:rPr>
          <w:lang w:val="en-US"/>
        </w:rPr>
        <w:t>Leaf Guard ability is activated.</w:t>
      </w:r>
    </w:p>
    <w:p w14:paraId="45A036B7" w14:textId="22525C14" w:rsidR="00610AFA" w:rsidRPr="009B18EE" w:rsidRDefault="00610AFA" w:rsidP="00610AFA">
      <w:pPr>
        <w:pStyle w:val="Standard"/>
        <w:jc w:val="both"/>
        <w:rPr>
          <w:lang w:val="en-US"/>
        </w:rPr>
      </w:pPr>
      <w:r w:rsidRPr="009B18EE">
        <w:rPr>
          <w:lang w:val="en-US"/>
        </w:rPr>
        <w:t xml:space="preserve">  • Grass Pelt grants +50% Defense (+75% if it</w:t>
      </w:r>
      <w:r w:rsidR="001D292A">
        <w:rPr>
          <w:lang w:val="en-US"/>
        </w:rPr>
        <w:t>’</w:t>
      </w:r>
      <w:r w:rsidRPr="009B18EE">
        <w:rPr>
          <w:lang w:val="en-US"/>
        </w:rPr>
        <w:t>s also sunny).</w:t>
      </w:r>
    </w:p>
    <w:p w14:paraId="628CFC92" w14:textId="2C23AB10" w:rsidR="00610AFA" w:rsidRPr="009B18EE" w:rsidRDefault="00610AFA" w:rsidP="00610AFA">
      <w:pPr>
        <w:pStyle w:val="Standard"/>
        <w:jc w:val="both"/>
        <w:rPr>
          <w:lang w:val="en-US"/>
        </w:rPr>
      </w:pPr>
      <w:r w:rsidRPr="009B18EE">
        <w:rPr>
          <w:lang w:val="en-US"/>
        </w:rPr>
        <w:t xml:space="preserve">  • The Sap Sipper ability increases the holder</w:t>
      </w:r>
      <w:r w:rsidR="001D292A">
        <w:rPr>
          <w:lang w:val="en-US"/>
        </w:rPr>
        <w:t>’</w:t>
      </w:r>
      <w:r w:rsidRPr="009B18EE">
        <w:rPr>
          <w:lang w:val="en-US"/>
        </w:rPr>
        <w:t>s Defense by 25%.</w:t>
      </w:r>
    </w:p>
    <w:p w14:paraId="1CBDCE07" w14:textId="4CB98BED" w:rsidR="00610AFA" w:rsidRPr="009B18EE" w:rsidRDefault="00450F8D" w:rsidP="00610AFA">
      <w:pPr>
        <w:pStyle w:val="Standard"/>
        <w:jc w:val="both"/>
        <w:rPr>
          <w:lang w:val="en-US"/>
        </w:rPr>
      </w:pPr>
      <w:r w:rsidRPr="009B18EE">
        <w:rPr>
          <w:lang w:val="en-US"/>
        </w:rPr>
        <w:t xml:space="preserve">  • Overgrow and Swarm abilities gives a</w:t>
      </w:r>
      <w:r>
        <w:rPr>
          <w:lang w:val="en-US"/>
        </w:rPr>
        <w:t xml:space="preserve"> </w:t>
      </w:r>
      <w:r w:rsidRPr="009B18EE">
        <w:rPr>
          <w:lang w:val="en-US"/>
        </w:rPr>
        <w:t>constant 25% power boost to attacks of their respective types</w:t>
      </w:r>
      <w:r w:rsidR="00610AFA" w:rsidRPr="009B18EE">
        <w:rPr>
          <w:lang w:val="en-US"/>
        </w:rPr>
        <w:t xml:space="preserve"> (i.e., ×1.25; ×1.5 or ×1.75 depending on the Pokémon</w:t>
      </w:r>
      <w:r w:rsidR="001D292A">
        <w:rPr>
          <w:lang w:val="en-US"/>
        </w:rPr>
        <w:t>’</w:t>
      </w:r>
      <w:r w:rsidR="00610AFA" w:rsidRPr="009B18EE">
        <w:rPr>
          <w:lang w:val="en-US"/>
        </w:rPr>
        <w:t>s health).</w:t>
      </w:r>
    </w:p>
    <w:p w14:paraId="7D7DECA0" w14:textId="77777777" w:rsidR="00610AFA" w:rsidRPr="009B18EE" w:rsidRDefault="00610AFA" w:rsidP="00610AFA">
      <w:pPr>
        <w:pStyle w:val="Standard"/>
        <w:jc w:val="both"/>
        <w:rPr>
          <w:lang w:val="en-US"/>
        </w:rPr>
      </w:pPr>
      <w:r w:rsidRPr="009B18EE">
        <w:rPr>
          <w:lang w:val="en-US"/>
        </w:rPr>
        <w:lastRenderedPageBreak/>
        <w:t xml:space="preserve">  • Effect Spore is twice as likely to activate.</w:t>
      </w:r>
    </w:p>
    <w:p w14:paraId="7BA7BCBF" w14:textId="77777777" w:rsidR="00F16562" w:rsidRPr="009B18EE" w:rsidRDefault="00F16562" w:rsidP="00F16562">
      <w:pPr>
        <w:pStyle w:val="Standard"/>
        <w:jc w:val="both"/>
        <w:rPr>
          <w:lang w:val="en-US"/>
        </w:rPr>
      </w:pPr>
      <w:r w:rsidRPr="009B18EE">
        <w:rPr>
          <w:lang w:val="en-US"/>
        </w:rPr>
        <w:t xml:space="preserve">  • Ingrain heals 1/8</w:t>
      </w:r>
      <w:r w:rsidRPr="009B18EE">
        <w:rPr>
          <w:vertAlign w:val="superscript"/>
          <w:lang w:val="en-US"/>
        </w:rPr>
        <w:t>th</w:t>
      </w:r>
      <w:r w:rsidRPr="009B18EE">
        <w:rPr>
          <w:lang w:val="en-US"/>
        </w:rPr>
        <w:t xml:space="preserve"> of HP (12.5%) per turn instead of 1/16</w:t>
      </w:r>
      <w:r w:rsidRPr="009B18EE">
        <w:rPr>
          <w:vertAlign w:val="superscript"/>
          <w:lang w:val="en-US"/>
        </w:rPr>
        <w:t>th</w:t>
      </w:r>
      <w:r w:rsidRPr="009B18EE">
        <w:rPr>
          <w:lang w:val="en-US"/>
        </w:rPr>
        <w:t>.</w:t>
      </w:r>
    </w:p>
    <w:p w14:paraId="6094F874" w14:textId="77777777" w:rsidR="00F16562" w:rsidRPr="009B18EE" w:rsidRDefault="00F16562" w:rsidP="00F16562">
      <w:pPr>
        <w:pStyle w:val="Standard"/>
        <w:jc w:val="both"/>
        <w:rPr>
          <w:lang w:val="en-US"/>
        </w:rPr>
      </w:pPr>
      <w:r w:rsidRPr="009B18EE">
        <w:rPr>
          <w:lang w:val="en-US"/>
        </w:rPr>
        <w:t xml:space="preserve">  • Grass-type Pokémons recover 1/16</w:t>
      </w:r>
      <w:r w:rsidRPr="009B18EE">
        <w:rPr>
          <w:vertAlign w:val="superscript"/>
          <w:lang w:val="en-US"/>
        </w:rPr>
        <w:t>th</w:t>
      </w:r>
      <w:r w:rsidRPr="009B18EE">
        <w:rPr>
          <w:lang w:val="en-US"/>
        </w:rPr>
        <w:t xml:space="preserve"> of their HP at the end of each turn, including those in the air; not stackable with Ingrain which is already boosted. Regeneration is 1/8</w:t>
      </w:r>
      <w:r w:rsidRPr="009B18EE">
        <w:rPr>
          <w:vertAlign w:val="superscript"/>
          <w:lang w:val="en-US"/>
        </w:rPr>
        <w:t>th</w:t>
      </w:r>
      <w:r w:rsidRPr="009B18EE">
        <w:rPr>
          <w:lang w:val="en-US"/>
        </w:rPr>
        <w:t xml:space="preserve"> with the Grass Pelt ability. If Grass Pelt is combined with Ingrain, Ingrain will heal 3/16</w:t>
      </w:r>
      <w:r w:rsidRPr="009B18EE">
        <w:rPr>
          <w:vertAlign w:val="superscript"/>
          <w:lang w:val="en-US"/>
        </w:rPr>
        <w:t>th</w:t>
      </w:r>
      <w:r w:rsidRPr="009B18EE">
        <w:rPr>
          <w:lang w:val="en-US"/>
        </w:rPr>
        <w:t xml:space="preserve"> of HP per turn instead.</w:t>
      </w:r>
    </w:p>
    <w:p w14:paraId="32E82DD5" w14:textId="395E7F93" w:rsidR="00D43AD8" w:rsidRPr="009B18EE" w:rsidRDefault="00D43AD8" w:rsidP="00D43AD8">
      <w:pPr>
        <w:pStyle w:val="Standard"/>
        <w:jc w:val="both"/>
        <w:rPr>
          <w:lang w:val="en-US"/>
        </w:rPr>
      </w:pPr>
      <w:r w:rsidRPr="009B18EE">
        <w:rPr>
          <w:lang w:val="en-US"/>
        </w:rPr>
        <w:t xml:space="preserve">  • </w:t>
      </w:r>
      <w:r w:rsidR="00F16562" w:rsidRPr="009B18EE">
        <w:rPr>
          <w:lang w:val="en-US"/>
        </w:rPr>
        <w:t>Defend Order has its stat changes doubled (+2 in Defense and Special Defense).</w:t>
      </w:r>
    </w:p>
    <w:p w14:paraId="5BDB1D13" w14:textId="77777777" w:rsidR="00F16562" w:rsidRPr="009B18EE" w:rsidRDefault="00F16562" w:rsidP="00F16562">
      <w:pPr>
        <w:pStyle w:val="Standard"/>
        <w:jc w:val="both"/>
        <w:rPr>
          <w:lang w:val="en-US"/>
        </w:rPr>
      </w:pPr>
      <w:r w:rsidRPr="009B18EE">
        <w:rPr>
          <w:lang w:val="en-US"/>
        </w:rPr>
        <w:t xml:space="preserve">  • Coil increases Attack by 2 stages (Defense and Accuracy remain increased to +1).</w:t>
      </w:r>
    </w:p>
    <w:p w14:paraId="16EF3A93" w14:textId="4473EAC0" w:rsidR="00766A51" w:rsidRPr="009B18EE" w:rsidRDefault="00766A51" w:rsidP="00766A51">
      <w:pPr>
        <w:pStyle w:val="Standard"/>
        <w:jc w:val="both"/>
        <w:rPr>
          <w:lang w:val="en-US"/>
        </w:rPr>
      </w:pPr>
      <w:r w:rsidRPr="009B18EE">
        <w:rPr>
          <w:lang w:val="en-US"/>
        </w:rPr>
        <w:t xml:space="preserve">  • </w:t>
      </w:r>
      <w:r w:rsidR="00726C48" w:rsidRPr="009B18EE">
        <w:rPr>
          <w:lang w:val="en-US"/>
        </w:rPr>
        <w:t>Heal Order</w:t>
      </w:r>
      <w:r w:rsidR="00F16562" w:rsidRPr="009B18EE">
        <w:rPr>
          <w:lang w:val="en-US"/>
        </w:rPr>
        <w:t xml:space="preserve"> and Floral Healing heal 1.33× more HP (i.e., 66.7% of max HP)</w:t>
      </w:r>
    </w:p>
    <w:p w14:paraId="06C113B7" w14:textId="28F1757B" w:rsidR="009A14B7" w:rsidRPr="009B18EE" w:rsidRDefault="009A14B7" w:rsidP="00766A51">
      <w:pPr>
        <w:pStyle w:val="Standard"/>
        <w:jc w:val="both"/>
        <w:rPr>
          <w:lang w:val="en-US"/>
        </w:rPr>
      </w:pPr>
      <w:r w:rsidRPr="009B18EE">
        <w:rPr>
          <w:lang w:val="en-US"/>
        </w:rPr>
        <w:t xml:space="preserve">  •</w:t>
      </w:r>
      <w:r w:rsidR="00F16562" w:rsidRPr="009B18EE">
        <w:rPr>
          <w:lang w:val="en-US"/>
        </w:rPr>
        <w:t xml:space="preserve"> Jungle Healing heals 50% more HP (i.e., 3/8</w:t>
      </w:r>
      <w:r w:rsidR="00F16562" w:rsidRPr="009B18EE">
        <w:rPr>
          <w:vertAlign w:val="superscript"/>
          <w:lang w:val="en-US"/>
        </w:rPr>
        <w:t>th</w:t>
      </w:r>
      <w:r w:rsidR="00F16562" w:rsidRPr="009B18EE">
        <w:rPr>
          <w:lang w:val="en-US"/>
        </w:rPr>
        <w:t xml:space="preserve"> of max HP).</w:t>
      </w:r>
    </w:p>
    <w:p w14:paraId="1C0A18B3" w14:textId="77777777" w:rsidR="00E96E15" w:rsidRPr="009B18EE" w:rsidRDefault="00E96E15" w:rsidP="00E96E15">
      <w:pPr>
        <w:pStyle w:val="Standard"/>
        <w:jc w:val="both"/>
        <w:rPr>
          <w:lang w:val="en-US"/>
        </w:rPr>
      </w:pPr>
      <w:r w:rsidRPr="009B18EE">
        <w:rPr>
          <w:lang w:val="en-US"/>
        </w:rPr>
        <w:t xml:space="preserve">  • Growth has </w:t>
      </w:r>
      <w:r>
        <w:rPr>
          <w:lang w:val="en-US"/>
        </w:rPr>
        <w:t>its</w:t>
      </w:r>
      <w:r w:rsidRPr="009B18EE">
        <w:rPr>
          <w:lang w:val="en-US"/>
        </w:rPr>
        <w:t xml:space="preserve"> effectiveness doubled (+2 Attack and Special Attack), bonus non-cumulative with sunny weather.</w:t>
      </w:r>
    </w:p>
    <w:p w14:paraId="742B70F7" w14:textId="6E7C56FB" w:rsidR="00D43AD8" w:rsidRPr="009B18EE" w:rsidRDefault="00D43AD8" w:rsidP="00D43AD8">
      <w:pPr>
        <w:pStyle w:val="Standard"/>
        <w:jc w:val="both"/>
        <w:rPr>
          <w:lang w:val="en-US"/>
        </w:rPr>
      </w:pPr>
      <w:r w:rsidRPr="009B18EE">
        <w:rPr>
          <w:lang w:val="en-US"/>
        </w:rPr>
        <w:t xml:space="preserve">  • </w:t>
      </w:r>
      <w:r w:rsidR="00F16562" w:rsidRPr="009B18EE">
        <w:rPr>
          <w:lang w:val="en-US"/>
        </w:rPr>
        <w:t>Sticky Web is twice as efficient (loss of 2 stages of Speed).</w:t>
      </w:r>
    </w:p>
    <w:p w14:paraId="7EE9FF7B" w14:textId="77777777" w:rsidR="00095487" w:rsidRPr="009B18EE" w:rsidRDefault="00095487" w:rsidP="00095487">
      <w:pPr>
        <w:pStyle w:val="Standard"/>
        <w:jc w:val="both"/>
        <w:rPr>
          <w:lang w:val="en-US"/>
        </w:rPr>
      </w:pPr>
      <w:r w:rsidRPr="009B18EE">
        <w:rPr>
          <w:lang w:val="en-US"/>
        </w:rPr>
        <w:t xml:space="preserve">  • Flower Shield also increases the Special Attack of eligible Pokémons.</w:t>
      </w:r>
    </w:p>
    <w:p w14:paraId="5648879D" w14:textId="77777777" w:rsidR="00E96E15" w:rsidRPr="009B18EE" w:rsidRDefault="00E96E15" w:rsidP="00E96E15">
      <w:pPr>
        <w:pStyle w:val="Standard"/>
        <w:jc w:val="both"/>
        <w:rPr>
          <w:lang w:val="en-US"/>
        </w:rPr>
      </w:pPr>
      <w:r w:rsidRPr="009B18EE">
        <w:rPr>
          <w:lang w:val="en-US"/>
        </w:rPr>
        <w:t xml:space="preserve">  • Rototiller</w:t>
      </w:r>
      <w:r w:rsidRPr="00E96E15">
        <w:rPr>
          <w:lang w:val="en-US"/>
        </w:rPr>
        <w:t xml:space="preserve"> </w:t>
      </w:r>
      <w:r w:rsidRPr="009B18EE">
        <w:rPr>
          <w:lang w:val="en-US"/>
        </w:rPr>
        <w:t xml:space="preserve">also increases the </w:t>
      </w:r>
      <w:r>
        <w:rPr>
          <w:lang w:val="en-US"/>
        </w:rPr>
        <w:t>Speed</w:t>
      </w:r>
      <w:r w:rsidRPr="009B18EE">
        <w:rPr>
          <w:lang w:val="en-US"/>
        </w:rPr>
        <w:t xml:space="preserve"> of eligible Pokémons.</w:t>
      </w:r>
    </w:p>
    <w:p w14:paraId="4415AE11" w14:textId="77777777" w:rsidR="00F16562" w:rsidRPr="009B18EE" w:rsidRDefault="00F16562" w:rsidP="00F16562">
      <w:pPr>
        <w:pStyle w:val="Standard"/>
        <w:jc w:val="both"/>
        <w:rPr>
          <w:lang w:val="en-US"/>
        </w:rPr>
      </w:pPr>
      <w:r w:rsidRPr="009B18EE">
        <w:rPr>
          <w:lang w:val="en-US"/>
        </w:rPr>
        <w:t xml:space="preserve">  • Sweet Scent also lowers Special Defense.</w:t>
      </w:r>
    </w:p>
    <w:p w14:paraId="21195B3F" w14:textId="7480A123" w:rsidR="006E3803" w:rsidRPr="009B18EE" w:rsidRDefault="0044094B" w:rsidP="006E3803">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726C48" w:rsidRPr="009B18EE">
        <w:rPr>
          <w:lang w:val="en-US"/>
        </w:rPr>
        <w:t xml:space="preserve">Grassy </w:t>
      </w:r>
      <w:r w:rsidR="006E3803" w:rsidRPr="009B18EE">
        <w:rPr>
          <w:lang w:val="en-US"/>
        </w:rPr>
        <w:t>Seed is consumed and increases Defense to the user.</w:t>
      </w:r>
    </w:p>
    <w:p w14:paraId="2FF0BBB0" w14:textId="64CE3FA6" w:rsidR="00A27CB3" w:rsidRPr="009B18EE" w:rsidRDefault="00A27CB3" w:rsidP="00A27CB3">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726C48" w:rsidRPr="009B18EE">
        <w:rPr>
          <w:lang w:val="en-US"/>
        </w:rPr>
        <w:t>Bug Buzz</w:t>
      </w:r>
      <w:r w:rsidRPr="009B18EE">
        <w:rPr>
          <w:lang w:val="en-US"/>
        </w:rPr>
        <w:t>.</w:t>
      </w:r>
    </w:p>
    <w:p w14:paraId="415D204F" w14:textId="2E1A0BE1" w:rsidR="00A27CB3" w:rsidRPr="009B18EE" w:rsidRDefault="00A27CB3" w:rsidP="00A27CB3">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become</w:t>
      </w:r>
      <w:r w:rsidRPr="009B18EE">
        <w:rPr>
          <w:lang w:val="en-US"/>
        </w:rPr>
        <w:t xml:space="preserve"> </w:t>
      </w:r>
      <w:r w:rsidR="000E552F" w:rsidRPr="009B18EE">
        <w:rPr>
          <w:lang w:val="en-US"/>
        </w:rPr>
        <w:t>Bug-type</w:t>
      </w:r>
      <w:r w:rsidRPr="009B18EE">
        <w:rPr>
          <w:lang w:val="en-US"/>
        </w:rPr>
        <w:t>.</w:t>
      </w:r>
    </w:p>
    <w:p w14:paraId="534DF6B9" w14:textId="0308222E" w:rsidR="0046037A" w:rsidRPr="009B18EE" w:rsidRDefault="00A27CB3" w:rsidP="00430F2F">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726C48" w:rsidRPr="009B18EE">
        <w:rPr>
          <w:lang w:val="en-US"/>
        </w:rPr>
        <w:t>Needle Arm</w:t>
      </w:r>
      <w:r w:rsidR="000E552F" w:rsidRPr="009B18EE">
        <w:rPr>
          <w:lang w:val="en-US"/>
        </w:rPr>
        <w:t xml:space="preserve"> animation and may put the target to sleep.</w:t>
      </w:r>
    </w:p>
    <w:p w14:paraId="4D921FCA" w14:textId="79DA6212" w:rsidR="00766A51" w:rsidRPr="009B18EE" w:rsidRDefault="00766A51" w:rsidP="00430F2F">
      <w:pPr>
        <w:pStyle w:val="Standard"/>
        <w:jc w:val="both"/>
        <w:rPr>
          <w:lang w:val="en-US"/>
        </w:rPr>
      </w:pPr>
    </w:p>
    <w:p w14:paraId="49F136A3" w14:textId="77777777" w:rsidR="00766A51" w:rsidRPr="009B18EE" w:rsidRDefault="00766A51" w:rsidP="00430F2F">
      <w:pPr>
        <w:pStyle w:val="Standard"/>
        <w:jc w:val="both"/>
        <w:rPr>
          <w:lang w:val="en-US"/>
        </w:rPr>
      </w:pPr>
    </w:p>
    <w:p w14:paraId="780DB772" w14:textId="12F93179" w:rsidR="00430F2F" w:rsidRPr="009B18EE" w:rsidRDefault="00337A5F" w:rsidP="00CC58B3">
      <w:pPr>
        <w:pStyle w:val="Titre3"/>
        <w:rPr>
          <w:lang w:val="en-US"/>
        </w:rPr>
      </w:pPr>
      <w:bookmarkStart w:id="29" w:name="_Grotte_forestière"/>
      <w:bookmarkEnd w:id="29"/>
      <w:r w:rsidRPr="009B18EE">
        <w:rPr>
          <w:noProof/>
          <w:lang w:val="en-US"/>
        </w:rPr>
        <w:drawing>
          <wp:inline distT="0" distB="0" distL="0" distR="0" wp14:anchorId="011EA660" wp14:editId="4A46DE2E">
            <wp:extent cx="219075" cy="219075"/>
            <wp:effectExtent l="0" t="0" r="9525" b="9525"/>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6C919657" wp14:editId="24497704">
            <wp:extent cx="180975" cy="180975"/>
            <wp:effectExtent l="0" t="0" r="9525" b="9525"/>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Forest cave</w:t>
      </w:r>
    </w:p>
    <w:p w14:paraId="4C8AD0D4" w14:textId="5D233377" w:rsidR="00430F2F" w:rsidRPr="009B18EE" w:rsidRDefault="00430F2F" w:rsidP="00430F2F">
      <w:pPr>
        <w:pStyle w:val="Standard"/>
        <w:jc w:val="both"/>
        <w:rPr>
          <w:lang w:val="en-US"/>
        </w:rPr>
      </w:pPr>
    </w:p>
    <w:p w14:paraId="2B8FE5EB" w14:textId="2A4B19D6" w:rsidR="00301F6F" w:rsidRPr="009B18EE" w:rsidRDefault="00BA2A65" w:rsidP="00301F6F">
      <w:pPr>
        <w:pStyle w:val="Standard"/>
        <w:jc w:val="both"/>
        <w:rPr>
          <w:i/>
          <w:iCs/>
          <w:color w:val="7030A0"/>
          <w:lang w:val="en-US"/>
        </w:rPr>
      </w:pPr>
      <w:r>
        <w:rPr>
          <w:i/>
          <w:iCs/>
          <w:color w:val="7030A0"/>
          <w:lang w:val="en-US"/>
        </w:rPr>
        <w:pict w14:anchorId="1987BA62">
          <v:shape id="Image 87" o:spid="_x0000_i1028" type="#_x0000_t75" style="width:13.5pt;height:13.5pt;visibility:visible;mso-wrap-style:square">
            <v:imagedata r:id="rId37" o:title=""/>
          </v:shape>
        </w:pict>
      </w:r>
      <w:r w:rsidR="00301F6F" w:rsidRPr="009B18EE">
        <w:rPr>
          <w:i/>
          <w:iCs/>
          <w:color w:val="7030A0"/>
          <w:lang w:val="en-US"/>
        </w:rPr>
        <w:t xml:space="preserve"> </w:t>
      </w:r>
      <w:r w:rsidR="00FE4611" w:rsidRPr="009B18EE">
        <w:rPr>
          <w:i/>
          <w:iCs/>
          <w:color w:val="7030A0"/>
          <w:lang w:val="en-US"/>
        </w:rPr>
        <w:t>Hostile vegetation covers this sinister cave.</w:t>
      </w:r>
    </w:p>
    <w:p w14:paraId="4A74346C" w14:textId="186AB067" w:rsidR="00301F6F" w:rsidRPr="009B18EE" w:rsidRDefault="00BA2A65" w:rsidP="00301F6F">
      <w:pPr>
        <w:pStyle w:val="Standard"/>
        <w:jc w:val="both"/>
        <w:rPr>
          <w:i/>
          <w:iCs/>
          <w:color w:val="7030A0"/>
          <w:lang w:val="en-US"/>
        </w:rPr>
      </w:pPr>
      <w:r>
        <w:rPr>
          <w:i/>
          <w:iCs/>
          <w:color w:val="7030A0"/>
          <w:lang w:val="en-US"/>
        </w:rPr>
        <w:pict w14:anchorId="4A317C20">
          <v:shape id="Image 88" o:spid="_x0000_i1029" type="#_x0000_t75" style="width:13.5pt;height:13.5pt;visibility:visible;mso-wrap-style:square">
            <v:imagedata r:id="rId38" o:title=""/>
          </v:shape>
        </w:pict>
      </w:r>
      <w:r w:rsidR="00301F6F" w:rsidRPr="009B18EE">
        <w:rPr>
          <w:i/>
          <w:iCs/>
          <w:color w:val="7030A0"/>
          <w:lang w:val="en-US"/>
        </w:rPr>
        <w:t xml:space="preserve"> </w:t>
      </w:r>
      <w:r w:rsidR="00FE4611" w:rsidRPr="009B18EE">
        <w:rPr>
          <w:i/>
          <w:iCs/>
          <w:color w:val="7030A0"/>
          <w:lang w:val="en-US"/>
        </w:rPr>
        <w:t>A forest covers this cave.</w:t>
      </w:r>
    </w:p>
    <w:p w14:paraId="2A7A3A1E" w14:textId="680DCFEB" w:rsidR="00301F6F" w:rsidRPr="009B18EE" w:rsidRDefault="00BA2A65" w:rsidP="00301F6F">
      <w:pPr>
        <w:pStyle w:val="Standard"/>
        <w:jc w:val="both"/>
        <w:rPr>
          <w:i/>
          <w:iCs/>
          <w:color w:val="7030A0"/>
          <w:lang w:val="en-US"/>
        </w:rPr>
      </w:pPr>
      <w:r>
        <w:rPr>
          <w:i/>
          <w:iCs/>
          <w:color w:val="7030A0"/>
          <w:lang w:val="en-US"/>
        </w:rPr>
        <w:pict w14:anchorId="3F11AADA">
          <v:shape id="Image 89" o:spid="_x0000_i1030" type="#_x0000_t75" style="width:13.5pt;height:13.5pt;visibility:visible;mso-wrap-style:square">
            <v:imagedata r:id="rId39" o:title=""/>
          </v:shape>
        </w:pict>
      </w:r>
      <w:r w:rsidR="00301F6F" w:rsidRPr="009B18EE">
        <w:rPr>
          <w:i/>
          <w:iCs/>
          <w:color w:val="7030A0"/>
          <w:lang w:val="en-US"/>
        </w:rPr>
        <w:t xml:space="preserve"> </w:t>
      </w:r>
      <w:r w:rsidR="00FE4611" w:rsidRPr="009B18EE">
        <w:rPr>
          <w:i/>
          <w:iCs/>
          <w:color w:val="7030A0"/>
          <w:lang w:val="en-US"/>
        </w:rPr>
        <w:t>Sacred trees cover this cavity.</w:t>
      </w:r>
    </w:p>
    <w:p w14:paraId="5DFCA11A" w14:textId="77777777" w:rsidR="00301F6F" w:rsidRPr="009B18EE" w:rsidRDefault="00301F6F" w:rsidP="00430F2F">
      <w:pPr>
        <w:pStyle w:val="Standard"/>
        <w:jc w:val="both"/>
        <w:rPr>
          <w:lang w:val="en-US"/>
        </w:rPr>
      </w:pPr>
    </w:p>
    <w:p w14:paraId="5296B219" w14:textId="5C962033" w:rsidR="00301F6F" w:rsidRPr="009B18EE" w:rsidRDefault="00301F6F" w:rsidP="00301F6F">
      <w:pPr>
        <w:pStyle w:val="Standard"/>
        <w:jc w:val="both"/>
        <w:rPr>
          <w:lang w:val="en-US"/>
        </w:rPr>
      </w:pPr>
      <w:r w:rsidRPr="009B18EE">
        <w:rPr>
          <w:lang w:val="en-US"/>
        </w:rPr>
        <w:t xml:space="preserve">  </w:t>
      </w:r>
      <w:r w:rsidR="0014504E" w:rsidRPr="009B18EE">
        <w:rPr>
          <w:lang w:val="en-US"/>
        </w:rPr>
        <w:t>It is the indoor equivalent of the meadow or the forest.</w:t>
      </w:r>
      <w:r w:rsidRPr="009B18EE">
        <w:rPr>
          <w:lang w:val="en-US"/>
        </w:rPr>
        <w:t xml:space="preserve"> </w:t>
      </w:r>
      <w:r w:rsidR="0014504E" w:rsidRPr="009B18EE">
        <w:rPr>
          <w:lang w:val="en-US"/>
        </w:rPr>
        <w:t>It can be found in cavities where vegetation is luxuriant.</w:t>
      </w:r>
    </w:p>
    <w:p w14:paraId="147FF1EE" w14:textId="33A9327E" w:rsidR="00301F6F" w:rsidRPr="009B18EE" w:rsidRDefault="00301F6F" w:rsidP="00301F6F">
      <w:pPr>
        <w:pStyle w:val="Standard"/>
        <w:jc w:val="both"/>
        <w:rPr>
          <w:lang w:val="en-US"/>
        </w:rPr>
      </w:pPr>
      <w:r w:rsidRPr="009B18EE">
        <w:rPr>
          <w:lang w:val="en-US"/>
        </w:rPr>
        <w:t xml:space="preserve">  </w:t>
      </w:r>
      <w:r w:rsidR="0014504E" w:rsidRPr="009B18EE">
        <w:rPr>
          <w:lang w:val="en-US"/>
        </w:rPr>
        <w:t>In addition to the effects common to caves, we find a mixture of the effects of these two terrains.</w:t>
      </w:r>
    </w:p>
    <w:p w14:paraId="6BA7C7E3" w14:textId="38B2501D" w:rsidR="00301F6F" w:rsidRPr="009B18EE" w:rsidRDefault="00301F6F" w:rsidP="00430F2F">
      <w:pPr>
        <w:pStyle w:val="Standard"/>
        <w:jc w:val="both"/>
        <w:rPr>
          <w:lang w:val="en-US"/>
        </w:rPr>
      </w:pPr>
      <w:r w:rsidRPr="009B18EE">
        <w:rPr>
          <w:lang w:val="en-US"/>
        </w:rPr>
        <w:t xml:space="preserve">  </w:t>
      </w:r>
      <w:r w:rsidR="0014504E" w:rsidRPr="009B18EE">
        <w:rPr>
          <w:lang w:val="en-US"/>
        </w:rPr>
        <w:t>If the Grassy Terrain attack or the Grassy Surge or Seed Sower abilities are activated in an interior, this terrain will be generated.</w:t>
      </w:r>
    </w:p>
    <w:p w14:paraId="5DEC5D7E" w14:textId="77777777" w:rsidR="00301F6F" w:rsidRPr="009B18EE" w:rsidRDefault="00301F6F" w:rsidP="00430F2F">
      <w:pPr>
        <w:pStyle w:val="Standard"/>
        <w:jc w:val="both"/>
        <w:rPr>
          <w:lang w:val="en-US"/>
        </w:rPr>
      </w:pPr>
    </w:p>
    <w:p w14:paraId="35203207" w14:textId="72283B1E" w:rsidR="00301F6F" w:rsidRPr="009B18EE" w:rsidRDefault="00A74298" w:rsidP="00301F6F">
      <w:pPr>
        <w:jc w:val="both"/>
        <w:rPr>
          <w:b/>
          <w:bCs/>
          <w:lang w:val="en-US"/>
        </w:rPr>
      </w:pPr>
      <w:r w:rsidRPr="009B18EE">
        <w:rPr>
          <w:b/>
          <w:bCs/>
          <w:u w:val="single"/>
          <w:lang w:val="en-US"/>
        </w:rPr>
        <w:t>Field effects</w:t>
      </w:r>
      <w:r w:rsidR="00301F6F" w:rsidRPr="009B18EE">
        <w:rPr>
          <w:b/>
          <w:bCs/>
          <w:lang w:val="en-US"/>
        </w:rPr>
        <w:t>:</w:t>
      </w:r>
    </w:p>
    <w:p w14:paraId="31A75154" w14:textId="77777777" w:rsidR="00301F6F" w:rsidRPr="009B18EE" w:rsidRDefault="00301F6F" w:rsidP="00301F6F">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559F45F6" w14:textId="77777777" w:rsidTr="00726C48">
        <w:trPr>
          <w:trHeight w:val="276"/>
          <w:jc w:val="center"/>
        </w:trPr>
        <w:tc>
          <w:tcPr>
            <w:tcW w:w="2255" w:type="dxa"/>
            <w:tcMar>
              <w:top w:w="28" w:type="dxa"/>
              <w:left w:w="57" w:type="dxa"/>
              <w:bottom w:w="28" w:type="dxa"/>
              <w:right w:w="57" w:type="dxa"/>
            </w:tcMar>
            <w:vAlign w:val="center"/>
          </w:tcPr>
          <w:p w14:paraId="7AE7E106" w14:textId="64AF190C"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2CB09765" w14:textId="1B47282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DACCD0B" w14:textId="0A0D9B4E"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3942E02F" w14:textId="28981310"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301F6F" w:rsidRPr="00BA2A65" w14:paraId="7F7C92FC" w14:textId="77777777" w:rsidTr="00726C48">
        <w:trPr>
          <w:trHeight w:val="276"/>
          <w:jc w:val="center"/>
        </w:trPr>
        <w:tc>
          <w:tcPr>
            <w:tcW w:w="2255" w:type="dxa"/>
            <w:tcMar>
              <w:top w:w="28" w:type="dxa"/>
              <w:left w:w="57" w:type="dxa"/>
              <w:bottom w:w="28" w:type="dxa"/>
              <w:right w:w="57" w:type="dxa"/>
            </w:tcMar>
            <w:vAlign w:val="center"/>
          </w:tcPr>
          <w:p w14:paraId="2A323512" w14:textId="23E4C832" w:rsidR="00301F6F" w:rsidRPr="009B18EE" w:rsidRDefault="001D672A" w:rsidP="001D672A">
            <w:pPr>
              <w:pStyle w:val="Standard"/>
              <w:jc w:val="center"/>
              <w:rPr>
                <w:noProof/>
                <w:lang w:val="en-US"/>
              </w:rPr>
            </w:pPr>
            <w:r w:rsidRPr="009B18EE">
              <w:rPr>
                <w:noProof/>
                <w:lang w:val="en-US"/>
              </w:rPr>
              <w:drawing>
                <wp:inline distT="0" distB="0" distL="0" distR="0" wp14:anchorId="015F9779" wp14:editId="4B42A7AA">
                  <wp:extent cx="180975" cy="180975"/>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301F6F" w:rsidRPr="009B18EE">
              <w:rPr>
                <w:noProof/>
                <w:lang w:val="en-US"/>
              </w:rPr>
              <w:drawing>
                <wp:inline distT="0" distB="0" distL="0" distR="0" wp14:anchorId="24E9870B" wp14:editId="2DEE79D4">
                  <wp:extent cx="180975" cy="180975"/>
                  <wp:effectExtent l="0" t="0" r="9525" b="9525"/>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32AC702" w14:textId="661AC4D9" w:rsidR="00301F6F" w:rsidRPr="009B18EE" w:rsidRDefault="00726C48" w:rsidP="00822540">
            <w:pPr>
              <w:pStyle w:val="Standard"/>
              <w:jc w:val="center"/>
              <w:rPr>
                <w:noProof/>
                <w:lang w:val="en-US"/>
              </w:rPr>
            </w:pPr>
            <w:r w:rsidRPr="009B18EE">
              <w:rPr>
                <w:noProof/>
                <w:lang w:val="en-US"/>
              </w:rPr>
              <w:t>Amplified attacks</w:t>
            </w:r>
            <w:r w:rsidR="00301F6F" w:rsidRPr="009B18EE">
              <w:rPr>
                <w:noProof/>
                <w:lang w:val="en-US"/>
              </w:rPr>
              <w:t>*</w:t>
            </w:r>
          </w:p>
        </w:tc>
        <w:tc>
          <w:tcPr>
            <w:tcW w:w="1005" w:type="dxa"/>
            <w:tcMar>
              <w:top w:w="28" w:type="dxa"/>
              <w:left w:w="57" w:type="dxa"/>
              <w:bottom w:w="28" w:type="dxa"/>
              <w:right w:w="57" w:type="dxa"/>
            </w:tcMar>
            <w:vAlign w:val="center"/>
          </w:tcPr>
          <w:p w14:paraId="7B217EE6" w14:textId="02623424" w:rsidR="00301F6F" w:rsidRPr="009B18EE" w:rsidRDefault="00301F6F" w:rsidP="00822540">
            <w:pPr>
              <w:pStyle w:val="Standard"/>
              <w:jc w:val="center"/>
              <w:rPr>
                <w:color w:val="000000"/>
                <w:lang w:val="en-US"/>
              </w:rPr>
            </w:pPr>
            <w:r w:rsidRPr="009B18EE">
              <w:rPr>
                <w:color w:val="000000"/>
                <w:lang w:val="en-US"/>
              </w:rPr>
              <w:t>+</w:t>
            </w:r>
            <w:r w:rsidR="001D672A" w:rsidRPr="009B18EE">
              <w:rPr>
                <w:color w:val="000000"/>
                <w:lang w:val="en-US"/>
              </w:rPr>
              <w:t>3</w:t>
            </w:r>
            <w:r w:rsidR="00FA4E2B" w:rsidRPr="009B18EE">
              <w:rPr>
                <w:color w:val="000000"/>
                <w:lang w:val="en-US"/>
              </w:rPr>
              <w:t>5</w:t>
            </w:r>
            <w:r w:rsidRPr="009B18EE">
              <w:rPr>
                <w:color w:val="000000"/>
                <w:lang w:val="en-US"/>
              </w:rPr>
              <w:t>%</w:t>
            </w:r>
          </w:p>
          <w:p w14:paraId="71136542" w14:textId="77777777" w:rsidR="00301F6F" w:rsidRPr="009B18EE" w:rsidRDefault="00301F6F" w:rsidP="00822540">
            <w:pPr>
              <w:pStyle w:val="Standard"/>
              <w:jc w:val="center"/>
              <w:rPr>
                <w:color w:val="000000"/>
                <w:sz w:val="16"/>
                <w:szCs w:val="16"/>
                <w:lang w:val="en-US"/>
              </w:rPr>
            </w:pPr>
          </w:p>
          <w:p w14:paraId="10207F87" w14:textId="2F9E845E" w:rsidR="00301F6F" w:rsidRPr="009B18EE" w:rsidRDefault="000F7232" w:rsidP="00822540">
            <w:pPr>
              <w:pStyle w:val="Standard"/>
              <w:jc w:val="center"/>
              <w:rPr>
                <w:color w:val="000000"/>
                <w:lang w:val="en-US"/>
              </w:rPr>
            </w:pPr>
            <w:r w:rsidRPr="009B18EE">
              <w:rPr>
                <w:color w:val="000000"/>
                <w:lang w:val="en-US"/>
              </w:rPr>
              <w:t>(Varies)</w:t>
            </w:r>
          </w:p>
        </w:tc>
        <w:tc>
          <w:tcPr>
            <w:tcW w:w="1276" w:type="dxa"/>
            <w:tcMar>
              <w:top w:w="28" w:type="dxa"/>
              <w:left w:w="57" w:type="dxa"/>
              <w:bottom w:w="28" w:type="dxa"/>
              <w:right w:w="57" w:type="dxa"/>
            </w:tcMar>
            <w:vAlign w:val="center"/>
          </w:tcPr>
          <w:p w14:paraId="49C91CE8" w14:textId="4CCEF93B" w:rsidR="00301F6F" w:rsidRPr="009B18EE" w:rsidRDefault="00301F6F" w:rsidP="00822540">
            <w:pPr>
              <w:pStyle w:val="Standard"/>
              <w:jc w:val="center"/>
              <w:rPr>
                <w:color w:val="000000"/>
                <w:lang w:val="en-US"/>
              </w:rPr>
            </w:pPr>
            <w:r w:rsidRPr="009B18EE">
              <w:rPr>
                <w:color w:val="000000"/>
                <w:lang w:val="en-US"/>
              </w:rPr>
              <w:t>-</w:t>
            </w:r>
            <w:r w:rsidR="001D672A" w:rsidRPr="009B18EE">
              <w:rPr>
                <w:color w:val="000000"/>
                <w:lang w:val="en-US"/>
              </w:rPr>
              <w:t>3</w:t>
            </w:r>
            <w:r w:rsidR="00FA4E2B" w:rsidRPr="009B18EE">
              <w:rPr>
                <w:color w:val="000000"/>
                <w:lang w:val="en-US"/>
              </w:rPr>
              <w:t>5</w:t>
            </w:r>
            <w:r w:rsidRPr="009B18EE">
              <w:rPr>
                <w:color w:val="000000"/>
                <w:lang w:val="en-US"/>
              </w:rPr>
              <w:t>%</w:t>
            </w:r>
          </w:p>
          <w:p w14:paraId="5BAC5EAE" w14:textId="77777777" w:rsidR="00301F6F" w:rsidRPr="009B18EE" w:rsidRDefault="00301F6F" w:rsidP="00822540">
            <w:pPr>
              <w:pStyle w:val="Standard"/>
              <w:jc w:val="center"/>
              <w:rPr>
                <w:color w:val="000000"/>
                <w:sz w:val="16"/>
                <w:szCs w:val="16"/>
                <w:lang w:val="en-US"/>
              </w:rPr>
            </w:pPr>
          </w:p>
          <w:p w14:paraId="7EB91A04" w14:textId="5884E7EB" w:rsidR="00301F6F" w:rsidRPr="009B18EE" w:rsidRDefault="000F7232" w:rsidP="00822540">
            <w:pPr>
              <w:pStyle w:val="Standard"/>
              <w:jc w:val="center"/>
              <w:rPr>
                <w:color w:val="000000"/>
                <w:lang w:val="en-US"/>
              </w:rPr>
            </w:pPr>
            <w:r w:rsidRPr="009B18EE">
              <w:rPr>
                <w:color w:val="000000"/>
                <w:lang w:val="en-US"/>
              </w:rPr>
              <w:t>(Varies)</w:t>
            </w:r>
          </w:p>
        </w:tc>
        <w:tc>
          <w:tcPr>
            <w:tcW w:w="5244" w:type="dxa"/>
            <w:tcMar>
              <w:top w:w="28" w:type="dxa"/>
              <w:left w:w="57" w:type="dxa"/>
              <w:bottom w:w="28" w:type="dxa"/>
              <w:right w:w="57" w:type="dxa"/>
            </w:tcMar>
            <w:vAlign w:val="center"/>
          </w:tcPr>
          <w:p w14:paraId="1E27FF5F" w14:textId="6CA6F8AE" w:rsidR="00301F6F" w:rsidRPr="009B18EE" w:rsidRDefault="0082642F" w:rsidP="00822540">
            <w:pPr>
              <w:pStyle w:val="Standard"/>
              <w:rPr>
                <w:i/>
                <w:iCs/>
                <w:color w:val="7030A0"/>
                <w:lang w:val="en-US"/>
              </w:rPr>
            </w:pPr>
            <w:r w:rsidRPr="009B18EE">
              <w:rPr>
                <w:i/>
                <w:iCs/>
                <w:color w:val="7030A0"/>
                <w:lang w:val="en-US"/>
              </w:rPr>
              <w:t>The lush vegetation strengthens the attack!</w:t>
            </w:r>
          </w:p>
        </w:tc>
      </w:tr>
      <w:tr w:rsidR="004333F7" w:rsidRPr="009B18EE" w14:paraId="5EB775E4" w14:textId="77777777" w:rsidTr="00631C69">
        <w:trPr>
          <w:trHeight w:val="276"/>
          <w:jc w:val="center"/>
        </w:trPr>
        <w:tc>
          <w:tcPr>
            <w:tcW w:w="2255" w:type="dxa"/>
            <w:tcMar>
              <w:top w:w="28" w:type="dxa"/>
              <w:left w:w="57" w:type="dxa"/>
              <w:bottom w:w="28" w:type="dxa"/>
              <w:right w:w="57" w:type="dxa"/>
            </w:tcMar>
            <w:vAlign w:val="center"/>
          </w:tcPr>
          <w:p w14:paraId="04983E62" w14:textId="77777777" w:rsidR="004333F7" w:rsidRPr="009B18EE" w:rsidRDefault="004333F7" w:rsidP="00631C69">
            <w:pPr>
              <w:pStyle w:val="Standard"/>
              <w:jc w:val="center"/>
              <w:rPr>
                <w:noProof/>
                <w:lang w:val="en-US"/>
              </w:rPr>
            </w:pPr>
            <w:r w:rsidRPr="009B18EE">
              <w:rPr>
                <w:noProof/>
                <w:lang w:val="en-US"/>
              </w:rPr>
              <w:drawing>
                <wp:inline distT="0" distB="0" distL="0" distR="0" wp14:anchorId="3F32A30A" wp14:editId="14A5901A">
                  <wp:extent cx="180975" cy="180975"/>
                  <wp:effectExtent l="0" t="0" r="9525" b="9525"/>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F9DD632" w14:textId="77777777" w:rsidR="004333F7" w:rsidRPr="009B18EE" w:rsidRDefault="004333F7" w:rsidP="00631C69">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452F1687" w14:textId="77777777" w:rsidR="004333F7" w:rsidRPr="009B18EE" w:rsidRDefault="004333F7" w:rsidP="00631C69">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3A801521" w14:textId="77777777" w:rsidR="004333F7" w:rsidRPr="009B18EE" w:rsidRDefault="004333F7" w:rsidP="00631C69">
            <w:pPr>
              <w:pStyle w:val="Standard"/>
              <w:rPr>
                <w:i/>
                <w:iCs/>
                <w:color w:val="7030A0"/>
                <w:lang w:val="en-US"/>
              </w:rPr>
            </w:pPr>
            <w:r w:rsidRPr="009B18EE">
              <w:rPr>
                <w:i/>
                <w:iCs/>
                <w:color w:val="7030A0"/>
                <w:lang w:val="en-US"/>
              </w:rPr>
              <w:t>Vegetation spreads fire!</w:t>
            </w:r>
          </w:p>
        </w:tc>
      </w:tr>
      <w:tr w:rsidR="00301F6F" w:rsidRPr="00BA2A65" w14:paraId="0AD5C37C" w14:textId="77777777" w:rsidTr="00726C48">
        <w:trPr>
          <w:trHeight w:val="276"/>
          <w:jc w:val="center"/>
        </w:trPr>
        <w:tc>
          <w:tcPr>
            <w:tcW w:w="2255" w:type="dxa"/>
            <w:tcMar>
              <w:top w:w="28" w:type="dxa"/>
              <w:left w:w="57" w:type="dxa"/>
              <w:bottom w:w="28" w:type="dxa"/>
              <w:right w:w="57" w:type="dxa"/>
            </w:tcMar>
            <w:vAlign w:val="center"/>
          </w:tcPr>
          <w:p w14:paraId="609019FC" w14:textId="77777777" w:rsidR="00301F6F" w:rsidRPr="009B18EE" w:rsidRDefault="00301F6F" w:rsidP="00822540">
            <w:pPr>
              <w:pStyle w:val="Standard"/>
              <w:jc w:val="center"/>
              <w:rPr>
                <w:noProof/>
                <w:lang w:val="en-US"/>
              </w:rPr>
            </w:pPr>
            <w:r w:rsidRPr="009B18EE">
              <w:rPr>
                <w:noProof/>
                <w:lang w:val="en-US"/>
              </w:rPr>
              <w:drawing>
                <wp:inline distT="0" distB="0" distL="0" distR="0" wp14:anchorId="220403C1" wp14:editId="0F10C8BA">
                  <wp:extent cx="180975" cy="180975"/>
                  <wp:effectExtent l="0" t="0" r="9525" b="952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341D169" w14:textId="77777777" w:rsidR="00301F6F" w:rsidRPr="009B18EE" w:rsidRDefault="00301F6F" w:rsidP="00822540">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F0B5C18" w14:textId="77777777" w:rsidR="00301F6F" w:rsidRPr="009B18EE" w:rsidRDefault="00301F6F" w:rsidP="00822540">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51D8F257" w14:textId="3466256C" w:rsidR="00301F6F" w:rsidRPr="009B18EE" w:rsidRDefault="00F16562" w:rsidP="00822540">
            <w:pPr>
              <w:pStyle w:val="Standard"/>
              <w:rPr>
                <w:i/>
                <w:iCs/>
                <w:color w:val="7030A0"/>
                <w:lang w:val="en-US"/>
              </w:rPr>
            </w:pPr>
            <w:r w:rsidRPr="009B18EE">
              <w:rPr>
                <w:i/>
                <w:iCs/>
                <w:color w:val="7030A0"/>
                <w:lang w:val="en-US"/>
              </w:rPr>
              <w:t>The grassy soil absorbs part of the water!</w:t>
            </w:r>
          </w:p>
        </w:tc>
      </w:tr>
      <w:tr w:rsidR="001D672A" w:rsidRPr="00BA2A65" w14:paraId="5E0EF567" w14:textId="77777777" w:rsidTr="00726C48">
        <w:trPr>
          <w:trHeight w:val="276"/>
          <w:jc w:val="center"/>
        </w:trPr>
        <w:tc>
          <w:tcPr>
            <w:tcW w:w="2255" w:type="dxa"/>
            <w:tcMar>
              <w:top w:w="28" w:type="dxa"/>
              <w:left w:w="57" w:type="dxa"/>
              <w:bottom w:w="28" w:type="dxa"/>
              <w:right w:w="57" w:type="dxa"/>
            </w:tcMar>
            <w:vAlign w:val="center"/>
          </w:tcPr>
          <w:p w14:paraId="459D3E3B" w14:textId="6CA8988F" w:rsidR="001D672A" w:rsidRPr="009B18EE" w:rsidRDefault="00F422F1" w:rsidP="00822540">
            <w:pPr>
              <w:pStyle w:val="Standard"/>
              <w:jc w:val="center"/>
              <w:rPr>
                <w:noProof/>
                <w:lang w:val="en-US"/>
              </w:rPr>
            </w:pPr>
            <w:r w:rsidRPr="009B18EE">
              <w:rPr>
                <w:noProof/>
                <w:lang w:val="en-US"/>
              </w:rPr>
              <w:t>Fly, Bounce</w:t>
            </w:r>
            <w:r w:rsidR="001D672A" w:rsidRPr="009B18EE">
              <w:rPr>
                <w:noProof/>
                <w:lang w:val="en-US"/>
              </w:rPr>
              <w:t xml:space="preserve"> </w:t>
            </w:r>
            <w:r w:rsidRPr="009B18EE">
              <w:rPr>
                <w:noProof/>
                <w:lang w:val="en-US"/>
              </w:rPr>
              <w:t>and Sky Drop</w:t>
            </w:r>
          </w:p>
        </w:tc>
        <w:tc>
          <w:tcPr>
            <w:tcW w:w="1005" w:type="dxa"/>
            <w:tcMar>
              <w:top w:w="28" w:type="dxa"/>
              <w:left w:w="57" w:type="dxa"/>
              <w:bottom w:w="28" w:type="dxa"/>
              <w:right w:w="57" w:type="dxa"/>
            </w:tcMar>
            <w:vAlign w:val="center"/>
          </w:tcPr>
          <w:p w14:paraId="3C692D75" w14:textId="6507E391" w:rsidR="001D672A" w:rsidRPr="009B18EE" w:rsidRDefault="00A74298" w:rsidP="00822540">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A01BB0B" w14:textId="77777777" w:rsidR="001D672A" w:rsidRPr="009B18EE" w:rsidRDefault="001D672A" w:rsidP="00822540">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1F717129" w14:textId="13CE610D" w:rsidR="001D672A" w:rsidRPr="009B18EE" w:rsidRDefault="00211A09" w:rsidP="00822540">
            <w:pPr>
              <w:pStyle w:val="Standard"/>
              <w:rPr>
                <w:i/>
                <w:iCs/>
                <w:color w:val="7030A0"/>
                <w:lang w:val="en-US"/>
              </w:rPr>
            </w:pPr>
            <w:r w:rsidRPr="009B18EE">
              <w:rPr>
                <w:i/>
                <w:iCs/>
                <w:color w:val="7030A0"/>
                <w:lang w:val="en-US"/>
              </w:rPr>
              <w:t>Impossible to fly high in this restricted space!</w:t>
            </w:r>
          </w:p>
        </w:tc>
      </w:tr>
      <w:tr w:rsidR="00E70AA7" w:rsidRPr="00BA2A65" w14:paraId="3AA48FC8" w14:textId="77777777" w:rsidTr="00726C48">
        <w:trPr>
          <w:trHeight w:val="276"/>
          <w:jc w:val="center"/>
        </w:trPr>
        <w:tc>
          <w:tcPr>
            <w:tcW w:w="2255" w:type="dxa"/>
            <w:tcMar>
              <w:top w:w="28" w:type="dxa"/>
              <w:left w:w="57" w:type="dxa"/>
              <w:bottom w:w="28" w:type="dxa"/>
              <w:right w:w="57" w:type="dxa"/>
            </w:tcMar>
            <w:vAlign w:val="center"/>
          </w:tcPr>
          <w:p w14:paraId="7EE96381" w14:textId="77777777" w:rsidR="00E70AA7" w:rsidRPr="009B18EE" w:rsidRDefault="00E70AA7" w:rsidP="00E70AA7">
            <w:pPr>
              <w:pStyle w:val="Standard"/>
              <w:jc w:val="center"/>
              <w:rPr>
                <w:noProof/>
                <w:lang w:val="en-US"/>
              </w:rPr>
            </w:pPr>
            <w:r w:rsidRPr="009B18EE">
              <w:rPr>
                <w:noProof/>
                <w:lang w:val="en-US"/>
              </w:rPr>
              <w:drawing>
                <wp:inline distT="0" distB="0" distL="0" distR="0" wp14:anchorId="562CB41C" wp14:editId="0C0688D1">
                  <wp:extent cx="180975" cy="180975"/>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2C1F9ED" w14:textId="6E4254AE" w:rsidR="00E70AA7" w:rsidRPr="009B18EE" w:rsidRDefault="00E70AA7" w:rsidP="00E70AA7">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69DB318" w14:textId="7A3B9AA2" w:rsidR="00E70AA7" w:rsidRPr="009B18EE" w:rsidRDefault="00E70AA7" w:rsidP="00E70AA7">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5AEC69D2" w14:textId="7DD1FEFF" w:rsidR="00E70AA7" w:rsidRPr="009B18EE" w:rsidRDefault="00211A09" w:rsidP="00E70AA7">
            <w:pPr>
              <w:pStyle w:val="Standard"/>
              <w:rPr>
                <w:i/>
                <w:iCs/>
                <w:color w:val="7030A0"/>
                <w:lang w:val="en-US"/>
              </w:rPr>
            </w:pPr>
            <w:r w:rsidRPr="009B18EE">
              <w:rPr>
                <w:i/>
                <w:iCs/>
                <w:color w:val="7030A0"/>
                <w:lang w:val="en-US"/>
              </w:rPr>
              <w:t>The restricted space prevents the aerial attack from reaching its full potential!</w:t>
            </w:r>
          </w:p>
        </w:tc>
      </w:tr>
      <w:tr w:rsidR="001D672A" w:rsidRPr="00BA2A65" w14:paraId="4937790C" w14:textId="77777777" w:rsidTr="00726C48">
        <w:trPr>
          <w:trHeight w:val="276"/>
          <w:jc w:val="center"/>
        </w:trPr>
        <w:tc>
          <w:tcPr>
            <w:tcW w:w="2255" w:type="dxa"/>
            <w:tcMar>
              <w:top w:w="28" w:type="dxa"/>
              <w:left w:w="57" w:type="dxa"/>
              <w:bottom w:w="28" w:type="dxa"/>
              <w:right w:w="57" w:type="dxa"/>
            </w:tcMar>
            <w:vAlign w:val="center"/>
          </w:tcPr>
          <w:p w14:paraId="7649F0CC" w14:textId="204DBC7A" w:rsidR="001D672A" w:rsidRPr="009B18EE" w:rsidRDefault="00F422F1" w:rsidP="00822540">
            <w:pPr>
              <w:pStyle w:val="Standard"/>
              <w:jc w:val="center"/>
              <w:rPr>
                <w:noProof/>
                <w:lang w:val="en-US"/>
              </w:rPr>
            </w:pPr>
            <w:r w:rsidRPr="009B18EE">
              <w:rPr>
                <w:lang w:val="en-US"/>
              </w:rPr>
              <w:t>Earthquake</w:t>
            </w:r>
            <w:r w:rsidR="001D672A" w:rsidRPr="009B18EE">
              <w:rPr>
                <w:lang w:val="en-US"/>
              </w:rPr>
              <w:t xml:space="preserve">, </w:t>
            </w:r>
            <w:r w:rsidRPr="009B18EE">
              <w:rPr>
                <w:lang w:val="en-US"/>
              </w:rPr>
              <w:t>Bulldoze and Magnitude</w:t>
            </w:r>
          </w:p>
        </w:tc>
        <w:tc>
          <w:tcPr>
            <w:tcW w:w="1005" w:type="dxa"/>
            <w:tcMar>
              <w:top w:w="28" w:type="dxa"/>
              <w:left w:w="57" w:type="dxa"/>
              <w:bottom w:w="28" w:type="dxa"/>
              <w:right w:w="57" w:type="dxa"/>
            </w:tcMar>
            <w:vAlign w:val="center"/>
          </w:tcPr>
          <w:p w14:paraId="0DA7BBA5" w14:textId="77777777" w:rsidR="001D672A" w:rsidRPr="009B18EE" w:rsidRDefault="001D672A" w:rsidP="00822540">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76D67464" w14:textId="77777777" w:rsidR="001D672A" w:rsidRPr="009B18EE" w:rsidRDefault="001D672A" w:rsidP="00822540">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1C3C1D29" w14:textId="07BED8BD" w:rsidR="001D672A" w:rsidRPr="009B18EE" w:rsidRDefault="00F16562" w:rsidP="00822540">
            <w:pPr>
              <w:pStyle w:val="Standard"/>
              <w:rPr>
                <w:i/>
                <w:iCs/>
                <w:color w:val="7030A0"/>
                <w:lang w:val="en-US"/>
              </w:rPr>
            </w:pPr>
            <w:r w:rsidRPr="009B18EE">
              <w:rPr>
                <w:i/>
                <w:iCs/>
                <w:color w:val="7030A0"/>
                <w:lang w:val="en-US"/>
              </w:rPr>
              <w:t>The vegetation absorbs the telluric attack!</w:t>
            </w:r>
          </w:p>
        </w:tc>
      </w:tr>
    </w:tbl>
    <w:p w14:paraId="5316989C" w14:textId="6A56133B" w:rsidR="00301F6F" w:rsidRPr="009B18EE" w:rsidRDefault="00301F6F" w:rsidP="00301F6F">
      <w:pPr>
        <w:pStyle w:val="Standard"/>
        <w:jc w:val="both"/>
        <w:rPr>
          <w:lang w:val="en-US"/>
        </w:rPr>
      </w:pPr>
      <w:r w:rsidRPr="009B18EE">
        <w:rPr>
          <w:lang w:val="en-US"/>
        </w:rPr>
        <w:t xml:space="preserve">  * </w:t>
      </w:r>
      <w:r w:rsidR="00726C48" w:rsidRPr="009B18EE">
        <w:rPr>
          <w:lang w:val="en-US"/>
        </w:rPr>
        <w:t>Jungle Healing</w:t>
      </w:r>
      <w:r w:rsidR="0052681B" w:rsidRPr="009B18EE">
        <w:rPr>
          <w:lang w:val="en-US"/>
        </w:rPr>
        <w:t xml:space="preserve">, </w:t>
      </w:r>
      <w:r w:rsidR="00726C48" w:rsidRPr="009B18EE">
        <w:rPr>
          <w:lang w:val="en-US"/>
        </w:rPr>
        <w:t>Defend Order</w:t>
      </w:r>
      <w:r w:rsidR="00081A2D" w:rsidRPr="009B18EE">
        <w:rPr>
          <w:lang w:val="en-US"/>
        </w:rPr>
        <w:t xml:space="preserve">, </w:t>
      </w:r>
      <w:r w:rsidR="00F422F1" w:rsidRPr="009B18EE">
        <w:rPr>
          <w:lang w:val="en-US"/>
        </w:rPr>
        <w:t>Coil</w:t>
      </w:r>
      <w:r w:rsidR="00081A2D" w:rsidRPr="009B18EE">
        <w:rPr>
          <w:lang w:val="en-US"/>
        </w:rPr>
        <w:t xml:space="preserve">, </w:t>
      </w:r>
      <w:r w:rsidR="00F422F1" w:rsidRPr="009B18EE">
        <w:rPr>
          <w:lang w:val="en-US"/>
        </w:rPr>
        <w:t>Rototiller</w:t>
      </w:r>
      <w:r w:rsidR="00081A2D" w:rsidRPr="009B18EE">
        <w:rPr>
          <w:lang w:val="en-US"/>
        </w:rPr>
        <w:t xml:space="preserve">, </w:t>
      </w:r>
      <w:r w:rsidR="00F422F1" w:rsidRPr="009B18EE">
        <w:rPr>
          <w:lang w:val="en-US"/>
        </w:rPr>
        <w:t>Growth</w:t>
      </w:r>
      <w:r w:rsidRPr="009B18EE">
        <w:rPr>
          <w:lang w:val="en-US"/>
        </w:rPr>
        <w:t xml:space="preserve">, </w:t>
      </w:r>
      <w:r w:rsidR="001410C3" w:rsidRPr="009B18EE">
        <w:rPr>
          <w:lang w:val="en-US"/>
        </w:rPr>
        <w:t>Flower Shield</w:t>
      </w:r>
      <w:r w:rsidR="001410C3">
        <w:rPr>
          <w:lang w:val="en-US"/>
        </w:rPr>
        <w:t>,</w:t>
      </w:r>
      <w:r w:rsidR="00095487">
        <w:rPr>
          <w:lang w:val="en-US"/>
        </w:rPr>
        <w:t xml:space="preserve"> </w:t>
      </w:r>
      <w:r w:rsidR="00726C48" w:rsidRPr="009B18EE">
        <w:rPr>
          <w:lang w:val="en-US"/>
        </w:rPr>
        <w:t>Heal Order</w:t>
      </w:r>
      <w:r w:rsidRPr="009B18EE">
        <w:rPr>
          <w:lang w:val="en-US"/>
        </w:rPr>
        <w:t xml:space="preserve">, </w:t>
      </w:r>
      <w:r w:rsidR="00F422F1" w:rsidRPr="009B18EE">
        <w:rPr>
          <w:lang w:val="en-US"/>
        </w:rPr>
        <w:t>Floral Healing</w:t>
      </w:r>
      <w:r w:rsidR="002D2069">
        <w:rPr>
          <w:lang w:val="en-US"/>
        </w:rPr>
        <w:t xml:space="preserve"> and </w:t>
      </w:r>
      <w:r w:rsidR="00F422F1" w:rsidRPr="009B18EE">
        <w:rPr>
          <w:lang w:val="en-US"/>
        </w:rPr>
        <w:t>Sweet Scent</w:t>
      </w:r>
    </w:p>
    <w:p w14:paraId="7BA219D8" w14:textId="77777777" w:rsidR="00B03C8B" w:rsidRPr="004333F7" w:rsidRDefault="00B03C8B" w:rsidP="00430F2F">
      <w:pPr>
        <w:pStyle w:val="Standard"/>
        <w:jc w:val="both"/>
        <w:rPr>
          <w:sz w:val="28"/>
          <w:szCs w:val="28"/>
          <w:lang w:val="en-US"/>
        </w:rPr>
      </w:pPr>
    </w:p>
    <w:p w14:paraId="0CAB1BEB" w14:textId="552A2BDA" w:rsidR="001D672A" w:rsidRPr="009B18EE" w:rsidRDefault="001D672A" w:rsidP="001D672A">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3FF67CC9" w14:textId="77777777" w:rsidR="00610AFA" w:rsidRPr="009B18EE" w:rsidRDefault="00610AFA" w:rsidP="00610AFA">
      <w:pPr>
        <w:pStyle w:val="Standard"/>
        <w:jc w:val="both"/>
        <w:rPr>
          <w:lang w:val="en-US"/>
        </w:rPr>
      </w:pPr>
      <w:r w:rsidRPr="009B18EE">
        <w:rPr>
          <w:lang w:val="en-US"/>
        </w:rPr>
        <w:t xml:space="preserve">  • Powder moves and Grass Whistle have their accuracy multiplied by 1.3.</w:t>
      </w:r>
    </w:p>
    <w:p w14:paraId="1143CCD8" w14:textId="77777777" w:rsidR="0027281C" w:rsidRPr="009B18EE" w:rsidRDefault="008A778B" w:rsidP="008A778B">
      <w:pPr>
        <w:pStyle w:val="Standard"/>
        <w:jc w:val="both"/>
        <w:rPr>
          <w:lang w:val="en-US"/>
        </w:rPr>
      </w:pPr>
      <w:r w:rsidRPr="009B18EE">
        <w:rPr>
          <w:lang w:val="en-US"/>
        </w:rPr>
        <w:t xml:space="preserve">  • </w:t>
      </w:r>
      <w:r w:rsidR="0027281C" w:rsidRPr="009B18EE">
        <w:rPr>
          <w:lang w:val="en-US"/>
        </w:rPr>
        <w:t>Leaf Guard ability is activated.</w:t>
      </w:r>
    </w:p>
    <w:p w14:paraId="2E5FDE07" w14:textId="0A57E08D" w:rsidR="00610AFA" w:rsidRPr="009B18EE" w:rsidRDefault="00610AFA" w:rsidP="00610AFA">
      <w:pPr>
        <w:pStyle w:val="Standard"/>
        <w:jc w:val="both"/>
        <w:rPr>
          <w:lang w:val="en-US"/>
        </w:rPr>
      </w:pPr>
      <w:r w:rsidRPr="009B18EE">
        <w:rPr>
          <w:lang w:val="en-US"/>
        </w:rPr>
        <w:t xml:space="preserve">  • Grass Pelt grants +50% Defense (+75% if it</w:t>
      </w:r>
      <w:r w:rsidR="001D292A">
        <w:rPr>
          <w:lang w:val="en-US"/>
        </w:rPr>
        <w:t>’</w:t>
      </w:r>
      <w:r w:rsidRPr="009B18EE">
        <w:rPr>
          <w:lang w:val="en-US"/>
        </w:rPr>
        <w:t>s also sunny).</w:t>
      </w:r>
    </w:p>
    <w:p w14:paraId="7C21E977" w14:textId="1CEC35D2" w:rsidR="00610AFA" w:rsidRPr="009B18EE" w:rsidRDefault="00610AFA" w:rsidP="00610AFA">
      <w:pPr>
        <w:pStyle w:val="Standard"/>
        <w:jc w:val="both"/>
        <w:rPr>
          <w:lang w:val="en-US"/>
        </w:rPr>
      </w:pPr>
      <w:r w:rsidRPr="009B18EE">
        <w:rPr>
          <w:lang w:val="en-US"/>
        </w:rPr>
        <w:t xml:space="preserve">  • The Sap Sipper ability increases the holder</w:t>
      </w:r>
      <w:r w:rsidR="001D292A">
        <w:rPr>
          <w:lang w:val="en-US"/>
        </w:rPr>
        <w:t>’</w:t>
      </w:r>
      <w:r w:rsidRPr="009B18EE">
        <w:rPr>
          <w:lang w:val="en-US"/>
        </w:rPr>
        <w:t>s Defense by 25%.</w:t>
      </w:r>
    </w:p>
    <w:p w14:paraId="5266ED1A" w14:textId="77777777" w:rsidR="00450F8D" w:rsidRPr="009B18EE" w:rsidRDefault="00450F8D" w:rsidP="00450F8D">
      <w:pPr>
        <w:pStyle w:val="Standard"/>
        <w:jc w:val="both"/>
        <w:rPr>
          <w:lang w:val="en-US"/>
        </w:rPr>
      </w:pPr>
      <w:r w:rsidRPr="009B18EE">
        <w:rPr>
          <w:lang w:val="en-US"/>
        </w:rPr>
        <w:t xml:space="preserve">  • Overgrow and Swarm abilities gives a</w:t>
      </w:r>
      <w:r>
        <w:rPr>
          <w:lang w:val="en-US"/>
        </w:rPr>
        <w:t xml:space="preserve"> </w:t>
      </w:r>
      <w:r w:rsidRPr="009B18EE">
        <w:rPr>
          <w:lang w:val="en-US"/>
        </w:rPr>
        <w:t>constant 25% power boost to attacks of their respective types (i.e., ×1.25; ×1.5 or ×1.75 depending on the Pokémon</w:t>
      </w:r>
      <w:r>
        <w:rPr>
          <w:lang w:val="en-US"/>
        </w:rPr>
        <w:t>’</w:t>
      </w:r>
      <w:r w:rsidRPr="009B18EE">
        <w:rPr>
          <w:lang w:val="en-US"/>
        </w:rPr>
        <w:t>s health).</w:t>
      </w:r>
    </w:p>
    <w:p w14:paraId="62EBB2BB" w14:textId="77777777" w:rsidR="00610AFA" w:rsidRPr="009B18EE" w:rsidRDefault="00610AFA" w:rsidP="00610AFA">
      <w:pPr>
        <w:pStyle w:val="Standard"/>
        <w:jc w:val="both"/>
        <w:rPr>
          <w:lang w:val="en-US"/>
        </w:rPr>
      </w:pPr>
      <w:r w:rsidRPr="009B18EE">
        <w:rPr>
          <w:lang w:val="en-US"/>
        </w:rPr>
        <w:t xml:space="preserve">  • Effect Spore is twice as likely to activate.</w:t>
      </w:r>
    </w:p>
    <w:p w14:paraId="6D00D45C" w14:textId="77777777" w:rsidR="00F16562" w:rsidRPr="009B18EE" w:rsidRDefault="00F16562" w:rsidP="00F16562">
      <w:pPr>
        <w:pStyle w:val="Standard"/>
        <w:jc w:val="both"/>
        <w:rPr>
          <w:lang w:val="en-US"/>
        </w:rPr>
      </w:pPr>
      <w:r w:rsidRPr="009B18EE">
        <w:rPr>
          <w:lang w:val="en-US"/>
        </w:rPr>
        <w:t xml:space="preserve">  • Ingrain heals 1/8</w:t>
      </w:r>
      <w:r w:rsidRPr="009B18EE">
        <w:rPr>
          <w:vertAlign w:val="superscript"/>
          <w:lang w:val="en-US"/>
        </w:rPr>
        <w:t>th</w:t>
      </w:r>
      <w:r w:rsidRPr="009B18EE">
        <w:rPr>
          <w:lang w:val="en-US"/>
        </w:rPr>
        <w:t xml:space="preserve"> of HP (12.5%) per turn instead of 1/16</w:t>
      </w:r>
      <w:r w:rsidRPr="009B18EE">
        <w:rPr>
          <w:vertAlign w:val="superscript"/>
          <w:lang w:val="en-US"/>
        </w:rPr>
        <w:t>th</w:t>
      </w:r>
      <w:r w:rsidRPr="009B18EE">
        <w:rPr>
          <w:lang w:val="en-US"/>
        </w:rPr>
        <w:t>.</w:t>
      </w:r>
    </w:p>
    <w:p w14:paraId="4E0C53AE" w14:textId="77777777" w:rsidR="00F16562" w:rsidRPr="009B18EE" w:rsidRDefault="00F16562" w:rsidP="00F16562">
      <w:pPr>
        <w:pStyle w:val="Standard"/>
        <w:jc w:val="both"/>
        <w:rPr>
          <w:lang w:val="en-US"/>
        </w:rPr>
      </w:pPr>
      <w:r w:rsidRPr="009B18EE">
        <w:rPr>
          <w:lang w:val="en-US"/>
        </w:rPr>
        <w:t xml:space="preserve">  • Grass-type Pokémons recover 1/16</w:t>
      </w:r>
      <w:r w:rsidRPr="009B18EE">
        <w:rPr>
          <w:vertAlign w:val="superscript"/>
          <w:lang w:val="en-US"/>
        </w:rPr>
        <w:t>th</w:t>
      </w:r>
      <w:r w:rsidRPr="009B18EE">
        <w:rPr>
          <w:lang w:val="en-US"/>
        </w:rPr>
        <w:t xml:space="preserve"> of their HP at the end of each turn, including those in the air; not stackable with Ingrain which is already boosted. Regeneration is 1/8</w:t>
      </w:r>
      <w:r w:rsidRPr="009B18EE">
        <w:rPr>
          <w:vertAlign w:val="superscript"/>
          <w:lang w:val="en-US"/>
        </w:rPr>
        <w:t>th</w:t>
      </w:r>
      <w:r w:rsidRPr="009B18EE">
        <w:rPr>
          <w:lang w:val="en-US"/>
        </w:rPr>
        <w:t xml:space="preserve"> with the Grass Pelt ability. If Grass Pelt is combined with Ingrain, Ingrain will heal 3/16</w:t>
      </w:r>
      <w:r w:rsidRPr="009B18EE">
        <w:rPr>
          <w:vertAlign w:val="superscript"/>
          <w:lang w:val="en-US"/>
        </w:rPr>
        <w:t>th</w:t>
      </w:r>
      <w:r w:rsidRPr="009B18EE">
        <w:rPr>
          <w:lang w:val="en-US"/>
        </w:rPr>
        <w:t xml:space="preserve"> of HP per turn instead.</w:t>
      </w:r>
    </w:p>
    <w:p w14:paraId="5A33C030" w14:textId="77777777" w:rsidR="00F16562" w:rsidRPr="009B18EE" w:rsidRDefault="00F16562" w:rsidP="00F16562">
      <w:pPr>
        <w:pStyle w:val="Standard"/>
        <w:jc w:val="both"/>
        <w:rPr>
          <w:lang w:val="en-US"/>
        </w:rPr>
      </w:pPr>
      <w:r w:rsidRPr="009B18EE">
        <w:rPr>
          <w:lang w:val="en-US"/>
        </w:rPr>
        <w:t xml:space="preserve">  • Defend Order has its stat changes doubled (+2 in Defense and Special Defense).</w:t>
      </w:r>
    </w:p>
    <w:p w14:paraId="7FF749F9" w14:textId="77777777" w:rsidR="00F16562" w:rsidRPr="009B18EE" w:rsidRDefault="00F16562" w:rsidP="00F16562">
      <w:pPr>
        <w:pStyle w:val="Standard"/>
        <w:jc w:val="both"/>
        <w:rPr>
          <w:lang w:val="en-US"/>
        </w:rPr>
      </w:pPr>
      <w:r w:rsidRPr="009B18EE">
        <w:rPr>
          <w:lang w:val="en-US"/>
        </w:rPr>
        <w:t xml:space="preserve">  • Coil increases Attack by 2 stages (Defense and Accuracy remain increased to +1).</w:t>
      </w:r>
    </w:p>
    <w:p w14:paraId="438029BC" w14:textId="77777777" w:rsidR="00F16562" w:rsidRPr="009B18EE" w:rsidRDefault="00F16562" w:rsidP="00F16562">
      <w:pPr>
        <w:pStyle w:val="Standard"/>
        <w:jc w:val="both"/>
        <w:rPr>
          <w:lang w:val="en-US"/>
        </w:rPr>
      </w:pPr>
      <w:r w:rsidRPr="009B18EE">
        <w:rPr>
          <w:lang w:val="en-US"/>
        </w:rPr>
        <w:t xml:space="preserve">  • Heal Order and Floral Healing heal 1.33× more HP (i.e., 66.7% of max HP)</w:t>
      </w:r>
    </w:p>
    <w:p w14:paraId="67ED4666" w14:textId="77777777" w:rsidR="00F16562" w:rsidRPr="009B18EE" w:rsidRDefault="00F16562" w:rsidP="00F16562">
      <w:pPr>
        <w:pStyle w:val="Standard"/>
        <w:jc w:val="both"/>
        <w:rPr>
          <w:lang w:val="en-US"/>
        </w:rPr>
      </w:pPr>
      <w:r w:rsidRPr="009B18EE">
        <w:rPr>
          <w:lang w:val="en-US"/>
        </w:rPr>
        <w:t xml:space="preserve">  • Jungle Healing heals 50% more HP (i.e., 3/8</w:t>
      </w:r>
      <w:r w:rsidRPr="009B18EE">
        <w:rPr>
          <w:vertAlign w:val="superscript"/>
          <w:lang w:val="en-US"/>
        </w:rPr>
        <w:t>th</w:t>
      </w:r>
      <w:r w:rsidRPr="009B18EE">
        <w:rPr>
          <w:lang w:val="en-US"/>
        </w:rPr>
        <w:t xml:space="preserve"> of max HP).</w:t>
      </w:r>
    </w:p>
    <w:p w14:paraId="4A62508F" w14:textId="77777777" w:rsidR="00E96E15" w:rsidRPr="009B18EE" w:rsidRDefault="00E96E15" w:rsidP="00E96E15">
      <w:pPr>
        <w:pStyle w:val="Standard"/>
        <w:jc w:val="both"/>
        <w:rPr>
          <w:lang w:val="en-US"/>
        </w:rPr>
      </w:pPr>
      <w:r w:rsidRPr="009B18EE">
        <w:rPr>
          <w:lang w:val="en-US"/>
        </w:rPr>
        <w:t xml:space="preserve">  • Growth has </w:t>
      </w:r>
      <w:r>
        <w:rPr>
          <w:lang w:val="en-US"/>
        </w:rPr>
        <w:t>its</w:t>
      </w:r>
      <w:r w:rsidRPr="009B18EE">
        <w:rPr>
          <w:lang w:val="en-US"/>
        </w:rPr>
        <w:t xml:space="preserve"> effectiveness doubled (+2 Attack and Special Attack), bonus non-cumulative with sunny weather.</w:t>
      </w:r>
    </w:p>
    <w:p w14:paraId="70EAF80B" w14:textId="77777777" w:rsidR="00F16562" w:rsidRPr="009B18EE" w:rsidRDefault="00F16562" w:rsidP="00F16562">
      <w:pPr>
        <w:pStyle w:val="Standard"/>
        <w:jc w:val="both"/>
        <w:rPr>
          <w:lang w:val="en-US"/>
        </w:rPr>
      </w:pPr>
      <w:r w:rsidRPr="009B18EE">
        <w:rPr>
          <w:lang w:val="en-US"/>
        </w:rPr>
        <w:t xml:space="preserve">  • Sticky Web is twice as efficient (loss of 2 stages of Speed).</w:t>
      </w:r>
    </w:p>
    <w:p w14:paraId="71FB1269" w14:textId="77777777" w:rsidR="00095487" w:rsidRPr="009B18EE" w:rsidRDefault="00095487" w:rsidP="00095487">
      <w:pPr>
        <w:pStyle w:val="Standard"/>
        <w:jc w:val="both"/>
        <w:rPr>
          <w:lang w:val="en-US"/>
        </w:rPr>
      </w:pPr>
      <w:r w:rsidRPr="009B18EE">
        <w:rPr>
          <w:lang w:val="en-US"/>
        </w:rPr>
        <w:t xml:space="preserve">  • Flower Shield also increases the Special Attack of eligible Pokémons.</w:t>
      </w:r>
    </w:p>
    <w:p w14:paraId="37878128" w14:textId="77777777" w:rsidR="00E96E15" w:rsidRPr="009B18EE" w:rsidRDefault="00E96E15" w:rsidP="00E96E15">
      <w:pPr>
        <w:pStyle w:val="Standard"/>
        <w:jc w:val="both"/>
        <w:rPr>
          <w:lang w:val="en-US"/>
        </w:rPr>
      </w:pPr>
      <w:r w:rsidRPr="009B18EE">
        <w:rPr>
          <w:lang w:val="en-US"/>
        </w:rPr>
        <w:t xml:space="preserve">  • Rototiller</w:t>
      </w:r>
      <w:r w:rsidRPr="00E96E15">
        <w:rPr>
          <w:lang w:val="en-US"/>
        </w:rPr>
        <w:t xml:space="preserve"> </w:t>
      </w:r>
      <w:r w:rsidRPr="009B18EE">
        <w:rPr>
          <w:lang w:val="en-US"/>
        </w:rPr>
        <w:t xml:space="preserve">also increases the </w:t>
      </w:r>
      <w:r>
        <w:rPr>
          <w:lang w:val="en-US"/>
        </w:rPr>
        <w:t>Speed</w:t>
      </w:r>
      <w:r w:rsidRPr="009B18EE">
        <w:rPr>
          <w:lang w:val="en-US"/>
        </w:rPr>
        <w:t xml:space="preserve"> of eligible Pokémons.</w:t>
      </w:r>
    </w:p>
    <w:p w14:paraId="0EC39EA4" w14:textId="77777777" w:rsidR="00F16562" w:rsidRPr="009B18EE" w:rsidRDefault="00F16562" w:rsidP="00F16562">
      <w:pPr>
        <w:pStyle w:val="Standard"/>
        <w:jc w:val="both"/>
        <w:rPr>
          <w:lang w:val="en-US"/>
        </w:rPr>
      </w:pPr>
      <w:r w:rsidRPr="009B18EE">
        <w:rPr>
          <w:lang w:val="en-US"/>
        </w:rPr>
        <w:t xml:space="preserve">  • Sweet Scent also lowers Special Defense.</w:t>
      </w:r>
    </w:p>
    <w:p w14:paraId="40989F72" w14:textId="2C665E8C" w:rsidR="0044094B" w:rsidRPr="009B18EE" w:rsidRDefault="0044094B" w:rsidP="001D672A">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726C48" w:rsidRPr="009B18EE">
        <w:rPr>
          <w:lang w:val="en-US"/>
        </w:rPr>
        <w:t xml:space="preserve">Grassy </w:t>
      </w:r>
      <w:r w:rsidR="006E3803" w:rsidRPr="009B18EE">
        <w:rPr>
          <w:lang w:val="en-US"/>
        </w:rPr>
        <w:t>Seed is consumed and increases Defense to the user.</w:t>
      </w:r>
    </w:p>
    <w:p w14:paraId="766CCDCD" w14:textId="09C4DCA0" w:rsidR="001D672A" w:rsidRPr="009B18EE" w:rsidRDefault="001D672A" w:rsidP="001D672A">
      <w:pPr>
        <w:pStyle w:val="Standard"/>
        <w:jc w:val="both"/>
        <w:rPr>
          <w:lang w:val="en-US"/>
        </w:rPr>
      </w:pPr>
      <w:r w:rsidRPr="009B18EE">
        <w:rPr>
          <w:lang w:val="en-US"/>
        </w:rPr>
        <w:t xml:space="preserve">  • </w:t>
      </w:r>
      <w:r w:rsidR="00775C05" w:rsidRPr="009B18EE">
        <w:rPr>
          <w:lang w:val="en-US"/>
        </w:rPr>
        <w:t>Nature Power becomes</w:t>
      </w:r>
      <w:r w:rsidR="00872A6E" w:rsidRPr="009B18EE">
        <w:rPr>
          <w:lang w:val="en-US"/>
        </w:rPr>
        <w:t xml:space="preserve"> </w:t>
      </w:r>
      <w:r w:rsidR="00726C48" w:rsidRPr="009B18EE">
        <w:rPr>
          <w:lang w:val="en-US"/>
        </w:rPr>
        <w:t>Energy Ball</w:t>
      </w:r>
      <w:r w:rsidR="00872A6E" w:rsidRPr="009B18EE">
        <w:rPr>
          <w:lang w:val="en-US"/>
        </w:rPr>
        <w:t>.</w:t>
      </w:r>
    </w:p>
    <w:p w14:paraId="47201F51" w14:textId="0408E7C1" w:rsidR="001D672A" w:rsidRPr="009B18EE" w:rsidRDefault="001D672A" w:rsidP="00F16562">
      <w:pPr>
        <w:pStyle w:val="Standard"/>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Grass-type</w:t>
      </w:r>
      <w:r w:rsidR="00872A6E" w:rsidRPr="009B18EE">
        <w:rPr>
          <w:lang w:val="en-US"/>
        </w:rPr>
        <w:t>.</w:t>
      </w:r>
    </w:p>
    <w:p w14:paraId="365E4B5B" w14:textId="10166937" w:rsidR="001D672A" w:rsidRPr="009B18EE" w:rsidRDefault="001D672A" w:rsidP="001D672A">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726C48" w:rsidRPr="009B18EE">
        <w:rPr>
          <w:lang w:val="en-US"/>
        </w:rPr>
        <w:t>Needle Arm</w:t>
      </w:r>
      <w:r w:rsidRPr="009B18EE">
        <w:rPr>
          <w:lang w:val="en-US"/>
        </w:rPr>
        <w:t xml:space="preserve"> </w:t>
      </w:r>
      <w:r w:rsidR="000E552F" w:rsidRPr="009B18EE">
        <w:rPr>
          <w:lang w:val="en-US"/>
        </w:rPr>
        <w:t>animation and may put the target to sleep.</w:t>
      </w:r>
    </w:p>
    <w:p w14:paraId="06C08820" w14:textId="53BC9B58" w:rsidR="00872A6E" w:rsidRPr="009B18EE" w:rsidRDefault="00872A6E" w:rsidP="00872A6E">
      <w:pPr>
        <w:pStyle w:val="Standard"/>
        <w:jc w:val="both"/>
        <w:rPr>
          <w:lang w:val="en-US"/>
        </w:rPr>
      </w:pPr>
      <w:r w:rsidRPr="009B18EE">
        <w:rPr>
          <w:lang w:val="en-US"/>
        </w:rPr>
        <w:t xml:space="preserve">  + </w:t>
      </w:r>
      <w:r w:rsidR="00F16562" w:rsidRPr="009B18EE">
        <w:rPr>
          <w:lang w:val="en-US"/>
        </w:rPr>
        <w:t>of course, all the effects common</w:t>
      </w:r>
      <w:r w:rsidR="00E055B1" w:rsidRPr="009B18EE">
        <w:rPr>
          <w:lang w:val="en-US"/>
        </w:rPr>
        <w:t xml:space="preserve"> to the interiors which are Caves.</w:t>
      </w:r>
    </w:p>
    <w:p w14:paraId="5FF3E741" w14:textId="02F2F40E" w:rsidR="00430F2F" w:rsidRPr="009B18EE" w:rsidRDefault="00430F2F" w:rsidP="00430F2F">
      <w:pPr>
        <w:pStyle w:val="Standard"/>
        <w:jc w:val="both"/>
        <w:rPr>
          <w:lang w:val="en-US"/>
        </w:rPr>
      </w:pPr>
    </w:p>
    <w:p w14:paraId="3D895E0E" w14:textId="42250206" w:rsidR="0026641E" w:rsidRPr="009B18EE" w:rsidRDefault="0026641E" w:rsidP="00430F2F">
      <w:pPr>
        <w:pStyle w:val="Standard"/>
        <w:jc w:val="both"/>
        <w:rPr>
          <w:lang w:val="en-US"/>
        </w:rPr>
      </w:pPr>
    </w:p>
    <w:p w14:paraId="20CB76B9" w14:textId="3896692E" w:rsidR="00FA6ADF" w:rsidRPr="009B18EE" w:rsidRDefault="00FA6ADF" w:rsidP="00430F2F">
      <w:pPr>
        <w:pStyle w:val="Standard"/>
        <w:jc w:val="both"/>
        <w:rPr>
          <w:lang w:val="en-US"/>
        </w:rPr>
      </w:pPr>
    </w:p>
    <w:p w14:paraId="7D4DD89B" w14:textId="2E7BBCC7" w:rsidR="00FA6ADF" w:rsidRPr="009B18EE" w:rsidRDefault="00FA6ADF" w:rsidP="00430F2F">
      <w:pPr>
        <w:pStyle w:val="Standard"/>
        <w:jc w:val="both"/>
        <w:rPr>
          <w:lang w:val="en-US"/>
        </w:rPr>
      </w:pPr>
    </w:p>
    <w:p w14:paraId="5C05EB8B" w14:textId="6A2A17BF" w:rsidR="00FA6ADF" w:rsidRPr="009B18EE" w:rsidRDefault="00FA6ADF" w:rsidP="00430F2F">
      <w:pPr>
        <w:pStyle w:val="Standard"/>
        <w:jc w:val="both"/>
        <w:rPr>
          <w:lang w:val="en-US"/>
        </w:rPr>
      </w:pPr>
    </w:p>
    <w:p w14:paraId="6BDDFBEF" w14:textId="3E170233" w:rsidR="00FA6ADF" w:rsidRPr="009B18EE" w:rsidRDefault="00FA6ADF" w:rsidP="00430F2F">
      <w:pPr>
        <w:pStyle w:val="Standard"/>
        <w:jc w:val="both"/>
        <w:rPr>
          <w:lang w:val="en-US"/>
        </w:rPr>
      </w:pPr>
    </w:p>
    <w:p w14:paraId="13BC3A78" w14:textId="371BBC33" w:rsidR="00FA6ADF" w:rsidRPr="009B18EE" w:rsidRDefault="00FA6ADF" w:rsidP="00430F2F">
      <w:pPr>
        <w:pStyle w:val="Standard"/>
        <w:jc w:val="both"/>
        <w:rPr>
          <w:lang w:val="en-US"/>
        </w:rPr>
      </w:pPr>
    </w:p>
    <w:p w14:paraId="3E0FC99E" w14:textId="7EB68B1C" w:rsidR="00FA6ADF" w:rsidRPr="009B18EE" w:rsidRDefault="00FA6ADF" w:rsidP="00430F2F">
      <w:pPr>
        <w:pStyle w:val="Standard"/>
        <w:jc w:val="both"/>
        <w:rPr>
          <w:lang w:val="en-US"/>
        </w:rPr>
      </w:pPr>
    </w:p>
    <w:p w14:paraId="3C03B3C6" w14:textId="75147D7B" w:rsidR="00FA6ADF" w:rsidRPr="009B18EE" w:rsidRDefault="00FA6ADF" w:rsidP="00430F2F">
      <w:pPr>
        <w:pStyle w:val="Standard"/>
        <w:jc w:val="both"/>
        <w:rPr>
          <w:lang w:val="en-US"/>
        </w:rPr>
      </w:pPr>
    </w:p>
    <w:p w14:paraId="2E1ECD9F" w14:textId="6EC32300" w:rsidR="00FA6ADF" w:rsidRPr="009B18EE" w:rsidRDefault="00FA6ADF" w:rsidP="00430F2F">
      <w:pPr>
        <w:pStyle w:val="Standard"/>
        <w:jc w:val="both"/>
        <w:rPr>
          <w:lang w:val="en-US"/>
        </w:rPr>
      </w:pPr>
    </w:p>
    <w:p w14:paraId="4F22B9D3" w14:textId="023FB331" w:rsidR="00FA6ADF" w:rsidRPr="009B18EE" w:rsidRDefault="00FA6ADF" w:rsidP="00430F2F">
      <w:pPr>
        <w:pStyle w:val="Standard"/>
        <w:jc w:val="both"/>
        <w:rPr>
          <w:lang w:val="en-US"/>
        </w:rPr>
      </w:pPr>
    </w:p>
    <w:p w14:paraId="60CA029D" w14:textId="40D33A7F" w:rsidR="00FA6ADF" w:rsidRPr="009B18EE" w:rsidRDefault="00FA6ADF" w:rsidP="00430F2F">
      <w:pPr>
        <w:pStyle w:val="Standard"/>
        <w:jc w:val="both"/>
        <w:rPr>
          <w:lang w:val="en-US"/>
        </w:rPr>
      </w:pPr>
    </w:p>
    <w:p w14:paraId="0277F57A" w14:textId="4F110CE8" w:rsidR="00FA6ADF" w:rsidRPr="009B18EE" w:rsidRDefault="00FA6ADF" w:rsidP="00430F2F">
      <w:pPr>
        <w:pStyle w:val="Standard"/>
        <w:jc w:val="both"/>
        <w:rPr>
          <w:lang w:val="en-US"/>
        </w:rPr>
      </w:pPr>
    </w:p>
    <w:p w14:paraId="5C28F3FA" w14:textId="4DE13185" w:rsidR="00FA6ADF" w:rsidRPr="009B18EE" w:rsidRDefault="00FA6ADF" w:rsidP="00430F2F">
      <w:pPr>
        <w:pStyle w:val="Standard"/>
        <w:jc w:val="both"/>
        <w:rPr>
          <w:lang w:val="en-US"/>
        </w:rPr>
      </w:pPr>
    </w:p>
    <w:p w14:paraId="5335A7A9" w14:textId="77777777" w:rsidR="00F10277" w:rsidRPr="009B18EE" w:rsidRDefault="00F10277" w:rsidP="00430F2F">
      <w:pPr>
        <w:pStyle w:val="Standard"/>
        <w:jc w:val="both"/>
        <w:rPr>
          <w:lang w:val="en-US"/>
        </w:rPr>
      </w:pPr>
    </w:p>
    <w:p w14:paraId="43AA1A60" w14:textId="2C1DD629" w:rsidR="00B03C8B" w:rsidRPr="009B18EE" w:rsidRDefault="00B03C8B" w:rsidP="00430F2F">
      <w:pPr>
        <w:pStyle w:val="Standard"/>
        <w:jc w:val="both"/>
        <w:rPr>
          <w:lang w:val="en-US"/>
        </w:rPr>
      </w:pPr>
    </w:p>
    <w:p w14:paraId="0FADA49C" w14:textId="05FCD6B9" w:rsidR="001C0DC8" w:rsidRPr="009B18EE" w:rsidRDefault="001C0DC8" w:rsidP="00430F2F">
      <w:pPr>
        <w:pStyle w:val="Standard"/>
        <w:jc w:val="both"/>
        <w:rPr>
          <w:lang w:val="en-US"/>
        </w:rPr>
      </w:pPr>
    </w:p>
    <w:p w14:paraId="4FC626C9" w14:textId="245AD90B" w:rsidR="0004050A" w:rsidRPr="009B18EE" w:rsidRDefault="0004050A" w:rsidP="00430F2F">
      <w:pPr>
        <w:pStyle w:val="Standard"/>
        <w:jc w:val="both"/>
        <w:rPr>
          <w:lang w:val="en-US"/>
        </w:rPr>
      </w:pPr>
    </w:p>
    <w:p w14:paraId="4C45397C" w14:textId="77777777" w:rsidR="00252E3D" w:rsidRPr="009B18EE" w:rsidRDefault="00252E3D" w:rsidP="00430F2F">
      <w:pPr>
        <w:pStyle w:val="Standard"/>
        <w:jc w:val="both"/>
        <w:rPr>
          <w:lang w:val="en-US"/>
        </w:rPr>
      </w:pPr>
    </w:p>
    <w:p w14:paraId="2332C0F7" w14:textId="77777777" w:rsidR="0004050A" w:rsidRPr="009B18EE" w:rsidRDefault="0004050A" w:rsidP="00430F2F">
      <w:pPr>
        <w:pStyle w:val="Standard"/>
        <w:jc w:val="both"/>
        <w:rPr>
          <w:lang w:val="en-US"/>
        </w:rPr>
      </w:pPr>
    </w:p>
    <w:p w14:paraId="1A9E7531" w14:textId="4C028695" w:rsidR="00B03C8B" w:rsidRPr="009B18EE" w:rsidRDefault="00B03C8B" w:rsidP="00430F2F">
      <w:pPr>
        <w:pStyle w:val="Standard"/>
        <w:jc w:val="both"/>
        <w:rPr>
          <w:lang w:val="en-US"/>
        </w:rPr>
      </w:pPr>
    </w:p>
    <w:p w14:paraId="7D9BFB94" w14:textId="77777777" w:rsidR="00095487" w:rsidRPr="009B18EE" w:rsidRDefault="00095487" w:rsidP="00430F2F">
      <w:pPr>
        <w:pStyle w:val="Standard"/>
        <w:jc w:val="both"/>
        <w:rPr>
          <w:lang w:val="en-US"/>
        </w:rPr>
      </w:pPr>
    </w:p>
    <w:p w14:paraId="6A7F3660" w14:textId="2D5600EE" w:rsidR="00FA6ADF" w:rsidRPr="009B18EE" w:rsidRDefault="00FA6ADF" w:rsidP="00430F2F">
      <w:pPr>
        <w:pStyle w:val="Standard"/>
        <w:jc w:val="both"/>
        <w:rPr>
          <w:lang w:val="en-US"/>
        </w:rPr>
      </w:pPr>
    </w:p>
    <w:p w14:paraId="576E6E32" w14:textId="77777777" w:rsidR="00FA6ADF" w:rsidRPr="009B18EE" w:rsidRDefault="00FA6ADF" w:rsidP="00430F2F">
      <w:pPr>
        <w:pStyle w:val="Standard"/>
        <w:jc w:val="both"/>
        <w:rPr>
          <w:lang w:val="en-US"/>
        </w:rPr>
      </w:pPr>
    </w:p>
    <w:p w14:paraId="414391BE" w14:textId="7660E4C8" w:rsidR="00430F2F" w:rsidRPr="009B18EE" w:rsidRDefault="00337A5F" w:rsidP="00CC58B3">
      <w:pPr>
        <w:pStyle w:val="Titre3"/>
        <w:rPr>
          <w:lang w:val="en-US"/>
        </w:rPr>
      </w:pPr>
      <w:bookmarkStart w:id="30" w:name="_Marécage"/>
      <w:bookmarkEnd w:id="30"/>
      <w:r w:rsidRPr="009B18EE">
        <w:rPr>
          <w:noProof/>
          <w:lang w:val="en-US"/>
        </w:rPr>
        <w:lastRenderedPageBreak/>
        <w:drawing>
          <wp:inline distT="0" distB="0" distL="0" distR="0" wp14:anchorId="1D404537" wp14:editId="7474F585">
            <wp:extent cx="180975" cy="180975"/>
            <wp:effectExtent l="0" t="0" r="9525" b="9525"/>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273B4" w:rsidRPr="009B18EE">
        <w:rPr>
          <w:lang w:val="en-US"/>
        </w:rPr>
        <w:t>Swamp</w:t>
      </w:r>
    </w:p>
    <w:p w14:paraId="583AED47" w14:textId="316B7706" w:rsidR="00430F2F" w:rsidRPr="009B18EE" w:rsidRDefault="00430F2F" w:rsidP="00430F2F">
      <w:pPr>
        <w:pStyle w:val="Standard"/>
        <w:jc w:val="both"/>
        <w:rPr>
          <w:lang w:val="en-US"/>
        </w:rPr>
      </w:pPr>
    </w:p>
    <w:p w14:paraId="57F0A764" w14:textId="5B787ED3" w:rsidR="00766A51" w:rsidRPr="009B18EE" w:rsidRDefault="00766A51" w:rsidP="00766A51">
      <w:pPr>
        <w:pStyle w:val="Standard"/>
        <w:jc w:val="both"/>
        <w:rPr>
          <w:i/>
          <w:iCs/>
          <w:color w:val="7030A0"/>
          <w:lang w:val="en-US"/>
        </w:rPr>
      </w:pPr>
      <w:r w:rsidRPr="009B18EE">
        <w:rPr>
          <w:i/>
          <w:iCs/>
          <w:noProof/>
          <w:color w:val="7030A0"/>
          <w:lang w:val="en-US"/>
        </w:rPr>
        <w:drawing>
          <wp:inline distT="0" distB="0" distL="0" distR="0" wp14:anchorId="62AE8FB1" wp14:editId="36D1A110">
            <wp:extent cx="180975" cy="180975"/>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A fetid swamp covers the field.</w:t>
      </w:r>
    </w:p>
    <w:p w14:paraId="67EC6861" w14:textId="77777777" w:rsidR="00FE4611" w:rsidRPr="009B18EE" w:rsidRDefault="00766A51" w:rsidP="00430F2F">
      <w:pPr>
        <w:pStyle w:val="Standard"/>
        <w:jc w:val="both"/>
        <w:rPr>
          <w:i/>
          <w:iCs/>
          <w:color w:val="7030A0"/>
          <w:lang w:val="en-US"/>
        </w:rPr>
      </w:pPr>
      <w:r w:rsidRPr="009B18EE">
        <w:rPr>
          <w:i/>
          <w:iCs/>
          <w:noProof/>
          <w:color w:val="7030A0"/>
          <w:lang w:val="en-US"/>
        </w:rPr>
        <w:drawing>
          <wp:inline distT="0" distB="0" distL="0" distR="0" wp14:anchorId="5DCB5AB5" wp14:editId="3E7911FD">
            <wp:extent cx="180975" cy="180975"/>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The terrain is swampy.</w:t>
      </w:r>
    </w:p>
    <w:p w14:paraId="02C1DFAD" w14:textId="06B8F910" w:rsidR="00766A51" w:rsidRPr="009B18EE" w:rsidRDefault="00766A51" w:rsidP="00430F2F">
      <w:pPr>
        <w:pStyle w:val="Standard"/>
        <w:jc w:val="both"/>
        <w:rPr>
          <w:lang w:val="en-US"/>
        </w:rPr>
      </w:pPr>
      <w:r w:rsidRPr="009B18EE">
        <w:rPr>
          <w:i/>
          <w:iCs/>
          <w:noProof/>
          <w:color w:val="7030A0"/>
          <w:lang w:val="en-US"/>
        </w:rPr>
        <w:drawing>
          <wp:inline distT="0" distB="0" distL="0" distR="0" wp14:anchorId="5D63C7B1" wp14:editId="5D077709">
            <wp:extent cx="180975" cy="180975"/>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A sacred marsh covers the surface.</w:t>
      </w:r>
    </w:p>
    <w:p w14:paraId="463F9800" w14:textId="77777777" w:rsidR="004D6BE5" w:rsidRPr="009B18EE" w:rsidRDefault="004D6BE5" w:rsidP="004D6BE5">
      <w:pPr>
        <w:pStyle w:val="Standard"/>
        <w:jc w:val="both"/>
        <w:rPr>
          <w:lang w:val="en-US"/>
        </w:rPr>
      </w:pPr>
    </w:p>
    <w:p w14:paraId="10B71238" w14:textId="1B0DE7AF" w:rsidR="004D6BE5" w:rsidRPr="009B18EE" w:rsidRDefault="004D6BE5" w:rsidP="004D6BE5">
      <w:pPr>
        <w:pStyle w:val="Standard"/>
        <w:jc w:val="both"/>
        <w:rPr>
          <w:lang w:val="en-US"/>
        </w:rPr>
      </w:pPr>
      <w:r w:rsidRPr="009B18EE">
        <w:rPr>
          <w:lang w:val="en-US"/>
        </w:rPr>
        <w:t xml:space="preserve">  </w:t>
      </w:r>
      <w:r w:rsidR="00F16562" w:rsidRPr="009B18EE">
        <w:rPr>
          <w:lang w:val="en-US"/>
        </w:rPr>
        <w:t>Halfway between aquatic and meadow</w:t>
      </w:r>
      <w:r w:rsidR="00F54A2B" w:rsidRPr="00F54A2B">
        <w:rPr>
          <w:lang w:val="en-US"/>
        </w:rPr>
        <w:t xml:space="preserve"> </w:t>
      </w:r>
      <w:r w:rsidR="00F54A2B" w:rsidRPr="009B18EE">
        <w:rPr>
          <w:lang w:val="en-US"/>
        </w:rPr>
        <w:t>terrain</w:t>
      </w:r>
      <w:r w:rsidR="00F16562" w:rsidRPr="009B18EE">
        <w:rPr>
          <w:lang w:val="en-US"/>
        </w:rPr>
        <w:t>, this wet battlefield favors Poison</w:t>
      </w:r>
      <w:r w:rsidR="005940BE">
        <w:rPr>
          <w:lang w:val="en-US"/>
        </w:rPr>
        <w:t>-</w:t>
      </w:r>
      <w:r w:rsidR="00F16562" w:rsidRPr="009B18EE">
        <w:rPr>
          <w:lang w:val="en-US"/>
        </w:rPr>
        <w:t xml:space="preserve"> and Bug-type Pokémons. It can be found in swampy areas, as well as in fords of rivers and lakes.</w:t>
      </w:r>
    </w:p>
    <w:p w14:paraId="2FD69D70" w14:textId="72BD510F" w:rsidR="005D12DB" w:rsidRPr="009B18EE" w:rsidRDefault="004D6BE5" w:rsidP="005D12DB">
      <w:pPr>
        <w:pStyle w:val="Standard"/>
        <w:jc w:val="both"/>
        <w:rPr>
          <w:lang w:val="en-US"/>
        </w:rPr>
      </w:pPr>
      <w:r w:rsidRPr="009B18EE">
        <w:rPr>
          <w:lang w:val="en-US"/>
        </w:rPr>
        <w:t xml:space="preserve">  </w:t>
      </w:r>
      <w:r w:rsidR="00F16562" w:rsidRPr="009B18EE">
        <w:rPr>
          <w:lang w:val="en-US"/>
        </w:rPr>
        <w:t>Grass Pledge can generate this terrain from a water surface</w:t>
      </w:r>
      <w:r w:rsidRPr="009B18EE">
        <w:rPr>
          <w:lang w:val="en-US"/>
        </w:rPr>
        <w:t>.</w:t>
      </w:r>
      <w:r w:rsidR="0000032D" w:rsidRPr="009B18EE">
        <w:rPr>
          <w:lang w:val="en-US"/>
        </w:rPr>
        <w:t xml:space="preserve"> </w:t>
      </w:r>
      <w:r w:rsidR="00F16562" w:rsidRPr="009B18EE">
        <w:rPr>
          <w:lang w:val="en-US"/>
        </w:rPr>
        <w:t>It can also be generated by polluting grassy or aquatic terrain with Poison-type attacks, or by flooding grassy terrain with huge quantities of water.</w:t>
      </w:r>
    </w:p>
    <w:p w14:paraId="63DB98A5" w14:textId="77777777" w:rsidR="00F16562" w:rsidRPr="009B18EE" w:rsidRDefault="00F16562" w:rsidP="005D12DB">
      <w:pPr>
        <w:pStyle w:val="Standard"/>
        <w:jc w:val="both"/>
        <w:rPr>
          <w:lang w:val="en-US"/>
        </w:rPr>
      </w:pPr>
    </w:p>
    <w:p w14:paraId="5762ACB9" w14:textId="629F164C" w:rsidR="005D12DB" w:rsidRPr="009B18EE" w:rsidRDefault="00A74298" w:rsidP="005D12DB">
      <w:pPr>
        <w:jc w:val="both"/>
        <w:rPr>
          <w:b/>
          <w:bCs/>
          <w:lang w:val="en-US"/>
        </w:rPr>
      </w:pPr>
      <w:r w:rsidRPr="009B18EE">
        <w:rPr>
          <w:b/>
          <w:bCs/>
          <w:u w:val="single"/>
          <w:lang w:val="en-US"/>
        </w:rPr>
        <w:t>Field effects</w:t>
      </w:r>
      <w:r w:rsidR="005D12DB" w:rsidRPr="009B18EE">
        <w:rPr>
          <w:b/>
          <w:bCs/>
          <w:lang w:val="en-US"/>
        </w:rPr>
        <w:t>:</w:t>
      </w:r>
    </w:p>
    <w:p w14:paraId="7F8929A4" w14:textId="77777777" w:rsidR="005D12DB" w:rsidRPr="009B18EE" w:rsidRDefault="005D12DB" w:rsidP="005D12DB">
      <w:pPr>
        <w:pStyle w:val="Standard"/>
        <w:jc w:val="both"/>
        <w:rPr>
          <w:lang w:val="en-US"/>
        </w:rPr>
      </w:pPr>
    </w:p>
    <w:tbl>
      <w:tblPr>
        <w:tblStyle w:val="Grilledutableau"/>
        <w:tblW w:w="9861" w:type="dxa"/>
        <w:jc w:val="center"/>
        <w:tblLook w:val="04A0" w:firstRow="1" w:lastRow="0" w:firstColumn="1" w:lastColumn="0" w:noHBand="0" w:noVBand="1"/>
      </w:tblPr>
      <w:tblGrid>
        <w:gridCol w:w="2336"/>
        <w:gridCol w:w="1005"/>
        <w:gridCol w:w="1276"/>
        <w:gridCol w:w="5244"/>
      </w:tblGrid>
      <w:tr w:rsidR="00A74298" w:rsidRPr="009B18EE" w14:paraId="458ECB2E" w14:textId="77777777" w:rsidTr="0021104A">
        <w:trPr>
          <w:trHeight w:val="276"/>
          <w:jc w:val="center"/>
        </w:trPr>
        <w:tc>
          <w:tcPr>
            <w:tcW w:w="2336" w:type="dxa"/>
            <w:tcMar>
              <w:top w:w="28" w:type="dxa"/>
              <w:left w:w="57" w:type="dxa"/>
              <w:bottom w:w="28" w:type="dxa"/>
              <w:right w:w="57" w:type="dxa"/>
            </w:tcMar>
            <w:vAlign w:val="center"/>
          </w:tcPr>
          <w:p w14:paraId="4C0F831F" w14:textId="415AA49F"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0A26108F" w14:textId="0021659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7155FEAF" w14:textId="5A939EF2"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0B187D62" w14:textId="428BACE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5D12DB" w:rsidRPr="009B18EE" w14:paraId="1EA57DB5" w14:textId="77777777" w:rsidTr="0021104A">
        <w:trPr>
          <w:trHeight w:val="276"/>
          <w:jc w:val="center"/>
        </w:trPr>
        <w:tc>
          <w:tcPr>
            <w:tcW w:w="2336" w:type="dxa"/>
            <w:tcMar>
              <w:top w:w="28" w:type="dxa"/>
              <w:left w:w="57" w:type="dxa"/>
              <w:bottom w:w="28" w:type="dxa"/>
              <w:right w:w="57" w:type="dxa"/>
            </w:tcMar>
            <w:vAlign w:val="center"/>
          </w:tcPr>
          <w:p w14:paraId="5B3C95E3" w14:textId="6CC65310" w:rsidR="005D12DB" w:rsidRPr="009B18EE" w:rsidRDefault="00A2466C" w:rsidP="00166E5E">
            <w:pPr>
              <w:pStyle w:val="Standard"/>
              <w:jc w:val="center"/>
              <w:rPr>
                <w:noProof/>
                <w:lang w:val="en-US"/>
              </w:rPr>
            </w:pPr>
            <w:r w:rsidRPr="009B18EE">
              <w:rPr>
                <w:noProof/>
                <w:lang w:val="en-US"/>
              </w:rPr>
              <w:drawing>
                <wp:inline distT="0" distB="0" distL="0" distR="0" wp14:anchorId="0F6D6E39" wp14:editId="742A3946">
                  <wp:extent cx="180975" cy="180975"/>
                  <wp:effectExtent l="0" t="0" r="9525" b="9525"/>
                  <wp:docPr id="427" name="Imag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53A70A6" w14:textId="7D3B63C7" w:rsidR="005D12DB" w:rsidRPr="009B18EE" w:rsidRDefault="005D12DB" w:rsidP="00E23326">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40300B36" w14:textId="66A22E3C" w:rsidR="005D12DB" w:rsidRPr="009B18EE" w:rsidRDefault="005D12DB" w:rsidP="00E23326">
            <w:pPr>
              <w:pStyle w:val="Standard"/>
              <w:jc w:val="center"/>
              <w:rPr>
                <w:color w:val="000000"/>
                <w:lang w:val="en-US"/>
              </w:rPr>
            </w:pPr>
            <w:r w:rsidRPr="009B18EE">
              <w:rPr>
                <w:color w:val="000000"/>
                <w:lang w:val="en-US"/>
              </w:rPr>
              <w:t>-40%</w:t>
            </w:r>
          </w:p>
        </w:tc>
        <w:tc>
          <w:tcPr>
            <w:tcW w:w="5244" w:type="dxa"/>
            <w:tcMar>
              <w:top w:w="28" w:type="dxa"/>
              <w:left w:w="57" w:type="dxa"/>
              <w:bottom w:w="28" w:type="dxa"/>
              <w:right w:w="57" w:type="dxa"/>
            </w:tcMar>
            <w:vAlign w:val="center"/>
          </w:tcPr>
          <w:p w14:paraId="0E2AE525" w14:textId="61DC7A6F" w:rsidR="005D12DB" w:rsidRPr="009B18EE" w:rsidRDefault="00555BA1" w:rsidP="00166E5E">
            <w:pPr>
              <w:pStyle w:val="Standard"/>
              <w:rPr>
                <w:i/>
                <w:iCs/>
                <w:color w:val="7030A0"/>
                <w:lang w:val="en-US"/>
              </w:rPr>
            </w:pPr>
            <w:r w:rsidRPr="009B18EE">
              <w:rPr>
                <w:i/>
                <w:iCs/>
                <w:color w:val="7030A0"/>
                <w:lang w:val="en-US"/>
              </w:rPr>
              <w:t>The putrefaction of the swamp increases the toxicity of this attack!</w:t>
            </w:r>
            <w:r w:rsidR="003C4D80" w:rsidRPr="009B18EE">
              <w:rPr>
                <w:i/>
                <w:iCs/>
                <w:color w:val="7030A0"/>
                <w:lang w:val="en-US"/>
              </w:rPr>
              <w:t xml:space="preserve"> </w:t>
            </w:r>
            <w:r w:rsidR="0000032D" w:rsidRPr="009B18EE">
              <w:rPr>
                <w:i/>
                <w:iCs/>
                <w:color w:val="7030A0"/>
                <w:lang w:val="en-US"/>
              </w:rPr>
              <w:t>*</w:t>
            </w:r>
          </w:p>
        </w:tc>
      </w:tr>
      <w:tr w:rsidR="00E23326" w:rsidRPr="00BA2A65" w14:paraId="27808268" w14:textId="77777777" w:rsidTr="0021104A">
        <w:trPr>
          <w:trHeight w:val="276"/>
          <w:jc w:val="center"/>
        </w:trPr>
        <w:tc>
          <w:tcPr>
            <w:tcW w:w="2336" w:type="dxa"/>
            <w:tcMar>
              <w:top w:w="28" w:type="dxa"/>
              <w:left w:w="57" w:type="dxa"/>
              <w:bottom w:w="28" w:type="dxa"/>
              <w:right w:w="57" w:type="dxa"/>
            </w:tcMar>
            <w:vAlign w:val="center"/>
          </w:tcPr>
          <w:p w14:paraId="1E678B22" w14:textId="455BD27E" w:rsidR="00E23326" w:rsidRPr="009B18EE" w:rsidRDefault="00A2466C" w:rsidP="00166E5E">
            <w:pPr>
              <w:pStyle w:val="Standard"/>
              <w:jc w:val="center"/>
              <w:rPr>
                <w:noProof/>
                <w:lang w:val="en-US"/>
              </w:rPr>
            </w:pPr>
            <w:r w:rsidRPr="009B18EE">
              <w:rPr>
                <w:noProof/>
                <w:lang w:val="en-US"/>
              </w:rPr>
              <w:drawing>
                <wp:inline distT="0" distB="0" distL="0" distR="0" wp14:anchorId="6A7C61CC" wp14:editId="40C0BF21">
                  <wp:extent cx="180975" cy="180975"/>
                  <wp:effectExtent l="0" t="0" r="9525" b="9525"/>
                  <wp:docPr id="428" name="Imag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23326" w:rsidRPr="009B18EE">
              <w:rPr>
                <w:noProof/>
                <w:lang w:val="en-US"/>
              </w:rPr>
              <w:t xml:space="preserve"> + </w:t>
            </w:r>
            <w:r w:rsidR="00726C48" w:rsidRPr="009B18EE">
              <w:rPr>
                <w:noProof/>
                <w:lang w:val="en-US"/>
              </w:rPr>
              <w:t>Cursed place</w:t>
            </w:r>
          </w:p>
        </w:tc>
        <w:tc>
          <w:tcPr>
            <w:tcW w:w="1005" w:type="dxa"/>
            <w:tcMar>
              <w:top w:w="28" w:type="dxa"/>
              <w:left w:w="57" w:type="dxa"/>
              <w:bottom w:w="28" w:type="dxa"/>
              <w:right w:w="57" w:type="dxa"/>
            </w:tcMar>
            <w:vAlign w:val="center"/>
          </w:tcPr>
          <w:p w14:paraId="05515CD0" w14:textId="73594BCC" w:rsidR="00E23326" w:rsidRPr="009B18EE" w:rsidRDefault="00E23326" w:rsidP="00166E5E">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1D6259A7" w14:textId="1486CD16" w:rsidR="00E23326" w:rsidRPr="009B18EE" w:rsidRDefault="00E23326" w:rsidP="00E23326">
            <w:pPr>
              <w:pStyle w:val="Standard"/>
              <w:jc w:val="center"/>
              <w:rPr>
                <w:color w:val="000000"/>
                <w:lang w:val="en-US"/>
              </w:rPr>
            </w:pPr>
            <w:r w:rsidRPr="009B18EE">
              <w:rPr>
                <w:color w:val="000000"/>
                <w:lang w:val="en-US"/>
              </w:rPr>
              <w:t>-65%</w:t>
            </w:r>
          </w:p>
        </w:tc>
        <w:tc>
          <w:tcPr>
            <w:tcW w:w="5244" w:type="dxa"/>
            <w:tcMar>
              <w:top w:w="28" w:type="dxa"/>
              <w:left w:w="57" w:type="dxa"/>
              <w:bottom w:w="28" w:type="dxa"/>
              <w:right w:w="57" w:type="dxa"/>
            </w:tcMar>
            <w:vAlign w:val="center"/>
          </w:tcPr>
          <w:p w14:paraId="61161716" w14:textId="6B1F954B" w:rsidR="00E23326" w:rsidRPr="009B18EE" w:rsidRDefault="00555BA1" w:rsidP="00166E5E">
            <w:pPr>
              <w:pStyle w:val="Standard"/>
              <w:rPr>
                <w:i/>
                <w:iCs/>
                <w:color w:val="7030A0"/>
                <w:lang w:val="en-US"/>
              </w:rPr>
            </w:pPr>
            <w:r w:rsidRPr="009B18EE">
              <w:rPr>
                <w:i/>
                <w:iCs/>
                <w:color w:val="7030A0"/>
                <w:lang w:val="en-US"/>
              </w:rPr>
              <w:t>The fetid swamp makes this attack deadly!</w:t>
            </w:r>
          </w:p>
        </w:tc>
      </w:tr>
      <w:tr w:rsidR="004519B9" w:rsidRPr="009B18EE" w14:paraId="6BD64CCA" w14:textId="77777777" w:rsidTr="0021104A">
        <w:trPr>
          <w:trHeight w:val="276"/>
          <w:jc w:val="center"/>
        </w:trPr>
        <w:tc>
          <w:tcPr>
            <w:tcW w:w="2336" w:type="dxa"/>
            <w:tcMar>
              <w:top w:w="28" w:type="dxa"/>
              <w:left w:w="57" w:type="dxa"/>
              <w:bottom w:w="28" w:type="dxa"/>
              <w:right w:w="57" w:type="dxa"/>
            </w:tcMar>
            <w:vAlign w:val="center"/>
          </w:tcPr>
          <w:p w14:paraId="4186405C" w14:textId="0B058CA4" w:rsidR="004519B9" w:rsidRPr="009B18EE" w:rsidRDefault="004519B9" w:rsidP="004519B9">
            <w:pPr>
              <w:pStyle w:val="Standard"/>
              <w:jc w:val="center"/>
              <w:rPr>
                <w:noProof/>
                <w:lang w:val="en-US"/>
              </w:rPr>
            </w:pPr>
            <w:r w:rsidRPr="009B18EE">
              <w:rPr>
                <w:noProof/>
                <w:lang w:val="en-US"/>
              </w:rPr>
              <w:drawing>
                <wp:inline distT="0" distB="0" distL="0" distR="0" wp14:anchorId="6EF129A5" wp14:editId="34D79661">
                  <wp:extent cx="180975" cy="180975"/>
                  <wp:effectExtent l="0" t="0" r="9525" b="952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65FDAB8" w14:textId="288490F2" w:rsidR="004519B9" w:rsidRPr="009B18EE" w:rsidRDefault="004519B9" w:rsidP="004519B9">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3656A1C1" w14:textId="613EFE9E" w:rsidR="004519B9" w:rsidRPr="009B18EE" w:rsidRDefault="004519B9" w:rsidP="004519B9">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34884BF2" w14:textId="6F02C1AA" w:rsidR="004519B9" w:rsidRPr="009B18EE" w:rsidRDefault="00555BA1" w:rsidP="004519B9">
            <w:pPr>
              <w:pStyle w:val="Standard"/>
              <w:rPr>
                <w:i/>
                <w:iCs/>
                <w:color w:val="7030A0"/>
                <w:lang w:val="en-US"/>
              </w:rPr>
            </w:pPr>
            <w:r w:rsidRPr="009B18EE">
              <w:rPr>
                <w:i/>
                <w:iCs/>
                <w:color w:val="7030A0"/>
                <w:lang w:val="en-US"/>
              </w:rPr>
              <w:t>Insects thrive in marshes!</w:t>
            </w:r>
          </w:p>
        </w:tc>
      </w:tr>
      <w:tr w:rsidR="004519B9" w:rsidRPr="009B18EE" w14:paraId="1305FF9D" w14:textId="77777777" w:rsidTr="0021104A">
        <w:trPr>
          <w:trHeight w:val="276"/>
          <w:jc w:val="center"/>
        </w:trPr>
        <w:tc>
          <w:tcPr>
            <w:tcW w:w="2336" w:type="dxa"/>
            <w:tcMar>
              <w:top w:w="28" w:type="dxa"/>
              <w:left w:w="57" w:type="dxa"/>
              <w:bottom w:w="28" w:type="dxa"/>
              <w:right w:w="57" w:type="dxa"/>
            </w:tcMar>
            <w:vAlign w:val="center"/>
          </w:tcPr>
          <w:p w14:paraId="50DFBDB0" w14:textId="57402BCC" w:rsidR="004519B9" w:rsidRPr="009B18EE" w:rsidRDefault="004519B9" w:rsidP="004519B9">
            <w:pPr>
              <w:pStyle w:val="Standard"/>
              <w:jc w:val="center"/>
              <w:rPr>
                <w:noProof/>
                <w:lang w:val="en-US"/>
              </w:rPr>
            </w:pPr>
            <w:r w:rsidRPr="009B18EE">
              <w:rPr>
                <w:noProof/>
                <w:lang w:val="en-US"/>
              </w:rPr>
              <w:drawing>
                <wp:inline distT="0" distB="0" distL="0" distR="0" wp14:anchorId="53DD2360" wp14:editId="65A2F3C9">
                  <wp:extent cx="180975" cy="180975"/>
                  <wp:effectExtent l="0" t="0" r="9525" b="952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7CF9B5" w14:textId="72BD748F" w:rsidR="004519B9" w:rsidRPr="009B18EE" w:rsidRDefault="004519B9" w:rsidP="004519B9">
            <w:pPr>
              <w:pStyle w:val="Standard"/>
              <w:jc w:val="center"/>
              <w:rPr>
                <w:color w:val="000000"/>
                <w:lang w:val="en-US"/>
              </w:rPr>
            </w:pPr>
            <w:r w:rsidRPr="009B18EE">
              <w:rPr>
                <w:color w:val="000000"/>
                <w:lang w:val="en-US"/>
              </w:rPr>
              <w:t>+2</w:t>
            </w:r>
            <w:r w:rsidR="004D6BE5" w:rsidRPr="009B18EE">
              <w:rPr>
                <w:color w:val="000000"/>
                <w:lang w:val="en-US"/>
              </w:rPr>
              <w:t>0</w:t>
            </w:r>
            <w:r w:rsidRPr="009B18EE">
              <w:rPr>
                <w:color w:val="000000"/>
                <w:lang w:val="en-US"/>
              </w:rPr>
              <w:t xml:space="preserve"> %</w:t>
            </w:r>
          </w:p>
        </w:tc>
        <w:tc>
          <w:tcPr>
            <w:tcW w:w="1276" w:type="dxa"/>
            <w:tcMar>
              <w:top w:w="28" w:type="dxa"/>
              <w:left w:w="57" w:type="dxa"/>
              <w:bottom w:w="28" w:type="dxa"/>
              <w:right w:w="57" w:type="dxa"/>
            </w:tcMar>
            <w:vAlign w:val="center"/>
          </w:tcPr>
          <w:p w14:paraId="7F845663" w14:textId="46917D36" w:rsidR="004519B9" w:rsidRPr="009B18EE" w:rsidRDefault="004519B9" w:rsidP="004519B9">
            <w:pPr>
              <w:pStyle w:val="Standard"/>
              <w:jc w:val="center"/>
              <w:rPr>
                <w:color w:val="000000"/>
                <w:lang w:val="en-US"/>
              </w:rPr>
            </w:pPr>
            <w:r w:rsidRPr="009B18EE">
              <w:rPr>
                <w:color w:val="000000"/>
                <w:lang w:val="en-US"/>
              </w:rPr>
              <w:t>-20 %</w:t>
            </w:r>
          </w:p>
        </w:tc>
        <w:tc>
          <w:tcPr>
            <w:tcW w:w="5244" w:type="dxa"/>
            <w:tcMar>
              <w:top w:w="28" w:type="dxa"/>
              <w:left w:w="57" w:type="dxa"/>
              <w:bottom w:w="28" w:type="dxa"/>
              <w:right w:w="57" w:type="dxa"/>
            </w:tcMar>
            <w:vAlign w:val="center"/>
          </w:tcPr>
          <w:p w14:paraId="12F318AA" w14:textId="6251E504" w:rsidR="004519B9" w:rsidRPr="009B18EE" w:rsidRDefault="00555BA1" w:rsidP="004519B9">
            <w:pPr>
              <w:pStyle w:val="Standard"/>
              <w:rPr>
                <w:i/>
                <w:iCs/>
                <w:color w:val="7030A0"/>
                <w:lang w:val="en-US"/>
              </w:rPr>
            </w:pPr>
            <w:r w:rsidRPr="009B18EE">
              <w:rPr>
                <w:i/>
                <w:iCs/>
                <w:color w:val="7030A0"/>
                <w:lang w:val="en-US"/>
              </w:rPr>
              <w:t>The dampness of the marsh increases electrical conductivity!</w:t>
            </w:r>
            <w:r w:rsidR="003C4D80" w:rsidRPr="009B18EE">
              <w:rPr>
                <w:i/>
                <w:iCs/>
                <w:color w:val="7030A0"/>
                <w:lang w:val="en-US"/>
              </w:rPr>
              <w:t xml:space="preserve"> </w:t>
            </w:r>
            <w:r w:rsidR="0000032D" w:rsidRPr="009B18EE">
              <w:rPr>
                <w:i/>
                <w:iCs/>
                <w:color w:val="7030A0"/>
                <w:lang w:val="en-US"/>
              </w:rPr>
              <w:t>**</w:t>
            </w:r>
          </w:p>
        </w:tc>
      </w:tr>
      <w:tr w:rsidR="00655491" w:rsidRPr="00BA2A65" w14:paraId="70F88282" w14:textId="77777777" w:rsidTr="0021104A">
        <w:trPr>
          <w:trHeight w:val="276"/>
          <w:jc w:val="center"/>
        </w:trPr>
        <w:tc>
          <w:tcPr>
            <w:tcW w:w="2336" w:type="dxa"/>
            <w:tcMar>
              <w:top w:w="28" w:type="dxa"/>
              <w:left w:w="57" w:type="dxa"/>
              <w:bottom w:w="28" w:type="dxa"/>
              <w:right w:w="57" w:type="dxa"/>
            </w:tcMar>
            <w:vAlign w:val="center"/>
          </w:tcPr>
          <w:p w14:paraId="4B9FEBFD" w14:textId="6C6A6A29" w:rsidR="00655491" w:rsidRPr="009B18EE" w:rsidRDefault="00655491" w:rsidP="00655491">
            <w:pPr>
              <w:pStyle w:val="Standard"/>
              <w:jc w:val="center"/>
              <w:rPr>
                <w:noProof/>
                <w:lang w:val="en-US"/>
              </w:rPr>
            </w:pPr>
            <w:r w:rsidRPr="009B18EE">
              <w:rPr>
                <w:noProof/>
                <w:lang w:val="en-US"/>
              </w:rPr>
              <w:drawing>
                <wp:inline distT="0" distB="0" distL="0" distR="0" wp14:anchorId="4526D366" wp14:editId="7D88CFCF">
                  <wp:extent cx="180975" cy="180975"/>
                  <wp:effectExtent l="0" t="0" r="9525" b="9525"/>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Thunderstorm</w:t>
            </w:r>
          </w:p>
        </w:tc>
        <w:tc>
          <w:tcPr>
            <w:tcW w:w="1005" w:type="dxa"/>
            <w:tcMar>
              <w:top w:w="28" w:type="dxa"/>
              <w:left w:w="57" w:type="dxa"/>
              <w:bottom w:w="28" w:type="dxa"/>
              <w:right w:w="57" w:type="dxa"/>
            </w:tcMar>
            <w:vAlign w:val="center"/>
          </w:tcPr>
          <w:p w14:paraId="512D31F5" w14:textId="42C3FFD2" w:rsidR="00655491" w:rsidRPr="009B18EE" w:rsidRDefault="00655491" w:rsidP="00655491">
            <w:pPr>
              <w:pStyle w:val="Standard"/>
              <w:jc w:val="center"/>
              <w:rPr>
                <w:color w:val="000000"/>
                <w:lang w:val="en-US"/>
              </w:rPr>
            </w:pPr>
            <w:r w:rsidRPr="009B18EE">
              <w:rPr>
                <w:color w:val="000000"/>
                <w:lang w:val="en-US"/>
              </w:rPr>
              <w:t>+60%</w:t>
            </w:r>
          </w:p>
        </w:tc>
        <w:tc>
          <w:tcPr>
            <w:tcW w:w="1276" w:type="dxa"/>
            <w:tcMar>
              <w:top w:w="28" w:type="dxa"/>
              <w:left w:w="57" w:type="dxa"/>
              <w:bottom w:w="28" w:type="dxa"/>
              <w:right w:w="57" w:type="dxa"/>
            </w:tcMar>
            <w:vAlign w:val="center"/>
          </w:tcPr>
          <w:p w14:paraId="4DE2772B" w14:textId="36C79FA1" w:rsidR="00655491" w:rsidRPr="009B18EE" w:rsidRDefault="00655491" w:rsidP="00655491">
            <w:pPr>
              <w:pStyle w:val="Standard"/>
              <w:jc w:val="center"/>
              <w:rPr>
                <w:color w:val="000000"/>
                <w:lang w:val="en-US"/>
              </w:rPr>
            </w:pPr>
            <w:r w:rsidRPr="009B18EE">
              <w:rPr>
                <w:color w:val="000000"/>
                <w:lang w:val="en-US"/>
              </w:rPr>
              <w:t>-32%</w:t>
            </w:r>
          </w:p>
        </w:tc>
        <w:tc>
          <w:tcPr>
            <w:tcW w:w="5244" w:type="dxa"/>
            <w:tcMar>
              <w:top w:w="28" w:type="dxa"/>
              <w:left w:w="57" w:type="dxa"/>
              <w:bottom w:w="28" w:type="dxa"/>
              <w:right w:w="57" w:type="dxa"/>
            </w:tcMar>
            <w:vAlign w:val="center"/>
          </w:tcPr>
          <w:p w14:paraId="04028D6F" w14:textId="3A533CDD" w:rsidR="00655491" w:rsidRPr="009B18EE" w:rsidRDefault="00555BA1" w:rsidP="00655491">
            <w:pPr>
              <w:pStyle w:val="Standard"/>
              <w:rPr>
                <w:i/>
                <w:iCs/>
                <w:color w:val="7030A0"/>
                <w:lang w:val="en-US"/>
              </w:rPr>
            </w:pPr>
            <w:r w:rsidRPr="009B18EE">
              <w:rPr>
                <w:i/>
                <w:iCs/>
                <w:color w:val="7030A0"/>
                <w:lang w:val="en-US"/>
              </w:rPr>
              <w:t>The dampness of the marsh combined with the thunderstorm intensifies the electrical attack!</w:t>
            </w:r>
          </w:p>
        </w:tc>
      </w:tr>
      <w:tr w:rsidR="00655491" w:rsidRPr="009B18EE" w14:paraId="00EF3C5A" w14:textId="77777777" w:rsidTr="0021104A">
        <w:trPr>
          <w:trHeight w:val="276"/>
          <w:jc w:val="center"/>
        </w:trPr>
        <w:tc>
          <w:tcPr>
            <w:tcW w:w="2336" w:type="dxa"/>
            <w:tcMar>
              <w:top w:w="28" w:type="dxa"/>
              <w:left w:w="57" w:type="dxa"/>
              <w:bottom w:w="28" w:type="dxa"/>
              <w:right w:w="57" w:type="dxa"/>
            </w:tcMar>
            <w:vAlign w:val="center"/>
          </w:tcPr>
          <w:p w14:paraId="4DD4443F" w14:textId="77777777" w:rsidR="00655491" w:rsidRPr="009B18EE" w:rsidRDefault="00655491" w:rsidP="00655491">
            <w:pPr>
              <w:pStyle w:val="Standard"/>
              <w:jc w:val="center"/>
              <w:rPr>
                <w:noProof/>
                <w:lang w:val="en-US"/>
              </w:rPr>
            </w:pPr>
            <w:r w:rsidRPr="009B18EE">
              <w:rPr>
                <w:noProof/>
                <w:lang w:val="en-US"/>
              </w:rPr>
              <w:drawing>
                <wp:inline distT="0" distB="0" distL="0" distR="0" wp14:anchorId="1A9211E5" wp14:editId="70C54106">
                  <wp:extent cx="180975" cy="180975"/>
                  <wp:effectExtent l="0" t="0" r="9525" b="952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34B0744" w14:textId="76C84CE8" w:rsidR="00655491" w:rsidRPr="009B18EE" w:rsidRDefault="00655491" w:rsidP="00655491">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062A880" w14:textId="5428E6A6" w:rsidR="00655491" w:rsidRPr="009B18EE" w:rsidRDefault="00655491" w:rsidP="00655491">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73E70672" w14:textId="7ACBAB7B" w:rsidR="00655491" w:rsidRPr="009B18EE" w:rsidRDefault="00555BA1" w:rsidP="00655491">
            <w:pPr>
              <w:pStyle w:val="Standard"/>
              <w:rPr>
                <w:i/>
                <w:iCs/>
                <w:color w:val="7030A0"/>
                <w:lang w:val="en-US"/>
              </w:rPr>
            </w:pPr>
            <w:r w:rsidRPr="009B18EE">
              <w:rPr>
                <w:i/>
                <w:iCs/>
                <w:color w:val="7030A0"/>
                <w:lang w:val="en-US"/>
              </w:rPr>
              <w:t>The dampness of the marsh reinforces this aquatic attack!</w:t>
            </w:r>
            <w:r w:rsidR="003C4D80" w:rsidRPr="009B18EE">
              <w:rPr>
                <w:i/>
                <w:iCs/>
                <w:color w:val="7030A0"/>
                <w:lang w:val="en-US"/>
              </w:rPr>
              <w:t xml:space="preserve"> </w:t>
            </w:r>
            <w:r w:rsidR="00655491" w:rsidRPr="009B18EE">
              <w:rPr>
                <w:i/>
                <w:iCs/>
                <w:color w:val="7030A0"/>
                <w:lang w:val="en-US"/>
              </w:rPr>
              <w:t>**</w:t>
            </w:r>
          </w:p>
        </w:tc>
      </w:tr>
      <w:tr w:rsidR="00655491" w:rsidRPr="00BA2A65" w14:paraId="7A9DD3A9" w14:textId="77777777" w:rsidTr="0021104A">
        <w:trPr>
          <w:trHeight w:val="276"/>
          <w:jc w:val="center"/>
        </w:trPr>
        <w:tc>
          <w:tcPr>
            <w:tcW w:w="2336" w:type="dxa"/>
            <w:tcMar>
              <w:top w:w="28" w:type="dxa"/>
              <w:left w:w="57" w:type="dxa"/>
              <w:bottom w:w="28" w:type="dxa"/>
              <w:right w:w="57" w:type="dxa"/>
            </w:tcMar>
            <w:vAlign w:val="center"/>
          </w:tcPr>
          <w:p w14:paraId="0022396E" w14:textId="1D631641" w:rsidR="00E70C16" w:rsidRDefault="00E70C16" w:rsidP="00E70C16">
            <w:pPr>
              <w:pStyle w:val="Standard"/>
              <w:jc w:val="center"/>
              <w:rPr>
                <w:noProof/>
                <w:lang w:val="en-US"/>
              </w:rPr>
            </w:pPr>
            <w:r w:rsidRPr="009B18EE">
              <w:rPr>
                <w:noProof/>
                <w:lang w:val="en-US"/>
              </w:rPr>
              <w:drawing>
                <wp:inline distT="0" distB="0" distL="0" distR="0" wp14:anchorId="30016A39" wp14:editId="4154E3B3">
                  <wp:extent cx="180975" cy="180975"/>
                  <wp:effectExtent l="0" t="0" r="9525" b="9525"/>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p w14:paraId="6CDF71AB" w14:textId="6D94CA4F" w:rsidR="00655491" w:rsidRPr="009B18EE" w:rsidRDefault="00655491" w:rsidP="00655491">
            <w:pPr>
              <w:pStyle w:val="Standard"/>
              <w:jc w:val="center"/>
              <w:rPr>
                <w:noProof/>
                <w:lang w:val="en-US"/>
              </w:rPr>
            </w:pPr>
            <w:r w:rsidRPr="009B18EE">
              <w:rPr>
                <w:noProof/>
                <w:lang w:val="en-US"/>
              </w:rPr>
              <w:drawing>
                <wp:inline distT="0" distB="0" distL="0" distR="0" wp14:anchorId="787DD463" wp14:editId="0E49CBA2">
                  <wp:extent cx="180975" cy="180975"/>
                  <wp:effectExtent l="0" t="0" r="9525" b="9525"/>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Rain</w:t>
            </w:r>
          </w:p>
          <w:p w14:paraId="4E42306B" w14:textId="4F96C3AC" w:rsidR="00655491" w:rsidRPr="009B18EE" w:rsidRDefault="00655491" w:rsidP="00655491">
            <w:pPr>
              <w:pStyle w:val="Standard"/>
              <w:jc w:val="center"/>
              <w:rPr>
                <w:noProof/>
                <w:lang w:val="en-US"/>
              </w:rPr>
            </w:pPr>
            <w:r w:rsidRPr="009B18EE">
              <w:rPr>
                <w:noProof/>
                <w:lang w:val="en-US"/>
              </w:rPr>
              <w:drawing>
                <wp:inline distT="0" distB="0" distL="0" distR="0" wp14:anchorId="16F0FBB3" wp14:editId="35F4C2C4">
                  <wp:extent cx="180975" cy="180975"/>
                  <wp:effectExtent l="0" t="0" r="9525" b="9525"/>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Torrential rain</w:t>
            </w:r>
          </w:p>
        </w:tc>
        <w:tc>
          <w:tcPr>
            <w:tcW w:w="1005" w:type="dxa"/>
            <w:tcMar>
              <w:top w:w="28" w:type="dxa"/>
              <w:left w:w="57" w:type="dxa"/>
              <w:bottom w:w="28" w:type="dxa"/>
              <w:right w:w="57" w:type="dxa"/>
            </w:tcMar>
            <w:vAlign w:val="center"/>
          </w:tcPr>
          <w:p w14:paraId="22EE6D47" w14:textId="26C4BF46" w:rsidR="00E70C16" w:rsidRDefault="00E70C16" w:rsidP="00655491">
            <w:pPr>
              <w:pStyle w:val="Standard"/>
              <w:jc w:val="center"/>
              <w:rPr>
                <w:color w:val="000000"/>
                <w:lang w:val="en-US"/>
              </w:rPr>
            </w:pPr>
            <w:r>
              <w:rPr>
                <w:color w:val="000000"/>
                <w:lang w:val="en-US"/>
              </w:rPr>
              <w:t>+50%</w:t>
            </w:r>
          </w:p>
          <w:p w14:paraId="64EA9840" w14:textId="77777777" w:rsidR="00E70C16" w:rsidRPr="00E70C16" w:rsidRDefault="00E70C16" w:rsidP="00655491">
            <w:pPr>
              <w:pStyle w:val="Standard"/>
              <w:jc w:val="center"/>
              <w:rPr>
                <w:color w:val="000000"/>
                <w:sz w:val="10"/>
                <w:szCs w:val="10"/>
                <w:lang w:val="en-US"/>
              </w:rPr>
            </w:pPr>
          </w:p>
          <w:p w14:paraId="09B0ED6D" w14:textId="6C3E090F" w:rsidR="00655491" w:rsidRPr="009B18EE" w:rsidRDefault="00655491" w:rsidP="00655491">
            <w:pPr>
              <w:pStyle w:val="Standard"/>
              <w:jc w:val="center"/>
              <w:rPr>
                <w:color w:val="000000"/>
                <w:lang w:val="en-US"/>
              </w:rPr>
            </w:pPr>
            <w:r w:rsidRPr="009B18EE">
              <w:rPr>
                <w:color w:val="000000"/>
                <w:lang w:val="en-US"/>
              </w:rPr>
              <w:t>+60%</w:t>
            </w:r>
          </w:p>
          <w:p w14:paraId="5B6353E1" w14:textId="77777777" w:rsidR="00655491" w:rsidRPr="009B18EE" w:rsidRDefault="00655491" w:rsidP="00655491">
            <w:pPr>
              <w:pStyle w:val="Standard"/>
              <w:jc w:val="center"/>
              <w:rPr>
                <w:color w:val="000000"/>
                <w:sz w:val="10"/>
                <w:szCs w:val="10"/>
                <w:lang w:val="en-US"/>
              </w:rPr>
            </w:pPr>
          </w:p>
          <w:p w14:paraId="5C484AC4" w14:textId="5839E7CA" w:rsidR="00655491" w:rsidRPr="009B18EE" w:rsidRDefault="00655491" w:rsidP="00655491">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42265AA6" w14:textId="0C95B37C" w:rsidR="00655491" w:rsidRPr="009B18EE" w:rsidRDefault="00655491" w:rsidP="00655491">
            <w:pPr>
              <w:pStyle w:val="Standard"/>
              <w:jc w:val="center"/>
              <w:rPr>
                <w:color w:val="000000"/>
                <w:lang w:val="en-US"/>
              </w:rPr>
            </w:pPr>
            <w:r w:rsidRPr="009B18EE">
              <w:rPr>
                <w:color w:val="000000"/>
                <w:lang w:val="en-US"/>
              </w:rPr>
              <w:t>-32%</w:t>
            </w:r>
          </w:p>
          <w:p w14:paraId="6613603B" w14:textId="77777777" w:rsidR="00655491" w:rsidRPr="00E70C16" w:rsidRDefault="00655491" w:rsidP="00655491">
            <w:pPr>
              <w:pStyle w:val="Standard"/>
              <w:jc w:val="center"/>
              <w:rPr>
                <w:color w:val="000000"/>
                <w:lang w:val="en-US"/>
              </w:rPr>
            </w:pPr>
          </w:p>
          <w:p w14:paraId="5C692F7F" w14:textId="7D1B517F" w:rsidR="00655491" w:rsidRPr="009B18EE" w:rsidRDefault="00655491" w:rsidP="00655491">
            <w:pPr>
              <w:pStyle w:val="Standard"/>
              <w:jc w:val="center"/>
              <w:rPr>
                <w:color w:val="000000"/>
                <w:lang w:val="en-US"/>
              </w:rPr>
            </w:pPr>
            <w:r w:rsidRPr="009B18EE">
              <w:rPr>
                <w:color w:val="000000"/>
                <w:lang w:val="en-US"/>
              </w:rPr>
              <w:t>-44%</w:t>
            </w:r>
          </w:p>
        </w:tc>
        <w:tc>
          <w:tcPr>
            <w:tcW w:w="5244" w:type="dxa"/>
            <w:tcMar>
              <w:top w:w="28" w:type="dxa"/>
              <w:left w:w="57" w:type="dxa"/>
              <w:bottom w:w="28" w:type="dxa"/>
              <w:right w:w="57" w:type="dxa"/>
            </w:tcMar>
            <w:vAlign w:val="center"/>
          </w:tcPr>
          <w:p w14:paraId="4A50035D" w14:textId="69174AE1" w:rsidR="00655491" w:rsidRPr="009B18EE" w:rsidRDefault="00926F40" w:rsidP="00655491">
            <w:pPr>
              <w:pStyle w:val="Standard"/>
              <w:rPr>
                <w:i/>
                <w:iCs/>
                <w:color w:val="7030A0"/>
                <w:lang w:val="en-US"/>
              </w:rPr>
            </w:pPr>
            <w:r w:rsidRPr="009B18EE">
              <w:rPr>
                <w:i/>
                <w:iCs/>
                <w:color w:val="7030A0"/>
                <w:lang w:val="en-US"/>
              </w:rPr>
              <w:t>The dampness of the marsh and the rain make this attack torrential!</w:t>
            </w:r>
          </w:p>
        </w:tc>
      </w:tr>
      <w:tr w:rsidR="00655491" w:rsidRPr="00BA2A65" w14:paraId="78CA7E1F" w14:textId="77777777" w:rsidTr="0021104A">
        <w:trPr>
          <w:trHeight w:val="276"/>
          <w:jc w:val="center"/>
        </w:trPr>
        <w:tc>
          <w:tcPr>
            <w:tcW w:w="2336" w:type="dxa"/>
            <w:tcMar>
              <w:top w:w="28" w:type="dxa"/>
              <w:left w:w="57" w:type="dxa"/>
              <w:bottom w:w="28" w:type="dxa"/>
              <w:right w:w="57" w:type="dxa"/>
            </w:tcMar>
            <w:vAlign w:val="center"/>
          </w:tcPr>
          <w:p w14:paraId="74EB02C3" w14:textId="7D66CB4D" w:rsidR="00655491" w:rsidRPr="009B18EE" w:rsidRDefault="00726C48" w:rsidP="00655491">
            <w:pPr>
              <w:pStyle w:val="Standard"/>
              <w:jc w:val="center"/>
              <w:rPr>
                <w:noProof/>
                <w:lang w:val="en-US"/>
              </w:rPr>
            </w:pPr>
            <w:r w:rsidRPr="009B18EE">
              <w:rPr>
                <w:noProof/>
                <w:lang w:val="en-US"/>
              </w:rPr>
              <w:t>Mud Bomb</w:t>
            </w:r>
            <w:r w:rsidR="00655491" w:rsidRPr="009B18EE">
              <w:rPr>
                <w:noProof/>
                <w:lang w:val="en-US"/>
              </w:rPr>
              <w:t xml:space="preserve">, </w:t>
            </w:r>
            <w:r w:rsidRPr="009B18EE">
              <w:rPr>
                <w:noProof/>
                <w:lang w:val="en-US"/>
              </w:rPr>
              <w:t>Mud Shot and Mud-Slap</w:t>
            </w:r>
          </w:p>
        </w:tc>
        <w:tc>
          <w:tcPr>
            <w:tcW w:w="1005" w:type="dxa"/>
            <w:tcMar>
              <w:top w:w="28" w:type="dxa"/>
              <w:left w:w="57" w:type="dxa"/>
              <w:bottom w:w="28" w:type="dxa"/>
              <w:right w:w="57" w:type="dxa"/>
            </w:tcMar>
            <w:vAlign w:val="center"/>
          </w:tcPr>
          <w:p w14:paraId="76D5EA46" w14:textId="2E03856A" w:rsidR="00655491" w:rsidRPr="009B18EE" w:rsidRDefault="00655491" w:rsidP="00655491">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7897957" w14:textId="5FE4B5D9" w:rsidR="00655491" w:rsidRPr="009B18EE" w:rsidRDefault="00655491" w:rsidP="00655491">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4000C676" w14:textId="35103A93" w:rsidR="00655491" w:rsidRPr="009B18EE" w:rsidRDefault="003C4D80" w:rsidP="00655491">
            <w:pPr>
              <w:pStyle w:val="Standard"/>
              <w:rPr>
                <w:i/>
                <w:iCs/>
                <w:color w:val="7030A0"/>
                <w:lang w:val="en-US"/>
              </w:rPr>
            </w:pPr>
            <w:r w:rsidRPr="009B18EE">
              <w:rPr>
                <w:i/>
                <w:iCs/>
                <w:color w:val="7030A0"/>
                <w:lang w:val="en-US"/>
              </w:rPr>
              <w:t>The sludge makes this attack even muddier!</w:t>
            </w:r>
          </w:p>
        </w:tc>
      </w:tr>
      <w:tr w:rsidR="00655491" w:rsidRPr="00BA2A65" w14:paraId="07E829D5" w14:textId="77777777" w:rsidTr="0021104A">
        <w:trPr>
          <w:trHeight w:val="276"/>
          <w:jc w:val="center"/>
        </w:trPr>
        <w:tc>
          <w:tcPr>
            <w:tcW w:w="2336" w:type="dxa"/>
            <w:tcMar>
              <w:top w:w="28" w:type="dxa"/>
              <w:left w:w="57" w:type="dxa"/>
              <w:bottom w:w="28" w:type="dxa"/>
              <w:right w:w="57" w:type="dxa"/>
            </w:tcMar>
            <w:vAlign w:val="center"/>
          </w:tcPr>
          <w:p w14:paraId="526A5170" w14:textId="133B5204" w:rsidR="00655491" w:rsidRPr="009B18EE" w:rsidRDefault="00F422F1" w:rsidP="00655491">
            <w:pPr>
              <w:pStyle w:val="Standard"/>
              <w:jc w:val="center"/>
              <w:rPr>
                <w:noProof/>
                <w:lang w:val="en-US"/>
              </w:rPr>
            </w:pPr>
            <w:r w:rsidRPr="009B18EE">
              <w:rPr>
                <w:lang w:val="en-US"/>
              </w:rPr>
              <w:t>Earthquake</w:t>
            </w:r>
            <w:r w:rsidR="00655491" w:rsidRPr="009B18EE">
              <w:rPr>
                <w:lang w:val="en-US"/>
              </w:rPr>
              <w:t xml:space="preserve">, </w:t>
            </w:r>
            <w:r w:rsidRPr="009B18EE">
              <w:rPr>
                <w:lang w:val="en-US"/>
              </w:rPr>
              <w:t>Bulldoze and Magnitude</w:t>
            </w:r>
          </w:p>
        </w:tc>
        <w:tc>
          <w:tcPr>
            <w:tcW w:w="1005" w:type="dxa"/>
            <w:tcMar>
              <w:top w:w="28" w:type="dxa"/>
              <w:left w:w="57" w:type="dxa"/>
              <w:bottom w:w="28" w:type="dxa"/>
              <w:right w:w="57" w:type="dxa"/>
            </w:tcMar>
            <w:vAlign w:val="center"/>
          </w:tcPr>
          <w:p w14:paraId="53C312AC" w14:textId="2FEF8AB3" w:rsidR="00655491" w:rsidRPr="009B18EE" w:rsidRDefault="00655491" w:rsidP="00655491">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7DB03A48" w14:textId="77777777" w:rsidR="00655491" w:rsidRPr="009B18EE" w:rsidRDefault="00655491" w:rsidP="00655491">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6CB8C846" w14:textId="744156A1" w:rsidR="00655491" w:rsidRPr="009B18EE" w:rsidRDefault="003C4D80" w:rsidP="00655491">
            <w:pPr>
              <w:pStyle w:val="Standard"/>
              <w:rPr>
                <w:i/>
                <w:iCs/>
                <w:color w:val="7030A0"/>
                <w:lang w:val="en-US"/>
              </w:rPr>
            </w:pPr>
            <w:r w:rsidRPr="009B18EE">
              <w:rPr>
                <w:i/>
                <w:iCs/>
                <w:color w:val="7030A0"/>
                <w:lang w:val="en-US"/>
              </w:rPr>
              <w:t>The swamp absorbs the impact of the telluric attack!</w:t>
            </w:r>
          </w:p>
        </w:tc>
      </w:tr>
    </w:tbl>
    <w:p w14:paraId="759D3213" w14:textId="70115729" w:rsidR="005D12DB" w:rsidRPr="009B18EE" w:rsidRDefault="00E23326" w:rsidP="00967C38">
      <w:pPr>
        <w:pStyle w:val="Standard"/>
        <w:jc w:val="both"/>
        <w:rPr>
          <w:lang w:val="en-US"/>
        </w:rPr>
      </w:pPr>
      <w:r w:rsidRPr="009B18EE">
        <w:rPr>
          <w:lang w:val="en-US"/>
        </w:rPr>
        <w:t xml:space="preserve">* </w:t>
      </w:r>
      <w:r w:rsidR="00F10277" w:rsidRPr="009B18EE">
        <w:rPr>
          <w:lang w:val="en-US"/>
        </w:rPr>
        <w:t>This bonus is completely canceled in a holy place. No sentence is therefore displayed.</w:t>
      </w:r>
    </w:p>
    <w:p w14:paraId="07A9AECC" w14:textId="6B725B0F" w:rsidR="00766A51" w:rsidRPr="009B18EE" w:rsidRDefault="0000032D" w:rsidP="00967C38">
      <w:pPr>
        <w:pStyle w:val="Standard"/>
        <w:jc w:val="both"/>
        <w:rPr>
          <w:lang w:val="en-US"/>
        </w:rPr>
      </w:pPr>
      <w:r w:rsidRPr="009B18EE">
        <w:rPr>
          <w:lang w:val="en-US"/>
        </w:rPr>
        <w:t xml:space="preserve">** </w:t>
      </w:r>
      <w:r w:rsidR="00F10277" w:rsidRPr="009B18EE">
        <w:rPr>
          <w:lang w:val="en-US"/>
        </w:rPr>
        <w:t>Sentence not displayed if it</w:t>
      </w:r>
      <w:r w:rsidR="001D292A">
        <w:rPr>
          <w:lang w:val="en-US"/>
        </w:rPr>
        <w:t>’</w:t>
      </w:r>
      <w:r w:rsidR="00F10277" w:rsidRPr="009B18EE">
        <w:rPr>
          <w:lang w:val="en-US"/>
        </w:rPr>
        <w:t>s sunny.</w:t>
      </w:r>
    </w:p>
    <w:p w14:paraId="503AC21A" w14:textId="77777777" w:rsidR="0000032D" w:rsidRPr="009B18EE" w:rsidRDefault="0000032D" w:rsidP="00967C38">
      <w:pPr>
        <w:pStyle w:val="Standard"/>
        <w:jc w:val="both"/>
        <w:rPr>
          <w:lang w:val="en-US"/>
        </w:rPr>
      </w:pPr>
    </w:p>
    <w:p w14:paraId="19A752E5" w14:textId="24E3FEAA" w:rsidR="0000032D" w:rsidRPr="009B18EE" w:rsidRDefault="0000032D" w:rsidP="0000032D">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45E23102" w14:textId="5010AB9A" w:rsidR="00444A67" w:rsidRPr="009B18EE" w:rsidRDefault="00444A67" w:rsidP="00967C38">
      <w:pPr>
        <w:pStyle w:val="Standard"/>
        <w:jc w:val="both"/>
        <w:rPr>
          <w:lang w:val="en-US"/>
        </w:rPr>
      </w:pPr>
    </w:p>
    <w:p w14:paraId="2A94066B" w14:textId="55D6EDED" w:rsidR="005A57AF" w:rsidRPr="009B18EE" w:rsidRDefault="005A57AF" w:rsidP="00967C38">
      <w:pPr>
        <w:pStyle w:val="Standard"/>
        <w:jc w:val="both"/>
        <w:rPr>
          <w:lang w:val="en-US"/>
        </w:rPr>
      </w:pPr>
      <w:r w:rsidRPr="009B18EE">
        <w:rPr>
          <w:lang w:val="en-US"/>
        </w:rPr>
        <w:t xml:space="preserve">  • </w:t>
      </w:r>
      <w:r w:rsidR="00F10277" w:rsidRPr="009B18EE">
        <w:rPr>
          <w:lang w:val="en-US"/>
        </w:rPr>
        <w:t>The chance of poisoning, whatever the cause, is multiplied by 1.4</w:t>
      </w:r>
      <w:r w:rsidRPr="009B18EE">
        <w:rPr>
          <w:lang w:val="en-US"/>
        </w:rPr>
        <w:t xml:space="preserve"> </w:t>
      </w:r>
      <w:r w:rsidR="00F10277" w:rsidRPr="009B18EE">
        <w:rPr>
          <w:lang w:val="en-US"/>
        </w:rPr>
        <w:t>(1.65 if a cursed place, 1.15 if a holy place).</w:t>
      </w:r>
    </w:p>
    <w:p w14:paraId="6B5C4BA0" w14:textId="5F0CA8B3" w:rsidR="00DF7DD9" w:rsidRPr="009B18EE" w:rsidRDefault="00DF7DD9" w:rsidP="00967C38">
      <w:pPr>
        <w:pStyle w:val="Standard"/>
        <w:jc w:val="both"/>
        <w:rPr>
          <w:lang w:val="en-US"/>
        </w:rPr>
      </w:pPr>
      <w:r w:rsidRPr="009B18EE">
        <w:rPr>
          <w:lang w:val="en-US"/>
        </w:rPr>
        <w:t xml:space="preserve">  • </w:t>
      </w:r>
      <w:r w:rsidR="00F10277" w:rsidRPr="009B18EE">
        <w:rPr>
          <w:lang w:val="en-US"/>
        </w:rPr>
        <w:t>Reduces chance of burning by a ×0.8 factor.</w:t>
      </w:r>
    </w:p>
    <w:p w14:paraId="1EB6A4C7" w14:textId="4429510B" w:rsidR="00330990" w:rsidRPr="009B18EE" w:rsidRDefault="00330990" w:rsidP="00967C38">
      <w:pPr>
        <w:pStyle w:val="Standard"/>
        <w:jc w:val="both"/>
        <w:rPr>
          <w:lang w:val="en-US"/>
        </w:rPr>
      </w:pPr>
      <w:r w:rsidRPr="009B18EE">
        <w:rPr>
          <w:lang w:val="en-US"/>
        </w:rPr>
        <w:t xml:space="preserve">  • </w:t>
      </w:r>
      <w:r w:rsidR="006D5D4D" w:rsidRPr="009B18EE">
        <w:rPr>
          <w:lang w:val="en-US"/>
        </w:rPr>
        <w:t>The chances of an electrical attack causing paralysis are increased by a ×1,2 factor</w:t>
      </w:r>
      <w:r w:rsidRPr="009B18EE">
        <w:rPr>
          <w:lang w:val="en-US"/>
        </w:rPr>
        <w:t>.</w:t>
      </w:r>
    </w:p>
    <w:p w14:paraId="4974D99B" w14:textId="66C74531" w:rsidR="00444A67" w:rsidRPr="009B18EE" w:rsidRDefault="00E23326" w:rsidP="00967C38">
      <w:pPr>
        <w:pStyle w:val="Standard"/>
        <w:jc w:val="both"/>
        <w:rPr>
          <w:lang w:val="en-US"/>
        </w:rPr>
      </w:pPr>
      <w:r w:rsidRPr="009B18EE">
        <w:rPr>
          <w:lang w:val="en-US"/>
        </w:rPr>
        <w:t xml:space="preserve">  • </w:t>
      </w:r>
      <w:r w:rsidR="00F10277" w:rsidRPr="009B18EE">
        <w:rPr>
          <w:lang w:val="en-US"/>
        </w:rPr>
        <w:t>Indirect damage from Infestation is multiplied by 1.2; and those of Whirlpool and Thunder Cage by 1.1 (approximately).</w:t>
      </w:r>
    </w:p>
    <w:p w14:paraId="2B555A41" w14:textId="122A5F62" w:rsidR="00444A67" w:rsidRPr="009B18EE" w:rsidRDefault="00444A67" w:rsidP="00967C38">
      <w:pPr>
        <w:pStyle w:val="Standard"/>
        <w:jc w:val="both"/>
        <w:rPr>
          <w:lang w:val="en-US"/>
        </w:rPr>
      </w:pPr>
      <w:r w:rsidRPr="009B18EE">
        <w:rPr>
          <w:lang w:val="en-US"/>
        </w:rPr>
        <w:t xml:space="preserve">  • </w:t>
      </w:r>
      <w:r w:rsidR="00F10277" w:rsidRPr="009B18EE">
        <w:rPr>
          <w:lang w:val="en-US"/>
        </w:rPr>
        <w:t>Pokémon have their speed constantly multiplied by 0.667; unless they have the Water, Grass, or Poison type, the ability to stay in the air; White Smoke, Swift Swim, Gooey or Quick Feet abilities, or if they are of the Goodra lineage. The factor is increased to ×0.5 if it</w:t>
      </w:r>
      <w:r w:rsidR="001D292A">
        <w:rPr>
          <w:lang w:val="en-US"/>
        </w:rPr>
        <w:t>’</w:t>
      </w:r>
      <w:r w:rsidR="00F10277" w:rsidRPr="009B18EE">
        <w:rPr>
          <w:lang w:val="en-US"/>
        </w:rPr>
        <w:t>s raining, and to ×0.833 if it</w:t>
      </w:r>
      <w:r w:rsidR="001D292A">
        <w:rPr>
          <w:lang w:val="en-US"/>
        </w:rPr>
        <w:t>’</w:t>
      </w:r>
      <w:r w:rsidR="00F10277" w:rsidRPr="009B18EE">
        <w:rPr>
          <w:lang w:val="en-US"/>
        </w:rPr>
        <w:t>s sunny.</w:t>
      </w:r>
    </w:p>
    <w:p w14:paraId="5B62600A" w14:textId="592998DC" w:rsidR="00234B78" w:rsidRPr="009B18EE" w:rsidRDefault="00234B78" w:rsidP="00967C38">
      <w:pPr>
        <w:pStyle w:val="Standard"/>
        <w:jc w:val="both"/>
        <w:rPr>
          <w:lang w:val="en-US"/>
        </w:rPr>
      </w:pPr>
      <w:r w:rsidRPr="009B18EE">
        <w:rPr>
          <w:lang w:val="en-US"/>
        </w:rPr>
        <w:lastRenderedPageBreak/>
        <w:t xml:space="preserve">  • </w:t>
      </w:r>
      <w:r w:rsidR="00F10277" w:rsidRPr="009B18EE">
        <w:rPr>
          <w:lang w:val="en-US"/>
        </w:rPr>
        <w:t>Toxic accuracy is multiplied by 1.5 (stackable bonus if launched by a Poison-type Pokémon)</w:t>
      </w:r>
      <w:r w:rsidRPr="009B18EE">
        <w:rPr>
          <w:lang w:val="en-US"/>
        </w:rPr>
        <w:t>.</w:t>
      </w:r>
    </w:p>
    <w:p w14:paraId="59A8F100" w14:textId="410CA6CC" w:rsidR="00766A51" w:rsidRPr="009B18EE" w:rsidRDefault="005D12DB" w:rsidP="00967C38">
      <w:pPr>
        <w:pStyle w:val="Standard"/>
        <w:jc w:val="both"/>
        <w:rPr>
          <w:lang w:val="en-US"/>
        </w:rPr>
      </w:pPr>
      <w:r w:rsidRPr="009B18EE">
        <w:rPr>
          <w:lang w:val="en-US"/>
        </w:rPr>
        <w:t xml:space="preserve">  • </w:t>
      </w:r>
      <w:r w:rsidR="00F10277" w:rsidRPr="009B18EE">
        <w:rPr>
          <w:lang w:val="en-US"/>
        </w:rPr>
        <w:t>Venoshock and Barb Barrage gain 50% power when the target is not poisoned.</w:t>
      </w:r>
    </w:p>
    <w:p w14:paraId="650027BB" w14:textId="4A84C31F" w:rsidR="001B1F5C" w:rsidRPr="009B18EE" w:rsidRDefault="001B1F5C" w:rsidP="00967C38">
      <w:pPr>
        <w:pStyle w:val="Standard"/>
        <w:jc w:val="both"/>
        <w:rPr>
          <w:lang w:val="en-US"/>
        </w:rPr>
      </w:pPr>
      <w:r w:rsidRPr="009B18EE">
        <w:rPr>
          <w:lang w:val="en-US"/>
        </w:rPr>
        <w:t xml:space="preserve">  • </w:t>
      </w:r>
      <w:r w:rsidR="00F10277" w:rsidRPr="009B18EE">
        <w:rPr>
          <w:lang w:val="en-US"/>
        </w:rPr>
        <w:t>Venom Drench always works, even if the target is not poisoned.</w:t>
      </w:r>
    </w:p>
    <w:p w14:paraId="326D9C8B" w14:textId="30220EEB" w:rsidR="005D12DB" w:rsidRPr="009B18EE" w:rsidRDefault="005D12DB" w:rsidP="005D12DB">
      <w:pPr>
        <w:pStyle w:val="Standard"/>
        <w:jc w:val="both"/>
        <w:rPr>
          <w:lang w:val="en-US"/>
        </w:rPr>
      </w:pPr>
      <w:r w:rsidRPr="009B18EE">
        <w:rPr>
          <w:lang w:val="en-US"/>
        </w:rPr>
        <w:t xml:space="preserve">  • </w:t>
      </w:r>
      <w:r w:rsidR="00F10277" w:rsidRPr="009B18EE">
        <w:rPr>
          <w:lang w:val="en-US"/>
        </w:rPr>
        <w:t>Summoning Rain lasts 8 turns (not stackable with a Damp Rock).</w:t>
      </w:r>
    </w:p>
    <w:p w14:paraId="51FEF4C1" w14:textId="60265B59" w:rsidR="0027649A" w:rsidRPr="009B18EE" w:rsidRDefault="0027649A" w:rsidP="0027649A">
      <w:pPr>
        <w:pStyle w:val="Standard"/>
        <w:jc w:val="both"/>
        <w:rPr>
          <w:lang w:val="en-US"/>
        </w:rPr>
      </w:pPr>
      <w:r w:rsidRPr="009B18EE">
        <w:rPr>
          <w:lang w:val="en-US"/>
        </w:rPr>
        <w:t xml:space="preserve">  • </w:t>
      </w:r>
      <w:r w:rsidR="00F10277" w:rsidRPr="009B18EE">
        <w:rPr>
          <w:lang w:val="en-US"/>
        </w:rPr>
        <w:t>As soon as it rains, it becomes impossible to explode, even for Pokémon in the air.</w:t>
      </w:r>
    </w:p>
    <w:p w14:paraId="43EC0EC2" w14:textId="39BAE03F" w:rsidR="0027649A" w:rsidRPr="009B18EE" w:rsidRDefault="0027649A" w:rsidP="005D12DB">
      <w:pPr>
        <w:pStyle w:val="Standard"/>
        <w:jc w:val="both"/>
        <w:rPr>
          <w:i/>
          <w:iCs/>
          <w:color w:val="7030A0"/>
          <w:lang w:val="en-US"/>
        </w:rPr>
      </w:pPr>
      <w:r w:rsidRPr="009B18EE">
        <w:rPr>
          <w:lang w:val="en-US"/>
        </w:rPr>
        <w:t xml:space="preserve">    =&gt; </w:t>
      </w:r>
      <w:r w:rsidR="003A4EDB" w:rsidRPr="009B18EE">
        <w:rPr>
          <w:i/>
          <w:iCs/>
          <w:color w:val="7030A0"/>
          <w:lang w:val="en-US"/>
        </w:rPr>
        <w:t>Ambient humidity prevents explosion!</w:t>
      </w:r>
    </w:p>
    <w:p w14:paraId="03EAA259" w14:textId="70DA41E9" w:rsidR="00EC51C1" w:rsidRPr="009B18EE" w:rsidRDefault="00EC51C1" w:rsidP="00E23326">
      <w:pPr>
        <w:pStyle w:val="Standard"/>
        <w:jc w:val="both"/>
        <w:rPr>
          <w:lang w:val="en-US"/>
        </w:rPr>
      </w:pPr>
      <w:r w:rsidRPr="009B18EE">
        <w:rPr>
          <w:lang w:val="en-US"/>
        </w:rPr>
        <w:t xml:space="preserve">  • Torrent and Swarm abilities gives a constant 25% power boost to attacks of their respective types (</w:t>
      </w:r>
      <w:r w:rsidR="00610AFA" w:rsidRPr="009B18EE">
        <w:rPr>
          <w:lang w:val="en-US"/>
        </w:rPr>
        <w:t>i.e., ×</w:t>
      </w:r>
      <w:r w:rsidRPr="009B18EE">
        <w:rPr>
          <w:lang w:val="en-US"/>
        </w:rPr>
        <w:t>1.25; ×1.5 or ×1.75 depending on the Pokémon</w:t>
      </w:r>
      <w:r w:rsidR="001D292A">
        <w:rPr>
          <w:lang w:val="en-US"/>
        </w:rPr>
        <w:t>’</w:t>
      </w:r>
      <w:r w:rsidRPr="009B18EE">
        <w:rPr>
          <w:lang w:val="en-US"/>
        </w:rPr>
        <w:t>s health).</w:t>
      </w:r>
    </w:p>
    <w:p w14:paraId="162305A3" w14:textId="08CBB056" w:rsidR="004D6BE5" w:rsidRPr="009B18EE" w:rsidRDefault="004D6BE5" w:rsidP="004D6BE5">
      <w:pPr>
        <w:pStyle w:val="Standard"/>
        <w:jc w:val="both"/>
        <w:rPr>
          <w:lang w:val="en-US"/>
        </w:rPr>
      </w:pPr>
      <w:r w:rsidRPr="009B18EE">
        <w:rPr>
          <w:lang w:val="en-US"/>
        </w:rPr>
        <w:t xml:space="preserve">  • </w:t>
      </w:r>
      <w:r w:rsidR="00D01885" w:rsidRPr="009B18EE">
        <w:rPr>
          <w:lang w:val="en-US"/>
        </w:rPr>
        <w:t>Toxic Boost</w:t>
      </w:r>
      <w:r w:rsidR="0027281C" w:rsidRPr="009B18EE">
        <w:rPr>
          <w:lang w:val="en-US"/>
        </w:rPr>
        <w:t xml:space="preserve"> ability is activated.</w:t>
      </w:r>
    </w:p>
    <w:p w14:paraId="55578E28" w14:textId="6E1E6466" w:rsidR="004D6BE5" w:rsidRPr="009B18EE" w:rsidRDefault="004D6BE5" w:rsidP="004D6BE5">
      <w:pPr>
        <w:pStyle w:val="Standard"/>
        <w:jc w:val="both"/>
        <w:rPr>
          <w:lang w:val="en-US"/>
        </w:rPr>
      </w:pPr>
      <w:r w:rsidRPr="009B18EE">
        <w:rPr>
          <w:lang w:val="en-US"/>
        </w:rPr>
        <w:t xml:space="preserve">  • </w:t>
      </w:r>
      <w:r w:rsidR="00553719" w:rsidRPr="009B18EE">
        <w:rPr>
          <w:lang w:val="en-US"/>
        </w:rPr>
        <w:t>In the absence of sunlight and if the Pokémon is grounded, the Dry Skin ability will heal HP at the end of each turn. Only a scorching sun or the presence of a simple sun on a Pokémon in the air will cause a loss of HP.</w:t>
      </w:r>
    </w:p>
    <w:p w14:paraId="03C9B235" w14:textId="77777777" w:rsidR="00553719" w:rsidRPr="009B18EE" w:rsidRDefault="004D6BE5" w:rsidP="004D6BE5">
      <w:pPr>
        <w:pStyle w:val="Standard"/>
        <w:jc w:val="both"/>
        <w:rPr>
          <w:lang w:val="en-US"/>
        </w:rPr>
      </w:pPr>
      <w:r w:rsidRPr="009B18EE">
        <w:rPr>
          <w:lang w:val="en-US"/>
        </w:rPr>
        <w:t xml:space="preserve">  • </w:t>
      </w:r>
      <w:r w:rsidR="00553719" w:rsidRPr="009B18EE">
        <w:rPr>
          <w:lang w:val="en-US"/>
        </w:rPr>
        <w:t>Doubles the effectiveness of the Gooey ability (-2 Speed if hit)</w:t>
      </w:r>
    </w:p>
    <w:p w14:paraId="65395840" w14:textId="589D9776" w:rsidR="004D6BE5" w:rsidRPr="009B18EE" w:rsidRDefault="004D6BE5" w:rsidP="004D6BE5">
      <w:pPr>
        <w:pStyle w:val="Standard"/>
        <w:jc w:val="both"/>
        <w:rPr>
          <w:lang w:val="en-US"/>
        </w:rPr>
      </w:pPr>
      <w:r w:rsidRPr="009B18EE">
        <w:rPr>
          <w:lang w:val="en-US"/>
        </w:rPr>
        <w:t xml:space="preserve">  • </w:t>
      </w:r>
      <w:r w:rsidR="00553719" w:rsidRPr="009B18EE">
        <w:rPr>
          <w:lang w:val="en-US"/>
        </w:rPr>
        <w:t>The Stench ability is twice as likely to activate (20% base instead of 10%).</w:t>
      </w:r>
    </w:p>
    <w:p w14:paraId="6C8BF135" w14:textId="2E200E71" w:rsidR="004D6BE5" w:rsidRPr="009B18EE" w:rsidRDefault="004D6BE5" w:rsidP="004D6BE5">
      <w:pPr>
        <w:pStyle w:val="Standard"/>
        <w:jc w:val="both"/>
        <w:rPr>
          <w:lang w:val="en-US"/>
        </w:rPr>
      </w:pPr>
      <w:r w:rsidRPr="009B18EE">
        <w:rPr>
          <w:lang w:val="en-US"/>
        </w:rPr>
        <w:t xml:space="preserve">  • </w:t>
      </w:r>
      <w:r w:rsidR="00553719" w:rsidRPr="009B18EE">
        <w:rPr>
          <w:lang w:val="en-US"/>
        </w:rPr>
        <w:t>The Merciless ability allows to always deal critical hits, even if the target is not poisoned.</w:t>
      </w:r>
    </w:p>
    <w:p w14:paraId="7234DDBA" w14:textId="4555DF95" w:rsidR="004D6BE5" w:rsidRPr="009B18EE" w:rsidRDefault="004D6BE5" w:rsidP="004D6BE5">
      <w:pPr>
        <w:pStyle w:val="Standard"/>
        <w:jc w:val="both"/>
        <w:rPr>
          <w:color w:val="000000"/>
          <w:lang w:val="en-US"/>
        </w:rPr>
      </w:pPr>
      <w:r w:rsidRPr="009B18EE">
        <w:rPr>
          <w:lang w:val="en-US"/>
        </w:rPr>
        <w:t xml:space="preserve">  •</w:t>
      </w:r>
      <w:r w:rsidRPr="009B18EE">
        <w:rPr>
          <w:color w:val="000000"/>
          <w:lang w:val="en-US"/>
        </w:rPr>
        <w:t xml:space="preserve"> </w:t>
      </w:r>
      <w:r w:rsidR="00553719" w:rsidRPr="009B18EE">
        <w:rPr>
          <w:color w:val="000000"/>
          <w:lang w:val="en-US"/>
        </w:rPr>
        <w:t>The Water Compaction ability is activated at the end of each turn (unless sunny).</w:t>
      </w:r>
    </w:p>
    <w:p w14:paraId="3071F863" w14:textId="56A74EC9" w:rsidR="00E23326" w:rsidRPr="009B18EE" w:rsidRDefault="00E23326" w:rsidP="004D6BE5">
      <w:pPr>
        <w:pStyle w:val="Standard"/>
        <w:jc w:val="both"/>
        <w:rPr>
          <w:lang w:val="en-US"/>
        </w:rPr>
      </w:pPr>
      <w:r w:rsidRPr="009B18EE">
        <w:rPr>
          <w:lang w:val="en-US"/>
        </w:rPr>
        <w:t xml:space="preserve">  </w:t>
      </w:r>
      <w:r w:rsidR="00D01885" w:rsidRPr="009B18EE">
        <w:rPr>
          <w:lang w:val="en-US"/>
        </w:rPr>
        <w:t>• Pokémon</w:t>
      </w:r>
      <w:r w:rsidR="0004050A" w:rsidRPr="009B18EE">
        <w:rPr>
          <w:lang w:val="en-US"/>
        </w:rPr>
        <w:t>s</w:t>
      </w:r>
      <w:r w:rsidR="00D01885" w:rsidRPr="009B18EE">
        <w:rPr>
          <w:lang w:val="en-US"/>
        </w:rPr>
        <w:t xml:space="preserve"> with Water Absorb or Storm Drain gain 25% Defense if it is not sunny.</w:t>
      </w:r>
    </w:p>
    <w:p w14:paraId="026E2CF2" w14:textId="4D1638D7" w:rsidR="005D12DB" w:rsidRPr="009B18EE" w:rsidRDefault="004D6BE5" w:rsidP="005D12DB">
      <w:pPr>
        <w:pStyle w:val="Standard"/>
        <w:jc w:val="both"/>
        <w:rPr>
          <w:lang w:val="en-US"/>
        </w:rPr>
      </w:pPr>
      <w:r w:rsidRPr="009B18EE">
        <w:rPr>
          <w:lang w:val="en-US"/>
        </w:rPr>
        <w:t xml:space="preserve">  • </w:t>
      </w:r>
      <w:r w:rsidR="00553719" w:rsidRPr="009B18EE">
        <w:rPr>
          <w:lang w:val="en-US"/>
        </w:rPr>
        <w:t>Ground or Rock-type Pokémon</w:t>
      </w:r>
      <w:r w:rsidR="00B70B59">
        <w:rPr>
          <w:lang w:val="en-US"/>
        </w:rPr>
        <w:t>s</w:t>
      </w:r>
      <w:r w:rsidR="00553719" w:rsidRPr="009B18EE">
        <w:rPr>
          <w:lang w:val="en-US"/>
        </w:rPr>
        <w:t xml:space="preserve"> have their Defense penalized by a factor of ×0.75; unless they have the Water-type, the Poison-type</w:t>
      </w:r>
      <w:r w:rsidR="005425CC" w:rsidRPr="009B18EE">
        <w:rPr>
          <w:lang w:val="en-US"/>
        </w:rPr>
        <w:t>,</w:t>
      </w:r>
      <w:r w:rsidR="00553719" w:rsidRPr="009B18EE">
        <w:rPr>
          <w:lang w:val="en-US"/>
        </w:rPr>
        <w:t xml:space="preserve"> the </w:t>
      </w:r>
      <w:r w:rsidR="005425CC" w:rsidRPr="009B18EE">
        <w:rPr>
          <w:lang w:val="en-US"/>
        </w:rPr>
        <w:t xml:space="preserve">ability </w:t>
      </w:r>
      <w:r w:rsidR="00553719" w:rsidRPr="009B18EE">
        <w:rPr>
          <w:lang w:val="en-US"/>
        </w:rPr>
        <w:t>to stay airborne, or if it</w:t>
      </w:r>
      <w:r w:rsidR="001D292A">
        <w:rPr>
          <w:lang w:val="en-US"/>
        </w:rPr>
        <w:t>’</w:t>
      </w:r>
      <w:r w:rsidR="00553719" w:rsidRPr="009B18EE">
        <w:rPr>
          <w:lang w:val="en-US"/>
        </w:rPr>
        <w:t>s sunny</w:t>
      </w:r>
      <w:r w:rsidR="00D17B7B" w:rsidRPr="009B18EE">
        <w:rPr>
          <w:lang w:val="en-US"/>
        </w:rPr>
        <w:t>.</w:t>
      </w:r>
    </w:p>
    <w:p w14:paraId="7CB97811" w14:textId="6640B672" w:rsidR="00B5346E" w:rsidRPr="009B18EE" w:rsidRDefault="00B5346E" w:rsidP="00B5346E">
      <w:pPr>
        <w:pStyle w:val="Standard"/>
        <w:jc w:val="both"/>
        <w:rPr>
          <w:lang w:val="en-US"/>
        </w:rPr>
      </w:pPr>
      <w:r w:rsidRPr="009B18EE">
        <w:rPr>
          <w:lang w:val="en-US"/>
        </w:rPr>
        <w:t xml:space="preserve">  • The Telluric Seed is consumed and increases Special Attack to the user.</w:t>
      </w:r>
    </w:p>
    <w:p w14:paraId="7A056D39" w14:textId="0E63DA26" w:rsidR="005D12DB" w:rsidRPr="009B18EE" w:rsidRDefault="005D12DB" w:rsidP="005D12DB">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D01885" w:rsidRPr="009B18EE">
        <w:rPr>
          <w:lang w:val="en-US"/>
        </w:rPr>
        <w:t>Sludge Wave</w:t>
      </w:r>
      <w:r w:rsidRPr="009B18EE">
        <w:rPr>
          <w:lang w:val="en-US"/>
        </w:rPr>
        <w:t>.</w:t>
      </w:r>
    </w:p>
    <w:p w14:paraId="3D3C1EBD" w14:textId="3E72C85F" w:rsidR="005D12DB" w:rsidRPr="009B18EE" w:rsidRDefault="005D12DB" w:rsidP="005D12DB">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become</w:t>
      </w:r>
      <w:r w:rsidRPr="009B18EE">
        <w:rPr>
          <w:lang w:val="en-US"/>
        </w:rPr>
        <w:t xml:space="preserve"> Poison</w:t>
      </w:r>
      <w:r w:rsidR="000E552F" w:rsidRPr="009B18EE">
        <w:rPr>
          <w:lang w:val="en-US"/>
        </w:rPr>
        <w:t>-type</w:t>
      </w:r>
      <w:r w:rsidRPr="009B18EE">
        <w:rPr>
          <w:lang w:val="en-US"/>
        </w:rPr>
        <w:t>.</w:t>
      </w:r>
    </w:p>
    <w:p w14:paraId="46741C64" w14:textId="7CC76B26" w:rsidR="005D12DB" w:rsidRPr="009B18EE" w:rsidRDefault="005D12DB" w:rsidP="005D12DB">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726C48" w:rsidRPr="009B18EE">
        <w:rPr>
          <w:lang w:val="en-US"/>
        </w:rPr>
        <w:t>Mud Shot</w:t>
      </w:r>
      <w:r w:rsidRPr="009B18EE">
        <w:rPr>
          <w:lang w:val="en-US"/>
        </w:rPr>
        <w:t xml:space="preserve"> </w:t>
      </w:r>
      <w:r w:rsidR="00C75B78" w:rsidRPr="009B18EE">
        <w:rPr>
          <w:lang w:val="en-US"/>
        </w:rPr>
        <w:t>animation and may lower its target</w:t>
      </w:r>
      <w:r w:rsidR="001D292A">
        <w:rPr>
          <w:lang w:val="en-US"/>
        </w:rPr>
        <w:t>’</w:t>
      </w:r>
      <w:r w:rsidR="00C75B78" w:rsidRPr="009B18EE">
        <w:rPr>
          <w:lang w:val="en-US"/>
        </w:rPr>
        <w:t>s Speed.</w:t>
      </w:r>
    </w:p>
    <w:p w14:paraId="6EDF0C21" w14:textId="1D9A5670" w:rsidR="005D12DB" w:rsidRPr="009B18EE" w:rsidRDefault="005D12DB" w:rsidP="00967C38">
      <w:pPr>
        <w:pStyle w:val="Standard"/>
        <w:jc w:val="both"/>
        <w:rPr>
          <w:lang w:val="en-US"/>
        </w:rPr>
      </w:pPr>
    </w:p>
    <w:p w14:paraId="4AB7AF40" w14:textId="4E4ED181" w:rsidR="00FA6ADF" w:rsidRPr="009B18EE" w:rsidRDefault="00FA6ADF" w:rsidP="00FA6ADF">
      <w:pPr>
        <w:pStyle w:val="Standard"/>
        <w:jc w:val="both"/>
        <w:rPr>
          <w:b/>
          <w:lang w:val="en-US"/>
        </w:rPr>
      </w:pPr>
      <w:r w:rsidRPr="009B18EE">
        <w:rPr>
          <w:b/>
          <w:lang w:val="en-US"/>
        </w:rPr>
        <w:t xml:space="preserve">  </w:t>
      </w:r>
      <w:r w:rsidR="005425CC" w:rsidRPr="009B18EE">
        <w:rPr>
          <w:b/>
          <w:lang w:val="en-US"/>
        </w:rPr>
        <w:t>In combination with rain and torrential rain:</w:t>
      </w:r>
    </w:p>
    <w:p w14:paraId="44F2C062" w14:textId="6862EF8C" w:rsidR="00FA6ADF" w:rsidRPr="009B18EE" w:rsidRDefault="00FA6ADF" w:rsidP="00967C38">
      <w:pPr>
        <w:pStyle w:val="Standard"/>
        <w:jc w:val="both"/>
        <w:rPr>
          <w:lang w:val="en-US"/>
        </w:rPr>
      </w:pPr>
      <w:r w:rsidRPr="009B18EE">
        <w:rPr>
          <w:lang w:val="en-US"/>
        </w:rPr>
        <w:t xml:space="preserve">  • </w:t>
      </w:r>
      <w:r w:rsidR="002F78D8" w:rsidRPr="009B18EE">
        <w:rPr>
          <w:lang w:val="en-US"/>
        </w:rPr>
        <w:t>Power bonuses for Water-type attacks are added together instead of multiplied, resulting in +60 and +80% respectively.</w:t>
      </w:r>
    </w:p>
    <w:p w14:paraId="24040EC7" w14:textId="520B00FC" w:rsidR="00FA6ADF" w:rsidRPr="009B18EE" w:rsidRDefault="00FA6ADF" w:rsidP="00967C38">
      <w:pPr>
        <w:pStyle w:val="Standard"/>
        <w:jc w:val="both"/>
        <w:rPr>
          <w:lang w:val="en-US"/>
        </w:rPr>
      </w:pPr>
    </w:p>
    <w:p w14:paraId="09C5ECC3" w14:textId="5712631D" w:rsidR="00655491" w:rsidRPr="009B18EE" w:rsidRDefault="00655491" w:rsidP="00655491">
      <w:pPr>
        <w:pStyle w:val="Standard"/>
        <w:jc w:val="both"/>
        <w:rPr>
          <w:b/>
          <w:lang w:val="en-US"/>
        </w:rPr>
      </w:pPr>
      <w:r w:rsidRPr="009B18EE">
        <w:rPr>
          <w:b/>
          <w:lang w:val="en-US"/>
        </w:rPr>
        <w:t xml:space="preserve">  </w:t>
      </w:r>
      <w:r w:rsidR="005425CC" w:rsidRPr="009B18EE">
        <w:rPr>
          <w:b/>
          <w:lang w:val="en-US"/>
        </w:rPr>
        <w:t>In combination with thunderstorm:</w:t>
      </w:r>
    </w:p>
    <w:p w14:paraId="0B319FA3" w14:textId="450ABE56" w:rsidR="00655491" w:rsidRPr="009B18EE" w:rsidRDefault="00655491" w:rsidP="00967C38">
      <w:pPr>
        <w:pStyle w:val="Standard"/>
        <w:jc w:val="both"/>
        <w:rPr>
          <w:lang w:val="en-US"/>
        </w:rPr>
      </w:pPr>
      <w:r w:rsidRPr="009B18EE">
        <w:rPr>
          <w:lang w:val="en-US"/>
        </w:rPr>
        <w:t xml:space="preserve">  • </w:t>
      </w:r>
      <w:r w:rsidR="002F78D8" w:rsidRPr="009B18EE">
        <w:rPr>
          <w:lang w:val="en-US"/>
        </w:rPr>
        <w:t>Power bonuses for Electric-type attacks are added together, resulting in +60%.</w:t>
      </w:r>
    </w:p>
    <w:p w14:paraId="196AEFAB" w14:textId="487A4D39" w:rsidR="005D12DB" w:rsidRPr="009B18EE" w:rsidRDefault="005D12DB" w:rsidP="00967C38">
      <w:pPr>
        <w:pStyle w:val="Standard"/>
        <w:jc w:val="both"/>
        <w:rPr>
          <w:lang w:val="en-US"/>
        </w:rPr>
      </w:pPr>
    </w:p>
    <w:p w14:paraId="16F1595A" w14:textId="70B4EC1C" w:rsidR="00655491" w:rsidRPr="009B18EE" w:rsidRDefault="00655491" w:rsidP="00967C38">
      <w:pPr>
        <w:pStyle w:val="Standard"/>
        <w:jc w:val="both"/>
        <w:rPr>
          <w:lang w:val="en-US"/>
        </w:rPr>
      </w:pPr>
    </w:p>
    <w:p w14:paraId="67D2D8F2" w14:textId="1ED9A68A" w:rsidR="00190326" w:rsidRPr="009B18EE" w:rsidRDefault="00190326" w:rsidP="00967C38">
      <w:pPr>
        <w:pStyle w:val="Standard"/>
        <w:jc w:val="both"/>
        <w:rPr>
          <w:lang w:val="en-US"/>
        </w:rPr>
      </w:pPr>
    </w:p>
    <w:p w14:paraId="1ED6C1D2" w14:textId="2FD645EB" w:rsidR="00190326" w:rsidRPr="009B18EE" w:rsidRDefault="00190326" w:rsidP="00967C38">
      <w:pPr>
        <w:pStyle w:val="Standard"/>
        <w:jc w:val="both"/>
        <w:rPr>
          <w:lang w:val="en-US"/>
        </w:rPr>
      </w:pPr>
    </w:p>
    <w:p w14:paraId="4A451DCA" w14:textId="5894AAEB" w:rsidR="00190326" w:rsidRPr="009B18EE" w:rsidRDefault="00190326" w:rsidP="00967C38">
      <w:pPr>
        <w:pStyle w:val="Standard"/>
        <w:jc w:val="both"/>
        <w:rPr>
          <w:lang w:val="en-US"/>
        </w:rPr>
      </w:pPr>
    </w:p>
    <w:p w14:paraId="5A6DDFB9" w14:textId="442C9AB1" w:rsidR="00190326" w:rsidRPr="009B18EE" w:rsidRDefault="00190326" w:rsidP="00967C38">
      <w:pPr>
        <w:pStyle w:val="Standard"/>
        <w:jc w:val="both"/>
        <w:rPr>
          <w:lang w:val="en-US"/>
        </w:rPr>
      </w:pPr>
    </w:p>
    <w:p w14:paraId="7E375402" w14:textId="2B9EDD85" w:rsidR="00190326" w:rsidRPr="009B18EE" w:rsidRDefault="00190326" w:rsidP="00967C38">
      <w:pPr>
        <w:pStyle w:val="Standard"/>
        <w:jc w:val="both"/>
        <w:rPr>
          <w:lang w:val="en-US"/>
        </w:rPr>
      </w:pPr>
    </w:p>
    <w:p w14:paraId="08A4F67C" w14:textId="3B90AB3E" w:rsidR="00190326" w:rsidRPr="009B18EE" w:rsidRDefault="00190326" w:rsidP="00967C38">
      <w:pPr>
        <w:pStyle w:val="Standard"/>
        <w:jc w:val="both"/>
        <w:rPr>
          <w:lang w:val="en-US"/>
        </w:rPr>
      </w:pPr>
    </w:p>
    <w:p w14:paraId="38064C34" w14:textId="64A64932" w:rsidR="00190326" w:rsidRPr="009B18EE" w:rsidRDefault="00190326" w:rsidP="00967C38">
      <w:pPr>
        <w:pStyle w:val="Standard"/>
        <w:jc w:val="both"/>
        <w:rPr>
          <w:lang w:val="en-US"/>
        </w:rPr>
      </w:pPr>
    </w:p>
    <w:p w14:paraId="5A52E8FE" w14:textId="39C12C58" w:rsidR="00190326" w:rsidRPr="009B18EE" w:rsidRDefault="00190326" w:rsidP="00967C38">
      <w:pPr>
        <w:pStyle w:val="Standard"/>
        <w:jc w:val="both"/>
        <w:rPr>
          <w:lang w:val="en-US"/>
        </w:rPr>
      </w:pPr>
    </w:p>
    <w:p w14:paraId="42CEFE2A" w14:textId="7EF6DC58" w:rsidR="00190326" w:rsidRPr="009B18EE" w:rsidRDefault="00190326" w:rsidP="00967C38">
      <w:pPr>
        <w:pStyle w:val="Standard"/>
        <w:jc w:val="both"/>
        <w:rPr>
          <w:lang w:val="en-US"/>
        </w:rPr>
      </w:pPr>
    </w:p>
    <w:p w14:paraId="5F701414" w14:textId="69BF23B2" w:rsidR="003C4D80" w:rsidRPr="009B18EE" w:rsidRDefault="003C4D80" w:rsidP="00967C38">
      <w:pPr>
        <w:pStyle w:val="Standard"/>
        <w:jc w:val="both"/>
        <w:rPr>
          <w:lang w:val="en-US"/>
        </w:rPr>
      </w:pPr>
    </w:p>
    <w:p w14:paraId="64C95B19" w14:textId="1BB8BC74" w:rsidR="003C4D80" w:rsidRPr="009B18EE" w:rsidRDefault="003C4D80" w:rsidP="00967C38">
      <w:pPr>
        <w:pStyle w:val="Standard"/>
        <w:jc w:val="both"/>
        <w:rPr>
          <w:lang w:val="en-US"/>
        </w:rPr>
      </w:pPr>
    </w:p>
    <w:p w14:paraId="192276F9" w14:textId="77777777" w:rsidR="003C4D80" w:rsidRPr="009B18EE" w:rsidRDefault="003C4D80" w:rsidP="00967C38">
      <w:pPr>
        <w:pStyle w:val="Standard"/>
        <w:jc w:val="both"/>
        <w:rPr>
          <w:lang w:val="en-US"/>
        </w:rPr>
      </w:pPr>
    </w:p>
    <w:p w14:paraId="120CBE8F" w14:textId="0DF71BF7" w:rsidR="00190326" w:rsidRPr="009B18EE" w:rsidRDefault="00190326" w:rsidP="00967C38">
      <w:pPr>
        <w:pStyle w:val="Standard"/>
        <w:jc w:val="both"/>
        <w:rPr>
          <w:lang w:val="en-US"/>
        </w:rPr>
      </w:pPr>
    </w:p>
    <w:p w14:paraId="550939B4" w14:textId="7F62D4E8" w:rsidR="00190326" w:rsidRPr="009B18EE" w:rsidRDefault="00190326" w:rsidP="00967C38">
      <w:pPr>
        <w:pStyle w:val="Standard"/>
        <w:jc w:val="both"/>
        <w:rPr>
          <w:lang w:val="en-US"/>
        </w:rPr>
      </w:pPr>
    </w:p>
    <w:p w14:paraId="0017843C" w14:textId="21389A43" w:rsidR="00190326" w:rsidRPr="009B18EE" w:rsidRDefault="00190326" w:rsidP="00967C38">
      <w:pPr>
        <w:pStyle w:val="Standard"/>
        <w:jc w:val="both"/>
        <w:rPr>
          <w:lang w:val="en-US"/>
        </w:rPr>
      </w:pPr>
    </w:p>
    <w:p w14:paraId="1382B31E" w14:textId="181E3E8C" w:rsidR="00190326" w:rsidRPr="009B18EE" w:rsidRDefault="00190326" w:rsidP="00967C38">
      <w:pPr>
        <w:pStyle w:val="Standard"/>
        <w:jc w:val="both"/>
        <w:rPr>
          <w:lang w:val="en-US"/>
        </w:rPr>
      </w:pPr>
    </w:p>
    <w:p w14:paraId="5B52409F" w14:textId="7D8603B3" w:rsidR="00190326" w:rsidRPr="009B18EE" w:rsidRDefault="00190326" w:rsidP="00967C38">
      <w:pPr>
        <w:pStyle w:val="Standard"/>
        <w:jc w:val="both"/>
        <w:rPr>
          <w:lang w:val="en-US"/>
        </w:rPr>
      </w:pPr>
    </w:p>
    <w:p w14:paraId="464C7B4B" w14:textId="7F22D72A" w:rsidR="00190326" w:rsidRPr="009B18EE" w:rsidRDefault="00190326" w:rsidP="00967C38">
      <w:pPr>
        <w:pStyle w:val="Standard"/>
        <w:jc w:val="both"/>
        <w:rPr>
          <w:lang w:val="en-US"/>
        </w:rPr>
      </w:pPr>
    </w:p>
    <w:p w14:paraId="76A56E2D" w14:textId="4380A15E" w:rsidR="00190326" w:rsidRPr="009B18EE" w:rsidRDefault="00190326" w:rsidP="00967C38">
      <w:pPr>
        <w:pStyle w:val="Standard"/>
        <w:jc w:val="both"/>
        <w:rPr>
          <w:lang w:val="en-US"/>
        </w:rPr>
      </w:pPr>
    </w:p>
    <w:p w14:paraId="38BB7814" w14:textId="77777777" w:rsidR="00190326" w:rsidRPr="009B18EE" w:rsidRDefault="00190326" w:rsidP="00967C38">
      <w:pPr>
        <w:pStyle w:val="Standard"/>
        <w:jc w:val="both"/>
        <w:rPr>
          <w:lang w:val="en-US"/>
        </w:rPr>
      </w:pPr>
    </w:p>
    <w:p w14:paraId="71988C6A" w14:textId="19FE0FA9" w:rsidR="00766A51" w:rsidRPr="009B18EE" w:rsidRDefault="00000000" w:rsidP="00CC58B3">
      <w:pPr>
        <w:pStyle w:val="Titre3"/>
        <w:rPr>
          <w:lang w:val="en-US"/>
        </w:rPr>
      </w:pPr>
      <w:bookmarkStart w:id="31" w:name="_Grotte_marécageuse"/>
      <w:bookmarkEnd w:id="31"/>
      <w:r>
        <w:rPr>
          <w:lang w:val="en-US"/>
        </w:rPr>
        <w:lastRenderedPageBreak/>
        <w:pict w14:anchorId="0FAAB186">
          <v:shape id="Image 133" o:spid="_x0000_i1031" type="#_x0000_t75" style="width:17.25pt;height:17.25pt;visibility:visible;mso-wrap-style:square">
            <v:imagedata r:id="rId40" o:title=""/>
          </v:shape>
        </w:pict>
      </w:r>
      <w:r w:rsidR="00766A51" w:rsidRPr="009B18EE">
        <w:rPr>
          <w:noProof/>
          <w:lang w:val="en-US"/>
        </w:rPr>
        <w:drawing>
          <wp:inline distT="0" distB="0" distL="0" distR="0" wp14:anchorId="044FAE3B" wp14:editId="7FDBBA50">
            <wp:extent cx="180975" cy="180975"/>
            <wp:effectExtent l="0" t="0" r="9525" b="9525"/>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66A51" w:rsidRPr="009B18EE">
        <w:rPr>
          <w:lang w:val="en-US"/>
        </w:rPr>
        <w:t xml:space="preserve"> </w:t>
      </w:r>
      <w:r w:rsidR="00C273B4" w:rsidRPr="009B18EE">
        <w:rPr>
          <w:lang w:val="en-US"/>
        </w:rPr>
        <w:t>Swamp cave</w:t>
      </w:r>
    </w:p>
    <w:p w14:paraId="471E6694" w14:textId="216A56F1" w:rsidR="00766A51" w:rsidRPr="009B18EE" w:rsidRDefault="00766A51" w:rsidP="00967C38">
      <w:pPr>
        <w:pStyle w:val="Standard"/>
        <w:jc w:val="both"/>
        <w:rPr>
          <w:lang w:val="en-US"/>
        </w:rPr>
      </w:pPr>
    </w:p>
    <w:p w14:paraId="55135E3C" w14:textId="77777777" w:rsidR="00FE4611" w:rsidRPr="009B18EE" w:rsidRDefault="00766A51" w:rsidP="00766A51">
      <w:pPr>
        <w:pStyle w:val="Standard"/>
        <w:jc w:val="both"/>
        <w:rPr>
          <w:i/>
          <w:iCs/>
          <w:color w:val="7030A0"/>
          <w:lang w:val="en-US"/>
        </w:rPr>
      </w:pPr>
      <w:r w:rsidRPr="009B18EE">
        <w:rPr>
          <w:i/>
          <w:iCs/>
          <w:noProof/>
          <w:color w:val="7030A0"/>
          <w:lang w:val="en-US"/>
        </w:rPr>
        <w:drawing>
          <wp:inline distT="0" distB="0" distL="0" distR="0" wp14:anchorId="3966583D" wp14:editId="2653F1BB">
            <wp:extent cx="180975" cy="180975"/>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FE4611" w:rsidRPr="009B18EE">
        <w:rPr>
          <w:i/>
          <w:iCs/>
          <w:color w:val="7030A0"/>
          <w:lang w:val="en-US"/>
        </w:rPr>
        <w:t>Sludge soils the floor of this sinister cave.</w:t>
      </w:r>
    </w:p>
    <w:p w14:paraId="799D2059" w14:textId="729166A4" w:rsidR="00766A51" w:rsidRPr="009B18EE" w:rsidRDefault="00766A51" w:rsidP="00766A51">
      <w:pPr>
        <w:pStyle w:val="Standard"/>
        <w:jc w:val="both"/>
        <w:rPr>
          <w:i/>
          <w:iCs/>
          <w:color w:val="7030A0"/>
          <w:lang w:val="en-US"/>
        </w:rPr>
      </w:pPr>
      <w:r w:rsidRPr="009B18EE">
        <w:rPr>
          <w:i/>
          <w:iCs/>
          <w:noProof/>
          <w:color w:val="7030A0"/>
          <w:lang w:val="en-US"/>
        </w:rPr>
        <w:drawing>
          <wp:inline distT="0" distB="0" distL="0" distR="0" wp14:anchorId="7D6D570A" wp14:editId="66B11F1B">
            <wp:extent cx="180975" cy="180975"/>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The interior of this cave is lined with a swamp.</w:t>
      </w:r>
    </w:p>
    <w:p w14:paraId="07962283" w14:textId="31CD89B2" w:rsidR="00766A51" w:rsidRPr="009B18EE" w:rsidRDefault="00766A51" w:rsidP="00967C38">
      <w:pPr>
        <w:pStyle w:val="Standard"/>
        <w:jc w:val="both"/>
        <w:rPr>
          <w:lang w:val="en-US"/>
        </w:rPr>
      </w:pPr>
      <w:r w:rsidRPr="009B18EE">
        <w:rPr>
          <w:i/>
          <w:iCs/>
          <w:noProof/>
          <w:color w:val="7030A0"/>
          <w:lang w:val="en-US"/>
        </w:rPr>
        <w:drawing>
          <wp:inline distT="0" distB="0" distL="0" distR="0" wp14:anchorId="34032E0B" wp14:editId="790A30A9">
            <wp:extent cx="180975" cy="180975"/>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The interior of this sacred cave is covered with a swamp.</w:t>
      </w:r>
    </w:p>
    <w:p w14:paraId="1EE05A4E" w14:textId="77777777" w:rsidR="003A4EDB" w:rsidRPr="009B18EE" w:rsidRDefault="003A4EDB" w:rsidP="00967C38">
      <w:pPr>
        <w:pStyle w:val="Standard"/>
        <w:jc w:val="both"/>
        <w:rPr>
          <w:lang w:val="en-US"/>
        </w:rPr>
      </w:pPr>
    </w:p>
    <w:p w14:paraId="04B0757D" w14:textId="49A6A6F5" w:rsidR="00FC0CD9" w:rsidRPr="009B18EE" w:rsidRDefault="00190326" w:rsidP="00967C38">
      <w:pPr>
        <w:pStyle w:val="Standard"/>
        <w:jc w:val="both"/>
        <w:rPr>
          <w:lang w:val="en-US"/>
        </w:rPr>
      </w:pPr>
      <w:r w:rsidRPr="009B18EE">
        <w:rPr>
          <w:lang w:val="en-US"/>
        </w:rPr>
        <w:t xml:space="preserve">  </w:t>
      </w:r>
      <w:r w:rsidR="003C4D80" w:rsidRPr="009B18EE">
        <w:rPr>
          <w:lang w:val="en-US"/>
        </w:rPr>
        <w:t xml:space="preserve">This is the indoor version of the swamp. It can be generated by using Grass Pledge in an Aquatic cave, by using Water Pledge in a Forest cave </w:t>
      </w:r>
      <w:r w:rsidR="0014504E" w:rsidRPr="009B18EE">
        <w:rPr>
          <w:lang w:val="en-US"/>
        </w:rPr>
        <w:t>or by polluting both of these terrain</w:t>
      </w:r>
      <w:r w:rsidR="00C13C24">
        <w:rPr>
          <w:lang w:val="en-US"/>
        </w:rPr>
        <w:t>s</w:t>
      </w:r>
      <w:r w:rsidR="0014504E" w:rsidRPr="009B18EE">
        <w:rPr>
          <w:lang w:val="en-US"/>
        </w:rPr>
        <w:t xml:space="preserve"> with poison-type attacks.</w:t>
      </w:r>
    </w:p>
    <w:p w14:paraId="794B0125" w14:textId="516BFDB3" w:rsidR="00FC0CD9" w:rsidRPr="009B18EE" w:rsidRDefault="00190326" w:rsidP="00967C38">
      <w:pPr>
        <w:pStyle w:val="Standard"/>
        <w:jc w:val="both"/>
        <w:rPr>
          <w:lang w:val="en-US"/>
        </w:rPr>
      </w:pPr>
      <w:r w:rsidRPr="009B18EE">
        <w:rPr>
          <w:lang w:val="en-US"/>
        </w:rPr>
        <w:t xml:space="preserve">  </w:t>
      </w:r>
      <w:r w:rsidR="0014504E" w:rsidRPr="009B18EE">
        <w:rPr>
          <w:lang w:val="en-US"/>
        </w:rPr>
        <w:t>Because the walls are muddy, sound and Fighting-type attacks are not amplified.</w:t>
      </w:r>
    </w:p>
    <w:p w14:paraId="487D5807" w14:textId="77777777" w:rsidR="00FC0CD9" w:rsidRPr="009B18EE" w:rsidRDefault="00FC0CD9" w:rsidP="00FC0CD9">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68CAC993" w14:textId="77777777" w:rsidTr="0004050A">
        <w:trPr>
          <w:trHeight w:val="276"/>
          <w:jc w:val="center"/>
        </w:trPr>
        <w:tc>
          <w:tcPr>
            <w:tcW w:w="2255" w:type="dxa"/>
            <w:tcMar>
              <w:top w:w="28" w:type="dxa"/>
              <w:left w:w="57" w:type="dxa"/>
              <w:bottom w:w="28" w:type="dxa"/>
              <w:right w:w="57" w:type="dxa"/>
            </w:tcMar>
            <w:vAlign w:val="center"/>
          </w:tcPr>
          <w:p w14:paraId="0BA6EF9E" w14:textId="23EF0288"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1E434988" w14:textId="0A0B11BB"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1668A4AD" w14:textId="438C6571"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47823226" w14:textId="6DCFF6BA"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FC0CD9" w:rsidRPr="009B18EE" w14:paraId="53D2CFDF" w14:textId="77777777" w:rsidTr="0004050A">
        <w:trPr>
          <w:trHeight w:val="276"/>
          <w:jc w:val="center"/>
        </w:trPr>
        <w:tc>
          <w:tcPr>
            <w:tcW w:w="2255" w:type="dxa"/>
            <w:tcMar>
              <w:top w:w="28" w:type="dxa"/>
              <w:left w:w="57" w:type="dxa"/>
              <w:bottom w:w="28" w:type="dxa"/>
              <w:right w:w="57" w:type="dxa"/>
            </w:tcMar>
            <w:vAlign w:val="center"/>
          </w:tcPr>
          <w:p w14:paraId="46A3EA36" w14:textId="77777777" w:rsidR="00FC0CD9" w:rsidRPr="009B18EE" w:rsidRDefault="00FC0CD9" w:rsidP="00480751">
            <w:pPr>
              <w:pStyle w:val="Standard"/>
              <w:jc w:val="center"/>
              <w:rPr>
                <w:noProof/>
                <w:lang w:val="en-US"/>
              </w:rPr>
            </w:pPr>
            <w:r w:rsidRPr="009B18EE">
              <w:rPr>
                <w:noProof/>
                <w:lang w:val="en-US"/>
              </w:rPr>
              <w:drawing>
                <wp:inline distT="0" distB="0" distL="0" distR="0" wp14:anchorId="59304B35" wp14:editId="2CC219FB">
                  <wp:extent cx="180975" cy="180975"/>
                  <wp:effectExtent l="0" t="0" r="9525"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95D0358" w14:textId="77777777" w:rsidR="00FC0CD9" w:rsidRPr="009B18EE" w:rsidRDefault="00FC0CD9" w:rsidP="00480751">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205605C3" w14:textId="77777777" w:rsidR="00FC0CD9" w:rsidRPr="009B18EE" w:rsidRDefault="00FC0CD9" w:rsidP="00480751">
            <w:pPr>
              <w:pStyle w:val="Standard"/>
              <w:jc w:val="center"/>
              <w:rPr>
                <w:color w:val="000000"/>
                <w:lang w:val="en-US"/>
              </w:rPr>
            </w:pPr>
            <w:r w:rsidRPr="009B18EE">
              <w:rPr>
                <w:color w:val="000000"/>
                <w:lang w:val="en-US"/>
              </w:rPr>
              <w:t>-40%</w:t>
            </w:r>
          </w:p>
        </w:tc>
        <w:tc>
          <w:tcPr>
            <w:tcW w:w="5244" w:type="dxa"/>
            <w:tcMar>
              <w:top w:w="28" w:type="dxa"/>
              <w:left w:w="57" w:type="dxa"/>
              <w:bottom w:w="28" w:type="dxa"/>
              <w:right w:w="57" w:type="dxa"/>
            </w:tcMar>
            <w:vAlign w:val="center"/>
          </w:tcPr>
          <w:p w14:paraId="1F27C58F" w14:textId="3980B088" w:rsidR="00FC0CD9" w:rsidRPr="009B18EE" w:rsidRDefault="0014504E" w:rsidP="00480751">
            <w:pPr>
              <w:pStyle w:val="Standard"/>
              <w:rPr>
                <w:i/>
                <w:iCs/>
                <w:color w:val="7030A0"/>
                <w:lang w:val="en-US"/>
              </w:rPr>
            </w:pPr>
            <w:r w:rsidRPr="009B18EE">
              <w:rPr>
                <w:i/>
                <w:iCs/>
                <w:color w:val="7030A0"/>
                <w:lang w:val="en-US"/>
              </w:rPr>
              <w:t xml:space="preserve">The putrefaction of the swamp increases the toxicity of this attack! </w:t>
            </w:r>
            <w:r w:rsidR="00FC0CD9" w:rsidRPr="009B18EE">
              <w:rPr>
                <w:i/>
                <w:iCs/>
                <w:color w:val="7030A0"/>
                <w:lang w:val="en-US"/>
              </w:rPr>
              <w:t>*</w:t>
            </w:r>
          </w:p>
        </w:tc>
      </w:tr>
      <w:tr w:rsidR="00FC0CD9" w:rsidRPr="00BA2A65" w14:paraId="4A85E625" w14:textId="77777777" w:rsidTr="0004050A">
        <w:trPr>
          <w:trHeight w:val="276"/>
          <w:jc w:val="center"/>
        </w:trPr>
        <w:tc>
          <w:tcPr>
            <w:tcW w:w="2255" w:type="dxa"/>
            <w:tcMar>
              <w:top w:w="28" w:type="dxa"/>
              <w:left w:w="57" w:type="dxa"/>
              <w:bottom w:w="28" w:type="dxa"/>
              <w:right w:w="57" w:type="dxa"/>
            </w:tcMar>
            <w:vAlign w:val="center"/>
          </w:tcPr>
          <w:p w14:paraId="597D7E71" w14:textId="1AF92DE8" w:rsidR="00FC0CD9" w:rsidRPr="009B18EE" w:rsidRDefault="00FC0CD9" w:rsidP="00480751">
            <w:pPr>
              <w:pStyle w:val="Standard"/>
              <w:jc w:val="center"/>
              <w:rPr>
                <w:noProof/>
                <w:lang w:val="en-US"/>
              </w:rPr>
            </w:pPr>
            <w:r w:rsidRPr="009B18EE">
              <w:rPr>
                <w:noProof/>
                <w:lang w:val="en-US"/>
              </w:rPr>
              <w:drawing>
                <wp:inline distT="0" distB="0" distL="0" distR="0" wp14:anchorId="2D6B70FA" wp14:editId="0DD9E28B">
                  <wp:extent cx="180975" cy="180975"/>
                  <wp:effectExtent l="0" t="0" r="9525"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Cursed place</w:t>
            </w:r>
          </w:p>
        </w:tc>
        <w:tc>
          <w:tcPr>
            <w:tcW w:w="1005" w:type="dxa"/>
            <w:tcMar>
              <w:top w:w="28" w:type="dxa"/>
              <w:left w:w="57" w:type="dxa"/>
              <w:bottom w:w="28" w:type="dxa"/>
              <w:right w:w="57" w:type="dxa"/>
            </w:tcMar>
            <w:vAlign w:val="center"/>
          </w:tcPr>
          <w:p w14:paraId="3E68AC7D" w14:textId="348A052F" w:rsidR="00FC0CD9" w:rsidRPr="009B18EE" w:rsidRDefault="00FC0CD9" w:rsidP="00480751">
            <w:pPr>
              <w:pStyle w:val="Standard"/>
              <w:jc w:val="center"/>
              <w:rPr>
                <w:color w:val="000000"/>
                <w:lang w:val="en-US"/>
              </w:rPr>
            </w:pPr>
            <w:r w:rsidRPr="009B18EE">
              <w:rPr>
                <w:color w:val="000000"/>
                <w:lang w:val="en-US"/>
              </w:rPr>
              <w:t>+</w:t>
            </w:r>
            <w:r w:rsidR="00F23D6A">
              <w:rPr>
                <w:color w:val="000000"/>
                <w:lang w:val="en-US"/>
              </w:rPr>
              <w:t>80</w:t>
            </w:r>
            <w:r w:rsidRPr="009B18EE">
              <w:rPr>
                <w:color w:val="000000"/>
                <w:lang w:val="en-US"/>
              </w:rPr>
              <w:t>%</w:t>
            </w:r>
          </w:p>
        </w:tc>
        <w:tc>
          <w:tcPr>
            <w:tcW w:w="1276" w:type="dxa"/>
            <w:tcMar>
              <w:top w:w="28" w:type="dxa"/>
              <w:left w:w="57" w:type="dxa"/>
              <w:bottom w:w="28" w:type="dxa"/>
              <w:right w:w="57" w:type="dxa"/>
            </w:tcMar>
            <w:vAlign w:val="center"/>
          </w:tcPr>
          <w:p w14:paraId="50ADFF6A" w14:textId="77777777" w:rsidR="00FC0CD9" w:rsidRPr="009B18EE" w:rsidRDefault="00FC0CD9" w:rsidP="00480751">
            <w:pPr>
              <w:pStyle w:val="Standard"/>
              <w:jc w:val="center"/>
              <w:rPr>
                <w:color w:val="000000"/>
                <w:lang w:val="en-US"/>
              </w:rPr>
            </w:pPr>
            <w:r w:rsidRPr="009B18EE">
              <w:rPr>
                <w:color w:val="000000"/>
                <w:lang w:val="en-US"/>
              </w:rPr>
              <w:t>-65%</w:t>
            </w:r>
          </w:p>
        </w:tc>
        <w:tc>
          <w:tcPr>
            <w:tcW w:w="5244" w:type="dxa"/>
            <w:tcMar>
              <w:top w:w="28" w:type="dxa"/>
              <w:left w:w="57" w:type="dxa"/>
              <w:bottom w:w="28" w:type="dxa"/>
              <w:right w:w="57" w:type="dxa"/>
            </w:tcMar>
            <w:vAlign w:val="center"/>
          </w:tcPr>
          <w:p w14:paraId="3E2C74B4" w14:textId="74CB6222" w:rsidR="00FC0CD9" w:rsidRPr="009B18EE" w:rsidRDefault="0014504E" w:rsidP="00480751">
            <w:pPr>
              <w:pStyle w:val="Standard"/>
              <w:rPr>
                <w:i/>
                <w:iCs/>
                <w:color w:val="7030A0"/>
                <w:lang w:val="en-US"/>
              </w:rPr>
            </w:pPr>
            <w:r w:rsidRPr="009B18EE">
              <w:rPr>
                <w:i/>
                <w:iCs/>
                <w:color w:val="7030A0"/>
                <w:lang w:val="en-US"/>
              </w:rPr>
              <w:t>The fetid swamp makes this attack deadly!</w:t>
            </w:r>
          </w:p>
        </w:tc>
      </w:tr>
      <w:tr w:rsidR="00FC0CD9" w:rsidRPr="009B18EE" w14:paraId="46F793F5" w14:textId="77777777" w:rsidTr="0004050A">
        <w:trPr>
          <w:trHeight w:val="276"/>
          <w:jc w:val="center"/>
        </w:trPr>
        <w:tc>
          <w:tcPr>
            <w:tcW w:w="2255" w:type="dxa"/>
            <w:tcMar>
              <w:top w:w="28" w:type="dxa"/>
              <w:left w:w="57" w:type="dxa"/>
              <w:bottom w:w="28" w:type="dxa"/>
              <w:right w:w="57" w:type="dxa"/>
            </w:tcMar>
            <w:vAlign w:val="center"/>
          </w:tcPr>
          <w:p w14:paraId="0DDB0198" w14:textId="77777777" w:rsidR="00FC0CD9" w:rsidRPr="009B18EE" w:rsidRDefault="00FC0CD9" w:rsidP="00480751">
            <w:pPr>
              <w:pStyle w:val="Standard"/>
              <w:jc w:val="center"/>
              <w:rPr>
                <w:noProof/>
                <w:lang w:val="en-US"/>
              </w:rPr>
            </w:pPr>
            <w:r w:rsidRPr="009B18EE">
              <w:rPr>
                <w:noProof/>
                <w:lang w:val="en-US"/>
              </w:rPr>
              <w:drawing>
                <wp:inline distT="0" distB="0" distL="0" distR="0" wp14:anchorId="7AD4990D" wp14:editId="49008E85">
                  <wp:extent cx="180975" cy="180975"/>
                  <wp:effectExtent l="0" t="0" r="9525" b="952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5D8EA21" w14:textId="77777777" w:rsidR="00FC0CD9" w:rsidRPr="009B18EE" w:rsidRDefault="00FC0CD9" w:rsidP="00480751">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0D9AB986" w14:textId="77777777" w:rsidR="00FC0CD9" w:rsidRPr="009B18EE" w:rsidRDefault="00FC0CD9" w:rsidP="00480751">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03CC12BD" w14:textId="10067FAB" w:rsidR="00FC0CD9" w:rsidRPr="009B18EE" w:rsidRDefault="0014504E" w:rsidP="00480751">
            <w:pPr>
              <w:pStyle w:val="Standard"/>
              <w:rPr>
                <w:i/>
                <w:iCs/>
                <w:color w:val="7030A0"/>
                <w:lang w:val="en-US"/>
              </w:rPr>
            </w:pPr>
            <w:r w:rsidRPr="009B18EE">
              <w:rPr>
                <w:i/>
                <w:iCs/>
                <w:color w:val="7030A0"/>
                <w:lang w:val="en-US"/>
              </w:rPr>
              <w:t>Insects thrive in marshes!</w:t>
            </w:r>
          </w:p>
        </w:tc>
      </w:tr>
      <w:tr w:rsidR="00FC0CD9" w:rsidRPr="00BA2A65" w14:paraId="0AFCE335" w14:textId="77777777" w:rsidTr="0004050A">
        <w:trPr>
          <w:trHeight w:val="276"/>
          <w:jc w:val="center"/>
        </w:trPr>
        <w:tc>
          <w:tcPr>
            <w:tcW w:w="2255" w:type="dxa"/>
            <w:tcMar>
              <w:top w:w="28" w:type="dxa"/>
              <w:left w:w="57" w:type="dxa"/>
              <w:bottom w:w="28" w:type="dxa"/>
              <w:right w:w="57" w:type="dxa"/>
            </w:tcMar>
            <w:vAlign w:val="center"/>
          </w:tcPr>
          <w:p w14:paraId="45123D1D" w14:textId="77777777" w:rsidR="00FC0CD9" w:rsidRPr="009B18EE" w:rsidRDefault="00FC0CD9" w:rsidP="00480751">
            <w:pPr>
              <w:pStyle w:val="Standard"/>
              <w:jc w:val="center"/>
              <w:rPr>
                <w:noProof/>
                <w:lang w:val="en-US"/>
              </w:rPr>
            </w:pPr>
            <w:r w:rsidRPr="009B18EE">
              <w:rPr>
                <w:noProof/>
                <w:lang w:val="en-US"/>
              </w:rPr>
              <w:drawing>
                <wp:inline distT="0" distB="0" distL="0" distR="0" wp14:anchorId="08B21DF0" wp14:editId="343328E0">
                  <wp:extent cx="180975" cy="180975"/>
                  <wp:effectExtent l="0" t="0" r="9525" b="952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7BF492A" w14:textId="77777777" w:rsidR="00FC0CD9" w:rsidRPr="009B18EE" w:rsidRDefault="00FC0CD9" w:rsidP="0048075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066C2F9" w14:textId="77777777" w:rsidR="00FC0CD9" w:rsidRPr="009B18EE" w:rsidRDefault="00FC0CD9" w:rsidP="00480751">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7152A7D1" w14:textId="68E3CD34" w:rsidR="00FC0CD9" w:rsidRPr="009B18EE" w:rsidRDefault="00BD29C7" w:rsidP="00480751">
            <w:pPr>
              <w:pStyle w:val="Standard"/>
              <w:rPr>
                <w:i/>
                <w:iCs/>
                <w:color w:val="7030A0"/>
                <w:lang w:val="en-US"/>
              </w:rPr>
            </w:pPr>
            <w:r w:rsidRPr="009B18EE">
              <w:rPr>
                <w:i/>
                <w:iCs/>
                <w:color w:val="7030A0"/>
                <w:lang w:val="en-US"/>
              </w:rPr>
              <w:t>The cavern amplifies the attack!</w:t>
            </w:r>
          </w:p>
        </w:tc>
      </w:tr>
      <w:tr w:rsidR="00FC0CD9" w:rsidRPr="00BA2A65" w14:paraId="6D4EF24B" w14:textId="77777777" w:rsidTr="0004050A">
        <w:trPr>
          <w:trHeight w:val="276"/>
          <w:jc w:val="center"/>
        </w:trPr>
        <w:tc>
          <w:tcPr>
            <w:tcW w:w="2255" w:type="dxa"/>
            <w:tcMar>
              <w:top w:w="28" w:type="dxa"/>
              <w:left w:w="57" w:type="dxa"/>
              <w:bottom w:w="28" w:type="dxa"/>
              <w:right w:w="57" w:type="dxa"/>
            </w:tcMar>
            <w:vAlign w:val="center"/>
          </w:tcPr>
          <w:p w14:paraId="22A5197C" w14:textId="77777777" w:rsidR="00FC0CD9" w:rsidRPr="009B18EE" w:rsidRDefault="00FC0CD9" w:rsidP="00480751">
            <w:pPr>
              <w:pStyle w:val="Standard"/>
              <w:jc w:val="center"/>
              <w:rPr>
                <w:noProof/>
                <w:lang w:val="en-US"/>
              </w:rPr>
            </w:pPr>
            <w:r w:rsidRPr="009B18EE">
              <w:rPr>
                <w:noProof/>
                <w:lang w:val="en-US"/>
              </w:rPr>
              <w:drawing>
                <wp:inline distT="0" distB="0" distL="0" distR="0" wp14:anchorId="29B3E50E" wp14:editId="75670F18">
                  <wp:extent cx="180975" cy="180975"/>
                  <wp:effectExtent l="0" t="0" r="9525" b="9525"/>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CF6A7D" w14:textId="77777777" w:rsidR="00FC0CD9" w:rsidRPr="009B18EE" w:rsidRDefault="00FC0CD9" w:rsidP="0048075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5A34F8FA" w14:textId="77777777" w:rsidR="00FC0CD9" w:rsidRPr="009B18EE" w:rsidRDefault="00FC0CD9" w:rsidP="00480751">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3D40782C" w14:textId="2D00C56A" w:rsidR="00FC0CD9" w:rsidRPr="009B18EE" w:rsidRDefault="00BD29C7" w:rsidP="00480751">
            <w:pPr>
              <w:pStyle w:val="Standard"/>
              <w:rPr>
                <w:i/>
                <w:iCs/>
                <w:color w:val="7030A0"/>
                <w:lang w:val="en-US"/>
              </w:rPr>
            </w:pPr>
            <w:r w:rsidRPr="009B18EE">
              <w:rPr>
                <w:i/>
                <w:iCs/>
                <w:color w:val="7030A0"/>
                <w:lang w:val="en-US"/>
              </w:rPr>
              <w:t>The cavern increases the strength of the telluric attack!</w:t>
            </w:r>
          </w:p>
        </w:tc>
      </w:tr>
      <w:tr w:rsidR="00FC0CD9" w:rsidRPr="00BA2A65" w14:paraId="7107C70F" w14:textId="77777777" w:rsidTr="0004050A">
        <w:trPr>
          <w:trHeight w:val="276"/>
          <w:jc w:val="center"/>
        </w:trPr>
        <w:tc>
          <w:tcPr>
            <w:tcW w:w="2255" w:type="dxa"/>
            <w:tcMar>
              <w:top w:w="28" w:type="dxa"/>
              <w:left w:w="57" w:type="dxa"/>
              <w:bottom w:w="28" w:type="dxa"/>
              <w:right w:w="57" w:type="dxa"/>
            </w:tcMar>
            <w:vAlign w:val="center"/>
          </w:tcPr>
          <w:p w14:paraId="66F4E05E" w14:textId="66B4CD97" w:rsidR="00FC0CD9" w:rsidRPr="009B18EE" w:rsidRDefault="00726C48" w:rsidP="00FC0CD9">
            <w:pPr>
              <w:pStyle w:val="Standard"/>
              <w:jc w:val="center"/>
              <w:rPr>
                <w:noProof/>
                <w:lang w:val="en-US"/>
              </w:rPr>
            </w:pPr>
            <w:r w:rsidRPr="009B18EE">
              <w:rPr>
                <w:noProof/>
                <w:lang w:val="en-US"/>
              </w:rPr>
              <w:t>Mud Bomb</w:t>
            </w:r>
            <w:r w:rsidR="00FC0CD9" w:rsidRPr="009B18EE">
              <w:rPr>
                <w:noProof/>
                <w:lang w:val="en-US"/>
              </w:rPr>
              <w:t xml:space="preserve">, </w:t>
            </w:r>
            <w:r w:rsidRPr="009B18EE">
              <w:rPr>
                <w:noProof/>
                <w:lang w:val="en-US"/>
              </w:rPr>
              <w:t>Mud Shot and Mud-Slap</w:t>
            </w:r>
          </w:p>
        </w:tc>
        <w:tc>
          <w:tcPr>
            <w:tcW w:w="1005" w:type="dxa"/>
            <w:tcMar>
              <w:top w:w="28" w:type="dxa"/>
              <w:left w:w="57" w:type="dxa"/>
              <w:bottom w:w="28" w:type="dxa"/>
              <w:right w:w="57" w:type="dxa"/>
            </w:tcMar>
            <w:vAlign w:val="center"/>
          </w:tcPr>
          <w:p w14:paraId="5B5068F0" w14:textId="26407B6F" w:rsidR="00FC0CD9" w:rsidRPr="009B18EE" w:rsidRDefault="00FC0CD9" w:rsidP="00FC0CD9">
            <w:pPr>
              <w:pStyle w:val="Standard"/>
              <w:jc w:val="center"/>
              <w:rPr>
                <w:color w:val="000000"/>
                <w:lang w:val="en-US"/>
              </w:rPr>
            </w:pPr>
            <w:r w:rsidRPr="009B18EE">
              <w:rPr>
                <w:color w:val="000000"/>
                <w:lang w:val="en-US"/>
              </w:rPr>
              <w:t>+</w:t>
            </w:r>
            <w:r w:rsidR="00452B79" w:rsidRPr="009B18EE">
              <w:rPr>
                <w:color w:val="000000"/>
                <w:lang w:val="en-US"/>
              </w:rPr>
              <w:t>87.5</w:t>
            </w:r>
            <w:r w:rsidRPr="009B18EE">
              <w:rPr>
                <w:color w:val="000000"/>
                <w:lang w:val="en-US"/>
              </w:rPr>
              <w:t>%</w:t>
            </w:r>
          </w:p>
        </w:tc>
        <w:tc>
          <w:tcPr>
            <w:tcW w:w="1276" w:type="dxa"/>
            <w:tcMar>
              <w:top w:w="28" w:type="dxa"/>
              <w:left w:w="57" w:type="dxa"/>
              <w:bottom w:w="28" w:type="dxa"/>
              <w:right w:w="57" w:type="dxa"/>
            </w:tcMar>
            <w:vAlign w:val="center"/>
          </w:tcPr>
          <w:p w14:paraId="36D6A384" w14:textId="287654C3" w:rsidR="00FC0CD9" w:rsidRPr="009B18EE" w:rsidRDefault="00FC0CD9" w:rsidP="00FC0CD9">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634BE11B" w14:textId="4FA3E1C6" w:rsidR="00FC0CD9" w:rsidRPr="009B18EE" w:rsidRDefault="003C4D80" w:rsidP="00FC0CD9">
            <w:pPr>
              <w:pStyle w:val="Standard"/>
              <w:rPr>
                <w:i/>
                <w:iCs/>
                <w:color w:val="7030A0"/>
                <w:lang w:val="en-US"/>
              </w:rPr>
            </w:pPr>
            <w:r w:rsidRPr="009B18EE">
              <w:rPr>
                <w:i/>
                <w:iCs/>
                <w:color w:val="7030A0"/>
                <w:lang w:val="en-US"/>
              </w:rPr>
              <w:t>The muddy cave makes this attack devastating!</w:t>
            </w:r>
          </w:p>
        </w:tc>
      </w:tr>
      <w:tr w:rsidR="00FC0CD9" w:rsidRPr="009B18EE" w14:paraId="258F6DA3" w14:textId="77777777" w:rsidTr="0004050A">
        <w:trPr>
          <w:trHeight w:val="276"/>
          <w:jc w:val="center"/>
        </w:trPr>
        <w:tc>
          <w:tcPr>
            <w:tcW w:w="2255" w:type="dxa"/>
            <w:tcMar>
              <w:top w:w="28" w:type="dxa"/>
              <w:left w:w="57" w:type="dxa"/>
              <w:bottom w:w="28" w:type="dxa"/>
              <w:right w:w="57" w:type="dxa"/>
            </w:tcMar>
            <w:vAlign w:val="center"/>
          </w:tcPr>
          <w:p w14:paraId="22F3F9CB" w14:textId="7F4A2D83" w:rsidR="00FC0CD9" w:rsidRPr="009B18EE" w:rsidRDefault="00F422F1" w:rsidP="00FC0CD9">
            <w:pPr>
              <w:pStyle w:val="Standard"/>
              <w:jc w:val="center"/>
              <w:rPr>
                <w:noProof/>
                <w:lang w:val="en-US"/>
              </w:rPr>
            </w:pPr>
            <w:r w:rsidRPr="009B18EE">
              <w:rPr>
                <w:lang w:val="en-US"/>
              </w:rPr>
              <w:t>Earthquake</w:t>
            </w:r>
            <w:r w:rsidR="00FC0CD9" w:rsidRPr="009B18EE">
              <w:rPr>
                <w:lang w:val="en-US"/>
              </w:rPr>
              <w:t xml:space="preserve">, </w:t>
            </w:r>
            <w:r w:rsidRPr="009B18EE">
              <w:rPr>
                <w:lang w:val="en-US"/>
              </w:rPr>
              <w:t>Bulldoze and Magnitude</w:t>
            </w:r>
          </w:p>
        </w:tc>
        <w:tc>
          <w:tcPr>
            <w:tcW w:w="1005" w:type="dxa"/>
            <w:tcMar>
              <w:top w:w="28" w:type="dxa"/>
              <w:left w:w="57" w:type="dxa"/>
              <w:bottom w:w="28" w:type="dxa"/>
              <w:right w:w="57" w:type="dxa"/>
            </w:tcMar>
            <w:vAlign w:val="center"/>
          </w:tcPr>
          <w:p w14:paraId="04C2A7C8" w14:textId="57D5FB58" w:rsidR="00FC0CD9" w:rsidRPr="009B18EE" w:rsidRDefault="00FC0CD9" w:rsidP="00FC0CD9">
            <w:pPr>
              <w:pStyle w:val="Standard"/>
              <w:jc w:val="center"/>
              <w:rPr>
                <w:color w:val="000000"/>
                <w:lang w:val="en-US"/>
              </w:rPr>
            </w:pPr>
            <w:r w:rsidRPr="009B18EE">
              <w:rPr>
                <w:color w:val="000000"/>
                <w:lang w:val="en-US"/>
              </w:rPr>
              <w:t>0%</w:t>
            </w:r>
          </w:p>
        </w:tc>
        <w:tc>
          <w:tcPr>
            <w:tcW w:w="1276" w:type="dxa"/>
            <w:tcMar>
              <w:top w:w="28" w:type="dxa"/>
              <w:left w:w="57" w:type="dxa"/>
              <w:bottom w:w="28" w:type="dxa"/>
              <w:right w:w="57" w:type="dxa"/>
            </w:tcMar>
            <w:vAlign w:val="center"/>
          </w:tcPr>
          <w:p w14:paraId="3AAB5EA0" w14:textId="4C16E900" w:rsidR="00FC0CD9" w:rsidRPr="009B18EE" w:rsidRDefault="00FC0CD9" w:rsidP="00FC0CD9">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5B59F817" w14:textId="174E5619" w:rsidR="00FC0CD9" w:rsidRPr="009B18EE" w:rsidRDefault="00E42517" w:rsidP="00FC0CD9">
            <w:pPr>
              <w:pStyle w:val="Standard"/>
              <w:rPr>
                <w:i/>
                <w:iCs/>
                <w:color w:val="7030A0"/>
                <w:lang w:val="en-US"/>
              </w:rPr>
            </w:pPr>
            <w:r w:rsidRPr="009B18EE">
              <w:rPr>
                <w:i/>
                <w:iCs/>
                <w:color w:val="7030A0"/>
                <w:lang w:val="en-US"/>
              </w:rPr>
              <w:t>(No message)</w:t>
            </w:r>
          </w:p>
        </w:tc>
      </w:tr>
      <w:tr w:rsidR="00FC0CD9" w:rsidRPr="009B18EE" w14:paraId="5F015D81" w14:textId="77777777" w:rsidTr="0004050A">
        <w:trPr>
          <w:trHeight w:val="276"/>
          <w:jc w:val="center"/>
        </w:trPr>
        <w:tc>
          <w:tcPr>
            <w:tcW w:w="2255" w:type="dxa"/>
            <w:tcMar>
              <w:top w:w="28" w:type="dxa"/>
              <w:left w:w="57" w:type="dxa"/>
              <w:bottom w:w="28" w:type="dxa"/>
              <w:right w:w="57" w:type="dxa"/>
            </w:tcMar>
            <w:vAlign w:val="center"/>
          </w:tcPr>
          <w:p w14:paraId="0A6DD38B" w14:textId="77777777" w:rsidR="00FC0CD9" w:rsidRPr="009B18EE" w:rsidRDefault="00FC0CD9" w:rsidP="00FC0CD9">
            <w:pPr>
              <w:pStyle w:val="Standard"/>
              <w:jc w:val="center"/>
              <w:rPr>
                <w:noProof/>
                <w:lang w:val="en-US"/>
              </w:rPr>
            </w:pPr>
            <w:r w:rsidRPr="009B18EE">
              <w:rPr>
                <w:noProof/>
                <w:lang w:val="en-US"/>
              </w:rPr>
              <w:drawing>
                <wp:inline distT="0" distB="0" distL="0" distR="0" wp14:anchorId="623A06F6" wp14:editId="6729FAEF">
                  <wp:extent cx="180975" cy="180975"/>
                  <wp:effectExtent l="0" t="0" r="9525" b="952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259405B" w14:textId="77777777" w:rsidR="00FC0CD9" w:rsidRPr="009B18EE" w:rsidRDefault="00FC0CD9" w:rsidP="00FC0CD9">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2506BA21" w14:textId="77777777" w:rsidR="00FC0CD9" w:rsidRPr="009B18EE" w:rsidRDefault="00FC0CD9" w:rsidP="00FC0CD9">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0E1F3A04" w14:textId="1865432E" w:rsidR="00FC0CD9" w:rsidRPr="009B18EE" w:rsidRDefault="0014504E" w:rsidP="00FC0CD9">
            <w:pPr>
              <w:pStyle w:val="Standard"/>
              <w:rPr>
                <w:i/>
                <w:iCs/>
                <w:color w:val="7030A0"/>
                <w:lang w:val="en-US"/>
              </w:rPr>
            </w:pPr>
            <w:r w:rsidRPr="009B18EE">
              <w:rPr>
                <w:i/>
                <w:iCs/>
                <w:color w:val="7030A0"/>
                <w:lang w:val="en-US"/>
              </w:rPr>
              <w:t xml:space="preserve">The dampness of the marsh reinforces this aquatic attack! </w:t>
            </w:r>
            <w:r w:rsidR="00FC0CD9" w:rsidRPr="009B18EE">
              <w:rPr>
                <w:i/>
                <w:iCs/>
                <w:color w:val="7030A0"/>
                <w:lang w:val="en-US"/>
              </w:rPr>
              <w:t>**</w:t>
            </w:r>
          </w:p>
        </w:tc>
      </w:tr>
      <w:tr w:rsidR="00E70C16" w:rsidRPr="00BA2A65" w14:paraId="529C747E" w14:textId="77777777" w:rsidTr="0004050A">
        <w:trPr>
          <w:trHeight w:val="276"/>
          <w:jc w:val="center"/>
        </w:trPr>
        <w:tc>
          <w:tcPr>
            <w:tcW w:w="2255" w:type="dxa"/>
            <w:tcMar>
              <w:top w:w="28" w:type="dxa"/>
              <w:left w:w="57" w:type="dxa"/>
              <w:bottom w:w="28" w:type="dxa"/>
              <w:right w:w="57" w:type="dxa"/>
            </w:tcMar>
            <w:vAlign w:val="center"/>
          </w:tcPr>
          <w:p w14:paraId="20C44335" w14:textId="77777777" w:rsidR="00E70C16" w:rsidRDefault="00E70C16" w:rsidP="00E70C16">
            <w:pPr>
              <w:pStyle w:val="Standard"/>
              <w:jc w:val="center"/>
              <w:rPr>
                <w:noProof/>
                <w:lang w:val="en-US"/>
              </w:rPr>
            </w:pPr>
            <w:r w:rsidRPr="009B18EE">
              <w:rPr>
                <w:noProof/>
                <w:lang w:val="en-US"/>
              </w:rPr>
              <w:drawing>
                <wp:inline distT="0" distB="0" distL="0" distR="0" wp14:anchorId="29BC81A9" wp14:editId="3FC6EFB6">
                  <wp:extent cx="180975" cy="180975"/>
                  <wp:effectExtent l="0" t="0" r="9525" b="9525"/>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p w14:paraId="24530818" w14:textId="77777777" w:rsidR="00E70C16" w:rsidRPr="009B18EE" w:rsidRDefault="00E70C16" w:rsidP="00E70C16">
            <w:pPr>
              <w:pStyle w:val="Standard"/>
              <w:jc w:val="center"/>
              <w:rPr>
                <w:noProof/>
                <w:lang w:val="en-US"/>
              </w:rPr>
            </w:pPr>
            <w:r w:rsidRPr="009B18EE">
              <w:rPr>
                <w:noProof/>
                <w:lang w:val="en-US"/>
              </w:rPr>
              <w:drawing>
                <wp:inline distT="0" distB="0" distL="0" distR="0" wp14:anchorId="4DE6DF40" wp14:editId="2D0F74B1">
                  <wp:extent cx="180975" cy="180975"/>
                  <wp:effectExtent l="0" t="0" r="9525" b="9525"/>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Rain</w:t>
            </w:r>
          </w:p>
          <w:p w14:paraId="2F093D98" w14:textId="206A5145" w:rsidR="00E70C16" w:rsidRPr="009B18EE" w:rsidRDefault="00E70C16" w:rsidP="00E70C16">
            <w:pPr>
              <w:pStyle w:val="Standard"/>
              <w:jc w:val="center"/>
              <w:rPr>
                <w:noProof/>
                <w:lang w:val="en-US"/>
              </w:rPr>
            </w:pPr>
            <w:r w:rsidRPr="009B18EE">
              <w:rPr>
                <w:noProof/>
                <w:lang w:val="en-US"/>
              </w:rPr>
              <w:drawing>
                <wp:inline distT="0" distB="0" distL="0" distR="0" wp14:anchorId="44FC66FE" wp14:editId="2207FD0F">
                  <wp:extent cx="180975" cy="180975"/>
                  <wp:effectExtent l="0" t="0" r="9525" b="9525"/>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Torrential rain</w:t>
            </w:r>
          </w:p>
        </w:tc>
        <w:tc>
          <w:tcPr>
            <w:tcW w:w="1005" w:type="dxa"/>
            <w:tcMar>
              <w:top w:w="28" w:type="dxa"/>
              <w:left w:w="57" w:type="dxa"/>
              <w:bottom w:w="28" w:type="dxa"/>
              <w:right w:w="57" w:type="dxa"/>
            </w:tcMar>
            <w:vAlign w:val="center"/>
          </w:tcPr>
          <w:p w14:paraId="0D0E116E" w14:textId="77777777" w:rsidR="00E70C16" w:rsidRDefault="00E70C16" w:rsidP="00E70C16">
            <w:pPr>
              <w:pStyle w:val="Standard"/>
              <w:jc w:val="center"/>
              <w:rPr>
                <w:color w:val="000000"/>
                <w:lang w:val="en-US"/>
              </w:rPr>
            </w:pPr>
            <w:r>
              <w:rPr>
                <w:color w:val="000000"/>
                <w:lang w:val="en-US"/>
              </w:rPr>
              <w:t>+50%</w:t>
            </w:r>
          </w:p>
          <w:p w14:paraId="6FBF698C" w14:textId="77777777" w:rsidR="00E70C16" w:rsidRPr="00E70C16" w:rsidRDefault="00E70C16" w:rsidP="00E70C16">
            <w:pPr>
              <w:pStyle w:val="Standard"/>
              <w:jc w:val="center"/>
              <w:rPr>
                <w:color w:val="000000"/>
                <w:sz w:val="10"/>
                <w:szCs w:val="10"/>
                <w:lang w:val="en-US"/>
              </w:rPr>
            </w:pPr>
          </w:p>
          <w:p w14:paraId="1D410FBB" w14:textId="77777777" w:rsidR="00E70C16" w:rsidRPr="009B18EE" w:rsidRDefault="00E70C16" w:rsidP="00E70C16">
            <w:pPr>
              <w:pStyle w:val="Standard"/>
              <w:jc w:val="center"/>
              <w:rPr>
                <w:color w:val="000000"/>
                <w:lang w:val="en-US"/>
              </w:rPr>
            </w:pPr>
            <w:r w:rsidRPr="009B18EE">
              <w:rPr>
                <w:color w:val="000000"/>
                <w:lang w:val="en-US"/>
              </w:rPr>
              <w:t>+60%</w:t>
            </w:r>
          </w:p>
          <w:p w14:paraId="640533C0" w14:textId="77777777" w:rsidR="00E70C16" w:rsidRPr="009B18EE" w:rsidRDefault="00E70C16" w:rsidP="00E70C16">
            <w:pPr>
              <w:pStyle w:val="Standard"/>
              <w:jc w:val="center"/>
              <w:rPr>
                <w:color w:val="000000"/>
                <w:sz w:val="10"/>
                <w:szCs w:val="10"/>
                <w:lang w:val="en-US"/>
              </w:rPr>
            </w:pPr>
          </w:p>
          <w:p w14:paraId="108CCF75" w14:textId="369F3D25" w:rsidR="00E70C16" w:rsidRPr="009B18EE" w:rsidRDefault="00E70C16" w:rsidP="00E70C16">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1EBAD586" w14:textId="77777777" w:rsidR="00E70C16" w:rsidRPr="009B18EE" w:rsidRDefault="00E70C16" w:rsidP="00E70C16">
            <w:pPr>
              <w:pStyle w:val="Standard"/>
              <w:jc w:val="center"/>
              <w:rPr>
                <w:color w:val="000000"/>
                <w:lang w:val="en-US"/>
              </w:rPr>
            </w:pPr>
            <w:r w:rsidRPr="009B18EE">
              <w:rPr>
                <w:color w:val="000000"/>
                <w:lang w:val="en-US"/>
              </w:rPr>
              <w:t>-32%</w:t>
            </w:r>
          </w:p>
          <w:p w14:paraId="009E4196" w14:textId="77777777" w:rsidR="00E70C16" w:rsidRPr="00E70C16" w:rsidRDefault="00E70C16" w:rsidP="00E70C16">
            <w:pPr>
              <w:pStyle w:val="Standard"/>
              <w:jc w:val="center"/>
              <w:rPr>
                <w:color w:val="000000"/>
                <w:lang w:val="en-US"/>
              </w:rPr>
            </w:pPr>
          </w:p>
          <w:p w14:paraId="04FF69D0" w14:textId="5246CB0B" w:rsidR="00E70C16" w:rsidRPr="009B18EE" w:rsidRDefault="00E70C16" w:rsidP="00E70C16">
            <w:pPr>
              <w:pStyle w:val="Standard"/>
              <w:jc w:val="center"/>
              <w:rPr>
                <w:color w:val="000000"/>
                <w:lang w:val="en-US"/>
              </w:rPr>
            </w:pPr>
            <w:r w:rsidRPr="009B18EE">
              <w:rPr>
                <w:color w:val="000000"/>
                <w:lang w:val="en-US"/>
              </w:rPr>
              <w:t>-44%</w:t>
            </w:r>
          </w:p>
        </w:tc>
        <w:tc>
          <w:tcPr>
            <w:tcW w:w="5244" w:type="dxa"/>
            <w:tcMar>
              <w:top w:w="28" w:type="dxa"/>
              <w:left w:w="57" w:type="dxa"/>
              <w:bottom w:w="28" w:type="dxa"/>
              <w:right w:w="57" w:type="dxa"/>
            </w:tcMar>
            <w:vAlign w:val="center"/>
          </w:tcPr>
          <w:p w14:paraId="558B0DC7" w14:textId="5540EEA1" w:rsidR="00E70C16" w:rsidRPr="009B18EE" w:rsidRDefault="00E70C16" w:rsidP="00E70C16">
            <w:pPr>
              <w:pStyle w:val="Standard"/>
              <w:rPr>
                <w:i/>
                <w:iCs/>
                <w:color w:val="7030A0"/>
                <w:lang w:val="en-US"/>
              </w:rPr>
            </w:pPr>
            <w:r w:rsidRPr="009B18EE">
              <w:rPr>
                <w:i/>
                <w:iCs/>
                <w:color w:val="7030A0"/>
                <w:lang w:val="en-US"/>
              </w:rPr>
              <w:t>The dampness of the marsh and the rain make this attack torrential!</w:t>
            </w:r>
          </w:p>
        </w:tc>
      </w:tr>
      <w:tr w:rsidR="00926F40" w:rsidRPr="00BA2A65" w14:paraId="22FD6B5B" w14:textId="77777777" w:rsidTr="0004050A">
        <w:trPr>
          <w:trHeight w:val="276"/>
          <w:jc w:val="center"/>
        </w:trPr>
        <w:tc>
          <w:tcPr>
            <w:tcW w:w="2255" w:type="dxa"/>
            <w:tcMar>
              <w:top w:w="28" w:type="dxa"/>
              <w:left w:w="57" w:type="dxa"/>
              <w:bottom w:w="28" w:type="dxa"/>
              <w:right w:w="57" w:type="dxa"/>
            </w:tcMar>
            <w:vAlign w:val="center"/>
          </w:tcPr>
          <w:p w14:paraId="3D9B4D55" w14:textId="425DA50D" w:rsidR="00926F40" w:rsidRPr="009B18EE" w:rsidRDefault="00926F40" w:rsidP="00926F40">
            <w:pPr>
              <w:pStyle w:val="Standard"/>
              <w:jc w:val="center"/>
              <w:rPr>
                <w:noProof/>
                <w:lang w:val="en-US"/>
              </w:rPr>
            </w:pPr>
            <w:r w:rsidRPr="009B18EE">
              <w:rPr>
                <w:noProof/>
                <w:lang w:val="en-US"/>
              </w:rPr>
              <w:t>Fly, Bounce and Sky Drop</w:t>
            </w:r>
          </w:p>
        </w:tc>
        <w:tc>
          <w:tcPr>
            <w:tcW w:w="1005" w:type="dxa"/>
            <w:tcMar>
              <w:top w:w="28" w:type="dxa"/>
              <w:left w:w="57" w:type="dxa"/>
              <w:bottom w:w="28" w:type="dxa"/>
              <w:right w:w="57" w:type="dxa"/>
            </w:tcMar>
            <w:vAlign w:val="center"/>
          </w:tcPr>
          <w:p w14:paraId="09F27E6A" w14:textId="1EE8D0AA" w:rsidR="00926F40" w:rsidRPr="009B18EE" w:rsidRDefault="00926F40" w:rsidP="00926F40">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36E85564" w14:textId="77777777" w:rsidR="00926F40" w:rsidRPr="009B18EE" w:rsidRDefault="00926F40" w:rsidP="00926F40">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0A20AF9A" w14:textId="66F6BE95" w:rsidR="00926F40" w:rsidRPr="009B18EE" w:rsidRDefault="00926F40" w:rsidP="00926F40">
            <w:pPr>
              <w:pStyle w:val="Standard"/>
              <w:rPr>
                <w:i/>
                <w:iCs/>
                <w:color w:val="7030A0"/>
                <w:lang w:val="en-US"/>
              </w:rPr>
            </w:pPr>
            <w:r w:rsidRPr="009B18EE">
              <w:rPr>
                <w:i/>
                <w:iCs/>
                <w:color w:val="7030A0"/>
                <w:lang w:val="en-US"/>
              </w:rPr>
              <w:t>Impossible to fly high in this restricted space!</w:t>
            </w:r>
          </w:p>
        </w:tc>
      </w:tr>
      <w:tr w:rsidR="00926F40" w:rsidRPr="00BA2A65" w14:paraId="25C84FA5" w14:textId="77777777" w:rsidTr="0004050A">
        <w:trPr>
          <w:trHeight w:val="276"/>
          <w:jc w:val="center"/>
        </w:trPr>
        <w:tc>
          <w:tcPr>
            <w:tcW w:w="2255" w:type="dxa"/>
            <w:tcMar>
              <w:top w:w="28" w:type="dxa"/>
              <w:left w:w="57" w:type="dxa"/>
              <w:bottom w:w="28" w:type="dxa"/>
              <w:right w:w="57" w:type="dxa"/>
            </w:tcMar>
            <w:vAlign w:val="center"/>
          </w:tcPr>
          <w:p w14:paraId="6F0C55AD" w14:textId="77777777" w:rsidR="00926F40" w:rsidRPr="009B18EE" w:rsidRDefault="00926F40" w:rsidP="00926F40">
            <w:pPr>
              <w:pStyle w:val="Standard"/>
              <w:jc w:val="center"/>
              <w:rPr>
                <w:noProof/>
                <w:lang w:val="en-US"/>
              </w:rPr>
            </w:pPr>
            <w:r w:rsidRPr="009B18EE">
              <w:rPr>
                <w:noProof/>
                <w:lang w:val="en-US"/>
              </w:rPr>
              <w:drawing>
                <wp:inline distT="0" distB="0" distL="0" distR="0" wp14:anchorId="10A4400A" wp14:editId="083983F9">
                  <wp:extent cx="180975" cy="180975"/>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4272D9B" w14:textId="7BEDBBD2" w:rsidR="00926F40" w:rsidRPr="009B18EE" w:rsidRDefault="00926F40" w:rsidP="00926F40">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1E0D9623" w14:textId="680AD2E6" w:rsidR="00926F40" w:rsidRPr="009B18EE" w:rsidRDefault="00926F40" w:rsidP="00926F40">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0A4575E4" w14:textId="6B999132" w:rsidR="00926F40" w:rsidRPr="009B18EE" w:rsidRDefault="00926F40" w:rsidP="00926F40">
            <w:pPr>
              <w:pStyle w:val="Standard"/>
              <w:rPr>
                <w:i/>
                <w:iCs/>
                <w:color w:val="7030A0"/>
                <w:lang w:val="en-US"/>
              </w:rPr>
            </w:pPr>
            <w:r w:rsidRPr="009B18EE">
              <w:rPr>
                <w:i/>
                <w:iCs/>
                <w:color w:val="7030A0"/>
                <w:lang w:val="en-US"/>
              </w:rPr>
              <w:t>The restricted space prevents the aerial attack from reaching its full potential!</w:t>
            </w:r>
          </w:p>
        </w:tc>
      </w:tr>
    </w:tbl>
    <w:p w14:paraId="2FD48CDF" w14:textId="7875DDA0" w:rsidR="00FC0CD9" w:rsidRPr="009B18EE" w:rsidRDefault="00FC0CD9" w:rsidP="00FC0CD9">
      <w:pPr>
        <w:pStyle w:val="Standard"/>
        <w:jc w:val="both"/>
        <w:rPr>
          <w:lang w:val="en-US"/>
        </w:rPr>
      </w:pPr>
      <w:r w:rsidRPr="009B18EE">
        <w:rPr>
          <w:lang w:val="en-US"/>
        </w:rPr>
        <w:t xml:space="preserve">* </w:t>
      </w:r>
      <w:r w:rsidR="00F10277" w:rsidRPr="009B18EE">
        <w:rPr>
          <w:lang w:val="en-US"/>
        </w:rPr>
        <w:t>This bonus is completely canceled in a holy place. No sentence is therefore displayed.</w:t>
      </w:r>
    </w:p>
    <w:p w14:paraId="082D1EAE" w14:textId="3DFE3519" w:rsidR="00FC0CD9" w:rsidRPr="009B18EE" w:rsidRDefault="00FC0CD9" w:rsidP="00FC0CD9">
      <w:pPr>
        <w:pStyle w:val="Standard"/>
        <w:jc w:val="both"/>
        <w:rPr>
          <w:lang w:val="en-US"/>
        </w:rPr>
      </w:pPr>
      <w:r w:rsidRPr="009B18EE">
        <w:rPr>
          <w:lang w:val="en-US"/>
        </w:rPr>
        <w:t xml:space="preserve">** </w:t>
      </w:r>
      <w:r w:rsidR="00F10277" w:rsidRPr="009B18EE">
        <w:rPr>
          <w:lang w:val="en-US"/>
        </w:rPr>
        <w:t>Sentence not displayed if it</w:t>
      </w:r>
      <w:r w:rsidR="001D292A">
        <w:rPr>
          <w:lang w:val="en-US"/>
        </w:rPr>
        <w:t>’</w:t>
      </w:r>
      <w:r w:rsidR="00F10277" w:rsidRPr="009B18EE">
        <w:rPr>
          <w:lang w:val="en-US"/>
        </w:rPr>
        <w:t>s sunny.</w:t>
      </w:r>
    </w:p>
    <w:p w14:paraId="35D0CB25" w14:textId="0801F239" w:rsidR="00766A51" w:rsidRPr="009B18EE" w:rsidRDefault="00766A51" w:rsidP="00430F2F">
      <w:pPr>
        <w:pStyle w:val="Standard"/>
        <w:jc w:val="both"/>
        <w:rPr>
          <w:lang w:val="en-US"/>
        </w:rPr>
      </w:pPr>
    </w:p>
    <w:p w14:paraId="5E44DADC" w14:textId="516491B3" w:rsidR="0014504E" w:rsidRPr="009B18EE" w:rsidRDefault="0014504E" w:rsidP="0014504E">
      <w:pPr>
        <w:pStyle w:val="Standard"/>
        <w:jc w:val="both"/>
        <w:rPr>
          <w:b/>
          <w:lang w:val="en-US"/>
        </w:rPr>
      </w:pPr>
      <w:r w:rsidRPr="009B18EE">
        <w:rPr>
          <w:b/>
          <w:lang w:val="en-US"/>
        </w:rPr>
        <w:t>Differences with Swamp battlefield:</w:t>
      </w:r>
    </w:p>
    <w:p w14:paraId="38358626" w14:textId="38A7F5DC" w:rsidR="0014504E" w:rsidRPr="009B18EE" w:rsidRDefault="00E42517" w:rsidP="00FF5AC2">
      <w:pPr>
        <w:pStyle w:val="Standard"/>
        <w:jc w:val="both"/>
        <w:rPr>
          <w:lang w:val="en-US"/>
        </w:rPr>
      </w:pPr>
      <w:bookmarkStart w:id="32" w:name="_Hlk154339159"/>
      <w:r w:rsidRPr="009B18EE">
        <w:rPr>
          <w:lang w:val="en-US"/>
        </w:rPr>
        <w:t xml:space="preserve">  • </w:t>
      </w:r>
      <w:bookmarkEnd w:id="32"/>
      <w:r w:rsidR="0014504E" w:rsidRPr="009B18EE">
        <w:rPr>
          <w:lang w:val="en-US"/>
        </w:rPr>
        <w:t xml:space="preserve">The power penalty for the Earthquake, Bulldoze and Magnitude </w:t>
      </w:r>
      <w:r w:rsidR="00D57DAA">
        <w:rPr>
          <w:lang w:val="en-US"/>
        </w:rPr>
        <w:t>moves</w:t>
      </w:r>
      <w:r w:rsidR="0014504E" w:rsidRPr="009B18EE">
        <w:rPr>
          <w:lang w:val="en-US"/>
        </w:rPr>
        <w:t xml:space="preserve"> is completely canceled (instead of -37.5% if the normal formula applied).</w:t>
      </w:r>
    </w:p>
    <w:p w14:paraId="1AA5CE32" w14:textId="33835C34" w:rsidR="00FF5AC2" w:rsidRPr="009B18EE" w:rsidRDefault="00FF5AC2" w:rsidP="00FF5AC2">
      <w:pPr>
        <w:pStyle w:val="Standard"/>
        <w:jc w:val="both"/>
        <w:rPr>
          <w:lang w:val="en-US"/>
        </w:rPr>
      </w:pPr>
      <w:r w:rsidRPr="009B18EE">
        <w:rPr>
          <w:lang w:val="en-US"/>
        </w:rPr>
        <w:t xml:space="preserve">  • </w:t>
      </w:r>
      <w:r w:rsidR="0014504E" w:rsidRPr="009B18EE">
        <w:rPr>
          <w:lang w:val="en-US"/>
        </w:rPr>
        <w:t>The other effects common to Caves apply to this terrain (risk of rockslide + characteristics of a dark place).</w:t>
      </w:r>
    </w:p>
    <w:p w14:paraId="038191A9" w14:textId="0AFA6472" w:rsidR="0046037A" w:rsidRPr="009B18EE" w:rsidRDefault="0046037A" w:rsidP="00430F2F">
      <w:pPr>
        <w:pStyle w:val="Standard"/>
        <w:jc w:val="both"/>
        <w:rPr>
          <w:lang w:val="en-US"/>
        </w:rPr>
      </w:pPr>
    </w:p>
    <w:p w14:paraId="68913B8E" w14:textId="0F26959A" w:rsidR="00190326" w:rsidRPr="009B18EE" w:rsidRDefault="00190326" w:rsidP="00430F2F">
      <w:pPr>
        <w:pStyle w:val="Standard"/>
        <w:jc w:val="both"/>
        <w:rPr>
          <w:lang w:val="en-US"/>
        </w:rPr>
      </w:pPr>
    </w:p>
    <w:p w14:paraId="5645EBB8" w14:textId="77777777" w:rsidR="00926F40" w:rsidRPr="009B18EE" w:rsidRDefault="00926F40" w:rsidP="00430F2F">
      <w:pPr>
        <w:pStyle w:val="Standard"/>
        <w:jc w:val="both"/>
        <w:rPr>
          <w:lang w:val="en-US"/>
        </w:rPr>
      </w:pPr>
    </w:p>
    <w:p w14:paraId="7FCD6F21" w14:textId="072D37DB" w:rsidR="00190326" w:rsidRPr="009B18EE" w:rsidRDefault="00190326" w:rsidP="00430F2F">
      <w:pPr>
        <w:pStyle w:val="Standard"/>
        <w:jc w:val="both"/>
        <w:rPr>
          <w:lang w:val="en-US"/>
        </w:rPr>
      </w:pPr>
    </w:p>
    <w:p w14:paraId="6388C305" w14:textId="10AE8749" w:rsidR="00190326" w:rsidRPr="009B18EE" w:rsidRDefault="00190326" w:rsidP="00430F2F">
      <w:pPr>
        <w:pStyle w:val="Standard"/>
        <w:jc w:val="both"/>
        <w:rPr>
          <w:lang w:val="en-US"/>
        </w:rPr>
      </w:pPr>
    </w:p>
    <w:p w14:paraId="1288C7A6" w14:textId="77777777" w:rsidR="00190326" w:rsidRPr="009B18EE" w:rsidRDefault="00190326" w:rsidP="00430F2F">
      <w:pPr>
        <w:pStyle w:val="Standard"/>
        <w:jc w:val="both"/>
        <w:rPr>
          <w:lang w:val="en-US"/>
        </w:rPr>
      </w:pPr>
    </w:p>
    <w:p w14:paraId="67ADB307" w14:textId="4A9F8CF4" w:rsidR="00430F2F" w:rsidRPr="009B18EE" w:rsidRDefault="00337A5F" w:rsidP="00CC58B3">
      <w:pPr>
        <w:pStyle w:val="Titre3"/>
        <w:rPr>
          <w:lang w:val="en-US"/>
        </w:rPr>
      </w:pPr>
      <w:bookmarkStart w:id="33" w:name="_Désertique"/>
      <w:bookmarkEnd w:id="33"/>
      <w:r w:rsidRPr="009B18EE">
        <w:rPr>
          <w:noProof/>
          <w:lang w:val="en-US"/>
        </w:rPr>
        <w:lastRenderedPageBreak/>
        <w:drawing>
          <wp:inline distT="0" distB="0" distL="0" distR="0" wp14:anchorId="7955D56E" wp14:editId="49AD6868">
            <wp:extent cx="180975" cy="180975"/>
            <wp:effectExtent l="0" t="0" r="9525" b="9525"/>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D</w:t>
      </w:r>
      <w:r w:rsidR="00C273B4" w:rsidRPr="009B18EE">
        <w:rPr>
          <w:lang w:val="en-US"/>
        </w:rPr>
        <w:t>e</w:t>
      </w:r>
      <w:r w:rsidR="00430F2F" w:rsidRPr="009B18EE">
        <w:rPr>
          <w:lang w:val="en-US"/>
        </w:rPr>
        <w:t>sert</w:t>
      </w:r>
    </w:p>
    <w:p w14:paraId="74BA0196" w14:textId="77777777" w:rsidR="00E77B34" w:rsidRPr="009B18EE" w:rsidRDefault="00E77B34" w:rsidP="00E77B34">
      <w:pPr>
        <w:rPr>
          <w:lang w:val="en-US"/>
        </w:rPr>
      </w:pPr>
    </w:p>
    <w:p w14:paraId="2596E2BD" w14:textId="682F8BBE" w:rsidR="00337A5F" w:rsidRPr="009B18EE" w:rsidRDefault="00337A5F" w:rsidP="00337A5F">
      <w:pPr>
        <w:pStyle w:val="Standard"/>
        <w:jc w:val="both"/>
        <w:rPr>
          <w:i/>
          <w:iCs/>
          <w:color w:val="7030A0"/>
          <w:lang w:val="en-US"/>
        </w:rPr>
      </w:pPr>
      <w:r w:rsidRPr="009B18EE">
        <w:rPr>
          <w:i/>
          <w:iCs/>
          <w:noProof/>
          <w:color w:val="7030A0"/>
          <w:lang w:val="en-US"/>
        </w:rPr>
        <w:drawing>
          <wp:inline distT="0" distB="0" distL="0" distR="0" wp14:anchorId="23A72FC9" wp14:editId="5FE0FB00">
            <wp:extent cx="180975" cy="180975"/>
            <wp:effectExtent l="0" t="0" r="9525" b="9525"/>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Dark sands cover this cursed desert.</w:t>
      </w:r>
    </w:p>
    <w:p w14:paraId="2885217D" w14:textId="447354B4" w:rsidR="00337A5F" w:rsidRPr="009B18EE" w:rsidRDefault="00337A5F" w:rsidP="00337A5F">
      <w:pPr>
        <w:pStyle w:val="Standard"/>
        <w:jc w:val="both"/>
        <w:rPr>
          <w:i/>
          <w:iCs/>
          <w:color w:val="7030A0"/>
          <w:lang w:val="en-US"/>
        </w:rPr>
      </w:pPr>
      <w:r w:rsidRPr="009B18EE">
        <w:rPr>
          <w:i/>
          <w:iCs/>
          <w:noProof/>
          <w:color w:val="7030A0"/>
          <w:lang w:val="en-US"/>
        </w:rPr>
        <w:drawing>
          <wp:inline distT="0" distB="0" distL="0" distR="0" wp14:anchorId="5E945EF5" wp14:editId="7D0BB8A3">
            <wp:extent cx="180975" cy="180975"/>
            <wp:effectExtent l="0" t="0" r="9525" b="9525"/>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The sand stretches as far as the eye can see …</w:t>
      </w:r>
    </w:p>
    <w:p w14:paraId="38576220" w14:textId="402CA780" w:rsidR="00430F2F" w:rsidRPr="009B18EE" w:rsidRDefault="00337A5F" w:rsidP="00337A5F">
      <w:pPr>
        <w:pStyle w:val="Standard"/>
        <w:jc w:val="both"/>
        <w:rPr>
          <w:i/>
          <w:iCs/>
          <w:color w:val="7030A0"/>
          <w:lang w:val="en-US"/>
        </w:rPr>
      </w:pPr>
      <w:r w:rsidRPr="009B18EE">
        <w:rPr>
          <w:i/>
          <w:iCs/>
          <w:noProof/>
          <w:color w:val="7030A0"/>
          <w:lang w:val="en-US"/>
        </w:rPr>
        <w:drawing>
          <wp:inline distT="0" distB="0" distL="0" distR="0" wp14:anchorId="57979117" wp14:editId="6CA60DB9">
            <wp:extent cx="180975" cy="180975"/>
            <wp:effectExtent l="0" t="0" r="9525" b="9525"/>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Sacred sands cover this field.</w:t>
      </w:r>
    </w:p>
    <w:p w14:paraId="7534FF4F" w14:textId="44815C27" w:rsidR="00430F2F" w:rsidRPr="009B18EE" w:rsidRDefault="00430F2F" w:rsidP="00430F2F">
      <w:pPr>
        <w:pStyle w:val="Standard"/>
        <w:jc w:val="both"/>
        <w:rPr>
          <w:lang w:val="en-US"/>
        </w:rPr>
      </w:pPr>
    </w:p>
    <w:p w14:paraId="31B92E91" w14:textId="204557E9" w:rsidR="00300D60" w:rsidRPr="009B18EE" w:rsidRDefault="0014504E" w:rsidP="00430F2F">
      <w:pPr>
        <w:pStyle w:val="Standard"/>
        <w:jc w:val="both"/>
        <w:rPr>
          <w:lang w:val="en-US"/>
        </w:rPr>
      </w:pPr>
      <w:r w:rsidRPr="009B18EE">
        <w:rPr>
          <w:lang w:val="en-US"/>
        </w:rPr>
        <w:t>This terrain can be found in the deserts of Iberia and Huath if the encounter has taken place:</w:t>
      </w:r>
    </w:p>
    <w:p w14:paraId="092FA01D" w14:textId="518FA790" w:rsidR="00300D60" w:rsidRPr="009B18EE" w:rsidRDefault="00300D60" w:rsidP="00430F2F">
      <w:pPr>
        <w:pStyle w:val="Standard"/>
        <w:jc w:val="both"/>
        <w:rPr>
          <w:lang w:val="en-US"/>
        </w:rPr>
      </w:pPr>
      <w:r w:rsidRPr="009B18EE">
        <w:rPr>
          <w:lang w:val="en-US"/>
        </w:rPr>
        <w:t xml:space="preserve">    – </w:t>
      </w:r>
      <w:r w:rsidR="0014504E" w:rsidRPr="009B18EE">
        <w:rPr>
          <w:lang w:val="en-US"/>
        </w:rPr>
        <w:t>Directly in the sand</w:t>
      </w:r>
    </w:p>
    <w:p w14:paraId="4CBB2C6B" w14:textId="79C1BC99" w:rsidR="00300D60" w:rsidRPr="009B18EE" w:rsidRDefault="00300D60" w:rsidP="00430F2F">
      <w:pPr>
        <w:pStyle w:val="Standard"/>
        <w:jc w:val="both"/>
        <w:rPr>
          <w:lang w:val="en-US"/>
        </w:rPr>
      </w:pPr>
      <w:r w:rsidRPr="009B18EE">
        <w:rPr>
          <w:lang w:val="en-US"/>
        </w:rPr>
        <w:t xml:space="preserve">    – </w:t>
      </w:r>
      <w:r w:rsidR="0014504E" w:rsidRPr="009B18EE">
        <w:rPr>
          <w:lang w:val="en-US"/>
        </w:rPr>
        <w:t>Or so-called “dry” tall grass</w:t>
      </w:r>
    </w:p>
    <w:p w14:paraId="443A918B" w14:textId="77777777" w:rsidR="000B144A" w:rsidRPr="009B18EE" w:rsidRDefault="000B144A" w:rsidP="00430F2F">
      <w:pPr>
        <w:pStyle w:val="Standard"/>
        <w:jc w:val="both"/>
        <w:rPr>
          <w:lang w:val="en-US"/>
        </w:rPr>
      </w:pPr>
    </w:p>
    <w:p w14:paraId="0A5F104A" w14:textId="6FB728A1" w:rsidR="00300D60" w:rsidRPr="009B18EE" w:rsidRDefault="00300D60" w:rsidP="00430F2F">
      <w:pPr>
        <w:pStyle w:val="Standard"/>
        <w:jc w:val="both"/>
        <w:rPr>
          <w:lang w:val="en-US"/>
        </w:rPr>
      </w:pPr>
      <w:r w:rsidRPr="009B18EE">
        <w:rPr>
          <w:lang w:val="en-US"/>
        </w:rPr>
        <w:t xml:space="preserve">  </w:t>
      </w:r>
      <w:r w:rsidR="0014504E" w:rsidRPr="009B18EE">
        <w:rPr>
          <w:lang w:val="en-US"/>
        </w:rPr>
        <w:t>Certain areas where the biome is locally altered can generate another terrain:</w:t>
      </w:r>
    </w:p>
    <w:p w14:paraId="5EA45F9A" w14:textId="3CCD6A02" w:rsidR="00FC6D29" w:rsidRPr="009B18EE" w:rsidRDefault="00300D60" w:rsidP="00430F2F">
      <w:pPr>
        <w:pStyle w:val="Standard"/>
        <w:jc w:val="both"/>
        <w:rPr>
          <w:lang w:val="en-US"/>
        </w:rPr>
      </w:pPr>
      <w:r w:rsidRPr="009B18EE">
        <w:rPr>
          <w:lang w:val="en-US"/>
        </w:rPr>
        <w:t xml:space="preserve">    – </w:t>
      </w:r>
      <w:r w:rsidR="0014504E" w:rsidRPr="009B18EE">
        <w:rPr>
          <w:lang w:val="en-US"/>
        </w:rPr>
        <w:t>Neutral terrain within a city or in an irrigated plot (oasis, garden).</w:t>
      </w:r>
    </w:p>
    <w:p w14:paraId="6CE7BE18" w14:textId="10D1D774" w:rsidR="00300D60" w:rsidRPr="009B18EE" w:rsidRDefault="00300D60" w:rsidP="00430F2F">
      <w:pPr>
        <w:pStyle w:val="Standard"/>
        <w:jc w:val="both"/>
        <w:rPr>
          <w:lang w:val="en-US"/>
        </w:rPr>
      </w:pPr>
      <w:r w:rsidRPr="009B18EE">
        <w:rPr>
          <w:lang w:val="en-US"/>
        </w:rPr>
        <w:t xml:space="preserve">    – </w:t>
      </w:r>
      <w:r w:rsidR="0014504E" w:rsidRPr="009B18EE">
        <w:rPr>
          <w:lang w:val="en-US"/>
        </w:rPr>
        <w:t>Rocky if the hero is on an elevated rocky area, and Volcanic if temperatures are particularly high</w:t>
      </w:r>
      <w:r w:rsidR="003E2F8A" w:rsidRPr="009B18EE">
        <w:rPr>
          <w:lang w:val="en-US"/>
        </w:rPr>
        <w:t>.</w:t>
      </w:r>
    </w:p>
    <w:p w14:paraId="5D43260D" w14:textId="77777777" w:rsidR="000D3FE5" w:rsidRPr="009B18EE" w:rsidRDefault="000D3FE5" w:rsidP="00430F2F">
      <w:pPr>
        <w:pStyle w:val="Standard"/>
        <w:jc w:val="both"/>
        <w:rPr>
          <w:lang w:val="en-US"/>
        </w:rPr>
      </w:pPr>
    </w:p>
    <w:p w14:paraId="0960F240" w14:textId="4799993C" w:rsidR="000B144A" w:rsidRPr="009B18EE" w:rsidRDefault="00300D60" w:rsidP="000B144A">
      <w:pPr>
        <w:pStyle w:val="Standard"/>
        <w:jc w:val="both"/>
        <w:rPr>
          <w:lang w:val="en-US"/>
        </w:rPr>
      </w:pPr>
      <w:r w:rsidRPr="009B18EE">
        <w:rPr>
          <w:lang w:val="en-US"/>
        </w:rPr>
        <w:t xml:space="preserve">  </w:t>
      </w:r>
      <w:r w:rsidR="0014504E" w:rsidRPr="009B18EE">
        <w:rPr>
          <w:lang w:val="en-US"/>
        </w:rPr>
        <w:t>The desert only exists in an outdoor version. A cave covered in sand will be considered a standard or volcanic cave, depending on the temperature of the site.</w:t>
      </w:r>
    </w:p>
    <w:p w14:paraId="6A986CA2" w14:textId="77777777" w:rsidR="0014504E" w:rsidRPr="009B18EE" w:rsidRDefault="0014504E" w:rsidP="000B144A">
      <w:pPr>
        <w:pStyle w:val="Standard"/>
        <w:jc w:val="both"/>
        <w:rPr>
          <w:lang w:val="en-US"/>
        </w:rPr>
      </w:pPr>
    </w:p>
    <w:p w14:paraId="673A46A2" w14:textId="5BA9F3B6" w:rsidR="000B144A" w:rsidRPr="009B18EE" w:rsidRDefault="00A74298" w:rsidP="000B144A">
      <w:pPr>
        <w:jc w:val="both"/>
        <w:rPr>
          <w:b/>
          <w:bCs/>
          <w:lang w:val="en-US"/>
        </w:rPr>
      </w:pPr>
      <w:r w:rsidRPr="009B18EE">
        <w:rPr>
          <w:b/>
          <w:bCs/>
          <w:u w:val="single"/>
          <w:lang w:val="en-US"/>
        </w:rPr>
        <w:t>Field effects</w:t>
      </w:r>
      <w:r w:rsidR="000B144A" w:rsidRPr="009B18EE">
        <w:rPr>
          <w:b/>
          <w:bCs/>
          <w:lang w:val="en-US"/>
        </w:rPr>
        <w:t>:</w:t>
      </w:r>
    </w:p>
    <w:p w14:paraId="21B5402D" w14:textId="77777777" w:rsidR="000B144A" w:rsidRPr="009B18EE" w:rsidRDefault="000B144A" w:rsidP="000B144A">
      <w:pPr>
        <w:pStyle w:val="Standard"/>
        <w:jc w:val="both"/>
        <w:rPr>
          <w:lang w:val="en-US"/>
        </w:rPr>
      </w:pPr>
    </w:p>
    <w:tbl>
      <w:tblPr>
        <w:tblStyle w:val="Grilledutableau"/>
        <w:tblW w:w="9923" w:type="dxa"/>
        <w:jc w:val="center"/>
        <w:tblLook w:val="04A0" w:firstRow="1" w:lastRow="0" w:firstColumn="1" w:lastColumn="0" w:noHBand="0" w:noVBand="1"/>
      </w:tblPr>
      <w:tblGrid>
        <w:gridCol w:w="2410"/>
        <w:gridCol w:w="1134"/>
        <w:gridCol w:w="1134"/>
        <w:gridCol w:w="5245"/>
      </w:tblGrid>
      <w:tr w:rsidR="00A74298" w:rsidRPr="009B18EE" w14:paraId="105AB354" w14:textId="77777777" w:rsidTr="0021104A">
        <w:trPr>
          <w:trHeight w:val="276"/>
          <w:jc w:val="center"/>
        </w:trPr>
        <w:tc>
          <w:tcPr>
            <w:tcW w:w="2410" w:type="dxa"/>
            <w:tcMar>
              <w:top w:w="28" w:type="dxa"/>
              <w:left w:w="57" w:type="dxa"/>
              <w:bottom w:w="28" w:type="dxa"/>
              <w:right w:w="57" w:type="dxa"/>
            </w:tcMar>
            <w:vAlign w:val="center"/>
          </w:tcPr>
          <w:p w14:paraId="47F820C8" w14:textId="48977677"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34" w:type="dxa"/>
            <w:tcMar>
              <w:top w:w="28" w:type="dxa"/>
              <w:left w:w="57" w:type="dxa"/>
              <w:bottom w:w="28" w:type="dxa"/>
              <w:right w:w="57" w:type="dxa"/>
            </w:tcMar>
            <w:vAlign w:val="center"/>
          </w:tcPr>
          <w:p w14:paraId="150E73B2" w14:textId="611007F4"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134" w:type="dxa"/>
            <w:tcMar>
              <w:top w:w="28" w:type="dxa"/>
              <w:left w:w="57" w:type="dxa"/>
              <w:bottom w:w="28" w:type="dxa"/>
              <w:right w:w="57" w:type="dxa"/>
            </w:tcMar>
            <w:vAlign w:val="center"/>
          </w:tcPr>
          <w:p w14:paraId="667941BD" w14:textId="19049987"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5" w:type="dxa"/>
            <w:tcMar>
              <w:top w:w="28" w:type="dxa"/>
              <w:left w:w="57" w:type="dxa"/>
              <w:bottom w:w="28" w:type="dxa"/>
              <w:right w:w="57" w:type="dxa"/>
            </w:tcMar>
            <w:vAlign w:val="center"/>
          </w:tcPr>
          <w:p w14:paraId="54DBD3D7" w14:textId="096C9D7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0B144A" w:rsidRPr="00BA2A65" w14:paraId="3FE930ED" w14:textId="77777777" w:rsidTr="0021104A">
        <w:trPr>
          <w:trHeight w:val="276"/>
          <w:jc w:val="center"/>
        </w:trPr>
        <w:tc>
          <w:tcPr>
            <w:tcW w:w="2410" w:type="dxa"/>
            <w:tcMar>
              <w:top w:w="28" w:type="dxa"/>
              <w:left w:w="57" w:type="dxa"/>
              <w:bottom w:w="28" w:type="dxa"/>
              <w:right w:w="57" w:type="dxa"/>
            </w:tcMar>
            <w:vAlign w:val="center"/>
          </w:tcPr>
          <w:p w14:paraId="0F367013" w14:textId="77777777" w:rsidR="000B144A" w:rsidRPr="009B18EE" w:rsidRDefault="000B144A" w:rsidP="004D0735">
            <w:pPr>
              <w:pStyle w:val="Standard"/>
              <w:jc w:val="center"/>
              <w:rPr>
                <w:color w:val="000000"/>
                <w:lang w:val="en-US"/>
              </w:rPr>
            </w:pPr>
            <w:r w:rsidRPr="009B18EE">
              <w:rPr>
                <w:noProof/>
                <w:lang w:val="en-US"/>
              </w:rPr>
              <w:drawing>
                <wp:inline distT="0" distB="0" distL="0" distR="0" wp14:anchorId="0CFC8F58" wp14:editId="5013CDAD">
                  <wp:extent cx="180975" cy="180975"/>
                  <wp:effectExtent l="0" t="0" r="9525" b="9525"/>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4400DBB" w14:textId="0EE82A9B" w:rsidR="00CB14A2" w:rsidRPr="009B18EE" w:rsidRDefault="00D01885" w:rsidP="004D0735">
            <w:pPr>
              <w:pStyle w:val="Standard"/>
              <w:jc w:val="center"/>
              <w:rPr>
                <w:color w:val="000000"/>
                <w:lang w:val="en-US"/>
              </w:rPr>
            </w:pPr>
            <w:r w:rsidRPr="009B18EE">
              <w:rPr>
                <w:color w:val="000000"/>
                <w:lang w:val="en-US"/>
              </w:rPr>
              <w:t>Sand Attack</w:t>
            </w:r>
          </w:p>
          <w:p w14:paraId="588A691F" w14:textId="65EDA1A5" w:rsidR="00CB14A2" w:rsidRPr="009B18EE" w:rsidRDefault="00D01885" w:rsidP="004D0735">
            <w:pPr>
              <w:pStyle w:val="Standard"/>
              <w:jc w:val="center"/>
              <w:rPr>
                <w:color w:val="000000"/>
                <w:lang w:val="en-US"/>
              </w:rPr>
            </w:pPr>
            <w:r w:rsidRPr="009B18EE">
              <w:rPr>
                <w:color w:val="000000"/>
                <w:lang w:val="en-US"/>
              </w:rPr>
              <w:t>Shore Up</w:t>
            </w:r>
          </w:p>
        </w:tc>
        <w:tc>
          <w:tcPr>
            <w:tcW w:w="1134" w:type="dxa"/>
            <w:tcMar>
              <w:top w:w="28" w:type="dxa"/>
              <w:left w:w="57" w:type="dxa"/>
              <w:bottom w:w="28" w:type="dxa"/>
              <w:right w:w="57" w:type="dxa"/>
            </w:tcMar>
            <w:vAlign w:val="center"/>
          </w:tcPr>
          <w:p w14:paraId="50BFBE37" w14:textId="77777777" w:rsidR="000B144A" w:rsidRPr="009B18EE" w:rsidRDefault="000B144A" w:rsidP="00CB14A2">
            <w:pPr>
              <w:pStyle w:val="Standard"/>
              <w:jc w:val="center"/>
              <w:rPr>
                <w:color w:val="000000"/>
                <w:lang w:val="en-US"/>
              </w:rPr>
            </w:pPr>
            <w:r w:rsidRPr="009B18EE">
              <w:rPr>
                <w:color w:val="000000"/>
                <w:lang w:val="en-US"/>
              </w:rPr>
              <w:t>+</w:t>
            </w:r>
            <w:r w:rsidR="00CB14A2" w:rsidRPr="009B18EE">
              <w:rPr>
                <w:color w:val="000000"/>
                <w:lang w:val="en-US"/>
              </w:rPr>
              <w:t>4</w:t>
            </w:r>
            <w:r w:rsidRPr="009B18EE">
              <w:rPr>
                <w:color w:val="000000"/>
                <w:lang w:val="en-US"/>
              </w:rPr>
              <w:t>0%</w:t>
            </w:r>
          </w:p>
          <w:p w14:paraId="06E6FE90" w14:textId="77777777" w:rsidR="00CB14A2" w:rsidRPr="009B18EE" w:rsidRDefault="00CB14A2" w:rsidP="00CB14A2">
            <w:pPr>
              <w:pStyle w:val="Standard"/>
              <w:jc w:val="center"/>
              <w:rPr>
                <w:color w:val="000000"/>
                <w:lang w:val="en-US"/>
              </w:rPr>
            </w:pPr>
            <w:r w:rsidRPr="009B18EE">
              <w:rPr>
                <w:color w:val="000000"/>
                <w:lang w:val="en-US"/>
              </w:rPr>
              <w:t>(+100%)</w:t>
            </w:r>
          </w:p>
          <w:p w14:paraId="180A68BB" w14:textId="0F1BF147" w:rsidR="00CB14A2" w:rsidRPr="009B18EE" w:rsidRDefault="00CB14A2" w:rsidP="00CB14A2">
            <w:pPr>
              <w:pStyle w:val="Standard"/>
              <w:jc w:val="center"/>
              <w:rPr>
                <w:color w:val="000000"/>
                <w:lang w:val="en-US"/>
              </w:rPr>
            </w:pPr>
            <w:r w:rsidRPr="009B18EE">
              <w:rPr>
                <w:color w:val="000000"/>
                <w:lang w:val="en-US"/>
              </w:rPr>
              <w:t>(+33%)</w:t>
            </w:r>
          </w:p>
        </w:tc>
        <w:tc>
          <w:tcPr>
            <w:tcW w:w="1134" w:type="dxa"/>
            <w:tcMar>
              <w:top w:w="28" w:type="dxa"/>
              <w:left w:w="57" w:type="dxa"/>
              <w:bottom w:w="28" w:type="dxa"/>
              <w:right w:w="57" w:type="dxa"/>
            </w:tcMar>
            <w:vAlign w:val="center"/>
          </w:tcPr>
          <w:p w14:paraId="635DA776" w14:textId="3EF3DA8B" w:rsidR="000B144A" w:rsidRPr="009B18EE" w:rsidRDefault="000B144A" w:rsidP="00CB14A2">
            <w:pPr>
              <w:pStyle w:val="Standard"/>
              <w:jc w:val="center"/>
              <w:rPr>
                <w:color w:val="000000"/>
                <w:lang w:val="en-US"/>
              </w:rPr>
            </w:pPr>
            <w:r w:rsidRPr="009B18EE">
              <w:rPr>
                <w:color w:val="000000"/>
                <w:lang w:val="en-US"/>
              </w:rPr>
              <w:t>-</w:t>
            </w:r>
            <w:r w:rsidR="00CB14A2" w:rsidRPr="009B18EE">
              <w:rPr>
                <w:color w:val="000000"/>
                <w:lang w:val="en-US"/>
              </w:rPr>
              <w:t>4</w:t>
            </w:r>
            <w:r w:rsidRPr="009B18EE">
              <w:rPr>
                <w:color w:val="000000"/>
                <w:lang w:val="en-US"/>
              </w:rPr>
              <w:t>0%</w:t>
            </w:r>
          </w:p>
        </w:tc>
        <w:tc>
          <w:tcPr>
            <w:tcW w:w="5245" w:type="dxa"/>
            <w:tcMar>
              <w:top w:w="28" w:type="dxa"/>
              <w:left w:w="57" w:type="dxa"/>
              <w:bottom w:w="28" w:type="dxa"/>
              <w:right w:w="57" w:type="dxa"/>
            </w:tcMar>
            <w:vAlign w:val="center"/>
          </w:tcPr>
          <w:p w14:paraId="1AEE380E" w14:textId="57B98CF7" w:rsidR="000B144A" w:rsidRPr="009B18EE" w:rsidRDefault="00F40B20" w:rsidP="004D0735">
            <w:pPr>
              <w:pStyle w:val="Standard"/>
              <w:rPr>
                <w:i/>
                <w:iCs/>
                <w:color w:val="7030A0"/>
                <w:lang w:val="en-US"/>
              </w:rPr>
            </w:pPr>
            <w:r w:rsidRPr="009B18EE">
              <w:rPr>
                <w:i/>
                <w:iCs/>
                <w:color w:val="7030A0"/>
                <w:lang w:val="en-US"/>
              </w:rPr>
              <w:t>The desert reinforces the telluric power of the attack!</w:t>
            </w:r>
          </w:p>
        </w:tc>
      </w:tr>
      <w:tr w:rsidR="000B144A" w:rsidRPr="00BA2A65" w14:paraId="29AA01D7" w14:textId="77777777" w:rsidTr="0021104A">
        <w:trPr>
          <w:trHeight w:val="276"/>
          <w:jc w:val="center"/>
        </w:trPr>
        <w:tc>
          <w:tcPr>
            <w:tcW w:w="2410" w:type="dxa"/>
            <w:tcMar>
              <w:top w:w="28" w:type="dxa"/>
              <w:left w:w="57" w:type="dxa"/>
              <w:bottom w:w="28" w:type="dxa"/>
              <w:right w:w="57" w:type="dxa"/>
            </w:tcMar>
            <w:vAlign w:val="center"/>
          </w:tcPr>
          <w:p w14:paraId="504CA4CE" w14:textId="06DC17A3" w:rsidR="000B144A" w:rsidRPr="009B18EE" w:rsidRDefault="00CB14A2" w:rsidP="004D0735">
            <w:pPr>
              <w:pStyle w:val="Standard"/>
              <w:jc w:val="center"/>
              <w:rPr>
                <w:noProof/>
                <w:lang w:val="en-US"/>
              </w:rPr>
            </w:pPr>
            <w:r w:rsidRPr="009B18EE">
              <w:rPr>
                <w:noProof/>
                <w:lang w:val="en-US"/>
              </w:rPr>
              <w:drawing>
                <wp:inline distT="0" distB="0" distL="0" distR="0" wp14:anchorId="44838881" wp14:editId="051890DD">
                  <wp:extent cx="180975" cy="180975"/>
                  <wp:effectExtent l="0" t="0" r="9525" b="9525"/>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275B4C3A" w14:textId="52996C4D" w:rsidR="000B144A" w:rsidRPr="009B18EE" w:rsidRDefault="00CB14A2" w:rsidP="004D0735">
            <w:pPr>
              <w:pStyle w:val="Standard"/>
              <w:jc w:val="center"/>
              <w:rPr>
                <w:color w:val="000000"/>
                <w:lang w:val="en-US"/>
              </w:rPr>
            </w:pPr>
            <w:r w:rsidRPr="009B18EE">
              <w:rPr>
                <w:color w:val="000000"/>
                <w:lang w:val="en-US"/>
              </w:rPr>
              <w:t>+25%</w:t>
            </w:r>
          </w:p>
        </w:tc>
        <w:tc>
          <w:tcPr>
            <w:tcW w:w="1134" w:type="dxa"/>
            <w:tcMar>
              <w:top w:w="28" w:type="dxa"/>
              <w:left w:w="57" w:type="dxa"/>
              <w:bottom w:w="28" w:type="dxa"/>
              <w:right w:w="57" w:type="dxa"/>
            </w:tcMar>
            <w:vAlign w:val="center"/>
          </w:tcPr>
          <w:p w14:paraId="74881B4B" w14:textId="7D56FEA4" w:rsidR="000B144A" w:rsidRPr="009B18EE" w:rsidRDefault="00CB14A2" w:rsidP="004D0735">
            <w:pPr>
              <w:pStyle w:val="Standard"/>
              <w:jc w:val="center"/>
              <w:rPr>
                <w:color w:val="000000"/>
                <w:lang w:val="en-US"/>
              </w:rPr>
            </w:pPr>
            <w:r w:rsidRPr="009B18EE">
              <w:rPr>
                <w:color w:val="000000"/>
                <w:lang w:val="en-US"/>
              </w:rPr>
              <w:t>-30 %</w:t>
            </w:r>
          </w:p>
        </w:tc>
        <w:tc>
          <w:tcPr>
            <w:tcW w:w="5245" w:type="dxa"/>
            <w:tcMar>
              <w:top w:w="28" w:type="dxa"/>
              <w:left w:w="57" w:type="dxa"/>
              <w:bottom w:w="28" w:type="dxa"/>
              <w:right w:w="57" w:type="dxa"/>
            </w:tcMar>
            <w:vAlign w:val="center"/>
          </w:tcPr>
          <w:p w14:paraId="248BFE5D" w14:textId="00C7E1DA" w:rsidR="000B144A" w:rsidRPr="009B18EE" w:rsidRDefault="00F40B20" w:rsidP="004D0735">
            <w:pPr>
              <w:pStyle w:val="Standard"/>
              <w:rPr>
                <w:i/>
                <w:iCs/>
                <w:color w:val="7030A0"/>
                <w:lang w:val="en-US"/>
              </w:rPr>
            </w:pPr>
            <w:r w:rsidRPr="009B18EE">
              <w:rPr>
                <w:i/>
                <w:iCs/>
                <w:color w:val="7030A0"/>
                <w:lang w:val="en-US"/>
              </w:rPr>
              <w:t>The dry desert air intensifies the heat of the attack!</w:t>
            </w:r>
          </w:p>
        </w:tc>
      </w:tr>
      <w:tr w:rsidR="00C72ACD" w:rsidRPr="00BA2A65" w14:paraId="08ADE26C" w14:textId="77777777" w:rsidTr="0021104A">
        <w:trPr>
          <w:trHeight w:val="276"/>
          <w:jc w:val="center"/>
        </w:trPr>
        <w:tc>
          <w:tcPr>
            <w:tcW w:w="2410" w:type="dxa"/>
            <w:tcMar>
              <w:top w:w="28" w:type="dxa"/>
              <w:left w:w="57" w:type="dxa"/>
              <w:bottom w:w="28" w:type="dxa"/>
              <w:right w:w="57" w:type="dxa"/>
            </w:tcMar>
            <w:vAlign w:val="center"/>
          </w:tcPr>
          <w:p w14:paraId="3A3ED5C7" w14:textId="1C15280A" w:rsidR="00C72ACD" w:rsidRPr="009B18EE" w:rsidRDefault="00C72ACD" w:rsidP="004D0735">
            <w:pPr>
              <w:pStyle w:val="Standard"/>
              <w:jc w:val="center"/>
              <w:rPr>
                <w:noProof/>
                <w:lang w:val="en-US"/>
              </w:rPr>
            </w:pPr>
            <w:r w:rsidRPr="009B18EE">
              <w:rPr>
                <w:noProof/>
                <w:lang w:val="en-US"/>
              </w:rPr>
              <w:drawing>
                <wp:inline distT="0" distB="0" distL="0" distR="0" wp14:anchorId="2EB6227E" wp14:editId="1C560F8C">
                  <wp:extent cx="180975" cy="180975"/>
                  <wp:effectExtent l="0" t="0" r="9525" b="9525"/>
                  <wp:docPr id="383" name="Imag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6FF0565B" w14:textId="168407EF" w:rsidR="00C72ACD" w:rsidRPr="009B18EE" w:rsidRDefault="00C72ACD" w:rsidP="004D0735">
            <w:pPr>
              <w:pStyle w:val="Standard"/>
              <w:jc w:val="center"/>
              <w:rPr>
                <w:noProof/>
                <w:lang w:val="en-US"/>
              </w:rPr>
            </w:pPr>
            <w:r w:rsidRPr="009B18EE">
              <w:rPr>
                <w:noProof/>
                <w:lang w:val="en-US"/>
              </w:rPr>
              <w:drawing>
                <wp:inline distT="0" distB="0" distL="0" distR="0" wp14:anchorId="59D01617" wp14:editId="1EEC53A3">
                  <wp:extent cx="180975" cy="180975"/>
                  <wp:effectExtent l="0" t="0" r="9525" b="9525"/>
                  <wp:docPr id="385" name="Imag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134" w:type="dxa"/>
            <w:tcMar>
              <w:top w:w="28" w:type="dxa"/>
              <w:left w:w="57" w:type="dxa"/>
              <w:bottom w:w="28" w:type="dxa"/>
              <w:right w:w="57" w:type="dxa"/>
            </w:tcMar>
            <w:vAlign w:val="center"/>
          </w:tcPr>
          <w:p w14:paraId="0884F68C" w14:textId="2843F84D" w:rsidR="00C72ACD" w:rsidRPr="009B18EE" w:rsidRDefault="00C72ACD" w:rsidP="004D0735">
            <w:pPr>
              <w:pStyle w:val="Standard"/>
              <w:jc w:val="center"/>
              <w:rPr>
                <w:color w:val="000000"/>
                <w:lang w:val="en-US"/>
              </w:rPr>
            </w:pPr>
            <w:r w:rsidRPr="009B18EE">
              <w:rPr>
                <w:color w:val="000000"/>
                <w:lang w:val="en-US"/>
              </w:rPr>
              <w:t>+75%</w:t>
            </w:r>
          </w:p>
          <w:p w14:paraId="722DD4F8" w14:textId="4CB3C972" w:rsidR="00C72ACD" w:rsidRPr="009B18EE" w:rsidRDefault="00C72ACD" w:rsidP="004D0735">
            <w:pPr>
              <w:pStyle w:val="Standard"/>
              <w:jc w:val="center"/>
              <w:rPr>
                <w:color w:val="000000"/>
                <w:lang w:val="en-US"/>
              </w:rPr>
            </w:pPr>
            <w:r w:rsidRPr="009B18EE">
              <w:rPr>
                <w:color w:val="000000"/>
                <w:lang w:val="en-US"/>
              </w:rPr>
              <w:t>+100%</w:t>
            </w:r>
          </w:p>
        </w:tc>
        <w:tc>
          <w:tcPr>
            <w:tcW w:w="1134" w:type="dxa"/>
            <w:tcMar>
              <w:top w:w="28" w:type="dxa"/>
              <w:left w:w="57" w:type="dxa"/>
              <w:bottom w:w="28" w:type="dxa"/>
              <w:right w:w="57" w:type="dxa"/>
            </w:tcMar>
            <w:vAlign w:val="center"/>
          </w:tcPr>
          <w:p w14:paraId="23914421" w14:textId="77777777" w:rsidR="00C72ACD" w:rsidRPr="009B18EE" w:rsidRDefault="009C351B" w:rsidP="004D0735">
            <w:pPr>
              <w:pStyle w:val="Standard"/>
              <w:jc w:val="center"/>
              <w:rPr>
                <w:color w:val="000000"/>
                <w:lang w:val="en-US"/>
              </w:rPr>
            </w:pPr>
            <w:r w:rsidRPr="009B18EE">
              <w:rPr>
                <w:color w:val="000000"/>
                <w:lang w:val="en-US"/>
              </w:rPr>
              <w:t>-40,5%</w:t>
            </w:r>
          </w:p>
          <w:p w14:paraId="63502E4B" w14:textId="5D8B8680" w:rsidR="009C351B" w:rsidRPr="009B18EE" w:rsidRDefault="009C351B" w:rsidP="004D0735">
            <w:pPr>
              <w:pStyle w:val="Standard"/>
              <w:jc w:val="center"/>
              <w:rPr>
                <w:color w:val="000000"/>
                <w:lang w:val="en-US"/>
              </w:rPr>
            </w:pPr>
            <w:r w:rsidRPr="009B18EE">
              <w:rPr>
                <w:color w:val="000000"/>
                <w:lang w:val="en-US"/>
              </w:rPr>
              <w:t>-51%</w:t>
            </w:r>
          </w:p>
        </w:tc>
        <w:tc>
          <w:tcPr>
            <w:tcW w:w="5245" w:type="dxa"/>
            <w:tcMar>
              <w:top w:w="28" w:type="dxa"/>
              <w:left w:w="57" w:type="dxa"/>
              <w:bottom w:w="28" w:type="dxa"/>
              <w:right w:w="57" w:type="dxa"/>
            </w:tcMar>
            <w:vAlign w:val="center"/>
          </w:tcPr>
          <w:p w14:paraId="160CEB5C" w14:textId="3B872F07" w:rsidR="00C72ACD" w:rsidRPr="009B18EE" w:rsidRDefault="00F40B20" w:rsidP="004D0735">
            <w:pPr>
              <w:pStyle w:val="Standard"/>
              <w:rPr>
                <w:i/>
                <w:iCs/>
                <w:color w:val="7030A0"/>
                <w:lang w:val="en-US"/>
              </w:rPr>
            </w:pPr>
            <w:r w:rsidRPr="009B18EE">
              <w:rPr>
                <w:i/>
                <w:iCs/>
                <w:color w:val="7030A0"/>
                <w:lang w:val="en-US"/>
              </w:rPr>
              <w:t>The desert sun makes these flames all-consuming!</w:t>
            </w:r>
          </w:p>
        </w:tc>
      </w:tr>
      <w:tr w:rsidR="000B144A" w:rsidRPr="00BA2A65" w14:paraId="50B4C045" w14:textId="77777777" w:rsidTr="0021104A">
        <w:trPr>
          <w:trHeight w:val="276"/>
          <w:jc w:val="center"/>
        </w:trPr>
        <w:tc>
          <w:tcPr>
            <w:tcW w:w="2410" w:type="dxa"/>
            <w:tcMar>
              <w:top w:w="28" w:type="dxa"/>
              <w:left w:w="57" w:type="dxa"/>
              <w:bottom w:w="28" w:type="dxa"/>
              <w:right w:w="57" w:type="dxa"/>
            </w:tcMar>
            <w:vAlign w:val="center"/>
          </w:tcPr>
          <w:p w14:paraId="3D2B2405" w14:textId="636DF040" w:rsidR="000B144A" w:rsidRPr="009B18EE" w:rsidRDefault="000B144A" w:rsidP="004D0735">
            <w:pPr>
              <w:pStyle w:val="Standard"/>
              <w:jc w:val="center"/>
              <w:rPr>
                <w:color w:val="000000"/>
                <w:lang w:val="en-US"/>
              </w:rPr>
            </w:pPr>
            <w:r w:rsidRPr="009B18EE">
              <w:rPr>
                <w:noProof/>
                <w:lang w:val="en-US"/>
              </w:rPr>
              <w:drawing>
                <wp:inline distT="0" distB="0" distL="0" distR="0" wp14:anchorId="1CC3870D" wp14:editId="1420BE8A">
                  <wp:extent cx="180975" cy="180975"/>
                  <wp:effectExtent l="0" t="0" r="9525" b="9525"/>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3B11A7E3" w14:textId="77777777" w:rsidR="000B144A" w:rsidRPr="009B18EE" w:rsidRDefault="000B144A" w:rsidP="004D0735">
            <w:pPr>
              <w:pStyle w:val="Standard"/>
              <w:jc w:val="center"/>
              <w:rPr>
                <w:color w:val="000000"/>
                <w:lang w:val="en-US"/>
              </w:rPr>
            </w:pPr>
            <w:r w:rsidRPr="009B18EE">
              <w:rPr>
                <w:color w:val="000000"/>
                <w:lang w:val="en-US"/>
              </w:rPr>
              <w:t>-50%</w:t>
            </w:r>
          </w:p>
        </w:tc>
        <w:tc>
          <w:tcPr>
            <w:tcW w:w="1134" w:type="dxa"/>
            <w:tcMar>
              <w:top w:w="28" w:type="dxa"/>
              <w:left w:w="57" w:type="dxa"/>
              <w:bottom w:w="28" w:type="dxa"/>
              <w:right w:w="57" w:type="dxa"/>
            </w:tcMar>
            <w:vAlign w:val="center"/>
          </w:tcPr>
          <w:p w14:paraId="2F6281AA" w14:textId="77777777" w:rsidR="000B144A" w:rsidRPr="009B18EE" w:rsidRDefault="000B144A" w:rsidP="004D0735">
            <w:pPr>
              <w:pStyle w:val="Standard"/>
              <w:jc w:val="center"/>
              <w:rPr>
                <w:color w:val="000000"/>
                <w:lang w:val="en-US"/>
              </w:rPr>
            </w:pPr>
            <w:r w:rsidRPr="009B18EE">
              <w:rPr>
                <w:color w:val="000000"/>
                <w:lang w:val="en-US"/>
              </w:rPr>
              <w:t>+50%</w:t>
            </w:r>
          </w:p>
        </w:tc>
        <w:tc>
          <w:tcPr>
            <w:tcW w:w="5245" w:type="dxa"/>
            <w:tcMar>
              <w:top w:w="28" w:type="dxa"/>
              <w:left w:w="57" w:type="dxa"/>
              <w:bottom w:w="28" w:type="dxa"/>
              <w:right w:w="57" w:type="dxa"/>
            </w:tcMar>
            <w:vAlign w:val="center"/>
          </w:tcPr>
          <w:p w14:paraId="71151432" w14:textId="58551FEA" w:rsidR="000B144A" w:rsidRPr="009B18EE" w:rsidRDefault="00F40B20" w:rsidP="004D0735">
            <w:pPr>
              <w:pStyle w:val="Standard"/>
              <w:rPr>
                <w:i/>
                <w:iCs/>
                <w:color w:val="7030A0"/>
                <w:lang w:val="en-US"/>
              </w:rPr>
            </w:pPr>
            <w:r w:rsidRPr="009B18EE">
              <w:rPr>
                <w:i/>
                <w:iCs/>
                <w:color w:val="7030A0"/>
                <w:lang w:val="en-US"/>
              </w:rPr>
              <w:t>The desert dries up the attack!</w:t>
            </w:r>
          </w:p>
        </w:tc>
      </w:tr>
      <w:tr w:rsidR="00C72ACD" w:rsidRPr="00BA2A65" w14:paraId="0CA45913" w14:textId="77777777" w:rsidTr="0021104A">
        <w:trPr>
          <w:trHeight w:val="276"/>
          <w:jc w:val="center"/>
        </w:trPr>
        <w:tc>
          <w:tcPr>
            <w:tcW w:w="2410" w:type="dxa"/>
            <w:tcMar>
              <w:top w:w="28" w:type="dxa"/>
              <w:left w:w="57" w:type="dxa"/>
              <w:bottom w:w="28" w:type="dxa"/>
              <w:right w:w="57" w:type="dxa"/>
            </w:tcMar>
            <w:vAlign w:val="center"/>
          </w:tcPr>
          <w:p w14:paraId="0E220CF9" w14:textId="0EE447DB" w:rsidR="00C72ACD" w:rsidRPr="009B18EE" w:rsidRDefault="00C72ACD" w:rsidP="00C72ACD">
            <w:pPr>
              <w:pStyle w:val="Standard"/>
              <w:jc w:val="center"/>
              <w:rPr>
                <w:noProof/>
                <w:lang w:val="en-US"/>
              </w:rPr>
            </w:pPr>
            <w:r w:rsidRPr="009B18EE">
              <w:rPr>
                <w:noProof/>
                <w:lang w:val="en-US"/>
              </w:rPr>
              <w:drawing>
                <wp:inline distT="0" distB="0" distL="0" distR="0" wp14:anchorId="16D9A4CB" wp14:editId="3693B180">
                  <wp:extent cx="180975" cy="180975"/>
                  <wp:effectExtent l="0" t="0" r="9525" b="9525"/>
                  <wp:docPr id="382" name="Imag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134" w:type="dxa"/>
            <w:tcMar>
              <w:top w:w="28" w:type="dxa"/>
              <w:left w:w="57" w:type="dxa"/>
              <w:bottom w:w="28" w:type="dxa"/>
              <w:right w:w="57" w:type="dxa"/>
            </w:tcMar>
            <w:vAlign w:val="center"/>
          </w:tcPr>
          <w:p w14:paraId="4B5866D1" w14:textId="4A6D7DD7" w:rsidR="00C72ACD" w:rsidRPr="009B18EE" w:rsidRDefault="00C72ACD" w:rsidP="00C72ACD">
            <w:pPr>
              <w:pStyle w:val="Standard"/>
              <w:jc w:val="center"/>
              <w:rPr>
                <w:color w:val="000000"/>
                <w:lang w:val="en-US"/>
              </w:rPr>
            </w:pPr>
            <w:r w:rsidRPr="009B18EE">
              <w:rPr>
                <w:color w:val="000000"/>
                <w:lang w:val="en-US"/>
              </w:rPr>
              <w:t>-75%</w:t>
            </w:r>
          </w:p>
        </w:tc>
        <w:tc>
          <w:tcPr>
            <w:tcW w:w="1134" w:type="dxa"/>
            <w:tcMar>
              <w:top w:w="28" w:type="dxa"/>
              <w:left w:w="57" w:type="dxa"/>
              <w:bottom w:w="28" w:type="dxa"/>
              <w:right w:w="57" w:type="dxa"/>
            </w:tcMar>
            <w:vAlign w:val="center"/>
          </w:tcPr>
          <w:p w14:paraId="196D3DA0" w14:textId="2750D625" w:rsidR="00C72ACD" w:rsidRPr="009B18EE" w:rsidRDefault="00C72ACD" w:rsidP="00C72ACD">
            <w:pPr>
              <w:pStyle w:val="Standard"/>
              <w:jc w:val="center"/>
              <w:rPr>
                <w:color w:val="000000"/>
                <w:lang w:val="en-US"/>
              </w:rPr>
            </w:pPr>
            <w:r w:rsidRPr="009B18EE">
              <w:rPr>
                <w:color w:val="000000"/>
                <w:lang w:val="en-US"/>
              </w:rPr>
              <w:t>+100%</w:t>
            </w:r>
          </w:p>
        </w:tc>
        <w:tc>
          <w:tcPr>
            <w:tcW w:w="5245" w:type="dxa"/>
            <w:tcMar>
              <w:top w:w="28" w:type="dxa"/>
              <w:left w:w="57" w:type="dxa"/>
              <w:bottom w:w="28" w:type="dxa"/>
              <w:right w:w="57" w:type="dxa"/>
            </w:tcMar>
            <w:vAlign w:val="center"/>
          </w:tcPr>
          <w:p w14:paraId="0EE1EF41" w14:textId="2AFF2F1B" w:rsidR="00C72ACD" w:rsidRPr="009B18EE" w:rsidRDefault="0004565D" w:rsidP="00C72ACD">
            <w:pPr>
              <w:pStyle w:val="Standard"/>
              <w:rPr>
                <w:i/>
                <w:iCs/>
                <w:color w:val="7030A0"/>
                <w:lang w:val="en-US"/>
              </w:rPr>
            </w:pPr>
            <w:r w:rsidRPr="009B18EE">
              <w:rPr>
                <w:i/>
                <w:iCs/>
                <w:color w:val="7030A0"/>
                <w:lang w:val="en-US"/>
              </w:rPr>
              <w:t>The desert sun only lets a meager stream of water</w:t>
            </w:r>
            <w:r w:rsidR="00A1165E" w:rsidRPr="009B18EE">
              <w:rPr>
                <w:i/>
                <w:iCs/>
                <w:color w:val="7030A0"/>
                <w:lang w:val="en-US"/>
              </w:rPr>
              <w:t> …</w:t>
            </w:r>
          </w:p>
        </w:tc>
      </w:tr>
      <w:tr w:rsidR="000B144A" w:rsidRPr="00BA2A65" w14:paraId="2B45260F" w14:textId="77777777" w:rsidTr="0021104A">
        <w:trPr>
          <w:trHeight w:val="276"/>
          <w:jc w:val="center"/>
        </w:trPr>
        <w:tc>
          <w:tcPr>
            <w:tcW w:w="2410" w:type="dxa"/>
            <w:tcMar>
              <w:top w:w="28" w:type="dxa"/>
              <w:left w:w="57" w:type="dxa"/>
              <w:bottom w:w="28" w:type="dxa"/>
              <w:right w:w="57" w:type="dxa"/>
            </w:tcMar>
            <w:vAlign w:val="center"/>
          </w:tcPr>
          <w:p w14:paraId="71B1D99C" w14:textId="0BA6B34D" w:rsidR="000B144A" w:rsidRPr="009B18EE" w:rsidRDefault="000B144A" w:rsidP="000B144A">
            <w:pPr>
              <w:pStyle w:val="Standard"/>
              <w:jc w:val="center"/>
              <w:rPr>
                <w:color w:val="000000"/>
                <w:lang w:val="en-US"/>
              </w:rPr>
            </w:pPr>
            <w:r w:rsidRPr="009B18EE">
              <w:rPr>
                <w:noProof/>
                <w:lang w:val="en-US"/>
              </w:rPr>
              <w:drawing>
                <wp:inline distT="0" distB="0" distL="0" distR="0" wp14:anchorId="1539419B" wp14:editId="5096865D">
                  <wp:extent cx="180975" cy="180975"/>
                  <wp:effectExtent l="0" t="0" r="9525" b="9525"/>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68C953E3" w14:textId="5DA17EEA" w:rsidR="000B144A" w:rsidRPr="009B18EE" w:rsidRDefault="000B144A" w:rsidP="000B144A">
            <w:pPr>
              <w:pStyle w:val="Standard"/>
              <w:jc w:val="center"/>
              <w:rPr>
                <w:color w:val="000000"/>
                <w:lang w:val="en-US"/>
              </w:rPr>
            </w:pPr>
            <w:r w:rsidRPr="009B18EE">
              <w:rPr>
                <w:color w:val="000000"/>
                <w:lang w:val="en-US"/>
              </w:rPr>
              <w:t>-50%</w:t>
            </w:r>
          </w:p>
        </w:tc>
        <w:tc>
          <w:tcPr>
            <w:tcW w:w="1134" w:type="dxa"/>
            <w:tcMar>
              <w:top w:w="28" w:type="dxa"/>
              <w:left w:w="57" w:type="dxa"/>
              <w:bottom w:w="28" w:type="dxa"/>
              <w:right w:w="57" w:type="dxa"/>
            </w:tcMar>
            <w:vAlign w:val="center"/>
          </w:tcPr>
          <w:p w14:paraId="6D0BD7F7" w14:textId="178EBFD6" w:rsidR="000B144A" w:rsidRPr="009B18EE" w:rsidRDefault="000B144A" w:rsidP="000B144A">
            <w:pPr>
              <w:pStyle w:val="Standard"/>
              <w:jc w:val="center"/>
              <w:rPr>
                <w:color w:val="000000"/>
                <w:lang w:val="en-US"/>
              </w:rPr>
            </w:pPr>
            <w:r w:rsidRPr="009B18EE">
              <w:rPr>
                <w:color w:val="000000"/>
                <w:lang w:val="en-US"/>
              </w:rPr>
              <w:t>+50%</w:t>
            </w:r>
          </w:p>
        </w:tc>
        <w:tc>
          <w:tcPr>
            <w:tcW w:w="5245" w:type="dxa"/>
            <w:tcMar>
              <w:top w:w="28" w:type="dxa"/>
              <w:left w:w="57" w:type="dxa"/>
              <w:bottom w:w="28" w:type="dxa"/>
              <w:right w:w="57" w:type="dxa"/>
            </w:tcMar>
            <w:vAlign w:val="center"/>
          </w:tcPr>
          <w:p w14:paraId="7A690DD9" w14:textId="41F9C512" w:rsidR="000B144A" w:rsidRPr="009B18EE" w:rsidRDefault="00A1165E" w:rsidP="000B144A">
            <w:pPr>
              <w:pStyle w:val="Standard"/>
              <w:rPr>
                <w:i/>
                <w:iCs/>
                <w:color w:val="7030A0"/>
                <w:lang w:val="en-US"/>
              </w:rPr>
            </w:pPr>
            <w:r w:rsidRPr="009B18EE">
              <w:rPr>
                <w:i/>
                <w:iCs/>
                <w:color w:val="7030A0"/>
                <w:lang w:val="en-US"/>
              </w:rPr>
              <w:t>Air dried out by sand reduces electrical conductivity!</w:t>
            </w:r>
          </w:p>
        </w:tc>
      </w:tr>
    </w:tbl>
    <w:p w14:paraId="0BB469CD" w14:textId="77777777" w:rsidR="000B144A" w:rsidRPr="009B18EE" w:rsidRDefault="000B144A" w:rsidP="000B144A">
      <w:pPr>
        <w:pStyle w:val="Standard"/>
        <w:jc w:val="both"/>
        <w:rPr>
          <w:lang w:val="en-US"/>
        </w:rPr>
      </w:pPr>
    </w:p>
    <w:p w14:paraId="234BA2C9" w14:textId="733DDC03" w:rsidR="000B144A" w:rsidRPr="009B18EE" w:rsidRDefault="000B144A" w:rsidP="000B144A">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00DC7A97" w14:textId="5EF5185D" w:rsidR="00157C35" w:rsidRPr="009B18EE" w:rsidRDefault="00157C35" w:rsidP="00157C35">
      <w:pPr>
        <w:pStyle w:val="Standard"/>
        <w:jc w:val="both"/>
        <w:rPr>
          <w:lang w:val="en-US"/>
        </w:rPr>
      </w:pPr>
      <w:r w:rsidRPr="009B18EE">
        <w:rPr>
          <w:lang w:val="en-US"/>
        </w:rPr>
        <w:t xml:space="preserve">  • </w:t>
      </w:r>
      <w:r w:rsidR="00A1165E" w:rsidRPr="009B18EE">
        <w:rPr>
          <w:lang w:val="en-US"/>
        </w:rPr>
        <w:t>The Special Defense of Ground-type Pokémon</w:t>
      </w:r>
      <w:r w:rsidR="00DC5084">
        <w:rPr>
          <w:lang w:val="en-US"/>
        </w:rPr>
        <w:t>s</w:t>
      </w:r>
      <w:r w:rsidR="00A1165E" w:rsidRPr="009B18EE">
        <w:rPr>
          <w:lang w:val="en-US"/>
        </w:rPr>
        <w:t xml:space="preserve"> is increased by 25%.</w:t>
      </w:r>
    </w:p>
    <w:p w14:paraId="490C6909" w14:textId="6FCFB16C" w:rsidR="00C25C9A" w:rsidRPr="009B18EE" w:rsidRDefault="00C25C9A" w:rsidP="00C25C9A">
      <w:pPr>
        <w:pStyle w:val="Standard"/>
        <w:jc w:val="both"/>
        <w:rPr>
          <w:lang w:val="en-US"/>
        </w:rPr>
      </w:pPr>
      <w:r w:rsidRPr="009B18EE">
        <w:rPr>
          <w:lang w:val="en-US"/>
        </w:rPr>
        <w:t xml:space="preserve">  • </w:t>
      </w:r>
      <w:r w:rsidR="00A1165E" w:rsidRPr="009B18EE">
        <w:rPr>
          <w:lang w:val="en-US"/>
        </w:rPr>
        <w:t>The chance of inflicting a burn is multiplied by 1.3.</w:t>
      </w:r>
    </w:p>
    <w:p w14:paraId="7C265003" w14:textId="63578FD9" w:rsidR="00C25C9A" w:rsidRPr="009B18EE" w:rsidRDefault="00C25C9A" w:rsidP="00C25C9A">
      <w:pPr>
        <w:pStyle w:val="Standard"/>
        <w:jc w:val="both"/>
        <w:rPr>
          <w:lang w:val="en-US"/>
        </w:rPr>
      </w:pPr>
      <w:r w:rsidRPr="009B18EE">
        <w:rPr>
          <w:lang w:val="en-US"/>
        </w:rPr>
        <w:t xml:space="preserve">  • </w:t>
      </w:r>
      <w:r w:rsidR="00E06697" w:rsidRPr="009B18EE">
        <w:rPr>
          <w:lang w:val="en-US"/>
        </w:rPr>
        <w:t>Burn damage is multiplied by 1.2, i.e., 1/10</w:t>
      </w:r>
      <w:r w:rsidR="00E06697" w:rsidRPr="009B18EE">
        <w:rPr>
          <w:vertAlign w:val="superscript"/>
          <w:lang w:val="en-US"/>
        </w:rPr>
        <w:t>th</w:t>
      </w:r>
      <w:r w:rsidR="00E06697" w:rsidRPr="009B18EE">
        <w:rPr>
          <w:lang w:val="en-US"/>
        </w:rPr>
        <w:t xml:space="preserve"> of max HP per turn in the absence of other effects.</w:t>
      </w:r>
    </w:p>
    <w:p w14:paraId="1EECA95A" w14:textId="2BD5044F" w:rsidR="00E06697" w:rsidRPr="009B18EE" w:rsidRDefault="00641E1C" w:rsidP="000B144A">
      <w:pPr>
        <w:pStyle w:val="Standard"/>
        <w:jc w:val="both"/>
        <w:rPr>
          <w:lang w:val="en-US"/>
        </w:rPr>
      </w:pPr>
      <w:r w:rsidRPr="009B18EE">
        <w:rPr>
          <w:lang w:val="en-US"/>
        </w:rPr>
        <w:t xml:space="preserve">  • </w:t>
      </w:r>
      <w:r w:rsidR="00E06697" w:rsidRPr="009B18EE">
        <w:rPr>
          <w:lang w:val="en-US"/>
        </w:rPr>
        <w:t>The chances of an attack or ability can freeze are divided by 2, and the chances of natural thawing are multiplied by 2.</w:t>
      </w:r>
    </w:p>
    <w:p w14:paraId="27B0AD2C" w14:textId="58E9DDBE" w:rsidR="000B144A" w:rsidRPr="009B18EE" w:rsidRDefault="000B144A" w:rsidP="000B144A">
      <w:pPr>
        <w:pStyle w:val="Standard"/>
        <w:jc w:val="both"/>
        <w:rPr>
          <w:lang w:val="en-US"/>
        </w:rPr>
      </w:pPr>
      <w:r w:rsidRPr="009B18EE">
        <w:rPr>
          <w:lang w:val="en-US"/>
        </w:rPr>
        <w:t xml:space="preserve">  • </w:t>
      </w:r>
      <w:r w:rsidR="006D5D4D" w:rsidRPr="009B18EE">
        <w:rPr>
          <w:lang w:val="en-US"/>
        </w:rPr>
        <w:t>The chances of an electrical attack causing paralysis are divided by 2.</w:t>
      </w:r>
    </w:p>
    <w:p w14:paraId="37F256A5" w14:textId="4BC2216E" w:rsidR="008F5EBF" w:rsidRPr="009B18EE" w:rsidRDefault="008F5EBF" w:rsidP="00430F2F">
      <w:pPr>
        <w:pStyle w:val="Standard"/>
        <w:jc w:val="both"/>
        <w:rPr>
          <w:lang w:val="en-US"/>
        </w:rPr>
      </w:pPr>
      <w:r w:rsidRPr="009B18EE">
        <w:rPr>
          <w:lang w:val="en-US"/>
        </w:rPr>
        <w:t xml:space="preserve">  • </w:t>
      </w:r>
      <w:r w:rsidR="00E06697" w:rsidRPr="009B18EE">
        <w:rPr>
          <w:lang w:val="en-US"/>
        </w:rPr>
        <w:t>Sand Tomb</w:t>
      </w:r>
      <w:r w:rsidR="001D292A">
        <w:rPr>
          <w:lang w:val="en-US"/>
        </w:rPr>
        <w:t>’</w:t>
      </w:r>
      <w:r w:rsidR="00E06697" w:rsidRPr="009B18EE">
        <w:rPr>
          <w:lang w:val="en-US"/>
        </w:rPr>
        <w:t>s indirect damage is multiplied by 1.2; those of Fire Spin and Magma Storm by 1.125; and those of Whirlpool and Thunder Cage by 0.75 (approximately).</w:t>
      </w:r>
    </w:p>
    <w:p w14:paraId="2AEB3260" w14:textId="1FEBF286" w:rsidR="00300D60" w:rsidRPr="009B18EE" w:rsidRDefault="0004050A" w:rsidP="00430F2F">
      <w:pPr>
        <w:pStyle w:val="Standard"/>
        <w:jc w:val="both"/>
        <w:rPr>
          <w:lang w:val="en-US"/>
        </w:rPr>
      </w:pPr>
      <w:r w:rsidRPr="009B18EE">
        <w:rPr>
          <w:lang w:val="en-US"/>
        </w:rPr>
        <w:t xml:space="preserve">  • </w:t>
      </w:r>
      <w:r w:rsidR="00D01885" w:rsidRPr="009B18EE">
        <w:rPr>
          <w:lang w:val="en-US"/>
        </w:rPr>
        <w:t xml:space="preserve">Sand Rush, Sand Veil and Sand Force abilities are </w:t>
      </w:r>
      <w:r w:rsidR="00EC51C1" w:rsidRPr="009B18EE">
        <w:rPr>
          <w:lang w:val="en-US"/>
        </w:rPr>
        <w:t>activated</w:t>
      </w:r>
      <w:r w:rsidR="00D01885" w:rsidRPr="009B18EE">
        <w:rPr>
          <w:lang w:val="en-US"/>
        </w:rPr>
        <w:t>.</w:t>
      </w:r>
    </w:p>
    <w:p w14:paraId="229C5993" w14:textId="1BDB63A3" w:rsidR="00157C35" w:rsidRPr="009B18EE" w:rsidRDefault="00157C35" w:rsidP="00430F2F">
      <w:pPr>
        <w:pStyle w:val="Standard"/>
        <w:jc w:val="both"/>
        <w:rPr>
          <w:lang w:val="en-US"/>
        </w:rPr>
      </w:pPr>
      <w:r w:rsidRPr="009B18EE">
        <w:rPr>
          <w:lang w:val="en-US"/>
        </w:rPr>
        <w:t xml:space="preserve">  • </w:t>
      </w:r>
      <w:r w:rsidR="00E06697" w:rsidRPr="009B18EE">
        <w:rPr>
          <w:lang w:val="en-US"/>
        </w:rPr>
        <w:t>Dry Skin holders have their Defense reduced by 25%.</w:t>
      </w:r>
    </w:p>
    <w:p w14:paraId="41C5F539" w14:textId="77777777" w:rsidR="0004565D" w:rsidRPr="009B18EE" w:rsidRDefault="0004565D" w:rsidP="0004565D">
      <w:pPr>
        <w:pStyle w:val="Standard"/>
        <w:jc w:val="both"/>
        <w:rPr>
          <w:lang w:val="en-US"/>
        </w:rPr>
      </w:pPr>
      <w:r w:rsidRPr="009B18EE">
        <w:rPr>
          <w:lang w:val="en-US"/>
        </w:rPr>
        <w:t xml:space="preserve">  • Summoning the Sun or Sandstorm lasts 8 turns (not stackable with a Smooth or Heat Rock).</w:t>
      </w:r>
    </w:p>
    <w:p w14:paraId="336A1323" w14:textId="3F3411E0" w:rsidR="000B144A" w:rsidRPr="009B18EE" w:rsidRDefault="00CB14A2" w:rsidP="00430F2F">
      <w:pPr>
        <w:pStyle w:val="Standard"/>
        <w:jc w:val="both"/>
        <w:rPr>
          <w:lang w:val="en-US"/>
        </w:rPr>
      </w:pPr>
      <w:r w:rsidRPr="009B18EE">
        <w:rPr>
          <w:lang w:val="en-US"/>
        </w:rPr>
        <w:t xml:space="preserve">  • </w:t>
      </w:r>
      <w:r w:rsidR="00E06697" w:rsidRPr="009B18EE">
        <w:rPr>
          <w:lang w:val="en-US"/>
        </w:rPr>
        <w:t>Sand Attack</w:t>
      </w:r>
      <w:r w:rsidR="001D292A">
        <w:rPr>
          <w:lang w:val="en-US"/>
        </w:rPr>
        <w:t>’</w:t>
      </w:r>
      <w:r w:rsidR="00E06697" w:rsidRPr="009B18EE">
        <w:rPr>
          <w:lang w:val="en-US"/>
        </w:rPr>
        <w:t>s effectiveness is doubled (-2 levels of accuracy).</w:t>
      </w:r>
    </w:p>
    <w:p w14:paraId="36CFF5DB" w14:textId="3AF655DA" w:rsidR="00CB14A2" w:rsidRPr="009B18EE" w:rsidRDefault="00CB14A2" w:rsidP="00430F2F">
      <w:pPr>
        <w:pStyle w:val="Standard"/>
        <w:jc w:val="both"/>
        <w:rPr>
          <w:color w:val="000000"/>
          <w:lang w:val="en-US"/>
        </w:rPr>
      </w:pPr>
      <w:r w:rsidRPr="009B18EE">
        <w:rPr>
          <w:lang w:val="en-US"/>
        </w:rPr>
        <w:t xml:space="preserve">  • </w:t>
      </w:r>
      <w:r w:rsidR="0004565D" w:rsidRPr="009B18EE">
        <w:rPr>
          <w:color w:val="000000"/>
          <w:lang w:val="en-US"/>
        </w:rPr>
        <w:t>Shore Up heals 2/3 of max HP (3/4 if stacked with Sandstorm).</w:t>
      </w:r>
    </w:p>
    <w:p w14:paraId="39C0507C" w14:textId="2917A7F2" w:rsidR="002043BF" w:rsidRPr="009B18EE" w:rsidRDefault="002043BF" w:rsidP="00430F2F">
      <w:pPr>
        <w:pStyle w:val="Standard"/>
        <w:jc w:val="both"/>
        <w:rPr>
          <w:lang w:val="en-US"/>
        </w:rPr>
      </w:pPr>
      <w:r w:rsidRPr="009B18EE">
        <w:rPr>
          <w:lang w:val="en-US"/>
        </w:rPr>
        <w:t xml:space="preserve">  • </w:t>
      </w:r>
      <w:r w:rsidR="0004565D" w:rsidRPr="009B18EE">
        <w:rPr>
          <w:lang w:val="en-US"/>
        </w:rPr>
        <w:t>Halves the power of Electro Shot.</w:t>
      </w:r>
    </w:p>
    <w:p w14:paraId="7957EFDB" w14:textId="3D998DE9" w:rsidR="00B5346E" w:rsidRPr="009B18EE" w:rsidRDefault="00B5346E" w:rsidP="00B5346E">
      <w:pPr>
        <w:pStyle w:val="Standard"/>
        <w:jc w:val="both"/>
        <w:rPr>
          <w:lang w:val="en-US"/>
        </w:rPr>
      </w:pPr>
      <w:r w:rsidRPr="009B18EE">
        <w:rPr>
          <w:lang w:val="en-US"/>
        </w:rPr>
        <w:t xml:space="preserve">  • The Telluric Seed is consumed and increases Defense to the user.</w:t>
      </w:r>
    </w:p>
    <w:p w14:paraId="0C7EA89A" w14:textId="58A8F978" w:rsidR="00157C35" w:rsidRPr="009B18EE" w:rsidRDefault="00750DCB" w:rsidP="00750DCB">
      <w:pPr>
        <w:pStyle w:val="Standard"/>
        <w:jc w:val="both"/>
        <w:rPr>
          <w:lang w:val="en-US"/>
        </w:rPr>
      </w:pPr>
      <w:r w:rsidRPr="009B18EE">
        <w:rPr>
          <w:lang w:val="en-US"/>
        </w:rPr>
        <w:lastRenderedPageBreak/>
        <w:t xml:space="preserve">  • </w:t>
      </w:r>
      <w:r w:rsidR="00775C05" w:rsidRPr="009B18EE">
        <w:rPr>
          <w:lang w:val="en-US"/>
        </w:rPr>
        <w:t>Nature Power becomes</w:t>
      </w:r>
      <w:r w:rsidRPr="009B18EE">
        <w:rPr>
          <w:lang w:val="en-US"/>
        </w:rPr>
        <w:t xml:space="preserve"> </w:t>
      </w:r>
      <w:r w:rsidR="00726C48" w:rsidRPr="009B18EE">
        <w:rPr>
          <w:lang w:val="en-US"/>
        </w:rPr>
        <w:t>Sand Tomb</w:t>
      </w:r>
      <w:r w:rsidR="00157C35" w:rsidRPr="009B18EE">
        <w:rPr>
          <w:lang w:val="en-US"/>
        </w:rPr>
        <w:t>.</w:t>
      </w:r>
    </w:p>
    <w:p w14:paraId="12FF24C7" w14:textId="765B5B9B" w:rsidR="00750DCB" w:rsidRPr="009B18EE" w:rsidRDefault="00750DCB" w:rsidP="00750DCB">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Ground-type</w:t>
      </w:r>
      <w:r w:rsidR="00157C35" w:rsidRPr="009B18EE">
        <w:rPr>
          <w:lang w:val="en-US"/>
        </w:rPr>
        <w:t>.</w:t>
      </w:r>
    </w:p>
    <w:p w14:paraId="61329B0A" w14:textId="1B84E736" w:rsidR="00750DCB" w:rsidRPr="009B18EE" w:rsidRDefault="00750DCB" w:rsidP="00750DCB">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726C48" w:rsidRPr="009B18EE">
        <w:rPr>
          <w:lang w:val="en-US"/>
        </w:rPr>
        <w:t>Mud-Slap</w:t>
      </w:r>
      <w:r w:rsidRPr="009B18EE">
        <w:rPr>
          <w:lang w:val="en-US"/>
        </w:rPr>
        <w:t xml:space="preserve"> </w:t>
      </w:r>
      <w:r w:rsidR="00C75B78" w:rsidRPr="009B18EE">
        <w:rPr>
          <w:lang w:val="en-US"/>
        </w:rPr>
        <w:t xml:space="preserve">animation </w:t>
      </w:r>
      <w:r w:rsidR="000E552F" w:rsidRPr="009B18EE">
        <w:rPr>
          <w:lang w:val="en-US"/>
        </w:rPr>
        <w:t>and may lower its target</w:t>
      </w:r>
      <w:r w:rsidR="001D292A">
        <w:rPr>
          <w:lang w:val="en-US"/>
        </w:rPr>
        <w:t>’</w:t>
      </w:r>
      <w:r w:rsidR="000E552F" w:rsidRPr="009B18EE">
        <w:rPr>
          <w:lang w:val="en-US"/>
        </w:rPr>
        <w:t>s Accuracy</w:t>
      </w:r>
      <w:r w:rsidR="00157C35" w:rsidRPr="009B18EE">
        <w:rPr>
          <w:lang w:val="en-US"/>
        </w:rPr>
        <w:t>.</w:t>
      </w:r>
    </w:p>
    <w:p w14:paraId="3077C0F4" w14:textId="77777777" w:rsidR="00B65797" w:rsidRPr="009B18EE" w:rsidRDefault="00B65797" w:rsidP="00B65797">
      <w:pPr>
        <w:pStyle w:val="Standard"/>
        <w:jc w:val="both"/>
        <w:rPr>
          <w:lang w:val="en-US"/>
        </w:rPr>
      </w:pPr>
    </w:p>
    <w:p w14:paraId="7D32271B" w14:textId="659B05D7" w:rsidR="00B65797" w:rsidRPr="009B18EE" w:rsidRDefault="00B65797" w:rsidP="00B65797">
      <w:pPr>
        <w:pStyle w:val="Standard"/>
        <w:jc w:val="both"/>
        <w:rPr>
          <w:b/>
          <w:lang w:val="en-US"/>
        </w:rPr>
      </w:pPr>
      <w:r w:rsidRPr="009B18EE">
        <w:rPr>
          <w:b/>
          <w:lang w:val="en-US"/>
        </w:rPr>
        <w:t xml:space="preserve">  </w:t>
      </w:r>
      <w:r w:rsidR="005425CC" w:rsidRPr="009B18EE">
        <w:rPr>
          <w:b/>
          <w:lang w:val="en-US"/>
        </w:rPr>
        <w:t>In combination with sunny weather:</w:t>
      </w:r>
    </w:p>
    <w:p w14:paraId="0813282E" w14:textId="6293FD8C" w:rsidR="00B65797" w:rsidRPr="009B18EE" w:rsidRDefault="00B65797" w:rsidP="00B65797">
      <w:pPr>
        <w:pStyle w:val="Standard"/>
        <w:jc w:val="both"/>
        <w:rPr>
          <w:lang w:val="en-US"/>
        </w:rPr>
      </w:pPr>
      <w:r w:rsidRPr="009B18EE">
        <w:rPr>
          <w:lang w:val="en-US"/>
        </w:rPr>
        <w:t xml:space="preserve">  • </w:t>
      </w:r>
      <w:r w:rsidR="0014504E" w:rsidRPr="009B18EE">
        <w:rPr>
          <w:lang w:val="en-US"/>
        </w:rPr>
        <w:t>The power bonus for Fire attacks is capped at ×1.75</w:t>
      </w:r>
    </w:p>
    <w:p w14:paraId="74F42897" w14:textId="77777777" w:rsidR="0014504E" w:rsidRPr="009B18EE" w:rsidRDefault="00B65797" w:rsidP="00FD10A3">
      <w:pPr>
        <w:pStyle w:val="Standard"/>
        <w:jc w:val="both"/>
        <w:rPr>
          <w:lang w:val="en-US"/>
        </w:rPr>
      </w:pPr>
      <w:r w:rsidRPr="009B18EE">
        <w:rPr>
          <w:lang w:val="en-US"/>
        </w:rPr>
        <w:t xml:space="preserve">  • </w:t>
      </w:r>
      <w:r w:rsidR="0014504E" w:rsidRPr="009B18EE">
        <w:rPr>
          <w:lang w:val="en-US"/>
        </w:rPr>
        <w:t>The power penalty for Electric attacks is capped at ×0.4.</w:t>
      </w:r>
    </w:p>
    <w:p w14:paraId="04EB0D86" w14:textId="3F4A21F3" w:rsidR="00FD10A3" w:rsidRPr="009B18EE" w:rsidRDefault="00FD10A3" w:rsidP="00FD10A3">
      <w:pPr>
        <w:pStyle w:val="Standard"/>
        <w:jc w:val="both"/>
        <w:rPr>
          <w:lang w:val="en-US"/>
        </w:rPr>
      </w:pPr>
      <w:r w:rsidRPr="009B18EE">
        <w:rPr>
          <w:lang w:val="en-US"/>
        </w:rPr>
        <w:t xml:space="preserve">  • </w:t>
      </w:r>
      <w:r w:rsidR="006D5D4D" w:rsidRPr="009B18EE">
        <w:rPr>
          <w:lang w:val="en-US"/>
        </w:rPr>
        <w:t xml:space="preserve">The chance that an electrical attack can paralyze is multiplied by 0.35 (multiplication of the 0.5 </w:t>
      </w:r>
      <w:r w:rsidR="000D3FE5" w:rsidRPr="009B18EE">
        <w:rPr>
          <w:lang w:val="en-US"/>
        </w:rPr>
        <w:t>from</w:t>
      </w:r>
      <w:r w:rsidR="006D5D4D" w:rsidRPr="009B18EE">
        <w:rPr>
          <w:lang w:val="en-US"/>
        </w:rPr>
        <w:t xml:space="preserve"> the terrain by the 0.7 </w:t>
      </w:r>
      <w:r w:rsidR="000D3FE5" w:rsidRPr="009B18EE">
        <w:rPr>
          <w:lang w:val="en-US"/>
        </w:rPr>
        <w:t xml:space="preserve">from </w:t>
      </w:r>
      <w:r w:rsidR="006D5D4D" w:rsidRPr="009B18EE">
        <w:rPr>
          <w:lang w:val="en-US"/>
        </w:rPr>
        <w:t>the weather).</w:t>
      </w:r>
    </w:p>
    <w:p w14:paraId="3877ECDF" w14:textId="04812F8D" w:rsidR="00B65797" w:rsidRPr="009B18EE" w:rsidRDefault="00B65797" w:rsidP="00B65797">
      <w:pPr>
        <w:pStyle w:val="Standard"/>
        <w:jc w:val="both"/>
        <w:rPr>
          <w:lang w:val="en-US"/>
        </w:rPr>
      </w:pPr>
      <w:r w:rsidRPr="009B18EE">
        <w:rPr>
          <w:lang w:val="en-US"/>
        </w:rPr>
        <w:t xml:space="preserve">  • </w:t>
      </w:r>
      <w:r w:rsidR="0014504E" w:rsidRPr="009B18EE">
        <w:rPr>
          <w:lang w:val="en-US"/>
        </w:rPr>
        <w:t>The power penalty for Water attacks is capped at ×0.25 (this is not nullified).</w:t>
      </w:r>
    </w:p>
    <w:p w14:paraId="67477667" w14:textId="3411C427" w:rsidR="00FD10A3" w:rsidRPr="009B18EE" w:rsidRDefault="00FD10A3" w:rsidP="00FD10A3">
      <w:pPr>
        <w:pStyle w:val="Standard"/>
        <w:jc w:val="both"/>
        <w:rPr>
          <w:lang w:val="en-US"/>
        </w:rPr>
      </w:pPr>
      <w:r w:rsidRPr="009B18EE">
        <w:rPr>
          <w:lang w:val="en-US"/>
        </w:rPr>
        <w:t xml:space="preserve">  • </w:t>
      </w:r>
      <w:r w:rsidR="00F40B20" w:rsidRPr="009B18EE">
        <w:rPr>
          <w:lang w:val="en-US"/>
        </w:rPr>
        <w:t>Freezing becomes impossible and any Pokémon that attempts to act will be instantly thawed.</w:t>
      </w:r>
    </w:p>
    <w:p w14:paraId="5E410866" w14:textId="77777777" w:rsidR="00B65797" w:rsidRPr="009B18EE" w:rsidRDefault="00B65797" w:rsidP="00B65797">
      <w:pPr>
        <w:pStyle w:val="Standard"/>
        <w:jc w:val="both"/>
        <w:rPr>
          <w:lang w:val="en-US"/>
        </w:rPr>
      </w:pPr>
    </w:p>
    <w:p w14:paraId="7FEC2A49" w14:textId="675D74F8" w:rsidR="00B65797" w:rsidRPr="009B18EE" w:rsidRDefault="00B65797" w:rsidP="00B65797">
      <w:pPr>
        <w:pStyle w:val="Standard"/>
        <w:jc w:val="both"/>
        <w:rPr>
          <w:b/>
          <w:lang w:val="en-US"/>
        </w:rPr>
      </w:pPr>
      <w:r w:rsidRPr="009B18EE">
        <w:rPr>
          <w:b/>
          <w:lang w:val="en-US"/>
        </w:rPr>
        <w:t xml:space="preserve">  </w:t>
      </w:r>
      <w:r w:rsidR="005425CC" w:rsidRPr="009B18EE">
        <w:rPr>
          <w:b/>
          <w:lang w:val="en-US"/>
        </w:rPr>
        <w:t>In combination with scorching sun:</w:t>
      </w:r>
    </w:p>
    <w:p w14:paraId="221F2EAE" w14:textId="152470E3" w:rsidR="00B65797" w:rsidRPr="009B18EE" w:rsidRDefault="00B65797" w:rsidP="00B65797">
      <w:pPr>
        <w:pStyle w:val="Standard"/>
        <w:jc w:val="both"/>
        <w:rPr>
          <w:lang w:val="en-US"/>
        </w:rPr>
      </w:pPr>
      <w:r w:rsidRPr="009B18EE">
        <w:rPr>
          <w:lang w:val="en-US"/>
        </w:rPr>
        <w:t xml:space="preserve">  • </w:t>
      </w:r>
      <w:r w:rsidR="000D3FE5" w:rsidRPr="009B18EE">
        <w:rPr>
          <w:lang w:val="en-US"/>
        </w:rPr>
        <w:t>The power bonus of Fire attacks is capped at ×2.</w:t>
      </w:r>
    </w:p>
    <w:p w14:paraId="6D3DC82C" w14:textId="0C2185B6" w:rsidR="00B65797" w:rsidRPr="009B18EE" w:rsidRDefault="00B65797" w:rsidP="00B65797">
      <w:pPr>
        <w:pStyle w:val="Standard"/>
        <w:jc w:val="both"/>
        <w:rPr>
          <w:lang w:val="en-US"/>
        </w:rPr>
      </w:pPr>
      <w:r w:rsidRPr="009B18EE">
        <w:rPr>
          <w:lang w:val="en-US"/>
        </w:rPr>
        <w:t xml:space="preserve">  • </w:t>
      </w:r>
      <w:r w:rsidR="000D3FE5" w:rsidRPr="009B18EE">
        <w:rPr>
          <w:lang w:val="en-US"/>
        </w:rPr>
        <w:t>The power penalty of Electric attacks is capped at ×0.25 (this is not nullified).</w:t>
      </w:r>
    </w:p>
    <w:p w14:paraId="3900AF0A" w14:textId="6A690891" w:rsidR="00134203" w:rsidRPr="009B18EE" w:rsidRDefault="00134203" w:rsidP="00134203">
      <w:pPr>
        <w:pStyle w:val="Standard"/>
        <w:jc w:val="both"/>
        <w:rPr>
          <w:lang w:val="en-US"/>
        </w:rPr>
      </w:pPr>
      <w:r w:rsidRPr="009B18EE">
        <w:rPr>
          <w:lang w:val="en-US"/>
        </w:rPr>
        <w:t xml:space="preserve">  • </w:t>
      </w:r>
      <w:r w:rsidR="006D5D4D" w:rsidRPr="009B18EE">
        <w:rPr>
          <w:lang w:val="en-US"/>
        </w:rPr>
        <w:t xml:space="preserve">The chance that an electrical attack can paralyze is multiplied by 0.25 (multiplication of the 0.5 </w:t>
      </w:r>
      <w:r w:rsidR="000D3FE5" w:rsidRPr="009B18EE">
        <w:rPr>
          <w:lang w:val="en-US"/>
        </w:rPr>
        <w:t xml:space="preserve">from </w:t>
      </w:r>
      <w:r w:rsidR="006D5D4D" w:rsidRPr="009B18EE">
        <w:rPr>
          <w:lang w:val="en-US"/>
        </w:rPr>
        <w:t>the terrain by the 0.</w:t>
      </w:r>
      <w:r w:rsidR="000D3FE5" w:rsidRPr="009B18EE">
        <w:rPr>
          <w:lang w:val="en-US"/>
        </w:rPr>
        <w:t>5</w:t>
      </w:r>
      <w:r w:rsidR="006D5D4D" w:rsidRPr="009B18EE">
        <w:rPr>
          <w:lang w:val="en-US"/>
        </w:rPr>
        <w:t xml:space="preserve"> </w:t>
      </w:r>
      <w:r w:rsidR="000D3FE5" w:rsidRPr="009B18EE">
        <w:rPr>
          <w:lang w:val="en-US"/>
        </w:rPr>
        <w:t xml:space="preserve">from </w:t>
      </w:r>
      <w:r w:rsidR="006D5D4D" w:rsidRPr="009B18EE">
        <w:rPr>
          <w:lang w:val="en-US"/>
        </w:rPr>
        <w:t>the weather).</w:t>
      </w:r>
    </w:p>
    <w:p w14:paraId="1B46B8DF" w14:textId="77777777" w:rsidR="00CB14A2" w:rsidRPr="009B18EE" w:rsidRDefault="00CB14A2" w:rsidP="00430F2F">
      <w:pPr>
        <w:pStyle w:val="Standard"/>
        <w:jc w:val="both"/>
        <w:rPr>
          <w:lang w:val="en-US"/>
        </w:rPr>
      </w:pPr>
    </w:p>
    <w:p w14:paraId="3DF6426E" w14:textId="27F52D61" w:rsidR="006E1812" w:rsidRPr="009B18EE" w:rsidRDefault="006E1812" w:rsidP="00430F2F">
      <w:pPr>
        <w:pStyle w:val="Standard"/>
        <w:jc w:val="both"/>
        <w:rPr>
          <w:lang w:val="en-US"/>
        </w:rPr>
      </w:pPr>
    </w:p>
    <w:p w14:paraId="03DA9A4A" w14:textId="745DB743" w:rsidR="003E2F8A" w:rsidRPr="009B18EE" w:rsidRDefault="003E2F8A" w:rsidP="00430F2F">
      <w:pPr>
        <w:pStyle w:val="Standard"/>
        <w:jc w:val="both"/>
        <w:rPr>
          <w:lang w:val="en-US"/>
        </w:rPr>
      </w:pPr>
    </w:p>
    <w:p w14:paraId="4A4C6FE3" w14:textId="716D3CB1" w:rsidR="003E2F8A" w:rsidRPr="009B18EE" w:rsidRDefault="003E2F8A" w:rsidP="00430F2F">
      <w:pPr>
        <w:pStyle w:val="Standard"/>
        <w:jc w:val="both"/>
        <w:rPr>
          <w:lang w:val="en-US"/>
        </w:rPr>
      </w:pPr>
    </w:p>
    <w:p w14:paraId="06BE3B5B" w14:textId="4AF7B8A5" w:rsidR="003E2F8A" w:rsidRPr="009B18EE" w:rsidRDefault="003E2F8A" w:rsidP="00430F2F">
      <w:pPr>
        <w:pStyle w:val="Standard"/>
        <w:jc w:val="both"/>
        <w:rPr>
          <w:lang w:val="en-US"/>
        </w:rPr>
      </w:pPr>
    </w:p>
    <w:p w14:paraId="1C7380B0" w14:textId="161CA540" w:rsidR="003E2F8A" w:rsidRPr="009B18EE" w:rsidRDefault="003E2F8A" w:rsidP="00430F2F">
      <w:pPr>
        <w:pStyle w:val="Standard"/>
        <w:jc w:val="both"/>
        <w:rPr>
          <w:lang w:val="en-US"/>
        </w:rPr>
      </w:pPr>
    </w:p>
    <w:p w14:paraId="63FC3C66" w14:textId="5EA5FF14" w:rsidR="003E2F8A" w:rsidRPr="009B18EE" w:rsidRDefault="003E2F8A" w:rsidP="00430F2F">
      <w:pPr>
        <w:pStyle w:val="Standard"/>
        <w:jc w:val="both"/>
        <w:rPr>
          <w:lang w:val="en-US"/>
        </w:rPr>
      </w:pPr>
    </w:p>
    <w:p w14:paraId="21377CEE" w14:textId="68C0880E" w:rsidR="003E2F8A" w:rsidRPr="009B18EE" w:rsidRDefault="003E2F8A" w:rsidP="00430F2F">
      <w:pPr>
        <w:pStyle w:val="Standard"/>
        <w:jc w:val="both"/>
        <w:rPr>
          <w:lang w:val="en-US"/>
        </w:rPr>
      </w:pPr>
    </w:p>
    <w:p w14:paraId="3D3079DF" w14:textId="07C0325D" w:rsidR="003E2F8A" w:rsidRPr="009B18EE" w:rsidRDefault="003E2F8A" w:rsidP="00430F2F">
      <w:pPr>
        <w:pStyle w:val="Standard"/>
        <w:jc w:val="both"/>
        <w:rPr>
          <w:lang w:val="en-US"/>
        </w:rPr>
      </w:pPr>
    </w:p>
    <w:p w14:paraId="7358BECC" w14:textId="2E9C8DF9" w:rsidR="003E2F8A" w:rsidRPr="009B18EE" w:rsidRDefault="003E2F8A" w:rsidP="00430F2F">
      <w:pPr>
        <w:pStyle w:val="Standard"/>
        <w:jc w:val="both"/>
        <w:rPr>
          <w:lang w:val="en-US"/>
        </w:rPr>
      </w:pPr>
    </w:p>
    <w:p w14:paraId="46FF58A8" w14:textId="4CF8FEA5" w:rsidR="003E2F8A" w:rsidRPr="009B18EE" w:rsidRDefault="003E2F8A" w:rsidP="00430F2F">
      <w:pPr>
        <w:pStyle w:val="Standard"/>
        <w:jc w:val="both"/>
        <w:rPr>
          <w:lang w:val="en-US"/>
        </w:rPr>
      </w:pPr>
    </w:p>
    <w:p w14:paraId="074DE313" w14:textId="55552578" w:rsidR="003E2F8A" w:rsidRPr="009B18EE" w:rsidRDefault="003E2F8A" w:rsidP="000D3FE5">
      <w:pPr>
        <w:pStyle w:val="Standard"/>
        <w:tabs>
          <w:tab w:val="left" w:pos="2370"/>
        </w:tabs>
        <w:jc w:val="both"/>
        <w:rPr>
          <w:lang w:val="en-US"/>
        </w:rPr>
      </w:pPr>
    </w:p>
    <w:p w14:paraId="3E8B51E6" w14:textId="01D1AE37" w:rsidR="000D3FE5" w:rsidRPr="009B18EE" w:rsidRDefault="000D3FE5" w:rsidP="000D3FE5">
      <w:pPr>
        <w:pStyle w:val="Standard"/>
        <w:tabs>
          <w:tab w:val="left" w:pos="2370"/>
        </w:tabs>
        <w:jc w:val="both"/>
        <w:rPr>
          <w:lang w:val="en-US"/>
        </w:rPr>
      </w:pPr>
    </w:p>
    <w:p w14:paraId="6415164C" w14:textId="180542CC" w:rsidR="000D3FE5" w:rsidRPr="009B18EE" w:rsidRDefault="000D3FE5" w:rsidP="000D3FE5">
      <w:pPr>
        <w:pStyle w:val="Standard"/>
        <w:tabs>
          <w:tab w:val="left" w:pos="2370"/>
        </w:tabs>
        <w:jc w:val="both"/>
        <w:rPr>
          <w:lang w:val="en-US"/>
        </w:rPr>
      </w:pPr>
    </w:p>
    <w:p w14:paraId="1CE046C8" w14:textId="630822BF" w:rsidR="000D3FE5" w:rsidRPr="009B18EE" w:rsidRDefault="000D3FE5" w:rsidP="000D3FE5">
      <w:pPr>
        <w:pStyle w:val="Standard"/>
        <w:tabs>
          <w:tab w:val="left" w:pos="2370"/>
        </w:tabs>
        <w:jc w:val="both"/>
        <w:rPr>
          <w:lang w:val="en-US"/>
        </w:rPr>
      </w:pPr>
    </w:p>
    <w:p w14:paraId="4A29ED27" w14:textId="77777777" w:rsidR="000D3FE5" w:rsidRPr="009B18EE" w:rsidRDefault="000D3FE5" w:rsidP="000D3FE5">
      <w:pPr>
        <w:pStyle w:val="Standard"/>
        <w:tabs>
          <w:tab w:val="left" w:pos="2370"/>
        </w:tabs>
        <w:jc w:val="both"/>
        <w:rPr>
          <w:lang w:val="en-US"/>
        </w:rPr>
      </w:pPr>
    </w:p>
    <w:p w14:paraId="5A107D59" w14:textId="45A595A6" w:rsidR="003E2F8A" w:rsidRPr="009B18EE" w:rsidRDefault="003E2F8A" w:rsidP="00430F2F">
      <w:pPr>
        <w:pStyle w:val="Standard"/>
        <w:jc w:val="both"/>
        <w:rPr>
          <w:lang w:val="en-US"/>
        </w:rPr>
      </w:pPr>
    </w:p>
    <w:p w14:paraId="7C6AE4BB" w14:textId="2BD5DB90" w:rsidR="003E2F8A" w:rsidRPr="009B18EE" w:rsidRDefault="003E2F8A" w:rsidP="00430F2F">
      <w:pPr>
        <w:pStyle w:val="Standard"/>
        <w:jc w:val="both"/>
        <w:rPr>
          <w:lang w:val="en-US"/>
        </w:rPr>
      </w:pPr>
    </w:p>
    <w:p w14:paraId="4654E014" w14:textId="41254505" w:rsidR="003E2F8A" w:rsidRPr="009B18EE" w:rsidRDefault="003E2F8A" w:rsidP="00430F2F">
      <w:pPr>
        <w:pStyle w:val="Standard"/>
        <w:jc w:val="both"/>
        <w:rPr>
          <w:lang w:val="en-US"/>
        </w:rPr>
      </w:pPr>
    </w:p>
    <w:p w14:paraId="4DD59DEB" w14:textId="171816B1" w:rsidR="003E2F8A" w:rsidRPr="009B18EE" w:rsidRDefault="003E2F8A" w:rsidP="00430F2F">
      <w:pPr>
        <w:pStyle w:val="Standard"/>
        <w:jc w:val="both"/>
        <w:rPr>
          <w:lang w:val="en-US"/>
        </w:rPr>
      </w:pPr>
    </w:p>
    <w:p w14:paraId="122B415F" w14:textId="20778E6A" w:rsidR="003E2F8A" w:rsidRPr="009B18EE" w:rsidRDefault="003E2F8A" w:rsidP="00430F2F">
      <w:pPr>
        <w:pStyle w:val="Standard"/>
        <w:jc w:val="both"/>
        <w:rPr>
          <w:lang w:val="en-US"/>
        </w:rPr>
      </w:pPr>
    </w:p>
    <w:p w14:paraId="259F3520" w14:textId="67C5E470" w:rsidR="003E2F8A" w:rsidRPr="009B18EE" w:rsidRDefault="003E2F8A" w:rsidP="00430F2F">
      <w:pPr>
        <w:pStyle w:val="Standard"/>
        <w:jc w:val="both"/>
        <w:rPr>
          <w:lang w:val="en-US"/>
        </w:rPr>
      </w:pPr>
    </w:p>
    <w:p w14:paraId="2DD99865" w14:textId="0FB83043" w:rsidR="003E2F8A" w:rsidRPr="009B18EE" w:rsidRDefault="003E2F8A" w:rsidP="00430F2F">
      <w:pPr>
        <w:pStyle w:val="Standard"/>
        <w:jc w:val="both"/>
        <w:rPr>
          <w:lang w:val="en-US"/>
        </w:rPr>
      </w:pPr>
    </w:p>
    <w:p w14:paraId="28203E74" w14:textId="78089FE2" w:rsidR="003E2F8A" w:rsidRPr="009B18EE" w:rsidRDefault="003E2F8A" w:rsidP="00430F2F">
      <w:pPr>
        <w:pStyle w:val="Standard"/>
        <w:jc w:val="both"/>
        <w:rPr>
          <w:lang w:val="en-US"/>
        </w:rPr>
      </w:pPr>
    </w:p>
    <w:p w14:paraId="7DEAA6B2" w14:textId="2E09F5C6" w:rsidR="003E2F8A" w:rsidRPr="009B18EE" w:rsidRDefault="003E2F8A" w:rsidP="00430F2F">
      <w:pPr>
        <w:pStyle w:val="Standard"/>
        <w:jc w:val="both"/>
        <w:rPr>
          <w:lang w:val="en-US"/>
        </w:rPr>
      </w:pPr>
    </w:p>
    <w:p w14:paraId="4F267130" w14:textId="10D12A7D" w:rsidR="003E2F8A" w:rsidRPr="009B18EE" w:rsidRDefault="003E2F8A" w:rsidP="00430F2F">
      <w:pPr>
        <w:pStyle w:val="Standard"/>
        <w:jc w:val="both"/>
        <w:rPr>
          <w:lang w:val="en-US"/>
        </w:rPr>
      </w:pPr>
    </w:p>
    <w:p w14:paraId="4357AE0A" w14:textId="15BC8B0E" w:rsidR="003E2F8A" w:rsidRPr="009B18EE" w:rsidRDefault="003E2F8A" w:rsidP="00430F2F">
      <w:pPr>
        <w:pStyle w:val="Standard"/>
        <w:jc w:val="both"/>
        <w:rPr>
          <w:lang w:val="en-US"/>
        </w:rPr>
      </w:pPr>
    </w:p>
    <w:p w14:paraId="7D2F4E41" w14:textId="1ADA2055" w:rsidR="003E2F8A" w:rsidRPr="009B18EE" w:rsidRDefault="003E2F8A" w:rsidP="00430F2F">
      <w:pPr>
        <w:pStyle w:val="Standard"/>
        <w:jc w:val="both"/>
        <w:rPr>
          <w:lang w:val="en-US"/>
        </w:rPr>
      </w:pPr>
    </w:p>
    <w:p w14:paraId="3D171527" w14:textId="39933C74" w:rsidR="003E2F8A" w:rsidRPr="009B18EE" w:rsidRDefault="003E2F8A" w:rsidP="00430F2F">
      <w:pPr>
        <w:pStyle w:val="Standard"/>
        <w:jc w:val="both"/>
        <w:rPr>
          <w:lang w:val="en-US"/>
        </w:rPr>
      </w:pPr>
    </w:p>
    <w:p w14:paraId="60830C53" w14:textId="1E7CB25B" w:rsidR="003E2F8A" w:rsidRPr="009B18EE" w:rsidRDefault="003E2F8A" w:rsidP="00430F2F">
      <w:pPr>
        <w:pStyle w:val="Standard"/>
        <w:jc w:val="both"/>
        <w:rPr>
          <w:lang w:val="en-US"/>
        </w:rPr>
      </w:pPr>
    </w:p>
    <w:p w14:paraId="30D31D9C" w14:textId="2E23A744" w:rsidR="003E2F8A" w:rsidRPr="009B18EE" w:rsidRDefault="003E2F8A" w:rsidP="00430F2F">
      <w:pPr>
        <w:pStyle w:val="Standard"/>
        <w:jc w:val="both"/>
        <w:rPr>
          <w:lang w:val="en-US"/>
        </w:rPr>
      </w:pPr>
    </w:p>
    <w:p w14:paraId="28D49B05" w14:textId="7F4BD4F2" w:rsidR="003E2F8A" w:rsidRPr="009B18EE" w:rsidRDefault="003E2F8A" w:rsidP="00430F2F">
      <w:pPr>
        <w:pStyle w:val="Standard"/>
        <w:jc w:val="both"/>
        <w:rPr>
          <w:lang w:val="en-US"/>
        </w:rPr>
      </w:pPr>
    </w:p>
    <w:p w14:paraId="5F80816C" w14:textId="5FF1FFB2" w:rsidR="003E2F8A" w:rsidRPr="009B18EE" w:rsidRDefault="003E2F8A" w:rsidP="00430F2F">
      <w:pPr>
        <w:pStyle w:val="Standard"/>
        <w:jc w:val="both"/>
        <w:rPr>
          <w:lang w:val="en-US"/>
        </w:rPr>
      </w:pPr>
    </w:p>
    <w:p w14:paraId="61EB4C58" w14:textId="1ADCAF67" w:rsidR="003E2F8A" w:rsidRPr="009B18EE" w:rsidRDefault="003E2F8A" w:rsidP="00430F2F">
      <w:pPr>
        <w:pStyle w:val="Standard"/>
        <w:jc w:val="both"/>
        <w:rPr>
          <w:lang w:val="en-US"/>
        </w:rPr>
      </w:pPr>
    </w:p>
    <w:p w14:paraId="1F41B752" w14:textId="77777777" w:rsidR="003E2F8A" w:rsidRPr="009B18EE" w:rsidRDefault="003E2F8A" w:rsidP="00430F2F">
      <w:pPr>
        <w:pStyle w:val="Standard"/>
        <w:jc w:val="both"/>
        <w:rPr>
          <w:lang w:val="en-US"/>
        </w:rPr>
      </w:pPr>
    </w:p>
    <w:p w14:paraId="0DBA0583" w14:textId="2579B5FD" w:rsidR="00430F2F" w:rsidRPr="009B18EE" w:rsidRDefault="00B06176" w:rsidP="00CC58B3">
      <w:pPr>
        <w:pStyle w:val="Titre3"/>
        <w:rPr>
          <w:lang w:val="en-US"/>
        </w:rPr>
      </w:pPr>
      <w:bookmarkStart w:id="34" w:name="_Plage"/>
      <w:bookmarkEnd w:id="34"/>
      <w:r w:rsidRPr="009B18EE">
        <w:rPr>
          <w:noProof/>
          <w:lang w:val="en-US"/>
        </w:rPr>
        <w:lastRenderedPageBreak/>
        <w:drawing>
          <wp:inline distT="0" distB="0" distL="0" distR="0" wp14:anchorId="1F9BC7E7" wp14:editId="36509953">
            <wp:extent cx="200053" cy="200053"/>
            <wp:effectExtent l="0" t="0" r="9525" b="9525"/>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00053" cy="200053"/>
                    </a:xfrm>
                    <a:prstGeom prst="rect">
                      <a:avLst/>
                    </a:prstGeom>
                  </pic:spPr>
                </pic:pic>
              </a:graphicData>
            </a:graphic>
          </wp:inline>
        </w:drawing>
      </w:r>
      <w:r w:rsidRPr="009B18EE">
        <w:rPr>
          <w:lang w:val="en-US"/>
        </w:rPr>
        <w:t xml:space="preserve"> </w:t>
      </w:r>
      <w:r w:rsidR="00C273B4" w:rsidRPr="009B18EE">
        <w:rPr>
          <w:lang w:val="en-US"/>
        </w:rPr>
        <w:t>Beach</w:t>
      </w:r>
    </w:p>
    <w:p w14:paraId="6D724F0E" w14:textId="7998D7A5" w:rsidR="00430F2F" w:rsidRPr="009B18EE" w:rsidRDefault="00430F2F" w:rsidP="00430F2F">
      <w:pPr>
        <w:pStyle w:val="Standard"/>
        <w:jc w:val="both"/>
        <w:rPr>
          <w:lang w:val="en-US"/>
        </w:rPr>
      </w:pPr>
    </w:p>
    <w:p w14:paraId="2BB94C47" w14:textId="47BB9ACB" w:rsidR="003736B6" w:rsidRPr="009B18EE" w:rsidRDefault="003736B6" w:rsidP="003736B6">
      <w:pPr>
        <w:pStyle w:val="Standard"/>
        <w:jc w:val="both"/>
        <w:rPr>
          <w:i/>
          <w:iCs/>
          <w:color w:val="7030A0"/>
          <w:lang w:val="en-US"/>
        </w:rPr>
      </w:pPr>
      <w:r w:rsidRPr="009B18EE">
        <w:rPr>
          <w:i/>
          <w:iCs/>
          <w:noProof/>
          <w:color w:val="7030A0"/>
          <w:lang w:val="en-US"/>
        </w:rPr>
        <w:drawing>
          <wp:inline distT="0" distB="0" distL="0" distR="0" wp14:anchorId="609D6A15" wp14:editId="11FB9494">
            <wp:extent cx="180975" cy="180975"/>
            <wp:effectExtent l="0" t="0" r="9525" b="9525"/>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Many tormented souls haunt this beach …</w:t>
      </w:r>
    </w:p>
    <w:p w14:paraId="0B3C6F72" w14:textId="77777777" w:rsidR="003A4EDB" w:rsidRPr="009B18EE" w:rsidRDefault="003736B6" w:rsidP="003736B6">
      <w:pPr>
        <w:pStyle w:val="Standard"/>
        <w:jc w:val="both"/>
        <w:rPr>
          <w:i/>
          <w:iCs/>
          <w:color w:val="7030A0"/>
          <w:lang w:val="en-US"/>
        </w:rPr>
      </w:pPr>
      <w:r w:rsidRPr="009B18EE">
        <w:rPr>
          <w:i/>
          <w:iCs/>
          <w:noProof/>
          <w:color w:val="7030A0"/>
          <w:lang w:val="en-US"/>
        </w:rPr>
        <w:drawing>
          <wp:inline distT="0" distB="0" distL="0" distR="0" wp14:anchorId="7B7FA949" wp14:editId="6B8E4636">
            <wp:extent cx="180975" cy="180975"/>
            <wp:effectExtent l="0" t="0" r="9525" b="9525"/>
            <wp:docPr id="264" name="Imag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The sound of the waves caresses the sand.</w:t>
      </w:r>
    </w:p>
    <w:p w14:paraId="40002522" w14:textId="484438F5" w:rsidR="003736B6" w:rsidRPr="009B18EE" w:rsidRDefault="003736B6" w:rsidP="003736B6">
      <w:pPr>
        <w:pStyle w:val="Standard"/>
        <w:jc w:val="both"/>
        <w:rPr>
          <w:i/>
          <w:iCs/>
          <w:color w:val="7030A0"/>
          <w:lang w:val="en-US"/>
        </w:rPr>
      </w:pPr>
      <w:r w:rsidRPr="009B18EE">
        <w:rPr>
          <w:i/>
          <w:iCs/>
          <w:noProof/>
          <w:color w:val="7030A0"/>
          <w:lang w:val="en-US"/>
        </w:rPr>
        <w:drawing>
          <wp:inline distT="0" distB="0" distL="0" distR="0" wp14:anchorId="4C2866A6" wp14:editId="44F6D0D6">
            <wp:extent cx="180975" cy="180975"/>
            <wp:effectExtent l="0" t="0" r="9525" b="9525"/>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Pure energies emanate from this coastline.</w:t>
      </w:r>
    </w:p>
    <w:p w14:paraId="20AD1988" w14:textId="77777777" w:rsidR="003736B6" w:rsidRPr="009B18EE" w:rsidRDefault="003736B6" w:rsidP="00430F2F">
      <w:pPr>
        <w:pStyle w:val="Standard"/>
        <w:jc w:val="both"/>
        <w:rPr>
          <w:lang w:val="en-US"/>
        </w:rPr>
      </w:pPr>
    </w:p>
    <w:p w14:paraId="2452D7A0" w14:textId="38BEE31F" w:rsidR="00337A5F" w:rsidRPr="009B18EE" w:rsidRDefault="003736B6" w:rsidP="00430F2F">
      <w:pPr>
        <w:pStyle w:val="Standard"/>
        <w:jc w:val="both"/>
        <w:rPr>
          <w:lang w:val="en-US"/>
        </w:rPr>
      </w:pPr>
      <w:r w:rsidRPr="009B18EE">
        <w:rPr>
          <w:lang w:val="en-US"/>
        </w:rPr>
        <w:t xml:space="preserve">  </w:t>
      </w:r>
      <w:r w:rsidR="008926CC" w:rsidRPr="009B18EE">
        <w:rPr>
          <w:lang w:val="en-US"/>
        </w:rPr>
        <w:t>It is a cross between desert and aquatic terrain. It only exists in an exterior version.</w:t>
      </w:r>
    </w:p>
    <w:p w14:paraId="79584673" w14:textId="158B8D7E" w:rsidR="003736B6" w:rsidRPr="009B18EE" w:rsidRDefault="003736B6" w:rsidP="00430F2F">
      <w:pPr>
        <w:pStyle w:val="Standard"/>
        <w:jc w:val="both"/>
        <w:rPr>
          <w:lang w:val="en-US"/>
        </w:rPr>
      </w:pPr>
      <w:r w:rsidRPr="009B18EE">
        <w:rPr>
          <w:lang w:val="en-US"/>
        </w:rPr>
        <w:t xml:space="preserve"> </w:t>
      </w:r>
      <w:r w:rsidR="008926CC" w:rsidRPr="009B18EE">
        <w:rPr>
          <w:lang w:val="en-US"/>
        </w:rPr>
        <w:t>This terrain will be generated if the player is on sand, wet sand or tall grass near a seashore; fishing from a seashore,</w:t>
      </w:r>
      <w:r w:rsidR="001D410F" w:rsidRPr="009B18EE">
        <w:rPr>
          <w:lang w:val="en-US"/>
        </w:rPr>
        <w:t xml:space="preserve"> </w:t>
      </w:r>
      <w:r w:rsidR="008926CC" w:rsidRPr="009B18EE">
        <w:rPr>
          <w:lang w:val="en-US"/>
        </w:rPr>
        <w:t>or if he surfs the sea while adjacent to an accessible shore.</w:t>
      </w:r>
      <w:r w:rsidRPr="009B18EE">
        <w:rPr>
          <w:lang w:val="en-US"/>
        </w:rPr>
        <w:t xml:space="preserve"> </w:t>
      </w:r>
      <w:r w:rsidR="008926CC" w:rsidRPr="009B18EE">
        <w:rPr>
          <w:lang w:val="en-US"/>
        </w:rPr>
        <w:t>It will therefore mainly be encountered on the coastal maps of the Serenaid Ocean, the Selene Ocean or the Atalan Sea, excluding areas where the biome is a desert.</w:t>
      </w:r>
    </w:p>
    <w:p w14:paraId="2BA3BADF" w14:textId="77777777" w:rsidR="00D945C4" w:rsidRPr="009B18EE" w:rsidRDefault="00D945C4" w:rsidP="00430F2F">
      <w:pPr>
        <w:pStyle w:val="Standard"/>
        <w:jc w:val="both"/>
        <w:rPr>
          <w:lang w:val="en-US"/>
        </w:rPr>
      </w:pPr>
    </w:p>
    <w:p w14:paraId="26E6CA20" w14:textId="1BC9BB34" w:rsidR="003736B6" w:rsidRPr="009B18EE" w:rsidRDefault="003736B6" w:rsidP="00430F2F">
      <w:pPr>
        <w:pStyle w:val="Standard"/>
        <w:jc w:val="both"/>
        <w:rPr>
          <w:lang w:val="en-US"/>
        </w:rPr>
      </w:pPr>
      <w:r w:rsidRPr="009B18EE">
        <w:rPr>
          <w:lang w:val="en-US"/>
        </w:rPr>
        <w:t xml:space="preserve">  </w:t>
      </w:r>
      <w:r w:rsidR="008926CC" w:rsidRPr="009B18EE">
        <w:rPr>
          <w:lang w:val="en-US"/>
        </w:rPr>
        <w:t>Note that the sandy shoreline of a body of fresh water will result in neutral terrain, or a swamp if the player character</w:t>
      </w:r>
      <w:r w:rsidR="001D292A">
        <w:rPr>
          <w:lang w:val="en-US"/>
        </w:rPr>
        <w:t>’</w:t>
      </w:r>
      <w:r w:rsidR="008926CC" w:rsidRPr="009B18EE">
        <w:rPr>
          <w:lang w:val="en-US"/>
        </w:rPr>
        <w:t>s feet are in water or mud.</w:t>
      </w:r>
    </w:p>
    <w:p w14:paraId="4725B9E9" w14:textId="77777777" w:rsidR="00D945C4" w:rsidRPr="009B18EE" w:rsidRDefault="00D945C4" w:rsidP="00D945C4">
      <w:pPr>
        <w:pStyle w:val="Standard"/>
        <w:jc w:val="both"/>
        <w:rPr>
          <w:lang w:val="en-US"/>
        </w:rPr>
      </w:pPr>
    </w:p>
    <w:p w14:paraId="0D59F07F" w14:textId="2C12ECB8" w:rsidR="00D945C4" w:rsidRPr="009B18EE" w:rsidRDefault="00A74298" w:rsidP="00D945C4">
      <w:pPr>
        <w:jc w:val="both"/>
        <w:rPr>
          <w:b/>
          <w:bCs/>
          <w:lang w:val="en-US"/>
        </w:rPr>
      </w:pPr>
      <w:r w:rsidRPr="009B18EE">
        <w:rPr>
          <w:b/>
          <w:bCs/>
          <w:u w:val="single"/>
          <w:lang w:val="en-US"/>
        </w:rPr>
        <w:t>Field effects</w:t>
      </w:r>
      <w:r w:rsidR="00D945C4" w:rsidRPr="009B18EE">
        <w:rPr>
          <w:b/>
          <w:bCs/>
          <w:lang w:val="en-US"/>
        </w:rPr>
        <w:t>:</w:t>
      </w:r>
    </w:p>
    <w:p w14:paraId="4E6BEB3D" w14:textId="77777777" w:rsidR="00D945C4" w:rsidRPr="009B18EE" w:rsidRDefault="00D945C4" w:rsidP="00D945C4">
      <w:pPr>
        <w:pStyle w:val="Standard"/>
        <w:jc w:val="both"/>
        <w:rPr>
          <w:lang w:val="en-US"/>
        </w:rPr>
      </w:pPr>
    </w:p>
    <w:tbl>
      <w:tblPr>
        <w:tblStyle w:val="Grilledutableau"/>
        <w:tblW w:w="9861" w:type="dxa"/>
        <w:jc w:val="center"/>
        <w:tblLook w:val="04A0" w:firstRow="1" w:lastRow="0" w:firstColumn="1" w:lastColumn="0" w:noHBand="0" w:noVBand="1"/>
      </w:tblPr>
      <w:tblGrid>
        <w:gridCol w:w="2336"/>
        <w:gridCol w:w="1005"/>
        <w:gridCol w:w="1276"/>
        <w:gridCol w:w="5244"/>
      </w:tblGrid>
      <w:tr w:rsidR="00A74298" w:rsidRPr="009B18EE" w14:paraId="500312D2" w14:textId="77777777" w:rsidTr="002215E2">
        <w:trPr>
          <w:trHeight w:val="276"/>
          <w:jc w:val="center"/>
        </w:trPr>
        <w:tc>
          <w:tcPr>
            <w:tcW w:w="2336" w:type="dxa"/>
            <w:tcMar>
              <w:top w:w="28" w:type="dxa"/>
              <w:left w:w="57" w:type="dxa"/>
              <w:bottom w:w="28" w:type="dxa"/>
              <w:right w:w="57" w:type="dxa"/>
            </w:tcMar>
            <w:vAlign w:val="center"/>
          </w:tcPr>
          <w:p w14:paraId="1D2C585B" w14:textId="71AB3C28"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494662B1" w14:textId="327894EC"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2C44ECA7" w14:textId="355C6C9A"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6B37A007" w14:textId="00400661"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D945C4" w:rsidRPr="00BA2A65" w14:paraId="45FEFF1D" w14:textId="77777777" w:rsidTr="002215E2">
        <w:trPr>
          <w:trHeight w:val="276"/>
          <w:jc w:val="center"/>
        </w:trPr>
        <w:tc>
          <w:tcPr>
            <w:tcW w:w="2336" w:type="dxa"/>
            <w:tcMar>
              <w:top w:w="28" w:type="dxa"/>
              <w:left w:w="57" w:type="dxa"/>
              <w:bottom w:w="28" w:type="dxa"/>
              <w:right w:w="57" w:type="dxa"/>
            </w:tcMar>
            <w:vAlign w:val="center"/>
          </w:tcPr>
          <w:p w14:paraId="20F5D9E2" w14:textId="77777777" w:rsidR="00D945C4" w:rsidRPr="009B18EE" w:rsidRDefault="00D945C4" w:rsidP="004D0735">
            <w:pPr>
              <w:pStyle w:val="Standard"/>
              <w:jc w:val="center"/>
              <w:rPr>
                <w:color w:val="000000"/>
                <w:lang w:val="en-US"/>
              </w:rPr>
            </w:pPr>
            <w:r w:rsidRPr="009B18EE">
              <w:rPr>
                <w:noProof/>
                <w:lang w:val="en-US"/>
              </w:rPr>
              <w:drawing>
                <wp:inline distT="0" distB="0" distL="0" distR="0" wp14:anchorId="7B105FC4" wp14:editId="3E36E75A">
                  <wp:extent cx="180975" cy="180975"/>
                  <wp:effectExtent l="0" t="0" r="9525" b="952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2B4738B" w14:textId="49327468" w:rsidR="00D945C4" w:rsidRPr="009B18EE" w:rsidRDefault="00D01885" w:rsidP="004D0735">
            <w:pPr>
              <w:pStyle w:val="Standard"/>
              <w:jc w:val="center"/>
              <w:rPr>
                <w:color w:val="000000"/>
                <w:lang w:val="en-US"/>
              </w:rPr>
            </w:pPr>
            <w:r w:rsidRPr="009B18EE">
              <w:rPr>
                <w:color w:val="000000"/>
                <w:lang w:val="en-US"/>
              </w:rPr>
              <w:t>Sand Attack</w:t>
            </w:r>
          </w:p>
          <w:p w14:paraId="2FC15711" w14:textId="57F0EF1E" w:rsidR="00D945C4" w:rsidRPr="009B18EE" w:rsidRDefault="00D01885" w:rsidP="004D0735">
            <w:pPr>
              <w:pStyle w:val="Standard"/>
              <w:jc w:val="center"/>
              <w:rPr>
                <w:color w:val="000000"/>
                <w:lang w:val="en-US"/>
              </w:rPr>
            </w:pPr>
            <w:r w:rsidRPr="009B18EE">
              <w:rPr>
                <w:color w:val="000000"/>
                <w:lang w:val="en-US"/>
              </w:rPr>
              <w:t>Shore Up</w:t>
            </w:r>
          </w:p>
        </w:tc>
        <w:tc>
          <w:tcPr>
            <w:tcW w:w="1005" w:type="dxa"/>
            <w:tcMar>
              <w:top w:w="28" w:type="dxa"/>
              <w:left w:w="57" w:type="dxa"/>
              <w:bottom w:w="28" w:type="dxa"/>
              <w:right w:w="57" w:type="dxa"/>
            </w:tcMar>
            <w:vAlign w:val="center"/>
          </w:tcPr>
          <w:p w14:paraId="2735EA2A" w14:textId="452EC995" w:rsidR="00D945C4" w:rsidRPr="009B18EE" w:rsidRDefault="00D945C4" w:rsidP="004D0735">
            <w:pPr>
              <w:pStyle w:val="Standard"/>
              <w:jc w:val="center"/>
              <w:rPr>
                <w:color w:val="000000"/>
                <w:lang w:val="en-US"/>
              </w:rPr>
            </w:pPr>
            <w:r w:rsidRPr="009B18EE">
              <w:rPr>
                <w:color w:val="000000"/>
                <w:lang w:val="en-US"/>
              </w:rPr>
              <w:t>+</w:t>
            </w:r>
            <w:r w:rsidR="00BD44D4" w:rsidRPr="009B18EE">
              <w:rPr>
                <w:color w:val="000000"/>
                <w:lang w:val="en-US"/>
              </w:rPr>
              <w:t>2</w:t>
            </w:r>
            <w:r w:rsidRPr="009B18EE">
              <w:rPr>
                <w:color w:val="000000"/>
                <w:lang w:val="en-US"/>
              </w:rPr>
              <w:t>0%</w:t>
            </w:r>
          </w:p>
          <w:p w14:paraId="5A650F91" w14:textId="77777777" w:rsidR="00D945C4" w:rsidRPr="009B18EE" w:rsidRDefault="00D945C4" w:rsidP="004D0735">
            <w:pPr>
              <w:pStyle w:val="Standard"/>
              <w:jc w:val="center"/>
              <w:rPr>
                <w:color w:val="000000"/>
                <w:lang w:val="en-US"/>
              </w:rPr>
            </w:pPr>
            <w:r w:rsidRPr="009B18EE">
              <w:rPr>
                <w:color w:val="000000"/>
                <w:lang w:val="en-US"/>
              </w:rPr>
              <w:t>(+100%)</w:t>
            </w:r>
          </w:p>
          <w:p w14:paraId="7213245C" w14:textId="77777777" w:rsidR="00D945C4" w:rsidRPr="009B18EE" w:rsidRDefault="00D945C4" w:rsidP="004D0735">
            <w:pPr>
              <w:pStyle w:val="Standard"/>
              <w:jc w:val="center"/>
              <w:rPr>
                <w:color w:val="000000"/>
                <w:lang w:val="en-US"/>
              </w:rPr>
            </w:pPr>
            <w:r w:rsidRPr="009B18EE">
              <w:rPr>
                <w:color w:val="000000"/>
                <w:lang w:val="en-US"/>
              </w:rPr>
              <w:t>(+33%)</w:t>
            </w:r>
          </w:p>
        </w:tc>
        <w:tc>
          <w:tcPr>
            <w:tcW w:w="1276" w:type="dxa"/>
            <w:tcMar>
              <w:top w:w="28" w:type="dxa"/>
              <w:left w:w="57" w:type="dxa"/>
              <w:bottom w:w="28" w:type="dxa"/>
              <w:right w:w="57" w:type="dxa"/>
            </w:tcMar>
            <w:vAlign w:val="center"/>
          </w:tcPr>
          <w:p w14:paraId="6366D2D5" w14:textId="0BF837D5" w:rsidR="00D945C4" w:rsidRPr="009B18EE" w:rsidRDefault="00D945C4" w:rsidP="004D0735">
            <w:pPr>
              <w:pStyle w:val="Standard"/>
              <w:jc w:val="center"/>
              <w:rPr>
                <w:color w:val="000000"/>
                <w:lang w:val="en-US"/>
              </w:rPr>
            </w:pPr>
            <w:r w:rsidRPr="009B18EE">
              <w:rPr>
                <w:color w:val="000000"/>
                <w:lang w:val="en-US"/>
              </w:rPr>
              <w:t>-</w:t>
            </w:r>
            <w:r w:rsidR="00BD44D4" w:rsidRPr="009B18EE">
              <w:rPr>
                <w:color w:val="000000"/>
                <w:lang w:val="en-US"/>
              </w:rPr>
              <w:t>2</w:t>
            </w:r>
            <w:r w:rsidRPr="009B18EE">
              <w:rPr>
                <w:color w:val="000000"/>
                <w:lang w:val="en-US"/>
              </w:rPr>
              <w:t>0%</w:t>
            </w:r>
          </w:p>
        </w:tc>
        <w:tc>
          <w:tcPr>
            <w:tcW w:w="5244" w:type="dxa"/>
            <w:tcMar>
              <w:top w:w="28" w:type="dxa"/>
              <w:left w:w="57" w:type="dxa"/>
              <w:bottom w:w="28" w:type="dxa"/>
              <w:right w:w="57" w:type="dxa"/>
            </w:tcMar>
            <w:vAlign w:val="center"/>
          </w:tcPr>
          <w:p w14:paraId="7AB3277E" w14:textId="200E433D" w:rsidR="00D945C4" w:rsidRPr="009B18EE" w:rsidRDefault="00750585" w:rsidP="004D0735">
            <w:pPr>
              <w:pStyle w:val="Standard"/>
              <w:rPr>
                <w:i/>
                <w:iCs/>
                <w:color w:val="7030A0"/>
                <w:lang w:val="en-US"/>
              </w:rPr>
            </w:pPr>
            <w:r w:rsidRPr="009B18EE">
              <w:rPr>
                <w:i/>
                <w:iCs/>
                <w:color w:val="7030A0"/>
                <w:lang w:val="en-US"/>
              </w:rPr>
              <w:t>The sand of the beach mixes with the telluric force of the attack!</w:t>
            </w:r>
          </w:p>
        </w:tc>
      </w:tr>
      <w:tr w:rsidR="00BD44D4" w:rsidRPr="009B18EE" w14:paraId="7F4CC55D" w14:textId="77777777" w:rsidTr="002215E2">
        <w:trPr>
          <w:trHeight w:val="276"/>
          <w:jc w:val="center"/>
        </w:trPr>
        <w:tc>
          <w:tcPr>
            <w:tcW w:w="2336" w:type="dxa"/>
            <w:tcMar>
              <w:top w:w="28" w:type="dxa"/>
              <w:left w:w="57" w:type="dxa"/>
              <w:bottom w:w="28" w:type="dxa"/>
              <w:right w:w="57" w:type="dxa"/>
            </w:tcMar>
            <w:vAlign w:val="center"/>
          </w:tcPr>
          <w:p w14:paraId="66F6C101" w14:textId="77777777" w:rsidR="00E61542" w:rsidRDefault="00E61542" w:rsidP="00E61542">
            <w:pPr>
              <w:pStyle w:val="Standard"/>
              <w:jc w:val="center"/>
              <w:rPr>
                <w:noProof/>
                <w:lang w:val="en-US"/>
              </w:rPr>
            </w:pPr>
            <w:r w:rsidRPr="009B18EE">
              <w:rPr>
                <w:noProof/>
                <w:lang w:val="en-US"/>
              </w:rPr>
              <w:drawing>
                <wp:inline distT="0" distB="0" distL="0" distR="0" wp14:anchorId="63132283" wp14:editId="701FF712">
                  <wp:extent cx="180975" cy="180975"/>
                  <wp:effectExtent l="0" t="0" r="9525" b="9525"/>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28DDC91" w14:textId="23573183" w:rsidR="00BD44D4" w:rsidRPr="009B18EE" w:rsidRDefault="00E61542" w:rsidP="00E61542">
            <w:pPr>
              <w:pStyle w:val="Standard"/>
              <w:jc w:val="center"/>
              <w:rPr>
                <w:noProof/>
                <w:lang w:val="en-US"/>
              </w:rPr>
            </w:pPr>
            <w:r w:rsidRPr="009B18EE">
              <w:rPr>
                <w:noProof/>
                <w:lang w:val="en-US"/>
              </w:rPr>
              <w:drawing>
                <wp:inline distT="0" distB="0" distL="0" distR="0" wp14:anchorId="15565492" wp14:editId="2BF70F3A">
                  <wp:extent cx="180975" cy="180975"/>
                  <wp:effectExtent l="0" t="0" r="9525" b="9525"/>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tc>
        <w:tc>
          <w:tcPr>
            <w:tcW w:w="1005" w:type="dxa"/>
            <w:tcMar>
              <w:top w:w="28" w:type="dxa"/>
              <w:left w:w="57" w:type="dxa"/>
              <w:bottom w:w="28" w:type="dxa"/>
              <w:right w:w="57" w:type="dxa"/>
            </w:tcMar>
            <w:vAlign w:val="center"/>
          </w:tcPr>
          <w:p w14:paraId="09669A23" w14:textId="77777777" w:rsidR="00BD44D4" w:rsidRDefault="00BD44D4" w:rsidP="00BD44D4">
            <w:pPr>
              <w:pStyle w:val="Standard"/>
              <w:jc w:val="center"/>
              <w:rPr>
                <w:color w:val="000000"/>
                <w:lang w:val="en-US"/>
              </w:rPr>
            </w:pPr>
            <w:r w:rsidRPr="009B18EE">
              <w:rPr>
                <w:color w:val="000000"/>
                <w:lang w:val="en-US"/>
              </w:rPr>
              <w:t>+20%</w:t>
            </w:r>
          </w:p>
          <w:p w14:paraId="2292144B" w14:textId="77777777" w:rsidR="00E61542" w:rsidRPr="00E61542" w:rsidRDefault="00E61542" w:rsidP="00BD44D4">
            <w:pPr>
              <w:pStyle w:val="Standard"/>
              <w:jc w:val="center"/>
              <w:rPr>
                <w:color w:val="000000"/>
                <w:sz w:val="10"/>
                <w:szCs w:val="10"/>
                <w:lang w:val="en-US"/>
              </w:rPr>
            </w:pPr>
          </w:p>
          <w:p w14:paraId="77538921" w14:textId="56882BD0" w:rsidR="00E61542" w:rsidRPr="009B18EE" w:rsidRDefault="00E61542" w:rsidP="00BD44D4">
            <w:pPr>
              <w:pStyle w:val="Standard"/>
              <w:jc w:val="center"/>
              <w:rPr>
                <w:color w:val="000000"/>
                <w:lang w:val="en-US"/>
              </w:rPr>
            </w:pPr>
            <w:r>
              <w:rPr>
                <w:color w:val="000000"/>
                <w:lang w:val="en-US"/>
              </w:rPr>
              <w:t>+50 %</w:t>
            </w:r>
          </w:p>
        </w:tc>
        <w:tc>
          <w:tcPr>
            <w:tcW w:w="1276" w:type="dxa"/>
            <w:tcMar>
              <w:top w:w="28" w:type="dxa"/>
              <w:left w:w="57" w:type="dxa"/>
              <w:bottom w:w="28" w:type="dxa"/>
              <w:right w:w="57" w:type="dxa"/>
            </w:tcMar>
            <w:vAlign w:val="center"/>
          </w:tcPr>
          <w:p w14:paraId="5AC0AAC0" w14:textId="1BF4C094" w:rsidR="00BD44D4" w:rsidRPr="009B18EE" w:rsidRDefault="00BD44D4" w:rsidP="00BD44D4">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2C637A04" w14:textId="70BAF488" w:rsidR="00BD44D4" w:rsidRPr="009B18EE" w:rsidRDefault="00750585" w:rsidP="00BD44D4">
            <w:pPr>
              <w:pStyle w:val="Standard"/>
              <w:rPr>
                <w:i/>
                <w:iCs/>
                <w:color w:val="7030A0"/>
                <w:lang w:val="en-US"/>
              </w:rPr>
            </w:pPr>
            <w:r w:rsidRPr="009B18EE">
              <w:rPr>
                <w:i/>
                <w:iCs/>
                <w:color w:val="7030A0"/>
                <w:lang w:val="en-US"/>
              </w:rPr>
              <w:t xml:space="preserve">The proximity of the sea reinforces this aquatic attack! </w:t>
            </w:r>
            <w:r w:rsidR="002215E2" w:rsidRPr="009B18EE">
              <w:rPr>
                <w:i/>
                <w:iCs/>
                <w:color w:val="7030A0"/>
                <w:lang w:val="en-US"/>
              </w:rPr>
              <w:t>*</w:t>
            </w:r>
          </w:p>
        </w:tc>
      </w:tr>
      <w:tr w:rsidR="002215E2" w:rsidRPr="00BA2A65" w14:paraId="063AECC0" w14:textId="77777777" w:rsidTr="002215E2">
        <w:trPr>
          <w:trHeight w:val="276"/>
          <w:jc w:val="center"/>
        </w:trPr>
        <w:tc>
          <w:tcPr>
            <w:tcW w:w="2336" w:type="dxa"/>
            <w:tcMar>
              <w:top w:w="28" w:type="dxa"/>
              <w:left w:w="57" w:type="dxa"/>
              <w:bottom w:w="28" w:type="dxa"/>
              <w:right w:w="57" w:type="dxa"/>
            </w:tcMar>
            <w:vAlign w:val="center"/>
          </w:tcPr>
          <w:p w14:paraId="0D6D6557" w14:textId="2EFE53C6" w:rsidR="002215E2" w:rsidRPr="009B18EE" w:rsidRDefault="002215E2" w:rsidP="002215E2">
            <w:pPr>
              <w:pStyle w:val="Standard"/>
              <w:jc w:val="center"/>
              <w:rPr>
                <w:noProof/>
                <w:lang w:val="en-US"/>
              </w:rPr>
            </w:pPr>
            <w:r w:rsidRPr="009B18EE">
              <w:rPr>
                <w:noProof/>
                <w:lang w:val="en-US"/>
              </w:rPr>
              <w:drawing>
                <wp:inline distT="0" distB="0" distL="0" distR="0" wp14:anchorId="6E1DF69C" wp14:editId="0E8AB43D">
                  <wp:extent cx="180975" cy="180975"/>
                  <wp:effectExtent l="0" t="0" r="9525" b="9525"/>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Rain</w:t>
            </w:r>
          </w:p>
          <w:p w14:paraId="2E30B95E" w14:textId="7F6D97D5" w:rsidR="002215E2" w:rsidRPr="009B18EE" w:rsidRDefault="002215E2" w:rsidP="002215E2">
            <w:pPr>
              <w:pStyle w:val="Standard"/>
              <w:jc w:val="center"/>
              <w:rPr>
                <w:noProof/>
                <w:lang w:val="en-US"/>
              </w:rPr>
            </w:pPr>
            <w:r w:rsidRPr="009B18EE">
              <w:rPr>
                <w:noProof/>
                <w:lang w:val="en-US"/>
              </w:rPr>
              <w:drawing>
                <wp:inline distT="0" distB="0" distL="0" distR="0" wp14:anchorId="7A313B7C" wp14:editId="4DC3EE25">
                  <wp:extent cx="180975" cy="180975"/>
                  <wp:effectExtent l="0" t="0" r="9525" b="9525"/>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Torrential rain</w:t>
            </w:r>
          </w:p>
        </w:tc>
        <w:tc>
          <w:tcPr>
            <w:tcW w:w="1005" w:type="dxa"/>
            <w:tcMar>
              <w:top w:w="28" w:type="dxa"/>
              <w:left w:w="57" w:type="dxa"/>
              <w:bottom w:w="28" w:type="dxa"/>
              <w:right w:w="57" w:type="dxa"/>
            </w:tcMar>
            <w:vAlign w:val="center"/>
          </w:tcPr>
          <w:p w14:paraId="7093E312" w14:textId="77777777" w:rsidR="002215E2" w:rsidRPr="009B18EE" w:rsidRDefault="002215E2" w:rsidP="002215E2">
            <w:pPr>
              <w:pStyle w:val="Standard"/>
              <w:jc w:val="center"/>
              <w:rPr>
                <w:color w:val="000000"/>
                <w:lang w:val="en-US"/>
              </w:rPr>
            </w:pPr>
            <w:r w:rsidRPr="009B18EE">
              <w:rPr>
                <w:color w:val="000000"/>
                <w:lang w:val="en-US"/>
              </w:rPr>
              <w:t>+60%</w:t>
            </w:r>
          </w:p>
          <w:p w14:paraId="747B1D60" w14:textId="77777777" w:rsidR="002215E2" w:rsidRPr="009B18EE" w:rsidRDefault="002215E2" w:rsidP="002215E2">
            <w:pPr>
              <w:pStyle w:val="Standard"/>
              <w:jc w:val="center"/>
              <w:rPr>
                <w:color w:val="000000"/>
                <w:sz w:val="10"/>
                <w:szCs w:val="10"/>
                <w:lang w:val="en-US"/>
              </w:rPr>
            </w:pPr>
          </w:p>
          <w:p w14:paraId="1E442511" w14:textId="3222E52F" w:rsidR="002215E2" w:rsidRPr="009B18EE" w:rsidRDefault="002215E2" w:rsidP="002215E2">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7FBF18E8" w14:textId="77777777" w:rsidR="002215E2" w:rsidRPr="009B18EE" w:rsidRDefault="002215E2" w:rsidP="002215E2">
            <w:pPr>
              <w:pStyle w:val="Standard"/>
              <w:jc w:val="center"/>
              <w:rPr>
                <w:color w:val="000000"/>
                <w:lang w:val="en-US"/>
              </w:rPr>
            </w:pPr>
            <w:r w:rsidRPr="009B18EE">
              <w:rPr>
                <w:color w:val="000000"/>
                <w:lang w:val="en-US"/>
              </w:rPr>
              <w:t>-32%</w:t>
            </w:r>
          </w:p>
          <w:p w14:paraId="612B7E81" w14:textId="77777777" w:rsidR="002215E2" w:rsidRPr="009B18EE" w:rsidRDefault="002215E2" w:rsidP="002215E2">
            <w:pPr>
              <w:pStyle w:val="Standard"/>
              <w:jc w:val="center"/>
              <w:rPr>
                <w:color w:val="000000"/>
                <w:sz w:val="10"/>
                <w:szCs w:val="10"/>
                <w:lang w:val="en-US"/>
              </w:rPr>
            </w:pPr>
          </w:p>
          <w:p w14:paraId="374EAF74" w14:textId="5CA10F60" w:rsidR="002215E2" w:rsidRPr="009B18EE" w:rsidRDefault="002215E2" w:rsidP="002215E2">
            <w:pPr>
              <w:pStyle w:val="Standard"/>
              <w:jc w:val="center"/>
              <w:rPr>
                <w:color w:val="000000"/>
                <w:lang w:val="en-US"/>
              </w:rPr>
            </w:pPr>
            <w:r w:rsidRPr="009B18EE">
              <w:rPr>
                <w:color w:val="000000"/>
                <w:lang w:val="en-US"/>
              </w:rPr>
              <w:t>-44%</w:t>
            </w:r>
          </w:p>
        </w:tc>
        <w:tc>
          <w:tcPr>
            <w:tcW w:w="5244" w:type="dxa"/>
            <w:tcMar>
              <w:top w:w="28" w:type="dxa"/>
              <w:left w:w="57" w:type="dxa"/>
              <w:bottom w:w="28" w:type="dxa"/>
              <w:right w:w="57" w:type="dxa"/>
            </w:tcMar>
            <w:vAlign w:val="center"/>
          </w:tcPr>
          <w:p w14:paraId="60ADCA68" w14:textId="38819925" w:rsidR="002215E2" w:rsidRPr="009B18EE" w:rsidRDefault="00750585" w:rsidP="002215E2">
            <w:pPr>
              <w:pStyle w:val="Standard"/>
              <w:rPr>
                <w:i/>
                <w:iCs/>
                <w:color w:val="7030A0"/>
                <w:lang w:val="en-US"/>
              </w:rPr>
            </w:pPr>
            <w:r w:rsidRPr="009B18EE">
              <w:rPr>
                <w:i/>
                <w:iCs/>
                <w:color w:val="7030A0"/>
                <w:lang w:val="en-US"/>
              </w:rPr>
              <w:t>The rain combines with the sea spray and makes this attack torrential!</w:t>
            </w:r>
          </w:p>
        </w:tc>
      </w:tr>
    </w:tbl>
    <w:p w14:paraId="3A2153C9" w14:textId="63ECB3F6" w:rsidR="00D945C4" w:rsidRPr="009B18EE" w:rsidRDefault="002215E2" w:rsidP="00D945C4">
      <w:pPr>
        <w:pStyle w:val="Standard"/>
        <w:jc w:val="both"/>
        <w:rPr>
          <w:lang w:val="en-US"/>
        </w:rPr>
      </w:pPr>
      <w:r w:rsidRPr="009B18EE">
        <w:rPr>
          <w:lang w:val="en-US"/>
        </w:rPr>
        <w:t xml:space="preserve">* </w:t>
      </w:r>
      <w:r w:rsidR="008926CC" w:rsidRPr="009B18EE">
        <w:rPr>
          <w:lang w:val="en-US"/>
        </w:rPr>
        <w:t>Not displayed in sunny weather</w:t>
      </w:r>
    </w:p>
    <w:p w14:paraId="38BC64D0" w14:textId="77777777" w:rsidR="002215E2" w:rsidRPr="009B18EE" w:rsidRDefault="002215E2" w:rsidP="00D945C4">
      <w:pPr>
        <w:pStyle w:val="Standard"/>
        <w:jc w:val="both"/>
        <w:rPr>
          <w:lang w:val="en-US"/>
        </w:rPr>
      </w:pPr>
    </w:p>
    <w:p w14:paraId="2B982375" w14:textId="35C8F780" w:rsidR="00D945C4" w:rsidRPr="009B18EE" w:rsidRDefault="00D945C4" w:rsidP="00D945C4">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34003705" w14:textId="30E87BB0" w:rsidR="00D945C4" w:rsidRPr="009B18EE" w:rsidRDefault="00D945C4" w:rsidP="00D945C4">
      <w:pPr>
        <w:pStyle w:val="Standard"/>
        <w:jc w:val="both"/>
        <w:rPr>
          <w:lang w:val="en-US"/>
        </w:rPr>
      </w:pPr>
      <w:r w:rsidRPr="009B18EE">
        <w:rPr>
          <w:lang w:val="en-US"/>
        </w:rPr>
        <w:t xml:space="preserve">  • </w:t>
      </w:r>
      <w:r w:rsidR="008926CC" w:rsidRPr="009B18EE">
        <w:rPr>
          <w:lang w:val="en-US"/>
        </w:rPr>
        <w:t>Indirect damage from Sand Tomb and Whirlpool is multiplied by 1.1 (approximately).</w:t>
      </w:r>
    </w:p>
    <w:p w14:paraId="074B8F30" w14:textId="23C75802" w:rsidR="00D945C4" w:rsidRPr="009B18EE" w:rsidRDefault="00D945C4" w:rsidP="00D945C4">
      <w:pPr>
        <w:pStyle w:val="Standard"/>
        <w:jc w:val="both"/>
        <w:rPr>
          <w:lang w:val="en-US"/>
        </w:rPr>
      </w:pPr>
      <w:r w:rsidRPr="009B18EE">
        <w:rPr>
          <w:lang w:val="en-US"/>
        </w:rPr>
        <w:t xml:space="preserve">  • </w:t>
      </w:r>
      <w:r w:rsidR="00D01885" w:rsidRPr="009B18EE">
        <w:rPr>
          <w:lang w:val="en-US"/>
        </w:rPr>
        <w:t xml:space="preserve">Sand Rush, Sand Veil and Sand Force abilities are </w:t>
      </w:r>
      <w:r w:rsidR="00EC51C1" w:rsidRPr="009B18EE">
        <w:rPr>
          <w:lang w:val="en-US"/>
        </w:rPr>
        <w:t>activated</w:t>
      </w:r>
      <w:r w:rsidR="00D01885" w:rsidRPr="009B18EE">
        <w:rPr>
          <w:lang w:val="en-US"/>
        </w:rPr>
        <w:t>.</w:t>
      </w:r>
    </w:p>
    <w:p w14:paraId="7D31C5AB" w14:textId="41E17EC0" w:rsidR="00EC51C1" w:rsidRPr="009B18EE" w:rsidRDefault="00764C5C" w:rsidP="00EC51C1">
      <w:pPr>
        <w:pStyle w:val="Standard"/>
        <w:jc w:val="both"/>
        <w:rPr>
          <w:lang w:val="en-US"/>
        </w:rPr>
      </w:pPr>
      <w:r w:rsidRPr="009B18EE">
        <w:rPr>
          <w:lang w:val="en-US"/>
        </w:rPr>
        <w:t xml:space="preserve">  • </w:t>
      </w:r>
      <w:r w:rsidR="00EC51C1" w:rsidRPr="009B18EE">
        <w:rPr>
          <w:lang w:val="en-US"/>
        </w:rPr>
        <w:t>Torrent ability gives a constant 25% power boost to Water-type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1C301AC4" w14:textId="5E7AD1AE" w:rsidR="00D945C4" w:rsidRPr="009B18EE" w:rsidRDefault="00D945C4" w:rsidP="00D945C4">
      <w:pPr>
        <w:pStyle w:val="Standard"/>
        <w:jc w:val="both"/>
        <w:rPr>
          <w:lang w:val="en-US"/>
        </w:rPr>
      </w:pPr>
      <w:r w:rsidRPr="009B18EE">
        <w:rPr>
          <w:lang w:val="en-US"/>
        </w:rPr>
        <w:t xml:space="preserve">  • </w:t>
      </w:r>
      <w:r w:rsidR="0004565D" w:rsidRPr="009B18EE">
        <w:rPr>
          <w:lang w:val="en-US"/>
        </w:rPr>
        <w:t>Sand Attack</w:t>
      </w:r>
      <w:r w:rsidR="001D292A">
        <w:rPr>
          <w:lang w:val="en-US"/>
        </w:rPr>
        <w:t>’</w:t>
      </w:r>
      <w:r w:rsidR="0004565D" w:rsidRPr="009B18EE">
        <w:rPr>
          <w:lang w:val="en-US"/>
        </w:rPr>
        <w:t>s effectiveness is doubled (-2 levels of accuracy</w:t>
      </w:r>
      <w:r w:rsidR="006A48A1" w:rsidRPr="009B18EE">
        <w:rPr>
          <w:lang w:val="en-US"/>
        </w:rPr>
        <w:t>).</w:t>
      </w:r>
    </w:p>
    <w:p w14:paraId="34D0B665" w14:textId="6062993D" w:rsidR="00E44E69" w:rsidRPr="009B18EE" w:rsidRDefault="00E44E69" w:rsidP="00D945C4">
      <w:pPr>
        <w:pStyle w:val="Standard"/>
        <w:jc w:val="both"/>
        <w:rPr>
          <w:color w:val="000000"/>
          <w:lang w:val="en-US"/>
        </w:rPr>
      </w:pPr>
      <w:r w:rsidRPr="009B18EE">
        <w:rPr>
          <w:lang w:val="en-US"/>
        </w:rPr>
        <w:t xml:space="preserve">  • </w:t>
      </w:r>
      <w:r w:rsidR="0004565D" w:rsidRPr="009B18EE">
        <w:rPr>
          <w:color w:val="000000"/>
          <w:lang w:val="en-US"/>
        </w:rPr>
        <w:t>Shore Up heals 2/3 of max HP (3/4 if stacked with Sandstorm).</w:t>
      </w:r>
    </w:p>
    <w:p w14:paraId="582275E2" w14:textId="16C8DEF1" w:rsidR="008926CC" w:rsidRPr="009B18EE" w:rsidRDefault="008926CC" w:rsidP="008926CC">
      <w:pPr>
        <w:pStyle w:val="Standard"/>
        <w:jc w:val="both"/>
        <w:rPr>
          <w:lang w:val="en-US"/>
        </w:rPr>
      </w:pPr>
      <w:r w:rsidRPr="009B18EE">
        <w:rPr>
          <w:lang w:val="en-US"/>
        </w:rPr>
        <w:t xml:space="preserve">  • Summoning the Sandstorm or the Rain lasts 8 turns (not stackable with a Smooth or Damp Rock).</w:t>
      </w:r>
    </w:p>
    <w:p w14:paraId="237F457B" w14:textId="450FAA03" w:rsidR="001C0DC8" w:rsidRPr="009B18EE" w:rsidRDefault="001C0DC8" w:rsidP="001C0DC8">
      <w:pPr>
        <w:pStyle w:val="Standard"/>
        <w:jc w:val="both"/>
        <w:rPr>
          <w:lang w:val="en-US"/>
        </w:rPr>
      </w:pPr>
      <w:r w:rsidRPr="009B18EE">
        <w:rPr>
          <w:lang w:val="en-US"/>
        </w:rPr>
        <w:t xml:space="preserve">  • </w:t>
      </w:r>
      <w:r w:rsidR="005B0C18" w:rsidRPr="009B18EE">
        <w:rPr>
          <w:lang w:val="en-US"/>
        </w:rPr>
        <w:t>The Telluric Seed is consumed</w:t>
      </w:r>
      <w:r w:rsidR="00B5346E" w:rsidRPr="009B18EE">
        <w:rPr>
          <w:lang w:val="en-US"/>
        </w:rPr>
        <w:t xml:space="preserve"> and</w:t>
      </w:r>
      <w:r w:rsidR="005B0C18" w:rsidRPr="009B18EE">
        <w:rPr>
          <w:lang w:val="en-US"/>
        </w:rPr>
        <w:t xml:space="preserve"> </w:t>
      </w:r>
      <w:r w:rsidR="00B5346E" w:rsidRPr="009B18EE">
        <w:rPr>
          <w:lang w:val="en-US"/>
        </w:rPr>
        <w:t>increases Defense to the user</w:t>
      </w:r>
      <w:r w:rsidRPr="009B18EE">
        <w:rPr>
          <w:lang w:val="en-US"/>
        </w:rPr>
        <w:t xml:space="preserve"> </w:t>
      </w:r>
      <w:r w:rsidR="00B5346E" w:rsidRPr="009B18EE">
        <w:rPr>
          <w:lang w:val="en-US"/>
        </w:rPr>
        <w:t>+ grants it the Aqua Ring effect.</w:t>
      </w:r>
    </w:p>
    <w:p w14:paraId="2C86E084" w14:textId="2FE78E09" w:rsidR="00D945C4" w:rsidRPr="009B18EE" w:rsidRDefault="00D945C4" w:rsidP="00D945C4">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726C48" w:rsidRPr="009B18EE">
        <w:rPr>
          <w:lang w:val="en-US"/>
        </w:rPr>
        <w:t>Sand Tomb</w:t>
      </w:r>
      <w:r w:rsidRPr="009B18EE">
        <w:rPr>
          <w:lang w:val="en-US"/>
        </w:rPr>
        <w:t>.</w:t>
      </w:r>
    </w:p>
    <w:p w14:paraId="4D60011E" w14:textId="1CD4B815" w:rsidR="00D945C4" w:rsidRPr="009B18EE" w:rsidRDefault="00D945C4" w:rsidP="00D945C4">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Ground-type</w:t>
      </w:r>
      <w:r w:rsidRPr="009B18EE">
        <w:rPr>
          <w:lang w:val="en-US"/>
        </w:rPr>
        <w:t>.</w:t>
      </w:r>
    </w:p>
    <w:p w14:paraId="7717BB94" w14:textId="0A0D828A" w:rsidR="00D945C4" w:rsidRPr="009B18EE" w:rsidRDefault="000E552F" w:rsidP="00D945C4">
      <w:pPr>
        <w:pStyle w:val="Standard"/>
        <w:jc w:val="both"/>
        <w:rPr>
          <w:lang w:val="en-US"/>
        </w:rPr>
      </w:pPr>
      <w:r w:rsidRPr="009B18EE">
        <w:rPr>
          <w:lang w:val="en-US"/>
        </w:rPr>
        <w:t xml:space="preserve">  • Secret Power will have the Mud-Slap animation and may lower its target</w:t>
      </w:r>
      <w:r w:rsidR="001D292A">
        <w:rPr>
          <w:lang w:val="en-US"/>
        </w:rPr>
        <w:t>’</w:t>
      </w:r>
      <w:r w:rsidRPr="009B18EE">
        <w:rPr>
          <w:lang w:val="en-US"/>
        </w:rPr>
        <w:t>s Accuracy.</w:t>
      </w:r>
    </w:p>
    <w:p w14:paraId="2F8466A6" w14:textId="4F8F9976" w:rsidR="00A065EB" w:rsidRPr="009B18EE" w:rsidRDefault="00A065EB" w:rsidP="00A065EB">
      <w:pPr>
        <w:pStyle w:val="Standard"/>
        <w:jc w:val="both"/>
        <w:rPr>
          <w:lang w:val="en-US"/>
        </w:rPr>
      </w:pPr>
      <w:r w:rsidRPr="009B18EE">
        <w:rPr>
          <w:lang w:val="en-US"/>
        </w:rPr>
        <w:t xml:space="preserve">  • </w:t>
      </w:r>
      <w:r w:rsidR="008926CC" w:rsidRPr="009B18EE">
        <w:rPr>
          <w:lang w:val="en-US"/>
        </w:rPr>
        <w:t>Splash increases the launcher</w:t>
      </w:r>
      <w:r w:rsidR="001D292A">
        <w:rPr>
          <w:lang w:val="en-US"/>
        </w:rPr>
        <w:t>’</w:t>
      </w:r>
      <w:r w:rsidR="008926CC" w:rsidRPr="009B18EE">
        <w:rPr>
          <w:lang w:val="en-US"/>
        </w:rPr>
        <w:t>s Speed by 2 stages (even if it doesn</w:t>
      </w:r>
      <w:r w:rsidR="001D292A">
        <w:rPr>
          <w:lang w:val="en-US"/>
        </w:rPr>
        <w:t>’</w:t>
      </w:r>
      <w:r w:rsidR="008926CC" w:rsidRPr="009B18EE">
        <w:rPr>
          <w:lang w:val="en-US"/>
        </w:rPr>
        <w:t>t affect any of its targets).</w:t>
      </w:r>
    </w:p>
    <w:p w14:paraId="1A3810B1" w14:textId="77777777" w:rsidR="002215E2" w:rsidRPr="009B18EE" w:rsidRDefault="002215E2" w:rsidP="002215E2">
      <w:pPr>
        <w:pStyle w:val="Standard"/>
        <w:jc w:val="both"/>
        <w:rPr>
          <w:lang w:val="en-US"/>
        </w:rPr>
      </w:pPr>
    </w:p>
    <w:p w14:paraId="73E50654" w14:textId="247A762B" w:rsidR="002215E2" w:rsidRPr="009B18EE" w:rsidRDefault="002215E2" w:rsidP="002215E2">
      <w:pPr>
        <w:pStyle w:val="Standard"/>
        <w:jc w:val="both"/>
        <w:rPr>
          <w:b/>
          <w:lang w:val="en-US"/>
        </w:rPr>
      </w:pPr>
      <w:r w:rsidRPr="009B18EE">
        <w:rPr>
          <w:b/>
          <w:lang w:val="en-US"/>
        </w:rPr>
        <w:t xml:space="preserve">  </w:t>
      </w:r>
      <w:r w:rsidR="005425CC" w:rsidRPr="009B18EE">
        <w:rPr>
          <w:b/>
          <w:lang w:val="en-US"/>
        </w:rPr>
        <w:t>In combination with rain and torrential rain:</w:t>
      </w:r>
    </w:p>
    <w:p w14:paraId="3430AEEA" w14:textId="7F39461C" w:rsidR="002215E2" w:rsidRPr="009B18EE" w:rsidRDefault="002215E2" w:rsidP="002215E2">
      <w:pPr>
        <w:pStyle w:val="Standard"/>
        <w:jc w:val="both"/>
        <w:rPr>
          <w:lang w:val="en-US"/>
        </w:rPr>
      </w:pPr>
      <w:r w:rsidRPr="009B18EE">
        <w:rPr>
          <w:lang w:val="en-US"/>
        </w:rPr>
        <w:t xml:space="preserve">  • </w:t>
      </w:r>
      <w:r w:rsidR="00750585" w:rsidRPr="009B18EE">
        <w:rPr>
          <w:lang w:val="en-US"/>
        </w:rPr>
        <w:t>Power bonuses for Water-type attacks are added together instead of multiplied, resulting in +60 and +80% respectively.</w:t>
      </w:r>
    </w:p>
    <w:p w14:paraId="0EE72769" w14:textId="4519B05D" w:rsidR="00337A5F" w:rsidRPr="009B18EE" w:rsidRDefault="00337A5F" w:rsidP="00430F2F">
      <w:pPr>
        <w:pStyle w:val="Standard"/>
        <w:jc w:val="both"/>
        <w:rPr>
          <w:lang w:val="en-US"/>
        </w:rPr>
      </w:pPr>
    </w:p>
    <w:p w14:paraId="058FC6D1" w14:textId="77777777" w:rsidR="00750585" w:rsidRPr="009B18EE" w:rsidRDefault="00750585" w:rsidP="00430F2F">
      <w:pPr>
        <w:pStyle w:val="Standard"/>
        <w:jc w:val="both"/>
        <w:rPr>
          <w:lang w:val="en-US"/>
        </w:rPr>
      </w:pPr>
    </w:p>
    <w:p w14:paraId="7193A23F" w14:textId="77777777" w:rsidR="00430F2F" w:rsidRPr="009B18EE" w:rsidRDefault="00430F2F" w:rsidP="00430F2F">
      <w:pPr>
        <w:pStyle w:val="Standard"/>
        <w:jc w:val="both"/>
        <w:rPr>
          <w:lang w:val="en-US"/>
        </w:rPr>
      </w:pPr>
    </w:p>
    <w:p w14:paraId="347230A2" w14:textId="5F727205" w:rsidR="00430F2F" w:rsidRPr="009B18EE" w:rsidRDefault="00337A5F" w:rsidP="00CC58B3">
      <w:pPr>
        <w:pStyle w:val="Titre3"/>
        <w:rPr>
          <w:lang w:val="en-US"/>
        </w:rPr>
      </w:pPr>
      <w:bookmarkStart w:id="35" w:name="_Aquatique"/>
      <w:bookmarkEnd w:id="35"/>
      <w:r w:rsidRPr="009B18EE">
        <w:rPr>
          <w:noProof/>
          <w:lang w:val="en-US"/>
        </w:rPr>
        <w:lastRenderedPageBreak/>
        <w:drawing>
          <wp:inline distT="0" distB="0" distL="0" distR="0" wp14:anchorId="1F6B7E1D" wp14:editId="127CE922">
            <wp:extent cx="180975" cy="180975"/>
            <wp:effectExtent l="0" t="0" r="9525" b="9525"/>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Aquati</w:t>
      </w:r>
      <w:r w:rsidR="00C273B4" w:rsidRPr="009B18EE">
        <w:rPr>
          <w:lang w:val="en-US"/>
        </w:rPr>
        <w:t>c</w:t>
      </w:r>
    </w:p>
    <w:p w14:paraId="47054118" w14:textId="467C2A2D" w:rsidR="00D609F4" w:rsidRPr="009B18EE" w:rsidRDefault="00D609F4" w:rsidP="00D609F4">
      <w:pPr>
        <w:pStyle w:val="Standard"/>
        <w:jc w:val="both"/>
        <w:rPr>
          <w:lang w:val="en-US"/>
        </w:rPr>
      </w:pPr>
    </w:p>
    <w:p w14:paraId="42E43F66" w14:textId="179398F4" w:rsidR="003A4EDB" w:rsidRPr="009B18EE" w:rsidRDefault="00D609F4" w:rsidP="00D609F4">
      <w:pPr>
        <w:pStyle w:val="Standard"/>
        <w:jc w:val="both"/>
        <w:rPr>
          <w:i/>
          <w:iCs/>
          <w:color w:val="7030A0"/>
          <w:lang w:val="en-US"/>
        </w:rPr>
      </w:pPr>
      <w:r w:rsidRPr="009B18EE">
        <w:rPr>
          <w:i/>
          <w:iCs/>
          <w:noProof/>
          <w:color w:val="7030A0"/>
          <w:lang w:val="en-US"/>
        </w:rPr>
        <w:drawing>
          <wp:inline distT="0" distB="0" distL="0" distR="0" wp14:anchorId="01E1FD13" wp14:editId="55B6742E">
            <wp:extent cx="180975" cy="180975"/>
            <wp:effectExtent l="0" t="0" r="9525" b="9525"/>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Soiled water covers the field.</w:t>
      </w:r>
    </w:p>
    <w:p w14:paraId="03783A62" w14:textId="2265406F" w:rsidR="00D609F4" w:rsidRPr="009B18EE" w:rsidRDefault="00D609F4" w:rsidP="00D609F4">
      <w:pPr>
        <w:pStyle w:val="Standard"/>
        <w:jc w:val="both"/>
        <w:rPr>
          <w:i/>
          <w:iCs/>
          <w:color w:val="7030A0"/>
          <w:lang w:val="en-US"/>
        </w:rPr>
      </w:pPr>
      <w:r w:rsidRPr="009B18EE">
        <w:rPr>
          <w:i/>
          <w:iCs/>
          <w:noProof/>
          <w:color w:val="7030A0"/>
          <w:lang w:val="en-US"/>
        </w:rPr>
        <w:drawing>
          <wp:inline distT="0" distB="0" distL="0" distR="0" wp14:anchorId="5393DDFB" wp14:editId="6AB7CBC9">
            <wp:extent cx="180975" cy="180975"/>
            <wp:effectExtent l="0" t="0" r="9525" b="9525"/>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The water</w:t>
      </w:r>
      <w:r w:rsidR="001D292A">
        <w:rPr>
          <w:i/>
          <w:iCs/>
          <w:color w:val="7030A0"/>
          <w:lang w:val="en-US"/>
        </w:rPr>
        <w:t>’</w:t>
      </w:r>
      <w:r w:rsidR="003A4EDB" w:rsidRPr="009B18EE">
        <w:rPr>
          <w:i/>
          <w:iCs/>
          <w:color w:val="7030A0"/>
          <w:lang w:val="en-US"/>
        </w:rPr>
        <w:t>s surface sparkles.</w:t>
      </w:r>
    </w:p>
    <w:p w14:paraId="366485B6" w14:textId="2B53F693" w:rsidR="00D609F4" w:rsidRPr="009B18EE" w:rsidRDefault="00D609F4" w:rsidP="00D609F4">
      <w:pPr>
        <w:pStyle w:val="Standard"/>
        <w:jc w:val="both"/>
        <w:rPr>
          <w:i/>
          <w:iCs/>
          <w:color w:val="7030A0"/>
          <w:lang w:val="en-US"/>
        </w:rPr>
      </w:pPr>
      <w:r w:rsidRPr="009B18EE">
        <w:rPr>
          <w:i/>
          <w:iCs/>
          <w:noProof/>
          <w:color w:val="7030A0"/>
          <w:lang w:val="en-US"/>
        </w:rPr>
        <w:drawing>
          <wp:inline distT="0" distB="0" distL="0" distR="0" wp14:anchorId="2811C38D" wp14:editId="4C87B06B">
            <wp:extent cx="180975" cy="180975"/>
            <wp:effectExtent l="0" t="0" r="9525" b="9525"/>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4EDB" w:rsidRPr="009B18EE">
        <w:rPr>
          <w:i/>
          <w:iCs/>
          <w:color w:val="7030A0"/>
          <w:lang w:val="en-US"/>
        </w:rPr>
        <w:t>Sacred water flows over the field.</w:t>
      </w:r>
    </w:p>
    <w:p w14:paraId="06A09171" w14:textId="77777777" w:rsidR="00385D53" w:rsidRPr="009B18EE" w:rsidRDefault="00385D53" w:rsidP="00D609F4">
      <w:pPr>
        <w:pStyle w:val="Standard"/>
        <w:jc w:val="both"/>
        <w:rPr>
          <w:lang w:val="en-US"/>
        </w:rPr>
      </w:pPr>
    </w:p>
    <w:p w14:paraId="1420114F" w14:textId="77F69307" w:rsidR="00D609F4" w:rsidRPr="009B18EE" w:rsidRDefault="00D609F4" w:rsidP="00D609F4">
      <w:pPr>
        <w:pStyle w:val="Standard"/>
        <w:jc w:val="both"/>
        <w:rPr>
          <w:lang w:val="en-US"/>
        </w:rPr>
      </w:pPr>
      <w:r w:rsidRPr="009B18EE">
        <w:rPr>
          <w:lang w:val="en-US"/>
        </w:rPr>
        <w:t xml:space="preserve">  </w:t>
      </w:r>
      <w:r w:rsidR="00694C1A" w:rsidRPr="009B18EE">
        <w:rPr>
          <w:lang w:val="en-US"/>
        </w:rPr>
        <w:t>This terrain is encountered when the player is surfing on a body of fresh water. It is therefore quite common.</w:t>
      </w:r>
    </w:p>
    <w:p w14:paraId="38B25D86" w14:textId="18085474" w:rsidR="003059BC" w:rsidRPr="009B18EE" w:rsidRDefault="003059BC" w:rsidP="00D609F4">
      <w:pPr>
        <w:pStyle w:val="Standard"/>
        <w:jc w:val="both"/>
        <w:rPr>
          <w:lang w:val="en-US"/>
        </w:rPr>
      </w:pPr>
      <w:r w:rsidRPr="009B18EE">
        <w:rPr>
          <w:lang w:val="en-US"/>
        </w:rPr>
        <w:t xml:space="preserve">  </w:t>
      </w:r>
      <w:r w:rsidR="00694C1A" w:rsidRPr="009B18EE">
        <w:rPr>
          <w:lang w:val="en-US"/>
        </w:rPr>
        <w:t>Technically, Pokémons fight in shallow water.</w:t>
      </w:r>
      <w:r w:rsidRPr="009B18EE">
        <w:rPr>
          <w:lang w:val="en-US"/>
        </w:rPr>
        <w:t xml:space="preserve"> </w:t>
      </w:r>
      <w:r w:rsidR="00694C1A" w:rsidRPr="009B18EE">
        <w:rPr>
          <w:lang w:val="en-US"/>
        </w:rPr>
        <w:t>There is therefore no risk of drowning and ground attacks are not completely nullified.</w:t>
      </w:r>
    </w:p>
    <w:p w14:paraId="0EE7D2B5" w14:textId="2C02FC88" w:rsidR="00641E1C" w:rsidRPr="009B18EE" w:rsidRDefault="00641E1C" w:rsidP="00D609F4">
      <w:pPr>
        <w:pStyle w:val="Standard"/>
        <w:jc w:val="both"/>
        <w:rPr>
          <w:lang w:val="en-US"/>
        </w:rPr>
      </w:pPr>
      <w:r w:rsidRPr="009B18EE">
        <w:rPr>
          <w:lang w:val="en-US"/>
        </w:rPr>
        <w:t xml:space="preserve">  </w:t>
      </w:r>
      <w:r w:rsidR="00694C1A" w:rsidRPr="009B18EE">
        <w:rPr>
          <w:lang w:val="en-US"/>
        </w:rPr>
        <w:t>If the player is surfing at sea, it will generate sea battlefield that has some slight differences</w:t>
      </w:r>
    </w:p>
    <w:p w14:paraId="65545543" w14:textId="5F934E8A" w:rsidR="00D609F4" w:rsidRPr="009B18EE" w:rsidRDefault="00D609F4" w:rsidP="00D609F4">
      <w:pPr>
        <w:pStyle w:val="Standard"/>
        <w:jc w:val="both"/>
        <w:rPr>
          <w:lang w:val="en-US"/>
        </w:rPr>
      </w:pPr>
      <w:r w:rsidRPr="009B18EE">
        <w:rPr>
          <w:lang w:val="en-US"/>
        </w:rPr>
        <w:t xml:space="preserve">  </w:t>
      </w:r>
      <w:r w:rsidR="00694C1A" w:rsidRPr="009B18EE">
        <w:rPr>
          <w:lang w:val="en-US"/>
        </w:rPr>
        <w:t>There is an indoor version in the form of the aquatic cave.</w:t>
      </w:r>
    </w:p>
    <w:p w14:paraId="3138DDF9" w14:textId="77777777" w:rsidR="00694C1A" w:rsidRPr="009B18EE" w:rsidRDefault="00694C1A" w:rsidP="00D609F4">
      <w:pPr>
        <w:pStyle w:val="Standard"/>
        <w:jc w:val="both"/>
        <w:rPr>
          <w:lang w:val="en-US"/>
        </w:rPr>
      </w:pPr>
    </w:p>
    <w:p w14:paraId="26876CFE" w14:textId="1E54C600" w:rsidR="00D609F4" w:rsidRPr="009B18EE" w:rsidRDefault="00A74298" w:rsidP="00D609F4">
      <w:pPr>
        <w:jc w:val="both"/>
        <w:rPr>
          <w:b/>
          <w:bCs/>
          <w:lang w:val="en-US"/>
        </w:rPr>
      </w:pPr>
      <w:r w:rsidRPr="009B18EE">
        <w:rPr>
          <w:b/>
          <w:bCs/>
          <w:u w:val="single"/>
          <w:lang w:val="en-US"/>
        </w:rPr>
        <w:t>Field effects</w:t>
      </w:r>
      <w:r w:rsidR="00D609F4" w:rsidRPr="009B18EE">
        <w:rPr>
          <w:b/>
          <w:bCs/>
          <w:lang w:val="en-US"/>
        </w:rPr>
        <w:t>:</w:t>
      </w:r>
    </w:p>
    <w:p w14:paraId="346D1AE0" w14:textId="77777777" w:rsidR="00D609F4" w:rsidRPr="009B18EE" w:rsidRDefault="00D609F4" w:rsidP="00D609F4">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673615B3" w14:textId="77777777" w:rsidTr="0021104A">
        <w:trPr>
          <w:trHeight w:val="276"/>
          <w:jc w:val="center"/>
        </w:trPr>
        <w:tc>
          <w:tcPr>
            <w:tcW w:w="2114" w:type="dxa"/>
            <w:tcMar>
              <w:top w:w="28" w:type="dxa"/>
              <w:left w:w="57" w:type="dxa"/>
              <w:bottom w:w="28" w:type="dxa"/>
              <w:right w:w="57" w:type="dxa"/>
            </w:tcMar>
            <w:vAlign w:val="center"/>
          </w:tcPr>
          <w:p w14:paraId="58ACCB9B" w14:textId="58E679AD"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780BD70A" w14:textId="7566BB0C"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7945A3C0" w14:textId="28E1DEC2"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7FA7E62C" w14:textId="2CCA3F6C"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4D0735" w:rsidRPr="00BA2A65" w14:paraId="29318D95" w14:textId="77777777" w:rsidTr="0021104A">
        <w:trPr>
          <w:trHeight w:val="276"/>
          <w:jc w:val="center"/>
        </w:trPr>
        <w:tc>
          <w:tcPr>
            <w:tcW w:w="2114" w:type="dxa"/>
            <w:tcMar>
              <w:top w:w="28" w:type="dxa"/>
              <w:left w:w="57" w:type="dxa"/>
              <w:bottom w:w="28" w:type="dxa"/>
              <w:right w:w="57" w:type="dxa"/>
            </w:tcMar>
            <w:vAlign w:val="center"/>
          </w:tcPr>
          <w:p w14:paraId="6391A0B8" w14:textId="77777777" w:rsidR="004D0735" w:rsidRDefault="004D0735" w:rsidP="004D0735">
            <w:pPr>
              <w:pStyle w:val="Standard"/>
              <w:jc w:val="center"/>
              <w:rPr>
                <w:noProof/>
                <w:lang w:val="en-US"/>
              </w:rPr>
            </w:pPr>
            <w:r w:rsidRPr="009B18EE">
              <w:rPr>
                <w:noProof/>
                <w:lang w:val="en-US"/>
              </w:rPr>
              <w:drawing>
                <wp:inline distT="0" distB="0" distL="0" distR="0" wp14:anchorId="77FE9518" wp14:editId="7CAAB546">
                  <wp:extent cx="180975" cy="180975"/>
                  <wp:effectExtent l="0" t="0" r="9525" b="9525"/>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2A82986E" w14:textId="761B1DC5" w:rsidR="00267206" w:rsidRPr="009B18EE" w:rsidRDefault="00267206" w:rsidP="00267206">
            <w:pPr>
              <w:pStyle w:val="Standard"/>
              <w:jc w:val="center"/>
              <w:rPr>
                <w:noProof/>
                <w:lang w:val="en-US"/>
              </w:rPr>
            </w:pPr>
            <w:r w:rsidRPr="009B18EE">
              <w:rPr>
                <w:noProof/>
                <w:lang w:val="en-US"/>
              </w:rPr>
              <w:drawing>
                <wp:inline distT="0" distB="0" distL="0" distR="0" wp14:anchorId="0C1247B2" wp14:editId="34552299">
                  <wp:extent cx="180975" cy="180975"/>
                  <wp:effectExtent l="0" t="0" r="9525" b="9525"/>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tc>
        <w:tc>
          <w:tcPr>
            <w:tcW w:w="1005" w:type="dxa"/>
            <w:tcMar>
              <w:top w:w="28" w:type="dxa"/>
              <w:left w:w="57" w:type="dxa"/>
              <w:bottom w:w="28" w:type="dxa"/>
              <w:right w:w="57" w:type="dxa"/>
            </w:tcMar>
            <w:vAlign w:val="center"/>
          </w:tcPr>
          <w:p w14:paraId="5641DDA0" w14:textId="2BC3DB3D" w:rsidR="004D0735" w:rsidRDefault="004D0735" w:rsidP="004D0735">
            <w:pPr>
              <w:pStyle w:val="Standard"/>
              <w:jc w:val="center"/>
              <w:rPr>
                <w:color w:val="000000"/>
                <w:lang w:val="en-US"/>
              </w:rPr>
            </w:pPr>
            <w:r w:rsidRPr="009B18EE">
              <w:rPr>
                <w:color w:val="000000"/>
                <w:lang w:val="en-US"/>
              </w:rPr>
              <w:t>+50%</w:t>
            </w:r>
          </w:p>
          <w:p w14:paraId="2E33C557" w14:textId="77777777" w:rsidR="00267206" w:rsidRPr="00267206" w:rsidRDefault="00267206" w:rsidP="004D0735">
            <w:pPr>
              <w:pStyle w:val="Standard"/>
              <w:jc w:val="center"/>
              <w:rPr>
                <w:color w:val="000000"/>
                <w:sz w:val="10"/>
                <w:szCs w:val="10"/>
                <w:lang w:val="en-US"/>
              </w:rPr>
            </w:pPr>
          </w:p>
          <w:p w14:paraId="6F1E83E8" w14:textId="13BE8DC0" w:rsidR="00267206" w:rsidRPr="009B18EE" w:rsidRDefault="00267206" w:rsidP="004D0735">
            <w:pPr>
              <w:pStyle w:val="Standard"/>
              <w:jc w:val="center"/>
              <w:rPr>
                <w:color w:val="000000"/>
                <w:lang w:val="en-US"/>
              </w:rPr>
            </w:pPr>
            <w:r>
              <w:rPr>
                <w:color w:val="000000"/>
                <w:lang w:val="en-US"/>
              </w:rPr>
              <w:t>+65%</w:t>
            </w:r>
          </w:p>
        </w:tc>
        <w:tc>
          <w:tcPr>
            <w:tcW w:w="1276" w:type="dxa"/>
            <w:tcMar>
              <w:top w:w="28" w:type="dxa"/>
              <w:left w:w="57" w:type="dxa"/>
              <w:bottom w:w="28" w:type="dxa"/>
              <w:right w:w="57" w:type="dxa"/>
            </w:tcMar>
            <w:vAlign w:val="center"/>
          </w:tcPr>
          <w:p w14:paraId="00B75438" w14:textId="1050C962" w:rsidR="004D0735" w:rsidRPr="009B18EE" w:rsidRDefault="004D0735" w:rsidP="004D073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426A26B" w14:textId="5EE6677D" w:rsidR="004D0735" w:rsidRPr="009B18EE" w:rsidRDefault="00694C1A" w:rsidP="004D0735">
            <w:pPr>
              <w:pStyle w:val="Standard"/>
              <w:rPr>
                <w:i/>
                <w:iCs/>
                <w:color w:val="7030A0"/>
                <w:lang w:val="en-US"/>
              </w:rPr>
            </w:pPr>
            <w:r w:rsidRPr="009B18EE">
              <w:rPr>
                <w:i/>
                <w:iCs/>
                <w:color w:val="7030A0"/>
                <w:lang w:val="en-US"/>
              </w:rPr>
              <w:t>The water surface makes this attack torrential!</w:t>
            </w:r>
          </w:p>
        </w:tc>
      </w:tr>
      <w:tr w:rsidR="00003C85" w:rsidRPr="00BA2A65" w14:paraId="4489BDCD" w14:textId="77777777" w:rsidTr="0021104A">
        <w:trPr>
          <w:trHeight w:val="276"/>
          <w:jc w:val="center"/>
        </w:trPr>
        <w:tc>
          <w:tcPr>
            <w:tcW w:w="2114" w:type="dxa"/>
            <w:tcMar>
              <w:top w:w="28" w:type="dxa"/>
              <w:left w:w="57" w:type="dxa"/>
              <w:bottom w:w="28" w:type="dxa"/>
              <w:right w:w="57" w:type="dxa"/>
            </w:tcMar>
            <w:vAlign w:val="center"/>
          </w:tcPr>
          <w:p w14:paraId="0BD0F9B7"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46102C9A" wp14:editId="758BF745">
                  <wp:extent cx="180975" cy="180975"/>
                  <wp:effectExtent l="0" t="0" r="9525" b="9525"/>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Rain</w:t>
            </w:r>
          </w:p>
          <w:p w14:paraId="7DA0E69A" w14:textId="6B08A789" w:rsidR="00003C85" w:rsidRPr="009B18EE" w:rsidRDefault="00003C85" w:rsidP="00003C85">
            <w:pPr>
              <w:pStyle w:val="Standard"/>
              <w:jc w:val="center"/>
              <w:rPr>
                <w:noProof/>
                <w:lang w:val="en-US"/>
              </w:rPr>
            </w:pPr>
            <w:r w:rsidRPr="009B18EE">
              <w:rPr>
                <w:noProof/>
                <w:lang w:val="en-US"/>
              </w:rPr>
              <w:drawing>
                <wp:inline distT="0" distB="0" distL="0" distR="0" wp14:anchorId="1599FE6A" wp14:editId="4FC1F529">
                  <wp:extent cx="180975" cy="180975"/>
                  <wp:effectExtent l="0" t="0" r="9525" b="9525"/>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Torrential rain</w:t>
            </w:r>
          </w:p>
        </w:tc>
        <w:tc>
          <w:tcPr>
            <w:tcW w:w="1005" w:type="dxa"/>
            <w:tcMar>
              <w:top w:w="28" w:type="dxa"/>
              <w:left w:w="57" w:type="dxa"/>
              <w:bottom w:w="28" w:type="dxa"/>
              <w:right w:w="57" w:type="dxa"/>
            </w:tcMar>
            <w:vAlign w:val="center"/>
          </w:tcPr>
          <w:p w14:paraId="5EE6F8C3" w14:textId="407C2819" w:rsidR="00003C85" w:rsidRPr="009B18EE" w:rsidRDefault="00003C85" w:rsidP="00003C85">
            <w:pPr>
              <w:pStyle w:val="Standard"/>
              <w:jc w:val="center"/>
              <w:rPr>
                <w:color w:val="000000"/>
                <w:lang w:val="en-US"/>
              </w:rPr>
            </w:pPr>
            <w:r w:rsidRPr="009B18EE">
              <w:rPr>
                <w:color w:val="000000"/>
                <w:lang w:val="en-US"/>
              </w:rPr>
              <w:t>+</w:t>
            </w:r>
            <w:r w:rsidR="00267206">
              <w:rPr>
                <w:color w:val="000000"/>
                <w:lang w:val="en-US"/>
              </w:rPr>
              <w:t>75</w:t>
            </w:r>
            <w:r w:rsidRPr="009B18EE">
              <w:rPr>
                <w:color w:val="000000"/>
                <w:lang w:val="en-US"/>
              </w:rPr>
              <w:t>%</w:t>
            </w:r>
          </w:p>
          <w:p w14:paraId="5DE24CFF" w14:textId="77777777" w:rsidR="00003C85" w:rsidRPr="009B18EE" w:rsidRDefault="00003C85" w:rsidP="00003C85">
            <w:pPr>
              <w:pStyle w:val="Standard"/>
              <w:jc w:val="center"/>
              <w:rPr>
                <w:color w:val="000000"/>
                <w:sz w:val="10"/>
                <w:szCs w:val="10"/>
                <w:lang w:val="en-US"/>
              </w:rPr>
            </w:pPr>
          </w:p>
          <w:p w14:paraId="20BBA140" w14:textId="5D0D03CE" w:rsidR="00003C85" w:rsidRPr="009B18EE" w:rsidRDefault="00003C85" w:rsidP="00003C85">
            <w:pPr>
              <w:pStyle w:val="Standard"/>
              <w:jc w:val="center"/>
              <w:rPr>
                <w:color w:val="000000"/>
                <w:lang w:val="en-US"/>
              </w:rPr>
            </w:pPr>
            <w:r w:rsidRPr="009B18EE">
              <w:rPr>
                <w:color w:val="000000"/>
                <w:lang w:val="en-US"/>
              </w:rPr>
              <w:t>+</w:t>
            </w:r>
            <w:r>
              <w:rPr>
                <w:color w:val="000000"/>
                <w:lang w:val="en-US"/>
              </w:rPr>
              <w:t>10</w:t>
            </w:r>
            <w:r w:rsidRPr="009B18EE">
              <w:rPr>
                <w:color w:val="000000"/>
                <w:lang w:val="en-US"/>
              </w:rPr>
              <w:t>0%</w:t>
            </w:r>
          </w:p>
        </w:tc>
        <w:tc>
          <w:tcPr>
            <w:tcW w:w="1276" w:type="dxa"/>
            <w:tcMar>
              <w:top w:w="28" w:type="dxa"/>
              <w:left w:w="57" w:type="dxa"/>
              <w:bottom w:w="28" w:type="dxa"/>
              <w:right w:w="57" w:type="dxa"/>
            </w:tcMar>
            <w:vAlign w:val="center"/>
          </w:tcPr>
          <w:p w14:paraId="5925DF1A" w14:textId="064A64C9"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CECD3E5" w14:textId="4BFB8B42" w:rsidR="00003C85" w:rsidRPr="009B18EE" w:rsidRDefault="00003C85" w:rsidP="00003C85">
            <w:pPr>
              <w:pStyle w:val="Standard"/>
              <w:rPr>
                <w:i/>
                <w:iCs/>
                <w:color w:val="7030A0"/>
                <w:lang w:val="en-US"/>
              </w:rPr>
            </w:pPr>
            <w:r w:rsidRPr="00003C85">
              <w:rPr>
                <w:i/>
                <w:iCs/>
                <w:color w:val="7030A0"/>
                <w:lang w:val="en-US"/>
              </w:rPr>
              <w:t>The water surface and the rain make this attack torrential!</w:t>
            </w:r>
          </w:p>
        </w:tc>
      </w:tr>
      <w:tr w:rsidR="00003C85" w:rsidRPr="00BA2A65" w14:paraId="1CCFE94E" w14:textId="77777777" w:rsidTr="0021104A">
        <w:trPr>
          <w:trHeight w:val="276"/>
          <w:jc w:val="center"/>
        </w:trPr>
        <w:tc>
          <w:tcPr>
            <w:tcW w:w="2114" w:type="dxa"/>
            <w:tcMar>
              <w:top w:w="28" w:type="dxa"/>
              <w:left w:w="57" w:type="dxa"/>
              <w:bottom w:w="28" w:type="dxa"/>
              <w:right w:w="57" w:type="dxa"/>
            </w:tcMar>
            <w:vAlign w:val="center"/>
          </w:tcPr>
          <w:p w14:paraId="68A7854B" w14:textId="63C76ED8" w:rsidR="00003C85" w:rsidRPr="009B18EE" w:rsidRDefault="00003C85" w:rsidP="00003C85">
            <w:pPr>
              <w:pStyle w:val="Standard"/>
              <w:jc w:val="center"/>
              <w:rPr>
                <w:noProof/>
                <w:lang w:val="en-US"/>
              </w:rPr>
            </w:pPr>
            <w:r w:rsidRPr="009B18EE">
              <w:rPr>
                <w:noProof/>
                <w:lang w:val="en-US"/>
              </w:rPr>
              <w:drawing>
                <wp:inline distT="0" distB="0" distL="0" distR="0" wp14:anchorId="74F452F2" wp14:editId="5C1EFF21">
                  <wp:extent cx="180975" cy="180975"/>
                  <wp:effectExtent l="0" t="0" r="9525" b="952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DB17BDD" w14:textId="40773FA7" w:rsidR="00003C85" w:rsidRPr="009B18EE" w:rsidRDefault="00003C85" w:rsidP="00003C85">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1CE9C386" w14:textId="4BE8D563" w:rsidR="00003C85" w:rsidRPr="009B18EE" w:rsidRDefault="003C625C" w:rsidP="00003C85">
            <w:pPr>
              <w:pStyle w:val="Standard"/>
              <w:jc w:val="center"/>
              <w:rPr>
                <w:color w:val="000000"/>
                <w:lang w:val="en-US"/>
              </w:rPr>
            </w:pPr>
            <w:r>
              <w:rPr>
                <w:color w:val="000000"/>
                <w:lang w:val="en-US"/>
              </w:rPr>
              <w:t>-</w:t>
            </w:r>
            <w:r w:rsidR="00003C85" w:rsidRPr="009B18EE">
              <w:rPr>
                <w:color w:val="000000"/>
                <w:lang w:val="en-US"/>
              </w:rPr>
              <w:t>0%</w:t>
            </w:r>
          </w:p>
        </w:tc>
        <w:tc>
          <w:tcPr>
            <w:tcW w:w="5244" w:type="dxa"/>
            <w:tcMar>
              <w:top w:w="28" w:type="dxa"/>
              <w:left w:w="57" w:type="dxa"/>
              <w:bottom w:w="28" w:type="dxa"/>
              <w:right w:w="57" w:type="dxa"/>
            </w:tcMar>
            <w:vAlign w:val="center"/>
          </w:tcPr>
          <w:p w14:paraId="4EFEB76E" w14:textId="4581050F" w:rsidR="00003C85" w:rsidRPr="009B18EE" w:rsidRDefault="00003C85" w:rsidP="00003C85">
            <w:pPr>
              <w:pStyle w:val="Standard"/>
              <w:rPr>
                <w:i/>
                <w:iCs/>
                <w:color w:val="7030A0"/>
                <w:lang w:val="en-US"/>
              </w:rPr>
            </w:pPr>
            <w:r w:rsidRPr="009B18EE">
              <w:rPr>
                <w:i/>
                <w:iCs/>
                <w:color w:val="7030A0"/>
                <w:lang w:val="en-US"/>
              </w:rPr>
              <w:t>Water conducts electricity and increases the intensity of the shock!</w:t>
            </w:r>
          </w:p>
        </w:tc>
      </w:tr>
      <w:tr w:rsidR="00003C85" w:rsidRPr="00BA2A65" w14:paraId="699FFB89" w14:textId="77777777" w:rsidTr="0021104A">
        <w:trPr>
          <w:trHeight w:val="276"/>
          <w:jc w:val="center"/>
        </w:trPr>
        <w:tc>
          <w:tcPr>
            <w:tcW w:w="2114" w:type="dxa"/>
            <w:tcMar>
              <w:top w:w="28" w:type="dxa"/>
              <w:left w:w="57" w:type="dxa"/>
              <w:bottom w:w="28" w:type="dxa"/>
              <w:right w:w="57" w:type="dxa"/>
            </w:tcMar>
            <w:vAlign w:val="center"/>
          </w:tcPr>
          <w:p w14:paraId="66C15139" w14:textId="0AFF621D" w:rsidR="00003C85" w:rsidRPr="009B18EE" w:rsidRDefault="00003C85" w:rsidP="00003C85">
            <w:pPr>
              <w:pStyle w:val="Standard"/>
              <w:jc w:val="center"/>
              <w:rPr>
                <w:noProof/>
                <w:lang w:val="en-US"/>
              </w:rPr>
            </w:pPr>
            <w:r w:rsidRPr="009B18EE">
              <w:rPr>
                <w:noProof/>
                <w:lang w:val="en-US"/>
              </w:rPr>
              <w:drawing>
                <wp:inline distT="0" distB="0" distL="0" distR="0" wp14:anchorId="2DF138D7" wp14:editId="1A1E5EEF">
                  <wp:extent cx="180975" cy="180975"/>
                  <wp:effectExtent l="0" t="0" r="9525" b="9525"/>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Thunderstorm</w:t>
            </w:r>
          </w:p>
        </w:tc>
        <w:tc>
          <w:tcPr>
            <w:tcW w:w="1005" w:type="dxa"/>
            <w:tcMar>
              <w:top w:w="28" w:type="dxa"/>
              <w:left w:w="57" w:type="dxa"/>
              <w:bottom w:w="28" w:type="dxa"/>
              <w:right w:w="57" w:type="dxa"/>
            </w:tcMar>
            <w:vAlign w:val="center"/>
          </w:tcPr>
          <w:p w14:paraId="2155F224" w14:textId="1A2CB91A" w:rsidR="00003C85" w:rsidRPr="009B18EE" w:rsidRDefault="00003C85" w:rsidP="00003C85">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79372145" w14:textId="40C5D41A" w:rsidR="00003C85" w:rsidRPr="009B18EE" w:rsidRDefault="00003C85" w:rsidP="00003C85">
            <w:pPr>
              <w:pStyle w:val="Standard"/>
              <w:jc w:val="center"/>
              <w:rPr>
                <w:color w:val="000000"/>
                <w:lang w:val="en-US"/>
              </w:rPr>
            </w:pPr>
            <w:r w:rsidRPr="009B18EE">
              <w:rPr>
                <w:color w:val="000000"/>
                <w:lang w:val="en-US"/>
              </w:rPr>
              <w:t>-15%</w:t>
            </w:r>
          </w:p>
        </w:tc>
        <w:tc>
          <w:tcPr>
            <w:tcW w:w="5244" w:type="dxa"/>
            <w:tcMar>
              <w:top w:w="28" w:type="dxa"/>
              <w:left w:w="57" w:type="dxa"/>
              <w:bottom w:w="28" w:type="dxa"/>
              <w:right w:w="57" w:type="dxa"/>
            </w:tcMar>
            <w:vAlign w:val="center"/>
          </w:tcPr>
          <w:p w14:paraId="53045E3C" w14:textId="3A74944C" w:rsidR="00003C85" w:rsidRPr="009B18EE" w:rsidRDefault="00003C85" w:rsidP="00003C85">
            <w:pPr>
              <w:pStyle w:val="Standard"/>
              <w:rPr>
                <w:i/>
                <w:iCs/>
                <w:color w:val="7030A0"/>
                <w:lang w:val="en-US"/>
              </w:rPr>
            </w:pPr>
            <w:r w:rsidRPr="009B18EE">
              <w:rPr>
                <w:i/>
                <w:iCs/>
                <w:color w:val="7030A0"/>
                <w:lang w:val="en-US"/>
              </w:rPr>
              <w:t>The thunderstorm combined with the water make this electrical attack devastating!</w:t>
            </w:r>
          </w:p>
        </w:tc>
      </w:tr>
      <w:tr w:rsidR="00003C85" w:rsidRPr="00BA2A65" w14:paraId="73293E1A" w14:textId="77777777" w:rsidTr="0021104A">
        <w:trPr>
          <w:trHeight w:val="276"/>
          <w:jc w:val="center"/>
        </w:trPr>
        <w:tc>
          <w:tcPr>
            <w:tcW w:w="2114" w:type="dxa"/>
            <w:tcMar>
              <w:top w:w="28" w:type="dxa"/>
              <w:left w:w="57" w:type="dxa"/>
              <w:bottom w:w="28" w:type="dxa"/>
              <w:right w:w="57" w:type="dxa"/>
            </w:tcMar>
            <w:vAlign w:val="center"/>
          </w:tcPr>
          <w:p w14:paraId="4B251A86" w14:textId="618B5297" w:rsidR="00003C85" w:rsidRPr="009B18EE" w:rsidRDefault="00003C85" w:rsidP="00003C85">
            <w:pPr>
              <w:pStyle w:val="Standard"/>
              <w:jc w:val="center"/>
              <w:rPr>
                <w:noProof/>
                <w:lang w:val="en-US"/>
              </w:rPr>
            </w:pPr>
            <w:r w:rsidRPr="009B18EE">
              <w:rPr>
                <w:noProof/>
                <w:lang w:val="en-US"/>
              </w:rPr>
              <w:drawing>
                <wp:inline distT="0" distB="0" distL="0" distR="0" wp14:anchorId="38EC42E6" wp14:editId="5ACF3570">
                  <wp:extent cx="180975" cy="180975"/>
                  <wp:effectExtent l="0" t="0" r="9525" b="9525"/>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9776370" w14:textId="39D1AF80" w:rsidR="00003C85" w:rsidRPr="009B18EE" w:rsidRDefault="00003C85" w:rsidP="00003C8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242EBAF2" w14:textId="7D5472C5"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2FC6A809" w14:textId="7B314D46" w:rsidR="00003C85" w:rsidRPr="009B18EE" w:rsidRDefault="00003C85" w:rsidP="00003C85">
            <w:pPr>
              <w:pStyle w:val="Standard"/>
              <w:rPr>
                <w:i/>
                <w:iCs/>
                <w:color w:val="7030A0"/>
                <w:lang w:val="en-US"/>
              </w:rPr>
            </w:pPr>
            <w:r w:rsidRPr="009B18EE">
              <w:rPr>
                <w:i/>
                <w:iCs/>
                <w:color w:val="7030A0"/>
                <w:lang w:val="en-US"/>
              </w:rPr>
              <w:t>The water surface weakens the fiery attack!</w:t>
            </w:r>
          </w:p>
        </w:tc>
      </w:tr>
      <w:tr w:rsidR="00003C85" w:rsidRPr="00BA2A65" w14:paraId="7347C4F8" w14:textId="77777777" w:rsidTr="0021104A">
        <w:trPr>
          <w:trHeight w:val="276"/>
          <w:jc w:val="center"/>
        </w:trPr>
        <w:tc>
          <w:tcPr>
            <w:tcW w:w="2114" w:type="dxa"/>
            <w:tcMar>
              <w:top w:w="28" w:type="dxa"/>
              <w:left w:w="57" w:type="dxa"/>
              <w:bottom w:w="28" w:type="dxa"/>
              <w:right w:w="57" w:type="dxa"/>
            </w:tcMar>
            <w:vAlign w:val="center"/>
          </w:tcPr>
          <w:p w14:paraId="20EB6DA3" w14:textId="55CFAE35" w:rsidR="00003C85" w:rsidRPr="009B18EE" w:rsidRDefault="00003C85" w:rsidP="00003C85">
            <w:pPr>
              <w:pStyle w:val="Standard"/>
              <w:jc w:val="center"/>
              <w:rPr>
                <w:color w:val="000000"/>
                <w:lang w:val="en-US"/>
              </w:rPr>
            </w:pPr>
            <w:r w:rsidRPr="009B18EE">
              <w:rPr>
                <w:noProof/>
                <w:lang w:val="en-US"/>
              </w:rPr>
              <w:drawing>
                <wp:inline distT="0" distB="0" distL="0" distR="0" wp14:anchorId="0C87DB8E" wp14:editId="52FE9287">
                  <wp:extent cx="180975" cy="180975"/>
                  <wp:effectExtent l="0" t="0" r="9525" b="9525"/>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B5B1374" w14:textId="100607B6" w:rsidR="00003C85" w:rsidRPr="009B18EE" w:rsidRDefault="00003C85" w:rsidP="00003C85">
            <w:pPr>
              <w:pStyle w:val="Standard"/>
              <w:jc w:val="center"/>
              <w:rPr>
                <w:color w:val="000000"/>
                <w:lang w:val="en-US"/>
              </w:rPr>
            </w:pPr>
            <w:r w:rsidRPr="009B18EE">
              <w:rPr>
                <w:noProof/>
                <w:lang w:val="en-US"/>
              </w:rPr>
              <w:drawing>
                <wp:inline distT="0" distB="0" distL="0" distR="0" wp14:anchorId="526277EE" wp14:editId="269FC2C0">
                  <wp:extent cx="180975" cy="180975"/>
                  <wp:effectExtent l="0" t="0" r="9525" b="9525"/>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A52F7D1" w14:textId="3FA148E4" w:rsidR="00003C85" w:rsidRPr="009B18EE" w:rsidRDefault="00003C85" w:rsidP="00003C85">
            <w:pPr>
              <w:pStyle w:val="Standard"/>
              <w:jc w:val="center"/>
              <w:rPr>
                <w:color w:val="000000"/>
                <w:lang w:val="en-US"/>
              </w:rPr>
            </w:pPr>
            <w:r w:rsidRPr="009B18EE">
              <w:rPr>
                <w:color w:val="000000"/>
                <w:lang w:val="en-US"/>
              </w:rPr>
              <w:t>Shore Up</w:t>
            </w:r>
          </w:p>
        </w:tc>
        <w:tc>
          <w:tcPr>
            <w:tcW w:w="1005" w:type="dxa"/>
            <w:tcMar>
              <w:top w:w="28" w:type="dxa"/>
              <w:left w:w="57" w:type="dxa"/>
              <w:bottom w:w="28" w:type="dxa"/>
              <w:right w:w="57" w:type="dxa"/>
            </w:tcMar>
            <w:vAlign w:val="center"/>
          </w:tcPr>
          <w:p w14:paraId="5BFA06E9" w14:textId="49D0C441" w:rsidR="00003C85" w:rsidRPr="009B18EE" w:rsidRDefault="00003C85" w:rsidP="00003C85">
            <w:pPr>
              <w:pStyle w:val="Standard"/>
              <w:jc w:val="center"/>
              <w:rPr>
                <w:color w:val="000000"/>
                <w:lang w:val="en-US"/>
              </w:rPr>
            </w:pPr>
            <w:r w:rsidRPr="009B18EE">
              <w:rPr>
                <w:color w:val="000000"/>
                <w:lang w:val="en-US"/>
              </w:rPr>
              <w:t>-75%</w:t>
            </w:r>
          </w:p>
          <w:p w14:paraId="6905C8AE" w14:textId="7BF660DB" w:rsidR="00003C85" w:rsidRPr="009B18EE" w:rsidRDefault="00003C85" w:rsidP="00003C85">
            <w:pPr>
              <w:pStyle w:val="Standard"/>
              <w:jc w:val="center"/>
              <w:rPr>
                <w:color w:val="000000"/>
                <w:lang w:val="en-US"/>
              </w:rPr>
            </w:pPr>
            <w:r w:rsidRPr="009B18EE">
              <w:rPr>
                <w:color w:val="000000"/>
                <w:lang w:val="en-US"/>
              </w:rPr>
              <w:t>-50%</w:t>
            </w:r>
          </w:p>
          <w:p w14:paraId="5C1A3C06" w14:textId="48F47854" w:rsidR="00003C85" w:rsidRPr="009B18EE" w:rsidRDefault="00003C85" w:rsidP="00003C8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757DAABD" w14:textId="6CDD6613"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710BF876" w14:textId="18B8BD41" w:rsidR="00003C85" w:rsidRPr="009B18EE" w:rsidRDefault="00003C85" w:rsidP="00003C85">
            <w:pPr>
              <w:pStyle w:val="Standard"/>
              <w:rPr>
                <w:i/>
                <w:iCs/>
                <w:color w:val="7030A0"/>
                <w:lang w:val="en-US"/>
              </w:rPr>
            </w:pPr>
            <w:r w:rsidRPr="009B18EE">
              <w:rPr>
                <w:i/>
                <w:iCs/>
                <w:color w:val="7030A0"/>
                <w:lang w:val="en-US"/>
              </w:rPr>
              <w:t>The water surface absorbs the telluric impact of the attack!</w:t>
            </w:r>
          </w:p>
        </w:tc>
      </w:tr>
    </w:tbl>
    <w:p w14:paraId="5CB02EF4" w14:textId="77777777" w:rsidR="00D609F4" w:rsidRPr="009B18EE" w:rsidRDefault="00D609F4" w:rsidP="00D609F4">
      <w:pPr>
        <w:pStyle w:val="Standard"/>
        <w:jc w:val="both"/>
        <w:rPr>
          <w:lang w:val="en-US"/>
        </w:rPr>
      </w:pPr>
    </w:p>
    <w:p w14:paraId="6E062918" w14:textId="152C3F28" w:rsidR="00D609F4" w:rsidRPr="009B18EE" w:rsidRDefault="00D609F4" w:rsidP="00D609F4">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7D63717B" w14:textId="537830E4" w:rsidR="00D609F4" w:rsidRPr="009B18EE" w:rsidRDefault="00D609F4" w:rsidP="00D609F4">
      <w:pPr>
        <w:pStyle w:val="Standard"/>
        <w:jc w:val="both"/>
        <w:rPr>
          <w:lang w:val="en-US"/>
        </w:rPr>
      </w:pPr>
      <w:r w:rsidRPr="009B18EE">
        <w:rPr>
          <w:lang w:val="en-US"/>
        </w:rPr>
        <w:t xml:space="preserve">  • </w:t>
      </w:r>
      <w:r w:rsidR="005425CC" w:rsidRPr="009B18EE">
        <w:rPr>
          <w:lang w:val="en-US"/>
        </w:rPr>
        <w:t>Ranged Electric attacks hit all other fighters on the ground. If it</w:t>
      </w:r>
      <w:r w:rsidR="001D292A">
        <w:rPr>
          <w:lang w:val="en-US"/>
        </w:rPr>
        <w:t>’</w:t>
      </w:r>
      <w:r w:rsidR="005425CC" w:rsidRPr="009B18EE">
        <w:rPr>
          <w:lang w:val="en-US"/>
        </w:rPr>
        <w:t>s raining too, fighters in the air are also affected.</w:t>
      </w:r>
    </w:p>
    <w:p w14:paraId="2DBDB878" w14:textId="0BABE9C5" w:rsidR="00641E1C" w:rsidRPr="009B18EE" w:rsidRDefault="00641E1C" w:rsidP="00D609F4">
      <w:pPr>
        <w:pStyle w:val="Standard"/>
        <w:jc w:val="both"/>
        <w:rPr>
          <w:lang w:val="en-US"/>
        </w:rPr>
      </w:pPr>
      <w:r w:rsidRPr="009B18EE">
        <w:rPr>
          <w:lang w:val="en-US"/>
        </w:rPr>
        <w:t xml:space="preserve">  • </w:t>
      </w:r>
      <w:r w:rsidR="0034192D" w:rsidRPr="009B18EE">
        <w:rPr>
          <w:lang w:val="en-US"/>
        </w:rPr>
        <w:t>Sand Tomb</w:t>
      </w:r>
      <w:r w:rsidR="001D292A">
        <w:rPr>
          <w:lang w:val="en-US"/>
        </w:rPr>
        <w:t>’</w:t>
      </w:r>
      <w:r w:rsidR="0034192D" w:rsidRPr="009B18EE">
        <w:rPr>
          <w:lang w:val="en-US"/>
        </w:rPr>
        <w:t>s indirect damage is multiplied by 0.625; those of Fire Spin and Magma Storm by 0.75; and those of Whirlpool and Thunder Cage by 1.25 (approximately).</w:t>
      </w:r>
    </w:p>
    <w:p w14:paraId="03DB5C2E" w14:textId="4D3E5C1D" w:rsidR="00EF03DA" w:rsidRPr="009B18EE" w:rsidRDefault="00EF03DA" w:rsidP="00D609F4">
      <w:pPr>
        <w:pStyle w:val="Standard"/>
        <w:jc w:val="both"/>
        <w:rPr>
          <w:lang w:val="en-US"/>
        </w:rPr>
      </w:pPr>
      <w:r w:rsidRPr="009B18EE">
        <w:rPr>
          <w:lang w:val="en-US"/>
        </w:rPr>
        <w:t xml:space="preserve">  • </w:t>
      </w:r>
      <w:r w:rsidR="005425CC" w:rsidRPr="009B18EE">
        <w:rPr>
          <w:lang w:val="en-US"/>
        </w:rPr>
        <w:t>The chance that an attack can burn is divided by 2.</w:t>
      </w:r>
    </w:p>
    <w:p w14:paraId="0A3C64AF" w14:textId="68F1B6DC" w:rsidR="00EF03DA" w:rsidRPr="009B18EE" w:rsidRDefault="00EF03DA" w:rsidP="00D609F4">
      <w:pPr>
        <w:pStyle w:val="Standard"/>
        <w:jc w:val="both"/>
        <w:rPr>
          <w:lang w:val="en-US"/>
        </w:rPr>
      </w:pPr>
      <w:r w:rsidRPr="009B18EE">
        <w:rPr>
          <w:lang w:val="en-US"/>
        </w:rPr>
        <w:t xml:space="preserve">  • </w:t>
      </w:r>
      <w:r w:rsidR="0034192D" w:rsidRPr="009B18EE">
        <w:rPr>
          <w:lang w:val="en-US"/>
        </w:rPr>
        <w:t>The burn causes twice as few HP to be lost (1/24</w:t>
      </w:r>
      <w:r w:rsidR="0034192D" w:rsidRPr="009B18EE">
        <w:rPr>
          <w:vertAlign w:val="superscript"/>
          <w:lang w:val="en-US"/>
        </w:rPr>
        <w:t>th</w:t>
      </w:r>
      <w:r w:rsidR="0034192D" w:rsidRPr="009B18EE">
        <w:rPr>
          <w:lang w:val="en-US"/>
        </w:rPr>
        <w:t xml:space="preserve"> instead of 1/12</w:t>
      </w:r>
      <w:r w:rsidR="0034192D" w:rsidRPr="009B18EE">
        <w:rPr>
          <w:vertAlign w:val="superscript"/>
          <w:lang w:val="en-US"/>
        </w:rPr>
        <w:t>th</w:t>
      </w:r>
      <w:r w:rsidR="0034192D" w:rsidRPr="009B18EE">
        <w:rPr>
          <w:lang w:val="en-US"/>
        </w:rPr>
        <w:t>), unless the Pokémon is in the air.</w:t>
      </w:r>
    </w:p>
    <w:p w14:paraId="74ADC105" w14:textId="6A59D449" w:rsidR="00EF03DA" w:rsidRPr="009B18EE" w:rsidRDefault="00EF03DA" w:rsidP="00D609F4">
      <w:pPr>
        <w:pStyle w:val="Standard"/>
        <w:jc w:val="both"/>
        <w:rPr>
          <w:lang w:val="en-US"/>
        </w:rPr>
      </w:pPr>
      <w:r w:rsidRPr="009B18EE">
        <w:rPr>
          <w:lang w:val="en-US"/>
        </w:rPr>
        <w:t xml:space="preserve">  • </w:t>
      </w:r>
      <w:r w:rsidR="00EE2FB5" w:rsidRPr="009B18EE">
        <w:rPr>
          <w:lang w:val="en-US"/>
        </w:rPr>
        <w:t>The Dive attack strikes in one turn and has a 30% chance to flinch.</w:t>
      </w:r>
    </w:p>
    <w:p w14:paraId="0197D96B" w14:textId="339C9252" w:rsidR="006555B7" w:rsidRPr="009B18EE" w:rsidRDefault="006555B7" w:rsidP="00D609F4">
      <w:pPr>
        <w:pStyle w:val="Standard"/>
        <w:jc w:val="both"/>
        <w:rPr>
          <w:lang w:val="en-US"/>
        </w:rPr>
      </w:pPr>
      <w:r w:rsidRPr="009B18EE">
        <w:rPr>
          <w:lang w:val="en-US"/>
        </w:rPr>
        <w:t xml:space="preserve">  • </w:t>
      </w:r>
      <w:r w:rsidR="00694C1A" w:rsidRPr="009B18EE">
        <w:rPr>
          <w:lang w:val="en-US"/>
        </w:rPr>
        <w:t>Aqua Ring heals 50% more HP (3/23</w:t>
      </w:r>
      <w:r w:rsidR="00694C1A" w:rsidRPr="009B18EE">
        <w:rPr>
          <w:vertAlign w:val="superscript"/>
          <w:lang w:val="en-US"/>
        </w:rPr>
        <w:t>rd</w:t>
      </w:r>
      <w:r w:rsidR="00694C1A" w:rsidRPr="009B18EE">
        <w:rPr>
          <w:lang w:val="en-US"/>
        </w:rPr>
        <w:t xml:space="preserve"> per turn instead of 1/16</w:t>
      </w:r>
      <w:r w:rsidR="00694C1A" w:rsidRPr="009B18EE">
        <w:rPr>
          <w:vertAlign w:val="superscript"/>
          <w:lang w:val="en-US"/>
        </w:rPr>
        <w:t>th</w:t>
      </w:r>
      <w:r w:rsidR="00694C1A" w:rsidRPr="009B18EE">
        <w:rPr>
          <w:lang w:val="en-US"/>
        </w:rPr>
        <w:t>).</w:t>
      </w:r>
    </w:p>
    <w:p w14:paraId="5247BB3A" w14:textId="316DD99D" w:rsidR="00371867" w:rsidRPr="009B18EE" w:rsidRDefault="00371867" w:rsidP="00D609F4">
      <w:pPr>
        <w:pStyle w:val="Standard"/>
        <w:jc w:val="both"/>
        <w:rPr>
          <w:lang w:val="en-US"/>
        </w:rPr>
      </w:pPr>
      <w:r w:rsidRPr="009B18EE">
        <w:rPr>
          <w:lang w:val="en-US"/>
        </w:rPr>
        <w:t xml:space="preserve">  • </w:t>
      </w:r>
      <w:r w:rsidR="008926CC" w:rsidRPr="009B18EE">
        <w:rPr>
          <w:lang w:val="en-US"/>
        </w:rPr>
        <w:t>Splash increases the launcher</w:t>
      </w:r>
      <w:r w:rsidR="001D292A">
        <w:rPr>
          <w:lang w:val="en-US"/>
        </w:rPr>
        <w:t>’</w:t>
      </w:r>
      <w:r w:rsidR="008926CC" w:rsidRPr="009B18EE">
        <w:rPr>
          <w:lang w:val="en-US"/>
        </w:rPr>
        <w:t>s Speed by 2 stages (even if it doesn</w:t>
      </w:r>
      <w:r w:rsidR="001D292A">
        <w:rPr>
          <w:lang w:val="en-US"/>
        </w:rPr>
        <w:t>’</w:t>
      </w:r>
      <w:r w:rsidR="008926CC" w:rsidRPr="009B18EE">
        <w:rPr>
          <w:lang w:val="en-US"/>
        </w:rPr>
        <w:t>t affect any of its targets).</w:t>
      </w:r>
    </w:p>
    <w:p w14:paraId="72910CFF" w14:textId="43BA5934" w:rsidR="00F54AF0" w:rsidRPr="009B18EE" w:rsidRDefault="00F54AF0" w:rsidP="00D609F4">
      <w:pPr>
        <w:pStyle w:val="Standard"/>
        <w:jc w:val="both"/>
        <w:rPr>
          <w:lang w:val="en-US"/>
        </w:rPr>
      </w:pPr>
      <w:r w:rsidRPr="009B18EE">
        <w:rPr>
          <w:lang w:val="en-US"/>
        </w:rPr>
        <w:t xml:space="preserve">  • </w:t>
      </w:r>
      <w:r w:rsidR="00E84469" w:rsidRPr="009B18EE">
        <w:rPr>
          <w:color w:val="000000"/>
          <w:lang w:val="en-US"/>
        </w:rPr>
        <w:t>Shore Up heals 1/4 of max HP (1/2 if Sandstorm, no message displayed in this case).</w:t>
      </w:r>
    </w:p>
    <w:p w14:paraId="37187A83" w14:textId="7C549DCE" w:rsidR="0098042E" w:rsidRPr="009B18EE" w:rsidRDefault="0098042E" w:rsidP="00D609F4">
      <w:pPr>
        <w:pStyle w:val="Standard"/>
        <w:jc w:val="both"/>
        <w:rPr>
          <w:lang w:val="en-US"/>
        </w:rPr>
      </w:pPr>
      <w:r w:rsidRPr="009B18EE">
        <w:rPr>
          <w:lang w:val="en-US"/>
        </w:rPr>
        <w:t xml:space="preserve">  • </w:t>
      </w:r>
      <w:r w:rsidR="00E84469" w:rsidRPr="009B18EE">
        <w:rPr>
          <w:lang w:val="en-US"/>
        </w:rPr>
        <w:t>Pokémons have their speed constantly multiplied by 0.75, unless they fly or possess the Water-type, Swift Swim ability, Surge Surfer ability or Atalan Crystal item</w:t>
      </w:r>
      <w:r w:rsidR="00EF03DA" w:rsidRPr="009B18EE">
        <w:rPr>
          <w:lang w:val="en-US"/>
        </w:rPr>
        <w:t>.</w:t>
      </w:r>
      <w:r w:rsidR="00641E1C" w:rsidRPr="009B18EE">
        <w:rPr>
          <w:lang w:val="en-US"/>
        </w:rPr>
        <w:t xml:space="preserve"> </w:t>
      </w:r>
      <w:r w:rsidR="00E84469" w:rsidRPr="009B18EE">
        <w:rPr>
          <w:lang w:val="en-US"/>
        </w:rPr>
        <w:t>The speed penalty is reduced to ×0.875 if the Pokémon meets neither of these conditions, but is an Ice</w:t>
      </w:r>
      <w:r w:rsidR="007C36EE">
        <w:rPr>
          <w:lang w:val="en-US"/>
        </w:rPr>
        <w:t>-</w:t>
      </w:r>
      <w:r w:rsidR="00E84469" w:rsidRPr="009B18EE">
        <w:rPr>
          <w:lang w:val="en-US"/>
        </w:rPr>
        <w:t xml:space="preserve"> or Dragon-type.</w:t>
      </w:r>
    </w:p>
    <w:p w14:paraId="27D05963" w14:textId="7B0523C0" w:rsidR="00D609F4" w:rsidRPr="009B18EE" w:rsidRDefault="00D609F4" w:rsidP="00D609F4">
      <w:pPr>
        <w:pStyle w:val="Standard"/>
        <w:jc w:val="both"/>
        <w:rPr>
          <w:lang w:val="en-US"/>
        </w:rPr>
      </w:pPr>
      <w:r w:rsidRPr="009B18EE">
        <w:rPr>
          <w:lang w:val="en-US"/>
        </w:rPr>
        <w:t xml:space="preserve">  • </w:t>
      </w:r>
      <w:r w:rsidR="00F10277" w:rsidRPr="009B18EE">
        <w:rPr>
          <w:lang w:val="en-US"/>
        </w:rPr>
        <w:t>Summoning Rain lasts 8 turns (not stackable with a Damp Rock).</w:t>
      </w:r>
    </w:p>
    <w:p w14:paraId="5711679E" w14:textId="5B100B24" w:rsidR="0027649A" w:rsidRPr="009B18EE" w:rsidRDefault="0027649A" w:rsidP="0027649A">
      <w:pPr>
        <w:pStyle w:val="Standard"/>
        <w:jc w:val="both"/>
        <w:rPr>
          <w:lang w:val="en-US"/>
        </w:rPr>
      </w:pPr>
      <w:r w:rsidRPr="009B18EE">
        <w:rPr>
          <w:lang w:val="en-US"/>
        </w:rPr>
        <w:t xml:space="preserve">  • </w:t>
      </w:r>
      <w:r w:rsidR="00553719" w:rsidRPr="009B18EE">
        <w:rPr>
          <w:lang w:val="en-US"/>
        </w:rPr>
        <w:t>As soon as it rains, it becomes impossible to explode, even for Pokémon in the air.</w:t>
      </w:r>
    </w:p>
    <w:p w14:paraId="73E5EF11" w14:textId="65CE4560" w:rsidR="0027649A" w:rsidRPr="009B18EE" w:rsidRDefault="0027649A" w:rsidP="00D609F4">
      <w:pPr>
        <w:pStyle w:val="Standard"/>
        <w:jc w:val="both"/>
        <w:rPr>
          <w:i/>
          <w:iCs/>
          <w:color w:val="7030A0"/>
          <w:lang w:val="en-US"/>
        </w:rPr>
      </w:pPr>
      <w:r w:rsidRPr="009B18EE">
        <w:rPr>
          <w:lang w:val="en-US"/>
        </w:rPr>
        <w:t xml:space="preserve">    =&gt; </w:t>
      </w:r>
      <w:r w:rsidR="0004050A" w:rsidRPr="009B18EE">
        <w:rPr>
          <w:i/>
          <w:iCs/>
          <w:color w:val="7030A0"/>
          <w:lang w:val="en-US"/>
        </w:rPr>
        <w:t>Ambient humidity prevents explosion!</w:t>
      </w:r>
    </w:p>
    <w:p w14:paraId="0A985CB2" w14:textId="2B845649" w:rsidR="00385D53" w:rsidRPr="009B18EE" w:rsidRDefault="00385D53" w:rsidP="00385D53">
      <w:pPr>
        <w:pStyle w:val="Standard"/>
        <w:jc w:val="both"/>
        <w:rPr>
          <w:lang w:val="en-US"/>
        </w:rPr>
      </w:pPr>
      <w:r w:rsidRPr="009B18EE">
        <w:rPr>
          <w:lang w:val="en-US"/>
        </w:rPr>
        <w:lastRenderedPageBreak/>
        <w:t xml:space="preserve">  • </w:t>
      </w:r>
      <w:r w:rsidR="00EC51C1" w:rsidRPr="009B18EE">
        <w:rPr>
          <w:lang w:val="en-US"/>
        </w:rPr>
        <w:t>Torrent ability gives a constant 25% power boost to Water-type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707424B7" w14:textId="73A2AA20" w:rsidR="00764C5C" w:rsidRPr="009B18EE" w:rsidRDefault="00764C5C" w:rsidP="00D609F4">
      <w:pPr>
        <w:pStyle w:val="Standard"/>
        <w:jc w:val="both"/>
        <w:rPr>
          <w:lang w:val="en-US"/>
        </w:rPr>
      </w:pPr>
      <w:r w:rsidRPr="009B18EE">
        <w:rPr>
          <w:lang w:val="en-US"/>
        </w:rPr>
        <w:t xml:space="preserve">  • </w:t>
      </w:r>
      <w:r w:rsidR="0004050A" w:rsidRPr="009B18EE">
        <w:rPr>
          <w:lang w:val="en-US"/>
        </w:rPr>
        <w:t>Hydration</w:t>
      </w:r>
      <w:r w:rsidRPr="009B18EE">
        <w:rPr>
          <w:lang w:val="en-US"/>
        </w:rPr>
        <w:t xml:space="preserve">, </w:t>
      </w:r>
      <w:r w:rsidR="00726C48" w:rsidRPr="009B18EE">
        <w:rPr>
          <w:lang w:val="en-US"/>
        </w:rPr>
        <w:t>Swift Swim</w:t>
      </w:r>
      <w:r w:rsidR="00385D53" w:rsidRPr="009B18EE">
        <w:rPr>
          <w:lang w:val="en-US"/>
        </w:rPr>
        <w:t xml:space="preserve">, </w:t>
      </w:r>
      <w:r w:rsidR="00D01885" w:rsidRPr="009B18EE">
        <w:rPr>
          <w:lang w:val="en-US"/>
        </w:rPr>
        <w:t>Rain Dish</w:t>
      </w:r>
      <w:r w:rsidR="00641E1C" w:rsidRPr="009B18EE">
        <w:rPr>
          <w:lang w:val="en-US"/>
        </w:rPr>
        <w:t>,</w:t>
      </w:r>
      <w:r w:rsidR="00385D53" w:rsidRPr="009B18EE">
        <w:rPr>
          <w:lang w:val="en-US"/>
        </w:rPr>
        <w:t xml:space="preserve"> </w:t>
      </w:r>
      <w:r w:rsidR="00D01885" w:rsidRPr="009B18EE">
        <w:rPr>
          <w:lang w:val="en-US"/>
        </w:rPr>
        <w:t>Surge Surfer</w:t>
      </w:r>
      <w:r w:rsidR="00385D53" w:rsidRPr="009B18EE">
        <w:rPr>
          <w:lang w:val="en-US"/>
        </w:rPr>
        <w:t xml:space="preserve"> </w:t>
      </w:r>
      <w:r w:rsidR="00EC51C1" w:rsidRPr="009B18EE">
        <w:rPr>
          <w:lang w:val="en-US"/>
        </w:rPr>
        <w:t>and</w:t>
      </w:r>
      <w:r w:rsidR="00641E1C" w:rsidRPr="009B18EE">
        <w:rPr>
          <w:lang w:val="en-US"/>
        </w:rPr>
        <w:t xml:space="preserve"> </w:t>
      </w:r>
      <w:r w:rsidR="0004050A" w:rsidRPr="009B18EE">
        <w:rPr>
          <w:lang w:val="en-US"/>
        </w:rPr>
        <w:t>Schooling</w:t>
      </w:r>
      <w:r w:rsidR="00641E1C" w:rsidRPr="009B18EE">
        <w:rPr>
          <w:lang w:val="en-US"/>
        </w:rPr>
        <w:t xml:space="preserve"> </w:t>
      </w:r>
      <w:r w:rsidR="00EC51C1" w:rsidRPr="009B18EE">
        <w:rPr>
          <w:lang w:val="en-US"/>
        </w:rPr>
        <w:t>abilities are activated.</w:t>
      </w:r>
    </w:p>
    <w:p w14:paraId="12170788" w14:textId="42B13D0B" w:rsidR="00A211AE" w:rsidRPr="009B18EE" w:rsidRDefault="00A211AE" w:rsidP="00A211AE">
      <w:pPr>
        <w:pStyle w:val="Standard"/>
        <w:jc w:val="both"/>
        <w:rPr>
          <w:lang w:val="en-US"/>
        </w:rPr>
      </w:pPr>
      <w:r w:rsidRPr="009B18EE">
        <w:rPr>
          <w:lang w:val="en-US"/>
        </w:rPr>
        <w:t xml:space="preserve">  • </w:t>
      </w:r>
      <w:r w:rsidR="00E84469" w:rsidRPr="009B18EE">
        <w:rPr>
          <w:lang w:val="en-US"/>
        </w:rPr>
        <w:t>Dry Skin restores HP at the end of each turn unless </w:t>
      </w:r>
      <w:r w:rsidRPr="009B18EE">
        <w:rPr>
          <w:lang w:val="en-US"/>
        </w:rPr>
        <w:t>…</w:t>
      </w:r>
    </w:p>
    <w:p w14:paraId="1888AF05" w14:textId="4AFE0243" w:rsidR="00A211AE" w:rsidRPr="009B18EE" w:rsidRDefault="00A211AE" w:rsidP="00A211AE">
      <w:pPr>
        <w:pStyle w:val="Standard"/>
        <w:jc w:val="both"/>
        <w:rPr>
          <w:lang w:val="en-US"/>
        </w:rPr>
      </w:pPr>
      <w:r w:rsidRPr="009B18EE">
        <w:rPr>
          <w:lang w:val="en-US"/>
        </w:rPr>
        <w:t xml:space="preserve">    – </w:t>
      </w:r>
      <w:r w:rsidR="00E84469" w:rsidRPr="009B18EE">
        <w:rPr>
          <w:lang w:val="en-US"/>
        </w:rPr>
        <w:t>The sun is scorching hot. The impact of the ability will be neutral for Pokémons with feet in the water and negative (loss of HP each turn) for those in the air.</w:t>
      </w:r>
    </w:p>
    <w:p w14:paraId="25D25BC3" w14:textId="7E271C62" w:rsidR="00A211AE" w:rsidRPr="009B18EE" w:rsidRDefault="00A211AE" w:rsidP="00A211AE">
      <w:pPr>
        <w:pStyle w:val="Standard"/>
        <w:jc w:val="both"/>
        <w:rPr>
          <w:lang w:val="en-US"/>
        </w:rPr>
      </w:pPr>
      <w:r w:rsidRPr="009B18EE">
        <w:rPr>
          <w:lang w:val="en-US"/>
        </w:rPr>
        <w:t xml:space="preserve">    – </w:t>
      </w:r>
      <w:r w:rsidR="00E84469" w:rsidRPr="009B18EE">
        <w:rPr>
          <w:lang w:val="en-US"/>
        </w:rPr>
        <w:t>It</w:t>
      </w:r>
      <w:r w:rsidR="001D292A">
        <w:rPr>
          <w:lang w:val="en-US"/>
        </w:rPr>
        <w:t>’</w:t>
      </w:r>
      <w:r w:rsidR="00E84469" w:rsidRPr="009B18EE">
        <w:rPr>
          <w:lang w:val="en-US"/>
        </w:rPr>
        <w:t>s sunny and the Pokémon is in the air. The impact of the ability will be neutral in this case.</w:t>
      </w:r>
    </w:p>
    <w:p w14:paraId="4F2A2D60" w14:textId="44E5F10B" w:rsidR="008B12D4" w:rsidRPr="009B18EE" w:rsidRDefault="008B12D4" w:rsidP="00D609F4">
      <w:pPr>
        <w:pStyle w:val="Standard"/>
        <w:jc w:val="both"/>
        <w:rPr>
          <w:lang w:val="en-US"/>
        </w:rPr>
      </w:pPr>
      <w:r w:rsidRPr="009B18EE">
        <w:rPr>
          <w:lang w:val="en-US"/>
        </w:rPr>
        <w:t xml:space="preserve">  • </w:t>
      </w:r>
      <w:r w:rsidR="00E84469" w:rsidRPr="009B18EE">
        <w:rPr>
          <w:lang w:val="en-US"/>
        </w:rPr>
        <w:t>Water Veil protects against all statuses (like Hydration).</w:t>
      </w:r>
    </w:p>
    <w:p w14:paraId="7F020314" w14:textId="093C2A21" w:rsidR="00D609F4" w:rsidRPr="009B18EE" w:rsidRDefault="00D609F4" w:rsidP="00D609F4">
      <w:pPr>
        <w:pStyle w:val="Standard"/>
        <w:jc w:val="both"/>
        <w:rPr>
          <w:color w:val="000000"/>
          <w:lang w:val="en-US"/>
        </w:rPr>
      </w:pPr>
      <w:r w:rsidRPr="009B18EE">
        <w:rPr>
          <w:lang w:val="en-US"/>
        </w:rPr>
        <w:t xml:space="preserve">  •</w:t>
      </w:r>
      <w:r w:rsidR="00764C5C" w:rsidRPr="009B18EE">
        <w:rPr>
          <w:color w:val="000000"/>
          <w:lang w:val="en-US"/>
        </w:rPr>
        <w:t xml:space="preserve"> </w:t>
      </w:r>
      <w:r w:rsidR="00E84469" w:rsidRPr="009B18EE">
        <w:rPr>
          <w:color w:val="000000"/>
          <w:lang w:val="en-US"/>
        </w:rPr>
        <w:t>The Water Compaction ability is activated at the end of each turn.</w:t>
      </w:r>
    </w:p>
    <w:p w14:paraId="1C1A3E56" w14:textId="77777777" w:rsidR="00C14D36" w:rsidRPr="009B18EE" w:rsidRDefault="00C14D36" w:rsidP="00C14D36">
      <w:pPr>
        <w:pStyle w:val="Standard"/>
        <w:jc w:val="both"/>
        <w:rPr>
          <w:lang w:val="en-US"/>
        </w:rPr>
      </w:pPr>
      <w:r w:rsidRPr="009B18EE">
        <w:rPr>
          <w:lang w:val="en-US"/>
        </w:rPr>
        <w:t xml:space="preserve">  • Pokémons with Water Absorb or Storm Drain gain 25% Defense.</w:t>
      </w:r>
    </w:p>
    <w:p w14:paraId="1E958647" w14:textId="33573D13" w:rsidR="002A6B63" w:rsidRPr="009B18EE" w:rsidRDefault="002A6B63" w:rsidP="002A6B63">
      <w:pPr>
        <w:pStyle w:val="Standard"/>
        <w:jc w:val="both"/>
        <w:rPr>
          <w:lang w:val="en-US"/>
        </w:rPr>
      </w:pPr>
      <w:r w:rsidRPr="009B18EE">
        <w:rPr>
          <w:lang w:val="en-US"/>
        </w:rPr>
        <w:t xml:space="preserve">  • </w:t>
      </w:r>
      <w:r w:rsidR="00E84469" w:rsidRPr="009B18EE">
        <w:rPr>
          <w:lang w:val="en-US"/>
        </w:rPr>
        <w:t>Fire-type Pokémons have their Special Attack penalized by a factor of ×0.8; unless they have the Water</w:t>
      </w:r>
      <w:r w:rsidR="007C36EE">
        <w:rPr>
          <w:lang w:val="en-US"/>
        </w:rPr>
        <w:t>-</w:t>
      </w:r>
      <w:r w:rsidR="00E84469" w:rsidRPr="009B18EE">
        <w:rPr>
          <w:lang w:val="en-US"/>
        </w:rPr>
        <w:t>type or the ability to stay in the air.</w:t>
      </w:r>
    </w:p>
    <w:p w14:paraId="7E1B4043" w14:textId="7DC585B8" w:rsidR="006E72A9" w:rsidRPr="009B18EE" w:rsidRDefault="006E72A9" w:rsidP="00D609F4">
      <w:pPr>
        <w:pStyle w:val="Standard"/>
        <w:jc w:val="both"/>
        <w:rPr>
          <w:lang w:val="en-US"/>
        </w:rPr>
      </w:pPr>
      <w:r w:rsidRPr="009B18EE">
        <w:rPr>
          <w:lang w:val="en-US"/>
        </w:rPr>
        <w:t xml:space="preserve">  • </w:t>
      </w:r>
      <w:r w:rsidR="00E84469" w:rsidRPr="009B18EE">
        <w:rPr>
          <w:lang w:val="en-US"/>
        </w:rPr>
        <w:t>Ground or Rock-type Pokémons have their Defense penalized by a factor of ×0.5; unless they have the Water-type or the ability to stay in the air</w:t>
      </w:r>
      <w:r w:rsidR="002A6B63" w:rsidRPr="009B18EE">
        <w:rPr>
          <w:lang w:val="en-US"/>
        </w:rPr>
        <w:t>.</w:t>
      </w:r>
      <w:r w:rsidR="008B41C9" w:rsidRPr="009B18EE">
        <w:rPr>
          <w:lang w:val="en-US"/>
        </w:rPr>
        <w:t xml:space="preserve"> </w:t>
      </w:r>
      <w:r w:rsidR="00E84469" w:rsidRPr="009B18EE">
        <w:rPr>
          <w:lang w:val="en-US"/>
        </w:rPr>
        <w:t>The penalty is reduced to ×0.75 if they have Grass</w:t>
      </w:r>
      <w:r w:rsidR="007C36EE">
        <w:rPr>
          <w:lang w:val="en-US"/>
        </w:rPr>
        <w:t>-</w:t>
      </w:r>
      <w:r w:rsidR="00E84469" w:rsidRPr="009B18EE">
        <w:rPr>
          <w:lang w:val="en-US"/>
        </w:rPr>
        <w:t>, Ice</w:t>
      </w:r>
      <w:r w:rsidR="007C36EE">
        <w:rPr>
          <w:lang w:val="en-US"/>
        </w:rPr>
        <w:t>-</w:t>
      </w:r>
      <w:r w:rsidR="00E84469" w:rsidRPr="009B18EE">
        <w:rPr>
          <w:lang w:val="en-US"/>
        </w:rPr>
        <w:t xml:space="preserve"> or Dragon-type.</w:t>
      </w:r>
    </w:p>
    <w:p w14:paraId="2BA13808" w14:textId="717CB54C" w:rsidR="006E72A9" w:rsidRPr="009B18EE" w:rsidRDefault="006E72A9" w:rsidP="00D609F4">
      <w:pPr>
        <w:pStyle w:val="Standard"/>
        <w:jc w:val="both"/>
        <w:rPr>
          <w:lang w:val="en-US"/>
        </w:rPr>
      </w:pPr>
      <w:r w:rsidRPr="009B18EE">
        <w:rPr>
          <w:lang w:val="en-US"/>
        </w:rPr>
        <w:t xml:space="preserve">  • </w:t>
      </w:r>
      <w:r w:rsidR="00E84469" w:rsidRPr="009B18EE">
        <w:rPr>
          <w:lang w:val="en-US"/>
        </w:rPr>
        <w:t>Ground-type Pokémons (even flying ones) lose their immunity to Electric type and see it considered resistance (soaring has the same effect). If the Pokémon is a Water/Ground-type, the Ground-type will be treated as a double resistance.</w:t>
      </w:r>
    </w:p>
    <w:p w14:paraId="225EA340" w14:textId="5FEE0AD1" w:rsidR="00B5346E" w:rsidRPr="009B18EE" w:rsidRDefault="00B5346E" w:rsidP="00B5346E">
      <w:pPr>
        <w:pStyle w:val="Standard"/>
        <w:jc w:val="both"/>
        <w:rPr>
          <w:lang w:val="en-US"/>
        </w:rPr>
      </w:pPr>
      <w:r w:rsidRPr="009B18EE">
        <w:rPr>
          <w:lang w:val="en-US"/>
        </w:rPr>
        <w:t xml:space="preserve">  • The Telluric Seed is consumed and increases Speed to the user + grants it the Aqua Ring effect.</w:t>
      </w:r>
    </w:p>
    <w:p w14:paraId="0B3D077C" w14:textId="25ED4A6B" w:rsidR="00D609F4" w:rsidRPr="009B18EE" w:rsidRDefault="00D609F4" w:rsidP="00D609F4">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Muddy Water</w:t>
      </w:r>
      <w:r w:rsidR="00764C5C" w:rsidRPr="009B18EE">
        <w:rPr>
          <w:lang w:val="en-US"/>
        </w:rPr>
        <w:t>.</w:t>
      </w:r>
    </w:p>
    <w:p w14:paraId="3F54E535" w14:textId="40A30D75" w:rsidR="00D609F4" w:rsidRPr="009B18EE" w:rsidRDefault="00D609F4" w:rsidP="00D609F4">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Water-type</w:t>
      </w:r>
      <w:r w:rsidRPr="009B18EE">
        <w:rPr>
          <w:lang w:val="en-US"/>
        </w:rPr>
        <w:t>.</w:t>
      </w:r>
    </w:p>
    <w:p w14:paraId="36E9EED5" w14:textId="5E257BB8" w:rsidR="00D609F4" w:rsidRPr="009B18EE" w:rsidRDefault="00D609F4" w:rsidP="00D609F4">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0E552F" w:rsidRPr="009B18EE">
        <w:rPr>
          <w:lang w:val="en-US"/>
        </w:rPr>
        <w:t>Water Pulse</w:t>
      </w:r>
      <w:r w:rsidRPr="009B18EE">
        <w:rPr>
          <w:lang w:val="en-US"/>
        </w:rPr>
        <w:t xml:space="preserve"> </w:t>
      </w:r>
      <w:r w:rsidR="000E552F" w:rsidRPr="009B18EE">
        <w:rPr>
          <w:lang w:val="en-US"/>
        </w:rPr>
        <w:t>animation and may lower its target</w:t>
      </w:r>
      <w:r w:rsidR="001D292A">
        <w:rPr>
          <w:lang w:val="en-US"/>
        </w:rPr>
        <w:t>’</w:t>
      </w:r>
      <w:r w:rsidR="000E552F" w:rsidRPr="009B18EE">
        <w:rPr>
          <w:lang w:val="en-US"/>
        </w:rPr>
        <w:t>s Attack.</w:t>
      </w:r>
    </w:p>
    <w:p w14:paraId="477C2D48" w14:textId="77777777" w:rsidR="00D609F4" w:rsidRPr="009B18EE" w:rsidRDefault="00D609F4" w:rsidP="00D609F4">
      <w:pPr>
        <w:pStyle w:val="Standard"/>
        <w:jc w:val="both"/>
        <w:rPr>
          <w:lang w:val="en-US"/>
        </w:rPr>
      </w:pPr>
    </w:p>
    <w:p w14:paraId="3E989F93" w14:textId="39F9573E" w:rsidR="004D0735" w:rsidRPr="009B18EE" w:rsidRDefault="004D0735" w:rsidP="004D0735">
      <w:pPr>
        <w:pStyle w:val="Standard"/>
        <w:jc w:val="both"/>
        <w:rPr>
          <w:b/>
          <w:lang w:val="en-US"/>
        </w:rPr>
      </w:pPr>
      <w:r w:rsidRPr="009B18EE">
        <w:rPr>
          <w:b/>
          <w:lang w:val="en-US"/>
        </w:rPr>
        <w:t xml:space="preserve">  </w:t>
      </w:r>
      <w:r w:rsidR="005425CC" w:rsidRPr="009B18EE">
        <w:rPr>
          <w:b/>
          <w:lang w:val="en-US"/>
        </w:rPr>
        <w:t>In combination with rain:</w:t>
      </w:r>
    </w:p>
    <w:p w14:paraId="1BC0799D" w14:textId="783E1E69" w:rsidR="00430F2F" w:rsidRPr="009B18EE" w:rsidRDefault="004D0735" w:rsidP="00430F2F">
      <w:pPr>
        <w:pStyle w:val="Standard"/>
        <w:jc w:val="both"/>
        <w:rPr>
          <w:lang w:val="en-US"/>
        </w:rPr>
      </w:pPr>
      <w:r w:rsidRPr="009B18EE">
        <w:rPr>
          <w:lang w:val="en-US"/>
        </w:rPr>
        <w:t xml:space="preserve">  • </w:t>
      </w:r>
      <w:r w:rsidR="0034192D" w:rsidRPr="009B18EE">
        <w:rPr>
          <w:lang w:val="en-US"/>
        </w:rPr>
        <w:t>The power bonus for Water attacks is capped at ×1.75.</w:t>
      </w:r>
    </w:p>
    <w:p w14:paraId="1C4A7109" w14:textId="4007668A" w:rsidR="004D0735" w:rsidRPr="009B18EE" w:rsidRDefault="004D0735" w:rsidP="004D0735">
      <w:pPr>
        <w:pStyle w:val="Standard"/>
        <w:jc w:val="both"/>
        <w:rPr>
          <w:lang w:val="en-US"/>
        </w:rPr>
      </w:pPr>
      <w:r w:rsidRPr="009B18EE">
        <w:rPr>
          <w:lang w:val="en-US"/>
        </w:rPr>
        <w:t xml:space="preserve">  • </w:t>
      </w:r>
      <w:r w:rsidR="0034192D" w:rsidRPr="009B18EE">
        <w:rPr>
          <w:lang w:val="en-US"/>
        </w:rPr>
        <w:t>The power penalty for Fire attacks is capped at ×0.25.</w:t>
      </w:r>
    </w:p>
    <w:p w14:paraId="28D75FA5" w14:textId="77777777" w:rsidR="002215E2" w:rsidRPr="009B18EE" w:rsidRDefault="002215E2" w:rsidP="002215E2">
      <w:pPr>
        <w:pStyle w:val="Standard"/>
        <w:jc w:val="both"/>
        <w:rPr>
          <w:lang w:val="en-US"/>
        </w:rPr>
      </w:pPr>
    </w:p>
    <w:p w14:paraId="697D0ACA" w14:textId="7BB8429A" w:rsidR="002215E2" w:rsidRPr="009B18EE" w:rsidRDefault="002215E2" w:rsidP="002215E2">
      <w:pPr>
        <w:pStyle w:val="Standard"/>
        <w:jc w:val="both"/>
        <w:rPr>
          <w:b/>
          <w:lang w:val="en-US"/>
        </w:rPr>
      </w:pPr>
      <w:r w:rsidRPr="009B18EE">
        <w:rPr>
          <w:b/>
          <w:lang w:val="en-US"/>
        </w:rPr>
        <w:t xml:space="preserve">  </w:t>
      </w:r>
      <w:r w:rsidR="005425CC" w:rsidRPr="009B18EE">
        <w:rPr>
          <w:b/>
          <w:lang w:val="en-US"/>
        </w:rPr>
        <w:t>In combination with torrential rain:</w:t>
      </w:r>
    </w:p>
    <w:p w14:paraId="7D13DD04" w14:textId="3BEB537A" w:rsidR="002215E2" w:rsidRPr="009B18EE" w:rsidRDefault="002215E2" w:rsidP="002215E2">
      <w:pPr>
        <w:pStyle w:val="Standard"/>
        <w:jc w:val="both"/>
        <w:rPr>
          <w:lang w:val="en-US"/>
        </w:rPr>
      </w:pPr>
      <w:r w:rsidRPr="009B18EE">
        <w:rPr>
          <w:lang w:val="en-US"/>
        </w:rPr>
        <w:t xml:space="preserve">  • </w:t>
      </w:r>
      <w:r w:rsidR="0034192D" w:rsidRPr="009B18EE">
        <w:rPr>
          <w:lang w:val="en-US"/>
        </w:rPr>
        <w:t>The power bonus for Water attacks is capped at ×2.</w:t>
      </w:r>
    </w:p>
    <w:p w14:paraId="3B8D16E2" w14:textId="227AAE4B" w:rsidR="00385D53" w:rsidRPr="009B18EE" w:rsidRDefault="00385D53" w:rsidP="00385D53">
      <w:pPr>
        <w:pStyle w:val="Standard"/>
        <w:jc w:val="both"/>
        <w:rPr>
          <w:lang w:val="en-US"/>
        </w:rPr>
      </w:pPr>
    </w:p>
    <w:p w14:paraId="5EBF5B42" w14:textId="6176D45A" w:rsidR="002215E2" w:rsidRPr="009B18EE" w:rsidRDefault="002215E2" w:rsidP="002215E2">
      <w:pPr>
        <w:pStyle w:val="Standard"/>
        <w:jc w:val="both"/>
        <w:rPr>
          <w:b/>
          <w:lang w:val="en-US"/>
        </w:rPr>
      </w:pPr>
      <w:r w:rsidRPr="009B18EE">
        <w:rPr>
          <w:b/>
          <w:lang w:val="en-US"/>
        </w:rPr>
        <w:t xml:space="preserve">  </w:t>
      </w:r>
      <w:r w:rsidR="005425CC" w:rsidRPr="009B18EE">
        <w:rPr>
          <w:b/>
          <w:lang w:val="en-US"/>
        </w:rPr>
        <w:t>In combination with thunderstorm:</w:t>
      </w:r>
    </w:p>
    <w:p w14:paraId="577D467E" w14:textId="6547BB4D" w:rsidR="002215E2" w:rsidRPr="009B18EE" w:rsidRDefault="002215E2" w:rsidP="00385D53">
      <w:pPr>
        <w:pStyle w:val="Standard"/>
        <w:jc w:val="both"/>
        <w:rPr>
          <w:lang w:val="en-US"/>
        </w:rPr>
      </w:pPr>
      <w:r w:rsidRPr="009B18EE">
        <w:rPr>
          <w:lang w:val="en-US"/>
        </w:rPr>
        <w:t xml:space="preserve">  • </w:t>
      </w:r>
      <w:r w:rsidR="0034192D" w:rsidRPr="009B18EE">
        <w:rPr>
          <w:lang w:val="en-US"/>
        </w:rPr>
        <w:t>The power bonus for Electric attacks is capped at ×1.8.</w:t>
      </w:r>
    </w:p>
    <w:p w14:paraId="5BB178F9" w14:textId="77777777" w:rsidR="00385D53" w:rsidRPr="009B18EE" w:rsidRDefault="00385D53" w:rsidP="00385D53">
      <w:pPr>
        <w:pStyle w:val="Standard"/>
        <w:jc w:val="both"/>
        <w:rPr>
          <w:lang w:val="en-US"/>
        </w:rPr>
      </w:pPr>
    </w:p>
    <w:p w14:paraId="0A37E780" w14:textId="1DB8DB84" w:rsidR="00ED1B9E" w:rsidRPr="009B18EE" w:rsidRDefault="00ED1B9E" w:rsidP="00430F2F">
      <w:pPr>
        <w:pStyle w:val="Standard"/>
        <w:jc w:val="both"/>
        <w:rPr>
          <w:lang w:val="en-US"/>
        </w:rPr>
      </w:pPr>
    </w:p>
    <w:p w14:paraId="57CA0B67" w14:textId="7D244DF3" w:rsidR="00ED1B9E" w:rsidRPr="009B18EE" w:rsidRDefault="00ED1B9E" w:rsidP="00430F2F">
      <w:pPr>
        <w:pStyle w:val="Standard"/>
        <w:jc w:val="both"/>
        <w:rPr>
          <w:lang w:val="en-US"/>
        </w:rPr>
      </w:pPr>
    </w:p>
    <w:p w14:paraId="74CF53D1" w14:textId="50CF7289" w:rsidR="00ED1B9E" w:rsidRPr="009B18EE" w:rsidRDefault="00ED1B9E" w:rsidP="00430F2F">
      <w:pPr>
        <w:pStyle w:val="Standard"/>
        <w:jc w:val="both"/>
        <w:rPr>
          <w:lang w:val="en-US"/>
        </w:rPr>
      </w:pPr>
    </w:p>
    <w:p w14:paraId="4169C41E" w14:textId="11957E48" w:rsidR="00ED1B9E" w:rsidRPr="009B18EE" w:rsidRDefault="00ED1B9E" w:rsidP="00430F2F">
      <w:pPr>
        <w:pStyle w:val="Standard"/>
        <w:jc w:val="both"/>
        <w:rPr>
          <w:lang w:val="en-US"/>
        </w:rPr>
      </w:pPr>
    </w:p>
    <w:p w14:paraId="2F1A394B" w14:textId="1C14C15F" w:rsidR="00ED1B9E" w:rsidRPr="009B18EE" w:rsidRDefault="00ED1B9E" w:rsidP="00430F2F">
      <w:pPr>
        <w:pStyle w:val="Standard"/>
        <w:jc w:val="both"/>
        <w:rPr>
          <w:lang w:val="en-US"/>
        </w:rPr>
      </w:pPr>
    </w:p>
    <w:p w14:paraId="634B2C28" w14:textId="55E9E1C8" w:rsidR="00ED1B9E" w:rsidRPr="009B18EE" w:rsidRDefault="00ED1B9E" w:rsidP="00430F2F">
      <w:pPr>
        <w:pStyle w:val="Standard"/>
        <w:jc w:val="both"/>
        <w:rPr>
          <w:lang w:val="en-US"/>
        </w:rPr>
      </w:pPr>
    </w:p>
    <w:p w14:paraId="08879B0A" w14:textId="555378E4" w:rsidR="00ED1B9E" w:rsidRPr="009B18EE" w:rsidRDefault="00ED1B9E" w:rsidP="00430F2F">
      <w:pPr>
        <w:pStyle w:val="Standard"/>
        <w:jc w:val="both"/>
        <w:rPr>
          <w:lang w:val="en-US"/>
        </w:rPr>
      </w:pPr>
    </w:p>
    <w:p w14:paraId="7E51ADBF" w14:textId="4591A234" w:rsidR="00ED1B9E" w:rsidRPr="009B18EE" w:rsidRDefault="00ED1B9E" w:rsidP="00430F2F">
      <w:pPr>
        <w:pStyle w:val="Standard"/>
        <w:jc w:val="both"/>
        <w:rPr>
          <w:lang w:val="en-US"/>
        </w:rPr>
      </w:pPr>
    </w:p>
    <w:p w14:paraId="7F088B50" w14:textId="05D587E2" w:rsidR="00CD4379" w:rsidRPr="009B18EE" w:rsidRDefault="00CD4379" w:rsidP="00430F2F">
      <w:pPr>
        <w:pStyle w:val="Standard"/>
        <w:jc w:val="both"/>
        <w:rPr>
          <w:lang w:val="en-US"/>
        </w:rPr>
      </w:pPr>
    </w:p>
    <w:p w14:paraId="6BCA9A7A" w14:textId="77777777" w:rsidR="00CD4379" w:rsidRPr="009B18EE" w:rsidRDefault="00CD4379" w:rsidP="00430F2F">
      <w:pPr>
        <w:pStyle w:val="Standard"/>
        <w:jc w:val="both"/>
        <w:rPr>
          <w:lang w:val="en-US"/>
        </w:rPr>
      </w:pPr>
    </w:p>
    <w:p w14:paraId="35DE1D5C" w14:textId="251910EA" w:rsidR="00ED1B9E" w:rsidRPr="009B18EE" w:rsidRDefault="00ED1B9E" w:rsidP="00430F2F">
      <w:pPr>
        <w:pStyle w:val="Standard"/>
        <w:jc w:val="both"/>
        <w:rPr>
          <w:lang w:val="en-US"/>
        </w:rPr>
      </w:pPr>
    </w:p>
    <w:p w14:paraId="4DAAA737" w14:textId="26DDCA64" w:rsidR="00ED1B9E" w:rsidRPr="009B18EE" w:rsidRDefault="00ED1B9E" w:rsidP="00430F2F">
      <w:pPr>
        <w:pStyle w:val="Standard"/>
        <w:jc w:val="both"/>
        <w:rPr>
          <w:lang w:val="en-US"/>
        </w:rPr>
      </w:pPr>
    </w:p>
    <w:p w14:paraId="25AA16E7" w14:textId="093D54B8" w:rsidR="00ED1B9E" w:rsidRPr="009B18EE" w:rsidRDefault="00ED1B9E" w:rsidP="00430F2F">
      <w:pPr>
        <w:pStyle w:val="Standard"/>
        <w:jc w:val="both"/>
        <w:rPr>
          <w:lang w:val="en-US"/>
        </w:rPr>
      </w:pPr>
    </w:p>
    <w:p w14:paraId="10E7BE2F" w14:textId="2577D26A" w:rsidR="00ED1B9E" w:rsidRPr="009B18EE" w:rsidRDefault="00ED1B9E" w:rsidP="00430F2F">
      <w:pPr>
        <w:pStyle w:val="Standard"/>
        <w:jc w:val="both"/>
        <w:rPr>
          <w:lang w:val="en-US"/>
        </w:rPr>
      </w:pPr>
    </w:p>
    <w:p w14:paraId="0CA736E5" w14:textId="065DCAC2" w:rsidR="00ED1B9E" w:rsidRDefault="00ED1B9E" w:rsidP="00430F2F">
      <w:pPr>
        <w:pStyle w:val="Standard"/>
        <w:jc w:val="both"/>
        <w:rPr>
          <w:lang w:val="en-US"/>
        </w:rPr>
      </w:pPr>
    </w:p>
    <w:p w14:paraId="5738239B" w14:textId="1FBAD4D1" w:rsidR="00003C85" w:rsidRDefault="00003C85" w:rsidP="00430F2F">
      <w:pPr>
        <w:pStyle w:val="Standard"/>
        <w:jc w:val="both"/>
        <w:rPr>
          <w:lang w:val="en-US"/>
        </w:rPr>
      </w:pPr>
    </w:p>
    <w:p w14:paraId="7B9C7B31" w14:textId="4906BFE3" w:rsidR="005375BD" w:rsidRDefault="005375BD" w:rsidP="00430F2F">
      <w:pPr>
        <w:pStyle w:val="Standard"/>
        <w:jc w:val="both"/>
        <w:rPr>
          <w:lang w:val="en-US"/>
        </w:rPr>
      </w:pPr>
    </w:p>
    <w:p w14:paraId="22FC358B" w14:textId="77777777" w:rsidR="00267206" w:rsidRPr="009B18EE" w:rsidRDefault="00267206" w:rsidP="00430F2F">
      <w:pPr>
        <w:pStyle w:val="Standard"/>
        <w:jc w:val="both"/>
        <w:rPr>
          <w:lang w:val="en-US"/>
        </w:rPr>
      </w:pPr>
    </w:p>
    <w:p w14:paraId="6CEEBA78" w14:textId="77777777" w:rsidR="00ED1B9E" w:rsidRPr="009B18EE" w:rsidRDefault="00ED1B9E" w:rsidP="00430F2F">
      <w:pPr>
        <w:pStyle w:val="Standard"/>
        <w:jc w:val="both"/>
        <w:rPr>
          <w:lang w:val="en-US"/>
        </w:rPr>
      </w:pPr>
    </w:p>
    <w:p w14:paraId="66437731" w14:textId="084860AC" w:rsidR="005E75E8" w:rsidRPr="009B18EE" w:rsidRDefault="005E75E8" w:rsidP="00CC58B3">
      <w:pPr>
        <w:pStyle w:val="Titre3"/>
        <w:rPr>
          <w:lang w:val="en-US"/>
        </w:rPr>
      </w:pPr>
      <w:bookmarkStart w:id="36" w:name="_Grotte_Aquatique"/>
      <w:bookmarkEnd w:id="36"/>
      <w:r w:rsidRPr="009B18EE">
        <w:rPr>
          <w:noProof/>
          <w:lang w:val="en-US"/>
        </w:rPr>
        <w:lastRenderedPageBreak/>
        <w:drawing>
          <wp:inline distT="0" distB="0" distL="0" distR="0" wp14:anchorId="71EC599E" wp14:editId="6AE18BBF">
            <wp:extent cx="219075" cy="219075"/>
            <wp:effectExtent l="0" t="0" r="0"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454085E4" wp14:editId="575D55AB">
            <wp:extent cx="180975" cy="180975"/>
            <wp:effectExtent l="0" t="0" r="9525" b="9525"/>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CA7D95" w:rsidRPr="009B18EE">
        <w:rPr>
          <w:lang w:val="en-US"/>
        </w:rPr>
        <w:t>Water cave</w:t>
      </w:r>
    </w:p>
    <w:p w14:paraId="3C2DCCDD" w14:textId="4418FFE5" w:rsidR="005E75E8" w:rsidRPr="009B18EE" w:rsidRDefault="005E75E8" w:rsidP="00430F2F">
      <w:pPr>
        <w:pStyle w:val="Standard"/>
        <w:jc w:val="both"/>
        <w:rPr>
          <w:lang w:val="en-US"/>
        </w:rPr>
      </w:pPr>
    </w:p>
    <w:p w14:paraId="28CA103B" w14:textId="73E5AD62" w:rsidR="005E75E8" w:rsidRPr="009B18EE" w:rsidRDefault="005E75E8" w:rsidP="005E75E8">
      <w:pPr>
        <w:pStyle w:val="Standard"/>
        <w:jc w:val="both"/>
        <w:rPr>
          <w:i/>
          <w:iCs/>
          <w:color w:val="7030A0"/>
          <w:lang w:val="en-US"/>
        </w:rPr>
      </w:pPr>
      <w:r w:rsidRPr="009B18EE">
        <w:rPr>
          <w:i/>
          <w:iCs/>
          <w:noProof/>
          <w:color w:val="7030A0"/>
          <w:lang w:val="en-US"/>
        </w:rPr>
        <w:drawing>
          <wp:inline distT="0" distB="0" distL="0" distR="0" wp14:anchorId="1F43854E" wp14:editId="7C5DD4CD">
            <wp:extent cx="180975" cy="180975"/>
            <wp:effectExtent l="0" t="0" r="9525" b="952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Defiled water covers this cave …</w:t>
      </w:r>
    </w:p>
    <w:p w14:paraId="6ADD8252" w14:textId="04CC6913" w:rsidR="005E75E8" w:rsidRPr="009B18EE" w:rsidRDefault="005E75E8" w:rsidP="005E75E8">
      <w:pPr>
        <w:pStyle w:val="Standard"/>
        <w:jc w:val="both"/>
        <w:rPr>
          <w:i/>
          <w:iCs/>
          <w:color w:val="7030A0"/>
          <w:lang w:val="en-US"/>
        </w:rPr>
      </w:pPr>
      <w:r w:rsidRPr="009B18EE">
        <w:rPr>
          <w:i/>
          <w:iCs/>
          <w:noProof/>
          <w:color w:val="7030A0"/>
          <w:lang w:val="en-US"/>
        </w:rPr>
        <w:drawing>
          <wp:inline distT="0" distB="0" distL="0" distR="0" wp14:anchorId="36B9CA03" wp14:editId="1087B394">
            <wp:extent cx="180975" cy="180975"/>
            <wp:effectExtent l="0" t="0" r="9525" b="952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The cave is reflected on the surface of the underground lake.</w:t>
      </w:r>
    </w:p>
    <w:p w14:paraId="4EDD6A4A" w14:textId="0848E514" w:rsidR="005E75E8" w:rsidRPr="009B18EE" w:rsidRDefault="005E75E8" w:rsidP="005E75E8">
      <w:pPr>
        <w:pStyle w:val="Standard"/>
        <w:jc w:val="both"/>
        <w:rPr>
          <w:i/>
          <w:iCs/>
          <w:color w:val="7030A0"/>
          <w:lang w:val="en-US"/>
        </w:rPr>
      </w:pPr>
      <w:r w:rsidRPr="009B18EE">
        <w:rPr>
          <w:i/>
          <w:iCs/>
          <w:noProof/>
          <w:color w:val="7030A0"/>
          <w:lang w:val="en-US"/>
        </w:rPr>
        <w:drawing>
          <wp:inline distT="0" distB="0" distL="0" distR="0" wp14:anchorId="4100EA1D" wp14:editId="5B2240F6">
            <wp:extent cx="180975" cy="180975"/>
            <wp:effectExtent l="0" t="0" r="9525" b="952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Crystal-clear water covers the surface of this sacred cave.</w:t>
      </w:r>
    </w:p>
    <w:p w14:paraId="0E1DC438" w14:textId="26FD4B86" w:rsidR="005E75E8" w:rsidRPr="009B18EE" w:rsidRDefault="005E75E8" w:rsidP="00430F2F">
      <w:pPr>
        <w:pStyle w:val="Standard"/>
        <w:jc w:val="both"/>
        <w:rPr>
          <w:lang w:val="en-US"/>
        </w:rPr>
      </w:pPr>
    </w:p>
    <w:p w14:paraId="5E47097A" w14:textId="5F409B37" w:rsidR="005E75E8" w:rsidRPr="009B18EE" w:rsidRDefault="005E75E8" w:rsidP="00430F2F">
      <w:pPr>
        <w:pStyle w:val="Standard"/>
        <w:jc w:val="both"/>
        <w:rPr>
          <w:lang w:val="en-US"/>
        </w:rPr>
      </w:pPr>
      <w:r w:rsidRPr="009B18EE">
        <w:rPr>
          <w:lang w:val="en-US"/>
        </w:rPr>
        <w:t xml:space="preserve">  </w:t>
      </w:r>
      <w:r w:rsidR="0034192D" w:rsidRPr="009B18EE">
        <w:rPr>
          <w:lang w:val="en-US"/>
        </w:rPr>
        <w:t>This indoor variant of aquatic terrain will be encountered in wet cavities, when the player is surfing</w:t>
      </w:r>
      <w:r w:rsidRPr="009B18EE">
        <w:rPr>
          <w:lang w:val="en-US"/>
        </w:rPr>
        <w:t xml:space="preserve">, </w:t>
      </w:r>
      <w:r w:rsidR="0034192D" w:rsidRPr="009B18EE">
        <w:rPr>
          <w:lang w:val="en-US"/>
        </w:rPr>
        <w:t>has his feet in the water or is located at the same level as a body of water.</w:t>
      </w:r>
    </w:p>
    <w:p w14:paraId="244235B7" w14:textId="600D0CE9" w:rsidR="005E75E8" w:rsidRPr="009B18EE" w:rsidRDefault="005E75E8" w:rsidP="005E75E8">
      <w:pPr>
        <w:pStyle w:val="Standard"/>
        <w:jc w:val="both"/>
        <w:rPr>
          <w:lang w:val="en-US"/>
        </w:rPr>
      </w:pPr>
      <w:r w:rsidRPr="009B18EE">
        <w:rPr>
          <w:lang w:val="en-US"/>
        </w:rPr>
        <w:t xml:space="preserve">  </w:t>
      </w:r>
      <w:r w:rsidR="0034192D" w:rsidRPr="009B18EE">
        <w:rPr>
          <w:lang w:val="en-US"/>
        </w:rPr>
        <w:t>If the player character is on a floor or in an area considered dry, a standard cave (or the type of cave defined by the map) will be generated.</w:t>
      </w:r>
    </w:p>
    <w:p w14:paraId="6FB53FF3" w14:textId="77777777" w:rsidR="0034192D" w:rsidRPr="009B18EE" w:rsidRDefault="0034192D" w:rsidP="005E75E8">
      <w:pPr>
        <w:pStyle w:val="Standard"/>
        <w:jc w:val="both"/>
        <w:rPr>
          <w:lang w:val="en-US"/>
        </w:rPr>
      </w:pPr>
    </w:p>
    <w:p w14:paraId="1B136934" w14:textId="754D317C" w:rsidR="005E75E8" w:rsidRPr="009B18EE" w:rsidRDefault="00A74298" w:rsidP="005E75E8">
      <w:pPr>
        <w:jc w:val="both"/>
        <w:rPr>
          <w:b/>
          <w:bCs/>
          <w:lang w:val="en-US"/>
        </w:rPr>
      </w:pPr>
      <w:r w:rsidRPr="009B18EE">
        <w:rPr>
          <w:b/>
          <w:bCs/>
          <w:u w:val="single"/>
          <w:lang w:val="en-US"/>
        </w:rPr>
        <w:t>Field effects</w:t>
      </w:r>
      <w:r w:rsidR="005E75E8" w:rsidRPr="009B18EE">
        <w:rPr>
          <w:b/>
          <w:bCs/>
          <w:lang w:val="en-US"/>
        </w:rPr>
        <w:t>:</w:t>
      </w:r>
    </w:p>
    <w:p w14:paraId="52B7A5F3" w14:textId="77777777" w:rsidR="005E75E8" w:rsidRPr="009B18EE" w:rsidRDefault="005E75E8" w:rsidP="005E75E8">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38AC4746" w14:textId="77777777" w:rsidTr="0021104A">
        <w:trPr>
          <w:trHeight w:val="276"/>
          <w:jc w:val="center"/>
        </w:trPr>
        <w:tc>
          <w:tcPr>
            <w:tcW w:w="2114" w:type="dxa"/>
            <w:tcMar>
              <w:top w:w="28" w:type="dxa"/>
              <w:left w:w="57" w:type="dxa"/>
              <w:bottom w:w="28" w:type="dxa"/>
              <w:right w:w="57" w:type="dxa"/>
            </w:tcMar>
            <w:vAlign w:val="center"/>
          </w:tcPr>
          <w:p w14:paraId="6A664A5B" w14:textId="21D90880"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713F7CF1" w14:textId="7C8F9309"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2BA91B5E" w14:textId="068B1936"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18BBBB2" w14:textId="0546150E"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267206" w:rsidRPr="00BA2A65" w14:paraId="1B863829" w14:textId="77777777" w:rsidTr="0021104A">
        <w:trPr>
          <w:trHeight w:val="276"/>
          <w:jc w:val="center"/>
        </w:trPr>
        <w:tc>
          <w:tcPr>
            <w:tcW w:w="2114" w:type="dxa"/>
            <w:tcMar>
              <w:top w:w="28" w:type="dxa"/>
              <w:left w:w="57" w:type="dxa"/>
              <w:bottom w:w="28" w:type="dxa"/>
              <w:right w:w="57" w:type="dxa"/>
            </w:tcMar>
            <w:vAlign w:val="center"/>
          </w:tcPr>
          <w:p w14:paraId="0FBFCE68" w14:textId="77777777" w:rsidR="00267206" w:rsidRDefault="00267206" w:rsidP="00267206">
            <w:pPr>
              <w:pStyle w:val="Standard"/>
              <w:jc w:val="center"/>
              <w:rPr>
                <w:noProof/>
                <w:lang w:val="en-US"/>
              </w:rPr>
            </w:pPr>
            <w:r w:rsidRPr="009B18EE">
              <w:rPr>
                <w:noProof/>
                <w:lang w:val="en-US"/>
              </w:rPr>
              <w:drawing>
                <wp:inline distT="0" distB="0" distL="0" distR="0" wp14:anchorId="537FE606" wp14:editId="6CA861F2">
                  <wp:extent cx="180975" cy="180975"/>
                  <wp:effectExtent l="0" t="0" r="9525" b="9525"/>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44371754" w14:textId="4C5E2A0C" w:rsidR="00267206" w:rsidRPr="009B18EE" w:rsidRDefault="00267206" w:rsidP="00267206">
            <w:pPr>
              <w:pStyle w:val="Standard"/>
              <w:jc w:val="center"/>
              <w:rPr>
                <w:noProof/>
                <w:lang w:val="en-US"/>
              </w:rPr>
            </w:pPr>
            <w:r w:rsidRPr="009B18EE">
              <w:rPr>
                <w:noProof/>
                <w:lang w:val="en-US"/>
              </w:rPr>
              <w:drawing>
                <wp:inline distT="0" distB="0" distL="0" distR="0" wp14:anchorId="12C28517" wp14:editId="4B7886B7">
                  <wp:extent cx="180975" cy="180975"/>
                  <wp:effectExtent l="0" t="0" r="9525" b="9525"/>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tc>
        <w:tc>
          <w:tcPr>
            <w:tcW w:w="1005" w:type="dxa"/>
            <w:tcMar>
              <w:top w:w="28" w:type="dxa"/>
              <w:left w:w="57" w:type="dxa"/>
              <w:bottom w:w="28" w:type="dxa"/>
              <w:right w:w="57" w:type="dxa"/>
            </w:tcMar>
            <w:vAlign w:val="center"/>
          </w:tcPr>
          <w:p w14:paraId="2B5FCBEF" w14:textId="2391F701" w:rsidR="00267206" w:rsidRDefault="00267206" w:rsidP="00267206">
            <w:pPr>
              <w:pStyle w:val="Standard"/>
              <w:jc w:val="center"/>
              <w:rPr>
                <w:color w:val="000000"/>
                <w:lang w:val="en-US"/>
              </w:rPr>
            </w:pPr>
            <w:r w:rsidRPr="009B18EE">
              <w:rPr>
                <w:color w:val="000000"/>
                <w:lang w:val="en-US"/>
              </w:rPr>
              <w:t>+50%</w:t>
            </w:r>
          </w:p>
          <w:p w14:paraId="151F60C0" w14:textId="77777777" w:rsidR="00267206" w:rsidRPr="00267206" w:rsidRDefault="00267206" w:rsidP="00267206">
            <w:pPr>
              <w:pStyle w:val="Standard"/>
              <w:jc w:val="center"/>
              <w:rPr>
                <w:color w:val="000000"/>
                <w:sz w:val="10"/>
                <w:szCs w:val="10"/>
                <w:lang w:val="en-US"/>
              </w:rPr>
            </w:pPr>
          </w:p>
          <w:p w14:paraId="1086D59F" w14:textId="7D6B9722" w:rsidR="00267206" w:rsidRPr="009B18EE" w:rsidRDefault="00267206" w:rsidP="00267206">
            <w:pPr>
              <w:pStyle w:val="Standard"/>
              <w:jc w:val="center"/>
              <w:rPr>
                <w:color w:val="000000"/>
                <w:lang w:val="en-US"/>
              </w:rPr>
            </w:pPr>
            <w:r>
              <w:rPr>
                <w:color w:val="000000"/>
                <w:lang w:val="en-US"/>
              </w:rPr>
              <w:t>+65%</w:t>
            </w:r>
          </w:p>
        </w:tc>
        <w:tc>
          <w:tcPr>
            <w:tcW w:w="1276" w:type="dxa"/>
            <w:tcMar>
              <w:top w:w="28" w:type="dxa"/>
              <w:left w:w="57" w:type="dxa"/>
              <w:bottom w:w="28" w:type="dxa"/>
              <w:right w:w="57" w:type="dxa"/>
            </w:tcMar>
            <w:vAlign w:val="center"/>
          </w:tcPr>
          <w:p w14:paraId="1FBE0204" w14:textId="2005C695" w:rsidR="00267206" w:rsidRPr="009B18EE" w:rsidRDefault="00267206" w:rsidP="00267206">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57601158" w14:textId="61F3B5E2" w:rsidR="00267206" w:rsidRPr="009B18EE" w:rsidRDefault="00267206" w:rsidP="00267206">
            <w:pPr>
              <w:pStyle w:val="Standard"/>
              <w:rPr>
                <w:i/>
                <w:iCs/>
                <w:color w:val="7030A0"/>
                <w:lang w:val="en-US"/>
              </w:rPr>
            </w:pPr>
            <w:r w:rsidRPr="009B18EE">
              <w:rPr>
                <w:i/>
                <w:iCs/>
                <w:color w:val="7030A0"/>
                <w:lang w:val="en-US"/>
              </w:rPr>
              <w:t>The water surface makes this attack torrential!</w:t>
            </w:r>
          </w:p>
        </w:tc>
      </w:tr>
      <w:tr w:rsidR="00003C85" w:rsidRPr="00BA2A65" w14:paraId="59F38507" w14:textId="77777777" w:rsidTr="0021104A">
        <w:trPr>
          <w:trHeight w:val="276"/>
          <w:jc w:val="center"/>
        </w:trPr>
        <w:tc>
          <w:tcPr>
            <w:tcW w:w="2114" w:type="dxa"/>
            <w:tcMar>
              <w:top w:w="28" w:type="dxa"/>
              <w:left w:w="57" w:type="dxa"/>
              <w:bottom w:w="28" w:type="dxa"/>
              <w:right w:w="57" w:type="dxa"/>
            </w:tcMar>
            <w:vAlign w:val="center"/>
          </w:tcPr>
          <w:p w14:paraId="75B9C4C6"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1FEE46FF" wp14:editId="13266EE5">
                  <wp:extent cx="180975" cy="180975"/>
                  <wp:effectExtent l="0" t="0" r="9525" b="952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Rain</w:t>
            </w:r>
          </w:p>
          <w:p w14:paraId="47D1CFF4" w14:textId="72BEE1ED" w:rsidR="00003C85" w:rsidRPr="009B18EE" w:rsidRDefault="00003C85" w:rsidP="00003C85">
            <w:pPr>
              <w:pStyle w:val="Standard"/>
              <w:jc w:val="center"/>
              <w:rPr>
                <w:noProof/>
                <w:lang w:val="en-US"/>
              </w:rPr>
            </w:pPr>
            <w:r w:rsidRPr="009B18EE">
              <w:rPr>
                <w:noProof/>
                <w:lang w:val="en-US"/>
              </w:rPr>
              <w:drawing>
                <wp:inline distT="0" distB="0" distL="0" distR="0" wp14:anchorId="4478FAE4" wp14:editId="703DE367">
                  <wp:extent cx="180975" cy="180975"/>
                  <wp:effectExtent l="0" t="0" r="9525" b="952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Torrential rain</w:t>
            </w:r>
          </w:p>
        </w:tc>
        <w:tc>
          <w:tcPr>
            <w:tcW w:w="1005" w:type="dxa"/>
            <w:tcMar>
              <w:top w:w="28" w:type="dxa"/>
              <w:left w:w="57" w:type="dxa"/>
              <w:bottom w:w="28" w:type="dxa"/>
              <w:right w:w="57" w:type="dxa"/>
            </w:tcMar>
            <w:vAlign w:val="center"/>
          </w:tcPr>
          <w:p w14:paraId="1149D9D0" w14:textId="672CE482" w:rsidR="00003C85" w:rsidRPr="009B18EE" w:rsidRDefault="00003C85" w:rsidP="00003C85">
            <w:pPr>
              <w:pStyle w:val="Standard"/>
              <w:jc w:val="center"/>
              <w:rPr>
                <w:color w:val="000000"/>
                <w:lang w:val="en-US"/>
              </w:rPr>
            </w:pPr>
            <w:r w:rsidRPr="009B18EE">
              <w:rPr>
                <w:color w:val="000000"/>
                <w:lang w:val="en-US"/>
              </w:rPr>
              <w:t>+</w:t>
            </w:r>
            <w:r w:rsidR="00267206">
              <w:rPr>
                <w:color w:val="000000"/>
                <w:lang w:val="en-US"/>
              </w:rPr>
              <w:t>75</w:t>
            </w:r>
            <w:r w:rsidRPr="009B18EE">
              <w:rPr>
                <w:color w:val="000000"/>
                <w:lang w:val="en-US"/>
              </w:rPr>
              <w:t>%</w:t>
            </w:r>
          </w:p>
          <w:p w14:paraId="5935A98C" w14:textId="77777777" w:rsidR="00003C85" w:rsidRPr="009B18EE" w:rsidRDefault="00003C85" w:rsidP="00003C85">
            <w:pPr>
              <w:pStyle w:val="Standard"/>
              <w:jc w:val="center"/>
              <w:rPr>
                <w:color w:val="000000"/>
                <w:sz w:val="10"/>
                <w:szCs w:val="10"/>
                <w:lang w:val="en-US"/>
              </w:rPr>
            </w:pPr>
          </w:p>
          <w:p w14:paraId="5723AE7D" w14:textId="7AB64768" w:rsidR="00003C85" w:rsidRPr="009B18EE" w:rsidRDefault="00003C85" w:rsidP="00003C85">
            <w:pPr>
              <w:pStyle w:val="Standard"/>
              <w:jc w:val="center"/>
              <w:rPr>
                <w:color w:val="000000"/>
                <w:lang w:val="en-US"/>
              </w:rPr>
            </w:pPr>
            <w:r w:rsidRPr="009B18EE">
              <w:rPr>
                <w:color w:val="000000"/>
                <w:lang w:val="en-US"/>
              </w:rPr>
              <w:t>+</w:t>
            </w:r>
            <w:r>
              <w:rPr>
                <w:color w:val="000000"/>
                <w:lang w:val="en-US"/>
              </w:rPr>
              <w:t>10</w:t>
            </w:r>
            <w:r w:rsidRPr="009B18EE">
              <w:rPr>
                <w:color w:val="000000"/>
                <w:lang w:val="en-US"/>
              </w:rPr>
              <w:t>0%</w:t>
            </w:r>
          </w:p>
        </w:tc>
        <w:tc>
          <w:tcPr>
            <w:tcW w:w="1276" w:type="dxa"/>
            <w:tcMar>
              <w:top w:w="28" w:type="dxa"/>
              <w:left w:w="57" w:type="dxa"/>
              <w:bottom w:w="28" w:type="dxa"/>
              <w:right w:w="57" w:type="dxa"/>
            </w:tcMar>
            <w:vAlign w:val="center"/>
          </w:tcPr>
          <w:p w14:paraId="0EE9CC00" w14:textId="18A00B73"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3A43E6A1" w14:textId="1763B37C" w:rsidR="00003C85" w:rsidRPr="009B18EE" w:rsidRDefault="00003C85" w:rsidP="00003C85">
            <w:pPr>
              <w:pStyle w:val="Standard"/>
              <w:rPr>
                <w:i/>
                <w:iCs/>
                <w:color w:val="7030A0"/>
                <w:lang w:val="en-US"/>
              </w:rPr>
            </w:pPr>
            <w:r w:rsidRPr="00003C85">
              <w:rPr>
                <w:i/>
                <w:iCs/>
                <w:color w:val="7030A0"/>
                <w:lang w:val="en-US"/>
              </w:rPr>
              <w:t>The water surface and the rain make this attack torrential!</w:t>
            </w:r>
          </w:p>
        </w:tc>
      </w:tr>
      <w:tr w:rsidR="00003C85" w:rsidRPr="00BA2A65" w14:paraId="4FBF6AF5" w14:textId="77777777" w:rsidTr="0021104A">
        <w:trPr>
          <w:trHeight w:val="276"/>
          <w:jc w:val="center"/>
        </w:trPr>
        <w:tc>
          <w:tcPr>
            <w:tcW w:w="2114" w:type="dxa"/>
            <w:tcMar>
              <w:top w:w="28" w:type="dxa"/>
              <w:left w:w="57" w:type="dxa"/>
              <w:bottom w:w="28" w:type="dxa"/>
              <w:right w:w="57" w:type="dxa"/>
            </w:tcMar>
            <w:vAlign w:val="center"/>
          </w:tcPr>
          <w:p w14:paraId="0725328C"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767A35C4" wp14:editId="496DA2F5">
                  <wp:extent cx="180975" cy="180975"/>
                  <wp:effectExtent l="0" t="0" r="9525" b="9525"/>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910DA6F" w14:textId="31BD9A63" w:rsidR="00003C85" w:rsidRPr="009B18EE" w:rsidRDefault="00003C85" w:rsidP="00003C85">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5698A94B" w14:textId="3E4F1B25" w:rsidR="00003C85" w:rsidRPr="009B18EE" w:rsidRDefault="003C625C" w:rsidP="00003C85">
            <w:pPr>
              <w:pStyle w:val="Standard"/>
              <w:jc w:val="center"/>
              <w:rPr>
                <w:color w:val="000000"/>
                <w:lang w:val="en-US"/>
              </w:rPr>
            </w:pPr>
            <w:r>
              <w:rPr>
                <w:color w:val="000000"/>
                <w:lang w:val="en-US"/>
              </w:rPr>
              <w:t>-</w:t>
            </w:r>
            <w:r w:rsidR="00003C85" w:rsidRPr="009B18EE">
              <w:rPr>
                <w:color w:val="000000"/>
                <w:lang w:val="en-US"/>
              </w:rPr>
              <w:t>0%</w:t>
            </w:r>
          </w:p>
        </w:tc>
        <w:tc>
          <w:tcPr>
            <w:tcW w:w="5244" w:type="dxa"/>
            <w:tcMar>
              <w:top w:w="28" w:type="dxa"/>
              <w:left w:w="57" w:type="dxa"/>
              <w:bottom w:w="28" w:type="dxa"/>
              <w:right w:w="57" w:type="dxa"/>
            </w:tcMar>
            <w:vAlign w:val="center"/>
          </w:tcPr>
          <w:p w14:paraId="39A37B56" w14:textId="067FF0F9" w:rsidR="00003C85" w:rsidRPr="009B18EE" w:rsidRDefault="00003C85" w:rsidP="00003C85">
            <w:pPr>
              <w:pStyle w:val="Standard"/>
              <w:rPr>
                <w:i/>
                <w:iCs/>
                <w:color w:val="7030A0"/>
                <w:lang w:val="en-US"/>
              </w:rPr>
            </w:pPr>
            <w:r w:rsidRPr="009B18EE">
              <w:rPr>
                <w:i/>
                <w:iCs/>
                <w:color w:val="7030A0"/>
                <w:lang w:val="en-US"/>
              </w:rPr>
              <w:t>Water conducts electricity and increases the intensity of the shock!</w:t>
            </w:r>
          </w:p>
        </w:tc>
      </w:tr>
      <w:tr w:rsidR="00003C85" w:rsidRPr="00BA2A65" w14:paraId="26AE4076" w14:textId="77777777" w:rsidTr="0021104A">
        <w:trPr>
          <w:trHeight w:val="276"/>
          <w:jc w:val="center"/>
        </w:trPr>
        <w:tc>
          <w:tcPr>
            <w:tcW w:w="2114" w:type="dxa"/>
            <w:tcMar>
              <w:top w:w="28" w:type="dxa"/>
              <w:left w:w="57" w:type="dxa"/>
              <w:bottom w:w="28" w:type="dxa"/>
              <w:right w:w="57" w:type="dxa"/>
            </w:tcMar>
            <w:vAlign w:val="center"/>
          </w:tcPr>
          <w:p w14:paraId="77333CE2" w14:textId="43B3B4F6" w:rsidR="00003C85" w:rsidRPr="009B18EE" w:rsidRDefault="00003C85" w:rsidP="00003C85">
            <w:pPr>
              <w:pStyle w:val="Standard"/>
              <w:jc w:val="center"/>
              <w:rPr>
                <w:noProof/>
                <w:lang w:val="en-US"/>
              </w:rPr>
            </w:pPr>
            <w:r w:rsidRPr="009B18EE">
              <w:rPr>
                <w:noProof/>
                <w:lang w:val="en-US"/>
              </w:rPr>
              <w:drawing>
                <wp:inline distT="0" distB="0" distL="0" distR="0" wp14:anchorId="2875F37B" wp14:editId="500A7213">
                  <wp:extent cx="180975" cy="180975"/>
                  <wp:effectExtent l="0" t="0" r="9525" b="9525"/>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Thunderstorm</w:t>
            </w:r>
          </w:p>
        </w:tc>
        <w:tc>
          <w:tcPr>
            <w:tcW w:w="1005" w:type="dxa"/>
            <w:tcMar>
              <w:top w:w="28" w:type="dxa"/>
              <w:left w:w="57" w:type="dxa"/>
              <w:bottom w:w="28" w:type="dxa"/>
              <w:right w:w="57" w:type="dxa"/>
            </w:tcMar>
            <w:vAlign w:val="center"/>
          </w:tcPr>
          <w:p w14:paraId="03B39B52" w14:textId="3BC72C2D" w:rsidR="00003C85" w:rsidRPr="009B18EE" w:rsidRDefault="00003C85" w:rsidP="00003C85">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1C5A5DF3" w14:textId="62F69C0D" w:rsidR="00003C85" w:rsidRPr="009B18EE" w:rsidRDefault="00003C85" w:rsidP="00003C85">
            <w:pPr>
              <w:pStyle w:val="Standard"/>
              <w:jc w:val="center"/>
              <w:rPr>
                <w:color w:val="000000"/>
                <w:lang w:val="en-US"/>
              </w:rPr>
            </w:pPr>
            <w:r w:rsidRPr="009B18EE">
              <w:rPr>
                <w:color w:val="000000"/>
                <w:lang w:val="en-US"/>
              </w:rPr>
              <w:t>-15%</w:t>
            </w:r>
          </w:p>
        </w:tc>
        <w:tc>
          <w:tcPr>
            <w:tcW w:w="5244" w:type="dxa"/>
            <w:tcMar>
              <w:top w:w="28" w:type="dxa"/>
              <w:left w:w="57" w:type="dxa"/>
              <w:bottom w:w="28" w:type="dxa"/>
              <w:right w:w="57" w:type="dxa"/>
            </w:tcMar>
            <w:vAlign w:val="center"/>
          </w:tcPr>
          <w:p w14:paraId="51D2FFDA" w14:textId="53B6790F" w:rsidR="00003C85" w:rsidRPr="009B18EE" w:rsidRDefault="00003C85" w:rsidP="00003C85">
            <w:pPr>
              <w:pStyle w:val="Standard"/>
              <w:rPr>
                <w:i/>
                <w:iCs/>
                <w:color w:val="7030A0"/>
                <w:lang w:val="en-US"/>
              </w:rPr>
            </w:pPr>
            <w:r w:rsidRPr="009B18EE">
              <w:rPr>
                <w:i/>
                <w:iCs/>
                <w:color w:val="7030A0"/>
                <w:lang w:val="en-US"/>
              </w:rPr>
              <w:t>The thunderstorm combined with the water make this electrical attack devastating!</w:t>
            </w:r>
          </w:p>
        </w:tc>
      </w:tr>
      <w:tr w:rsidR="00003C85" w:rsidRPr="00BA2A65" w14:paraId="2EC758A2" w14:textId="77777777" w:rsidTr="0021104A">
        <w:trPr>
          <w:trHeight w:val="276"/>
          <w:jc w:val="center"/>
        </w:trPr>
        <w:tc>
          <w:tcPr>
            <w:tcW w:w="2114" w:type="dxa"/>
            <w:tcMar>
              <w:top w:w="28" w:type="dxa"/>
              <w:left w:w="57" w:type="dxa"/>
              <w:bottom w:w="28" w:type="dxa"/>
              <w:right w:w="57" w:type="dxa"/>
            </w:tcMar>
            <w:vAlign w:val="center"/>
          </w:tcPr>
          <w:p w14:paraId="7D77153D"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0E115A10" wp14:editId="4AB8CF1C">
                  <wp:extent cx="180975" cy="180975"/>
                  <wp:effectExtent l="0" t="0" r="9525" b="9525"/>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C76B600" w14:textId="3C46A66E" w:rsidR="00003C85" w:rsidRPr="009B18EE" w:rsidRDefault="00003C85" w:rsidP="00003C8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51310D1E" w14:textId="1A9265B4"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61D1200C" w14:textId="5CF7D02D" w:rsidR="00003C85" w:rsidRPr="009B18EE" w:rsidRDefault="00003C85" w:rsidP="00003C85">
            <w:pPr>
              <w:pStyle w:val="Standard"/>
              <w:rPr>
                <w:i/>
                <w:iCs/>
                <w:color w:val="7030A0"/>
                <w:lang w:val="en-US"/>
              </w:rPr>
            </w:pPr>
            <w:r w:rsidRPr="009B18EE">
              <w:rPr>
                <w:i/>
                <w:iCs/>
                <w:color w:val="7030A0"/>
                <w:lang w:val="en-US"/>
              </w:rPr>
              <w:t>The water surface weakens the fiery attack!</w:t>
            </w:r>
          </w:p>
        </w:tc>
      </w:tr>
      <w:tr w:rsidR="00003C85" w:rsidRPr="00BA2A65" w14:paraId="370F90A0" w14:textId="77777777" w:rsidTr="0021104A">
        <w:trPr>
          <w:trHeight w:val="276"/>
          <w:jc w:val="center"/>
        </w:trPr>
        <w:tc>
          <w:tcPr>
            <w:tcW w:w="2114" w:type="dxa"/>
            <w:tcMar>
              <w:top w:w="28" w:type="dxa"/>
              <w:left w:w="57" w:type="dxa"/>
              <w:bottom w:w="28" w:type="dxa"/>
              <w:right w:w="57" w:type="dxa"/>
            </w:tcMar>
            <w:vAlign w:val="center"/>
          </w:tcPr>
          <w:p w14:paraId="36BCBD86" w14:textId="7C4A21A9" w:rsidR="00003C85" w:rsidRPr="009B18EE" w:rsidRDefault="00003C85" w:rsidP="00003C85">
            <w:pPr>
              <w:pStyle w:val="Standard"/>
              <w:jc w:val="center"/>
              <w:rPr>
                <w:noProof/>
                <w:lang w:val="en-US"/>
              </w:rPr>
            </w:pPr>
            <w:r w:rsidRPr="009B18EE">
              <w:rPr>
                <w:noProof/>
                <w:lang w:val="en-US"/>
              </w:rPr>
              <w:t>Fly, Bounce and Sky Drop</w:t>
            </w:r>
          </w:p>
        </w:tc>
        <w:tc>
          <w:tcPr>
            <w:tcW w:w="1005" w:type="dxa"/>
            <w:tcMar>
              <w:top w:w="28" w:type="dxa"/>
              <w:left w:w="57" w:type="dxa"/>
              <w:bottom w:w="28" w:type="dxa"/>
              <w:right w:w="57" w:type="dxa"/>
            </w:tcMar>
            <w:vAlign w:val="center"/>
          </w:tcPr>
          <w:p w14:paraId="01BF9D98" w14:textId="7D9243B3" w:rsidR="00003C85" w:rsidRPr="009B18EE" w:rsidRDefault="00003C85" w:rsidP="00003C85">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F0D7084" w14:textId="77777777" w:rsidR="00003C85" w:rsidRPr="009B18EE" w:rsidRDefault="00003C85" w:rsidP="00003C85">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31A23672" w14:textId="788DCA60" w:rsidR="00003C85" w:rsidRPr="009B18EE" w:rsidRDefault="00003C85" w:rsidP="00003C85">
            <w:pPr>
              <w:pStyle w:val="Standard"/>
              <w:rPr>
                <w:i/>
                <w:iCs/>
                <w:color w:val="7030A0"/>
                <w:lang w:val="en-US"/>
              </w:rPr>
            </w:pPr>
            <w:r w:rsidRPr="009B18EE">
              <w:rPr>
                <w:i/>
                <w:iCs/>
                <w:color w:val="7030A0"/>
                <w:lang w:val="en-US"/>
              </w:rPr>
              <w:t>Impossible to fly high in this restricted space!</w:t>
            </w:r>
          </w:p>
        </w:tc>
      </w:tr>
      <w:tr w:rsidR="00003C85" w:rsidRPr="00BA2A65" w14:paraId="1D7C76A7" w14:textId="77777777" w:rsidTr="0021104A">
        <w:trPr>
          <w:trHeight w:val="276"/>
          <w:jc w:val="center"/>
        </w:trPr>
        <w:tc>
          <w:tcPr>
            <w:tcW w:w="2114" w:type="dxa"/>
            <w:tcMar>
              <w:top w:w="28" w:type="dxa"/>
              <w:left w:w="57" w:type="dxa"/>
              <w:bottom w:w="28" w:type="dxa"/>
              <w:right w:w="57" w:type="dxa"/>
            </w:tcMar>
            <w:vAlign w:val="center"/>
          </w:tcPr>
          <w:p w14:paraId="1641A96A" w14:textId="1E7F0C5D" w:rsidR="00003C85" w:rsidRPr="009B18EE" w:rsidRDefault="00003C85" w:rsidP="00003C85">
            <w:pPr>
              <w:pStyle w:val="Standard"/>
              <w:jc w:val="center"/>
              <w:rPr>
                <w:noProof/>
                <w:lang w:val="en-US"/>
              </w:rPr>
            </w:pPr>
            <w:r w:rsidRPr="009B18EE">
              <w:rPr>
                <w:noProof/>
                <w:lang w:val="en-US"/>
              </w:rPr>
              <w:drawing>
                <wp:inline distT="0" distB="0" distL="0" distR="0" wp14:anchorId="0B0A1512" wp14:editId="1CD6F961">
                  <wp:extent cx="180975" cy="180975"/>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00CFC8E" w14:textId="24C3BAEA" w:rsidR="00003C85" w:rsidRPr="009B18EE" w:rsidRDefault="00003C85" w:rsidP="00003C85">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D41C481" w14:textId="3BDD67AD" w:rsidR="00003C85" w:rsidRPr="009B18EE" w:rsidRDefault="00003C85" w:rsidP="00003C85">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1F1C5884" w14:textId="02E134F0" w:rsidR="00003C85" w:rsidRPr="009B18EE" w:rsidRDefault="00003C85" w:rsidP="00003C85">
            <w:pPr>
              <w:pStyle w:val="Standard"/>
              <w:rPr>
                <w:i/>
                <w:iCs/>
                <w:color w:val="7030A0"/>
                <w:lang w:val="en-US"/>
              </w:rPr>
            </w:pPr>
            <w:r w:rsidRPr="009B18EE">
              <w:rPr>
                <w:i/>
                <w:iCs/>
                <w:color w:val="7030A0"/>
                <w:lang w:val="en-US"/>
              </w:rPr>
              <w:t>The restricted space prevents the aerial attack from reaching its full potential!</w:t>
            </w:r>
          </w:p>
        </w:tc>
      </w:tr>
    </w:tbl>
    <w:p w14:paraId="55AD7326" w14:textId="77777777" w:rsidR="005E75E8" w:rsidRPr="009B18EE" w:rsidRDefault="005E75E8" w:rsidP="005E75E8">
      <w:pPr>
        <w:pStyle w:val="Standard"/>
        <w:jc w:val="both"/>
        <w:rPr>
          <w:lang w:val="en-US"/>
        </w:rPr>
      </w:pPr>
    </w:p>
    <w:p w14:paraId="7A275EEE" w14:textId="373746D0" w:rsidR="005E75E8" w:rsidRPr="009B18EE" w:rsidRDefault="00B5346E" w:rsidP="005E75E8">
      <w:pPr>
        <w:pStyle w:val="Standard"/>
        <w:jc w:val="both"/>
        <w:rPr>
          <w:b/>
          <w:lang w:val="en-US"/>
        </w:rPr>
      </w:pPr>
      <w:r w:rsidRPr="009B18EE">
        <w:rPr>
          <w:b/>
          <w:lang w:val="en-US"/>
        </w:rPr>
        <w:t>Differences with Aquatic battlefield:</w:t>
      </w:r>
    </w:p>
    <w:p w14:paraId="32CA6693" w14:textId="1C07AB46" w:rsidR="005E75E8" w:rsidRPr="009B18EE" w:rsidRDefault="005A592A" w:rsidP="005E75E8">
      <w:pPr>
        <w:pStyle w:val="Standard"/>
        <w:jc w:val="both"/>
        <w:rPr>
          <w:lang w:val="en-US"/>
        </w:rPr>
      </w:pPr>
      <w:r w:rsidRPr="009B18EE">
        <w:rPr>
          <w:lang w:val="en-US"/>
        </w:rPr>
        <w:t xml:space="preserve">  </w:t>
      </w:r>
      <w:r w:rsidR="005E75E8" w:rsidRPr="009B18EE">
        <w:rPr>
          <w:lang w:val="en-US"/>
        </w:rPr>
        <w:t xml:space="preserve">• </w:t>
      </w:r>
      <w:r w:rsidR="00B5346E" w:rsidRPr="009B18EE">
        <w:rPr>
          <w:lang w:val="en-US"/>
        </w:rPr>
        <w:t>Ground and Rock</w:t>
      </w:r>
      <w:r w:rsidR="00E84469" w:rsidRPr="009B18EE">
        <w:rPr>
          <w:lang w:val="en-US"/>
        </w:rPr>
        <w:t>-type</w:t>
      </w:r>
      <w:r w:rsidR="00B5346E" w:rsidRPr="009B18EE">
        <w:rPr>
          <w:lang w:val="en-US"/>
        </w:rPr>
        <w:t xml:space="preserve"> attacks are not handicapped and will have normal efficiency.</w:t>
      </w:r>
    </w:p>
    <w:p w14:paraId="1EC60A1D" w14:textId="3A1A2B33" w:rsidR="00B5346E" w:rsidRPr="009B18EE" w:rsidRDefault="00B5346E" w:rsidP="00B5346E">
      <w:pPr>
        <w:pStyle w:val="Standard"/>
        <w:jc w:val="both"/>
        <w:rPr>
          <w:lang w:val="en-US"/>
        </w:rPr>
      </w:pPr>
      <w:r w:rsidRPr="009B18EE">
        <w:rPr>
          <w:lang w:val="en-US"/>
        </w:rPr>
        <w:t xml:space="preserve">  • The Rain invocation loses its duration bonus.</w:t>
      </w:r>
    </w:p>
    <w:p w14:paraId="428548B2" w14:textId="77777777" w:rsidR="00B5346E" w:rsidRPr="009B18EE" w:rsidRDefault="005A592A" w:rsidP="00ED1B9E">
      <w:pPr>
        <w:pStyle w:val="Standard"/>
        <w:jc w:val="both"/>
        <w:rPr>
          <w:lang w:val="en-US"/>
        </w:rPr>
      </w:pPr>
      <w:r w:rsidRPr="009B18EE">
        <w:rPr>
          <w:lang w:val="en-US"/>
        </w:rPr>
        <w:t xml:space="preserve">  • </w:t>
      </w:r>
      <w:r w:rsidR="00B5346E" w:rsidRPr="009B18EE">
        <w:rPr>
          <w:lang w:val="en-US"/>
        </w:rPr>
        <w:t>Rain Dance will have a normal energy cost (The terrain bonus is canceled with common indoor effects.)</w:t>
      </w:r>
    </w:p>
    <w:p w14:paraId="1E210FF9" w14:textId="3CFC9FA5" w:rsidR="00ED1B9E" w:rsidRPr="009B18EE" w:rsidRDefault="00ED1B9E" w:rsidP="00ED1B9E">
      <w:pPr>
        <w:pStyle w:val="Standard"/>
        <w:jc w:val="both"/>
        <w:rPr>
          <w:lang w:val="en-US"/>
        </w:rPr>
      </w:pPr>
      <w:r w:rsidRPr="009B18EE">
        <w:rPr>
          <w:lang w:val="en-US"/>
        </w:rPr>
        <w:t xml:space="preserve">  • </w:t>
      </w:r>
      <w:r w:rsidR="00B5346E" w:rsidRPr="009B18EE">
        <w:rPr>
          <w:lang w:val="en-US"/>
        </w:rPr>
        <w:t>The other effects common to Caves apply to this terrain (risk of rockslide + characteristics of a dark place).</w:t>
      </w:r>
    </w:p>
    <w:p w14:paraId="785CA404" w14:textId="1D7473A6" w:rsidR="005E75E8" w:rsidRPr="009B18EE" w:rsidRDefault="005E75E8" w:rsidP="005E75E8">
      <w:pPr>
        <w:pStyle w:val="Standard"/>
        <w:jc w:val="both"/>
        <w:rPr>
          <w:lang w:val="en-US"/>
        </w:rPr>
      </w:pPr>
    </w:p>
    <w:p w14:paraId="17856A12" w14:textId="7442E1F1" w:rsidR="00ED1B9E" w:rsidRPr="009B18EE" w:rsidRDefault="00ED1B9E" w:rsidP="005E75E8">
      <w:pPr>
        <w:pStyle w:val="Standard"/>
        <w:jc w:val="both"/>
        <w:rPr>
          <w:lang w:val="en-US"/>
        </w:rPr>
      </w:pPr>
    </w:p>
    <w:p w14:paraId="44E2DD9A" w14:textId="4E5C2AF2" w:rsidR="00ED1B9E" w:rsidRPr="009B18EE" w:rsidRDefault="00ED1B9E" w:rsidP="005E75E8">
      <w:pPr>
        <w:pStyle w:val="Standard"/>
        <w:jc w:val="both"/>
        <w:rPr>
          <w:lang w:val="en-US"/>
        </w:rPr>
      </w:pPr>
    </w:p>
    <w:p w14:paraId="7358D57C" w14:textId="3202FB7F" w:rsidR="00ED1B9E" w:rsidRPr="009B18EE" w:rsidRDefault="00ED1B9E" w:rsidP="005E75E8">
      <w:pPr>
        <w:pStyle w:val="Standard"/>
        <w:jc w:val="both"/>
        <w:rPr>
          <w:lang w:val="en-US"/>
        </w:rPr>
      </w:pPr>
    </w:p>
    <w:p w14:paraId="3776FDF2" w14:textId="6AF8F957" w:rsidR="00ED1B9E" w:rsidRPr="009B18EE" w:rsidRDefault="00ED1B9E" w:rsidP="005E75E8">
      <w:pPr>
        <w:pStyle w:val="Standard"/>
        <w:jc w:val="both"/>
        <w:rPr>
          <w:lang w:val="en-US"/>
        </w:rPr>
      </w:pPr>
    </w:p>
    <w:p w14:paraId="6C8262EF" w14:textId="611A4D0E" w:rsidR="00ED1B9E" w:rsidRPr="009B18EE" w:rsidRDefault="00ED1B9E" w:rsidP="005E75E8">
      <w:pPr>
        <w:pStyle w:val="Standard"/>
        <w:jc w:val="both"/>
        <w:rPr>
          <w:lang w:val="en-US"/>
        </w:rPr>
      </w:pPr>
    </w:p>
    <w:p w14:paraId="490AF105" w14:textId="43CD2BFA" w:rsidR="00ED1B9E" w:rsidRPr="009B18EE" w:rsidRDefault="00ED1B9E" w:rsidP="005E75E8">
      <w:pPr>
        <w:pStyle w:val="Standard"/>
        <w:jc w:val="both"/>
        <w:rPr>
          <w:lang w:val="en-US"/>
        </w:rPr>
      </w:pPr>
    </w:p>
    <w:p w14:paraId="196BAA77" w14:textId="66E96912" w:rsidR="00ED1B9E" w:rsidRDefault="00ED1B9E" w:rsidP="005E75E8">
      <w:pPr>
        <w:pStyle w:val="Standard"/>
        <w:jc w:val="both"/>
        <w:rPr>
          <w:lang w:val="en-US"/>
        </w:rPr>
      </w:pPr>
    </w:p>
    <w:p w14:paraId="2370CD41" w14:textId="77777777" w:rsidR="00003C85" w:rsidRPr="009B18EE" w:rsidRDefault="00003C85" w:rsidP="005E75E8">
      <w:pPr>
        <w:pStyle w:val="Standard"/>
        <w:jc w:val="both"/>
        <w:rPr>
          <w:lang w:val="en-US"/>
        </w:rPr>
      </w:pPr>
    </w:p>
    <w:p w14:paraId="61DDAA7B" w14:textId="0FE22919" w:rsidR="00ED1B9E" w:rsidRPr="009B18EE" w:rsidRDefault="00ED1B9E" w:rsidP="005E75E8">
      <w:pPr>
        <w:pStyle w:val="Standard"/>
        <w:jc w:val="both"/>
        <w:rPr>
          <w:lang w:val="en-US"/>
        </w:rPr>
      </w:pPr>
    </w:p>
    <w:p w14:paraId="724F5395" w14:textId="77777777" w:rsidR="00ED1B9E" w:rsidRPr="009B18EE" w:rsidRDefault="00ED1B9E" w:rsidP="005E75E8">
      <w:pPr>
        <w:pStyle w:val="Standard"/>
        <w:jc w:val="both"/>
        <w:rPr>
          <w:lang w:val="en-US"/>
        </w:rPr>
      </w:pPr>
    </w:p>
    <w:p w14:paraId="582F89A3" w14:textId="77777777" w:rsidR="00C82714" w:rsidRPr="009B18EE" w:rsidRDefault="00C82714" w:rsidP="00430F2F">
      <w:pPr>
        <w:pStyle w:val="Standard"/>
        <w:jc w:val="both"/>
        <w:rPr>
          <w:lang w:val="en-US"/>
        </w:rPr>
      </w:pPr>
    </w:p>
    <w:p w14:paraId="07306E87" w14:textId="7CB7F9EA" w:rsidR="00430F2F" w:rsidRPr="009B18EE" w:rsidRDefault="00B06176" w:rsidP="00CC58B3">
      <w:pPr>
        <w:pStyle w:val="Titre3"/>
        <w:rPr>
          <w:lang w:val="en-US"/>
        </w:rPr>
      </w:pPr>
      <w:bookmarkStart w:id="37" w:name="_Maritime"/>
      <w:bookmarkEnd w:id="37"/>
      <w:r w:rsidRPr="009B18EE">
        <w:rPr>
          <w:noProof/>
          <w:lang w:val="en-US"/>
        </w:rPr>
        <w:lastRenderedPageBreak/>
        <w:drawing>
          <wp:inline distT="0" distB="0" distL="0" distR="0" wp14:anchorId="0189CC9E" wp14:editId="1E7B742F">
            <wp:extent cx="304843" cy="200053"/>
            <wp:effectExtent l="0" t="0" r="0" b="9525"/>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04843" cy="200053"/>
                    </a:xfrm>
                    <a:prstGeom prst="rect">
                      <a:avLst/>
                    </a:prstGeom>
                  </pic:spPr>
                </pic:pic>
              </a:graphicData>
            </a:graphic>
          </wp:inline>
        </w:drawing>
      </w:r>
      <w:r w:rsidR="00337A5F" w:rsidRPr="009B18EE">
        <w:rPr>
          <w:lang w:val="en-US"/>
        </w:rPr>
        <w:t xml:space="preserve"> </w:t>
      </w:r>
      <w:r w:rsidR="00430F2F" w:rsidRPr="009B18EE">
        <w:rPr>
          <w:lang w:val="en-US"/>
        </w:rPr>
        <w:t>Maritime</w:t>
      </w:r>
    </w:p>
    <w:p w14:paraId="125E999A" w14:textId="77777777" w:rsidR="007F3518" w:rsidRPr="009B18EE" w:rsidRDefault="007F3518" w:rsidP="007F3518">
      <w:pPr>
        <w:pStyle w:val="Standard"/>
        <w:jc w:val="both"/>
        <w:rPr>
          <w:lang w:val="en-US"/>
        </w:rPr>
      </w:pPr>
    </w:p>
    <w:p w14:paraId="52375C1F" w14:textId="02481536" w:rsidR="007F3518" w:rsidRPr="009B18EE" w:rsidRDefault="007F3518" w:rsidP="007F3518">
      <w:pPr>
        <w:pStyle w:val="Standard"/>
        <w:jc w:val="both"/>
        <w:rPr>
          <w:i/>
          <w:iCs/>
          <w:color w:val="7030A0"/>
          <w:lang w:val="en-US"/>
        </w:rPr>
      </w:pPr>
      <w:r w:rsidRPr="009B18EE">
        <w:rPr>
          <w:i/>
          <w:iCs/>
          <w:noProof/>
          <w:color w:val="7030A0"/>
          <w:lang w:val="en-US"/>
        </w:rPr>
        <w:drawing>
          <wp:inline distT="0" distB="0" distL="0" distR="0" wp14:anchorId="2CEF6D28" wp14:editId="783B6381">
            <wp:extent cx="180975" cy="180975"/>
            <wp:effectExtent l="0" t="0" r="9525" b="9525"/>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This tumultuous sea is imbued with dark energies …</w:t>
      </w:r>
    </w:p>
    <w:p w14:paraId="30D5ED6D" w14:textId="2CCF3B86" w:rsidR="007F3518" w:rsidRPr="009B18EE" w:rsidRDefault="007F3518" w:rsidP="007F3518">
      <w:pPr>
        <w:pStyle w:val="Standard"/>
        <w:jc w:val="both"/>
        <w:rPr>
          <w:i/>
          <w:iCs/>
          <w:color w:val="7030A0"/>
          <w:lang w:val="en-US"/>
        </w:rPr>
      </w:pPr>
      <w:r w:rsidRPr="009B18EE">
        <w:rPr>
          <w:i/>
          <w:iCs/>
          <w:noProof/>
          <w:color w:val="7030A0"/>
          <w:lang w:val="en-US"/>
        </w:rPr>
        <w:drawing>
          <wp:inline distT="0" distB="0" distL="0" distR="0" wp14:anchorId="1965531D" wp14:editId="5F322DC4">
            <wp:extent cx="180975" cy="180975"/>
            <wp:effectExtent l="0" t="0" r="9525" b="9525"/>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The sea stretches as far as the eye can see…</w:t>
      </w:r>
    </w:p>
    <w:p w14:paraId="1A02321C" w14:textId="524046EC" w:rsidR="007F3518" w:rsidRPr="009B18EE" w:rsidRDefault="007F3518" w:rsidP="007F3518">
      <w:pPr>
        <w:pStyle w:val="Standard"/>
        <w:jc w:val="both"/>
        <w:rPr>
          <w:i/>
          <w:iCs/>
          <w:color w:val="7030A0"/>
          <w:lang w:val="en-US"/>
        </w:rPr>
      </w:pPr>
      <w:r w:rsidRPr="009B18EE">
        <w:rPr>
          <w:i/>
          <w:iCs/>
          <w:noProof/>
          <w:color w:val="7030A0"/>
          <w:lang w:val="en-US"/>
        </w:rPr>
        <w:drawing>
          <wp:inline distT="0" distB="0" distL="0" distR="0" wp14:anchorId="231294D1" wp14:editId="1AE3DCE3">
            <wp:extent cx="180975" cy="180975"/>
            <wp:effectExtent l="0" t="0" r="9525" b="9525"/>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A sacred energy radiates in the middle of this sea.</w:t>
      </w:r>
    </w:p>
    <w:p w14:paraId="614928E6" w14:textId="470AA1EA" w:rsidR="007F3518" w:rsidRPr="009B18EE" w:rsidRDefault="007F3518" w:rsidP="007F3518">
      <w:pPr>
        <w:pStyle w:val="Standard"/>
        <w:jc w:val="both"/>
        <w:rPr>
          <w:lang w:val="en-US"/>
        </w:rPr>
      </w:pPr>
    </w:p>
    <w:p w14:paraId="56C8E9DD" w14:textId="7A45B709" w:rsidR="00EF03DA" w:rsidRPr="009B18EE" w:rsidRDefault="00EF03DA" w:rsidP="007F3518">
      <w:pPr>
        <w:pStyle w:val="Standard"/>
        <w:jc w:val="both"/>
        <w:rPr>
          <w:lang w:val="en-US"/>
        </w:rPr>
      </w:pPr>
      <w:r w:rsidRPr="009B18EE">
        <w:rPr>
          <w:lang w:val="en-US"/>
        </w:rPr>
        <w:t xml:space="preserve">  </w:t>
      </w:r>
      <w:r w:rsidR="0034192D" w:rsidRPr="009B18EE">
        <w:rPr>
          <w:lang w:val="en-US"/>
        </w:rPr>
        <w:t>This terrain is encountered if the hero is surfing on a body of ocean water and none of the adjacent squares allows the character to set foot on land. It only exists in an exterior version.</w:t>
      </w:r>
    </w:p>
    <w:p w14:paraId="1E32F0F6" w14:textId="0A1A645F" w:rsidR="00EF03DA" w:rsidRPr="009B18EE" w:rsidRDefault="00EF03DA" w:rsidP="007F3518">
      <w:pPr>
        <w:pStyle w:val="Standard"/>
        <w:jc w:val="both"/>
        <w:rPr>
          <w:lang w:val="en-US"/>
        </w:rPr>
      </w:pPr>
      <w:r w:rsidRPr="009B18EE">
        <w:rPr>
          <w:lang w:val="en-US"/>
        </w:rPr>
        <w:t xml:space="preserve">  </w:t>
      </w:r>
      <w:r w:rsidR="0034192D" w:rsidRPr="009B18EE">
        <w:rPr>
          <w:lang w:val="en-US"/>
        </w:rPr>
        <w:t xml:space="preserve">It is close to aquatic terrain, with the major difference that </w:t>
      </w:r>
      <w:r w:rsidRPr="009B18EE">
        <w:rPr>
          <w:lang w:val="en-US"/>
        </w:rPr>
        <w:t xml:space="preserve">Pokémons </w:t>
      </w:r>
      <w:r w:rsidR="0034192D" w:rsidRPr="009B18EE">
        <w:rPr>
          <w:lang w:val="en-US"/>
        </w:rPr>
        <w:t>have no foothold.</w:t>
      </w:r>
      <w:r w:rsidRPr="009B18EE">
        <w:rPr>
          <w:lang w:val="en-US"/>
        </w:rPr>
        <w:t xml:space="preserve"> </w:t>
      </w:r>
      <w:r w:rsidR="0034192D" w:rsidRPr="009B18EE">
        <w:rPr>
          <w:lang w:val="en-US"/>
        </w:rPr>
        <w:t>This involves a risk of drowning for those who fear water and the inability to use Ground-type attacks.</w:t>
      </w:r>
    </w:p>
    <w:p w14:paraId="7CBA044B" w14:textId="31EDE1A0" w:rsidR="00197C67" w:rsidRPr="009B18EE" w:rsidRDefault="00197C67" w:rsidP="007F3518">
      <w:pPr>
        <w:pStyle w:val="Standard"/>
        <w:jc w:val="both"/>
        <w:rPr>
          <w:lang w:val="en-US"/>
        </w:rPr>
      </w:pPr>
      <w:r w:rsidRPr="009B18EE">
        <w:rPr>
          <w:lang w:val="en-US"/>
        </w:rPr>
        <w:t xml:space="preserve">  </w:t>
      </w:r>
      <w:r w:rsidR="00893C6E" w:rsidRPr="009B18EE">
        <w:rPr>
          <w:lang w:val="en-US"/>
        </w:rPr>
        <w:t>Another major difference: it is semi-unalterable terrain. It cannot be transformed directly into Grassy Terrain or Magnetic Terrain (but can be transformed indirectly if the seawater has been frozen, which remains difficult).</w:t>
      </w:r>
    </w:p>
    <w:p w14:paraId="7BEA846A" w14:textId="77777777" w:rsidR="00EF03DA" w:rsidRPr="009B18EE" w:rsidRDefault="00EF03DA" w:rsidP="00EF03DA">
      <w:pPr>
        <w:pStyle w:val="Standard"/>
        <w:jc w:val="both"/>
        <w:rPr>
          <w:lang w:val="en-US"/>
        </w:rPr>
      </w:pPr>
    </w:p>
    <w:p w14:paraId="6EE6C925" w14:textId="4A848DDC" w:rsidR="00EF03DA" w:rsidRPr="009B18EE" w:rsidRDefault="00A74298" w:rsidP="00EF03DA">
      <w:pPr>
        <w:jc w:val="both"/>
        <w:rPr>
          <w:b/>
          <w:bCs/>
          <w:lang w:val="en-US"/>
        </w:rPr>
      </w:pPr>
      <w:r w:rsidRPr="009B18EE">
        <w:rPr>
          <w:b/>
          <w:bCs/>
          <w:u w:val="single"/>
          <w:lang w:val="en-US"/>
        </w:rPr>
        <w:t>Field effects</w:t>
      </w:r>
      <w:r w:rsidR="00EF03DA" w:rsidRPr="009B18EE">
        <w:rPr>
          <w:b/>
          <w:bCs/>
          <w:lang w:val="en-US"/>
        </w:rPr>
        <w:t>:</w:t>
      </w:r>
    </w:p>
    <w:p w14:paraId="26BF8D59" w14:textId="77777777" w:rsidR="00EF03DA" w:rsidRPr="009B18EE" w:rsidRDefault="00EF03DA" w:rsidP="00EF03DA">
      <w:pPr>
        <w:pStyle w:val="Standard"/>
        <w:jc w:val="both"/>
        <w:rPr>
          <w:lang w:val="en-US"/>
        </w:rPr>
      </w:pPr>
    </w:p>
    <w:tbl>
      <w:tblPr>
        <w:tblStyle w:val="Grilledutableau"/>
        <w:tblW w:w="9639" w:type="dxa"/>
        <w:jc w:val="center"/>
        <w:tblLook w:val="04A0" w:firstRow="1" w:lastRow="0" w:firstColumn="1" w:lastColumn="0" w:noHBand="0" w:noVBand="1"/>
      </w:tblPr>
      <w:tblGrid>
        <w:gridCol w:w="2114"/>
        <w:gridCol w:w="1005"/>
        <w:gridCol w:w="1276"/>
        <w:gridCol w:w="5244"/>
      </w:tblGrid>
      <w:tr w:rsidR="00A74298" w:rsidRPr="009B18EE" w14:paraId="3521613F" w14:textId="77777777" w:rsidTr="0021104A">
        <w:trPr>
          <w:trHeight w:val="276"/>
          <w:jc w:val="center"/>
        </w:trPr>
        <w:tc>
          <w:tcPr>
            <w:tcW w:w="2114" w:type="dxa"/>
            <w:tcMar>
              <w:top w:w="28" w:type="dxa"/>
              <w:left w:w="57" w:type="dxa"/>
              <w:bottom w:w="28" w:type="dxa"/>
              <w:right w:w="57" w:type="dxa"/>
            </w:tcMar>
            <w:vAlign w:val="center"/>
          </w:tcPr>
          <w:p w14:paraId="1D9E6162" w14:textId="714ABBE3"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600A9C1B" w14:textId="18BD0DD2"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121397CB" w14:textId="3DEA3EFC"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4B31460" w14:textId="4BB19ED7"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3C625C" w:rsidRPr="00BA2A65" w14:paraId="5382BDB7" w14:textId="77777777" w:rsidTr="0021104A">
        <w:trPr>
          <w:trHeight w:val="276"/>
          <w:jc w:val="center"/>
        </w:trPr>
        <w:tc>
          <w:tcPr>
            <w:tcW w:w="2114" w:type="dxa"/>
            <w:tcMar>
              <w:top w:w="28" w:type="dxa"/>
              <w:left w:w="57" w:type="dxa"/>
              <w:bottom w:w="28" w:type="dxa"/>
              <w:right w:w="57" w:type="dxa"/>
            </w:tcMar>
            <w:vAlign w:val="center"/>
          </w:tcPr>
          <w:p w14:paraId="3D4983CA" w14:textId="77777777" w:rsidR="003C625C" w:rsidRDefault="003C625C" w:rsidP="003C625C">
            <w:pPr>
              <w:pStyle w:val="Standard"/>
              <w:jc w:val="center"/>
              <w:rPr>
                <w:noProof/>
                <w:lang w:val="en-US"/>
              </w:rPr>
            </w:pPr>
            <w:r w:rsidRPr="009B18EE">
              <w:rPr>
                <w:noProof/>
                <w:lang w:val="en-US"/>
              </w:rPr>
              <w:drawing>
                <wp:inline distT="0" distB="0" distL="0" distR="0" wp14:anchorId="7FB1D26E" wp14:editId="63E2C4F6">
                  <wp:extent cx="180975" cy="180975"/>
                  <wp:effectExtent l="0" t="0" r="9525" b="9525"/>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5C9C7478" w14:textId="4851A849" w:rsidR="003C625C" w:rsidRPr="009B18EE" w:rsidRDefault="003C625C" w:rsidP="003C625C">
            <w:pPr>
              <w:pStyle w:val="Standard"/>
              <w:jc w:val="center"/>
              <w:rPr>
                <w:noProof/>
                <w:lang w:val="en-US"/>
              </w:rPr>
            </w:pPr>
            <w:r w:rsidRPr="009B18EE">
              <w:rPr>
                <w:noProof/>
                <w:lang w:val="en-US"/>
              </w:rPr>
              <w:drawing>
                <wp:inline distT="0" distB="0" distL="0" distR="0" wp14:anchorId="0DAB0D14" wp14:editId="76216778">
                  <wp:extent cx="180975" cy="180975"/>
                  <wp:effectExtent l="0" t="0" r="9525" b="9525"/>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Pr>
                <w:noProof/>
                <w:lang w:val="en-US"/>
              </w:rPr>
              <w:t>Hail</w:t>
            </w:r>
          </w:p>
        </w:tc>
        <w:tc>
          <w:tcPr>
            <w:tcW w:w="1005" w:type="dxa"/>
            <w:tcMar>
              <w:top w:w="28" w:type="dxa"/>
              <w:left w:w="57" w:type="dxa"/>
              <w:bottom w:w="28" w:type="dxa"/>
              <w:right w:w="57" w:type="dxa"/>
            </w:tcMar>
            <w:vAlign w:val="center"/>
          </w:tcPr>
          <w:p w14:paraId="4DB1D75C" w14:textId="51D88435" w:rsidR="003C625C" w:rsidRDefault="003C625C" w:rsidP="003C625C">
            <w:pPr>
              <w:pStyle w:val="Standard"/>
              <w:jc w:val="center"/>
              <w:rPr>
                <w:color w:val="000000"/>
                <w:lang w:val="en-US"/>
              </w:rPr>
            </w:pPr>
            <w:r w:rsidRPr="009B18EE">
              <w:rPr>
                <w:color w:val="000000"/>
                <w:lang w:val="en-US"/>
              </w:rPr>
              <w:t>+50%</w:t>
            </w:r>
          </w:p>
          <w:p w14:paraId="3A9FCAB3" w14:textId="77777777" w:rsidR="003C625C" w:rsidRPr="00267206" w:rsidRDefault="003C625C" w:rsidP="003C625C">
            <w:pPr>
              <w:pStyle w:val="Standard"/>
              <w:jc w:val="center"/>
              <w:rPr>
                <w:color w:val="000000"/>
                <w:sz w:val="10"/>
                <w:szCs w:val="10"/>
                <w:lang w:val="en-US"/>
              </w:rPr>
            </w:pPr>
          </w:p>
          <w:p w14:paraId="792CFD7A" w14:textId="7A54C097" w:rsidR="003C625C" w:rsidRPr="009B18EE" w:rsidRDefault="003C625C" w:rsidP="003C625C">
            <w:pPr>
              <w:pStyle w:val="Standard"/>
              <w:jc w:val="center"/>
              <w:rPr>
                <w:color w:val="000000"/>
                <w:lang w:val="en-US"/>
              </w:rPr>
            </w:pPr>
            <w:r>
              <w:rPr>
                <w:color w:val="000000"/>
                <w:lang w:val="en-US"/>
              </w:rPr>
              <w:t>+65%</w:t>
            </w:r>
          </w:p>
        </w:tc>
        <w:tc>
          <w:tcPr>
            <w:tcW w:w="1276" w:type="dxa"/>
            <w:tcMar>
              <w:top w:w="28" w:type="dxa"/>
              <w:left w:w="57" w:type="dxa"/>
              <w:bottom w:w="28" w:type="dxa"/>
              <w:right w:w="57" w:type="dxa"/>
            </w:tcMar>
            <w:vAlign w:val="center"/>
          </w:tcPr>
          <w:p w14:paraId="4E052203" w14:textId="1BDB94AF" w:rsidR="003C625C" w:rsidRPr="009B18EE" w:rsidRDefault="003C625C" w:rsidP="003C625C">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35F6AE1F" w14:textId="2C1827DD" w:rsidR="003C625C" w:rsidRPr="009B18EE" w:rsidRDefault="003C625C" w:rsidP="003C625C">
            <w:pPr>
              <w:pStyle w:val="Standard"/>
              <w:rPr>
                <w:i/>
                <w:iCs/>
                <w:color w:val="7030A0"/>
                <w:lang w:val="en-US"/>
              </w:rPr>
            </w:pPr>
            <w:r w:rsidRPr="009B18EE">
              <w:rPr>
                <w:i/>
                <w:iCs/>
                <w:color w:val="7030A0"/>
                <w:lang w:val="en-US"/>
              </w:rPr>
              <w:t>The sea makes this attack torrential!</w:t>
            </w:r>
          </w:p>
        </w:tc>
      </w:tr>
      <w:tr w:rsidR="00003C85" w:rsidRPr="00BA2A65" w14:paraId="65000B11" w14:textId="77777777" w:rsidTr="0021104A">
        <w:trPr>
          <w:trHeight w:val="276"/>
          <w:jc w:val="center"/>
        </w:trPr>
        <w:tc>
          <w:tcPr>
            <w:tcW w:w="2114" w:type="dxa"/>
            <w:tcMar>
              <w:top w:w="28" w:type="dxa"/>
              <w:left w:w="57" w:type="dxa"/>
              <w:bottom w:w="28" w:type="dxa"/>
              <w:right w:w="57" w:type="dxa"/>
            </w:tcMar>
            <w:vAlign w:val="center"/>
          </w:tcPr>
          <w:p w14:paraId="5879A419"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07DBD13B" wp14:editId="16F67118">
                  <wp:extent cx="180975" cy="180975"/>
                  <wp:effectExtent l="0" t="0" r="9525" b="9525"/>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Rain</w:t>
            </w:r>
          </w:p>
          <w:p w14:paraId="7DCC2023" w14:textId="4D99298C" w:rsidR="00003C85" w:rsidRPr="009B18EE" w:rsidRDefault="00003C85" w:rsidP="00003C85">
            <w:pPr>
              <w:pStyle w:val="Standard"/>
              <w:jc w:val="center"/>
              <w:rPr>
                <w:noProof/>
                <w:lang w:val="en-US"/>
              </w:rPr>
            </w:pPr>
            <w:r w:rsidRPr="009B18EE">
              <w:rPr>
                <w:noProof/>
                <w:lang w:val="en-US"/>
              </w:rPr>
              <w:drawing>
                <wp:inline distT="0" distB="0" distL="0" distR="0" wp14:anchorId="075D6317" wp14:editId="24AF13C4">
                  <wp:extent cx="180975" cy="180975"/>
                  <wp:effectExtent l="0" t="0" r="9525" b="9525"/>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Torrential rain</w:t>
            </w:r>
          </w:p>
        </w:tc>
        <w:tc>
          <w:tcPr>
            <w:tcW w:w="1005" w:type="dxa"/>
            <w:tcMar>
              <w:top w:w="28" w:type="dxa"/>
              <w:left w:w="57" w:type="dxa"/>
              <w:bottom w:w="28" w:type="dxa"/>
              <w:right w:w="57" w:type="dxa"/>
            </w:tcMar>
            <w:vAlign w:val="center"/>
          </w:tcPr>
          <w:p w14:paraId="6B9618B2" w14:textId="5BF2FEF3" w:rsidR="00003C85" w:rsidRPr="009B18EE" w:rsidRDefault="00003C85" w:rsidP="00003C85">
            <w:pPr>
              <w:pStyle w:val="Standard"/>
              <w:jc w:val="center"/>
              <w:rPr>
                <w:color w:val="000000"/>
                <w:lang w:val="en-US"/>
              </w:rPr>
            </w:pPr>
            <w:r w:rsidRPr="009B18EE">
              <w:rPr>
                <w:color w:val="000000"/>
                <w:lang w:val="en-US"/>
              </w:rPr>
              <w:t>+</w:t>
            </w:r>
            <w:r w:rsidR="00E25082">
              <w:rPr>
                <w:color w:val="000000"/>
                <w:lang w:val="en-US"/>
              </w:rPr>
              <w:t>75</w:t>
            </w:r>
            <w:r w:rsidRPr="009B18EE">
              <w:rPr>
                <w:color w:val="000000"/>
                <w:lang w:val="en-US"/>
              </w:rPr>
              <w:t>%</w:t>
            </w:r>
          </w:p>
          <w:p w14:paraId="783E6457" w14:textId="77777777" w:rsidR="00003C85" w:rsidRPr="009B18EE" w:rsidRDefault="00003C85" w:rsidP="00003C85">
            <w:pPr>
              <w:pStyle w:val="Standard"/>
              <w:jc w:val="center"/>
              <w:rPr>
                <w:color w:val="000000"/>
                <w:sz w:val="10"/>
                <w:szCs w:val="10"/>
                <w:lang w:val="en-US"/>
              </w:rPr>
            </w:pPr>
          </w:p>
          <w:p w14:paraId="1AF9CE49" w14:textId="0C9C4B3B" w:rsidR="00003C85" w:rsidRPr="009B18EE" w:rsidRDefault="00003C85" w:rsidP="00003C85">
            <w:pPr>
              <w:pStyle w:val="Standard"/>
              <w:jc w:val="center"/>
              <w:rPr>
                <w:color w:val="000000"/>
                <w:lang w:val="en-US"/>
              </w:rPr>
            </w:pPr>
            <w:r w:rsidRPr="009B18EE">
              <w:rPr>
                <w:color w:val="000000"/>
                <w:lang w:val="en-US"/>
              </w:rPr>
              <w:t>+</w:t>
            </w:r>
            <w:r>
              <w:rPr>
                <w:color w:val="000000"/>
                <w:lang w:val="en-US"/>
              </w:rPr>
              <w:t>10</w:t>
            </w:r>
            <w:r w:rsidRPr="009B18EE">
              <w:rPr>
                <w:color w:val="000000"/>
                <w:lang w:val="en-US"/>
              </w:rPr>
              <w:t>0%</w:t>
            </w:r>
          </w:p>
        </w:tc>
        <w:tc>
          <w:tcPr>
            <w:tcW w:w="1276" w:type="dxa"/>
            <w:tcMar>
              <w:top w:w="28" w:type="dxa"/>
              <w:left w:w="57" w:type="dxa"/>
              <w:bottom w:w="28" w:type="dxa"/>
              <w:right w:w="57" w:type="dxa"/>
            </w:tcMar>
            <w:vAlign w:val="center"/>
          </w:tcPr>
          <w:p w14:paraId="7C6B8BD3" w14:textId="51E3BADD"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44E01E87" w14:textId="02F36A27" w:rsidR="00003C85" w:rsidRPr="009B18EE" w:rsidRDefault="00003C85" w:rsidP="00003C85">
            <w:pPr>
              <w:pStyle w:val="Standard"/>
              <w:rPr>
                <w:i/>
                <w:iCs/>
                <w:color w:val="7030A0"/>
                <w:lang w:val="en-US"/>
              </w:rPr>
            </w:pPr>
            <w:r w:rsidRPr="00003C85">
              <w:rPr>
                <w:i/>
                <w:iCs/>
                <w:color w:val="7030A0"/>
                <w:lang w:val="en-US"/>
              </w:rPr>
              <w:t>The sea and the rain make this attack torrential!</w:t>
            </w:r>
          </w:p>
        </w:tc>
      </w:tr>
      <w:tr w:rsidR="00003C85" w:rsidRPr="00BA2A65" w14:paraId="61F8C450" w14:textId="77777777" w:rsidTr="0021104A">
        <w:trPr>
          <w:trHeight w:val="276"/>
          <w:jc w:val="center"/>
        </w:trPr>
        <w:tc>
          <w:tcPr>
            <w:tcW w:w="2114" w:type="dxa"/>
            <w:tcMar>
              <w:top w:w="28" w:type="dxa"/>
              <w:left w:w="57" w:type="dxa"/>
              <w:bottom w:w="28" w:type="dxa"/>
              <w:right w:w="57" w:type="dxa"/>
            </w:tcMar>
            <w:vAlign w:val="center"/>
          </w:tcPr>
          <w:p w14:paraId="59B5093E"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47B96A34" wp14:editId="2F2C283B">
                  <wp:extent cx="180975" cy="180975"/>
                  <wp:effectExtent l="0" t="0" r="9525" b="9525"/>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13081B8" w14:textId="36CA7132" w:rsidR="00003C85" w:rsidRPr="009B18EE" w:rsidRDefault="00003C85" w:rsidP="00003C85">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0CED1C6E" w14:textId="7BD12EA8" w:rsidR="00003C85" w:rsidRPr="009B18EE" w:rsidRDefault="003C625C" w:rsidP="00003C85">
            <w:pPr>
              <w:pStyle w:val="Standard"/>
              <w:jc w:val="center"/>
              <w:rPr>
                <w:color w:val="000000"/>
                <w:lang w:val="en-US"/>
              </w:rPr>
            </w:pPr>
            <w:r>
              <w:rPr>
                <w:color w:val="000000"/>
                <w:lang w:val="en-US"/>
              </w:rPr>
              <w:t>-</w:t>
            </w:r>
            <w:r w:rsidR="00003C85" w:rsidRPr="009B18EE">
              <w:rPr>
                <w:color w:val="000000"/>
                <w:lang w:val="en-US"/>
              </w:rPr>
              <w:t>0 %</w:t>
            </w:r>
          </w:p>
        </w:tc>
        <w:tc>
          <w:tcPr>
            <w:tcW w:w="5244" w:type="dxa"/>
            <w:tcMar>
              <w:top w:w="28" w:type="dxa"/>
              <w:left w:w="57" w:type="dxa"/>
              <w:bottom w:w="28" w:type="dxa"/>
              <w:right w:w="57" w:type="dxa"/>
            </w:tcMar>
            <w:vAlign w:val="center"/>
          </w:tcPr>
          <w:p w14:paraId="7F685E5B" w14:textId="6BC51FCF" w:rsidR="00003C85" w:rsidRPr="009B18EE" w:rsidRDefault="00003C85" w:rsidP="00003C85">
            <w:pPr>
              <w:pStyle w:val="Standard"/>
              <w:rPr>
                <w:i/>
                <w:iCs/>
                <w:color w:val="7030A0"/>
                <w:lang w:val="en-US"/>
              </w:rPr>
            </w:pPr>
            <w:r w:rsidRPr="009B18EE">
              <w:rPr>
                <w:i/>
                <w:iCs/>
                <w:color w:val="7030A0"/>
                <w:lang w:val="en-US"/>
              </w:rPr>
              <w:t>The sea conducts electricity and increases the intensity of the shock!</w:t>
            </w:r>
          </w:p>
        </w:tc>
      </w:tr>
      <w:tr w:rsidR="00003C85" w:rsidRPr="00BA2A65" w14:paraId="114DEB4D" w14:textId="77777777" w:rsidTr="0021104A">
        <w:trPr>
          <w:trHeight w:val="276"/>
          <w:jc w:val="center"/>
        </w:trPr>
        <w:tc>
          <w:tcPr>
            <w:tcW w:w="2114" w:type="dxa"/>
            <w:tcMar>
              <w:top w:w="28" w:type="dxa"/>
              <w:left w:w="57" w:type="dxa"/>
              <w:bottom w:w="28" w:type="dxa"/>
              <w:right w:w="57" w:type="dxa"/>
            </w:tcMar>
            <w:vAlign w:val="center"/>
          </w:tcPr>
          <w:p w14:paraId="5BC27BA9" w14:textId="7C399536" w:rsidR="00003C85" w:rsidRPr="009B18EE" w:rsidRDefault="00003C85" w:rsidP="00003C85">
            <w:pPr>
              <w:pStyle w:val="Standard"/>
              <w:jc w:val="center"/>
              <w:rPr>
                <w:noProof/>
                <w:lang w:val="en-US"/>
              </w:rPr>
            </w:pPr>
            <w:r w:rsidRPr="009B18EE">
              <w:rPr>
                <w:noProof/>
                <w:lang w:val="en-US"/>
              </w:rPr>
              <w:drawing>
                <wp:inline distT="0" distB="0" distL="0" distR="0" wp14:anchorId="07B172CC" wp14:editId="3D8DB9B3">
                  <wp:extent cx="180975" cy="180975"/>
                  <wp:effectExtent l="0" t="0" r="9525" b="9525"/>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Thunderstorm</w:t>
            </w:r>
          </w:p>
        </w:tc>
        <w:tc>
          <w:tcPr>
            <w:tcW w:w="1005" w:type="dxa"/>
            <w:tcMar>
              <w:top w:w="28" w:type="dxa"/>
              <w:left w:w="57" w:type="dxa"/>
              <w:bottom w:w="28" w:type="dxa"/>
              <w:right w:w="57" w:type="dxa"/>
            </w:tcMar>
            <w:vAlign w:val="center"/>
          </w:tcPr>
          <w:p w14:paraId="4F0EFABB" w14:textId="0119EDB6" w:rsidR="00003C85" w:rsidRPr="009B18EE" w:rsidRDefault="00003C85" w:rsidP="00003C85">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0CB5A6D6" w14:textId="0412BF75" w:rsidR="00003C85" w:rsidRPr="009B18EE" w:rsidRDefault="00003C85" w:rsidP="00003C85">
            <w:pPr>
              <w:pStyle w:val="Standard"/>
              <w:jc w:val="center"/>
              <w:rPr>
                <w:color w:val="000000"/>
                <w:lang w:val="en-US"/>
              </w:rPr>
            </w:pPr>
            <w:r w:rsidRPr="009B18EE">
              <w:rPr>
                <w:color w:val="000000"/>
                <w:lang w:val="en-US"/>
              </w:rPr>
              <w:t>-15%</w:t>
            </w:r>
          </w:p>
        </w:tc>
        <w:tc>
          <w:tcPr>
            <w:tcW w:w="5244" w:type="dxa"/>
            <w:tcMar>
              <w:top w:w="28" w:type="dxa"/>
              <w:left w:w="57" w:type="dxa"/>
              <w:bottom w:w="28" w:type="dxa"/>
              <w:right w:w="57" w:type="dxa"/>
            </w:tcMar>
            <w:vAlign w:val="center"/>
          </w:tcPr>
          <w:p w14:paraId="2FCE1D7C" w14:textId="615F7F4E" w:rsidR="00003C85" w:rsidRPr="009B18EE" w:rsidRDefault="00003C85" w:rsidP="00003C85">
            <w:pPr>
              <w:pStyle w:val="Standard"/>
              <w:rPr>
                <w:i/>
                <w:iCs/>
                <w:color w:val="7030A0"/>
                <w:lang w:val="en-US"/>
              </w:rPr>
            </w:pPr>
            <w:r w:rsidRPr="009B18EE">
              <w:rPr>
                <w:i/>
                <w:iCs/>
                <w:color w:val="7030A0"/>
                <w:lang w:val="en-US"/>
              </w:rPr>
              <w:t>The thunderstorm combined with the water make this electrical attack devastating!</w:t>
            </w:r>
          </w:p>
        </w:tc>
      </w:tr>
      <w:tr w:rsidR="00003C85" w:rsidRPr="00BA2A65" w14:paraId="6F4BF372" w14:textId="77777777" w:rsidTr="0021104A">
        <w:trPr>
          <w:trHeight w:val="276"/>
          <w:jc w:val="center"/>
        </w:trPr>
        <w:tc>
          <w:tcPr>
            <w:tcW w:w="2114" w:type="dxa"/>
            <w:tcMar>
              <w:top w:w="28" w:type="dxa"/>
              <w:left w:w="57" w:type="dxa"/>
              <w:bottom w:w="28" w:type="dxa"/>
              <w:right w:w="57" w:type="dxa"/>
            </w:tcMar>
            <w:vAlign w:val="center"/>
          </w:tcPr>
          <w:p w14:paraId="1F9029A0" w14:textId="77777777" w:rsidR="00003C85" w:rsidRPr="009B18EE" w:rsidRDefault="00003C85" w:rsidP="00003C85">
            <w:pPr>
              <w:pStyle w:val="Standard"/>
              <w:jc w:val="center"/>
              <w:rPr>
                <w:noProof/>
                <w:lang w:val="en-US"/>
              </w:rPr>
            </w:pPr>
            <w:r w:rsidRPr="009B18EE">
              <w:rPr>
                <w:noProof/>
                <w:lang w:val="en-US"/>
              </w:rPr>
              <w:drawing>
                <wp:inline distT="0" distB="0" distL="0" distR="0" wp14:anchorId="4C102305" wp14:editId="221C4A83">
                  <wp:extent cx="180975" cy="180975"/>
                  <wp:effectExtent l="0" t="0" r="9525" b="9525"/>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8999C90" w14:textId="206D4ACE" w:rsidR="00003C85" w:rsidRPr="009B18EE" w:rsidRDefault="00003C85" w:rsidP="00003C8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38183E6B" w14:textId="2884A074"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51F5D53" w14:textId="583D9C35" w:rsidR="00003C85" w:rsidRPr="009B18EE" w:rsidRDefault="00003C85" w:rsidP="00003C85">
            <w:pPr>
              <w:pStyle w:val="Standard"/>
              <w:rPr>
                <w:i/>
                <w:iCs/>
                <w:color w:val="7030A0"/>
                <w:lang w:val="en-US"/>
              </w:rPr>
            </w:pPr>
            <w:r w:rsidRPr="009B18EE">
              <w:rPr>
                <w:i/>
                <w:iCs/>
                <w:color w:val="7030A0"/>
                <w:lang w:val="en-US"/>
              </w:rPr>
              <w:t>The sea weakens the fiery attack!</w:t>
            </w:r>
          </w:p>
        </w:tc>
      </w:tr>
      <w:tr w:rsidR="00003C85" w:rsidRPr="00BA2A65" w14:paraId="218CD38D" w14:textId="77777777" w:rsidTr="0021104A">
        <w:trPr>
          <w:trHeight w:val="276"/>
          <w:jc w:val="center"/>
        </w:trPr>
        <w:tc>
          <w:tcPr>
            <w:tcW w:w="2114" w:type="dxa"/>
            <w:tcMar>
              <w:top w:w="28" w:type="dxa"/>
              <w:left w:w="57" w:type="dxa"/>
              <w:bottom w:w="28" w:type="dxa"/>
              <w:right w:w="57" w:type="dxa"/>
            </w:tcMar>
            <w:vAlign w:val="center"/>
          </w:tcPr>
          <w:p w14:paraId="145D0512" w14:textId="080EF6FE" w:rsidR="00003C85" w:rsidRPr="009B18EE" w:rsidRDefault="00003C85" w:rsidP="00003C85">
            <w:pPr>
              <w:pStyle w:val="Standard"/>
              <w:jc w:val="center"/>
              <w:rPr>
                <w:color w:val="000000"/>
                <w:lang w:val="en-US"/>
              </w:rPr>
            </w:pPr>
            <w:r w:rsidRPr="009B18EE">
              <w:rPr>
                <w:noProof/>
                <w:lang w:val="en-US"/>
              </w:rPr>
              <w:drawing>
                <wp:inline distT="0" distB="0" distL="0" distR="0" wp14:anchorId="6BC45E41" wp14:editId="6760C398">
                  <wp:extent cx="180975" cy="180975"/>
                  <wp:effectExtent l="0" t="0" r="9525" b="9525"/>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D261965" w14:textId="41261683" w:rsidR="00003C85" w:rsidRPr="009B18EE" w:rsidRDefault="00003C85" w:rsidP="00003C85">
            <w:pPr>
              <w:pStyle w:val="Standard"/>
              <w:jc w:val="center"/>
              <w:rPr>
                <w:color w:val="000000"/>
                <w:lang w:val="en-US"/>
              </w:rPr>
            </w:pPr>
            <w:r w:rsidRPr="009B18EE">
              <w:rPr>
                <w:color w:val="000000"/>
                <w:lang w:val="en-US"/>
              </w:rPr>
              <w:t>-75%</w:t>
            </w:r>
          </w:p>
        </w:tc>
        <w:tc>
          <w:tcPr>
            <w:tcW w:w="1276" w:type="dxa"/>
            <w:tcMar>
              <w:top w:w="28" w:type="dxa"/>
              <w:left w:w="57" w:type="dxa"/>
              <w:bottom w:w="28" w:type="dxa"/>
              <w:right w:w="57" w:type="dxa"/>
            </w:tcMar>
            <w:vAlign w:val="center"/>
          </w:tcPr>
          <w:p w14:paraId="79A90085" w14:textId="2E2FF133"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6385DD6F" w14:textId="7AB72794" w:rsidR="00003C85" w:rsidRPr="009B18EE" w:rsidRDefault="00003C85" w:rsidP="00003C85">
            <w:pPr>
              <w:pStyle w:val="Standard"/>
              <w:rPr>
                <w:i/>
                <w:iCs/>
                <w:color w:val="7030A0"/>
                <w:lang w:val="en-US"/>
              </w:rPr>
            </w:pPr>
            <w:r w:rsidRPr="009B18EE">
              <w:rPr>
                <w:i/>
                <w:iCs/>
                <w:color w:val="7030A0"/>
                <w:lang w:val="en-US"/>
              </w:rPr>
              <w:t>The sea prevents the rocky attack from finding a foothold!</w:t>
            </w:r>
          </w:p>
        </w:tc>
      </w:tr>
      <w:tr w:rsidR="00003C85" w:rsidRPr="00BA2A65" w14:paraId="0252B7FA" w14:textId="77777777" w:rsidTr="0021104A">
        <w:trPr>
          <w:trHeight w:val="276"/>
          <w:jc w:val="center"/>
        </w:trPr>
        <w:tc>
          <w:tcPr>
            <w:tcW w:w="2114" w:type="dxa"/>
            <w:tcMar>
              <w:top w:w="28" w:type="dxa"/>
              <w:left w:w="57" w:type="dxa"/>
              <w:bottom w:w="28" w:type="dxa"/>
              <w:right w:w="57" w:type="dxa"/>
            </w:tcMar>
            <w:vAlign w:val="center"/>
          </w:tcPr>
          <w:p w14:paraId="03099C80" w14:textId="57162380" w:rsidR="00003C85" w:rsidRPr="009B18EE" w:rsidRDefault="00003C85" w:rsidP="00003C85">
            <w:pPr>
              <w:pStyle w:val="Standard"/>
              <w:jc w:val="center"/>
              <w:rPr>
                <w:noProof/>
                <w:lang w:val="en-US"/>
              </w:rPr>
            </w:pPr>
            <w:r w:rsidRPr="009B18EE">
              <w:rPr>
                <w:noProof/>
                <w:lang w:val="en-US"/>
              </w:rPr>
              <w:drawing>
                <wp:inline distT="0" distB="0" distL="0" distR="0" wp14:anchorId="075CCF01" wp14:editId="0E7E0340">
                  <wp:extent cx="180975" cy="180975"/>
                  <wp:effectExtent l="0" t="0" r="9525" b="9525"/>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2C59339" w14:textId="7318A093" w:rsidR="00003C85" w:rsidRPr="009B18EE" w:rsidRDefault="00003C85" w:rsidP="00003C85">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10ADB872" w14:textId="0A5B9BFF" w:rsidR="00003C85" w:rsidRPr="009B18EE" w:rsidRDefault="00003C85" w:rsidP="00003C8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7389A382" w14:textId="0ABE8BC5" w:rsidR="00003C85" w:rsidRPr="009B18EE" w:rsidRDefault="00003C85" w:rsidP="00003C85">
            <w:pPr>
              <w:pStyle w:val="Standard"/>
              <w:rPr>
                <w:i/>
                <w:iCs/>
                <w:color w:val="7030A0"/>
                <w:lang w:val="en-US"/>
              </w:rPr>
            </w:pPr>
            <w:r w:rsidRPr="009B18EE">
              <w:rPr>
                <w:i/>
                <w:iCs/>
                <w:color w:val="7030A0"/>
                <w:lang w:val="en-US"/>
              </w:rPr>
              <w:t>Impossible to make a telluric attack in the middle of the sea!</w:t>
            </w:r>
          </w:p>
        </w:tc>
      </w:tr>
      <w:tr w:rsidR="00003C85" w:rsidRPr="00BA2A65" w14:paraId="28041641" w14:textId="77777777" w:rsidTr="0021104A">
        <w:trPr>
          <w:trHeight w:val="276"/>
          <w:jc w:val="center"/>
        </w:trPr>
        <w:tc>
          <w:tcPr>
            <w:tcW w:w="2114" w:type="dxa"/>
            <w:tcMar>
              <w:top w:w="28" w:type="dxa"/>
              <w:left w:w="57" w:type="dxa"/>
              <w:bottom w:w="28" w:type="dxa"/>
              <w:right w:w="57" w:type="dxa"/>
            </w:tcMar>
            <w:vAlign w:val="center"/>
          </w:tcPr>
          <w:p w14:paraId="7EC68354" w14:textId="667D862E" w:rsidR="00003C85" w:rsidRPr="009B18EE" w:rsidRDefault="00003C85" w:rsidP="00003C85">
            <w:pPr>
              <w:pStyle w:val="Standard"/>
              <w:jc w:val="center"/>
              <w:rPr>
                <w:noProof/>
                <w:lang w:val="en-US"/>
              </w:rPr>
            </w:pPr>
            <w:r w:rsidRPr="009B18EE">
              <w:rPr>
                <w:noProof/>
                <w:lang w:val="en-US"/>
              </w:rPr>
              <w:t>Spikes, Toxic Spikes</w:t>
            </w:r>
            <w:r w:rsidR="002D2069">
              <w:rPr>
                <w:noProof/>
                <w:lang w:val="en-US"/>
              </w:rPr>
              <w:t xml:space="preserve"> and </w:t>
            </w:r>
            <w:r w:rsidRPr="009B18EE">
              <w:rPr>
                <w:noProof/>
                <w:lang w:val="en-US"/>
              </w:rPr>
              <w:t>Sticky Web</w:t>
            </w:r>
          </w:p>
        </w:tc>
        <w:tc>
          <w:tcPr>
            <w:tcW w:w="1005" w:type="dxa"/>
            <w:tcMar>
              <w:top w:w="28" w:type="dxa"/>
              <w:left w:w="57" w:type="dxa"/>
              <w:bottom w:w="28" w:type="dxa"/>
              <w:right w:w="57" w:type="dxa"/>
            </w:tcMar>
            <w:vAlign w:val="center"/>
          </w:tcPr>
          <w:p w14:paraId="20A93237" w14:textId="12B42138" w:rsidR="00003C85" w:rsidRPr="009B18EE" w:rsidRDefault="00003C85" w:rsidP="00003C85">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15F835D5" w14:textId="174B0A60" w:rsidR="00003C85" w:rsidRPr="009B18EE" w:rsidRDefault="00003C85" w:rsidP="00003C85">
            <w:pPr>
              <w:pStyle w:val="Standard"/>
              <w:jc w:val="center"/>
              <w:rPr>
                <w:color w:val="000000"/>
                <w:lang w:val="en-US"/>
              </w:rPr>
            </w:pPr>
            <w:r w:rsidRPr="009B18EE">
              <w:rPr>
                <w:color w:val="000000"/>
                <w:lang w:val="en-US"/>
              </w:rPr>
              <w:t>0 / +50%</w:t>
            </w:r>
          </w:p>
        </w:tc>
        <w:tc>
          <w:tcPr>
            <w:tcW w:w="5244" w:type="dxa"/>
            <w:tcMar>
              <w:top w:w="28" w:type="dxa"/>
              <w:left w:w="57" w:type="dxa"/>
              <w:bottom w:w="28" w:type="dxa"/>
              <w:right w:w="57" w:type="dxa"/>
            </w:tcMar>
            <w:vAlign w:val="center"/>
          </w:tcPr>
          <w:p w14:paraId="6E35FBA7" w14:textId="3AF2A3D8" w:rsidR="00003C85" w:rsidRPr="009B18EE" w:rsidRDefault="00003C85" w:rsidP="00003C85">
            <w:pPr>
              <w:pStyle w:val="Standard"/>
              <w:rPr>
                <w:i/>
                <w:iCs/>
                <w:color w:val="7030A0"/>
                <w:lang w:val="en-US"/>
              </w:rPr>
            </w:pPr>
            <w:r w:rsidRPr="009B18EE">
              <w:rPr>
                <w:i/>
                <w:iCs/>
                <w:color w:val="7030A0"/>
                <w:lang w:val="en-US"/>
              </w:rPr>
              <w:t>Impossible to place a trap on the ground when there is only water!</w:t>
            </w:r>
          </w:p>
        </w:tc>
      </w:tr>
    </w:tbl>
    <w:p w14:paraId="329C951A" w14:textId="77777777" w:rsidR="00EF03DA" w:rsidRPr="009B18EE" w:rsidRDefault="00EF03DA" w:rsidP="00EF03DA">
      <w:pPr>
        <w:pStyle w:val="Standard"/>
        <w:jc w:val="both"/>
        <w:rPr>
          <w:lang w:val="en-US"/>
        </w:rPr>
      </w:pPr>
    </w:p>
    <w:p w14:paraId="3C10C7DC" w14:textId="0C06DB95" w:rsidR="00EF03DA" w:rsidRPr="009B18EE" w:rsidRDefault="008B12D4" w:rsidP="00EF03DA">
      <w:pPr>
        <w:pStyle w:val="Standard"/>
        <w:jc w:val="both"/>
        <w:rPr>
          <w:b/>
          <w:lang w:val="en-US"/>
        </w:rPr>
      </w:pPr>
      <w:r w:rsidRPr="009B18EE">
        <w:rPr>
          <w:b/>
          <w:lang w:val="en-US"/>
        </w:rPr>
        <w:t xml:space="preserve"> </w:t>
      </w:r>
      <w:r w:rsidR="005425CC" w:rsidRPr="009B18EE">
        <w:rPr>
          <w:b/>
          <w:lang w:val="en-US"/>
        </w:rPr>
        <w:t>Differences with Aquatic battlefield:</w:t>
      </w:r>
    </w:p>
    <w:p w14:paraId="44F38C53" w14:textId="71DEBA89" w:rsidR="00197C67" w:rsidRPr="009B18EE" w:rsidRDefault="00197C67" w:rsidP="00197C67">
      <w:pPr>
        <w:pStyle w:val="Standard"/>
        <w:jc w:val="both"/>
        <w:rPr>
          <w:lang w:val="en-US"/>
        </w:rPr>
      </w:pPr>
      <w:r w:rsidRPr="009B18EE">
        <w:rPr>
          <w:lang w:val="en-US"/>
        </w:rPr>
        <w:t xml:space="preserve">  • </w:t>
      </w:r>
      <w:r w:rsidR="0034192D" w:rsidRPr="009B18EE">
        <w:rPr>
          <w:lang w:val="en-US"/>
        </w:rPr>
        <w:t>This terrain cannot be directly transformed into grassy or magnetic terrain (abilities or attacks generating this effect will fail).</w:t>
      </w:r>
    </w:p>
    <w:p w14:paraId="7F22FC3A" w14:textId="0AB19372" w:rsidR="00197C67" w:rsidRPr="009B18EE" w:rsidRDefault="00197C67" w:rsidP="00197C67">
      <w:pPr>
        <w:pStyle w:val="Standard"/>
        <w:jc w:val="both"/>
        <w:rPr>
          <w:i/>
          <w:iCs/>
          <w:color w:val="7030A0"/>
          <w:lang w:val="en-US"/>
        </w:rPr>
      </w:pPr>
      <w:r w:rsidRPr="009B18EE">
        <w:rPr>
          <w:lang w:val="en-US"/>
        </w:rPr>
        <w:t xml:space="preserve">    =&gt; </w:t>
      </w:r>
      <w:r w:rsidR="00841C1F" w:rsidRPr="009B18EE">
        <w:rPr>
          <w:i/>
          <w:iCs/>
          <w:color w:val="7030A0"/>
          <w:lang w:val="en-US"/>
        </w:rPr>
        <w:t>Impossible to grow vegetation in such deep water!</w:t>
      </w:r>
    </w:p>
    <w:p w14:paraId="025B2EE7" w14:textId="78F8CE3F" w:rsidR="00197C67" w:rsidRPr="009B18EE" w:rsidRDefault="00197C67" w:rsidP="00197C67">
      <w:pPr>
        <w:pStyle w:val="Standard"/>
        <w:jc w:val="both"/>
        <w:rPr>
          <w:i/>
          <w:iCs/>
          <w:color w:val="7030A0"/>
          <w:lang w:val="en-US"/>
        </w:rPr>
      </w:pPr>
      <w:r w:rsidRPr="009B18EE">
        <w:rPr>
          <w:lang w:val="en-US"/>
        </w:rPr>
        <w:t xml:space="preserve">    =&gt; </w:t>
      </w:r>
      <w:r w:rsidR="00841C1F" w:rsidRPr="009B18EE">
        <w:rPr>
          <w:i/>
          <w:iCs/>
          <w:color w:val="7030A0"/>
          <w:lang w:val="en-US"/>
        </w:rPr>
        <w:t>Impossible to magnetize a surface when nothing emerges from the water!</w:t>
      </w:r>
    </w:p>
    <w:p w14:paraId="77F0C0EA" w14:textId="756BC8B0" w:rsidR="008B12D4" w:rsidRDefault="008B12D4" w:rsidP="00EF03DA">
      <w:pPr>
        <w:pStyle w:val="Standard"/>
        <w:jc w:val="both"/>
        <w:rPr>
          <w:lang w:val="en-US"/>
        </w:rPr>
      </w:pPr>
      <w:r w:rsidRPr="009B18EE">
        <w:rPr>
          <w:lang w:val="en-US"/>
        </w:rPr>
        <w:t xml:space="preserve">  • </w:t>
      </w:r>
      <w:r w:rsidR="0034192D" w:rsidRPr="009B18EE">
        <w:rPr>
          <w:lang w:val="en-US"/>
        </w:rPr>
        <w:t>This terrain is twice as resistant to Ice-type elemental damage.</w:t>
      </w:r>
    </w:p>
    <w:p w14:paraId="42FEF230" w14:textId="646951C4" w:rsidR="00864B3A" w:rsidRDefault="00864B3A" w:rsidP="00EF03DA">
      <w:pPr>
        <w:pStyle w:val="Standard"/>
        <w:jc w:val="both"/>
        <w:rPr>
          <w:lang w:val="en-US"/>
        </w:rPr>
      </w:pPr>
      <w:r w:rsidRPr="009B18EE">
        <w:rPr>
          <w:lang w:val="en-US"/>
        </w:rPr>
        <w:t xml:space="preserve">  • </w:t>
      </w:r>
      <w:r w:rsidRPr="00864B3A">
        <w:rPr>
          <w:lang w:val="en-US"/>
        </w:rPr>
        <w:t>This field cannot be terraced</w:t>
      </w:r>
      <w:r w:rsidR="0063744E">
        <w:rPr>
          <w:lang w:val="en-US"/>
        </w:rPr>
        <w:t>.</w:t>
      </w:r>
    </w:p>
    <w:p w14:paraId="741E4EA4" w14:textId="58E94E67" w:rsidR="00864B3A" w:rsidRPr="009B18EE" w:rsidRDefault="00864B3A" w:rsidP="00864B3A">
      <w:pPr>
        <w:pStyle w:val="Standard"/>
        <w:jc w:val="both"/>
        <w:rPr>
          <w:i/>
          <w:iCs/>
          <w:color w:val="7030A0"/>
          <w:lang w:val="en-US"/>
        </w:rPr>
      </w:pPr>
      <w:r w:rsidRPr="009B18EE">
        <w:rPr>
          <w:lang w:val="en-US"/>
        </w:rPr>
        <w:t xml:space="preserve">    =&gt; </w:t>
      </w:r>
      <w:r w:rsidRPr="00864B3A">
        <w:rPr>
          <w:i/>
          <w:iCs/>
          <w:color w:val="7030A0"/>
          <w:lang w:val="en-US"/>
        </w:rPr>
        <w:t xml:space="preserve">The sea is </w:t>
      </w:r>
      <w:r w:rsidR="008F2CDF" w:rsidRPr="008F2CDF">
        <w:rPr>
          <w:i/>
          <w:iCs/>
          <w:color w:val="7030A0"/>
          <w:lang w:val="en-US"/>
        </w:rPr>
        <w:t xml:space="preserve">impetuous </w:t>
      </w:r>
      <w:r w:rsidRPr="00864B3A">
        <w:rPr>
          <w:i/>
          <w:iCs/>
          <w:color w:val="7030A0"/>
          <w:lang w:val="en-US"/>
        </w:rPr>
        <w:t>and can</w:t>
      </w:r>
      <w:r w:rsidR="001D292A">
        <w:rPr>
          <w:i/>
          <w:iCs/>
          <w:color w:val="7030A0"/>
          <w:lang w:val="en-US"/>
        </w:rPr>
        <w:t>’</w:t>
      </w:r>
      <w:r w:rsidRPr="00864B3A">
        <w:rPr>
          <w:i/>
          <w:iCs/>
          <w:color w:val="7030A0"/>
          <w:lang w:val="en-US"/>
        </w:rPr>
        <w:t>t be repelled from the battlefield …</w:t>
      </w:r>
    </w:p>
    <w:p w14:paraId="347A7ED8" w14:textId="4FD79788" w:rsidR="008B12D4" w:rsidRPr="009B18EE" w:rsidRDefault="008B12D4" w:rsidP="00EF03DA">
      <w:pPr>
        <w:pStyle w:val="Standard"/>
        <w:jc w:val="both"/>
        <w:rPr>
          <w:lang w:val="en-US"/>
        </w:rPr>
      </w:pPr>
      <w:r w:rsidRPr="009B18EE">
        <w:rPr>
          <w:lang w:val="en-US"/>
        </w:rPr>
        <w:t xml:space="preserve">  • </w:t>
      </w:r>
      <w:r w:rsidR="0034192D" w:rsidRPr="009B18EE">
        <w:rPr>
          <w:lang w:val="en-US"/>
        </w:rPr>
        <w:t>Rock attacks are almost nullified (damage /4 instead of /2).</w:t>
      </w:r>
    </w:p>
    <w:p w14:paraId="2B9E6255" w14:textId="6D2708A6" w:rsidR="008B12D4" w:rsidRPr="009B18EE" w:rsidRDefault="008B12D4" w:rsidP="00EF03DA">
      <w:pPr>
        <w:pStyle w:val="Standard"/>
        <w:jc w:val="both"/>
        <w:rPr>
          <w:lang w:val="en-US"/>
        </w:rPr>
      </w:pPr>
      <w:r w:rsidRPr="009B18EE">
        <w:rPr>
          <w:lang w:val="en-US"/>
        </w:rPr>
        <w:t xml:space="preserve">  • </w:t>
      </w:r>
      <w:r w:rsidR="0034192D" w:rsidRPr="009B18EE">
        <w:rPr>
          <w:lang w:val="en-US"/>
        </w:rPr>
        <w:t>All Ground-type attacks (including Status moves) are completely nullified.</w:t>
      </w:r>
    </w:p>
    <w:p w14:paraId="30B11A45" w14:textId="4768FA5A" w:rsidR="003059BC" w:rsidRPr="009B18EE" w:rsidRDefault="003059BC" w:rsidP="00EF03DA">
      <w:pPr>
        <w:pStyle w:val="Standard"/>
        <w:jc w:val="both"/>
        <w:rPr>
          <w:noProof/>
          <w:lang w:val="en-US"/>
        </w:rPr>
      </w:pPr>
      <w:r w:rsidRPr="009B18EE">
        <w:rPr>
          <w:lang w:val="en-US"/>
        </w:rPr>
        <w:t xml:space="preserve">  • </w:t>
      </w:r>
      <w:r w:rsidR="00893C6E" w:rsidRPr="009B18EE">
        <w:rPr>
          <w:lang w:val="en-US"/>
        </w:rPr>
        <w:t>It is impossible to lay Spikes, Toxic Spikes or a Sticky Web. If any were present and this terrain is generated, they disappear.</w:t>
      </w:r>
    </w:p>
    <w:p w14:paraId="201692A2" w14:textId="658A6BE0" w:rsidR="00D778FF" w:rsidRPr="009B18EE" w:rsidRDefault="00D778FF" w:rsidP="00D778FF">
      <w:pPr>
        <w:pStyle w:val="Standard"/>
        <w:jc w:val="both"/>
        <w:rPr>
          <w:lang w:val="en-US"/>
        </w:rPr>
      </w:pPr>
      <w:r w:rsidRPr="009B18EE">
        <w:rPr>
          <w:lang w:val="en-US"/>
        </w:rPr>
        <w:t xml:space="preserve">  • </w:t>
      </w:r>
      <w:r w:rsidR="00893C6E" w:rsidRPr="009B18EE">
        <w:rPr>
          <w:lang w:val="en-US"/>
        </w:rPr>
        <w:t>It is impossible to burn a Pokémon that is not in the air. If a Pokémon already is, it will be healed at the end of the turn if it is not in the air at that time.</w:t>
      </w:r>
    </w:p>
    <w:p w14:paraId="1D040AA0" w14:textId="47A9E8D2" w:rsidR="00D778FF" w:rsidRPr="009B18EE" w:rsidRDefault="00D778FF" w:rsidP="00D778FF">
      <w:pPr>
        <w:pStyle w:val="Standard"/>
        <w:jc w:val="both"/>
        <w:rPr>
          <w:lang w:val="en-US"/>
        </w:rPr>
      </w:pPr>
      <w:r w:rsidRPr="009B18EE">
        <w:rPr>
          <w:lang w:val="en-US"/>
        </w:rPr>
        <w:lastRenderedPageBreak/>
        <w:t xml:space="preserve">    =&gt; </w:t>
      </w:r>
      <w:r w:rsidR="0004050A" w:rsidRPr="009B18EE">
        <w:rPr>
          <w:i/>
          <w:iCs/>
          <w:color w:val="7030A0"/>
          <w:lang w:val="en-US"/>
        </w:rPr>
        <w:t>The immersion prevented [Pokémon] from being burnt!</w:t>
      </w:r>
    </w:p>
    <w:p w14:paraId="7DD2EE8D" w14:textId="6A41B2C1" w:rsidR="00D778FF" w:rsidRPr="009B18EE" w:rsidRDefault="00D778FF" w:rsidP="00EF03DA">
      <w:pPr>
        <w:pStyle w:val="Standard"/>
        <w:jc w:val="both"/>
        <w:rPr>
          <w:lang w:val="en-US"/>
        </w:rPr>
      </w:pPr>
      <w:r w:rsidRPr="009B18EE">
        <w:rPr>
          <w:lang w:val="en-US"/>
        </w:rPr>
        <w:t xml:space="preserve">    =&gt; </w:t>
      </w:r>
      <w:r w:rsidR="0004050A" w:rsidRPr="009B18EE">
        <w:rPr>
          <w:i/>
          <w:iCs/>
          <w:color w:val="7030A0"/>
          <w:lang w:val="en-US"/>
        </w:rPr>
        <w:t>The immersion puts an end to [Pokémon]</w:t>
      </w:r>
      <w:r w:rsidR="001D292A">
        <w:rPr>
          <w:i/>
          <w:iCs/>
          <w:color w:val="7030A0"/>
          <w:lang w:val="en-US"/>
        </w:rPr>
        <w:t>’</w:t>
      </w:r>
      <w:r w:rsidR="0004050A" w:rsidRPr="009B18EE">
        <w:rPr>
          <w:i/>
          <w:iCs/>
          <w:color w:val="7030A0"/>
          <w:lang w:val="en-US"/>
        </w:rPr>
        <w:t>s burn!</w:t>
      </w:r>
    </w:p>
    <w:p w14:paraId="4381031F" w14:textId="6B8EB34C" w:rsidR="0027649A" w:rsidRPr="009B18EE" w:rsidRDefault="0027649A" w:rsidP="0027649A">
      <w:pPr>
        <w:pStyle w:val="Standard"/>
        <w:jc w:val="both"/>
        <w:rPr>
          <w:lang w:val="en-US"/>
        </w:rPr>
      </w:pPr>
      <w:r w:rsidRPr="009B18EE">
        <w:rPr>
          <w:lang w:val="en-US"/>
        </w:rPr>
        <w:t xml:space="preserve">  • </w:t>
      </w:r>
      <w:r w:rsidR="00893C6E" w:rsidRPr="009B18EE">
        <w:rPr>
          <w:lang w:val="en-US"/>
        </w:rPr>
        <w:t>A Pokémon that is not in the air cannot explode (same effect as Damp). The explosion remains blocked for everyone if it</w:t>
      </w:r>
      <w:r w:rsidR="001D292A">
        <w:rPr>
          <w:lang w:val="en-US"/>
        </w:rPr>
        <w:t>’</w:t>
      </w:r>
      <w:r w:rsidR="00893C6E" w:rsidRPr="009B18EE">
        <w:rPr>
          <w:lang w:val="en-US"/>
        </w:rPr>
        <w:t>s raining.</w:t>
      </w:r>
    </w:p>
    <w:p w14:paraId="476194D4" w14:textId="6F0A9BE5" w:rsidR="0027649A" w:rsidRPr="009B18EE" w:rsidRDefault="0027649A" w:rsidP="0027649A">
      <w:pPr>
        <w:pStyle w:val="Standard"/>
        <w:jc w:val="both"/>
        <w:rPr>
          <w:i/>
          <w:iCs/>
          <w:color w:val="7030A0"/>
          <w:lang w:val="en-US"/>
        </w:rPr>
      </w:pPr>
      <w:r w:rsidRPr="009B18EE">
        <w:rPr>
          <w:lang w:val="en-US"/>
        </w:rPr>
        <w:t xml:space="preserve">    =&gt; </w:t>
      </w:r>
      <w:r w:rsidR="0004050A" w:rsidRPr="009B18EE">
        <w:rPr>
          <w:i/>
          <w:iCs/>
          <w:color w:val="7030A0"/>
          <w:lang w:val="en-US"/>
        </w:rPr>
        <w:t>Impossible to explode when immersed!</w:t>
      </w:r>
    </w:p>
    <w:p w14:paraId="0DB4593D" w14:textId="3507B28E" w:rsidR="0027649A" w:rsidRPr="009B18EE" w:rsidRDefault="0027649A" w:rsidP="007A173B">
      <w:pPr>
        <w:pStyle w:val="Standard"/>
        <w:jc w:val="both"/>
        <w:rPr>
          <w:i/>
          <w:iCs/>
          <w:color w:val="7030A0"/>
          <w:lang w:val="en-US"/>
        </w:rPr>
      </w:pPr>
      <w:r w:rsidRPr="009B18EE">
        <w:rPr>
          <w:lang w:val="en-US"/>
        </w:rPr>
        <w:t xml:space="preserve">    =&gt; </w:t>
      </w:r>
      <w:r w:rsidR="0004050A" w:rsidRPr="009B18EE">
        <w:rPr>
          <w:i/>
          <w:iCs/>
          <w:color w:val="7030A0"/>
          <w:lang w:val="en-US"/>
        </w:rPr>
        <w:t>Ambient humidity prevents explosion!</w:t>
      </w:r>
    </w:p>
    <w:p w14:paraId="5AADA9A1" w14:textId="704078E8" w:rsidR="007A173B" w:rsidRPr="009B18EE" w:rsidRDefault="007A173B" w:rsidP="007A173B">
      <w:pPr>
        <w:pStyle w:val="Standard"/>
        <w:jc w:val="both"/>
        <w:rPr>
          <w:lang w:val="en-US"/>
        </w:rPr>
      </w:pPr>
      <w:r w:rsidRPr="009B18EE">
        <w:rPr>
          <w:lang w:val="en-US"/>
        </w:rPr>
        <w:t xml:space="preserve">  • </w:t>
      </w:r>
      <w:r w:rsidR="00893C6E" w:rsidRPr="009B18EE">
        <w:rPr>
          <w:lang w:val="en-US"/>
        </w:rPr>
        <w:t>A Pokémon that is not airborne is immune to Powder.</w:t>
      </w:r>
    </w:p>
    <w:p w14:paraId="474C10C4" w14:textId="708E2FD8" w:rsidR="007A173B" w:rsidRPr="009B18EE" w:rsidRDefault="007A173B" w:rsidP="005B3114">
      <w:pPr>
        <w:pStyle w:val="Standard"/>
        <w:jc w:val="both"/>
        <w:rPr>
          <w:i/>
          <w:iCs/>
          <w:color w:val="7030A0"/>
          <w:lang w:val="en-US"/>
        </w:rPr>
      </w:pPr>
      <w:r w:rsidRPr="009B18EE">
        <w:rPr>
          <w:lang w:val="en-US"/>
        </w:rPr>
        <w:t xml:space="preserve">    =&gt; </w:t>
      </w:r>
      <w:r w:rsidR="00893C6E" w:rsidRPr="009B18EE">
        <w:rPr>
          <w:i/>
          <w:iCs/>
          <w:color w:val="7030A0"/>
          <w:lang w:val="en-US"/>
        </w:rPr>
        <w:t>The powder will have no effect on an immersed Pokémon!</w:t>
      </w:r>
    </w:p>
    <w:p w14:paraId="4C456F71" w14:textId="02EFFF1D" w:rsidR="005B3114" w:rsidRPr="009B18EE" w:rsidRDefault="005B3114" w:rsidP="005B3114">
      <w:pPr>
        <w:pStyle w:val="Standard"/>
        <w:jc w:val="both"/>
        <w:rPr>
          <w:lang w:val="en-US"/>
        </w:rPr>
      </w:pPr>
      <w:r w:rsidRPr="009B18EE">
        <w:rPr>
          <w:lang w:val="en-US"/>
        </w:rPr>
        <w:t xml:space="preserve">  • </w:t>
      </w:r>
      <w:r w:rsidR="00893C6E" w:rsidRPr="009B18EE">
        <w:rPr>
          <w:lang w:val="en-US"/>
        </w:rPr>
        <w:t>Any Pokémon that is vulnerable to the Water-type will suffer drowning damage at the end of each turn (damage scale equal to 2 times the climatic damage and according to vulnerability to the Water-type), unless it possesses the Swift Swim or Surge Surfer abilities, has immunity to indirect damage; has the means to stay airborne, is a Master of Time-Space or holds the Atalan Crystal item.</w:t>
      </w:r>
    </w:p>
    <w:p w14:paraId="633156EA" w14:textId="7767A787" w:rsidR="00027ABC" w:rsidRPr="009B18EE" w:rsidRDefault="00027ABC" w:rsidP="00027ABC">
      <w:pPr>
        <w:pStyle w:val="Standard"/>
        <w:jc w:val="both"/>
        <w:rPr>
          <w:i/>
          <w:iCs/>
          <w:color w:val="7030A0"/>
          <w:lang w:val="en-US"/>
        </w:rPr>
      </w:pPr>
      <w:r w:rsidRPr="009B18EE">
        <w:rPr>
          <w:lang w:val="en-US"/>
        </w:rPr>
        <w:t xml:space="preserve">    =&gt; </w:t>
      </w:r>
      <w:r w:rsidR="00F11870" w:rsidRPr="009B18EE">
        <w:rPr>
          <w:i/>
          <w:iCs/>
          <w:color w:val="7030A0"/>
          <w:lang w:val="en-US"/>
        </w:rPr>
        <w:t>[Pokémon] is drowning!</w:t>
      </w:r>
    </w:p>
    <w:p w14:paraId="6AAF4B70" w14:textId="1ED11287" w:rsidR="005B3114" w:rsidRPr="009B18EE" w:rsidRDefault="005B3114" w:rsidP="00EF03DA">
      <w:pPr>
        <w:pStyle w:val="Standard"/>
        <w:jc w:val="both"/>
        <w:rPr>
          <w:lang w:val="en-US"/>
        </w:rPr>
      </w:pPr>
    </w:p>
    <w:p w14:paraId="41164B10" w14:textId="77777777" w:rsidR="00705680" w:rsidRPr="009B18EE" w:rsidRDefault="00705680" w:rsidP="00705680">
      <w:pPr>
        <w:pStyle w:val="Standard"/>
        <w:jc w:val="both"/>
        <w:rPr>
          <w:lang w:val="en-US"/>
        </w:rPr>
      </w:pPr>
    </w:p>
    <w:p w14:paraId="0F4A6E18" w14:textId="170795DF" w:rsidR="00705680" w:rsidRPr="009B18EE" w:rsidRDefault="00705680" w:rsidP="00CC58B3">
      <w:pPr>
        <w:pStyle w:val="Titre3"/>
        <w:rPr>
          <w:lang w:val="en-US"/>
        </w:rPr>
      </w:pPr>
      <w:bookmarkStart w:id="38" w:name="_Sous-marin"/>
      <w:bookmarkEnd w:id="38"/>
      <w:r w:rsidRPr="009B18EE">
        <w:rPr>
          <w:noProof/>
          <w:lang w:val="en-US"/>
        </w:rPr>
        <w:drawing>
          <wp:inline distT="0" distB="0" distL="0" distR="0" wp14:anchorId="65A2DF28" wp14:editId="3457F00D">
            <wp:extent cx="238158" cy="200053"/>
            <wp:effectExtent l="0" t="0" r="9525" b="9525"/>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8158" cy="200053"/>
                    </a:xfrm>
                    <a:prstGeom prst="rect">
                      <a:avLst/>
                    </a:prstGeom>
                  </pic:spPr>
                </pic:pic>
              </a:graphicData>
            </a:graphic>
          </wp:inline>
        </w:drawing>
      </w:r>
      <w:r w:rsidRPr="009B18EE">
        <w:rPr>
          <w:lang w:val="en-US"/>
        </w:rPr>
        <w:t xml:space="preserve"> </w:t>
      </w:r>
      <w:r w:rsidR="00CA7D95" w:rsidRPr="009B18EE">
        <w:rPr>
          <w:lang w:val="en-US"/>
        </w:rPr>
        <w:t>Underwater</w:t>
      </w:r>
    </w:p>
    <w:p w14:paraId="18AE50A6" w14:textId="77777777" w:rsidR="00705680" w:rsidRPr="009B18EE" w:rsidRDefault="00705680" w:rsidP="00705680">
      <w:pPr>
        <w:pStyle w:val="Standard"/>
        <w:jc w:val="both"/>
        <w:rPr>
          <w:lang w:val="en-US"/>
        </w:rPr>
      </w:pPr>
    </w:p>
    <w:p w14:paraId="7258BE27" w14:textId="7C9C33CD" w:rsidR="00705680" w:rsidRPr="009B18EE" w:rsidRDefault="00791FEA" w:rsidP="00705680">
      <w:pPr>
        <w:pStyle w:val="Standard"/>
        <w:jc w:val="both"/>
        <w:rPr>
          <w:i/>
          <w:iCs/>
          <w:color w:val="7030A0"/>
          <w:lang w:val="en-US"/>
        </w:rPr>
      </w:pPr>
      <w:r w:rsidRPr="009B18EE">
        <w:rPr>
          <w:i/>
          <w:iCs/>
          <w:color w:val="7030A0"/>
          <w:lang w:val="en-US"/>
        </w:rPr>
        <w:t xml:space="preserve">  The depths are full of dangers for non-aquatic creatures …</w:t>
      </w:r>
    </w:p>
    <w:p w14:paraId="356E5AEC" w14:textId="77777777" w:rsidR="00705680" w:rsidRPr="009B18EE" w:rsidRDefault="00705680" w:rsidP="00705680">
      <w:pPr>
        <w:pStyle w:val="Standard"/>
        <w:jc w:val="both"/>
        <w:rPr>
          <w:lang w:val="en-US"/>
        </w:rPr>
      </w:pPr>
    </w:p>
    <w:p w14:paraId="30C06A5E" w14:textId="6EA76143" w:rsidR="00705680" w:rsidRPr="009B18EE" w:rsidRDefault="00FD1146" w:rsidP="007F3518">
      <w:pPr>
        <w:pStyle w:val="Standard"/>
        <w:jc w:val="both"/>
        <w:rPr>
          <w:lang w:val="en-US"/>
        </w:rPr>
      </w:pPr>
      <w:r w:rsidRPr="009B18EE">
        <w:rPr>
          <w:lang w:val="en-US"/>
        </w:rPr>
        <w:t xml:space="preserve">  </w:t>
      </w:r>
      <w:r w:rsidR="002F78D8" w:rsidRPr="009B18EE">
        <w:rPr>
          <w:lang w:val="en-US"/>
        </w:rPr>
        <w:t>This terrain is unalterable and only exists in one variation. This is a strengthened version of Aquatic terrain. It is encountered when the hero is diving.</w:t>
      </w:r>
    </w:p>
    <w:p w14:paraId="0FA906B4" w14:textId="77777777" w:rsidR="002F78D8" w:rsidRPr="009B18EE" w:rsidRDefault="002F78D8" w:rsidP="007F3518">
      <w:pPr>
        <w:pStyle w:val="Standard"/>
        <w:jc w:val="both"/>
        <w:rPr>
          <w:lang w:val="en-US"/>
        </w:rPr>
      </w:pPr>
    </w:p>
    <w:p w14:paraId="27BE50DA" w14:textId="5A1D3FB5" w:rsidR="00134203" w:rsidRPr="009B18EE" w:rsidRDefault="00A74298" w:rsidP="00134203">
      <w:pPr>
        <w:jc w:val="both"/>
        <w:rPr>
          <w:b/>
          <w:bCs/>
          <w:lang w:val="en-US"/>
        </w:rPr>
      </w:pPr>
      <w:r w:rsidRPr="009B18EE">
        <w:rPr>
          <w:b/>
          <w:bCs/>
          <w:u w:val="single"/>
          <w:lang w:val="en-US"/>
        </w:rPr>
        <w:t>Field effects</w:t>
      </w:r>
      <w:r w:rsidR="00134203" w:rsidRPr="009B18EE">
        <w:rPr>
          <w:b/>
          <w:bCs/>
          <w:lang w:val="en-US"/>
        </w:rPr>
        <w:t>:</w:t>
      </w:r>
    </w:p>
    <w:p w14:paraId="2330147E" w14:textId="77777777" w:rsidR="00705680" w:rsidRPr="009B18EE" w:rsidRDefault="00705680" w:rsidP="00705680">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450D474E" w14:textId="77777777" w:rsidTr="001213B5">
        <w:trPr>
          <w:trHeight w:val="276"/>
          <w:jc w:val="center"/>
        </w:trPr>
        <w:tc>
          <w:tcPr>
            <w:tcW w:w="2255" w:type="dxa"/>
            <w:tcMar>
              <w:top w:w="28" w:type="dxa"/>
              <w:left w:w="57" w:type="dxa"/>
              <w:bottom w:w="28" w:type="dxa"/>
              <w:right w:w="57" w:type="dxa"/>
            </w:tcMar>
            <w:vAlign w:val="center"/>
          </w:tcPr>
          <w:p w14:paraId="068ED7E8" w14:textId="63D6BFF3"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30FD8040" w14:textId="3F992E70"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82DEE18" w14:textId="304945F4"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6513D633" w14:textId="4BF6C9FF"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705680" w:rsidRPr="00BA2A65" w14:paraId="3328085F" w14:textId="77777777" w:rsidTr="001213B5">
        <w:trPr>
          <w:trHeight w:val="276"/>
          <w:jc w:val="center"/>
        </w:trPr>
        <w:tc>
          <w:tcPr>
            <w:tcW w:w="2255" w:type="dxa"/>
            <w:tcMar>
              <w:top w:w="28" w:type="dxa"/>
              <w:left w:w="57" w:type="dxa"/>
              <w:bottom w:w="28" w:type="dxa"/>
              <w:right w:w="57" w:type="dxa"/>
            </w:tcMar>
            <w:vAlign w:val="center"/>
          </w:tcPr>
          <w:p w14:paraId="297560F1" w14:textId="77777777" w:rsidR="00705680" w:rsidRPr="009B18EE" w:rsidRDefault="00705680" w:rsidP="0035080B">
            <w:pPr>
              <w:pStyle w:val="Standard"/>
              <w:jc w:val="center"/>
              <w:rPr>
                <w:noProof/>
                <w:lang w:val="en-US"/>
              </w:rPr>
            </w:pPr>
            <w:r w:rsidRPr="009B18EE">
              <w:rPr>
                <w:noProof/>
                <w:lang w:val="en-US"/>
              </w:rPr>
              <w:drawing>
                <wp:inline distT="0" distB="0" distL="0" distR="0" wp14:anchorId="61DADEC2" wp14:editId="24A098D6">
                  <wp:extent cx="180975" cy="180975"/>
                  <wp:effectExtent l="0" t="0" r="9525" b="9525"/>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714BCB8" w14:textId="1356BDC8" w:rsidR="00705680" w:rsidRPr="009B18EE" w:rsidRDefault="00705680" w:rsidP="0035080B">
            <w:pPr>
              <w:pStyle w:val="Standard"/>
              <w:jc w:val="center"/>
              <w:rPr>
                <w:color w:val="000000"/>
                <w:lang w:val="en-US"/>
              </w:rPr>
            </w:pPr>
            <w:r w:rsidRPr="009B18EE">
              <w:rPr>
                <w:color w:val="000000"/>
                <w:lang w:val="en-US"/>
              </w:rPr>
              <w:t>+</w:t>
            </w:r>
            <w:r w:rsidR="007C26C9" w:rsidRPr="009B18EE">
              <w:rPr>
                <w:color w:val="000000"/>
                <w:lang w:val="en-US"/>
              </w:rPr>
              <w:t>10</w:t>
            </w:r>
            <w:r w:rsidRPr="009B18EE">
              <w:rPr>
                <w:color w:val="000000"/>
                <w:lang w:val="en-US"/>
              </w:rPr>
              <w:t>0%</w:t>
            </w:r>
          </w:p>
        </w:tc>
        <w:tc>
          <w:tcPr>
            <w:tcW w:w="1276" w:type="dxa"/>
            <w:tcMar>
              <w:top w:w="28" w:type="dxa"/>
              <w:left w:w="57" w:type="dxa"/>
              <w:bottom w:w="28" w:type="dxa"/>
              <w:right w:w="57" w:type="dxa"/>
            </w:tcMar>
            <w:vAlign w:val="center"/>
          </w:tcPr>
          <w:p w14:paraId="1198970B" w14:textId="5BE24AA7" w:rsidR="00705680" w:rsidRPr="009B18EE" w:rsidRDefault="00705680" w:rsidP="0035080B">
            <w:pPr>
              <w:pStyle w:val="Standard"/>
              <w:jc w:val="center"/>
              <w:rPr>
                <w:color w:val="000000"/>
                <w:lang w:val="en-US"/>
              </w:rPr>
            </w:pPr>
            <w:r w:rsidRPr="009B18EE">
              <w:rPr>
                <w:color w:val="000000"/>
                <w:lang w:val="en-US"/>
              </w:rPr>
              <w:t>-</w:t>
            </w:r>
            <w:r w:rsidR="007C26C9" w:rsidRPr="009B18EE">
              <w:rPr>
                <w:color w:val="000000"/>
                <w:lang w:val="en-US"/>
              </w:rPr>
              <w:t>6</w:t>
            </w:r>
            <w:r w:rsidRPr="009B18EE">
              <w:rPr>
                <w:color w:val="000000"/>
                <w:lang w:val="en-US"/>
              </w:rPr>
              <w:t>0%</w:t>
            </w:r>
          </w:p>
        </w:tc>
        <w:tc>
          <w:tcPr>
            <w:tcW w:w="5244" w:type="dxa"/>
            <w:tcMar>
              <w:top w:w="28" w:type="dxa"/>
              <w:left w:w="57" w:type="dxa"/>
              <w:bottom w:w="28" w:type="dxa"/>
              <w:right w:w="57" w:type="dxa"/>
            </w:tcMar>
            <w:vAlign w:val="center"/>
          </w:tcPr>
          <w:p w14:paraId="25E73D51" w14:textId="73159245" w:rsidR="00705680" w:rsidRPr="009B18EE" w:rsidRDefault="00750585" w:rsidP="0035080B">
            <w:pPr>
              <w:pStyle w:val="Standard"/>
              <w:rPr>
                <w:i/>
                <w:iCs/>
                <w:color w:val="7030A0"/>
                <w:lang w:val="en-US"/>
              </w:rPr>
            </w:pPr>
            <w:r w:rsidRPr="009B18EE">
              <w:rPr>
                <w:i/>
                <w:iCs/>
                <w:color w:val="7030A0"/>
                <w:lang w:val="en-US"/>
              </w:rPr>
              <w:t>The aquatic attack becomes devastating underwater!</w:t>
            </w:r>
          </w:p>
        </w:tc>
      </w:tr>
      <w:tr w:rsidR="00705680" w:rsidRPr="00BA2A65" w14:paraId="24770A4A" w14:textId="77777777" w:rsidTr="001213B5">
        <w:trPr>
          <w:trHeight w:val="276"/>
          <w:jc w:val="center"/>
        </w:trPr>
        <w:tc>
          <w:tcPr>
            <w:tcW w:w="2255" w:type="dxa"/>
            <w:tcMar>
              <w:top w:w="28" w:type="dxa"/>
              <w:left w:w="57" w:type="dxa"/>
              <w:bottom w:w="28" w:type="dxa"/>
              <w:right w:w="57" w:type="dxa"/>
            </w:tcMar>
            <w:vAlign w:val="center"/>
          </w:tcPr>
          <w:p w14:paraId="21D5E3FA" w14:textId="77777777" w:rsidR="00705680" w:rsidRPr="009B18EE" w:rsidRDefault="00705680" w:rsidP="0035080B">
            <w:pPr>
              <w:pStyle w:val="Standard"/>
              <w:jc w:val="center"/>
              <w:rPr>
                <w:noProof/>
                <w:lang w:val="en-US"/>
              </w:rPr>
            </w:pPr>
            <w:r w:rsidRPr="009B18EE">
              <w:rPr>
                <w:noProof/>
                <w:lang w:val="en-US"/>
              </w:rPr>
              <w:drawing>
                <wp:inline distT="0" distB="0" distL="0" distR="0" wp14:anchorId="401413D9" wp14:editId="5D4A37F5">
                  <wp:extent cx="180975" cy="180975"/>
                  <wp:effectExtent l="0" t="0" r="9525" b="9525"/>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597C1E4" w14:textId="01BB530A" w:rsidR="00705680" w:rsidRPr="009B18EE" w:rsidRDefault="00705680" w:rsidP="0035080B">
            <w:pPr>
              <w:pStyle w:val="Standard"/>
              <w:jc w:val="center"/>
              <w:rPr>
                <w:color w:val="000000"/>
                <w:lang w:val="en-US"/>
              </w:rPr>
            </w:pPr>
            <w:r w:rsidRPr="009B18EE">
              <w:rPr>
                <w:color w:val="000000"/>
                <w:lang w:val="en-US"/>
              </w:rPr>
              <w:t>+</w:t>
            </w:r>
            <w:r w:rsidR="00D14A36">
              <w:rPr>
                <w:color w:val="000000"/>
                <w:lang w:val="en-US"/>
              </w:rPr>
              <w:t>5</w:t>
            </w:r>
            <w:r w:rsidRPr="009B18EE">
              <w:rPr>
                <w:color w:val="000000"/>
                <w:lang w:val="en-US"/>
              </w:rPr>
              <w:t>0%</w:t>
            </w:r>
          </w:p>
        </w:tc>
        <w:tc>
          <w:tcPr>
            <w:tcW w:w="1276" w:type="dxa"/>
            <w:tcMar>
              <w:top w:w="28" w:type="dxa"/>
              <w:left w:w="57" w:type="dxa"/>
              <w:bottom w:w="28" w:type="dxa"/>
              <w:right w:w="57" w:type="dxa"/>
            </w:tcMar>
            <w:vAlign w:val="center"/>
          </w:tcPr>
          <w:p w14:paraId="49F61A06" w14:textId="1BC6BBAF" w:rsidR="00705680" w:rsidRPr="009B18EE" w:rsidRDefault="003C625C" w:rsidP="0035080B">
            <w:pPr>
              <w:pStyle w:val="Standard"/>
              <w:jc w:val="center"/>
              <w:rPr>
                <w:color w:val="000000"/>
                <w:lang w:val="en-US"/>
              </w:rPr>
            </w:pPr>
            <w:r>
              <w:rPr>
                <w:color w:val="000000"/>
                <w:lang w:val="en-US"/>
              </w:rPr>
              <w:t>-</w:t>
            </w:r>
            <w:r w:rsidR="00705680" w:rsidRPr="009B18EE">
              <w:rPr>
                <w:color w:val="000000"/>
                <w:lang w:val="en-US"/>
              </w:rPr>
              <w:t>0%</w:t>
            </w:r>
          </w:p>
        </w:tc>
        <w:tc>
          <w:tcPr>
            <w:tcW w:w="5244" w:type="dxa"/>
            <w:tcMar>
              <w:top w:w="28" w:type="dxa"/>
              <w:left w:w="57" w:type="dxa"/>
              <w:bottom w:w="28" w:type="dxa"/>
              <w:right w:w="57" w:type="dxa"/>
            </w:tcMar>
            <w:vAlign w:val="center"/>
          </w:tcPr>
          <w:p w14:paraId="01513BFD" w14:textId="3686FF12" w:rsidR="00705680" w:rsidRPr="009B18EE" w:rsidRDefault="00750585" w:rsidP="0035080B">
            <w:pPr>
              <w:pStyle w:val="Standard"/>
              <w:rPr>
                <w:i/>
                <w:iCs/>
                <w:color w:val="7030A0"/>
                <w:lang w:val="en-US"/>
              </w:rPr>
            </w:pPr>
            <w:r w:rsidRPr="009B18EE">
              <w:rPr>
                <w:i/>
                <w:iCs/>
                <w:color w:val="7030A0"/>
                <w:lang w:val="en-US"/>
              </w:rPr>
              <w:t>Water conducts electricity and increases the intensity of the shock!</w:t>
            </w:r>
          </w:p>
        </w:tc>
      </w:tr>
      <w:tr w:rsidR="00705680" w:rsidRPr="00BA2A65" w14:paraId="6A095656" w14:textId="77777777" w:rsidTr="001213B5">
        <w:trPr>
          <w:trHeight w:val="276"/>
          <w:jc w:val="center"/>
        </w:trPr>
        <w:tc>
          <w:tcPr>
            <w:tcW w:w="2255" w:type="dxa"/>
            <w:tcMar>
              <w:top w:w="28" w:type="dxa"/>
              <w:left w:w="57" w:type="dxa"/>
              <w:bottom w:w="28" w:type="dxa"/>
              <w:right w:w="57" w:type="dxa"/>
            </w:tcMar>
            <w:vAlign w:val="center"/>
          </w:tcPr>
          <w:p w14:paraId="05D28743" w14:textId="18535F9B" w:rsidR="00705680" w:rsidRPr="009B18EE" w:rsidRDefault="007C26C9" w:rsidP="0035080B">
            <w:pPr>
              <w:pStyle w:val="Standard"/>
              <w:jc w:val="center"/>
              <w:rPr>
                <w:noProof/>
                <w:lang w:val="en-US"/>
              </w:rPr>
            </w:pPr>
            <w:r w:rsidRPr="009B18EE">
              <w:rPr>
                <w:noProof/>
                <w:lang w:val="en-US"/>
              </w:rPr>
              <w:drawing>
                <wp:inline distT="0" distB="0" distL="0" distR="0" wp14:anchorId="582D3EED" wp14:editId="5AD3F3BF">
                  <wp:extent cx="180975" cy="180975"/>
                  <wp:effectExtent l="0" t="0" r="9525" b="9525"/>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51876B17" wp14:editId="53242A85">
                  <wp:extent cx="180975" cy="180975"/>
                  <wp:effectExtent l="0" t="0" r="9525" b="9525"/>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89BD42A" w14:textId="0A6D4EA6" w:rsidR="00705680" w:rsidRPr="009B18EE" w:rsidRDefault="007C26C9" w:rsidP="0035080B">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D274802" w14:textId="0BB5E36C" w:rsidR="00705680" w:rsidRPr="009B18EE" w:rsidRDefault="007C26C9" w:rsidP="0035080B">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37023072" w14:textId="54C7D7AD" w:rsidR="00705680" w:rsidRPr="009B18EE" w:rsidRDefault="00750585" w:rsidP="0035080B">
            <w:pPr>
              <w:pStyle w:val="Standard"/>
              <w:rPr>
                <w:i/>
                <w:iCs/>
                <w:color w:val="7030A0"/>
                <w:lang w:val="en-US"/>
              </w:rPr>
            </w:pPr>
            <w:r w:rsidRPr="009B18EE">
              <w:rPr>
                <w:i/>
                <w:iCs/>
                <w:color w:val="7030A0"/>
                <w:lang w:val="en-US"/>
              </w:rPr>
              <w:t>The underwater environment mitigates the impact of this telluric attack!</w:t>
            </w:r>
          </w:p>
        </w:tc>
      </w:tr>
      <w:tr w:rsidR="006555B7" w:rsidRPr="00BA2A65" w14:paraId="60DCD37C" w14:textId="77777777" w:rsidTr="001213B5">
        <w:trPr>
          <w:trHeight w:val="276"/>
          <w:jc w:val="center"/>
        </w:trPr>
        <w:tc>
          <w:tcPr>
            <w:tcW w:w="2255" w:type="dxa"/>
            <w:tcMar>
              <w:top w:w="28" w:type="dxa"/>
              <w:left w:w="57" w:type="dxa"/>
              <w:bottom w:w="28" w:type="dxa"/>
              <w:right w:w="57" w:type="dxa"/>
            </w:tcMar>
            <w:vAlign w:val="center"/>
          </w:tcPr>
          <w:p w14:paraId="62B1ED40" w14:textId="3F8642EC" w:rsidR="006555B7" w:rsidRPr="009B18EE" w:rsidRDefault="006555B7" w:rsidP="006555B7">
            <w:pPr>
              <w:pStyle w:val="Standard"/>
              <w:jc w:val="center"/>
              <w:rPr>
                <w:noProof/>
                <w:lang w:val="en-US"/>
              </w:rPr>
            </w:pPr>
            <w:r w:rsidRPr="009B18EE">
              <w:rPr>
                <w:noProof/>
                <w:lang w:val="en-US"/>
              </w:rPr>
              <w:drawing>
                <wp:inline distT="0" distB="0" distL="0" distR="0" wp14:anchorId="1CC22D74" wp14:editId="60568D2F">
                  <wp:extent cx="180975" cy="180975"/>
                  <wp:effectExtent l="0" t="0" r="9525" b="9525"/>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EE7A0CA" w14:textId="1E6EE9A3" w:rsidR="006555B7" w:rsidRPr="009B18EE" w:rsidRDefault="006555B7" w:rsidP="006555B7">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77105ED7" w14:textId="030C58C3" w:rsidR="006555B7" w:rsidRPr="009B18EE" w:rsidRDefault="006555B7" w:rsidP="006555B7">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4A1348CE" w14:textId="0860B266" w:rsidR="006555B7" w:rsidRPr="009B18EE" w:rsidRDefault="00750585" w:rsidP="006555B7">
            <w:pPr>
              <w:pStyle w:val="Standard"/>
              <w:rPr>
                <w:i/>
                <w:iCs/>
                <w:color w:val="7030A0"/>
                <w:lang w:val="en-US"/>
              </w:rPr>
            </w:pPr>
            <w:r w:rsidRPr="009B18EE">
              <w:rPr>
                <w:i/>
                <w:iCs/>
                <w:color w:val="7030A0"/>
                <w:lang w:val="en-US"/>
              </w:rPr>
              <w:t>Water is not as fluid as air …</w:t>
            </w:r>
          </w:p>
        </w:tc>
      </w:tr>
      <w:tr w:rsidR="006555B7" w:rsidRPr="00BA2A65" w14:paraId="05143E9D" w14:textId="77777777" w:rsidTr="001213B5">
        <w:trPr>
          <w:trHeight w:val="276"/>
          <w:jc w:val="center"/>
        </w:trPr>
        <w:tc>
          <w:tcPr>
            <w:tcW w:w="2255" w:type="dxa"/>
            <w:tcMar>
              <w:top w:w="28" w:type="dxa"/>
              <w:left w:w="57" w:type="dxa"/>
              <w:bottom w:w="28" w:type="dxa"/>
              <w:right w:w="57" w:type="dxa"/>
            </w:tcMar>
            <w:vAlign w:val="center"/>
          </w:tcPr>
          <w:p w14:paraId="034201AE" w14:textId="01EADF53" w:rsidR="006555B7" w:rsidRPr="009B18EE" w:rsidRDefault="006555B7" w:rsidP="006555B7">
            <w:pPr>
              <w:pStyle w:val="Standard"/>
              <w:jc w:val="center"/>
              <w:rPr>
                <w:color w:val="000000"/>
                <w:lang w:val="en-US"/>
              </w:rPr>
            </w:pPr>
            <w:r w:rsidRPr="009B18EE">
              <w:rPr>
                <w:noProof/>
                <w:lang w:val="en-US"/>
              </w:rPr>
              <w:drawing>
                <wp:inline distT="0" distB="0" distL="0" distR="0" wp14:anchorId="3C942C27" wp14:editId="1B6EBA39">
                  <wp:extent cx="180975" cy="180975"/>
                  <wp:effectExtent l="0" t="0" r="9525" b="9525"/>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6471AEC" w14:textId="5F21616A" w:rsidR="006555B7" w:rsidRPr="009B18EE" w:rsidRDefault="00A74298" w:rsidP="006555B7">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40E097BE" w14:textId="77777777" w:rsidR="006555B7" w:rsidRPr="009B18EE" w:rsidRDefault="006555B7" w:rsidP="006555B7">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032A33DC" w14:textId="25D02F8E" w:rsidR="006555B7" w:rsidRPr="009B18EE" w:rsidRDefault="00750585" w:rsidP="006555B7">
            <w:pPr>
              <w:pStyle w:val="Standard"/>
              <w:rPr>
                <w:i/>
                <w:iCs/>
                <w:color w:val="7030A0"/>
                <w:lang w:val="en-US"/>
              </w:rPr>
            </w:pPr>
            <w:r w:rsidRPr="009B18EE">
              <w:rPr>
                <w:i/>
                <w:iCs/>
                <w:color w:val="7030A0"/>
                <w:lang w:val="en-US"/>
              </w:rPr>
              <w:t>Impossible to make a fire underwater!</w:t>
            </w:r>
          </w:p>
        </w:tc>
      </w:tr>
      <w:tr w:rsidR="006555B7" w:rsidRPr="009B18EE" w14:paraId="0F88C598" w14:textId="77777777" w:rsidTr="001213B5">
        <w:trPr>
          <w:trHeight w:val="276"/>
          <w:jc w:val="center"/>
        </w:trPr>
        <w:tc>
          <w:tcPr>
            <w:tcW w:w="2255" w:type="dxa"/>
            <w:tcMar>
              <w:top w:w="28" w:type="dxa"/>
              <w:left w:w="57" w:type="dxa"/>
              <w:bottom w:w="28" w:type="dxa"/>
              <w:right w:w="57" w:type="dxa"/>
            </w:tcMar>
            <w:vAlign w:val="center"/>
          </w:tcPr>
          <w:p w14:paraId="74B2CFA5" w14:textId="4D4CEC1D" w:rsidR="006555B7" w:rsidRPr="009B18EE" w:rsidRDefault="001213B5" w:rsidP="006555B7">
            <w:pPr>
              <w:pStyle w:val="Standard"/>
              <w:jc w:val="center"/>
              <w:rPr>
                <w:noProof/>
                <w:lang w:val="en-US"/>
              </w:rPr>
            </w:pPr>
            <w:r w:rsidRPr="009B18EE">
              <w:rPr>
                <w:noProof/>
                <w:lang w:val="en-US"/>
              </w:rPr>
              <w:t>Fly, Bounce, Sky Drop, Magnet Rise and Telekinesis</w:t>
            </w:r>
          </w:p>
        </w:tc>
        <w:tc>
          <w:tcPr>
            <w:tcW w:w="1005" w:type="dxa"/>
            <w:tcMar>
              <w:top w:w="28" w:type="dxa"/>
              <w:left w:w="57" w:type="dxa"/>
              <w:bottom w:w="28" w:type="dxa"/>
              <w:right w:w="57" w:type="dxa"/>
            </w:tcMar>
            <w:vAlign w:val="center"/>
          </w:tcPr>
          <w:p w14:paraId="0AD4F023" w14:textId="7089175E" w:rsidR="006555B7" w:rsidRPr="009B18EE" w:rsidRDefault="00A74298" w:rsidP="006555B7">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60D1501" w14:textId="3EB02F10" w:rsidR="006555B7" w:rsidRPr="009B18EE" w:rsidRDefault="00426EDD" w:rsidP="006555B7">
            <w:pPr>
              <w:pStyle w:val="Standard"/>
              <w:jc w:val="center"/>
              <w:rPr>
                <w:color w:val="000000"/>
                <w:lang w:val="en-US"/>
              </w:rPr>
            </w:pPr>
            <w:r w:rsidRPr="009B18EE">
              <w:rPr>
                <w:color w:val="000000"/>
                <w:lang w:val="en-US"/>
              </w:rPr>
              <w:t xml:space="preserve">+0 </w:t>
            </w:r>
            <w:r w:rsidR="003C625C">
              <w:rPr>
                <w:color w:val="000000"/>
                <w:lang w:val="en-US"/>
              </w:rPr>
              <w:t xml:space="preserve">to </w:t>
            </w:r>
            <w:r w:rsidR="006555B7" w:rsidRPr="009B18EE">
              <w:rPr>
                <w:color w:val="000000"/>
                <w:lang w:val="en-US"/>
              </w:rPr>
              <w:t>+30%</w:t>
            </w:r>
          </w:p>
        </w:tc>
        <w:tc>
          <w:tcPr>
            <w:tcW w:w="5244" w:type="dxa"/>
            <w:tcMar>
              <w:top w:w="28" w:type="dxa"/>
              <w:left w:w="57" w:type="dxa"/>
              <w:bottom w:w="28" w:type="dxa"/>
              <w:right w:w="57" w:type="dxa"/>
            </w:tcMar>
            <w:vAlign w:val="center"/>
          </w:tcPr>
          <w:p w14:paraId="5EEB9A3B" w14:textId="4AC74EDF" w:rsidR="006555B7" w:rsidRPr="009B18EE" w:rsidRDefault="00750585" w:rsidP="006555B7">
            <w:pPr>
              <w:pStyle w:val="Standard"/>
              <w:rPr>
                <w:i/>
                <w:iCs/>
                <w:color w:val="7030A0"/>
                <w:lang w:val="en-US"/>
              </w:rPr>
            </w:pPr>
            <w:r w:rsidRPr="009B18EE">
              <w:rPr>
                <w:i/>
                <w:iCs/>
                <w:color w:val="7030A0"/>
                <w:lang w:val="en-US"/>
              </w:rPr>
              <w:t>Impossible to fly underwater!</w:t>
            </w:r>
          </w:p>
        </w:tc>
      </w:tr>
      <w:tr w:rsidR="007A173B" w:rsidRPr="00BA2A65" w14:paraId="2EC79BB1" w14:textId="77777777" w:rsidTr="001213B5">
        <w:trPr>
          <w:trHeight w:val="276"/>
          <w:jc w:val="center"/>
        </w:trPr>
        <w:tc>
          <w:tcPr>
            <w:tcW w:w="2255" w:type="dxa"/>
            <w:tcMar>
              <w:top w:w="28" w:type="dxa"/>
              <w:left w:w="57" w:type="dxa"/>
              <w:bottom w:w="28" w:type="dxa"/>
              <w:right w:w="57" w:type="dxa"/>
            </w:tcMar>
            <w:vAlign w:val="center"/>
          </w:tcPr>
          <w:p w14:paraId="49622A55" w14:textId="57B8658E" w:rsidR="007A173B" w:rsidRPr="009B18EE" w:rsidRDefault="0004050A" w:rsidP="006555B7">
            <w:pPr>
              <w:pStyle w:val="Standard"/>
              <w:jc w:val="center"/>
              <w:rPr>
                <w:noProof/>
                <w:lang w:val="en-US"/>
              </w:rPr>
            </w:pPr>
            <w:r w:rsidRPr="009B18EE">
              <w:rPr>
                <w:noProof/>
                <w:lang w:val="en-US"/>
              </w:rPr>
              <w:t>Powder</w:t>
            </w:r>
          </w:p>
        </w:tc>
        <w:tc>
          <w:tcPr>
            <w:tcW w:w="1005" w:type="dxa"/>
            <w:tcMar>
              <w:top w:w="28" w:type="dxa"/>
              <w:left w:w="57" w:type="dxa"/>
              <w:bottom w:w="28" w:type="dxa"/>
              <w:right w:w="57" w:type="dxa"/>
            </w:tcMar>
            <w:vAlign w:val="center"/>
          </w:tcPr>
          <w:p w14:paraId="55FEE634" w14:textId="3243CD58" w:rsidR="007A173B" w:rsidRPr="009B18EE" w:rsidRDefault="00A74298" w:rsidP="006555B7">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ED2453D" w14:textId="3664166D" w:rsidR="007A173B" w:rsidRPr="009B18EE" w:rsidRDefault="007A173B" w:rsidP="006555B7">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53B701A9" w14:textId="1F0E4F44" w:rsidR="007A173B" w:rsidRPr="009B18EE" w:rsidRDefault="00893C6E" w:rsidP="006555B7">
            <w:pPr>
              <w:pStyle w:val="Standard"/>
              <w:rPr>
                <w:i/>
                <w:iCs/>
                <w:color w:val="7030A0"/>
                <w:lang w:val="en-US"/>
              </w:rPr>
            </w:pPr>
            <w:r w:rsidRPr="009B18EE">
              <w:rPr>
                <w:i/>
                <w:iCs/>
                <w:color w:val="7030A0"/>
                <w:lang w:val="en-US"/>
              </w:rPr>
              <w:t>The powder will have no effect on an immersed Pokémon!</w:t>
            </w:r>
          </w:p>
        </w:tc>
      </w:tr>
      <w:tr w:rsidR="00C00D2E" w:rsidRPr="00BA2A65" w14:paraId="49E06D28" w14:textId="77777777" w:rsidTr="001213B5">
        <w:trPr>
          <w:trHeight w:val="276"/>
          <w:jc w:val="center"/>
        </w:trPr>
        <w:tc>
          <w:tcPr>
            <w:tcW w:w="2255" w:type="dxa"/>
            <w:tcMar>
              <w:top w:w="28" w:type="dxa"/>
              <w:left w:w="57" w:type="dxa"/>
              <w:bottom w:w="28" w:type="dxa"/>
              <w:right w:w="57" w:type="dxa"/>
            </w:tcMar>
            <w:vAlign w:val="center"/>
          </w:tcPr>
          <w:p w14:paraId="24A35DCB" w14:textId="3BC1307B" w:rsidR="00C00D2E" w:rsidRPr="009B18EE" w:rsidRDefault="00C00D2E" w:rsidP="00C00D2E">
            <w:pPr>
              <w:pStyle w:val="Standard"/>
              <w:jc w:val="center"/>
              <w:rPr>
                <w:noProof/>
                <w:lang w:val="en-US"/>
              </w:rPr>
            </w:pPr>
            <w:r w:rsidRPr="009B18EE">
              <w:rPr>
                <w:noProof/>
                <w:lang w:val="en-US"/>
              </w:rPr>
              <w:t>Weather move</w:t>
            </w:r>
          </w:p>
        </w:tc>
        <w:tc>
          <w:tcPr>
            <w:tcW w:w="1005" w:type="dxa"/>
            <w:tcMar>
              <w:top w:w="28" w:type="dxa"/>
              <w:left w:w="57" w:type="dxa"/>
              <w:bottom w:w="28" w:type="dxa"/>
              <w:right w:w="57" w:type="dxa"/>
            </w:tcMar>
            <w:vAlign w:val="center"/>
          </w:tcPr>
          <w:p w14:paraId="2A51F436" w14:textId="7D6DBC57" w:rsidR="00C00D2E" w:rsidRPr="009B18EE" w:rsidRDefault="00C00D2E" w:rsidP="00C00D2E">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5128FB0" w14:textId="75DF57C1" w:rsidR="00C00D2E" w:rsidRPr="009B18EE" w:rsidRDefault="00C00D2E" w:rsidP="00C00D2E">
            <w:pPr>
              <w:pStyle w:val="Standard"/>
              <w:jc w:val="center"/>
              <w:rPr>
                <w:color w:val="000000"/>
                <w:lang w:val="en-US"/>
              </w:rPr>
            </w:pPr>
            <w:r w:rsidRPr="009B18EE">
              <w:rPr>
                <w:color w:val="000000"/>
                <w:lang w:val="en-US"/>
              </w:rPr>
              <w:t>(Varies)</w:t>
            </w:r>
          </w:p>
        </w:tc>
        <w:tc>
          <w:tcPr>
            <w:tcW w:w="5244" w:type="dxa"/>
            <w:tcMar>
              <w:top w:w="28" w:type="dxa"/>
              <w:left w:w="57" w:type="dxa"/>
              <w:bottom w:w="28" w:type="dxa"/>
              <w:right w:w="57" w:type="dxa"/>
            </w:tcMar>
            <w:vAlign w:val="center"/>
          </w:tcPr>
          <w:p w14:paraId="541F2522" w14:textId="14367496" w:rsidR="00C00D2E" w:rsidRPr="009B18EE" w:rsidRDefault="00C00D2E" w:rsidP="00C00D2E">
            <w:pPr>
              <w:pStyle w:val="Standard"/>
              <w:rPr>
                <w:i/>
                <w:iCs/>
                <w:color w:val="7030A0"/>
                <w:lang w:val="en-US"/>
              </w:rPr>
            </w:pPr>
            <w:r w:rsidRPr="009B18EE">
              <w:rPr>
                <w:i/>
                <w:iCs/>
                <w:color w:val="7030A0"/>
                <w:lang w:val="en-US"/>
              </w:rPr>
              <w:t xml:space="preserve">Impossible to summon a climate in the </w:t>
            </w:r>
            <w:r w:rsidRPr="005066BA">
              <w:rPr>
                <w:i/>
                <w:iCs/>
                <w:color w:val="7030A0"/>
                <w:lang w:val="en-US"/>
              </w:rPr>
              <w:t>watery</w:t>
            </w:r>
            <w:r>
              <w:rPr>
                <w:i/>
                <w:iCs/>
                <w:color w:val="7030A0"/>
                <w:lang w:val="en-US"/>
              </w:rPr>
              <w:t xml:space="preserve"> </w:t>
            </w:r>
            <w:r w:rsidRPr="009B18EE">
              <w:rPr>
                <w:i/>
                <w:iCs/>
                <w:color w:val="7030A0"/>
                <w:lang w:val="en-US"/>
              </w:rPr>
              <w:t>depths …</w:t>
            </w:r>
          </w:p>
        </w:tc>
      </w:tr>
      <w:tr w:rsidR="00C00D2E" w:rsidRPr="00BA2A65" w14:paraId="01DE668C" w14:textId="77777777" w:rsidTr="001213B5">
        <w:trPr>
          <w:trHeight w:val="276"/>
          <w:jc w:val="center"/>
        </w:trPr>
        <w:tc>
          <w:tcPr>
            <w:tcW w:w="2255" w:type="dxa"/>
            <w:tcMar>
              <w:top w:w="28" w:type="dxa"/>
              <w:left w:w="57" w:type="dxa"/>
              <w:bottom w:w="28" w:type="dxa"/>
              <w:right w:w="57" w:type="dxa"/>
            </w:tcMar>
            <w:vAlign w:val="center"/>
          </w:tcPr>
          <w:p w14:paraId="16DFF939" w14:textId="72909E02" w:rsidR="00C00D2E" w:rsidRPr="009B18EE" w:rsidRDefault="00A0511E" w:rsidP="00C00D2E">
            <w:pPr>
              <w:pStyle w:val="Standard"/>
              <w:jc w:val="center"/>
              <w:rPr>
                <w:noProof/>
                <w:lang w:val="en-US"/>
              </w:rPr>
            </w:pPr>
            <w:r>
              <w:rPr>
                <w:noProof/>
                <w:lang w:val="en-US"/>
              </w:rPr>
              <w:t>B</w:t>
            </w:r>
            <w:r w:rsidR="00C00D2E" w:rsidRPr="009B18EE">
              <w:rPr>
                <w:noProof/>
                <w:lang w:val="en-US"/>
              </w:rPr>
              <w:t>attlefield-altering attacks</w:t>
            </w:r>
          </w:p>
        </w:tc>
        <w:tc>
          <w:tcPr>
            <w:tcW w:w="1005" w:type="dxa"/>
            <w:tcMar>
              <w:top w:w="28" w:type="dxa"/>
              <w:left w:w="57" w:type="dxa"/>
              <w:bottom w:w="28" w:type="dxa"/>
              <w:right w:w="57" w:type="dxa"/>
            </w:tcMar>
            <w:vAlign w:val="center"/>
          </w:tcPr>
          <w:p w14:paraId="2968AE64" w14:textId="1C8570A0" w:rsidR="00C00D2E" w:rsidRPr="009B18EE" w:rsidRDefault="00C00D2E" w:rsidP="00C00D2E">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FF6EC06" w14:textId="463E66D1" w:rsidR="00C00D2E" w:rsidRPr="009B18EE" w:rsidRDefault="00C00D2E" w:rsidP="00C00D2E">
            <w:pPr>
              <w:pStyle w:val="Standard"/>
              <w:jc w:val="center"/>
              <w:rPr>
                <w:color w:val="000000"/>
                <w:lang w:val="en-US"/>
              </w:rPr>
            </w:pPr>
            <w:r w:rsidRPr="009B18EE">
              <w:rPr>
                <w:color w:val="000000"/>
                <w:lang w:val="en-US"/>
              </w:rPr>
              <w:t>(Varies)</w:t>
            </w:r>
          </w:p>
        </w:tc>
        <w:tc>
          <w:tcPr>
            <w:tcW w:w="5244" w:type="dxa"/>
            <w:tcMar>
              <w:top w:w="28" w:type="dxa"/>
              <w:left w:w="57" w:type="dxa"/>
              <w:bottom w:w="28" w:type="dxa"/>
              <w:right w:w="57" w:type="dxa"/>
            </w:tcMar>
            <w:vAlign w:val="center"/>
          </w:tcPr>
          <w:p w14:paraId="2EC976C6" w14:textId="7EF5AEDE" w:rsidR="00C00D2E" w:rsidRPr="009B18EE" w:rsidRDefault="00C00D2E" w:rsidP="00C00D2E">
            <w:pPr>
              <w:pStyle w:val="Standard"/>
              <w:rPr>
                <w:i/>
                <w:iCs/>
                <w:color w:val="7030A0"/>
                <w:lang w:val="en-US"/>
              </w:rPr>
            </w:pPr>
            <w:r w:rsidRPr="008F2CDF">
              <w:rPr>
                <w:i/>
                <w:iCs/>
                <w:color w:val="7030A0"/>
                <w:lang w:val="en-US"/>
              </w:rPr>
              <w:t>Water bathes everything and can</w:t>
            </w:r>
            <w:r w:rsidR="001D292A">
              <w:rPr>
                <w:i/>
                <w:iCs/>
                <w:color w:val="7030A0"/>
                <w:lang w:val="en-US"/>
              </w:rPr>
              <w:t>’</w:t>
            </w:r>
            <w:r w:rsidRPr="008F2CDF">
              <w:rPr>
                <w:i/>
                <w:iCs/>
                <w:color w:val="7030A0"/>
                <w:lang w:val="en-US"/>
              </w:rPr>
              <w:t>t be pushed off the battlefield</w:t>
            </w:r>
            <w:r>
              <w:rPr>
                <w:i/>
                <w:iCs/>
                <w:color w:val="7030A0"/>
                <w:lang w:val="en-US"/>
              </w:rPr>
              <w:t> …</w:t>
            </w:r>
          </w:p>
        </w:tc>
      </w:tr>
    </w:tbl>
    <w:p w14:paraId="0D110AE0" w14:textId="630AE000" w:rsidR="00705680" w:rsidRPr="009B18EE" w:rsidRDefault="00705680" w:rsidP="00705680">
      <w:pPr>
        <w:pStyle w:val="Standard"/>
        <w:jc w:val="both"/>
        <w:rPr>
          <w:lang w:val="en-US"/>
        </w:rPr>
      </w:pPr>
    </w:p>
    <w:p w14:paraId="33403F3C" w14:textId="040B2DD0" w:rsidR="00705680" w:rsidRPr="009B18EE" w:rsidRDefault="00705680" w:rsidP="00705680">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16EA7941" w14:textId="692662CC" w:rsidR="00980CFE" w:rsidRPr="009B18EE" w:rsidRDefault="00980CFE" w:rsidP="00980CFE">
      <w:pPr>
        <w:pStyle w:val="Standard"/>
        <w:jc w:val="both"/>
        <w:rPr>
          <w:lang w:val="en-US"/>
        </w:rPr>
      </w:pPr>
      <w:r w:rsidRPr="009B18EE">
        <w:rPr>
          <w:lang w:val="en-US"/>
        </w:rPr>
        <w:t xml:space="preserve">  • </w:t>
      </w:r>
      <w:r w:rsidR="00F11870" w:rsidRPr="009B18EE">
        <w:rPr>
          <w:lang w:val="en-US"/>
        </w:rPr>
        <w:t>No Pokémon can fly or levitate (Flying-types trade their Ground immunity for resistance).</w:t>
      </w:r>
    </w:p>
    <w:p w14:paraId="3537B194" w14:textId="412612FF" w:rsidR="007C26C9" w:rsidRPr="009B18EE" w:rsidRDefault="007C26C9" w:rsidP="007F3518">
      <w:pPr>
        <w:pStyle w:val="Standard"/>
        <w:jc w:val="both"/>
        <w:rPr>
          <w:lang w:val="en-US"/>
        </w:rPr>
      </w:pPr>
      <w:r w:rsidRPr="009B18EE">
        <w:rPr>
          <w:lang w:val="en-US"/>
        </w:rPr>
        <w:t xml:space="preserve">  • </w:t>
      </w:r>
      <w:r w:rsidR="00F11870" w:rsidRPr="009B18EE">
        <w:rPr>
          <w:lang w:val="en-US"/>
        </w:rPr>
        <w:t>Ranged offensive Electric attacks affect all fighters other than the launcher.</w:t>
      </w:r>
    </w:p>
    <w:p w14:paraId="48B65A49" w14:textId="273C52DE" w:rsidR="007C26C9" w:rsidRPr="009B18EE" w:rsidRDefault="007C26C9" w:rsidP="007C26C9">
      <w:pPr>
        <w:pStyle w:val="Standard"/>
        <w:jc w:val="both"/>
        <w:rPr>
          <w:lang w:val="en-US"/>
        </w:rPr>
      </w:pPr>
      <w:r w:rsidRPr="009B18EE">
        <w:rPr>
          <w:lang w:val="en-US"/>
        </w:rPr>
        <w:t xml:space="preserve">  • </w:t>
      </w:r>
      <w:r w:rsidR="00F11870" w:rsidRPr="009B18EE">
        <w:rPr>
          <w:lang w:val="en-US"/>
        </w:rPr>
        <w:t>Sand Tomb</w:t>
      </w:r>
      <w:r w:rsidR="001D292A">
        <w:rPr>
          <w:lang w:val="en-US"/>
        </w:rPr>
        <w:t>’</w:t>
      </w:r>
      <w:r w:rsidR="00F11870" w:rsidRPr="009B18EE">
        <w:rPr>
          <w:lang w:val="en-US"/>
        </w:rPr>
        <w:t>s indirect damage is multiplied by 0.75; those of Whirlpool by 1.5; and those of Thunder Cage by 1.25 (approximately).</w:t>
      </w:r>
    </w:p>
    <w:p w14:paraId="10BDBC6E" w14:textId="490EF91E" w:rsidR="007C26C9" w:rsidRPr="009B18EE" w:rsidRDefault="007C26C9" w:rsidP="007C26C9">
      <w:pPr>
        <w:pStyle w:val="Standard"/>
        <w:jc w:val="both"/>
        <w:rPr>
          <w:lang w:val="en-US"/>
        </w:rPr>
      </w:pPr>
      <w:r w:rsidRPr="009B18EE">
        <w:rPr>
          <w:lang w:val="en-US"/>
        </w:rPr>
        <w:t xml:space="preserve">  • </w:t>
      </w:r>
      <w:r w:rsidR="00F40B20" w:rsidRPr="009B18EE">
        <w:rPr>
          <w:lang w:val="en-US"/>
        </w:rPr>
        <w:t xml:space="preserve">It is impossible to burn a Pokémon. If a Pokémon is already burnt when it arrives on this </w:t>
      </w:r>
      <w:r w:rsidR="00F40B20" w:rsidRPr="009B18EE">
        <w:rPr>
          <w:lang w:val="en-US"/>
        </w:rPr>
        <w:lastRenderedPageBreak/>
        <w:t>battlefield, it will be healed at the end of the turn.</w:t>
      </w:r>
    </w:p>
    <w:p w14:paraId="644B8421" w14:textId="5D7C3956" w:rsidR="00A05D85" w:rsidRPr="009B18EE" w:rsidRDefault="00A05D85" w:rsidP="007C26C9">
      <w:pPr>
        <w:pStyle w:val="Standard"/>
        <w:jc w:val="both"/>
        <w:rPr>
          <w:lang w:val="en-US"/>
        </w:rPr>
      </w:pPr>
      <w:r w:rsidRPr="009B18EE">
        <w:rPr>
          <w:lang w:val="en-US"/>
        </w:rPr>
        <w:t xml:space="preserve">    =&gt; </w:t>
      </w:r>
      <w:r w:rsidR="0004050A" w:rsidRPr="009B18EE">
        <w:rPr>
          <w:i/>
          <w:iCs/>
          <w:color w:val="7030A0"/>
          <w:lang w:val="en-US"/>
        </w:rPr>
        <w:t>The immersion prevented [Pokémon] from being burnt!</w:t>
      </w:r>
    </w:p>
    <w:p w14:paraId="5FCC8083" w14:textId="53E26721" w:rsidR="0061105A" w:rsidRPr="009B18EE" w:rsidRDefault="0061105A" w:rsidP="007C26C9">
      <w:pPr>
        <w:pStyle w:val="Standard"/>
        <w:jc w:val="both"/>
        <w:rPr>
          <w:lang w:val="en-US"/>
        </w:rPr>
      </w:pPr>
      <w:r w:rsidRPr="009B18EE">
        <w:rPr>
          <w:lang w:val="en-US"/>
        </w:rPr>
        <w:t xml:space="preserve">    =&gt; </w:t>
      </w:r>
      <w:r w:rsidR="0004050A" w:rsidRPr="009B18EE">
        <w:rPr>
          <w:i/>
          <w:iCs/>
          <w:color w:val="7030A0"/>
          <w:lang w:val="en-US"/>
        </w:rPr>
        <w:t>The immersion puts an end to [Pokémon]</w:t>
      </w:r>
      <w:r w:rsidR="001D292A">
        <w:rPr>
          <w:i/>
          <w:iCs/>
          <w:color w:val="7030A0"/>
          <w:lang w:val="en-US"/>
        </w:rPr>
        <w:t>’</w:t>
      </w:r>
      <w:r w:rsidR="0004050A" w:rsidRPr="009B18EE">
        <w:rPr>
          <w:i/>
          <w:iCs/>
          <w:color w:val="7030A0"/>
          <w:lang w:val="en-US"/>
        </w:rPr>
        <w:t>s burn!</w:t>
      </w:r>
    </w:p>
    <w:p w14:paraId="49DA624D" w14:textId="20A9DC40" w:rsidR="007C26C9" w:rsidRPr="009B18EE" w:rsidRDefault="007C26C9" w:rsidP="007C26C9">
      <w:pPr>
        <w:pStyle w:val="Standard"/>
        <w:jc w:val="both"/>
        <w:rPr>
          <w:lang w:val="en-US"/>
        </w:rPr>
      </w:pPr>
      <w:r w:rsidRPr="009B18EE">
        <w:rPr>
          <w:lang w:val="en-US"/>
        </w:rPr>
        <w:t xml:space="preserve">  • </w:t>
      </w:r>
      <w:r w:rsidR="00EE2FB5" w:rsidRPr="009B18EE">
        <w:rPr>
          <w:lang w:val="en-US"/>
        </w:rPr>
        <w:t>The Dive attack strikes in one turn and has a 30% chance to flinch.</w:t>
      </w:r>
    </w:p>
    <w:p w14:paraId="44340657" w14:textId="5CEFDF0E" w:rsidR="006555B7" w:rsidRPr="009B18EE" w:rsidRDefault="006555B7" w:rsidP="006555B7">
      <w:pPr>
        <w:pStyle w:val="Standard"/>
        <w:jc w:val="both"/>
        <w:rPr>
          <w:lang w:val="en-US"/>
        </w:rPr>
      </w:pPr>
      <w:r w:rsidRPr="009B18EE">
        <w:rPr>
          <w:lang w:val="en-US"/>
        </w:rPr>
        <w:t xml:space="preserve">  • </w:t>
      </w:r>
      <w:r w:rsidR="00E84469" w:rsidRPr="009B18EE">
        <w:rPr>
          <w:lang w:val="en-US"/>
        </w:rPr>
        <w:t>Aqua Ring heals 50% more HP (3/23</w:t>
      </w:r>
      <w:r w:rsidR="00E84469" w:rsidRPr="009B18EE">
        <w:rPr>
          <w:vertAlign w:val="superscript"/>
          <w:lang w:val="en-US"/>
        </w:rPr>
        <w:t>rd</w:t>
      </w:r>
      <w:r w:rsidR="00E84469" w:rsidRPr="009B18EE">
        <w:rPr>
          <w:lang w:val="en-US"/>
        </w:rPr>
        <w:t xml:space="preserve"> per turn instead of 1/16</w:t>
      </w:r>
      <w:r w:rsidR="00E84469" w:rsidRPr="009B18EE">
        <w:rPr>
          <w:vertAlign w:val="superscript"/>
          <w:lang w:val="en-US"/>
        </w:rPr>
        <w:t>th</w:t>
      </w:r>
      <w:r w:rsidR="00E84469" w:rsidRPr="009B18EE">
        <w:rPr>
          <w:lang w:val="en-US"/>
        </w:rPr>
        <w:t>).</w:t>
      </w:r>
    </w:p>
    <w:p w14:paraId="475A81FF" w14:textId="5A54D7EF" w:rsidR="001213B5" w:rsidRPr="009B18EE" w:rsidRDefault="001213B5" w:rsidP="001213B5">
      <w:pPr>
        <w:pStyle w:val="Standard"/>
        <w:jc w:val="both"/>
        <w:rPr>
          <w:lang w:val="en-US"/>
        </w:rPr>
      </w:pPr>
      <w:r w:rsidRPr="009B18EE">
        <w:rPr>
          <w:lang w:val="en-US"/>
        </w:rPr>
        <w:t xml:space="preserve">  • Splash increases the launcher</w:t>
      </w:r>
      <w:r w:rsidR="001D292A">
        <w:rPr>
          <w:lang w:val="en-US"/>
        </w:rPr>
        <w:t>’</w:t>
      </w:r>
      <w:r w:rsidRPr="009B18EE">
        <w:rPr>
          <w:lang w:val="en-US"/>
        </w:rPr>
        <w:t>s Speed by 2 stages (even if it doesn</w:t>
      </w:r>
      <w:r w:rsidR="001D292A">
        <w:rPr>
          <w:lang w:val="en-US"/>
        </w:rPr>
        <w:t>’</w:t>
      </w:r>
      <w:r w:rsidRPr="009B18EE">
        <w:rPr>
          <w:lang w:val="en-US"/>
        </w:rPr>
        <w:t>t affect any of its targets).</w:t>
      </w:r>
    </w:p>
    <w:p w14:paraId="04580687" w14:textId="16F38981" w:rsidR="00F54AF0" w:rsidRPr="009B18EE" w:rsidRDefault="00F54AF0" w:rsidP="006555B7">
      <w:pPr>
        <w:pStyle w:val="Standard"/>
        <w:jc w:val="both"/>
        <w:rPr>
          <w:lang w:val="en-US"/>
        </w:rPr>
      </w:pPr>
      <w:r w:rsidRPr="009B18EE">
        <w:rPr>
          <w:lang w:val="en-US"/>
        </w:rPr>
        <w:t xml:space="preserve">  • </w:t>
      </w:r>
      <w:r w:rsidR="00E84469" w:rsidRPr="009B18EE">
        <w:rPr>
          <w:color w:val="000000"/>
          <w:lang w:val="en-US"/>
        </w:rPr>
        <w:t>Shore Up heals 1/4 of max HP.</w:t>
      </w:r>
    </w:p>
    <w:p w14:paraId="627EF42E" w14:textId="10BF264D" w:rsidR="00E34710" w:rsidRPr="009B18EE" w:rsidRDefault="00E34710" w:rsidP="006555B7">
      <w:pPr>
        <w:pStyle w:val="Standard"/>
        <w:jc w:val="both"/>
        <w:rPr>
          <w:lang w:val="en-US"/>
        </w:rPr>
      </w:pPr>
      <w:r w:rsidRPr="009B18EE">
        <w:rPr>
          <w:lang w:val="en-US"/>
        </w:rPr>
        <w:t xml:space="preserve">  • </w:t>
      </w:r>
      <w:r w:rsidR="001213B5" w:rsidRPr="009B18EE">
        <w:rPr>
          <w:lang w:val="en-US"/>
        </w:rPr>
        <w:t>No Pokémon can explode (same effect as Damp).</w:t>
      </w:r>
    </w:p>
    <w:p w14:paraId="0153080A" w14:textId="266EDE8C" w:rsidR="0061105A" w:rsidRPr="009B18EE" w:rsidRDefault="0061105A" w:rsidP="006555B7">
      <w:pPr>
        <w:pStyle w:val="Standard"/>
        <w:jc w:val="both"/>
        <w:rPr>
          <w:i/>
          <w:iCs/>
          <w:color w:val="7030A0"/>
          <w:lang w:val="en-US"/>
        </w:rPr>
      </w:pPr>
      <w:r w:rsidRPr="009B18EE">
        <w:rPr>
          <w:lang w:val="en-US"/>
        </w:rPr>
        <w:t xml:space="preserve">    =&gt; </w:t>
      </w:r>
      <w:r w:rsidR="0004050A" w:rsidRPr="009B18EE">
        <w:rPr>
          <w:i/>
          <w:iCs/>
          <w:color w:val="7030A0"/>
          <w:lang w:val="en-US"/>
        </w:rPr>
        <w:t>Impossible to explode when immersed!</w:t>
      </w:r>
    </w:p>
    <w:p w14:paraId="43389236" w14:textId="06782BE5" w:rsidR="001213B5" w:rsidRPr="009B18EE" w:rsidRDefault="001213B5" w:rsidP="001213B5">
      <w:pPr>
        <w:pStyle w:val="Standard"/>
        <w:jc w:val="both"/>
        <w:rPr>
          <w:lang w:val="en-US"/>
        </w:rPr>
      </w:pPr>
      <w:r w:rsidRPr="009B18EE">
        <w:rPr>
          <w:lang w:val="en-US"/>
        </w:rPr>
        <w:t xml:space="preserve">  • Pokémons have their speed constantly multiplied by 0.5, unless they fly or possess the Water-type, Swift Swim ability, Surge Surfer ability or Atalan Crystal item. The speed penalty is reduced to ×0.75 if the Pokémon meets neither of these conditions, but is an Ice or Dragon-type.</w:t>
      </w:r>
    </w:p>
    <w:p w14:paraId="20B52F70" w14:textId="00A8FA0F" w:rsidR="00980CFE" w:rsidRPr="009B18EE" w:rsidRDefault="00980CFE" w:rsidP="007C26C9">
      <w:pPr>
        <w:pStyle w:val="Standard"/>
        <w:jc w:val="both"/>
        <w:rPr>
          <w:lang w:val="en-US"/>
        </w:rPr>
      </w:pPr>
      <w:r w:rsidRPr="009B18EE">
        <w:rPr>
          <w:lang w:val="en-US"/>
        </w:rPr>
        <w:t xml:space="preserve">  • </w:t>
      </w:r>
      <w:r w:rsidR="001213B5" w:rsidRPr="009B18EE">
        <w:rPr>
          <w:lang w:val="en-US"/>
        </w:rPr>
        <w:t>The Physical Attack of all fighters is divided by 2, unless the Pokémon is Water or Dragon type or has Steelworker ability</w:t>
      </w:r>
      <w:r w:rsidRPr="009B18EE">
        <w:rPr>
          <w:lang w:val="en-US"/>
        </w:rPr>
        <w:t>.</w:t>
      </w:r>
    </w:p>
    <w:p w14:paraId="7E617E2E" w14:textId="229F0164" w:rsidR="00565C2C" w:rsidRDefault="00565C2C" w:rsidP="007C26C9">
      <w:pPr>
        <w:pStyle w:val="Standard"/>
        <w:jc w:val="both"/>
        <w:rPr>
          <w:lang w:val="en-US"/>
        </w:rPr>
      </w:pPr>
      <w:r w:rsidRPr="009B18EE">
        <w:rPr>
          <w:lang w:val="en-US"/>
        </w:rPr>
        <w:t xml:space="preserve">  • </w:t>
      </w:r>
      <w:r>
        <w:rPr>
          <w:lang w:val="en-US"/>
        </w:rPr>
        <w:t xml:space="preserve">Salt </w:t>
      </w:r>
      <w:r w:rsidR="004D072D">
        <w:rPr>
          <w:lang w:val="en-US"/>
        </w:rPr>
        <w:t>C</w:t>
      </w:r>
      <w:r>
        <w:rPr>
          <w:lang w:val="en-US"/>
        </w:rPr>
        <w:t>ure cannot apply its secondary effect.</w:t>
      </w:r>
    </w:p>
    <w:p w14:paraId="5EDB3FB8" w14:textId="3442B689" w:rsidR="007C26C9" w:rsidRPr="009B18EE" w:rsidRDefault="007C26C9" w:rsidP="007C26C9">
      <w:pPr>
        <w:pStyle w:val="Standard"/>
        <w:jc w:val="both"/>
        <w:rPr>
          <w:lang w:val="en-US"/>
        </w:rPr>
      </w:pPr>
      <w:r w:rsidRPr="009B18EE">
        <w:rPr>
          <w:lang w:val="en-US"/>
        </w:rPr>
        <w:t xml:space="preserve">  • </w:t>
      </w:r>
      <w:r w:rsidR="001213B5" w:rsidRPr="009B18EE">
        <w:rPr>
          <w:lang w:val="en-US"/>
        </w:rPr>
        <w:t>Weather cannot be placed (it must be neutral), with the exception of Rayquaza</w:t>
      </w:r>
      <w:r w:rsidR="001D292A">
        <w:rPr>
          <w:lang w:val="en-US"/>
        </w:rPr>
        <w:t>’</w:t>
      </w:r>
      <w:r w:rsidR="001213B5" w:rsidRPr="009B18EE">
        <w:rPr>
          <w:lang w:val="en-US"/>
        </w:rPr>
        <w:t>s Delta Stream and Air Lock, which partially work by creating an oxygen bubble that cancels drowning damage and breath loss for all battlers.</w:t>
      </w:r>
    </w:p>
    <w:p w14:paraId="1746B7BC" w14:textId="2F7645EE" w:rsidR="007C26C9" w:rsidRPr="009B18EE" w:rsidRDefault="007C26C9" w:rsidP="007C26C9">
      <w:pPr>
        <w:pStyle w:val="Standard"/>
        <w:jc w:val="both"/>
        <w:rPr>
          <w:lang w:val="en-US"/>
        </w:rPr>
      </w:pPr>
      <w:r w:rsidRPr="009B18EE">
        <w:rPr>
          <w:lang w:val="en-US"/>
        </w:rPr>
        <w:t xml:space="preserve">  • </w:t>
      </w:r>
      <w:r w:rsidR="00EC51C1" w:rsidRPr="009B18EE">
        <w:rPr>
          <w:lang w:val="en-US"/>
        </w:rPr>
        <w:t>Torrent ability gives a constant 25% power boost to Water-type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71C27898" w14:textId="5C540EA8" w:rsidR="00EC51C1" w:rsidRPr="009B18EE" w:rsidRDefault="007C26C9" w:rsidP="00C70040">
      <w:pPr>
        <w:pStyle w:val="Standard"/>
        <w:jc w:val="both"/>
        <w:rPr>
          <w:lang w:val="en-US"/>
        </w:rPr>
      </w:pPr>
      <w:r w:rsidRPr="009B18EE">
        <w:rPr>
          <w:lang w:val="en-US"/>
        </w:rPr>
        <w:t xml:space="preserve">  • </w:t>
      </w:r>
      <w:r w:rsidR="0004050A" w:rsidRPr="009B18EE">
        <w:rPr>
          <w:lang w:val="en-US"/>
        </w:rPr>
        <w:t>Hydration</w:t>
      </w:r>
      <w:r w:rsidRPr="009B18EE">
        <w:rPr>
          <w:lang w:val="en-US"/>
        </w:rPr>
        <w:t xml:space="preserve">, </w:t>
      </w:r>
      <w:r w:rsidR="00726C48" w:rsidRPr="009B18EE">
        <w:rPr>
          <w:lang w:val="en-US"/>
        </w:rPr>
        <w:t>Swift Swim</w:t>
      </w:r>
      <w:r w:rsidRPr="009B18EE">
        <w:rPr>
          <w:lang w:val="en-US"/>
        </w:rPr>
        <w:t xml:space="preserve">, </w:t>
      </w:r>
      <w:r w:rsidR="00D01885" w:rsidRPr="009B18EE">
        <w:rPr>
          <w:lang w:val="en-US"/>
        </w:rPr>
        <w:t>Rain Dish</w:t>
      </w:r>
      <w:r w:rsidRPr="009B18EE">
        <w:rPr>
          <w:lang w:val="en-US"/>
        </w:rPr>
        <w:t xml:space="preserve">, </w:t>
      </w:r>
      <w:r w:rsidR="00D01885" w:rsidRPr="009B18EE">
        <w:rPr>
          <w:lang w:val="en-US"/>
        </w:rPr>
        <w:t>Surge Surfer</w:t>
      </w:r>
      <w:r w:rsidRPr="009B18EE">
        <w:rPr>
          <w:lang w:val="en-US"/>
        </w:rPr>
        <w:t xml:space="preserve"> </w:t>
      </w:r>
      <w:r w:rsidR="00EC51C1" w:rsidRPr="009B18EE">
        <w:rPr>
          <w:lang w:val="en-US"/>
        </w:rPr>
        <w:t>and</w:t>
      </w:r>
      <w:r w:rsidRPr="009B18EE">
        <w:rPr>
          <w:lang w:val="en-US"/>
        </w:rPr>
        <w:t xml:space="preserve"> </w:t>
      </w:r>
      <w:r w:rsidR="0004050A" w:rsidRPr="009B18EE">
        <w:rPr>
          <w:lang w:val="en-US"/>
        </w:rPr>
        <w:t>Schooling</w:t>
      </w:r>
      <w:r w:rsidRPr="009B18EE">
        <w:rPr>
          <w:lang w:val="en-US"/>
        </w:rPr>
        <w:t xml:space="preserve"> </w:t>
      </w:r>
      <w:r w:rsidR="00EC51C1" w:rsidRPr="009B18EE">
        <w:rPr>
          <w:lang w:val="en-US"/>
        </w:rPr>
        <w:t>abilities are activated.</w:t>
      </w:r>
    </w:p>
    <w:p w14:paraId="0CFF8EC9" w14:textId="1098C3B4" w:rsidR="00A211AE" w:rsidRPr="009B18EE" w:rsidRDefault="00A211AE" w:rsidP="00C70040">
      <w:pPr>
        <w:pStyle w:val="Standard"/>
        <w:jc w:val="both"/>
        <w:rPr>
          <w:lang w:val="en-US"/>
        </w:rPr>
      </w:pPr>
      <w:r w:rsidRPr="009B18EE">
        <w:rPr>
          <w:lang w:val="en-US"/>
        </w:rPr>
        <w:t xml:space="preserve">  • </w:t>
      </w:r>
      <w:r w:rsidR="001213B5" w:rsidRPr="009B18EE">
        <w:rPr>
          <w:lang w:val="en-US"/>
        </w:rPr>
        <w:t>Dry Skin restores HP at the end of each turn.</w:t>
      </w:r>
    </w:p>
    <w:p w14:paraId="2EDBF7B2" w14:textId="77777777" w:rsidR="001213B5" w:rsidRPr="009B18EE" w:rsidRDefault="001213B5" w:rsidP="001213B5">
      <w:pPr>
        <w:pStyle w:val="Standard"/>
        <w:jc w:val="both"/>
        <w:rPr>
          <w:lang w:val="en-US"/>
        </w:rPr>
      </w:pPr>
      <w:r w:rsidRPr="009B18EE">
        <w:rPr>
          <w:lang w:val="en-US"/>
        </w:rPr>
        <w:t xml:space="preserve">  • Water Veil protects against all statuses (like Hydration).</w:t>
      </w:r>
    </w:p>
    <w:p w14:paraId="6E8EF786" w14:textId="6AFA033F" w:rsidR="00D01885" w:rsidRPr="009B18EE" w:rsidRDefault="00D01885" w:rsidP="00D01885">
      <w:pPr>
        <w:pStyle w:val="Standard"/>
        <w:jc w:val="both"/>
        <w:rPr>
          <w:lang w:val="en-US"/>
        </w:rPr>
      </w:pPr>
      <w:r w:rsidRPr="009B18EE">
        <w:rPr>
          <w:lang w:val="en-US"/>
        </w:rPr>
        <w:t xml:space="preserve">  • </w:t>
      </w:r>
      <w:r w:rsidR="0004050A" w:rsidRPr="009B18EE">
        <w:rPr>
          <w:lang w:val="en-US"/>
        </w:rPr>
        <w:t>Pokémons with Water Absorb or Storm Drain gain 25% Defense.</w:t>
      </w:r>
    </w:p>
    <w:p w14:paraId="7C799BD2" w14:textId="7E755BDD" w:rsidR="001213B5" w:rsidRPr="009B18EE" w:rsidRDefault="001213B5" w:rsidP="001213B5">
      <w:pPr>
        <w:pStyle w:val="Standard"/>
        <w:jc w:val="both"/>
        <w:rPr>
          <w:lang w:val="en-US"/>
        </w:rPr>
      </w:pPr>
      <w:r w:rsidRPr="009B18EE">
        <w:rPr>
          <w:lang w:val="en-US"/>
        </w:rPr>
        <w:t xml:space="preserve">  • Fire-type Pokémons have their Special Attack penalized by a factor of ×0.8; unless they have the Water type or the ability to stay in the air.</w:t>
      </w:r>
    </w:p>
    <w:p w14:paraId="3FB663DB" w14:textId="6778F44B" w:rsidR="001213B5" w:rsidRPr="009B18EE" w:rsidRDefault="001213B5" w:rsidP="001213B5">
      <w:pPr>
        <w:pStyle w:val="Standard"/>
        <w:jc w:val="both"/>
        <w:rPr>
          <w:lang w:val="en-US"/>
        </w:rPr>
      </w:pPr>
      <w:r w:rsidRPr="009B18EE">
        <w:rPr>
          <w:lang w:val="en-US"/>
        </w:rPr>
        <w:t xml:space="preserve">  • Ground or Rock-type Pokémons have their Defense penalized by a factor of ×0.5; unless they have the Water-type. The penalty is reduced to ×0.75 if they have Grass, Ice or Dragon-type.</w:t>
      </w:r>
    </w:p>
    <w:p w14:paraId="1BF58D1E" w14:textId="64BA60D8" w:rsidR="001213B5" w:rsidRPr="009B18EE" w:rsidRDefault="001213B5" w:rsidP="001213B5">
      <w:pPr>
        <w:pStyle w:val="Standard"/>
        <w:jc w:val="both"/>
        <w:rPr>
          <w:lang w:val="en-US"/>
        </w:rPr>
      </w:pPr>
      <w:r w:rsidRPr="009B18EE">
        <w:rPr>
          <w:lang w:val="en-US"/>
        </w:rPr>
        <w:t xml:space="preserve">  • Ground-type Pokémons lose their immunity to Electric type and see it considered resistance (soaring has the same effect). If the Pokémon is a Water/Ground-type, the Ground-type will be treated as a double resistance.</w:t>
      </w:r>
    </w:p>
    <w:p w14:paraId="45B2DB0D" w14:textId="7B5FC3A3" w:rsidR="001213B5" w:rsidRPr="009B18EE" w:rsidRDefault="001213B5" w:rsidP="001213B5">
      <w:pPr>
        <w:pStyle w:val="Standard"/>
        <w:jc w:val="both"/>
        <w:rPr>
          <w:lang w:val="en-US"/>
        </w:rPr>
      </w:pPr>
      <w:r w:rsidRPr="009B18EE">
        <w:rPr>
          <w:lang w:val="en-US"/>
        </w:rPr>
        <w:t xml:space="preserve">  • Any Pokémon that is vulnerable to the Water-type will suffer drowning damage at the end of each turn (damage scale equal to 3 times the climatic damage and according to vulnerability to the Water-type), unless it possesses the Swift Swim or Surge Surfer abilities, has immunity to indirect damage</w:t>
      </w:r>
      <w:r w:rsidR="00410D01" w:rsidRPr="009B18EE">
        <w:rPr>
          <w:lang w:val="en-US"/>
        </w:rPr>
        <w:t>,</w:t>
      </w:r>
      <w:r w:rsidRPr="009B18EE">
        <w:rPr>
          <w:lang w:val="en-US"/>
        </w:rPr>
        <w:t xml:space="preserve"> is a Master of Time-Space or holds the Atalan Crystal item.</w:t>
      </w:r>
    </w:p>
    <w:p w14:paraId="18AF9EAD" w14:textId="41563623" w:rsidR="00027ABC" w:rsidRPr="009B18EE" w:rsidRDefault="00027ABC" w:rsidP="00980CFE">
      <w:pPr>
        <w:pStyle w:val="Standard"/>
        <w:jc w:val="both"/>
        <w:rPr>
          <w:i/>
          <w:iCs/>
          <w:color w:val="7030A0"/>
          <w:lang w:val="en-US"/>
        </w:rPr>
      </w:pPr>
      <w:r w:rsidRPr="009B18EE">
        <w:rPr>
          <w:lang w:val="en-US"/>
        </w:rPr>
        <w:t xml:space="preserve">    =&gt; </w:t>
      </w:r>
      <w:r w:rsidR="00F11870" w:rsidRPr="009B18EE">
        <w:rPr>
          <w:i/>
          <w:iCs/>
          <w:color w:val="7030A0"/>
          <w:lang w:val="en-US"/>
        </w:rPr>
        <w:t>[Pokémon] is drowning!</w:t>
      </w:r>
    </w:p>
    <w:p w14:paraId="2FA9646E" w14:textId="0573567F" w:rsidR="00980CFE" w:rsidRPr="009B18EE" w:rsidRDefault="00980CFE" w:rsidP="00980CFE">
      <w:pPr>
        <w:pStyle w:val="Standard"/>
        <w:jc w:val="both"/>
        <w:rPr>
          <w:lang w:val="en-US"/>
        </w:rPr>
      </w:pPr>
      <w:r w:rsidRPr="009B18EE">
        <w:rPr>
          <w:lang w:val="en-US"/>
        </w:rPr>
        <w:t xml:space="preserve">  • </w:t>
      </w:r>
      <w:r w:rsidR="00410D01" w:rsidRPr="009B18EE">
        <w:rPr>
          <w:lang w:val="en-US"/>
        </w:rPr>
        <w:t>Unless the Pokémon is a Water-type or Psychic-type, a Master of Space-Time or is holding an Atalan Crystal, its Breath gauge will be reduced by 1/16</w:t>
      </w:r>
      <w:r w:rsidR="00410D01" w:rsidRPr="009B18EE">
        <w:rPr>
          <w:vertAlign w:val="superscript"/>
          <w:lang w:val="en-US"/>
        </w:rPr>
        <w:t>th</w:t>
      </w:r>
      <w:r w:rsidR="00410D01" w:rsidRPr="009B18EE">
        <w:rPr>
          <w:lang w:val="en-US"/>
        </w:rPr>
        <w:t xml:space="preserve"> × the number of consecutive turns spent on the field at the end of each turn. A Pokémon that no longer has any Breath points is automatically knocked out.</w:t>
      </w:r>
    </w:p>
    <w:p w14:paraId="22F8276C" w14:textId="3F62798B" w:rsidR="00980CFE" w:rsidRPr="009B18EE" w:rsidRDefault="00027ABC" w:rsidP="007C26C9">
      <w:pPr>
        <w:pStyle w:val="Standard"/>
        <w:jc w:val="both"/>
        <w:rPr>
          <w:i/>
          <w:iCs/>
          <w:color w:val="7030A0"/>
          <w:lang w:val="en-US"/>
        </w:rPr>
      </w:pPr>
      <w:r w:rsidRPr="009B18EE">
        <w:rPr>
          <w:lang w:val="en-US"/>
        </w:rPr>
        <w:t xml:space="preserve">    =&gt; </w:t>
      </w:r>
      <w:r w:rsidR="00A67D46" w:rsidRPr="009B18EE">
        <w:rPr>
          <w:i/>
          <w:iCs/>
          <w:color w:val="7030A0"/>
          <w:lang w:val="en-US"/>
        </w:rPr>
        <w:t>[Pokémon] can</w:t>
      </w:r>
      <w:r w:rsidR="001D292A">
        <w:rPr>
          <w:i/>
          <w:iCs/>
          <w:color w:val="7030A0"/>
          <w:lang w:val="en-US"/>
        </w:rPr>
        <w:t>’</w:t>
      </w:r>
      <w:r w:rsidR="00A67D46" w:rsidRPr="009B18EE">
        <w:rPr>
          <w:i/>
          <w:iCs/>
          <w:color w:val="7030A0"/>
          <w:lang w:val="en-US"/>
        </w:rPr>
        <w:t>t breathe underwater loses its Breath!</w:t>
      </w:r>
      <w:r w:rsidRPr="009B18EE">
        <w:rPr>
          <w:i/>
          <w:iCs/>
          <w:lang w:val="en-US"/>
        </w:rPr>
        <w:t xml:space="preserve"> [</w:t>
      </w:r>
      <w:r w:rsidR="00410D01" w:rsidRPr="009B18EE">
        <w:rPr>
          <w:i/>
          <w:iCs/>
          <w:lang w:val="en-US"/>
        </w:rPr>
        <w:t>Not displayed if the drowning sentence has already been displayed</w:t>
      </w:r>
      <w:r w:rsidRPr="009B18EE">
        <w:rPr>
          <w:i/>
          <w:iCs/>
          <w:lang w:val="en-US"/>
        </w:rPr>
        <w:t>].</w:t>
      </w:r>
    </w:p>
    <w:p w14:paraId="0F9D35D5" w14:textId="77777777" w:rsidR="00B5346E" w:rsidRPr="009B18EE" w:rsidRDefault="00B5346E" w:rsidP="00B5346E">
      <w:pPr>
        <w:pStyle w:val="Standard"/>
        <w:jc w:val="both"/>
        <w:rPr>
          <w:lang w:val="en-US"/>
        </w:rPr>
      </w:pPr>
      <w:r w:rsidRPr="009B18EE">
        <w:rPr>
          <w:lang w:val="en-US"/>
        </w:rPr>
        <w:t xml:space="preserve">  • The Telluric Seed is consumed and increases Speed to the user + grants it the Aqua Ring effect.</w:t>
      </w:r>
    </w:p>
    <w:p w14:paraId="798334BA" w14:textId="6899A904" w:rsidR="007C26C9" w:rsidRPr="009B18EE" w:rsidRDefault="007C26C9" w:rsidP="007C26C9">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Muddy Water</w:t>
      </w:r>
      <w:r w:rsidRPr="009B18EE">
        <w:rPr>
          <w:lang w:val="en-US"/>
        </w:rPr>
        <w:t>.</w:t>
      </w:r>
    </w:p>
    <w:p w14:paraId="526B93B7" w14:textId="48319477" w:rsidR="000E552F" w:rsidRPr="009B18EE" w:rsidRDefault="000E552F" w:rsidP="000E552F">
      <w:pPr>
        <w:pStyle w:val="Standard"/>
        <w:jc w:val="both"/>
        <w:rPr>
          <w:lang w:val="en-US"/>
        </w:rPr>
      </w:pPr>
      <w:r w:rsidRPr="009B18EE">
        <w:rPr>
          <w:lang w:val="en-US"/>
        </w:rPr>
        <w:t xml:space="preserve">  • </w:t>
      </w:r>
      <w:r w:rsidR="00DB61AE">
        <w:rPr>
          <w:lang w:val="en-US"/>
        </w:rPr>
        <w:t>Camouflage and Mimicry cause</w:t>
      </w:r>
      <w:r w:rsidRPr="009B18EE">
        <w:rPr>
          <w:lang w:val="en-US"/>
        </w:rPr>
        <w:t xml:space="preserve"> the user to become Water-type.</w:t>
      </w:r>
    </w:p>
    <w:p w14:paraId="19E7674D" w14:textId="316BD2F9" w:rsidR="007C26C9" w:rsidRPr="009B18EE" w:rsidRDefault="000E552F" w:rsidP="000E552F">
      <w:pPr>
        <w:pStyle w:val="Standard"/>
        <w:jc w:val="both"/>
        <w:rPr>
          <w:lang w:val="en-US"/>
        </w:rPr>
      </w:pPr>
      <w:r w:rsidRPr="009B18EE">
        <w:rPr>
          <w:lang w:val="en-US"/>
        </w:rPr>
        <w:t xml:space="preserve">  • Secret Power will have the Water Pulse animation and may lower its target</w:t>
      </w:r>
      <w:r w:rsidR="001D292A">
        <w:rPr>
          <w:lang w:val="en-US"/>
        </w:rPr>
        <w:t>’</w:t>
      </w:r>
      <w:r w:rsidRPr="009B18EE">
        <w:rPr>
          <w:lang w:val="en-US"/>
        </w:rPr>
        <w:t>s Attack.</w:t>
      </w:r>
    </w:p>
    <w:p w14:paraId="7E5CBE3D" w14:textId="68468179" w:rsidR="007C26C9" w:rsidRPr="009B18EE" w:rsidRDefault="007C26C9" w:rsidP="007F3518">
      <w:pPr>
        <w:pStyle w:val="Standard"/>
        <w:jc w:val="both"/>
        <w:rPr>
          <w:lang w:val="en-US"/>
        </w:rPr>
      </w:pPr>
    </w:p>
    <w:p w14:paraId="73E1F305" w14:textId="3242742F" w:rsidR="00ED1B9E" w:rsidRDefault="00ED1B9E" w:rsidP="007F3518">
      <w:pPr>
        <w:pStyle w:val="Standard"/>
        <w:jc w:val="both"/>
        <w:rPr>
          <w:lang w:val="en-US"/>
        </w:rPr>
      </w:pPr>
    </w:p>
    <w:p w14:paraId="3A6FFA87" w14:textId="77777777" w:rsidR="00A0511E" w:rsidRPr="009B18EE" w:rsidRDefault="00A0511E" w:rsidP="007F3518">
      <w:pPr>
        <w:pStyle w:val="Standard"/>
        <w:jc w:val="both"/>
        <w:rPr>
          <w:lang w:val="en-US"/>
        </w:rPr>
      </w:pPr>
    </w:p>
    <w:p w14:paraId="5143567D" w14:textId="4F3C1AD5" w:rsidR="005375BD" w:rsidRDefault="005375BD" w:rsidP="007F3518">
      <w:pPr>
        <w:pStyle w:val="Standard"/>
        <w:jc w:val="both"/>
        <w:rPr>
          <w:lang w:val="en-US"/>
        </w:rPr>
      </w:pPr>
    </w:p>
    <w:p w14:paraId="60A54C91" w14:textId="77777777" w:rsidR="003C625C" w:rsidRPr="009B18EE" w:rsidRDefault="003C625C" w:rsidP="007F3518">
      <w:pPr>
        <w:pStyle w:val="Standard"/>
        <w:jc w:val="both"/>
        <w:rPr>
          <w:lang w:val="en-US"/>
        </w:rPr>
      </w:pPr>
    </w:p>
    <w:p w14:paraId="29A7598B" w14:textId="77777777" w:rsidR="006D756C" w:rsidRPr="009B18EE" w:rsidRDefault="006D756C" w:rsidP="006D756C">
      <w:pPr>
        <w:pStyle w:val="Standard"/>
        <w:jc w:val="both"/>
        <w:rPr>
          <w:lang w:val="en-US"/>
        </w:rPr>
      </w:pPr>
    </w:p>
    <w:p w14:paraId="1422ECC9" w14:textId="2DC839FF" w:rsidR="006D756C" w:rsidRPr="009B18EE" w:rsidRDefault="006D756C" w:rsidP="00CC58B3">
      <w:pPr>
        <w:pStyle w:val="Titre3"/>
        <w:rPr>
          <w:lang w:val="en-US"/>
        </w:rPr>
      </w:pPr>
      <w:bookmarkStart w:id="39" w:name="_Enneigé_et_Gelé"/>
      <w:bookmarkEnd w:id="39"/>
      <w:r w:rsidRPr="009B18EE">
        <w:rPr>
          <w:noProof/>
          <w:lang w:val="en-US"/>
        </w:rPr>
        <w:lastRenderedPageBreak/>
        <w:drawing>
          <wp:inline distT="0" distB="0" distL="0" distR="0" wp14:anchorId="7FB18A5B" wp14:editId="5915B440">
            <wp:extent cx="180975" cy="180975"/>
            <wp:effectExtent l="0" t="0" r="9525" b="9525"/>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7555BD" w:rsidRPr="009B18EE">
        <w:rPr>
          <w:lang w:val="en-US"/>
        </w:rPr>
        <w:t>Snowy and Frozen</w:t>
      </w:r>
    </w:p>
    <w:p w14:paraId="1AE292D8" w14:textId="77777777" w:rsidR="006D756C" w:rsidRPr="009B18EE" w:rsidRDefault="006D756C" w:rsidP="006D756C">
      <w:pPr>
        <w:pStyle w:val="Standard"/>
        <w:jc w:val="both"/>
        <w:rPr>
          <w:lang w:val="en-US"/>
        </w:rPr>
      </w:pPr>
    </w:p>
    <w:p w14:paraId="01282850" w14:textId="51D0229B" w:rsidR="006D756C" w:rsidRPr="009B18EE" w:rsidRDefault="00C5752D" w:rsidP="006D756C">
      <w:pPr>
        <w:pStyle w:val="Standard"/>
        <w:jc w:val="both"/>
        <w:rPr>
          <w:b/>
          <w:bCs/>
          <w:lang w:val="en-US"/>
        </w:rPr>
      </w:pPr>
      <w:r w:rsidRPr="009B18EE">
        <w:rPr>
          <w:b/>
          <w:bCs/>
          <w:lang w:val="en-US"/>
        </w:rPr>
        <w:t>Snowy</w:t>
      </w:r>
      <w:r w:rsidR="006D756C" w:rsidRPr="009B18EE">
        <w:rPr>
          <w:b/>
          <w:bCs/>
          <w:lang w:val="en-US"/>
        </w:rPr>
        <w:t>:</w:t>
      </w:r>
    </w:p>
    <w:p w14:paraId="7C9F2F3E" w14:textId="0F2BBB96"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30B0EA5F" wp14:editId="0E1C004D">
            <wp:extent cx="180975" cy="180975"/>
            <wp:effectExtent l="0" t="0" r="9525" b="9525"/>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Snow covers this cursed place.</w:t>
      </w:r>
    </w:p>
    <w:p w14:paraId="01E467D9" w14:textId="7A410929"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63444FE1" wp14:editId="4EB956A2">
            <wp:extent cx="180975" cy="180975"/>
            <wp:effectExtent l="0" t="0" r="9525" b="9525"/>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Snow glistens on the ground!</w:t>
      </w:r>
    </w:p>
    <w:p w14:paraId="32709453" w14:textId="6CC43769" w:rsidR="006D756C" w:rsidRPr="009B18EE" w:rsidRDefault="006D756C" w:rsidP="006D756C">
      <w:pPr>
        <w:pStyle w:val="Standard"/>
        <w:jc w:val="both"/>
        <w:rPr>
          <w:lang w:val="en-US"/>
        </w:rPr>
      </w:pPr>
      <w:r w:rsidRPr="009B18EE">
        <w:rPr>
          <w:i/>
          <w:iCs/>
          <w:noProof/>
          <w:color w:val="7030A0"/>
          <w:lang w:val="en-US"/>
        </w:rPr>
        <w:drawing>
          <wp:inline distT="0" distB="0" distL="0" distR="0" wp14:anchorId="373D7445" wp14:editId="4BA258BA">
            <wp:extent cx="180975" cy="180975"/>
            <wp:effectExtent l="0" t="0" r="9525" b="9525"/>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Snow covers this sanctuary.</w:t>
      </w:r>
    </w:p>
    <w:p w14:paraId="23F6F93E" w14:textId="77777777" w:rsidR="006D756C" w:rsidRPr="009B18EE" w:rsidRDefault="006D756C" w:rsidP="006D756C">
      <w:pPr>
        <w:pStyle w:val="Standard"/>
        <w:jc w:val="both"/>
        <w:rPr>
          <w:lang w:val="en-US"/>
        </w:rPr>
      </w:pPr>
    </w:p>
    <w:p w14:paraId="54C475C5" w14:textId="774D6D1A" w:rsidR="006D756C" w:rsidRPr="009B18EE" w:rsidRDefault="00C5752D" w:rsidP="006D756C">
      <w:pPr>
        <w:pStyle w:val="Standard"/>
        <w:jc w:val="both"/>
        <w:rPr>
          <w:b/>
          <w:bCs/>
          <w:lang w:val="en-US"/>
        </w:rPr>
      </w:pPr>
      <w:r w:rsidRPr="009B18EE">
        <w:rPr>
          <w:b/>
          <w:bCs/>
          <w:lang w:val="en-US"/>
        </w:rPr>
        <w:t>Frozen</w:t>
      </w:r>
      <w:r w:rsidR="006D756C" w:rsidRPr="009B18EE">
        <w:rPr>
          <w:b/>
          <w:bCs/>
          <w:lang w:val="en-US"/>
        </w:rPr>
        <w:t>:</w:t>
      </w:r>
    </w:p>
    <w:p w14:paraId="0FE6F3E4" w14:textId="00F7FF0C"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2E32B35C" wp14:editId="6A179774">
            <wp:extent cx="180975" cy="180975"/>
            <wp:effectExtent l="0" t="0" r="9525" b="9525"/>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C5752D" w:rsidRPr="009B18EE">
        <w:rPr>
          <w:i/>
          <w:iCs/>
          <w:color w:val="7030A0"/>
          <w:lang w:val="en-US"/>
        </w:rPr>
        <w:t>The surface of the ice is as cold as Yveltal</w:t>
      </w:r>
      <w:r w:rsidR="001D292A">
        <w:rPr>
          <w:i/>
          <w:iCs/>
          <w:color w:val="7030A0"/>
          <w:lang w:val="en-US"/>
        </w:rPr>
        <w:t>’</w:t>
      </w:r>
      <w:r w:rsidR="00C5752D" w:rsidRPr="009B18EE">
        <w:rPr>
          <w:i/>
          <w:iCs/>
          <w:color w:val="7030A0"/>
          <w:lang w:val="en-US"/>
        </w:rPr>
        <w:t>s breath …</w:t>
      </w:r>
    </w:p>
    <w:p w14:paraId="2A2725D4" w14:textId="3CBEBBF4"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261A1E79" wp14:editId="530FDFEC">
            <wp:extent cx="180975" cy="180975"/>
            <wp:effectExtent l="0" t="0" r="9525" b="9525"/>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590285" w:rsidRPr="009B18EE">
        <w:rPr>
          <w:i/>
          <w:iCs/>
          <w:color w:val="7030A0"/>
          <w:lang w:val="en-US"/>
        </w:rPr>
        <w:t>The field is covered in ice.</w:t>
      </w:r>
    </w:p>
    <w:p w14:paraId="3AE3121A" w14:textId="16EA7AAE" w:rsidR="006D756C" w:rsidRPr="009B18EE" w:rsidRDefault="006D756C" w:rsidP="006D756C">
      <w:pPr>
        <w:pStyle w:val="Standard"/>
        <w:jc w:val="both"/>
        <w:rPr>
          <w:lang w:val="en-US"/>
        </w:rPr>
      </w:pPr>
      <w:r w:rsidRPr="009B18EE">
        <w:rPr>
          <w:i/>
          <w:iCs/>
          <w:noProof/>
          <w:color w:val="7030A0"/>
          <w:lang w:val="en-US"/>
        </w:rPr>
        <w:drawing>
          <wp:inline distT="0" distB="0" distL="0" distR="0" wp14:anchorId="230E4404" wp14:editId="75541AC7">
            <wp:extent cx="180975" cy="180975"/>
            <wp:effectExtent l="0" t="0" r="9525" b="9525"/>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590285" w:rsidRPr="009B18EE">
        <w:rPr>
          <w:i/>
          <w:iCs/>
          <w:color w:val="7030A0"/>
          <w:lang w:val="en-US"/>
        </w:rPr>
        <w:t>A surface of ice was born from the sacred waters.</w:t>
      </w:r>
    </w:p>
    <w:p w14:paraId="343A525A" w14:textId="77777777" w:rsidR="006D756C" w:rsidRPr="009B18EE" w:rsidRDefault="006D756C" w:rsidP="006D756C">
      <w:pPr>
        <w:pStyle w:val="Standard"/>
        <w:jc w:val="both"/>
        <w:rPr>
          <w:lang w:val="en-US"/>
        </w:rPr>
      </w:pPr>
    </w:p>
    <w:p w14:paraId="3C76178B" w14:textId="09E59FC0" w:rsidR="006D756C" w:rsidRPr="009B18EE" w:rsidRDefault="006D756C" w:rsidP="006D756C">
      <w:pPr>
        <w:pStyle w:val="Standard"/>
        <w:jc w:val="both"/>
        <w:rPr>
          <w:lang w:val="en-US"/>
        </w:rPr>
      </w:pPr>
      <w:r w:rsidRPr="009B18EE">
        <w:rPr>
          <w:lang w:val="en-US"/>
        </w:rPr>
        <w:t xml:space="preserve">  </w:t>
      </w:r>
      <w:r w:rsidR="005F21BE" w:rsidRPr="009B18EE">
        <w:rPr>
          <w:lang w:val="en-US"/>
        </w:rPr>
        <w:t>Snowy terrain will be encountered on a snowy area. The frozen version will be the one generated if the player slips on ice or is on an ice floe.</w:t>
      </w:r>
    </w:p>
    <w:p w14:paraId="197208F7" w14:textId="5D2DB2EF" w:rsidR="006D756C" w:rsidRPr="009B18EE" w:rsidRDefault="006D756C" w:rsidP="006D756C">
      <w:pPr>
        <w:pStyle w:val="Standard"/>
        <w:jc w:val="both"/>
        <w:rPr>
          <w:lang w:val="en-US"/>
        </w:rPr>
      </w:pPr>
      <w:r w:rsidRPr="009B18EE">
        <w:rPr>
          <w:lang w:val="en-US"/>
        </w:rPr>
        <w:t xml:space="preserve">  </w:t>
      </w:r>
      <w:r w:rsidR="005F21BE" w:rsidRPr="009B18EE">
        <w:rPr>
          <w:lang w:val="en-US"/>
        </w:rPr>
        <w:t xml:space="preserve">These two </w:t>
      </w:r>
      <w:r w:rsidR="005B4086" w:rsidRPr="009B18EE">
        <w:rPr>
          <w:lang w:val="en-US"/>
        </w:rPr>
        <w:t>battle</w:t>
      </w:r>
      <w:r w:rsidR="005F21BE" w:rsidRPr="009B18EE">
        <w:rPr>
          <w:lang w:val="en-US"/>
        </w:rPr>
        <w:t xml:space="preserve">fields have exactly the same effects in </w:t>
      </w:r>
      <w:r w:rsidR="005B4086" w:rsidRPr="009B18EE">
        <w:rPr>
          <w:lang w:val="en-US"/>
        </w:rPr>
        <w:t>battle</w:t>
      </w:r>
      <w:r w:rsidR="005F21BE" w:rsidRPr="009B18EE">
        <w:rPr>
          <w:lang w:val="en-US"/>
        </w:rPr>
        <w:t>. The only difference is that if the ice melts due to Fire attacks or the sun, the terrain transition will not be the same.</w:t>
      </w:r>
    </w:p>
    <w:p w14:paraId="46CE9A90" w14:textId="77777777" w:rsidR="006D756C" w:rsidRPr="009B18EE" w:rsidRDefault="006D756C" w:rsidP="006D756C">
      <w:pPr>
        <w:pStyle w:val="Standard"/>
        <w:tabs>
          <w:tab w:val="left" w:pos="960"/>
        </w:tabs>
        <w:jc w:val="both"/>
        <w:rPr>
          <w:lang w:val="en-US"/>
        </w:rPr>
      </w:pPr>
    </w:p>
    <w:p w14:paraId="7F0C4DF1" w14:textId="4320CD7C" w:rsidR="006D756C" w:rsidRPr="009B18EE" w:rsidRDefault="00A74298" w:rsidP="006D756C">
      <w:pPr>
        <w:jc w:val="both"/>
        <w:rPr>
          <w:b/>
          <w:bCs/>
          <w:lang w:val="en-US"/>
        </w:rPr>
      </w:pPr>
      <w:r w:rsidRPr="009B18EE">
        <w:rPr>
          <w:b/>
          <w:bCs/>
          <w:u w:val="single"/>
          <w:lang w:val="en-US"/>
        </w:rPr>
        <w:t>Field effects</w:t>
      </w:r>
      <w:r w:rsidR="006D756C" w:rsidRPr="009B18EE">
        <w:rPr>
          <w:b/>
          <w:bCs/>
          <w:lang w:val="en-US"/>
        </w:rPr>
        <w:t>:</w:t>
      </w:r>
    </w:p>
    <w:p w14:paraId="16170945" w14:textId="77777777" w:rsidR="006D756C" w:rsidRPr="009B18EE" w:rsidRDefault="006D756C" w:rsidP="006D756C">
      <w:pPr>
        <w:pStyle w:val="Standard"/>
        <w:jc w:val="both"/>
        <w:rPr>
          <w:lang w:val="en-US"/>
        </w:rPr>
      </w:pPr>
    </w:p>
    <w:tbl>
      <w:tblPr>
        <w:tblStyle w:val="Grilledutableau"/>
        <w:tblW w:w="9923" w:type="dxa"/>
        <w:jc w:val="center"/>
        <w:tblLook w:val="04A0" w:firstRow="1" w:lastRow="0" w:firstColumn="1" w:lastColumn="0" w:noHBand="0" w:noVBand="1"/>
      </w:tblPr>
      <w:tblGrid>
        <w:gridCol w:w="2411"/>
        <w:gridCol w:w="992"/>
        <w:gridCol w:w="1276"/>
        <w:gridCol w:w="5244"/>
      </w:tblGrid>
      <w:tr w:rsidR="00A74298" w:rsidRPr="009B18EE" w14:paraId="5C5C6DC2" w14:textId="77777777" w:rsidTr="0021104A">
        <w:trPr>
          <w:trHeight w:val="276"/>
          <w:jc w:val="center"/>
        </w:trPr>
        <w:tc>
          <w:tcPr>
            <w:tcW w:w="2411" w:type="dxa"/>
            <w:tcMar>
              <w:top w:w="28" w:type="dxa"/>
              <w:left w:w="57" w:type="dxa"/>
              <w:bottom w:w="28" w:type="dxa"/>
              <w:right w:w="57" w:type="dxa"/>
            </w:tcMar>
            <w:vAlign w:val="center"/>
          </w:tcPr>
          <w:p w14:paraId="0CCB5324" w14:textId="0C091D57"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992" w:type="dxa"/>
            <w:tcMar>
              <w:top w:w="28" w:type="dxa"/>
              <w:left w:w="57" w:type="dxa"/>
              <w:bottom w:w="28" w:type="dxa"/>
              <w:right w:w="57" w:type="dxa"/>
            </w:tcMar>
            <w:vAlign w:val="center"/>
          </w:tcPr>
          <w:p w14:paraId="6F4152F5" w14:textId="16AF1DCD"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38187AC3" w14:textId="2B1B2DC6"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E2A6B20" w14:textId="40F06B0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6D756C" w:rsidRPr="00BA2A65" w14:paraId="62343BC8" w14:textId="77777777" w:rsidTr="0021104A">
        <w:trPr>
          <w:trHeight w:val="276"/>
          <w:jc w:val="center"/>
        </w:trPr>
        <w:tc>
          <w:tcPr>
            <w:tcW w:w="2411" w:type="dxa"/>
            <w:tcMar>
              <w:top w:w="28" w:type="dxa"/>
              <w:left w:w="57" w:type="dxa"/>
              <w:bottom w:w="28" w:type="dxa"/>
              <w:right w:w="57" w:type="dxa"/>
            </w:tcMar>
            <w:vAlign w:val="center"/>
          </w:tcPr>
          <w:p w14:paraId="60EBA216"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36942F84" wp14:editId="6DEFB218">
                  <wp:extent cx="180975" cy="180975"/>
                  <wp:effectExtent l="0" t="0" r="9525" b="9525"/>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Blizzard</w:t>
            </w:r>
          </w:p>
          <w:p w14:paraId="4AB61470" w14:textId="6B2A6AEF" w:rsidR="006D756C" w:rsidRPr="009B18EE" w:rsidRDefault="006D756C" w:rsidP="007D513B">
            <w:pPr>
              <w:pStyle w:val="Standard"/>
              <w:jc w:val="center"/>
              <w:rPr>
                <w:noProof/>
                <w:lang w:val="en-US"/>
              </w:rPr>
            </w:pPr>
            <w:r w:rsidRPr="009B18EE">
              <w:rPr>
                <w:noProof/>
                <w:lang w:val="en-US"/>
              </w:rPr>
              <w:drawing>
                <wp:inline distT="0" distB="0" distL="0" distR="0" wp14:anchorId="1F902613" wp14:editId="78117B58">
                  <wp:extent cx="180975" cy="180975"/>
                  <wp:effectExtent l="0" t="0" r="9525" b="9525"/>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5F21BE" w:rsidRPr="009B18EE">
              <w:rPr>
                <w:noProof/>
                <w:lang w:val="en-US"/>
              </w:rPr>
              <w:t>Snow or Hail</w:t>
            </w:r>
          </w:p>
        </w:tc>
        <w:tc>
          <w:tcPr>
            <w:tcW w:w="992" w:type="dxa"/>
            <w:tcMar>
              <w:top w:w="28" w:type="dxa"/>
              <w:left w:w="57" w:type="dxa"/>
              <w:bottom w:w="28" w:type="dxa"/>
              <w:right w:w="57" w:type="dxa"/>
            </w:tcMar>
            <w:vAlign w:val="center"/>
          </w:tcPr>
          <w:p w14:paraId="463ADC7C" w14:textId="77777777" w:rsidR="006D756C" w:rsidRPr="009B18EE" w:rsidRDefault="006D756C" w:rsidP="007D513B">
            <w:pPr>
              <w:pStyle w:val="Standard"/>
              <w:jc w:val="center"/>
              <w:rPr>
                <w:color w:val="000000"/>
                <w:lang w:val="en-US"/>
              </w:rPr>
            </w:pPr>
            <w:r w:rsidRPr="009B18EE">
              <w:rPr>
                <w:color w:val="000000"/>
                <w:lang w:val="en-US"/>
              </w:rPr>
              <w:t>+100%</w:t>
            </w:r>
          </w:p>
          <w:p w14:paraId="5B296C0B" w14:textId="77777777" w:rsidR="006D756C" w:rsidRPr="009B18EE" w:rsidRDefault="006D756C" w:rsidP="007D513B">
            <w:pPr>
              <w:pStyle w:val="Standard"/>
              <w:jc w:val="center"/>
              <w:rPr>
                <w:color w:val="000000"/>
                <w:sz w:val="8"/>
                <w:szCs w:val="8"/>
                <w:lang w:val="en-US"/>
              </w:rPr>
            </w:pPr>
          </w:p>
          <w:p w14:paraId="5F22CA85" w14:textId="77777777" w:rsidR="006D756C" w:rsidRPr="009B18EE" w:rsidRDefault="006D756C" w:rsidP="007D513B">
            <w:pPr>
              <w:pStyle w:val="Standard"/>
              <w:jc w:val="center"/>
              <w:rPr>
                <w:color w:val="000000"/>
                <w:lang w:val="en-US"/>
              </w:rPr>
            </w:pPr>
            <w:r w:rsidRPr="009B18EE">
              <w:rPr>
                <w:color w:val="000000"/>
                <w:lang w:val="en-US"/>
              </w:rPr>
              <w:t>+61%</w:t>
            </w:r>
          </w:p>
        </w:tc>
        <w:tc>
          <w:tcPr>
            <w:tcW w:w="1276" w:type="dxa"/>
            <w:tcMar>
              <w:top w:w="28" w:type="dxa"/>
              <w:left w:w="57" w:type="dxa"/>
              <w:bottom w:w="28" w:type="dxa"/>
              <w:right w:w="57" w:type="dxa"/>
            </w:tcMar>
            <w:vAlign w:val="center"/>
          </w:tcPr>
          <w:p w14:paraId="54C03911" w14:textId="77777777" w:rsidR="006D756C" w:rsidRPr="009B18EE" w:rsidRDefault="006D756C" w:rsidP="007D513B">
            <w:pPr>
              <w:pStyle w:val="Standard"/>
              <w:jc w:val="center"/>
              <w:rPr>
                <w:color w:val="000000"/>
                <w:lang w:val="en-US"/>
              </w:rPr>
            </w:pPr>
            <w:r w:rsidRPr="009B18EE">
              <w:rPr>
                <w:color w:val="000000"/>
                <w:lang w:val="en-US"/>
              </w:rPr>
              <w:t>-65%</w:t>
            </w:r>
          </w:p>
          <w:p w14:paraId="6D5A1877" w14:textId="77777777" w:rsidR="006D756C" w:rsidRPr="009B18EE" w:rsidRDefault="006D756C" w:rsidP="007D513B">
            <w:pPr>
              <w:pStyle w:val="Standard"/>
              <w:jc w:val="center"/>
              <w:rPr>
                <w:color w:val="000000"/>
                <w:sz w:val="8"/>
                <w:szCs w:val="8"/>
                <w:lang w:val="en-US"/>
              </w:rPr>
            </w:pPr>
          </w:p>
          <w:p w14:paraId="34697E86" w14:textId="77777777" w:rsidR="006D756C" w:rsidRPr="009B18EE" w:rsidRDefault="006D756C" w:rsidP="007D513B">
            <w:pPr>
              <w:pStyle w:val="Standard"/>
              <w:jc w:val="center"/>
              <w:rPr>
                <w:color w:val="000000"/>
                <w:lang w:val="en-US"/>
              </w:rPr>
            </w:pPr>
            <w:r w:rsidRPr="009B18EE">
              <w:rPr>
                <w:color w:val="000000"/>
                <w:lang w:val="en-US"/>
              </w:rPr>
              <w:t>-40,5%</w:t>
            </w:r>
          </w:p>
        </w:tc>
        <w:tc>
          <w:tcPr>
            <w:tcW w:w="5244" w:type="dxa"/>
            <w:tcMar>
              <w:top w:w="28" w:type="dxa"/>
              <w:left w:w="57" w:type="dxa"/>
              <w:bottom w:w="28" w:type="dxa"/>
              <w:right w:w="57" w:type="dxa"/>
            </w:tcMar>
            <w:vAlign w:val="center"/>
          </w:tcPr>
          <w:p w14:paraId="4E27A6BB" w14:textId="3C943FC5" w:rsidR="006D756C" w:rsidRPr="009B18EE" w:rsidRDefault="005F21BE" w:rsidP="007D513B">
            <w:pPr>
              <w:pStyle w:val="Standard"/>
              <w:rPr>
                <w:i/>
                <w:iCs/>
                <w:color w:val="7030A0"/>
                <w:lang w:val="en-US"/>
              </w:rPr>
            </w:pPr>
            <w:r w:rsidRPr="009B18EE">
              <w:rPr>
                <w:i/>
                <w:iCs/>
                <w:color w:val="7030A0"/>
                <w:lang w:val="en-US"/>
              </w:rPr>
              <w:t>The extremely icy environment makes this attack devastating!</w:t>
            </w:r>
          </w:p>
        </w:tc>
      </w:tr>
      <w:tr w:rsidR="006D756C" w:rsidRPr="00BA2A65" w14:paraId="165B8D16" w14:textId="77777777" w:rsidTr="0021104A">
        <w:trPr>
          <w:trHeight w:val="276"/>
          <w:jc w:val="center"/>
        </w:trPr>
        <w:tc>
          <w:tcPr>
            <w:tcW w:w="2411" w:type="dxa"/>
            <w:tcMar>
              <w:top w:w="28" w:type="dxa"/>
              <w:left w:w="57" w:type="dxa"/>
              <w:bottom w:w="28" w:type="dxa"/>
              <w:right w:w="57" w:type="dxa"/>
            </w:tcMar>
            <w:vAlign w:val="center"/>
          </w:tcPr>
          <w:p w14:paraId="08E65E6C"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51B5D402" wp14:editId="47932013">
                  <wp:extent cx="180975" cy="180975"/>
                  <wp:effectExtent l="0" t="0" r="9525" b="9525"/>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8C104E4" w14:textId="6E2D4440" w:rsidR="006D756C" w:rsidRPr="009B18EE" w:rsidRDefault="006D756C" w:rsidP="007D513B">
            <w:pPr>
              <w:pStyle w:val="Standard"/>
              <w:jc w:val="center"/>
              <w:rPr>
                <w:noProof/>
                <w:lang w:val="en-US"/>
              </w:rPr>
            </w:pPr>
            <w:r w:rsidRPr="009B18EE">
              <w:rPr>
                <w:noProof/>
                <w:lang w:val="en-US"/>
              </w:rPr>
              <w:drawing>
                <wp:inline distT="0" distB="0" distL="0" distR="0" wp14:anchorId="72426073" wp14:editId="777B1D07">
                  <wp:extent cx="180975" cy="180975"/>
                  <wp:effectExtent l="0" t="0" r="9525" b="9525"/>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992" w:type="dxa"/>
            <w:tcMar>
              <w:top w:w="28" w:type="dxa"/>
              <w:left w:w="57" w:type="dxa"/>
              <w:bottom w:w="28" w:type="dxa"/>
              <w:right w:w="57" w:type="dxa"/>
            </w:tcMar>
            <w:vAlign w:val="center"/>
          </w:tcPr>
          <w:p w14:paraId="6FE56662" w14:textId="77777777" w:rsidR="006D756C" w:rsidRPr="009B18EE" w:rsidRDefault="006D756C" w:rsidP="007D513B">
            <w:pPr>
              <w:pStyle w:val="Standard"/>
              <w:jc w:val="center"/>
              <w:rPr>
                <w:color w:val="000000"/>
                <w:lang w:val="en-US"/>
              </w:rPr>
            </w:pPr>
            <w:r w:rsidRPr="009B18EE">
              <w:rPr>
                <w:color w:val="000000"/>
                <w:lang w:val="en-US"/>
              </w:rPr>
              <w:t>+40%</w:t>
            </w:r>
          </w:p>
          <w:p w14:paraId="4E95A959" w14:textId="77777777" w:rsidR="006D756C" w:rsidRPr="009B18EE" w:rsidRDefault="006D756C" w:rsidP="007D513B">
            <w:pPr>
              <w:pStyle w:val="Standard"/>
              <w:jc w:val="center"/>
              <w:rPr>
                <w:color w:val="000000"/>
                <w:sz w:val="8"/>
                <w:szCs w:val="8"/>
                <w:lang w:val="en-US"/>
              </w:rPr>
            </w:pPr>
          </w:p>
          <w:p w14:paraId="5E8E9CF6" w14:textId="77777777" w:rsidR="006D756C" w:rsidRPr="009B18EE" w:rsidRDefault="006D756C" w:rsidP="007D513B">
            <w:pPr>
              <w:pStyle w:val="Standard"/>
              <w:jc w:val="center"/>
              <w:rPr>
                <w:color w:val="000000"/>
                <w:lang w:val="en-US"/>
              </w:rPr>
            </w:pPr>
            <w:r w:rsidRPr="009B18EE">
              <w:rPr>
                <w:color w:val="000000"/>
                <w:lang w:val="en-US"/>
              </w:rPr>
              <w:t>+19%</w:t>
            </w:r>
          </w:p>
        </w:tc>
        <w:tc>
          <w:tcPr>
            <w:tcW w:w="1276" w:type="dxa"/>
            <w:tcMar>
              <w:top w:w="28" w:type="dxa"/>
              <w:left w:w="57" w:type="dxa"/>
              <w:bottom w:w="28" w:type="dxa"/>
              <w:right w:w="57" w:type="dxa"/>
            </w:tcMar>
            <w:vAlign w:val="center"/>
          </w:tcPr>
          <w:p w14:paraId="20287D35" w14:textId="77777777" w:rsidR="006D756C" w:rsidRPr="009B18EE" w:rsidRDefault="006D756C" w:rsidP="007D513B">
            <w:pPr>
              <w:pStyle w:val="Standard"/>
              <w:jc w:val="center"/>
              <w:rPr>
                <w:color w:val="000000"/>
                <w:lang w:val="en-US"/>
              </w:rPr>
            </w:pPr>
            <w:r w:rsidRPr="009B18EE">
              <w:rPr>
                <w:color w:val="000000"/>
                <w:lang w:val="en-US"/>
              </w:rPr>
              <w:t>-30%</w:t>
            </w:r>
          </w:p>
          <w:p w14:paraId="4C582D0D" w14:textId="77777777" w:rsidR="006D756C" w:rsidRPr="009B18EE" w:rsidRDefault="006D756C" w:rsidP="007D513B">
            <w:pPr>
              <w:pStyle w:val="Standard"/>
              <w:jc w:val="center"/>
              <w:rPr>
                <w:color w:val="000000"/>
                <w:sz w:val="8"/>
                <w:szCs w:val="8"/>
                <w:lang w:val="en-US"/>
              </w:rPr>
            </w:pPr>
          </w:p>
          <w:p w14:paraId="6DC51A8B" w14:textId="77777777" w:rsidR="006D756C" w:rsidRPr="009B18EE" w:rsidRDefault="006D756C" w:rsidP="007D513B">
            <w:pPr>
              <w:pStyle w:val="Standard"/>
              <w:jc w:val="center"/>
              <w:rPr>
                <w:color w:val="000000"/>
                <w:lang w:val="en-US"/>
              </w:rPr>
            </w:pPr>
            <w:r w:rsidRPr="009B18EE">
              <w:rPr>
                <w:color w:val="000000"/>
                <w:lang w:val="en-US"/>
              </w:rPr>
              <w:t>-12,5%</w:t>
            </w:r>
          </w:p>
        </w:tc>
        <w:tc>
          <w:tcPr>
            <w:tcW w:w="5244" w:type="dxa"/>
            <w:tcMar>
              <w:top w:w="28" w:type="dxa"/>
              <w:left w:w="57" w:type="dxa"/>
              <w:bottom w:w="28" w:type="dxa"/>
              <w:right w:w="57" w:type="dxa"/>
            </w:tcMar>
            <w:vAlign w:val="center"/>
          </w:tcPr>
          <w:p w14:paraId="3D9849FF" w14:textId="171DECF0" w:rsidR="006D756C" w:rsidRPr="009B18EE" w:rsidRDefault="005F21BE" w:rsidP="007D513B">
            <w:pPr>
              <w:pStyle w:val="Standard"/>
              <w:rPr>
                <w:i/>
                <w:iCs/>
                <w:color w:val="7030A0"/>
                <w:lang w:val="en-US"/>
              </w:rPr>
            </w:pPr>
            <w:r w:rsidRPr="009B18EE">
              <w:rPr>
                <w:i/>
                <w:iCs/>
                <w:color w:val="7030A0"/>
                <w:lang w:val="en-US"/>
              </w:rPr>
              <w:t>The icy environment strengthens the attack!</w:t>
            </w:r>
          </w:p>
        </w:tc>
      </w:tr>
      <w:tr w:rsidR="006D756C" w:rsidRPr="009B18EE" w14:paraId="3819A96E" w14:textId="77777777" w:rsidTr="0021104A">
        <w:trPr>
          <w:trHeight w:val="276"/>
          <w:jc w:val="center"/>
        </w:trPr>
        <w:tc>
          <w:tcPr>
            <w:tcW w:w="2411" w:type="dxa"/>
            <w:tcMar>
              <w:top w:w="28" w:type="dxa"/>
              <w:left w:w="57" w:type="dxa"/>
              <w:bottom w:w="28" w:type="dxa"/>
              <w:right w:w="57" w:type="dxa"/>
            </w:tcMar>
            <w:vAlign w:val="center"/>
          </w:tcPr>
          <w:p w14:paraId="5140497A" w14:textId="0F782AE6" w:rsidR="006D756C" w:rsidRPr="009B18EE" w:rsidRDefault="006D756C" w:rsidP="007D513B">
            <w:pPr>
              <w:pStyle w:val="Standard"/>
              <w:jc w:val="center"/>
              <w:rPr>
                <w:noProof/>
                <w:lang w:val="en-US"/>
              </w:rPr>
            </w:pPr>
            <w:r w:rsidRPr="009B18EE">
              <w:rPr>
                <w:noProof/>
                <w:lang w:val="en-US"/>
              </w:rPr>
              <w:drawing>
                <wp:inline distT="0" distB="0" distL="0" distR="0" wp14:anchorId="49157C1F" wp14:editId="58477E5D">
                  <wp:extent cx="180975" cy="180975"/>
                  <wp:effectExtent l="0" t="0" r="9525" b="9525"/>
                  <wp:docPr id="330" name="Imag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992" w:type="dxa"/>
            <w:tcMar>
              <w:top w:w="28" w:type="dxa"/>
              <w:left w:w="57" w:type="dxa"/>
              <w:bottom w:w="28" w:type="dxa"/>
              <w:right w:w="57" w:type="dxa"/>
            </w:tcMar>
            <w:vAlign w:val="center"/>
          </w:tcPr>
          <w:p w14:paraId="2A4FA7E9" w14:textId="77777777" w:rsidR="006D756C" w:rsidRPr="009B18EE" w:rsidRDefault="006D756C" w:rsidP="007D513B">
            <w:pPr>
              <w:pStyle w:val="Standard"/>
              <w:jc w:val="center"/>
              <w:rPr>
                <w:color w:val="000000"/>
                <w:lang w:val="en-US"/>
              </w:rPr>
            </w:pPr>
            <w:r w:rsidRPr="009B18EE">
              <w:rPr>
                <w:color w:val="000000"/>
                <w:lang w:val="en-US"/>
              </w:rPr>
              <w:t>-9%</w:t>
            </w:r>
          </w:p>
        </w:tc>
        <w:tc>
          <w:tcPr>
            <w:tcW w:w="1276" w:type="dxa"/>
            <w:tcMar>
              <w:top w:w="28" w:type="dxa"/>
              <w:left w:w="57" w:type="dxa"/>
              <w:bottom w:w="28" w:type="dxa"/>
              <w:right w:w="57" w:type="dxa"/>
            </w:tcMar>
            <w:vAlign w:val="center"/>
          </w:tcPr>
          <w:p w14:paraId="4CE96046" w14:textId="77777777" w:rsidR="006D756C" w:rsidRPr="009B18EE" w:rsidRDefault="006D756C" w:rsidP="007D513B">
            <w:pPr>
              <w:pStyle w:val="Standard"/>
              <w:jc w:val="center"/>
              <w:rPr>
                <w:color w:val="000000"/>
                <w:lang w:val="en-US"/>
              </w:rPr>
            </w:pPr>
            <w:r w:rsidRPr="009B18EE">
              <w:rPr>
                <w:color w:val="000000"/>
                <w:lang w:val="en-US"/>
              </w:rPr>
              <w:t>+12%</w:t>
            </w:r>
          </w:p>
        </w:tc>
        <w:tc>
          <w:tcPr>
            <w:tcW w:w="5244" w:type="dxa"/>
            <w:tcMar>
              <w:top w:w="28" w:type="dxa"/>
              <w:left w:w="57" w:type="dxa"/>
              <w:bottom w:w="28" w:type="dxa"/>
              <w:right w:w="57" w:type="dxa"/>
            </w:tcMar>
            <w:vAlign w:val="center"/>
          </w:tcPr>
          <w:p w14:paraId="301F33F9" w14:textId="13263DBC" w:rsidR="006D756C" w:rsidRPr="009B18EE" w:rsidRDefault="005F21BE" w:rsidP="007D513B">
            <w:pPr>
              <w:pStyle w:val="Standard"/>
              <w:rPr>
                <w:i/>
                <w:iCs/>
                <w:color w:val="7030A0"/>
                <w:lang w:val="en-US"/>
              </w:rPr>
            </w:pPr>
            <w:r w:rsidRPr="009B18EE">
              <w:rPr>
                <w:i/>
                <w:iCs/>
                <w:color w:val="7030A0"/>
                <w:lang w:val="en-US"/>
              </w:rPr>
              <w:t>(No message)</w:t>
            </w:r>
          </w:p>
        </w:tc>
      </w:tr>
      <w:tr w:rsidR="006D756C" w:rsidRPr="00BA2A65" w14:paraId="470F7730" w14:textId="77777777" w:rsidTr="0021104A">
        <w:trPr>
          <w:trHeight w:val="276"/>
          <w:jc w:val="center"/>
        </w:trPr>
        <w:tc>
          <w:tcPr>
            <w:tcW w:w="2411" w:type="dxa"/>
            <w:tcMar>
              <w:top w:w="28" w:type="dxa"/>
              <w:left w:w="57" w:type="dxa"/>
              <w:bottom w:w="28" w:type="dxa"/>
              <w:right w:w="57" w:type="dxa"/>
            </w:tcMar>
            <w:vAlign w:val="center"/>
          </w:tcPr>
          <w:p w14:paraId="4B85AFDC"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49C78C1A" wp14:editId="0756A4E1">
                  <wp:extent cx="180975" cy="180975"/>
                  <wp:effectExtent l="0" t="0" r="9525" b="9525"/>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992" w:type="dxa"/>
            <w:tcMar>
              <w:top w:w="28" w:type="dxa"/>
              <w:left w:w="57" w:type="dxa"/>
              <w:bottom w:w="28" w:type="dxa"/>
              <w:right w:w="57" w:type="dxa"/>
            </w:tcMar>
            <w:vAlign w:val="center"/>
          </w:tcPr>
          <w:p w14:paraId="62B86F06" w14:textId="77777777" w:rsidR="006D756C" w:rsidRPr="009B18EE" w:rsidRDefault="006D756C" w:rsidP="007D513B">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58882CCB" w14:textId="77777777" w:rsidR="006D756C" w:rsidRPr="009B18EE" w:rsidRDefault="006D756C" w:rsidP="007D513B">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7B2B4BFF" w14:textId="6E68ADD2" w:rsidR="006D756C" w:rsidRPr="009B18EE" w:rsidRDefault="005F21BE" w:rsidP="007D513B">
            <w:pPr>
              <w:pStyle w:val="Standard"/>
              <w:rPr>
                <w:i/>
                <w:iCs/>
                <w:color w:val="7030A0"/>
                <w:lang w:val="en-US"/>
              </w:rPr>
            </w:pPr>
            <w:r w:rsidRPr="009B18EE">
              <w:rPr>
                <w:i/>
                <w:iCs/>
                <w:color w:val="7030A0"/>
                <w:lang w:val="en-US"/>
              </w:rPr>
              <w:t>Fresh air increases the strength of aerial attack!</w:t>
            </w:r>
          </w:p>
        </w:tc>
      </w:tr>
      <w:tr w:rsidR="006D756C" w:rsidRPr="00BA2A65" w14:paraId="3B5DF124" w14:textId="77777777" w:rsidTr="0021104A">
        <w:trPr>
          <w:trHeight w:val="276"/>
          <w:jc w:val="center"/>
        </w:trPr>
        <w:tc>
          <w:tcPr>
            <w:tcW w:w="2411" w:type="dxa"/>
            <w:tcMar>
              <w:top w:w="28" w:type="dxa"/>
              <w:left w:w="57" w:type="dxa"/>
              <w:bottom w:w="28" w:type="dxa"/>
              <w:right w:w="57" w:type="dxa"/>
            </w:tcMar>
            <w:vAlign w:val="center"/>
          </w:tcPr>
          <w:p w14:paraId="375C4886" w14:textId="39B9D539" w:rsidR="006D756C" w:rsidRPr="009B18EE" w:rsidRDefault="006D756C" w:rsidP="007D513B">
            <w:pPr>
              <w:pStyle w:val="Standard"/>
              <w:jc w:val="center"/>
              <w:rPr>
                <w:noProof/>
                <w:lang w:val="en-US"/>
              </w:rPr>
            </w:pPr>
            <w:r w:rsidRPr="009B18EE">
              <w:rPr>
                <w:noProof/>
                <w:lang w:val="en-US"/>
              </w:rPr>
              <w:drawing>
                <wp:inline distT="0" distB="0" distL="0" distR="0" wp14:anchorId="220000A4" wp14:editId="75255031">
                  <wp:extent cx="180975" cy="180975"/>
                  <wp:effectExtent l="0" t="0" r="9525" b="9525"/>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Blizzard or Thunderstorm</w:t>
            </w:r>
          </w:p>
          <w:p w14:paraId="6A571F95" w14:textId="0C0DDDCD" w:rsidR="006D756C" w:rsidRPr="009B18EE" w:rsidRDefault="006D756C" w:rsidP="007D513B">
            <w:pPr>
              <w:pStyle w:val="Standard"/>
              <w:jc w:val="center"/>
              <w:rPr>
                <w:noProof/>
                <w:lang w:val="en-US"/>
              </w:rPr>
            </w:pPr>
            <w:r w:rsidRPr="009B18EE">
              <w:rPr>
                <w:noProof/>
                <w:lang w:val="en-US"/>
              </w:rPr>
              <w:drawing>
                <wp:inline distT="0" distB="0" distL="0" distR="0" wp14:anchorId="338265FB" wp14:editId="2C8F2387">
                  <wp:extent cx="180975" cy="180975"/>
                  <wp:effectExtent l="0" t="0" r="9525" b="9525"/>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Celestial winds</w:t>
            </w:r>
          </w:p>
        </w:tc>
        <w:tc>
          <w:tcPr>
            <w:tcW w:w="992" w:type="dxa"/>
            <w:tcMar>
              <w:top w:w="28" w:type="dxa"/>
              <w:left w:w="57" w:type="dxa"/>
              <w:bottom w:w="28" w:type="dxa"/>
              <w:right w:w="57" w:type="dxa"/>
            </w:tcMar>
            <w:vAlign w:val="center"/>
          </w:tcPr>
          <w:p w14:paraId="2B638E57" w14:textId="77777777" w:rsidR="006D756C" w:rsidRPr="009B18EE" w:rsidRDefault="006D756C" w:rsidP="007D513B">
            <w:pPr>
              <w:pStyle w:val="Standard"/>
              <w:jc w:val="center"/>
              <w:rPr>
                <w:color w:val="000000"/>
                <w:lang w:val="en-US"/>
              </w:rPr>
            </w:pPr>
            <w:r w:rsidRPr="009B18EE">
              <w:rPr>
                <w:color w:val="000000"/>
                <w:lang w:val="en-US"/>
              </w:rPr>
              <w:t>+56%</w:t>
            </w:r>
          </w:p>
          <w:p w14:paraId="25587912" w14:textId="77777777" w:rsidR="006D756C" w:rsidRPr="009B18EE" w:rsidRDefault="006D756C" w:rsidP="007D513B">
            <w:pPr>
              <w:pStyle w:val="Standard"/>
              <w:jc w:val="center"/>
              <w:rPr>
                <w:color w:val="000000"/>
                <w:lang w:val="en-US"/>
              </w:rPr>
            </w:pPr>
          </w:p>
          <w:p w14:paraId="4E297CBB" w14:textId="77777777" w:rsidR="006D756C" w:rsidRPr="009B18EE" w:rsidRDefault="006D756C" w:rsidP="007D513B">
            <w:pPr>
              <w:pStyle w:val="Standard"/>
              <w:jc w:val="center"/>
              <w:rPr>
                <w:color w:val="000000"/>
                <w:lang w:val="en-US"/>
              </w:rPr>
            </w:pPr>
            <w:r w:rsidRPr="009B18EE">
              <w:rPr>
                <w:color w:val="000000"/>
                <w:lang w:val="en-US"/>
              </w:rPr>
              <w:t>+69%</w:t>
            </w:r>
          </w:p>
        </w:tc>
        <w:tc>
          <w:tcPr>
            <w:tcW w:w="1276" w:type="dxa"/>
            <w:tcMar>
              <w:top w:w="28" w:type="dxa"/>
              <w:left w:w="57" w:type="dxa"/>
              <w:bottom w:w="28" w:type="dxa"/>
              <w:right w:w="57" w:type="dxa"/>
            </w:tcMar>
            <w:vAlign w:val="center"/>
          </w:tcPr>
          <w:p w14:paraId="28A2FFEE" w14:textId="77777777" w:rsidR="006D756C" w:rsidRPr="009B18EE" w:rsidRDefault="006D756C" w:rsidP="007D513B">
            <w:pPr>
              <w:pStyle w:val="Standard"/>
              <w:jc w:val="center"/>
              <w:rPr>
                <w:color w:val="000000"/>
                <w:lang w:val="en-US"/>
              </w:rPr>
            </w:pPr>
            <w:r w:rsidRPr="009B18EE">
              <w:rPr>
                <w:color w:val="000000"/>
                <w:lang w:val="en-US"/>
              </w:rPr>
              <w:t>-20%</w:t>
            </w:r>
          </w:p>
          <w:p w14:paraId="104119D1" w14:textId="77777777" w:rsidR="006D756C" w:rsidRPr="009B18EE" w:rsidRDefault="006D756C" w:rsidP="007D513B">
            <w:pPr>
              <w:pStyle w:val="Standard"/>
              <w:jc w:val="center"/>
              <w:rPr>
                <w:color w:val="000000"/>
                <w:sz w:val="8"/>
                <w:szCs w:val="8"/>
                <w:lang w:val="en-US"/>
              </w:rPr>
            </w:pPr>
            <w:r w:rsidRPr="009B18EE">
              <w:rPr>
                <w:color w:val="000000"/>
                <w:lang w:val="en-US"/>
              </w:rPr>
              <w:t>-32%</w:t>
            </w:r>
          </w:p>
          <w:p w14:paraId="2C881DED" w14:textId="77777777" w:rsidR="006D756C" w:rsidRPr="009B18EE" w:rsidRDefault="006D756C" w:rsidP="007D513B">
            <w:pPr>
              <w:pStyle w:val="Standard"/>
              <w:jc w:val="center"/>
              <w:rPr>
                <w:color w:val="000000"/>
                <w:sz w:val="8"/>
                <w:szCs w:val="8"/>
                <w:lang w:val="en-US"/>
              </w:rPr>
            </w:pPr>
          </w:p>
          <w:p w14:paraId="7CF0CD02" w14:textId="77777777" w:rsidR="006D756C" w:rsidRPr="009B18EE" w:rsidRDefault="006D756C" w:rsidP="007D513B">
            <w:pPr>
              <w:pStyle w:val="Standard"/>
              <w:jc w:val="center"/>
              <w:rPr>
                <w:color w:val="000000"/>
                <w:lang w:val="en-US"/>
              </w:rPr>
            </w:pPr>
            <w:r w:rsidRPr="009B18EE">
              <w:rPr>
                <w:color w:val="000000"/>
                <w:lang w:val="en-US"/>
              </w:rPr>
              <w:t>-36%</w:t>
            </w:r>
          </w:p>
        </w:tc>
        <w:tc>
          <w:tcPr>
            <w:tcW w:w="5244" w:type="dxa"/>
            <w:tcMar>
              <w:top w:w="28" w:type="dxa"/>
              <w:left w:w="57" w:type="dxa"/>
              <w:bottom w:w="28" w:type="dxa"/>
              <w:right w:w="57" w:type="dxa"/>
            </w:tcMar>
            <w:vAlign w:val="center"/>
          </w:tcPr>
          <w:p w14:paraId="3CF5C39B" w14:textId="2E5A176C" w:rsidR="006D756C" w:rsidRPr="009B18EE" w:rsidRDefault="00B909BB" w:rsidP="007D513B">
            <w:pPr>
              <w:pStyle w:val="Standard"/>
              <w:rPr>
                <w:i/>
                <w:iCs/>
                <w:color w:val="7030A0"/>
                <w:lang w:val="en-US"/>
              </w:rPr>
            </w:pPr>
            <w:r w:rsidRPr="009B18EE">
              <w:rPr>
                <w:i/>
                <w:iCs/>
                <w:color w:val="7030A0"/>
                <w:lang w:val="en-US"/>
              </w:rPr>
              <w:t>The invigorating air makes the aerial attack devastating!</w:t>
            </w:r>
          </w:p>
        </w:tc>
      </w:tr>
      <w:tr w:rsidR="006D756C" w:rsidRPr="00BA2A65" w14:paraId="3400BA31" w14:textId="77777777" w:rsidTr="0021104A">
        <w:trPr>
          <w:trHeight w:val="276"/>
          <w:jc w:val="center"/>
        </w:trPr>
        <w:tc>
          <w:tcPr>
            <w:tcW w:w="2411" w:type="dxa"/>
            <w:tcMar>
              <w:top w:w="28" w:type="dxa"/>
              <w:left w:w="57" w:type="dxa"/>
              <w:bottom w:w="28" w:type="dxa"/>
              <w:right w:w="57" w:type="dxa"/>
            </w:tcMar>
            <w:vAlign w:val="center"/>
          </w:tcPr>
          <w:p w14:paraId="1DF8D822" w14:textId="5F57FD91" w:rsidR="006D756C" w:rsidRPr="009B18EE" w:rsidRDefault="006D756C" w:rsidP="007D513B">
            <w:pPr>
              <w:pStyle w:val="Standard"/>
              <w:jc w:val="center"/>
              <w:rPr>
                <w:noProof/>
                <w:lang w:val="en-US"/>
              </w:rPr>
            </w:pPr>
            <w:r w:rsidRPr="009B18EE">
              <w:rPr>
                <w:noProof/>
                <w:lang w:val="en-US"/>
              </w:rPr>
              <w:drawing>
                <wp:inline distT="0" distB="0" distL="0" distR="0" wp14:anchorId="0A52C79D" wp14:editId="24C09626">
                  <wp:extent cx="180975" cy="180975"/>
                  <wp:effectExtent l="0" t="0" r="9525" b="9525"/>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Blizzard </w:t>
            </w:r>
            <w:r w:rsidR="00B43AD2">
              <w:rPr>
                <w:noProof/>
                <w:lang w:val="en-US"/>
              </w:rPr>
              <w:t>or Hail</w:t>
            </w:r>
          </w:p>
          <w:p w14:paraId="6E8852F6" w14:textId="1BBE4C26" w:rsidR="006D756C" w:rsidRPr="009B18EE" w:rsidRDefault="006D756C" w:rsidP="007D513B">
            <w:pPr>
              <w:pStyle w:val="Standard"/>
              <w:jc w:val="center"/>
              <w:rPr>
                <w:noProof/>
                <w:lang w:val="en-US"/>
              </w:rPr>
            </w:pPr>
            <w:r w:rsidRPr="009B18EE">
              <w:rPr>
                <w:noProof/>
                <w:lang w:val="en-US"/>
              </w:rPr>
              <w:drawing>
                <wp:inline distT="0" distB="0" distL="0" distR="0" wp14:anchorId="0B4CE78E" wp14:editId="205BEB75">
                  <wp:extent cx="180975" cy="180975"/>
                  <wp:effectExtent l="0" t="0" r="9525" b="9525"/>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Rain</w:t>
            </w:r>
          </w:p>
        </w:tc>
        <w:tc>
          <w:tcPr>
            <w:tcW w:w="992" w:type="dxa"/>
            <w:tcMar>
              <w:top w:w="28" w:type="dxa"/>
              <w:left w:w="57" w:type="dxa"/>
              <w:bottom w:w="28" w:type="dxa"/>
              <w:right w:w="57" w:type="dxa"/>
            </w:tcMar>
            <w:vAlign w:val="center"/>
          </w:tcPr>
          <w:p w14:paraId="7EE3938F" w14:textId="77777777" w:rsidR="006D756C" w:rsidRPr="009B18EE" w:rsidRDefault="006D756C" w:rsidP="007D513B">
            <w:pPr>
              <w:pStyle w:val="Standard"/>
              <w:jc w:val="center"/>
              <w:rPr>
                <w:color w:val="000000"/>
                <w:lang w:val="en-US"/>
              </w:rPr>
            </w:pPr>
            <w:r w:rsidRPr="009B18EE">
              <w:rPr>
                <w:color w:val="000000"/>
                <w:lang w:val="en-US"/>
              </w:rPr>
              <w:t>-52%</w:t>
            </w:r>
          </w:p>
          <w:p w14:paraId="7BA0E03D" w14:textId="77777777" w:rsidR="006D756C" w:rsidRPr="009B18EE" w:rsidRDefault="006D756C" w:rsidP="007D513B">
            <w:pPr>
              <w:pStyle w:val="Standard"/>
              <w:jc w:val="center"/>
              <w:rPr>
                <w:color w:val="000000"/>
                <w:sz w:val="8"/>
                <w:szCs w:val="8"/>
                <w:lang w:val="en-US"/>
              </w:rPr>
            </w:pPr>
          </w:p>
          <w:p w14:paraId="65C777C6" w14:textId="77777777" w:rsidR="006D756C" w:rsidRPr="009B18EE" w:rsidRDefault="006D756C" w:rsidP="007D513B">
            <w:pPr>
              <w:pStyle w:val="Standard"/>
              <w:jc w:val="center"/>
              <w:rPr>
                <w:color w:val="000000"/>
                <w:lang w:val="en-US"/>
              </w:rPr>
            </w:pPr>
            <w:r w:rsidRPr="009B18EE">
              <w:rPr>
                <w:color w:val="000000"/>
                <w:lang w:val="en-US"/>
              </w:rPr>
              <w:t>-60%</w:t>
            </w:r>
          </w:p>
        </w:tc>
        <w:tc>
          <w:tcPr>
            <w:tcW w:w="1276" w:type="dxa"/>
            <w:tcMar>
              <w:top w:w="28" w:type="dxa"/>
              <w:left w:w="57" w:type="dxa"/>
              <w:bottom w:w="28" w:type="dxa"/>
              <w:right w:w="57" w:type="dxa"/>
            </w:tcMar>
            <w:vAlign w:val="center"/>
          </w:tcPr>
          <w:p w14:paraId="304ACB43" w14:textId="77777777" w:rsidR="006D756C" w:rsidRPr="009B18EE" w:rsidRDefault="006D756C" w:rsidP="007D513B">
            <w:pPr>
              <w:pStyle w:val="Standard"/>
              <w:jc w:val="center"/>
              <w:rPr>
                <w:color w:val="000000"/>
                <w:lang w:val="en-US"/>
              </w:rPr>
            </w:pPr>
            <w:r w:rsidRPr="009B18EE">
              <w:rPr>
                <w:color w:val="000000"/>
                <w:lang w:val="en-US"/>
              </w:rPr>
              <w:t>+80%</w:t>
            </w:r>
          </w:p>
          <w:p w14:paraId="40648522" w14:textId="77777777" w:rsidR="006D756C" w:rsidRPr="009B18EE" w:rsidRDefault="006D756C" w:rsidP="007D513B">
            <w:pPr>
              <w:pStyle w:val="Standard"/>
              <w:jc w:val="center"/>
              <w:rPr>
                <w:color w:val="000000"/>
                <w:sz w:val="8"/>
                <w:szCs w:val="8"/>
                <w:lang w:val="en-US"/>
              </w:rPr>
            </w:pPr>
          </w:p>
          <w:p w14:paraId="6B54413D" w14:textId="77777777" w:rsidR="006D756C" w:rsidRPr="009B18EE" w:rsidRDefault="006D756C" w:rsidP="007D513B">
            <w:pPr>
              <w:pStyle w:val="Standard"/>
              <w:jc w:val="center"/>
              <w:rPr>
                <w:color w:val="000000"/>
                <w:sz w:val="8"/>
                <w:szCs w:val="8"/>
                <w:lang w:val="en-US"/>
              </w:rPr>
            </w:pPr>
            <w:r w:rsidRPr="009B18EE">
              <w:rPr>
                <w:color w:val="000000"/>
                <w:lang w:val="en-US"/>
              </w:rPr>
              <w:t>+68%</w:t>
            </w:r>
          </w:p>
        </w:tc>
        <w:tc>
          <w:tcPr>
            <w:tcW w:w="5244" w:type="dxa"/>
            <w:tcMar>
              <w:top w:w="28" w:type="dxa"/>
              <w:left w:w="57" w:type="dxa"/>
              <w:bottom w:w="28" w:type="dxa"/>
              <w:right w:w="57" w:type="dxa"/>
            </w:tcMar>
            <w:vAlign w:val="center"/>
          </w:tcPr>
          <w:p w14:paraId="1A57C3D6" w14:textId="3FBF5916" w:rsidR="006D756C" w:rsidRPr="009B18EE" w:rsidRDefault="005F21BE" w:rsidP="007D513B">
            <w:pPr>
              <w:pStyle w:val="Standard"/>
              <w:rPr>
                <w:i/>
                <w:iCs/>
                <w:color w:val="7030A0"/>
                <w:lang w:val="en-US"/>
              </w:rPr>
            </w:pPr>
            <w:r w:rsidRPr="009B18EE">
              <w:rPr>
                <w:i/>
                <w:iCs/>
                <w:color w:val="7030A0"/>
                <w:lang w:val="en-US"/>
              </w:rPr>
              <w:t>The extremely icy environment weakens the fiery attack!</w:t>
            </w:r>
          </w:p>
        </w:tc>
      </w:tr>
      <w:tr w:rsidR="006D756C" w:rsidRPr="00BA2A65" w14:paraId="51F3E877" w14:textId="77777777" w:rsidTr="0021104A">
        <w:trPr>
          <w:trHeight w:val="276"/>
          <w:jc w:val="center"/>
        </w:trPr>
        <w:tc>
          <w:tcPr>
            <w:tcW w:w="2411" w:type="dxa"/>
            <w:tcMar>
              <w:top w:w="28" w:type="dxa"/>
              <w:left w:w="57" w:type="dxa"/>
              <w:bottom w:w="28" w:type="dxa"/>
              <w:right w:w="57" w:type="dxa"/>
            </w:tcMar>
            <w:vAlign w:val="center"/>
          </w:tcPr>
          <w:p w14:paraId="1AF3AE4A" w14:textId="529A2933" w:rsidR="006D756C" w:rsidRPr="009B18EE" w:rsidRDefault="006D756C" w:rsidP="007D513B">
            <w:pPr>
              <w:pStyle w:val="Standard"/>
              <w:jc w:val="center"/>
              <w:rPr>
                <w:noProof/>
                <w:lang w:val="en-US"/>
              </w:rPr>
            </w:pPr>
            <w:r w:rsidRPr="009B18EE">
              <w:rPr>
                <w:noProof/>
                <w:lang w:val="en-US"/>
              </w:rPr>
              <w:drawing>
                <wp:inline distT="0" distB="0" distL="0" distR="0" wp14:anchorId="0164BC2D" wp14:editId="1093C791">
                  <wp:extent cx="180975" cy="180975"/>
                  <wp:effectExtent l="0" t="0" r="9525" b="9525"/>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5F21BE" w:rsidRPr="009B18EE">
              <w:rPr>
                <w:noProof/>
                <w:lang w:val="en-US"/>
              </w:rPr>
              <w:t>Snow</w:t>
            </w:r>
          </w:p>
          <w:p w14:paraId="1172011C" w14:textId="3DEAA901" w:rsidR="006D756C" w:rsidRPr="009B18EE" w:rsidRDefault="006D756C" w:rsidP="007D513B">
            <w:pPr>
              <w:pStyle w:val="Standard"/>
              <w:jc w:val="center"/>
              <w:rPr>
                <w:noProof/>
                <w:lang w:val="en-US"/>
              </w:rPr>
            </w:pPr>
            <w:r w:rsidRPr="009B18EE">
              <w:rPr>
                <w:noProof/>
                <w:lang w:val="en-US"/>
              </w:rPr>
              <w:drawing>
                <wp:inline distT="0" distB="0" distL="0" distR="0" wp14:anchorId="105BC884" wp14:editId="2C282FD5">
                  <wp:extent cx="180975" cy="180975"/>
                  <wp:effectExtent l="0" t="0" r="9525" b="9525"/>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5F21BE" w:rsidRPr="009B18EE">
              <w:rPr>
                <w:noProof/>
                <w:lang w:val="en-US"/>
              </w:rPr>
              <w:t>and not sunny</w:t>
            </w:r>
            <w:r w:rsidRPr="009B18EE">
              <w:rPr>
                <w:noProof/>
                <w:lang w:val="en-US"/>
              </w:rPr>
              <w:t>)</w:t>
            </w:r>
          </w:p>
        </w:tc>
        <w:tc>
          <w:tcPr>
            <w:tcW w:w="992" w:type="dxa"/>
            <w:tcMar>
              <w:top w:w="28" w:type="dxa"/>
              <w:left w:w="57" w:type="dxa"/>
              <w:bottom w:w="28" w:type="dxa"/>
              <w:right w:w="57" w:type="dxa"/>
            </w:tcMar>
            <w:vAlign w:val="center"/>
          </w:tcPr>
          <w:p w14:paraId="5DA159CD" w14:textId="77777777" w:rsidR="006D756C" w:rsidRPr="009B18EE" w:rsidRDefault="006D756C" w:rsidP="007D513B">
            <w:pPr>
              <w:pStyle w:val="Standard"/>
              <w:jc w:val="center"/>
              <w:rPr>
                <w:color w:val="000000"/>
                <w:lang w:val="en-US"/>
              </w:rPr>
            </w:pPr>
            <w:r w:rsidRPr="009B18EE">
              <w:rPr>
                <w:color w:val="000000"/>
                <w:lang w:val="en-US"/>
              </w:rPr>
              <w:t>-28%</w:t>
            </w:r>
          </w:p>
          <w:p w14:paraId="11FEE405" w14:textId="77777777" w:rsidR="006D756C" w:rsidRPr="009B18EE" w:rsidRDefault="006D756C" w:rsidP="007D513B">
            <w:pPr>
              <w:pStyle w:val="Standard"/>
              <w:jc w:val="center"/>
              <w:rPr>
                <w:color w:val="000000"/>
                <w:sz w:val="8"/>
                <w:szCs w:val="8"/>
                <w:lang w:val="en-US"/>
              </w:rPr>
            </w:pPr>
          </w:p>
          <w:p w14:paraId="7A7E3F6C" w14:textId="77777777" w:rsidR="006D756C" w:rsidRPr="009B18EE" w:rsidRDefault="006D756C" w:rsidP="007D513B">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854077F" w14:textId="77777777" w:rsidR="006D756C" w:rsidRPr="009B18EE" w:rsidRDefault="006D756C" w:rsidP="007D513B">
            <w:pPr>
              <w:pStyle w:val="Standard"/>
              <w:jc w:val="center"/>
              <w:rPr>
                <w:color w:val="000000"/>
                <w:sz w:val="8"/>
                <w:szCs w:val="8"/>
                <w:lang w:val="en-US"/>
              </w:rPr>
            </w:pPr>
            <w:r w:rsidRPr="009B18EE">
              <w:rPr>
                <w:color w:val="000000"/>
                <w:lang w:val="en-US"/>
              </w:rPr>
              <w:t>+20%</w:t>
            </w:r>
          </w:p>
          <w:p w14:paraId="2AB07751" w14:textId="77777777" w:rsidR="006D756C" w:rsidRPr="009B18EE" w:rsidRDefault="006D756C" w:rsidP="007D513B">
            <w:pPr>
              <w:pStyle w:val="Standard"/>
              <w:jc w:val="center"/>
              <w:rPr>
                <w:color w:val="000000"/>
                <w:sz w:val="8"/>
                <w:szCs w:val="8"/>
                <w:lang w:val="en-US"/>
              </w:rPr>
            </w:pPr>
          </w:p>
          <w:p w14:paraId="4EDE32A5" w14:textId="77777777" w:rsidR="006D756C" w:rsidRPr="009B18EE" w:rsidRDefault="006D756C" w:rsidP="007D513B">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3D49C413" w14:textId="51D78C74" w:rsidR="006D756C" w:rsidRPr="009B18EE" w:rsidRDefault="005F21BE" w:rsidP="007D513B">
            <w:pPr>
              <w:pStyle w:val="Standard"/>
              <w:rPr>
                <w:i/>
                <w:iCs/>
                <w:color w:val="7030A0"/>
                <w:lang w:val="en-US"/>
              </w:rPr>
            </w:pPr>
            <w:r w:rsidRPr="009B18EE">
              <w:rPr>
                <w:i/>
                <w:iCs/>
                <w:color w:val="7030A0"/>
                <w:lang w:val="en-US"/>
              </w:rPr>
              <w:t>The cold weakens the fiery attack!</w:t>
            </w:r>
          </w:p>
        </w:tc>
      </w:tr>
      <w:tr w:rsidR="006D756C" w:rsidRPr="009B18EE" w14:paraId="562047E8" w14:textId="77777777" w:rsidTr="0021104A">
        <w:trPr>
          <w:trHeight w:val="276"/>
          <w:jc w:val="center"/>
        </w:trPr>
        <w:tc>
          <w:tcPr>
            <w:tcW w:w="2411" w:type="dxa"/>
            <w:tcMar>
              <w:top w:w="28" w:type="dxa"/>
              <w:left w:w="57" w:type="dxa"/>
              <w:bottom w:w="28" w:type="dxa"/>
              <w:right w:w="57" w:type="dxa"/>
            </w:tcMar>
            <w:vAlign w:val="center"/>
          </w:tcPr>
          <w:p w14:paraId="1529F5B9" w14:textId="73E34540" w:rsidR="006D756C" w:rsidRPr="009B18EE" w:rsidRDefault="006D756C" w:rsidP="007D513B">
            <w:pPr>
              <w:pStyle w:val="Standard"/>
              <w:jc w:val="center"/>
              <w:rPr>
                <w:noProof/>
                <w:lang w:val="en-US"/>
              </w:rPr>
            </w:pPr>
            <w:r w:rsidRPr="009B18EE">
              <w:rPr>
                <w:noProof/>
                <w:lang w:val="en-US"/>
              </w:rPr>
              <w:drawing>
                <wp:inline distT="0" distB="0" distL="0" distR="0" wp14:anchorId="1CBFBF3B" wp14:editId="03180926">
                  <wp:extent cx="180975" cy="180975"/>
                  <wp:effectExtent l="0" t="0" r="9525" b="9525"/>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05C4818B" w14:textId="2D32C5FC" w:rsidR="006D756C" w:rsidRPr="009B18EE" w:rsidRDefault="006D756C" w:rsidP="007D513B">
            <w:pPr>
              <w:pStyle w:val="Standard"/>
              <w:jc w:val="center"/>
              <w:rPr>
                <w:noProof/>
                <w:lang w:val="en-US"/>
              </w:rPr>
            </w:pPr>
            <w:r w:rsidRPr="009B18EE">
              <w:rPr>
                <w:noProof/>
                <w:lang w:val="en-US"/>
              </w:rPr>
              <w:drawing>
                <wp:inline distT="0" distB="0" distL="0" distR="0" wp14:anchorId="4C23B64E" wp14:editId="1115B914">
                  <wp:extent cx="180975" cy="180975"/>
                  <wp:effectExtent l="0" t="0" r="9525" b="9525"/>
                  <wp:docPr id="329" name="Imag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992" w:type="dxa"/>
            <w:tcMar>
              <w:top w:w="28" w:type="dxa"/>
              <w:left w:w="57" w:type="dxa"/>
              <w:bottom w:w="28" w:type="dxa"/>
              <w:right w:w="57" w:type="dxa"/>
            </w:tcMar>
            <w:vAlign w:val="center"/>
          </w:tcPr>
          <w:p w14:paraId="5EAA61F9" w14:textId="77777777" w:rsidR="006D756C" w:rsidRPr="009B18EE" w:rsidRDefault="006D756C" w:rsidP="007D513B">
            <w:pPr>
              <w:pStyle w:val="Standard"/>
              <w:jc w:val="center"/>
              <w:rPr>
                <w:color w:val="000000"/>
                <w:lang w:val="en-US"/>
              </w:rPr>
            </w:pPr>
            <w:r w:rsidRPr="009B18EE">
              <w:rPr>
                <w:color w:val="000000"/>
                <w:lang w:val="en-US"/>
              </w:rPr>
              <w:t>+12%</w:t>
            </w:r>
          </w:p>
          <w:p w14:paraId="497D7B4D" w14:textId="77777777" w:rsidR="006D756C" w:rsidRPr="009B18EE" w:rsidRDefault="006D756C" w:rsidP="007D513B">
            <w:pPr>
              <w:pStyle w:val="Standard"/>
              <w:jc w:val="center"/>
              <w:rPr>
                <w:color w:val="000000"/>
                <w:lang w:val="en-US"/>
              </w:rPr>
            </w:pPr>
          </w:p>
          <w:p w14:paraId="6DF01DC0" w14:textId="77777777" w:rsidR="006D756C" w:rsidRPr="009B18EE" w:rsidRDefault="006D756C" w:rsidP="007D513B">
            <w:pPr>
              <w:pStyle w:val="Standard"/>
              <w:jc w:val="center"/>
              <w:rPr>
                <w:color w:val="000000"/>
                <w:lang w:val="en-US"/>
              </w:rPr>
            </w:pPr>
            <w:r w:rsidRPr="009B18EE">
              <w:rPr>
                <w:color w:val="000000"/>
                <w:lang w:val="en-US"/>
              </w:rPr>
              <w:t>+28%</w:t>
            </w:r>
          </w:p>
        </w:tc>
        <w:tc>
          <w:tcPr>
            <w:tcW w:w="1276" w:type="dxa"/>
            <w:tcMar>
              <w:top w:w="28" w:type="dxa"/>
              <w:left w:w="57" w:type="dxa"/>
              <w:bottom w:w="28" w:type="dxa"/>
              <w:right w:w="57" w:type="dxa"/>
            </w:tcMar>
            <w:vAlign w:val="center"/>
          </w:tcPr>
          <w:p w14:paraId="2FB2345B" w14:textId="77777777" w:rsidR="006D756C" w:rsidRPr="009B18EE" w:rsidRDefault="006D756C" w:rsidP="007D513B">
            <w:pPr>
              <w:pStyle w:val="Standard"/>
              <w:jc w:val="center"/>
              <w:rPr>
                <w:color w:val="000000"/>
                <w:lang w:val="en-US"/>
              </w:rPr>
            </w:pPr>
            <w:r w:rsidRPr="009B18EE">
              <w:rPr>
                <w:color w:val="000000"/>
                <w:lang w:val="en-US"/>
              </w:rPr>
              <w:t>+2%</w:t>
            </w:r>
          </w:p>
          <w:p w14:paraId="628F4639" w14:textId="77777777" w:rsidR="006D756C" w:rsidRPr="009B18EE" w:rsidRDefault="006D756C" w:rsidP="007D513B">
            <w:pPr>
              <w:pStyle w:val="Standard"/>
              <w:jc w:val="center"/>
              <w:rPr>
                <w:color w:val="000000"/>
                <w:lang w:val="en-US"/>
              </w:rPr>
            </w:pPr>
          </w:p>
          <w:p w14:paraId="2D85D745" w14:textId="77777777" w:rsidR="006D756C" w:rsidRPr="009B18EE" w:rsidRDefault="006D756C" w:rsidP="007D513B">
            <w:pPr>
              <w:pStyle w:val="Standard"/>
              <w:jc w:val="center"/>
              <w:rPr>
                <w:color w:val="000000"/>
                <w:lang w:val="en-US"/>
              </w:rPr>
            </w:pPr>
            <w:r w:rsidRPr="009B18EE">
              <w:rPr>
                <w:color w:val="000000"/>
                <w:lang w:val="en-US"/>
              </w:rPr>
              <w:t>-16%</w:t>
            </w:r>
          </w:p>
        </w:tc>
        <w:tc>
          <w:tcPr>
            <w:tcW w:w="5244" w:type="dxa"/>
            <w:tcMar>
              <w:top w:w="28" w:type="dxa"/>
              <w:left w:w="57" w:type="dxa"/>
              <w:bottom w:w="28" w:type="dxa"/>
              <w:right w:w="57" w:type="dxa"/>
            </w:tcMar>
            <w:vAlign w:val="center"/>
          </w:tcPr>
          <w:p w14:paraId="02A02E63" w14:textId="7A5CC371" w:rsidR="006D756C" w:rsidRPr="009B18EE" w:rsidRDefault="005F21BE" w:rsidP="007D513B">
            <w:pPr>
              <w:pStyle w:val="Standard"/>
              <w:rPr>
                <w:i/>
                <w:iCs/>
                <w:color w:val="7030A0"/>
                <w:lang w:val="en-US"/>
              </w:rPr>
            </w:pPr>
            <w:r w:rsidRPr="009B18EE">
              <w:rPr>
                <w:i/>
                <w:iCs/>
                <w:color w:val="7030A0"/>
                <w:lang w:val="en-US"/>
              </w:rPr>
              <w:t>(No message)</w:t>
            </w:r>
          </w:p>
        </w:tc>
      </w:tr>
    </w:tbl>
    <w:p w14:paraId="2F73751D" w14:textId="65E693C6" w:rsidR="006D756C" w:rsidRPr="009B18EE" w:rsidRDefault="006D756C" w:rsidP="006D756C">
      <w:pPr>
        <w:pStyle w:val="Standard"/>
        <w:jc w:val="both"/>
        <w:rPr>
          <w:lang w:val="en-US"/>
        </w:rPr>
      </w:pPr>
      <w:r w:rsidRPr="009B18EE">
        <w:rPr>
          <w:lang w:val="en-US"/>
        </w:rPr>
        <w:t>(</w:t>
      </w:r>
      <w:r w:rsidR="005F21BE" w:rsidRPr="009B18EE">
        <w:rPr>
          <w:lang w:val="en-US"/>
        </w:rPr>
        <w:t>The combination with certain weather is shown because it can modify the displayed sentence</w:t>
      </w:r>
      <w:r w:rsidRPr="009B18EE">
        <w:rPr>
          <w:lang w:val="en-US"/>
        </w:rPr>
        <w:t>.)</w:t>
      </w:r>
    </w:p>
    <w:p w14:paraId="7B609E3E" w14:textId="77777777" w:rsidR="006D756C" w:rsidRPr="009B18EE" w:rsidRDefault="006D756C" w:rsidP="006D756C">
      <w:pPr>
        <w:pStyle w:val="Standard"/>
        <w:jc w:val="both"/>
        <w:rPr>
          <w:lang w:val="en-US"/>
        </w:rPr>
      </w:pPr>
    </w:p>
    <w:p w14:paraId="44A3A004" w14:textId="7F455036" w:rsidR="006D756C" w:rsidRPr="009B18EE" w:rsidRDefault="006D756C" w:rsidP="006D756C">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543E9E15" w14:textId="0BA89DF8" w:rsidR="006D756C" w:rsidRPr="009B18EE" w:rsidRDefault="006D756C" w:rsidP="006D756C">
      <w:pPr>
        <w:pStyle w:val="Standard"/>
        <w:jc w:val="both"/>
        <w:rPr>
          <w:lang w:val="en-US"/>
        </w:rPr>
      </w:pPr>
      <w:r w:rsidRPr="009B18EE">
        <w:rPr>
          <w:lang w:val="en-US"/>
        </w:rPr>
        <w:t xml:space="preserve">  • </w:t>
      </w:r>
      <w:r w:rsidR="005F21BE" w:rsidRPr="009B18EE">
        <w:rPr>
          <w:lang w:val="en-US"/>
        </w:rPr>
        <w:t>Ice-type Pokémons have their Speed multiplied by 1.1.</w:t>
      </w:r>
    </w:p>
    <w:p w14:paraId="0143634D" w14:textId="6CBD1F11" w:rsidR="006D756C" w:rsidRPr="009B18EE" w:rsidRDefault="006D756C" w:rsidP="006D756C">
      <w:pPr>
        <w:pStyle w:val="Standard"/>
        <w:jc w:val="both"/>
        <w:rPr>
          <w:lang w:val="en-US"/>
        </w:rPr>
      </w:pPr>
      <w:r w:rsidRPr="009B18EE">
        <w:rPr>
          <w:lang w:val="en-US"/>
        </w:rPr>
        <w:t xml:space="preserve">  • </w:t>
      </w:r>
      <w:r w:rsidR="005F21BE" w:rsidRPr="009B18EE">
        <w:rPr>
          <w:lang w:val="en-US"/>
        </w:rPr>
        <w:t>Ice-type Pokémon have their Defense multiplied by 1.25. This multiplier is increased to 1.5 in the event of Snow or Hail, and to 1.75 in the event of Blizzard, but is canceled if it is sunny.</w:t>
      </w:r>
    </w:p>
    <w:p w14:paraId="11452205" w14:textId="6625FA59" w:rsidR="006D756C" w:rsidRPr="009B18EE" w:rsidRDefault="006D756C" w:rsidP="006D756C">
      <w:pPr>
        <w:pStyle w:val="Standard"/>
        <w:jc w:val="both"/>
        <w:rPr>
          <w:lang w:val="en-US"/>
        </w:rPr>
      </w:pPr>
      <w:bookmarkStart w:id="40" w:name="_Hlk154337874"/>
      <w:r w:rsidRPr="009B18EE">
        <w:rPr>
          <w:lang w:val="en-US"/>
        </w:rPr>
        <w:t xml:space="preserve">  • </w:t>
      </w:r>
      <w:r w:rsidR="005F21BE" w:rsidRPr="009B18EE">
        <w:rPr>
          <w:lang w:val="en-US"/>
        </w:rPr>
        <w:t>Attacks or abilities that can freeze are 1.3 times more likely to do so.</w:t>
      </w:r>
    </w:p>
    <w:bookmarkEnd w:id="40"/>
    <w:p w14:paraId="2436D144" w14:textId="5776E14B" w:rsidR="006D756C" w:rsidRPr="009B18EE" w:rsidRDefault="006D756C" w:rsidP="006D756C">
      <w:pPr>
        <w:pStyle w:val="Standard"/>
        <w:jc w:val="both"/>
        <w:rPr>
          <w:lang w:val="en-US"/>
        </w:rPr>
      </w:pPr>
      <w:r w:rsidRPr="009B18EE">
        <w:rPr>
          <w:lang w:val="en-US"/>
        </w:rPr>
        <w:t xml:space="preserve">  • </w:t>
      </w:r>
      <w:r w:rsidR="005F21BE" w:rsidRPr="009B18EE">
        <w:rPr>
          <w:lang w:val="en-US"/>
        </w:rPr>
        <w:t>The chances of natural thawing are halved.</w:t>
      </w:r>
    </w:p>
    <w:p w14:paraId="3D3CC60B" w14:textId="77777777" w:rsidR="005F21BE" w:rsidRPr="009B18EE" w:rsidRDefault="005F21BE" w:rsidP="005F21BE">
      <w:pPr>
        <w:pStyle w:val="Standard"/>
        <w:jc w:val="both"/>
        <w:rPr>
          <w:lang w:val="en-US"/>
        </w:rPr>
      </w:pPr>
      <w:r w:rsidRPr="009B18EE">
        <w:rPr>
          <w:lang w:val="en-US"/>
        </w:rPr>
        <w:lastRenderedPageBreak/>
        <w:t xml:space="preserve">  • Reduces chance of burning by a ×0.8 factor.</w:t>
      </w:r>
    </w:p>
    <w:p w14:paraId="32AE441E" w14:textId="493849D4" w:rsidR="006D756C" w:rsidRPr="009B18EE" w:rsidRDefault="006D756C" w:rsidP="006D756C">
      <w:pPr>
        <w:pStyle w:val="Standard"/>
        <w:jc w:val="both"/>
        <w:rPr>
          <w:lang w:val="en-US"/>
        </w:rPr>
      </w:pPr>
      <w:r w:rsidRPr="009B18EE">
        <w:rPr>
          <w:lang w:val="en-US"/>
        </w:rPr>
        <w:t xml:space="preserve">  • </w:t>
      </w:r>
      <w:r w:rsidR="00C14D36" w:rsidRPr="009B18EE">
        <w:rPr>
          <w:lang w:val="en-US"/>
        </w:rPr>
        <w:t>Ice Body</w:t>
      </w:r>
      <w:r w:rsidRPr="009B18EE">
        <w:rPr>
          <w:lang w:val="en-US"/>
        </w:rPr>
        <w:t xml:space="preserve">, </w:t>
      </w:r>
      <w:r w:rsidR="00C14D36" w:rsidRPr="009B18EE">
        <w:rPr>
          <w:lang w:val="en-US"/>
        </w:rPr>
        <w:t>Snow Cloak and</w:t>
      </w:r>
      <w:r w:rsidRPr="009B18EE">
        <w:rPr>
          <w:lang w:val="en-US"/>
        </w:rPr>
        <w:t xml:space="preserve"> </w:t>
      </w:r>
      <w:r w:rsidR="00C14D36" w:rsidRPr="009B18EE">
        <w:rPr>
          <w:lang w:val="en-US"/>
        </w:rPr>
        <w:t>Slush Rush</w:t>
      </w:r>
      <w:r w:rsidRPr="009B18EE">
        <w:rPr>
          <w:lang w:val="en-US"/>
        </w:rPr>
        <w:t xml:space="preserve"> </w:t>
      </w:r>
      <w:r w:rsidR="00C14D36" w:rsidRPr="009B18EE">
        <w:rPr>
          <w:lang w:val="en-US"/>
        </w:rPr>
        <w:t xml:space="preserve">abilities are </w:t>
      </w:r>
      <w:r w:rsidR="00EC51C1" w:rsidRPr="009B18EE">
        <w:rPr>
          <w:lang w:val="en-US"/>
        </w:rPr>
        <w:t>activated</w:t>
      </w:r>
      <w:r w:rsidR="00C14D36" w:rsidRPr="009B18EE">
        <w:rPr>
          <w:lang w:val="en-US"/>
        </w:rPr>
        <w:t>.</w:t>
      </w:r>
    </w:p>
    <w:p w14:paraId="6277EEFD" w14:textId="335065E1" w:rsidR="006D756C" w:rsidRPr="009B18EE" w:rsidRDefault="006D756C" w:rsidP="006D756C">
      <w:pPr>
        <w:pStyle w:val="Standard"/>
        <w:jc w:val="both"/>
        <w:rPr>
          <w:lang w:val="en-US"/>
        </w:rPr>
      </w:pPr>
      <w:r w:rsidRPr="009B18EE">
        <w:rPr>
          <w:lang w:val="en-US"/>
        </w:rPr>
        <w:t xml:space="preserve">  • </w:t>
      </w:r>
      <w:r w:rsidR="00C14D36" w:rsidRPr="009B18EE">
        <w:rPr>
          <w:lang w:val="en-US"/>
        </w:rPr>
        <w:t>Aerilate</w:t>
      </w:r>
      <w:r w:rsidRPr="009B18EE">
        <w:rPr>
          <w:lang w:val="en-US"/>
        </w:rPr>
        <w:t xml:space="preserve"> </w:t>
      </w:r>
      <w:r w:rsidR="007F1670" w:rsidRPr="009B18EE">
        <w:rPr>
          <w:lang w:val="en-US"/>
        </w:rPr>
        <w:t>and</w:t>
      </w:r>
      <w:r w:rsidRPr="009B18EE">
        <w:rPr>
          <w:lang w:val="en-US"/>
        </w:rPr>
        <w:t xml:space="preserve"> </w:t>
      </w:r>
      <w:r w:rsidR="00C14D36" w:rsidRPr="009B18EE">
        <w:rPr>
          <w:lang w:val="en-US"/>
        </w:rPr>
        <w:t>Refrigerate</w:t>
      </w:r>
      <w:r w:rsidR="001D292A">
        <w:rPr>
          <w:lang w:val="en-US"/>
        </w:rPr>
        <w:t>’</w:t>
      </w:r>
      <w:r w:rsidR="007F1670" w:rsidRPr="009B18EE">
        <w:rPr>
          <w:lang w:val="en-US"/>
        </w:rPr>
        <w:t>s base power boost is increased from</w:t>
      </w:r>
      <w:r w:rsidRPr="009B18EE">
        <w:rPr>
          <w:lang w:val="en-US"/>
        </w:rPr>
        <w:t xml:space="preserve"> ×1,2</w:t>
      </w:r>
      <w:r w:rsidR="00E55D61" w:rsidRPr="009B18EE">
        <w:rPr>
          <w:lang w:val="en-US"/>
        </w:rPr>
        <w:t>5</w:t>
      </w:r>
      <w:r w:rsidRPr="009B18EE">
        <w:rPr>
          <w:lang w:val="en-US"/>
        </w:rPr>
        <w:t xml:space="preserve"> </w:t>
      </w:r>
      <w:r w:rsidR="007F1670" w:rsidRPr="009B18EE">
        <w:rPr>
          <w:lang w:val="en-US"/>
        </w:rPr>
        <w:t>to</w:t>
      </w:r>
      <w:r w:rsidRPr="009B18EE">
        <w:rPr>
          <w:lang w:val="en-US"/>
        </w:rPr>
        <w:t xml:space="preserve"> ×1,</w:t>
      </w:r>
      <w:r w:rsidR="00E55D61" w:rsidRPr="009B18EE">
        <w:rPr>
          <w:lang w:val="en-US"/>
        </w:rPr>
        <w:t>5</w:t>
      </w:r>
      <w:r w:rsidRPr="009B18EE">
        <w:rPr>
          <w:lang w:val="en-US"/>
        </w:rPr>
        <w:t>.</w:t>
      </w:r>
    </w:p>
    <w:p w14:paraId="30418A08" w14:textId="77777777" w:rsidR="007E4036" w:rsidRPr="009B18EE" w:rsidRDefault="007E4036" w:rsidP="007E4036">
      <w:pPr>
        <w:pStyle w:val="Standard"/>
        <w:jc w:val="both"/>
        <w:rPr>
          <w:lang w:val="en-US"/>
        </w:rPr>
      </w:pPr>
      <w:r>
        <w:rPr>
          <w:lang w:val="en"/>
        </w:rPr>
        <w:t xml:space="preserve">  </w:t>
      </w:r>
      <w:r w:rsidRPr="007F0904">
        <w:rPr>
          <w:lang w:val="en"/>
        </w:rPr>
        <w:t>• The Mist attack will last for 8 turns instead of 5.</w:t>
      </w:r>
    </w:p>
    <w:p w14:paraId="764EDFAC" w14:textId="30FBDE61" w:rsidR="006D756C" w:rsidRPr="009B18EE" w:rsidRDefault="006D756C" w:rsidP="006D756C">
      <w:pPr>
        <w:pStyle w:val="Standard"/>
        <w:jc w:val="both"/>
        <w:rPr>
          <w:lang w:val="en-US"/>
        </w:rPr>
      </w:pPr>
      <w:r w:rsidRPr="009B18EE">
        <w:rPr>
          <w:lang w:val="en-US"/>
        </w:rPr>
        <w:t xml:space="preserve">  • </w:t>
      </w:r>
      <w:r w:rsidR="005F21BE" w:rsidRPr="009B18EE">
        <w:rPr>
          <w:lang w:val="en-US"/>
        </w:rPr>
        <w:t>Ice Scales increases Defense by 40% (in addition to doubling Special Defense and stacking with the ×1.25 Defense brought by this terrain if its holder is Ice-type)</w:t>
      </w:r>
      <w:r w:rsidRPr="009B18EE">
        <w:rPr>
          <w:lang w:val="en-US"/>
        </w:rPr>
        <w:t xml:space="preserve">. </w:t>
      </w:r>
      <w:r w:rsidR="005B4086" w:rsidRPr="009B18EE">
        <w:rPr>
          <w:lang w:val="en-US"/>
        </w:rPr>
        <w:t>If this is combined with freezing weather and its holder is an Ice-type, the bonus is reduced to 25% but will stack with the bonuses provided by the weather.</w:t>
      </w:r>
    </w:p>
    <w:p w14:paraId="0F537654" w14:textId="641649EA" w:rsidR="005B4086" w:rsidRPr="009B18EE" w:rsidRDefault="005B4086" w:rsidP="005B4086">
      <w:pPr>
        <w:pStyle w:val="Standard"/>
        <w:jc w:val="both"/>
        <w:rPr>
          <w:lang w:val="en-US"/>
        </w:rPr>
      </w:pPr>
      <w:r w:rsidRPr="009B18EE">
        <w:rPr>
          <w:lang w:val="en-US"/>
        </w:rPr>
        <w:t xml:space="preserve">  • Summoning a freezing weather lasts 8 turns (not stackable with an Icy Rock).</w:t>
      </w:r>
    </w:p>
    <w:p w14:paraId="7FBE3F34" w14:textId="77777777" w:rsidR="00B6190E" w:rsidRPr="009B18EE" w:rsidRDefault="00B6190E" w:rsidP="00B6190E">
      <w:pPr>
        <w:pStyle w:val="Standard"/>
        <w:jc w:val="both"/>
        <w:rPr>
          <w:lang w:val="en-US"/>
        </w:rPr>
      </w:pPr>
      <w:r w:rsidRPr="009B18EE">
        <w:rPr>
          <w:lang w:val="en-US"/>
        </w:rPr>
        <w:t xml:space="preserve">  • Aurora Veil will work even in the absence of freezing weather.</w:t>
      </w:r>
    </w:p>
    <w:p w14:paraId="0EBDA9FF" w14:textId="0DF9A121" w:rsidR="006D756C" w:rsidRPr="009B18EE" w:rsidRDefault="006D756C" w:rsidP="006D756C">
      <w:pPr>
        <w:pStyle w:val="Standard"/>
        <w:jc w:val="both"/>
        <w:rPr>
          <w:lang w:val="en-US"/>
        </w:rPr>
      </w:pPr>
      <w:r w:rsidRPr="009B18EE">
        <w:rPr>
          <w:lang w:val="en-US"/>
        </w:rPr>
        <w:t xml:space="preserve">  • </w:t>
      </w:r>
      <w:r w:rsidR="005B4086" w:rsidRPr="009B18EE">
        <w:rPr>
          <w:lang w:val="en-US"/>
        </w:rPr>
        <w:t>A soaring Pokémon that crashes to the ground will take Ice-type damage instead of Ground-type damage.</w:t>
      </w:r>
    </w:p>
    <w:p w14:paraId="155BD26D" w14:textId="59DD1803" w:rsidR="0044094B" w:rsidRPr="009B18EE" w:rsidRDefault="0044094B" w:rsidP="0044094B">
      <w:pPr>
        <w:pStyle w:val="Standard"/>
        <w:jc w:val="both"/>
        <w:rPr>
          <w:lang w:val="en-US"/>
        </w:rPr>
      </w:pPr>
      <w:r w:rsidRPr="009B18EE">
        <w:rPr>
          <w:lang w:val="en-US"/>
        </w:rPr>
        <w:t xml:space="preserve">  • </w:t>
      </w:r>
      <w:r w:rsidR="005B0C18" w:rsidRPr="009B18EE">
        <w:rPr>
          <w:lang w:val="en-US"/>
        </w:rPr>
        <w:t>The Telluric Seed is consumed and increases Speed to the user.</w:t>
      </w:r>
    </w:p>
    <w:p w14:paraId="1D2F4347" w14:textId="151D42C1" w:rsidR="006D756C" w:rsidRPr="009B18EE" w:rsidRDefault="006D756C" w:rsidP="006D756C">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C14D36" w:rsidRPr="009B18EE">
        <w:rPr>
          <w:lang w:val="en-US"/>
        </w:rPr>
        <w:t>Ice Beam</w:t>
      </w:r>
      <w:r w:rsidRPr="009B18EE">
        <w:rPr>
          <w:lang w:val="en-US"/>
        </w:rPr>
        <w:t>.</w:t>
      </w:r>
    </w:p>
    <w:p w14:paraId="3934B1A4" w14:textId="36E7BC27" w:rsidR="006D756C" w:rsidRPr="009B18EE" w:rsidRDefault="006D756C" w:rsidP="006D756C">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Ice-type</w:t>
      </w:r>
      <w:r w:rsidRPr="009B18EE">
        <w:rPr>
          <w:lang w:val="en-US"/>
        </w:rPr>
        <w:t>.</w:t>
      </w:r>
    </w:p>
    <w:p w14:paraId="358FB8EB" w14:textId="705468CA" w:rsidR="006D756C" w:rsidRPr="009B18EE" w:rsidRDefault="006D756C" w:rsidP="006D756C">
      <w:pPr>
        <w:pStyle w:val="Standard"/>
        <w:jc w:val="both"/>
        <w:rPr>
          <w:lang w:val="en-US"/>
        </w:rPr>
      </w:pPr>
      <w:r w:rsidRPr="009B18EE">
        <w:rPr>
          <w:lang w:val="en-US"/>
        </w:rPr>
        <w:t xml:space="preserve">  • </w:t>
      </w:r>
      <w:r w:rsidR="00C75B78" w:rsidRPr="009B18EE">
        <w:rPr>
          <w:lang w:val="en-US"/>
        </w:rPr>
        <w:t>Secret Power will have the</w:t>
      </w:r>
      <w:r w:rsidR="00C14D36" w:rsidRPr="009B18EE">
        <w:rPr>
          <w:lang w:val="en-US"/>
        </w:rPr>
        <w:t xml:space="preserve"> Ice Shard</w:t>
      </w:r>
      <w:r w:rsidRPr="009B18EE">
        <w:rPr>
          <w:lang w:val="en-US"/>
        </w:rPr>
        <w:t xml:space="preserve"> </w:t>
      </w:r>
      <w:r w:rsidR="002900F2" w:rsidRPr="009B18EE">
        <w:rPr>
          <w:lang w:val="en-US"/>
        </w:rPr>
        <w:t>animation and may freeze the target.</w:t>
      </w:r>
    </w:p>
    <w:p w14:paraId="65B5EF21" w14:textId="77777777" w:rsidR="006D756C" w:rsidRPr="009B18EE" w:rsidRDefault="006D756C" w:rsidP="006D756C">
      <w:pPr>
        <w:pStyle w:val="Standard"/>
        <w:jc w:val="both"/>
        <w:rPr>
          <w:lang w:val="en-US"/>
        </w:rPr>
      </w:pPr>
    </w:p>
    <w:p w14:paraId="0FA3A413" w14:textId="14F48571" w:rsidR="006D756C" w:rsidRPr="009B18EE" w:rsidRDefault="00410D01" w:rsidP="006D756C">
      <w:pPr>
        <w:pStyle w:val="Standard"/>
        <w:jc w:val="both"/>
        <w:rPr>
          <w:b/>
          <w:lang w:val="en-US"/>
        </w:rPr>
      </w:pPr>
      <w:r w:rsidRPr="009B18EE">
        <w:rPr>
          <w:b/>
          <w:lang w:val="en-US"/>
        </w:rPr>
        <w:t xml:space="preserve">  In combination with</w:t>
      </w:r>
      <w:r w:rsidR="006D756C" w:rsidRPr="009B18EE">
        <w:rPr>
          <w:b/>
          <w:lang w:val="en-US"/>
        </w:rPr>
        <w:t xml:space="preserve"> </w:t>
      </w:r>
      <w:r w:rsidRPr="009B18EE">
        <w:rPr>
          <w:b/>
          <w:lang w:val="en-US"/>
        </w:rPr>
        <w:t>snow</w:t>
      </w:r>
      <w:r w:rsidR="006D756C" w:rsidRPr="009B18EE">
        <w:rPr>
          <w:b/>
          <w:lang w:val="en-US"/>
        </w:rPr>
        <w:t>:</w:t>
      </w:r>
    </w:p>
    <w:p w14:paraId="13DA33A3" w14:textId="20AC18FC" w:rsidR="006D756C" w:rsidRPr="009B18EE" w:rsidRDefault="006D756C" w:rsidP="006D756C">
      <w:pPr>
        <w:pStyle w:val="Standard"/>
        <w:jc w:val="both"/>
        <w:rPr>
          <w:lang w:val="en-US"/>
        </w:rPr>
      </w:pPr>
      <w:r w:rsidRPr="009B18EE">
        <w:rPr>
          <w:lang w:val="en-US"/>
        </w:rPr>
        <w:t xml:space="preserve">  • </w:t>
      </w:r>
      <w:r w:rsidR="00410D01" w:rsidRPr="009B18EE">
        <w:rPr>
          <w:lang w:val="en-US"/>
        </w:rPr>
        <w:t>The chances of natural thawing are divided by 3 instead of 4 if it were multiplied normally.</w:t>
      </w:r>
    </w:p>
    <w:p w14:paraId="34FBB9AD" w14:textId="77777777" w:rsidR="006D756C" w:rsidRPr="009B18EE" w:rsidRDefault="006D756C" w:rsidP="006D756C">
      <w:pPr>
        <w:pStyle w:val="Standard"/>
        <w:jc w:val="both"/>
        <w:rPr>
          <w:lang w:val="en-US"/>
        </w:rPr>
      </w:pPr>
    </w:p>
    <w:p w14:paraId="380EE3EF" w14:textId="2CA7CF8C" w:rsidR="006D756C" w:rsidRPr="009B18EE" w:rsidRDefault="006D756C" w:rsidP="006D756C">
      <w:pPr>
        <w:pStyle w:val="Standard"/>
        <w:jc w:val="both"/>
        <w:rPr>
          <w:lang w:val="en-US"/>
        </w:rPr>
      </w:pPr>
    </w:p>
    <w:p w14:paraId="3CD1EB27" w14:textId="5C3700F9" w:rsidR="008F32AD" w:rsidRPr="009B18EE" w:rsidRDefault="008F32AD" w:rsidP="006D756C">
      <w:pPr>
        <w:pStyle w:val="Standard"/>
        <w:jc w:val="both"/>
        <w:rPr>
          <w:lang w:val="en-US"/>
        </w:rPr>
      </w:pPr>
    </w:p>
    <w:p w14:paraId="452D2713" w14:textId="7040DCD7" w:rsidR="008F32AD" w:rsidRPr="009B18EE" w:rsidRDefault="008F32AD" w:rsidP="006D756C">
      <w:pPr>
        <w:pStyle w:val="Standard"/>
        <w:jc w:val="both"/>
        <w:rPr>
          <w:lang w:val="en-US"/>
        </w:rPr>
      </w:pPr>
    </w:p>
    <w:p w14:paraId="03651540" w14:textId="57ECF684" w:rsidR="008F32AD" w:rsidRPr="009B18EE" w:rsidRDefault="008F32AD" w:rsidP="006D756C">
      <w:pPr>
        <w:pStyle w:val="Standard"/>
        <w:jc w:val="both"/>
        <w:rPr>
          <w:lang w:val="en-US"/>
        </w:rPr>
      </w:pPr>
    </w:p>
    <w:p w14:paraId="38B9FD9F" w14:textId="5243842B" w:rsidR="008F32AD" w:rsidRPr="009B18EE" w:rsidRDefault="008F32AD" w:rsidP="006D756C">
      <w:pPr>
        <w:pStyle w:val="Standard"/>
        <w:jc w:val="both"/>
        <w:rPr>
          <w:lang w:val="en-US"/>
        </w:rPr>
      </w:pPr>
    </w:p>
    <w:p w14:paraId="0332436F" w14:textId="3A51BCAF" w:rsidR="008F32AD" w:rsidRPr="009B18EE" w:rsidRDefault="008F32AD" w:rsidP="006D756C">
      <w:pPr>
        <w:pStyle w:val="Standard"/>
        <w:jc w:val="both"/>
        <w:rPr>
          <w:lang w:val="en-US"/>
        </w:rPr>
      </w:pPr>
    </w:p>
    <w:p w14:paraId="6CC06ABA" w14:textId="2CCB5AA8" w:rsidR="008F32AD" w:rsidRPr="009B18EE" w:rsidRDefault="008F32AD" w:rsidP="006D756C">
      <w:pPr>
        <w:pStyle w:val="Standard"/>
        <w:jc w:val="both"/>
        <w:rPr>
          <w:lang w:val="en-US"/>
        </w:rPr>
      </w:pPr>
    </w:p>
    <w:p w14:paraId="1061A6E4" w14:textId="0D4C33BA" w:rsidR="008F32AD" w:rsidRPr="009B18EE" w:rsidRDefault="008F32AD" w:rsidP="006D756C">
      <w:pPr>
        <w:pStyle w:val="Standard"/>
        <w:jc w:val="both"/>
        <w:rPr>
          <w:lang w:val="en-US"/>
        </w:rPr>
      </w:pPr>
    </w:p>
    <w:p w14:paraId="3F691134" w14:textId="3CC5DF4B" w:rsidR="008F32AD" w:rsidRPr="009B18EE" w:rsidRDefault="008F32AD" w:rsidP="006D756C">
      <w:pPr>
        <w:pStyle w:val="Standard"/>
        <w:jc w:val="both"/>
        <w:rPr>
          <w:lang w:val="en-US"/>
        </w:rPr>
      </w:pPr>
    </w:p>
    <w:p w14:paraId="0E140D33" w14:textId="324B25E9" w:rsidR="008F32AD" w:rsidRPr="009B18EE" w:rsidRDefault="008F32AD" w:rsidP="006D756C">
      <w:pPr>
        <w:pStyle w:val="Standard"/>
        <w:jc w:val="both"/>
        <w:rPr>
          <w:lang w:val="en-US"/>
        </w:rPr>
      </w:pPr>
    </w:p>
    <w:p w14:paraId="07FA20F5" w14:textId="21CF0B28" w:rsidR="008F32AD" w:rsidRPr="009B18EE" w:rsidRDefault="008F32AD" w:rsidP="006D756C">
      <w:pPr>
        <w:pStyle w:val="Standard"/>
        <w:jc w:val="both"/>
        <w:rPr>
          <w:lang w:val="en-US"/>
        </w:rPr>
      </w:pPr>
    </w:p>
    <w:p w14:paraId="1EEBC132" w14:textId="555F4F77" w:rsidR="008F32AD" w:rsidRPr="009B18EE" w:rsidRDefault="008F32AD" w:rsidP="006D756C">
      <w:pPr>
        <w:pStyle w:val="Standard"/>
        <w:jc w:val="both"/>
        <w:rPr>
          <w:lang w:val="en-US"/>
        </w:rPr>
      </w:pPr>
    </w:p>
    <w:p w14:paraId="447859D4" w14:textId="581AEC70" w:rsidR="008F32AD" w:rsidRPr="009B18EE" w:rsidRDefault="008F32AD" w:rsidP="006D756C">
      <w:pPr>
        <w:pStyle w:val="Standard"/>
        <w:jc w:val="both"/>
        <w:rPr>
          <w:lang w:val="en-US"/>
        </w:rPr>
      </w:pPr>
    </w:p>
    <w:p w14:paraId="1BED5709" w14:textId="087B08B6" w:rsidR="008F32AD" w:rsidRPr="009B18EE" w:rsidRDefault="008F32AD" w:rsidP="006D756C">
      <w:pPr>
        <w:pStyle w:val="Standard"/>
        <w:jc w:val="both"/>
        <w:rPr>
          <w:lang w:val="en-US"/>
        </w:rPr>
      </w:pPr>
    </w:p>
    <w:p w14:paraId="7309DB39" w14:textId="77777777" w:rsidR="00CD4379" w:rsidRPr="009B18EE" w:rsidRDefault="00CD4379" w:rsidP="006D756C">
      <w:pPr>
        <w:pStyle w:val="Standard"/>
        <w:jc w:val="both"/>
        <w:rPr>
          <w:lang w:val="en-US"/>
        </w:rPr>
      </w:pPr>
    </w:p>
    <w:p w14:paraId="13B58AE3" w14:textId="369DE33C" w:rsidR="008F32AD" w:rsidRPr="009B18EE" w:rsidRDefault="008F32AD" w:rsidP="006D756C">
      <w:pPr>
        <w:pStyle w:val="Standard"/>
        <w:jc w:val="both"/>
        <w:rPr>
          <w:lang w:val="en-US"/>
        </w:rPr>
      </w:pPr>
    </w:p>
    <w:p w14:paraId="6223342F" w14:textId="7B95E289" w:rsidR="008F32AD" w:rsidRPr="009B18EE" w:rsidRDefault="008F32AD" w:rsidP="006D756C">
      <w:pPr>
        <w:pStyle w:val="Standard"/>
        <w:jc w:val="both"/>
        <w:rPr>
          <w:lang w:val="en-US"/>
        </w:rPr>
      </w:pPr>
    </w:p>
    <w:p w14:paraId="40209E73" w14:textId="3E6B8535" w:rsidR="008F32AD" w:rsidRPr="009B18EE" w:rsidRDefault="008F32AD" w:rsidP="006D756C">
      <w:pPr>
        <w:pStyle w:val="Standard"/>
        <w:jc w:val="both"/>
        <w:rPr>
          <w:lang w:val="en-US"/>
        </w:rPr>
      </w:pPr>
    </w:p>
    <w:p w14:paraId="3DE21D84" w14:textId="00B3A2FE" w:rsidR="008F32AD" w:rsidRPr="009B18EE" w:rsidRDefault="008F32AD" w:rsidP="006D756C">
      <w:pPr>
        <w:pStyle w:val="Standard"/>
        <w:jc w:val="both"/>
        <w:rPr>
          <w:lang w:val="en-US"/>
        </w:rPr>
      </w:pPr>
    </w:p>
    <w:p w14:paraId="06809B21" w14:textId="77777777" w:rsidR="00284490" w:rsidRPr="009B18EE" w:rsidRDefault="00284490" w:rsidP="006D756C">
      <w:pPr>
        <w:pStyle w:val="Standard"/>
        <w:jc w:val="both"/>
        <w:rPr>
          <w:lang w:val="en-US"/>
        </w:rPr>
      </w:pPr>
    </w:p>
    <w:p w14:paraId="783C2FA3" w14:textId="37FC7BEC" w:rsidR="008F32AD" w:rsidRPr="009B18EE" w:rsidRDefault="008F32AD" w:rsidP="006D756C">
      <w:pPr>
        <w:pStyle w:val="Standard"/>
        <w:jc w:val="both"/>
        <w:rPr>
          <w:lang w:val="en-US"/>
        </w:rPr>
      </w:pPr>
    </w:p>
    <w:p w14:paraId="6C2AE260" w14:textId="443B6E51" w:rsidR="008F32AD" w:rsidRPr="009B18EE" w:rsidRDefault="008F32AD" w:rsidP="006D756C">
      <w:pPr>
        <w:pStyle w:val="Standard"/>
        <w:jc w:val="both"/>
        <w:rPr>
          <w:lang w:val="en-US"/>
        </w:rPr>
      </w:pPr>
    </w:p>
    <w:p w14:paraId="3703F391" w14:textId="2DA3C8DC" w:rsidR="008F32AD" w:rsidRPr="009B18EE" w:rsidRDefault="008F32AD" w:rsidP="006D756C">
      <w:pPr>
        <w:pStyle w:val="Standard"/>
        <w:jc w:val="both"/>
        <w:rPr>
          <w:lang w:val="en-US"/>
        </w:rPr>
      </w:pPr>
    </w:p>
    <w:p w14:paraId="7F5D68D3" w14:textId="3D8B5CBD" w:rsidR="008F32AD" w:rsidRPr="009B18EE" w:rsidRDefault="008F32AD" w:rsidP="006D756C">
      <w:pPr>
        <w:pStyle w:val="Standard"/>
        <w:jc w:val="both"/>
        <w:rPr>
          <w:lang w:val="en-US"/>
        </w:rPr>
      </w:pPr>
    </w:p>
    <w:p w14:paraId="2671A2B1" w14:textId="707B2695" w:rsidR="008F32AD" w:rsidRPr="009B18EE" w:rsidRDefault="008F32AD" w:rsidP="006D756C">
      <w:pPr>
        <w:pStyle w:val="Standard"/>
        <w:jc w:val="both"/>
        <w:rPr>
          <w:lang w:val="en-US"/>
        </w:rPr>
      </w:pPr>
    </w:p>
    <w:p w14:paraId="3F840A81" w14:textId="4793D1C0" w:rsidR="008F32AD" w:rsidRPr="009B18EE" w:rsidRDefault="008F32AD" w:rsidP="006D756C">
      <w:pPr>
        <w:pStyle w:val="Standard"/>
        <w:jc w:val="both"/>
        <w:rPr>
          <w:lang w:val="en-US"/>
        </w:rPr>
      </w:pPr>
    </w:p>
    <w:p w14:paraId="0CE29941" w14:textId="1E48E3E1" w:rsidR="008F32AD" w:rsidRPr="009B18EE" w:rsidRDefault="008F32AD" w:rsidP="006D756C">
      <w:pPr>
        <w:pStyle w:val="Standard"/>
        <w:jc w:val="both"/>
        <w:rPr>
          <w:lang w:val="en-US"/>
        </w:rPr>
      </w:pPr>
    </w:p>
    <w:p w14:paraId="6D5AF16C" w14:textId="77777777" w:rsidR="00A74298" w:rsidRPr="009B18EE" w:rsidRDefault="00A74298" w:rsidP="006D756C">
      <w:pPr>
        <w:pStyle w:val="Standard"/>
        <w:jc w:val="both"/>
        <w:rPr>
          <w:lang w:val="en-US"/>
        </w:rPr>
      </w:pPr>
    </w:p>
    <w:p w14:paraId="59A551F4" w14:textId="3645E4F8" w:rsidR="008F32AD" w:rsidRPr="009B18EE" w:rsidRDefault="008F32AD" w:rsidP="006D756C">
      <w:pPr>
        <w:pStyle w:val="Standard"/>
        <w:jc w:val="both"/>
        <w:rPr>
          <w:lang w:val="en-US"/>
        </w:rPr>
      </w:pPr>
    </w:p>
    <w:p w14:paraId="326DC414" w14:textId="3807FFC5" w:rsidR="008F32AD" w:rsidRPr="009B18EE" w:rsidRDefault="008F32AD" w:rsidP="006D756C">
      <w:pPr>
        <w:pStyle w:val="Standard"/>
        <w:jc w:val="both"/>
        <w:rPr>
          <w:lang w:val="en-US"/>
        </w:rPr>
      </w:pPr>
    </w:p>
    <w:p w14:paraId="12AF65BB" w14:textId="6DDE8442" w:rsidR="008F32AD" w:rsidRPr="009B18EE" w:rsidRDefault="008F32AD" w:rsidP="006D756C">
      <w:pPr>
        <w:pStyle w:val="Standard"/>
        <w:jc w:val="both"/>
        <w:rPr>
          <w:lang w:val="en-US"/>
        </w:rPr>
      </w:pPr>
    </w:p>
    <w:p w14:paraId="0C84C334" w14:textId="77777777" w:rsidR="008F32AD" w:rsidRPr="009B18EE" w:rsidRDefault="008F32AD" w:rsidP="006D756C">
      <w:pPr>
        <w:pStyle w:val="Standard"/>
        <w:jc w:val="both"/>
        <w:rPr>
          <w:lang w:val="en-US"/>
        </w:rPr>
      </w:pPr>
    </w:p>
    <w:p w14:paraId="2E4B299B" w14:textId="1A449E29" w:rsidR="006D756C" w:rsidRPr="009B18EE" w:rsidRDefault="006D756C" w:rsidP="00CC58B3">
      <w:pPr>
        <w:pStyle w:val="Titre3"/>
        <w:rPr>
          <w:lang w:val="en-US"/>
        </w:rPr>
      </w:pPr>
      <w:bookmarkStart w:id="41" w:name="_Grotte_gelée"/>
      <w:bookmarkEnd w:id="41"/>
      <w:r w:rsidRPr="009B18EE">
        <w:rPr>
          <w:noProof/>
          <w:lang w:val="en-US"/>
        </w:rPr>
        <w:lastRenderedPageBreak/>
        <w:drawing>
          <wp:inline distT="0" distB="0" distL="0" distR="0" wp14:anchorId="0969E1D3" wp14:editId="3E091FEA">
            <wp:extent cx="219075" cy="219075"/>
            <wp:effectExtent l="0" t="0" r="9525" b="9525"/>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7F1A19B0" wp14:editId="2758724B">
            <wp:extent cx="180975" cy="180975"/>
            <wp:effectExtent l="0" t="0" r="9525" b="9525"/>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7555BD" w:rsidRPr="009B18EE">
        <w:rPr>
          <w:lang w:val="en-US"/>
        </w:rPr>
        <w:t>Ice cave</w:t>
      </w:r>
    </w:p>
    <w:p w14:paraId="1487FAB9" w14:textId="77777777" w:rsidR="006D756C" w:rsidRPr="009B18EE" w:rsidRDefault="006D756C" w:rsidP="006D756C">
      <w:pPr>
        <w:pStyle w:val="Standard"/>
        <w:jc w:val="both"/>
        <w:rPr>
          <w:lang w:val="en-US"/>
        </w:rPr>
      </w:pPr>
    </w:p>
    <w:p w14:paraId="3FAA55C3" w14:textId="62BFEAE5"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07257CBE" wp14:editId="442F422A">
            <wp:extent cx="180975" cy="180975"/>
            <wp:effectExtent l="0" t="0" r="9525" b="9525"/>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590285" w:rsidRPr="009B18EE">
        <w:rPr>
          <w:i/>
          <w:iCs/>
          <w:color w:val="7030A0"/>
          <w:lang w:val="en-US"/>
        </w:rPr>
        <w:t>The cold of the Yveltal</w:t>
      </w:r>
      <w:r w:rsidR="001D292A">
        <w:rPr>
          <w:i/>
          <w:iCs/>
          <w:color w:val="7030A0"/>
          <w:lang w:val="en-US"/>
        </w:rPr>
        <w:t>’</w:t>
      </w:r>
      <w:r w:rsidR="00590285" w:rsidRPr="009B18EE">
        <w:rPr>
          <w:i/>
          <w:iCs/>
          <w:color w:val="7030A0"/>
          <w:lang w:val="en-US"/>
        </w:rPr>
        <w:t>s kingdom is felt in this icy cave …</w:t>
      </w:r>
    </w:p>
    <w:p w14:paraId="04A8E96B" w14:textId="62C1802C"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640A277D" wp14:editId="7499C544">
            <wp:extent cx="180975" cy="180975"/>
            <wp:effectExtent l="0" t="0" r="9525" b="9525"/>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590285" w:rsidRPr="009B18EE">
        <w:rPr>
          <w:i/>
          <w:iCs/>
          <w:color w:val="7030A0"/>
          <w:lang w:val="en-US"/>
        </w:rPr>
        <w:t>The walls of this cave are covered in ice.</w:t>
      </w:r>
    </w:p>
    <w:p w14:paraId="5F0F5D99" w14:textId="133C0032" w:rsidR="006D756C" w:rsidRPr="009B18EE" w:rsidRDefault="006D756C" w:rsidP="006D756C">
      <w:pPr>
        <w:pStyle w:val="Standard"/>
        <w:jc w:val="both"/>
        <w:rPr>
          <w:i/>
          <w:iCs/>
          <w:color w:val="7030A0"/>
          <w:lang w:val="en-US"/>
        </w:rPr>
      </w:pPr>
      <w:r w:rsidRPr="009B18EE">
        <w:rPr>
          <w:i/>
          <w:iCs/>
          <w:noProof/>
          <w:color w:val="7030A0"/>
          <w:lang w:val="en-US"/>
        </w:rPr>
        <w:drawing>
          <wp:inline distT="0" distB="0" distL="0" distR="0" wp14:anchorId="4A31C042" wp14:editId="71A975DF">
            <wp:extent cx="180975" cy="180975"/>
            <wp:effectExtent l="0" t="0" r="9525" b="9525"/>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590285" w:rsidRPr="009B18EE">
        <w:rPr>
          <w:i/>
          <w:iCs/>
          <w:color w:val="7030A0"/>
          <w:lang w:val="en-US"/>
        </w:rPr>
        <w:t>A sacred energy emanates from this ice cave!</w:t>
      </w:r>
    </w:p>
    <w:p w14:paraId="6B86AB78" w14:textId="77777777" w:rsidR="006D756C" w:rsidRPr="009B18EE" w:rsidRDefault="006D756C" w:rsidP="006D756C">
      <w:pPr>
        <w:pStyle w:val="Standard"/>
        <w:jc w:val="both"/>
        <w:rPr>
          <w:lang w:val="en-US"/>
        </w:rPr>
      </w:pPr>
    </w:p>
    <w:p w14:paraId="286D0239" w14:textId="6262C36B" w:rsidR="006D756C" w:rsidRPr="009B18EE" w:rsidRDefault="006D756C" w:rsidP="006D756C">
      <w:pPr>
        <w:pStyle w:val="Standard"/>
        <w:jc w:val="both"/>
        <w:rPr>
          <w:lang w:val="en-US"/>
        </w:rPr>
      </w:pPr>
      <w:r w:rsidRPr="009B18EE">
        <w:rPr>
          <w:lang w:val="en-US"/>
        </w:rPr>
        <w:t xml:space="preserve">  </w:t>
      </w:r>
      <w:r w:rsidR="005B4086" w:rsidRPr="009B18EE">
        <w:rPr>
          <w:lang w:val="en-US"/>
        </w:rPr>
        <w:t>It is the indoor equivalent of frozen or snowy terrain. This will be the terrain systematically generated when the player is in an interior where the presence of snow or ice is predominant.</w:t>
      </w:r>
    </w:p>
    <w:p w14:paraId="78FB0046" w14:textId="77777777" w:rsidR="006D756C" w:rsidRPr="009B18EE" w:rsidRDefault="006D756C" w:rsidP="006D756C">
      <w:pPr>
        <w:pStyle w:val="Standard"/>
        <w:jc w:val="both"/>
        <w:rPr>
          <w:lang w:val="en-US"/>
        </w:rPr>
      </w:pPr>
    </w:p>
    <w:p w14:paraId="504666C7" w14:textId="7C69FF44" w:rsidR="006D756C" w:rsidRPr="009B18EE" w:rsidRDefault="00A74298" w:rsidP="006D756C">
      <w:pPr>
        <w:jc w:val="both"/>
        <w:rPr>
          <w:b/>
          <w:bCs/>
          <w:lang w:val="en-US"/>
        </w:rPr>
      </w:pPr>
      <w:r w:rsidRPr="009B18EE">
        <w:rPr>
          <w:b/>
          <w:bCs/>
          <w:u w:val="single"/>
          <w:lang w:val="en-US"/>
        </w:rPr>
        <w:t>Field effects</w:t>
      </w:r>
      <w:r w:rsidR="006D756C" w:rsidRPr="009B18EE">
        <w:rPr>
          <w:b/>
          <w:bCs/>
          <w:lang w:val="en-US"/>
        </w:rPr>
        <w:t>:</w:t>
      </w:r>
    </w:p>
    <w:p w14:paraId="37E1C91E" w14:textId="77777777" w:rsidR="006D756C" w:rsidRPr="009B18EE" w:rsidRDefault="006D756C" w:rsidP="006D756C">
      <w:pPr>
        <w:pStyle w:val="Standard"/>
        <w:jc w:val="both"/>
        <w:rPr>
          <w:lang w:val="en-US"/>
        </w:rPr>
      </w:pPr>
    </w:p>
    <w:tbl>
      <w:tblPr>
        <w:tblStyle w:val="Grilledutableau"/>
        <w:tblW w:w="9923" w:type="dxa"/>
        <w:jc w:val="center"/>
        <w:tblLook w:val="04A0" w:firstRow="1" w:lastRow="0" w:firstColumn="1" w:lastColumn="0" w:noHBand="0" w:noVBand="1"/>
      </w:tblPr>
      <w:tblGrid>
        <w:gridCol w:w="2411"/>
        <w:gridCol w:w="1134"/>
        <w:gridCol w:w="1275"/>
        <w:gridCol w:w="5103"/>
      </w:tblGrid>
      <w:tr w:rsidR="00A74298" w:rsidRPr="009B18EE" w14:paraId="014CEDAA" w14:textId="77777777" w:rsidTr="0021104A">
        <w:trPr>
          <w:trHeight w:val="276"/>
          <w:jc w:val="center"/>
        </w:trPr>
        <w:tc>
          <w:tcPr>
            <w:tcW w:w="2411" w:type="dxa"/>
            <w:tcMar>
              <w:top w:w="28" w:type="dxa"/>
              <w:left w:w="57" w:type="dxa"/>
              <w:bottom w:w="28" w:type="dxa"/>
              <w:right w:w="57" w:type="dxa"/>
            </w:tcMar>
            <w:vAlign w:val="center"/>
          </w:tcPr>
          <w:p w14:paraId="6BED6228" w14:textId="36416283"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34" w:type="dxa"/>
            <w:tcMar>
              <w:top w:w="28" w:type="dxa"/>
              <w:left w:w="57" w:type="dxa"/>
              <w:bottom w:w="28" w:type="dxa"/>
              <w:right w:w="57" w:type="dxa"/>
            </w:tcMar>
            <w:vAlign w:val="center"/>
          </w:tcPr>
          <w:p w14:paraId="0CDB85B5" w14:textId="42D0C62C"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5" w:type="dxa"/>
            <w:tcMar>
              <w:top w:w="28" w:type="dxa"/>
              <w:left w:w="57" w:type="dxa"/>
              <w:bottom w:w="28" w:type="dxa"/>
              <w:right w:w="57" w:type="dxa"/>
            </w:tcMar>
            <w:vAlign w:val="center"/>
          </w:tcPr>
          <w:p w14:paraId="5CA516E4" w14:textId="237591D9"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103" w:type="dxa"/>
            <w:tcMar>
              <w:top w:w="28" w:type="dxa"/>
              <w:left w:w="57" w:type="dxa"/>
              <w:bottom w:w="28" w:type="dxa"/>
              <w:right w:w="57" w:type="dxa"/>
            </w:tcMar>
            <w:vAlign w:val="center"/>
          </w:tcPr>
          <w:p w14:paraId="446C1420" w14:textId="052602DF"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6D756C" w:rsidRPr="00BA2A65" w14:paraId="1C2C2D13" w14:textId="77777777" w:rsidTr="0021104A">
        <w:trPr>
          <w:trHeight w:val="276"/>
          <w:jc w:val="center"/>
        </w:trPr>
        <w:tc>
          <w:tcPr>
            <w:tcW w:w="2411" w:type="dxa"/>
            <w:tcMar>
              <w:top w:w="28" w:type="dxa"/>
              <w:left w:w="57" w:type="dxa"/>
              <w:bottom w:w="28" w:type="dxa"/>
              <w:right w:w="57" w:type="dxa"/>
            </w:tcMar>
            <w:vAlign w:val="center"/>
          </w:tcPr>
          <w:p w14:paraId="7F4644A8"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0D1BDA4F" wp14:editId="0092CA91">
                  <wp:extent cx="180975" cy="180975"/>
                  <wp:effectExtent l="0" t="0" r="9525" b="9525"/>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Blizzard</w:t>
            </w:r>
          </w:p>
          <w:p w14:paraId="45C4E030" w14:textId="41AD4FEA" w:rsidR="006D756C" w:rsidRPr="009B18EE" w:rsidRDefault="006D756C" w:rsidP="007D513B">
            <w:pPr>
              <w:pStyle w:val="Standard"/>
              <w:jc w:val="center"/>
              <w:rPr>
                <w:noProof/>
                <w:lang w:val="en-US"/>
              </w:rPr>
            </w:pPr>
            <w:r w:rsidRPr="009B18EE">
              <w:rPr>
                <w:noProof/>
                <w:lang w:val="en-US"/>
              </w:rPr>
              <w:drawing>
                <wp:inline distT="0" distB="0" distL="0" distR="0" wp14:anchorId="1A71C331" wp14:editId="1959F038">
                  <wp:extent cx="180975" cy="180975"/>
                  <wp:effectExtent l="0" t="0" r="9525" b="952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5F21BE" w:rsidRPr="009B18EE">
              <w:rPr>
                <w:noProof/>
                <w:lang w:val="en-US"/>
              </w:rPr>
              <w:t>Snow or Hail</w:t>
            </w:r>
          </w:p>
        </w:tc>
        <w:tc>
          <w:tcPr>
            <w:tcW w:w="1134" w:type="dxa"/>
            <w:tcMar>
              <w:top w:w="28" w:type="dxa"/>
              <w:left w:w="57" w:type="dxa"/>
              <w:bottom w:w="28" w:type="dxa"/>
              <w:right w:w="57" w:type="dxa"/>
            </w:tcMar>
            <w:vAlign w:val="center"/>
          </w:tcPr>
          <w:p w14:paraId="2CD959E5" w14:textId="77777777" w:rsidR="006D756C" w:rsidRPr="009B18EE" w:rsidRDefault="006D756C" w:rsidP="007D513B">
            <w:pPr>
              <w:pStyle w:val="Standard"/>
              <w:jc w:val="center"/>
              <w:rPr>
                <w:color w:val="000000"/>
                <w:lang w:val="en-US"/>
              </w:rPr>
            </w:pPr>
            <w:r w:rsidRPr="009B18EE">
              <w:rPr>
                <w:color w:val="000000"/>
                <w:lang w:val="en-US"/>
              </w:rPr>
              <w:t>+100%</w:t>
            </w:r>
          </w:p>
          <w:p w14:paraId="295A7278" w14:textId="77777777" w:rsidR="006D756C" w:rsidRPr="009B18EE" w:rsidRDefault="006D756C" w:rsidP="007D513B">
            <w:pPr>
              <w:pStyle w:val="Standard"/>
              <w:jc w:val="center"/>
              <w:rPr>
                <w:color w:val="000000"/>
                <w:sz w:val="8"/>
                <w:szCs w:val="8"/>
                <w:lang w:val="en-US"/>
              </w:rPr>
            </w:pPr>
          </w:p>
          <w:p w14:paraId="0DE63BFD" w14:textId="77777777" w:rsidR="006D756C" w:rsidRPr="009B18EE" w:rsidRDefault="006D756C" w:rsidP="007D513B">
            <w:pPr>
              <w:pStyle w:val="Standard"/>
              <w:jc w:val="center"/>
              <w:rPr>
                <w:color w:val="000000"/>
                <w:lang w:val="en-US"/>
              </w:rPr>
            </w:pPr>
            <w:r w:rsidRPr="009B18EE">
              <w:rPr>
                <w:color w:val="000000"/>
                <w:lang w:val="en-US"/>
              </w:rPr>
              <w:t>+61%</w:t>
            </w:r>
          </w:p>
        </w:tc>
        <w:tc>
          <w:tcPr>
            <w:tcW w:w="1275" w:type="dxa"/>
            <w:tcMar>
              <w:top w:w="28" w:type="dxa"/>
              <w:left w:w="57" w:type="dxa"/>
              <w:bottom w:w="28" w:type="dxa"/>
              <w:right w:w="57" w:type="dxa"/>
            </w:tcMar>
            <w:vAlign w:val="center"/>
          </w:tcPr>
          <w:p w14:paraId="54981CF2" w14:textId="77777777" w:rsidR="006D756C" w:rsidRPr="009B18EE" w:rsidRDefault="006D756C" w:rsidP="007D513B">
            <w:pPr>
              <w:pStyle w:val="Standard"/>
              <w:jc w:val="center"/>
              <w:rPr>
                <w:color w:val="000000"/>
                <w:sz w:val="8"/>
                <w:szCs w:val="8"/>
                <w:lang w:val="en-US"/>
              </w:rPr>
            </w:pPr>
            <w:r w:rsidRPr="009B18EE">
              <w:rPr>
                <w:color w:val="000000"/>
                <w:lang w:val="en-US"/>
              </w:rPr>
              <w:t>-65%</w:t>
            </w:r>
          </w:p>
          <w:p w14:paraId="6A9B470E" w14:textId="77777777" w:rsidR="006D756C" w:rsidRPr="009B18EE" w:rsidRDefault="006D756C" w:rsidP="007D513B">
            <w:pPr>
              <w:pStyle w:val="Standard"/>
              <w:jc w:val="center"/>
              <w:rPr>
                <w:color w:val="000000"/>
                <w:sz w:val="8"/>
                <w:szCs w:val="8"/>
                <w:lang w:val="en-US"/>
              </w:rPr>
            </w:pPr>
          </w:p>
          <w:p w14:paraId="6201C770" w14:textId="77777777" w:rsidR="006D756C" w:rsidRPr="009B18EE" w:rsidRDefault="006D756C" w:rsidP="007D513B">
            <w:pPr>
              <w:pStyle w:val="Standard"/>
              <w:jc w:val="center"/>
              <w:rPr>
                <w:color w:val="000000"/>
                <w:lang w:val="en-US"/>
              </w:rPr>
            </w:pPr>
            <w:r w:rsidRPr="009B18EE">
              <w:rPr>
                <w:color w:val="000000"/>
                <w:lang w:val="en-US"/>
              </w:rPr>
              <w:t>-40,5%</w:t>
            </w:r>
          </w:p>
        </w:tc>
        <w:tc>
          <w:tcPr>
            <w:tcW w:w="5103" w:type="dxa"/>
            <w:tcMar>
              <w:top w:w="28" w:type="dxa"/>
              <w:left w:w="57" w:type="dxa"/>
              <w:bottom w:w="28" w:type="dxa"/>
              <w:right w:w="57" w:type="dxa"/>
            </w:tcMar>
            <w:vAlign w:val="center"/>
          </w:tcPr>
          <w:p w14:paraId="794D0E58" w14:textId="4527BC9D" w:rsidR="006D756C" w:rsidRPr="009B18EE" w:rsidRDefault="005F21BE" w:rsidP="007D513B">
            <w:pPr>
              <w:pStyle w:val="Standard"/>
              <w:rPr>
                <w:i/>
                <w:iCs/>
                <w:color w:val="7030A0"/>
                <w:lang w:val="en-US"/>
              </w:rPr>
            </w:pPr>
            <w:r w:rsidRPr="009B18EE">
              <w:rPr>
                <w:i/>
                <w:iCs/>
                <w:color w:val="7030A0"/>
                <w:lang w:val="en-US"/>
              </w:rPr>
              <w:t>The extremely icy environment makes this attack devastating!</w:t>
            </w:r>
          </w:p>
        </w:tc>
      </w:tr>
      <w:tr w:rsidR="006D756C" w:rsidRPr="00BA2A65" w14:paraId="43565DD3" w14:textId="77777777" w:rsidTr="0021104A">
        <w:trPr>
          <w:trHeight w:val="276"/>
          <w:jc w:val="center"/>
        </w:trPr>
        <w:tc>
          <w:tcPr>
            <w:tcW w:w="2411" w:type="dxa"/>
            <w:tcMar>
              <w:top w:w="28" w:type="dxa"/>
              <w:left w:w="57" w:type="dxa"/>
              <w:bottom w:w="28" w:type="dxa"/>
              <w:right w:w="57" w:type="dxa"/>
            </w:tcMar>
            <w:vAlign w:val="center"/>
          </w:tcPr>
          <w:p w14:paraId="65C9E2FA"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2A6142EA" wp14:editId="7050CD6E">
                  <wp:extent cx="180975" cy="180975"/>
                  <wp:effectExtent l="0" t="0" r="9525" b="9525"/>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0D15900D" w14:textId="0BCF41F8" w:rsidR="006D756C" w:rsidRPr="009B18EE" w:rsidRDefault="006D756C" w:rsidP="007D513B">
            <w:pPr>
              <w:pStyle w:val="Standard"/>
              <w:jc w:val="center"/>
              <w:rPr>
                <w:noProof/>
                <w:lang w:val="en-US"/>
              </w:rPr>
            </w:pPr>
            <w:r w:rsidRPr="009B18EE">
              <w:rPr>
                <w:noProof/>
                <w:lang w:val="en-US"/>
              </w:rPr>
              <w:drawing>
                <wp:inline distT="0" distB="0" distL="0" distR="0" wp14:anchorId="66E5E2EB" wp14:editId="1C3F2D76">
                  <wp:extent cx="180975" cy="180975"/>
                  <wp:effectExtent l="0" t="0" r="9525" b="9525"/>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134" w:type="dxa"/>
            <w:tcMar>
              <w:top w:w="28" w:type="dxa"/>
              <w:left w:w="57" w:type="dxa"/>
              <w:bottom w:w="28" w:type="dxa"/>
              <w:right w:w="57" w:type="dxa"/>
            </w:tcMar>
            <w:vAlign w:val="center"/>
          </w:tcPr>
          <w:p w14:paraId="0F440689" w14:textId="77777777" w:rsidR="006D756C" w:rsidRPr="009B18EE" w:rsidRDefault="006D756C" w:rsidP="007D513B">
            <w:pPr>
              <w:pStyle w:val="Standard"/>
              <w:jc w:val="center"/>
              <w:rPr>
                <w:color w:val="000000"/>
                <w:lang w:val="en-US"/>
              </w:rPr>
            </w:pPr>
            <w:r w:rsidRPr="009B18EE">
              <w:rPr>
                <w:color w:val="000000"/>
                <w:lang w:val="en-US"/>
              </w:rPr>
              <w:t>+40%</w:t>
            </w:r>
          </w:p>
          <w:p w14:paraId="3FBB7802" w14:textId="77777777" w:rsidR="006D756C" w:rsidRPr="009B18EE" w:rsidRDefault="006D756C" w:rsidP="007D513B">
            <w:pPr>
              <w:pStyle w:val="Standard"/>
              <w:jc w:val="center"/>
              <w:rPr>
                <w:color w:val="000000"/>
                <w:sz w:val="8"/>
                <w:szCs w:val="8"/>
                <w:lang w:val="en-US"/>
              </w:rPr>
            </w:pPr>
          </w:p>
          <w:p w14:paraId="15F7AE16" w14:textId="77777777" w:rsidR="006D756C" w:rsidRPr="009B18EE" w:rsidRDefault="006D756C" w:rsidP="007D513B">
            <w:pPr>
              <w:pStyle w:val="Standard"/>
              <w:jc w:val="center"/>
              <w:rPr>
                <w:color w:val="000000"/>
                <w:lang w:val="en-US"/>
              </w:rPr>
            </w:pPr>
            <w:r w:rsidRPr="009B18EE">
              <w:rPr>
                <w:color w:val="000000"/>
                <w:lang w:val="en-US"/>
              </w:rPr>
              <w:t>+19%</w:t>
            </w:r>
          </w:p>
        </w:tc>
        <w:tc>
          <w:tcPr>
            <w:tcW w:w="1275" w:type="dxa"/>
            <w:tcMar>
              <w:top w:w="28" w:type="dxa"/>
              <w:left w:w="57" w:type="dxa"/>
              <w:bottom w:w="28" w:type="dxa"/>
              <w:right w:w="57" w:type="dxa"/>
            </w:tcMar>
            <w:vAlign w:val="center"/>
          </w:tcPr>
          <w:p w14:paraId="59DE2ECC" w14:textId="77777777" w:rsidR="006D756C" w:rsidRPr="009B18EE" w:rsidRDefault="006D756C" w:rsidP="007D513B">
            <w:pPr>
              <w:pStyle w:val="Standard"/>
              <w:jc w:val="center"/>
              <w:rPr>
                <w:color w:val="000000"/>
                <w:lang w:val="en-US"/>
              </w:rPr>
            </w:pPr>
            <w:r w:rsidRPr="009B18EE">
              <w:rPr>
                <w:color w:val="000000"/>
                <w:lang w:val="en-US"/>
              </w:rPr>
              <w:t>-30%</w:t>
            </w:r>
          </w:p>
          <w:p w14:paraId="3BB639C7" w14:textId="77777777" w:rsidR="006D756C" w:rsidRPr="009B18EE" w:rsidRDefault="006D756C" w:rsidP="007D513B">
            <w:pPr>
              <w:pStyle w:val="Standard"/>
              <w:jc w:val="center"/>
              <w:rPr>
                <w:color w:val="000000"/>
                <w:sz w:val="8"/>
                <w:szCs w:val="8"/>
                <w:lang w:val="en-US"/>
              </w:rPr>
            </w:pPr>
          </w:p>
          <w:p w14:paraId="58D34FD3" w14:textId="77777777" w:rsidR="006D756C" w:rsidRPr="009B18EE" w:rsidRDefault="006D756C" w:rsidP="007D513B">
            <w:pPr>
              <w:pStyle w:val="Standard"/>
              <w:jc w:val="center"/>
              <w:rPr>
                <w:color w:val="000000"/>
                <w:lang w:val="en-US"/>
              </w:rPr>
            </w:pPr>
            <w:r w:rsidRPr="009B18EE">
              <w:rPr>
                <w:color w:val="000000"/>
                <w:lang w:val="en-US"/>
              </w:rPr>
              <w:t>-12,5%</w:t>
            </w:r>
          </w:p>
        </w:tc>
        <w:tc>
          <w:tcPr>
            <w:tcW w:w="5103" w:type="dxa"/>
            <w:tcMar>
              <w:top w:w="28" w:type="dxa"/>
              <w:left w:w="57" w:type="dxa"/>
              <w:bottom w:w="28" w:type="dxa"/>
              <w:right w:w="57" w:type="dxa"/>
            </w:tcMar>
            <w:vAlign w:val="center"/>
          </w:tcPr>
          <w:p w14:paraId="3DAA24E6" w14:textId="0662DE17" w:rsidR="006D756C" w:rsidRPr="009B18EE" w:rsidRDefault="005F21BE" w:rsidP="007D513B">
            <w:pPr>
              <w:pStyle w:val="Standard"/>
              <w:rPr>
                <w:i/>
                <w:iCs/>
                <w:color w:val="7030A0"/>
                <w:lang w:val="en-US"/>
              </w:rPr>
            </w:pPr>
            <w:r w:rsidRPr="009B18EE">
              <w:rPr>
                <w:i/>
                <w:iCs/>
                <w:color w:val="7030A0"/>
                <w:lang w:val="en-US"/>
              </w:rPr>
              <w:t>The icy environment strengthens the attack!</w:t>
            </w:r>
          </w:p>
        </w:tc>
      </w:tr>
      <w:tr w:rsidR="006D756C" w:rsidRPr="009B18EE" w14:paraId="261B99F6" w14:textId="77777777" w:rsidTr="0021104A">
        <w:trPr>
          <w:trHeight w:val="276"/>
          <w:jc w:val="center"/>
        </w:trPr>
        <w:tc>
          <w:tcPr>
            <w:tcW w:w="2411" w:type="dxa"/>
            <w:tcMar>
              <w:top w:w="28" w:type="dxa"/>
              <w:left w:w="57" w:type="dxa"/>
              <w:bottom w:w="28" w:type="dxa"/>
              <w:right w:w="57" w:type="dxa"/>
            </w:tcMar>
            <w:vAlign w:val="center"/>
          </w:tcPr>
          <w:p w14:paraId="635A526C" w14:textId="72EF3F93" w:rsidR="006D756C" w:rsidRPr="009B18EE" w:rsidRDefault="006D756C" w:rsidP="007D513B">
            <w:pPr>
              <w:pStyle w:val="Standard"/>
              <w:jc w:val="center"/>
              <w:rPr>
                <w:noProof/>
                <w:lang w:val="en-US"/>
              </w:rPr>
            </w:pPr>
            <w:r w:rsidRPr="009B18EE">
              <w:rPr>
                <w:noProof/>
                <w:lang w:val="en-US"/>
              </w:rPr>
              <w:drawing>
                <wp:inline distT="0" distB="0" distL="0" distR="0" wp14:anchorId="3EBFC469" wp14:editId="5DDEC0FE">
                  <wp:extent cx="180975" cy="180975"/>
                  <wp:effectExtent l="0" t="0" r="9525" b="952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134" w:type="dxa"/>
            <w:tcMar>
              <w:top w:w="28" w:type="dxa"/>
              <w:left w:w="57" w:type="dxa"/>
              <w:bottom w:w="28" w:type="dxa"/>
              <w:right w:w="57" w:type="dxa"/>
            </w:tcMar>
            <w:vAlign w:val="center"/>
          </w:tcPr>
          <w:p w14:paraId="1B18F338" w14:textId="77777777" w:rsidR="006D756C" w:rsidRPr="009B18EE" w:rsidRDefault="006D756C" w:rsidP="007D513B">
            <w:pPr>
              <w:pStyle w:val="Standard"/>
              <w:jc w:val="center"/>
              <w:rPr>
                <w:color w:val="000000"/>
                <w:lang w:val="en-US"/>
              </w:rPr>
            </w:pPr>
            <w:r w:rsidRPr="009B18EE">
              <w:rPr>
                <w:color w:val="000000"/>
                <w:lang w:val="en-US"/>
              </w:rPr>
              <w:t>-9 %</w:t>
            </w:r>
          </w:p>
        </w:tc>
        <w:tc>
          <w:tcPr>
            <w:tcW w:w="1275" w:type="dxa"/>
            <w:tcMar>
              <w:top w:w="28" w:type="dxa"/>
              <w:left w:w="57" w:type="dxa"/>
              <w:bottom w:w="28" w:type="dxa"/>
              <w:right w:w="57" w:type="dxa"/>
            </w:tcMar>
            <w:vAlign w:val="center"/>
          </w:tcPr>
          <w:p w14:paraId="27377A18" w14:textId="77777777" w:rsidR="006D756C" w:rsidRPr="009B18EE" w:rsidRDefault="006D756C" w:rsidP="007D513B">
            <w:pPr>
              <w:pStyle w:val="Standard"/>
              <w:jc w:val="center"/>
              <w:rPr>
                <w:color w:val="000000"/>
                <w:lang w:val="en-US"/>
              </w:rPr>
            </w:pPr>
            <w:r w:rsidRPr="009B18EE">
              <w:rPr>
                <w:color w:val="000000"/>
                <w:lang w:val="en-US"/>
              </w:rPr>
              <w:t>+12 %</w:t>
            </w:r>
          </w:p>
        </w:tc>
        <w:tc>
          <w:tcPr>
            <w:tcW w:w="5103" w:type="dxa"/>
            <w:tcMar>
              <w:top w:w="28" w:type="dxa"/>
              <w:left w:w="57" w:type="dxa"/>
              <w:bottom w:w="28" w:type="dxa"/>
              <w:right w:w="57" w:type="dxa"/>
            </w:tcMar>
            <w:vAlign w:val="center"/>
          </w:tcPr>
          <w:p w14:paraId="1653C0E4" w14:textId="7278DA91" w:rsidR="006D756C" w:rsidRPr="009B18EE" w:rsidRDefault="005F21BE" w:rsidP="007D513B">
            <w:pPr>
              <w:pStyle w:val="Standard"/>
              <w:rPr>
                <w:i/>
                <w:iCs/>
                <w:color w:val="7030A0"/>
                <w:lang w:val="en-US"/>
              </w:rPr>
            </w:pPr>
            <w:r w:rsidRPr="009B18EE">
              <w:rPr>
                <w:i/>
                <w:iCs/>
                <w:color w:val="7030A0"/>
                <w:lang w:val="en-US"/>
              </w:rPr>
              <w:t>(No message)</w:t>
            </w:r>
          </w:p>
        </w:tc>
      </w:tr>
      <w:tr w:rsidR="006D756C" w:rsidRPr="00BA2A65" w14:paraId="173568AE" w14:textId="77777777" w:rsidTr="0021104A">
        <w:trPr>
          <w:trHeight w:val="276"/>
          <w:jc w:val="center"/>
        </w:trPr>
        <w:tc>
          <w:tcPr>
            <w:tcW w:w="2411" w:type="dxa"/>
            <w:tcMar>
              <w:top w:w="28" w:type="dxa"/>
              <w:left w:w="57" w:type="dxa"/>
              <w:bottom w:w="28" w:type="dxa"/>
              <w:right w:w="57" w:type="dxa"/>
            </w:tcMar>
            <w:vAlign w:val="center"/>
          </w:tcPr>
          <w:p w14:paraId="0BEE2F83" w14:textId="1F8ABE5D" w:rsidR="006D756C" w:rsidRPr="009B18EE" w:rsidRDefault="006D756C" w:rsidP="007D513B">
            <w:pPr>
              <w:pStyle w:val="Standard"/>
              <w:jc w:val="center"/>
              <w:rPr>
                <w:noProof/>
                <w:lang w:val="en-US"/>
              </w:rPr>
            </w:pPr>
            <w:r w:rsidRPr="009B18EE">
              <w:rPr>
                <w:noProof/>
                <w:lang w:val="en-US"/>
              </w:rPr>
              <w:drawing>
                <wp:inline distT="0" distB="0" distL="0" distR="0" wp14:anchorId="459EA9BD" wp14:editId="72E28CDA">
                  <wp:extent cx="180975" cy="180975"/>
                  <wp:effectExtent l="0" t="0" r="9525" b="9525"/>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Blizzard </w:t>
            </w:r>
            <w:r w:rsidR="00B43AD2">
              <w:rPr>
                <w:noProof/>
                <w:lang w:val="en-US"/>
              </w:rPr>
              <w:t>or Hail</w:t>
            </w:r>
          </w:p>
          <w:p w14:paraId="4BA17075" w14:textId="273B6DF7" w:rsidR="006D756C" w:rsidRPr="009B18EE" w:rsidRDefault="006D756C" w:rsidP="007D513B">
            <w:pPr>
              <w:pStyle w:val="Standard"/>
              <w:jc w:val="center"/>
              <w:rPr>
                <w:noProof/>
                <w:lang w:val="en-US"/>
              </w:rPr>
            </w:pPr>
            <w:r w:rsidRPr="009B18EE">
              <w:rPr>
                <w:noProof/>
                <w:lang w:val="en-US"/>
              </w:rPr>
              <w:drawing>
                <wp:inline distT="0" distB="0" distL="0" distR="0" wp14:anchorId="78427530" wp14:editId="2896A528">
                  <wp:extent cx="180975" cy="180975"/>
                  <wp:effectExtent l="0" t="0" r="9525" b="9525"/>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726C48" w:rsidRPr="009B18EE">
              <w:rPr>
                <w:noProof/>
                <w:lang w:val="en-US"/>
              </w:rPr>
              <w:t>Rain</w:t>
            </w:r>
          </w:p>
        </w:tc>
        <w:tc>
          <w:tcPr>
            <w:tcW w:w="1134" w:type="dxa"/>
            <w:tcMar>
              <w:top w:w="28" w:type="dxa"/>
              <w:left w:w="57" w:type="dxa"/>
              <w:bottom w:w="28" w:type="dxa"/>
              <w:right w:w="57" w:type="dxa"/>
            </w:tcMar>
            <w:vAlign w:val="center"/>
          </w:tcPr>
          <w:p w14:paraId="0B64175E" w14:textId="77777777" w:rsidR="006D756C" w:rsidRPr="009B18EE" w:rsidRDefault="006D756C" w:rsidP="007D513B">
            <w:pPr>
              <w:pStyle w:val="Standard"/>
              <w:jc w:val="center"/>
              <w:rPr>
                <w:color w:val="000000"/>
                <w:lang w:val="en-US"/>
              </w:rPr>
            </w:pPr>
            <w:r w:rsidRPr="009B18EE">
              <w:rPr>
                <w:color w:val="000000"/>
                <w:lang w:val="en-US"/>
              </w:rPr>
              <w:t>-52%</w:t>
            </w:r>
          </w:p>
          <w:p w14:paraId="19E122FA" w14:textId="77777777" w:rsidR="006D756C" w:rsidRPr="009B18EE" w:rsidRDefault="006D756C" w:rsidP="007D513B">
            <w:pPr>
              <w:pStyle w:val="Standard"/>
              <w:jc w:val="center"/>
              <w:rPr>
                <w:color w:val="000000"/>
                <w:sz w:val="8"/>
                <w:szCs w:val="8"/>
                <w:lang w:val="en-US"/>
              </w:rPr>
            </w:pPr>
          </w:p>
          <w:p w14:paraId="6D07A2A4" w14:textId="77777777" w:rsidR="006D756C" w:rsidRPr="009B18EE" w:rsidRDefault="006D756C" w:rsidP="007D513B">
            <w:pPr>
              <w:pStyle w:val="Standard"/>
              <w:jc w:val="center"/>
              <w:rPr>
                <w:color w:val="000000"/>
                <w:lang w:val="en-US"/>
              </w:rPr>
            </w:pPr>
            <w:r w:rsidRPr="009B18EE">
              <w:rPr>
                <w:color w:val="000000"/>
                <w:lang w:val="en-US"/>
              </w:rPr>
              <w:t>-60%</w:t>
            </w:r>
          </w:p>
        </w:tc>
        <w:tc>
          <w:tcPr>
            <w:tcW w:w="1275" w:type="dxa"/>
            <w:tcMar>
              <w:top w:w="28" w:type="dxa"/>
              <w:left w:w="57" w:type="dxa"/>
              <w:bottom w:w="28" w:type="dxa"/>
              <w:right w:w="57" w:type="dxa"/>
            </w:tcMar>
            <w:vAlign w:val="center"/>
          </w:tcPr>
          <w:p w14:paraId="58F754E7" w14:textId="77777777" w:rsidR="006D756C" w:rsidRPr="009B18EE" w:rsidRDefault="006D756C" w:rsidP="007D513B">
            <w:pPr>
              <w:pStyle w:val="Standard"/>
              <w:jc w:val="center"/>
              <w:rPr>
                <w:color w:val="000000"/>
                <w:lang w:val="en-US"/>
              </w:rPr>
            </w:pPr>
            <w:r w:rsidRPr="009B18EE">
              <w:rPr>
                <w:color w:val="000000"/>
                <w:lang w:val="en-US"/>
              </w:rPr>
              <w:t>+80%</w:t>
            </w:r>
          </w:p>
          <w:p w14:paraId="23810E57" w14:textId="77777777" w:rsidR="006D756C" w:rsidRPr="009B18EE" w:rsidRDefault="006D756C" w:rsidP="007D513B">
            <w:pPr>
              <w:pStyle w:val="Standard"/>
              <w:jc w:val="center"/>
              <w:rPr>
                <w:color w:val="000000"/>
                <w:sz w:val="8"/>
                <w:szCs w:val="8"/>
                <w:lang w:val="en-US"/>
              </w:rPr>
            </w:pPr>
          </w:p>
          <w:p w14:paraId="290FF314" w14:textId="77777777" w:rsidR="006D756C" w:rsidRPr="009B18EE" w:rsidRDefault="006D756C" w:rsidP="007D513B">
            <w:pPr>
              <w:pStyle w:val="Standard"/>
              <w:jc w:val="center"/>
              <w:rPr>
                <w:color w:val="000000"/>
                <w:lang w:val="en-US"/>
              </w:rPr>
            </w:pPr>
            <w:r w:rsidRPr="009B18EE">
              <w:rPr>
                <w:color w:val="000000"/>
                <w:lang w:val="en-US"/>
              </w:rPr>
              <w:t>+68%</w:t>
            </w:r>
          </w:p>
        </w:tc>
        <w:tc>
          <w:tcPr>
            <w:tcW w:w="5103" w:type="dxa"/>
            <w:tcMar>
              <w:top w:w="28" w:type="dxa"/>
              <w:left w:w="57" w:type="dxa"/>
              <w:bottom w:w="28" w:type="dxa"/>
              <w:right w:w="57" w:type="dxa"/>
            </w:tcMar>
            <w:vAlign w:val="center"/>
          </w:tcPr>
          <w:p w14:paraId="63ED0714" w14:textId="0EED09E2" w:rsidR="006D756C" w:rsidRPr="009B18EE" w:rsidRDefault="005F21BE" w:rsidP="007D513B">
            <w:pPr>
              <w:pStyle w:val="Standard"/>
              <w:rPr>
                <w:i/>
                <w:iCs/>
                <w:color w:val="7030A0"/>
                <w:lang w:val="en-US"/>
              </w:rPr>
            </w:pPr>
            <w:r w:rsidRPr="009B18EE">
              <w:rPr>
                <w:i/>
                <w:iCs/>
                <w:color w:val="7030A0"/>
                <w:lang w:val="en-US"/>
              </w:rPr>
              <w:t>The extremely icy environment weakens the fiery attack!</w:t>
            </w:r>
          </w:p>
        </w:tc>
      </w:tr>
      <w:tr w:rsidR="006D756C" w:rsidRPr="00BA2A65" w14:paraId="35074A49" w14:textId="77777777" w:rsidTr="0021104A">
        <w:trPr>
          <w:trHeight w:val="276"/>
          <w:jc w:val="center"/>
        </w:trPr>
        <w:tc>
          <w:tcPr>
            <w:tcW w:w="2411" w:type="dxa"/>
            <w:tcMar>
              <w:top w:w="28" w:type="dxa"/>
              <w:left w:w="57" w:type="dxa"/>
              <w:bottom w:w="28" w:type="dxa"/>
              <w:right w:w="57" w:type="dxa"/>
            </w:tcMar>
            <w:vAlign w:val="center"/>
          </w:tcPr>
          <w:p w14:paraId="76FD8997" w14:textId="501C2960" w:rsidR="006D756C" w:rsidRPr="009B18EE" w:rsidRDefault="006D756C" w:rsidP="007D513B">
            <w:pPr>
              <w:pStyle w:val="Standard"/>
              <w:jc w:val="center"/>
              <w:rPr>
                <w:noProof/>
                <w:lang w:val="en-US"/>
              </w:rPr>
            </w:pPr>
            <w:r w:rsidRPr="009B18EE">
              <w:rPr>
                <w:noProof/>
                <w:lang w:val="en-US"/>
              </w:rPr>
              <w:drawing>
                <wp:inline distT="0" distB="0" distL="0" distR="0" wp14:anchorId="364AA69B" wp14:editId="68E64F30">
                  <wp:extent cx="180975" cy="180975"/>
                  <wp:effectExtent l="0" t="0" r="9525" b="9525"/>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5F21BE" w:rsidRPr="009B18EE">
              <w:rPr>
                <w:noProof/>
                <w:lang w:val="en-US"/>
              </w:rPr>
              <w:t>Snow</w:t>
            </w:r>
          </w:p>
          <w:p w14:paraId="77945067" w14:textId="50136A96" w:rsidR="006D756C" w:rsidRPr="009B18EE" w:rsidRDefault="006D756C" w:rsidP="007D513B">
            <w:pPr>
              <w:pStyle w:val="Standard"/>
              <w:jc w:val="center"/>
              <w:rPr>
                <w:noProof/>
                <w:lang w:val="en-US"/>
              </w:rPr>
            </w:pPr>
            <w:r w:rsidRPr="009B18EE">
              <w:rPr>
                <w:noProof/>
                <w:lang w:val="en-US"/>
              </w:rPr>
              <w:drawing>
                <wp:inline distT="0" distB="0" distL="0" distR="0" wp14:anchorId="6678DE32" wp14:editId="45F1045F">
                  <wp:extent cx="180975" cy="180975"/>
                  <wp:effectExtent l="0" t="0" r="9525" b="9525"/>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5F21BE" w:rsidRPr="009B18EE">
              <w:rPr>
                <w:noProof/>
                <w:lang w:val="en-US"/>
              </w:rPr>
              <w:t>and not sunny</w:t>
            </w:r>
            <w:r w:rsidRPr="009B18EE">
              <w:rPr>
                <w:noProof/>
                <w:lang w:val="en-US"/>
              </w:rPr>
              <w:t>)</w:t>
            </w:r>
          </w:p>
        </w:tc>
        <w:tc>
          <w:tcPr>
            <w:tcW w:w="1134" w:type="dxa"/>
            <w:tcMar>
              <w:top w:w="28" w:type="dxa"/>
              <w:left w:w="57" w:type="dxa"/>
              <w:bottom w:w="28" w:type="dxa"/>
              <w:right w:w="57" w:type="dxa"/>
            </w:tcMar>
            <w:vAlign w:val="center"/>
          </w:tcPr>
          <w:p w14:paraId="0FDD64A6" w14:textId="77777777" w:rsidR="006D756C" w:rsidRPr="009B18EE" w:rsidRDefault="006D756C" w:rsidP="007D513B">
            <w:pPr>
              <w:pStyle w:val="Standard"/>
              <w:jc w:val="center"/>
              <w:rPr>
                <w:color w:val="000000"/>
                <w:lang w:val="en-US"/>
              </w:rPr>
            </w:pPr>
            <w:r w:rsidRPr="009B18EE">
              <w:rPr>
                <w:color w:val="000000"/>
                <w:lang w:val="en-US"/>
              </w:rPr>
              <w:t>-28 %</w:t>
            </w:r>
          </w:p>
          <w:p w14:paraId="3B6AF711" w14:textId="77777777" w:rsidR="006D756C" w:rsidRPr="009B18EE" w:rsidRDefault="006D756C" w:rsidP="007D513B">
            <w:pPr>
              <w:pStyle w:val="Standard"/>
              <w:jc w:val="center"/>
              <w:rPr>
                <w:color w:val="000000"/>
                <w:sz w:val="8"/>
                <w:szCs w:val="8"/>
                <w:lang w:val="en-US"/>
              </w:rPr>
            </w:pPr>
          </w:p>
          <w:p w14:paraId="11951AF3" w14:textId="77777777" w:rsidR="006D756C" w:rsidRPr="009B18EE" w:rsidRDefault="006D756C" w:rsidP="007D513B">
            <w:pPr>
              <w:pStyle w:val="Standard"/>
              <w:jc w:val="center"/>
              <w:rPr>
                <w:color w:val="000000"/>
                <w:lang w:val="en-US"/>
              </w:rPr>
            </w:pPr>
            <w:r w:rsidRPr="009B18EE">
              <w:rPr>
                <w:color w:val="000000"/>
                <w:lang w:val="en-US"/>
              </w:rPr>
              <w:t>-20 %</w:t>
            </w:r>
          </w:p>
        </w:tc>
        <w:tc>
          <w:tcPr>
            <w:tcW w:w="1275" w:type="dxa"/>
            <w:tcMar>
              <w:top w:w="28" w:type="dxa"/>
              <w:left w:w="57" w:type="dxa"/>
              <w:bottom w:w="28" w:type="dxa"/>
              <w:right w:w="57" w:type="dxa"/>
            </w:tcMar>
            <w:vAlign w:val="center"/>
          </w:tcPr>
          <w:p w14:paraId="2037929A" w14:textId="77777777" w:rsidR="006D756C" w:rsidRPr="009B18EE" w:rsidRDefault="006D756C" w:rsidP="007D513B">
            <w:pPr>
              <w:pStyle w:val="Standard"/>
              <w:jc w:val="center"/>
              <w:rPr>
                <w:color w:val="000000"/>
                <w:sz w:val="8"/>
                <w:szCs w:val="8"/>
                <w:lang w:val="en-US"/>
              </w:rPr>
            </w:pPr>
            <w:r w:rsidRPr="009B18EE">
              <w:rPr>
                <w:color w:val="000000"/>
                <w:lang w:val="en-US"/>
              </w:rPr>
              <w:t>+20%</w:t>
            </w:r>
          </w:p>
          <w:p w14:paraId="0EFFEBE0" w14:textId="77777777" w:rsidR="006D756C" w:rsidRPr="009B18EE" w:rsidRDefault="006D756C" w:rsidP="007D513B">
            <w:pPr>
              <w:pStyle w:val="Standard"/>
              <w:jc w:val="center"/>
              <w:rPr>
                <w:color w:val="000000"/>
                <w:sz w:val="8"/>
                <w:szCs w:val="8"/>
                <w:lang w:val="en-US"/>
              </w:rPr>
            </w:pPr>
          </w:p>
          <w:p w14:paraId="0B08A042" w14:textId="77777777" w:rsidR="006D756C" w:rsidRPr="009B18EE" w:rsidRDefault="006D756C" w:rsidP="007D513B">
            <w:pPr>
              <w:pStyle w:val="Standard"/>
              <w:jc w:val="center"/>
              <w:rPr>
                <w:color w:val="000000"/>
                <w:lang w:val="en-US"/>
              </w:rPr>
            </w:pPr>
            <w:r w:rsidRPr="009B18EE">
              <w:rPr>
                <w:color w:val="000000"/>
                <w:lang w:val="en-US"/>
              </w:rPr>
              <w:t>+20%</w:t>
            </w:r>
          </w:p>
        </w:tc>
        <w:tc>
          <w:tcPr>
            <w:tcW w:w="5103" w:type="dxa"/>
            <w:tcMar>
              <w:top w:w="28" w:type="dxa"/>
              <w:left w:w="57" w:type="dxa"/>
              <w:bottom w:w="28" w:type="dxa"/>
              <w:right w:w="57" w:type="dxa"/>
            </w:tcMar>
            <w:vAlign w:val="center"/>
          </w:tcPr>
          <w:p w14:paraId="64F8BA13" w14:textId="4B5200CD" w:rsidR="006D756C" w:rsidRPr="009B18EE" w:rsidRDefault="005F21BE" w:rsidP="007D513B">
            <w:pPr>
              <w:pStyle w:val="Standard"/>
              <w:rPr>
                <w:i/>
                <w:iCs/>
                <w:color w:val="7030A0"/>
                <w:lang w:val="en-US"/>
              </w:rPr>
            </w:pPr>
            <w:r w:rsidRPr="009B18EE">
              <w:rPr>
                <w:i/>
                <w:iCs/>
                <w:color w:val="7030A0"/>
                <w:lang w:val="en-US"/>
              </w:rPr>
              <w:t>The cold weakens the fiery attack!</w:t>
            </w:r>
          </w:p>
        </w:tc>
      </w:tr>
      <w:tr w:rsidR="006D756C" w:rsidRPr="009B18EE" w14:paraId="33DF87E8" w14:textId="77777777" w:rsidTr="0021104A">
        <w:trPr>
          <w:trHeight w:val="276"/>
          <w:jc w:val="center"/>
        </w:trPr>
        <w:tc>
          <w:tcPr>
            <w:tcW w:w="2411" w:type="dxa"/>
            <w:tcMar>
              <w:top w:w="28" w:type="dxa"/>
              <w:left w:w="57" w:type="dxa"/>
              <w:bottom w:w="28" w:type="dxa"/>
              <w:right w:w="57" w:type="dxa"/>
            </w:tcMar>
            <w:vAlign w:val="center"/>
          </w:tcPr>
          <w:p w14:paraId="73B9B51F" w14:textId="28ED99EC" w:rsidR="006D756C" w:rsidRPr="009B18EE" w:rsidRDefault="006D756C" w:rsidP="007D513B">
            <w:pPr>
              <w:pStyle w:val="Standard"/>
              <w:jc w:val="center"/>
              <w:rPr>
                <w:noProof/>
                <w:lang w:val="en-US"/>
              </w:rPr>
            </w:pPr>
            <w:r w:rsidRPr="009B18EE">
              <w:rPr>
                <w:noProof/>
                <w:lang w:val="en-US"/>
              </w:rPr>
              <w:drawing>
                <wp:inline distT="0" distB="0" distL="0" distR="0" wp14:anchorId="4A41930B" wp14:editId="50B2E15D">
                  <wp:extent cx="180975" cy="180975"/>
                  <wp:effectExtent l="0" t="0" r="9525" b="9525"/>
                  <wp:docPr id="35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366667F7" w14:textId="07F5C8A5" w:rsidR="006D756C" w:rsidRPr="009B18EE" w:rsidRDefault="006D756C" w:rsidP="007D513B">
            <w:pPr>
              <w:pStyle w:val="Standard"/>
              <w:jc w:val="center"/>
              <w:rPr>
                <w:noProof/>
                <w:lang w:val="en-US"/>
              </w:rPr>
            </w:pPr>
            <w:r w:rsidRPr="009B18EE">
              <w:rPr>
                <w:noProof/>
                <w:lang w:val="en-US"/>
              </w:rPr>
              <w:drawing>
                <wp:inline distT="0" distB="0" distL="0" distR="0" wp14:anchorId="797C9ADA" wp14:editId="3C4D96E1">
                  <wp:extent cx="180975" cy="180975"/>
                  <wp:effectExtent l="0" t="0" r="9525" b="9525"/>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134" w:type="dxa"/>
            <w:tcMar>
              <w:top w:w="28" w:type="dxa"/>
              <w:left w:w="57" w:type="dxa"/>
              <w:bottom w:w="28" w:type="dxa"/>
              <w:right w:w="57" w:type="dxa"/>
            </w:tcMar>
            <w:vAlign w:val="center"/>
          </w:tcPr>
          <w:p w14:paraId="11AF3265" w14:textId="77777777" w:rsidR="006D756C" w:rsidRPr="009B18EE" w:rsidRDefault="006D756C" w:rsidP="007D513B">
            <w:pPr>
              <w:pStyle w:val="Standard"/>
              <w:jc w:val="center"/>
              <w:rPr>
                <w:color w:val="000000"/>
                <w:lang w:val="en-US"/>
              </w:rPr>
            </w:pPr>
            <w:r w:rsidRPr="009B18EE">
              <w:rPr>
                <w:color w:val="000000"/>
                <w:lang w:val="en-US"/>
              </w:rPr>
              <w:t>+12 %</w:t>
            </w:r>
          </w:p>
          <w:p w14:paraId="092D00FF" w14:textId="77777777" w:rsidR="006D756C" w:rsidRPr="009B18EE" w:rsidRDefault="006D756C" w:rsidP="007D513B">
            <w:pPr>
              <w:pStyle w:val="Standard"/>
              <w:jc w:val="center"/>
              <w:rPr>
                <w:color w:val="000000"/>
                <w:lang w:val="en-US"/>
              </w:rPr>
            </w:pPr>
          </w:p>
          <w:p w14:paraId="1E8BE1DF" w14:textId="77777777" w:rsidR="006D756C" w:rsidRPr="009B18EE" w:rsidRDefault="006D756C" w:rsidP="007D513B">
            <w:pPr>
              <w:pStyle w:val="Standard"/>
              <w:jc w:val="center"/>
              <w:rPr>
                <w:color w:val="000000"/>
                <w:lang w:val="en-US"/>
              </w:rPr>
            </w:pPr>
            <w:r w:rsidRPr="009B18EE">
              <w:rPr>
                <w:color w:val="000000"/>
                <w:lang w:val="en-US"/>
              </w:rPr>
              <w:t>+28 %</w:t>
            </w:r>
          </w:p>
        </w:tc>
        <w:tc>
          <w:tcPr>
            <w:tcW w:w="1275" w:type="dxa"/>
            <w:tcMar>
              <w:top w:w="28" w:type="dxa"/>
              <w:left w:w="57" w:type="dxa"/>
              <w:bottom w:w="28" w:type="dxa"/>
              <w:right w:w="57" w:type="dxa"/>
            </w:tcMar>
            <w:vAlign w:val="center"/>
          </w:tcPr>
          <w:p w14:paraId="7764FA6E" w14:textId="77777777" w:rsidR="006D756C" w:rsidRPr="009B18EE" w:rsidRDefault="006D756C" w:rsidP="007D513B">
            <w:pPr>
              <w:pStyle w:val="Standard"/>
              <w:jc w:val="center"/>
              <w:rPr>
                <w:color w:val="000000"/>
                <w:lang w:val="en-US"/>
              </w:rPr>
            </w:pPr>
            <w:r w:rsidRPr="009B18EE">
              <w:rPr>
                <w:color w:val="000000"/>
                <w:lang w:val="en-US"/>
              </w:rPr>
              <w:t>+2%</w:t>
            </w:r>
          </w:p>
          <w:p w14:paraId="77E846AB" w14:textId="77777777" w:rsidR="006D756C" w:rsidRPr="009B18EE" w:rsidRDefault="006D756C" w:rsidP="007D513B">
            <w:pPr>
              <w:pStyle w:val="Standard"/>
              <w:jc w:val="center"/>
              <w:rPr>
                <w:color w:val="000000"/>
                <w:lang w:val="en-US"/>
              </w:rPr>
            </w:pPr>
          </w:p>
          <w:p w14:paraId="24EBFFF0" w14:textId="77777777" w:rsidR="006D756C" w:rsidRPr="009B18EE" w:rsidRDefault="006D756C" w:rsidP="007D513B">
            <w:pPr>
              <w:pStyle w:val="Standard"/>
              <w:jc w:val="center"/>
              <w:rPr>
                <w:color w:val="000000"/>
                <w:lang w:val="en-US"/>
              </w:rPr>
            </w:pPr>
            <w:r w:rsidRPr="009B18EE">
              <w:rPr>
                <w:color w:val="000000"/>
                <w:lang w:val="en-US"/>
              </w:rPr>
              <w:t>-16%</w:t>
            </w:r>
          </w:p>
        </w:tc>
        <w:tc>
          <w:tcPr>
            <w:tcW w:w="5103" w:type="dxa"/>
            <w:tcMar>
              <w:top w:w="28" w:type="dxa"/>
              <w:left w:w="57" w:type="dxa"/>
              <w:bottom w:w="28" w:type="dxa"/>
              <w:right w:w="57" w:type="dxa"/>
            </w:tcMar>
            <w:vAlign w:val="center"/>
          </w:tcPr>
          <w:p w14:paraId="0CC670BC" w14:textId="5CB37747" w:rsidR="006D756C" w:rsidRPr="009B18EE" w:rsidRDefault="005F21BE" w:rsidP="007D513B">
            <w:pPr>
              <w:pStyle w:val="Standard"/>
              <w:rPr>
                <w:i/>
                <w:iCs/>
                <w:color w:val="7030A0"/>
                <w:lang w:val="en-US"/>
              </w:rPr>
            </w:pPr>
            <w:r w:rsidRPr="009B18EE">
              <w:rPr>
                <w:i/>
                <w:iCs/>
                <w:color w:val="7030A0"/>
                <w:lang w:val="en-US"/>
              </w:rPr>
              <w:t>(No message)</w:t>
            </w:r>
          </w:p>
        </w:tc>
      </w:tr>
      <w:tr w:rsidR="006D756C" w:rsidRPr="00BA2A65" w14:paraId="5D8C0648" w14:textId="77777777" w:rsidTr="0021104A">
        <w:trPr>
          <w:trHeight w:val="276"/>
          <w:jc w:val="center"/>
        </w:trPr>
        <w:tc>
          <w:tcPr>
            <w:tcW w:w="2411" w:type="dxa"/>
            <w:tcMar>
              <w:top w:w="28" w:type="dxa"/>
              <w:left w:w="57" w:type="dxa"/>
              <w:bottom w:w="28" w:type="dxa"/>
              <w:right w:w="57" w:type="dxa"/>
            </w:tcMar>
            <w:vAlign w:val="center"/>
          </w:tcPr>
          <w:p w14:paraId="216D9E2F"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07A20EFB" wp14:editId="6F257378">
                  <wp:extent cx="180975" cy="180975"/>
                  <wp:effectExtent l="0" t="0" r="9525" b="9525"/>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055A2ED2" w14:textId="77777777" w:rsidR="006D756C" w:rsidRPr="009B18EE" w:rsidRDefault="006D756C" w:rsidP="007D513B">
            <w:pPr>
              <w:pStyle w:val="Standard"/>
              <w:jc w:val="center"/>
              <w:rPr>
                <w:color w:val="000000"/>
                <w:lang w:val="en-US"/>
              </w:rPr>
            </w:pPr>
            <w:r w:rsidRPr="009B18EE">
              <w:rPr>
                <w:color w:val="000000"/>
                <w:lang w:val="en-US"/>
              </w:rPr>
              <w:t>+25%</w:t>
            </w:r>
          </w:p>
        </w:tc>
        <w:tc>
          <w:tcPr>
            <w:tcW w:w="1275" w:type="dxa"/>
            <w:tcMar>
              <w:top w:w="28" w:type="dxa"/>
              <w:left w:w="57" w:type="dxa"/>
              <w:bottom w:w="28" w:type="dxa"/>
              <w:right w:w="57" w:type="dxa"/>
            </w:tcMar>
            <w:vAlign w:val="center"/>
          </w:tcPr>
          <w:p w14:paraId="6FC2D52D" w14:textId="77777777" w:rsidR="006D756C" w:rsidRPr="009B18EE" w:rsidRDefault="006D756C" w:rsidP="007D513B">
            <w:pPr>
              <w:pStyle w:val="Standard"/>
              <w:jc w:val="center"/>
              <w:rPr>
                <w:color w:val="000000"/>
                <w:lang w:val="en-US"/>
              </w:rPr>
            </w:pPr>
            <w:r w:rsidRPr="009B18EE">
              <w:rPr>
                <w:color w:val="000000"/>
                <w:lang w:val="en-US"/>
              </w:rPr>
              <w:t>-25%</w:t>
            </w:r>
          </w:p>
        </w:tc>
        <w:tc>
          <w:tcPr>
            <w:tcW w:w="5103" w:type="dxa"/>
            <w:tcMar>
              <w:top w:w="28" w:type="dxa"/>
              <w:left w:w="57" w:type="dxa"/>
              <w:bottom w:w="28" w:type="dxa"/>
              <w:right w:w="57" w:type="dxa"/>
            </w:tcMar>
            <w:vAlign w:val="center"/>
          </w:tcPr>
          <w:p w14:paraId="2079039B" w14:textId="0220937A" w:rsidR="006D756C" w:rsidRPr="009B18EE" w:rsidRDefault="00BD29C7" w:rsidP="007D513B">
            <w:pPr>
              <w:pStyle w:val="Standard"/>
              <w:rPr>
                <w:i/>
                <w:iCs/>
                <w:color w:val="7030A0"/>
                <w:lang w:val="en-US"/>
              </w:rPr>
            </w:pPr>
            <w:r w:rsidRPr="009B18EE">
              <w:rPr>
                <w:i/>
                <w:iCs/>
                <w:color w:val="7030A0"/>
                <w:lang w:val="en-US"/>
              </w:rPr>
              <w:t>The cavern amplifies the attack!</w:t>
            </w:r>
          </w:p>
        </w:tc>
      </w:tr>
      <w:tr w:rsidR="006D756C" w:rsidRPr="00BA2A65" w14:paraId="3D1B3937" w14:textId="77777777" w:rsidTr="0021104A">
        <w:trPr>
          <w:trHeight w:val="276"/>
          <w:jc w:val="center"/>
        </w:trPr>
        <w:tc>
          <w:tcPr>
            <w:tcW w:w="2411" w:type="dxa"/>
            <w:tcMar>
              <w:top w:w="28" w:type="dxa"/>
              <w:left w:w="57" w:type="dxa"/>
              <w:bottom w:w="28" w:type="dxa"/>
              <w:right w:w="57" w:type="dxa"/>
            </w:tcMar>
            <w:vAlign w:val="center"/>
          </w:tcPr>
          <w:p w14:paraId="5FD9E21A"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0ACBBCF5" wp14:editId="451CA7F2">
                  <wp:extent cx="180975" cy="180975"/>
                  <wp:effectExtent l="0" t="0" r="9525" b="9525"/>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44C3F981" w14:textId="77777777" w:rsidR="006D756C" w:rsidRPr="009B18EE" w:rsidRDefault="006D756C" w:rsidP="007D513B">
            <w:pPr>
              <w:pStyle w:val="Standard"/>
              <w:jc w:val="center"/>
              <w:rPr>
                <w:color w:val="000000"/>
                <w:lang w:val="en-US"/>
              </w:rPr>
            </w:pPr>
            <w:r w:rsidRPr="009B18EE">
              <w:rPr>
                <w:color w:val="000000"/>
                <w:lang w:val="en-US"/>
              </w:rPr>
              <w:t>+25%</w:t>
            </w:r>
          </w:p>
        </w:tc>
        <w:tc>
          <w:tcPr>
            <w:tcW w:w="1275" w:type="dxa"/>
            <w:tcMar>
              <w:top w:w="28" w:type="dxa"/>
              <w:left w:w="57" w:type="dxa"/>
              <w:bottom w:w="28" w:type="dxa"/>
              <w:right w:w="57" w:type="dxa"/>
            </w:tcMar>
            <w:vAlign w:val="center"/>
          </w:tcPr>
          <w:p w14:paraId="2D479F95" w14:textId="77777777" w:rsidR="006D756C" w:rsidRPr="009B18EE" w:rsidRDefault="006D756C" w:rsidP="007D513B">
            <w:pPr>
              <w:pStyle w:val="Standard"/>
              <w:jc w:val="center"/>
              <w:rPr>
                <w:color w:val="000000"/>
                <w:lang w:val="en-US"/>
              </w:rPr>
            </w:pPr>
            <w:r w:rsidRPr="009B18EE">
              <w:rPr>
                <w:color w:val="000000"/>
                <w:lang w:val="en-US"/>
              </w:rPr>
              <w:t>-25%</w:t>
            </w:r>
          </w:p>
        </w:tc>
        <w:tc>
          <w:tcPr>
            <w:tcW w:w="5103" w:type="dxa"/>
            <w:tcMar>
              <w:top w:w="28" w:type="dxa"/>
              <w:left w:w="57" w:type="dxa"/>
              <w:bottom w:w="28" w:type="dxa"/>
              <w:right w:w="57" w:type="dxa"/>
            </w:tcMar>
            <w:vAlign w:val="center"/>
          </w:tcPr>
          <w:p w14:paraId="2FC1E92D" w14:textId="19366FC0" w:rsidR="006D756C" w:rsidRPr="009B18EE" w:rsidRDefault="00BD29C7" w:rsidP="007D513B">
            <w:pPr>
              <w:pStyle w:val="Standard"/>
              <w:rPr>
                <w:i/>
                <w:iCs/>
                <w:color w:val="7030A0"/>
                <w:lang w:val="en-US"/>
              </w:rPr>
            </w:pPr>
            <w:r w:rsidRPr="009B18EE">
              <w:rPr>
                <w:i/>
                <w:iCs/>
                <w:color w:val="7030A0"/>
                <w:lang w:val="en-US"/>
              </w:rPr>
              <w:t>The cavern increases the strength of the telluric attack!</w:t>
            </w:r>
          </w:p>
        </w:tc>
      </w:tr>
      <w:tr w:rsidR="006D756C" w:rsidRPr="00BA2A65" w14:paraId="39F70067" w14:textId="77777777" w:rsidTr="0021104A">
        <w:trPr>
          <w:trHeight w:val="276"/>
          <w:jc w:val="center"/>
        </w:trPr>
        <w:tc>
          <w:tcPr>
            <w:tcW w:w="2411" w:type="dxa"/>
            <w:tcMar>
              <w:top w:w="28" w:type="dxa"/>
              <w:left w:w="57" w:type="dxa"/>
              <w:bottom w:w="28" w:type="dxa"/>
              <w:right w:w="57" w:type="dxa"/>
            </w:tcMar>
            <w:vAlign w:val="center"/>
          </w:tcPr>
          <w:p w14:paraId="586ED2F6" w14:textId="76A0D2C5" w:rsidR="006D756C" w:rsidRPr="009B18EE" w:rsidRDefault="00F422F1" w:rsidP="007D513B">
            <w:pPr>
              <w:pStyle w:val="Standard"/>
              <w:jc w:val="center"/>
              <w:rPr>
                <w:noProof/>
                <w:lang w:val="en-US"/>
              </w:rPr>
            </w:pPr>
            <w:r w:rsidRPr="009B18EE">
              <w:rPr>
                <w:noProof/>
                <w:lang w:val="en-US"/>
              </w:rPr>
              <w:t>Sound attacks</w:t>
            </w:r>
          </w:p>
        </w:tc>
        <w:tc>
          <w:tcPr>
            <w:tcW w:w="1134" w:type="dxa"/>
            <w:tcMar>
              <w:top w:w="28" w:type="dxa"/>
              <w:left w:w="57" w:type="dxa"/>
              <w:bottom w:w="28" w:type="dxa"/>
              <w:right w:w="57" w:type="dxa"/>
            </w:tcMar>
            <w:vAlign w:val="center"/>
          </w:tcPr>
          <w:p w14:paraId="2EA01B5C" w14:textId="77777777" w:rsidR="006D756C" w:rsidRPr="009B18EE" w:rsidRDefault="006D756C" w:rsidP="007D513B">
            <w:pPr>
              <w:pStyle w:val="Standard"/>
              <w:jc w:val="center"/>
              <w:rPr>
                <w:color w:val="000000"/>
                <w:lang w:val="en-US"/>
              </w:rPr>
            </w:pPr>
            <w:r w:rsidRPr="009B18EE">
              <w:rPr>
                <w:color w:val="000000"/>
                <w:lang w:val="en-US"/>
              </w:rPr>
              <w:t>+25%</w:t>
            </w:r>
          </w:p>
        </w:tc>
        <w:tc>
          <w:tcPr>
            <w:tcW w:w="1275" w:type="dxa"/>
            <w:tcMar>
              <w:top w:w="28" w:type="dxa"/>
              <w:left w:w="57" w:type="dxa"/>
              <w:bottom w:w="28" w:type="dxa"/>
              <w:right w:w="57" w:type="dxa"/>
            </w:tcMar>
            <w:vAlign w:val="center"/>
          </w:tcPr>
          <w:p w14:paraId="4F4652CA" w14:textId="77777777" w:rsidR="006D756C" w:rsidRPr="009B18EE" w:rsidRDefault="006D756C" w:rsidP="007D513B">
            <w:pPr>
              <w:pStyle w:val="Standard"/>
              <w:jc w:val="center"/>
              <w:rPr>
                <w:color w:val="000000"/>
                <w:lang w:val="en-US"/>
              </w:rPr>
            </w:pPr>
            <w:r w:rsidRPr="009B18EE">
              <w:rPr>
                <w:color w:val="000000"/>
                <w:lang w:val="en-US"/>
              </w:rPr>
              <w:t>+0%</w:t>
            </w:r>
          </w:p>
        </w:tc>
        <w:tc>
          <w:tcPr>
            <w:tcW w:w="5103" w:type="dxa"/>
            <w:tcMar>
              <w:top w:w="28" w:type="dxa"/>
              <w:left w:w="57" w:type="dxa"/>
              <w:bottom w:w="28" w:type="dxa"/>
              <w:right w:w="57" w:type="dxa"/>
            </w:tcMar>
            <w:vAlign w:val="center"/>
          </w:tcPr>
          <w:p w14:paraId="57E2FC54" w14:textId="15A6C1F0" w:rsidR="006D756C" w:rsidRPr="009B18EE" w:rsidRDefault="00166DF8" w:rsidP="007D513B">
            <w:pPr>
              <w:pStyle w:val="Standard"/>
              <w:rPr>
                <w:i/>
                <w:iCs/>
                <w:color w:val="7030A0"/>
                <w:lang w:val="en-US"/>
              </w:rPr>
            </w:pPr>
            <w:r w:rsidRPr="009B18EE">
              <w:rPr>
                <w:i/>
                <w:iCs/>
                <w:color w:val="7030A0"/>
                <w:lang w:val="en-US"/>
              </w:rPr>
              <w:t>The cave makes this attack resonate!</w:t>
            </w:r>
          </w:p>
        </w:tc>
      </w:tr>
      <w:tr w:rsidR="006D756C" w:rsidRPr="00BA2A65" w14:paraId="4EC29D33" w14:textId="77777777" w:rsidTr="0021104A">
        <w:trPr>
          <w:trHeight w:val="276"/>
          <w:jc w:val="center"/>
        </w:trPr>
        <w:tc>
          <w:tcPr>
            <w:tcW w:w="2411" w:type="dxa"/>
            <w:tcMar>
              <w:top w:w="28" w:type="dxa"/>
              <w:left w:w="57" w:type="dxa"/>
              <w:bottom w:w="28" w:type="dxa"/>
              <w:right w:w="57" w:type="dxa"/>
            </w:tcMar>
            <w:vAlign w:val="center"/>
          </w:tcPr>
          <w:p w14:paraId="53D739BF" w14:textId="1782B44D" w:rsidR="006D756C" w:rsidRPr="009B18EE" w:rsidRDefault="00F422F1" w:rsidP="007D513B">
            <w:pPr>
              <w:pStyle w:val="Standard"/>
              <w:jc w:val="center"/>
              <w:rPr>
                <w:noProof/>
                <w:lang w:val="en-US"/>
              </w:rPr>
            </w:pPr>
            <w:r w:rsidRPr="009B18EE">
              <w:rPr>
                <w:noProof/>
                <w:lang w:val="en-US"/>
              </w:rPr>
              <w:t>Fly, Bounce</w:t>
            </w:r>
            <w:r w:rsidR="006D756C" w:rsidRPr="009B18EE">
              <w:rPr>
                <w:noProof/>
                <w:lang w:val="en-US"/>
              </w:rPr>
              <w:t xml:space="preserve"> </w:t>
            </w:r>
            <w:r w:rsidRPr="009B18EE">
              <w:rPr>
                <w:noProof/>
                <w:lang w:val="en-US"/>
              </w:rPr>
              <w:t>and Sky Drop</w:t>
            </w:r>
          </w:p>
        </w:tc>
        <w:tc>
          <w:tcPr>
            <w:tcW w:w="1134" w:type="dxa"/>
            <w:tcMar>
              <w:top w:w="28" w:type="dxa"/>
              <w:left w:w="57" w:type="dxa"/>
              <w:bottom w:w="28" w:type="dxa"/>
              <w:right w:w="57" w:type="dxa"/>
            </w:tcMar>
            <w:vAlign w:val="center"/>
          </w:tcPr>
          <w:p w14:paraId="02CF356C" w14:textId="3877ABAE" w:rsidR="006D756C" w:rsidRPr="009B18EE" w:rsidRDefault="00A74298" w:rsidP="007D513B">
            <w:pPr>
              <w:pStyle w:val="Standard"/>
              <w:jc w:val="center"/>
              <w:rPr>
                <w:color w:val="000000"/>
                <w:lang w:val="en-US"/>
              </w:rPr>
            </w:pPr>
            <w:r w:rsidRPr="009B18EE">
              <w:rPr>
                <w:color w:val="000000"/>
                <w:lang w:val="en-US"/>
              </w:rPr>
              <w:t>Nullified</w:t>
            </w:r>
          </w:p>
        </w:tc>
        <w:tc>
          <w:tcPr>
            <w:tcW w:w="1275" w:type="dxa"/>
            <w:tcMar>
              <w:top w:w="28" w:type="dxa"/>
              <w:left w:w="57" w:type="dxa"/>
              <w:bottom w:w="28" w:type="dxa"/>
              <w:right w:w="57" w:type="dxa"/>
            </w:tcMar>
            <w:vAlign w:val="center"/>
          </w:tcPr>
          <w:p w14:paraId="62412C53" w14:textId="77777777" w:rsidR="006D756C" w:rsidRPr="009B18EE" w:rsidRDefault="006D756C" w:rsidP="007D513B">
            <w:pPr>
              <w:pStyle w:val="Standard"/>
              <w:jc w:val="center"/>
              <w:rPr>
                <w:color w:val="000000"/>
                <w:lang w:val="en-US"/>
              </w:rPr>
            </w:pPr>
            <w:r w:rsidRPr="009B18EE">
              <w:rPr>
                <w:color w:val="000000"/>
                <w:lang w:val="en-US"/>
              </w:rPr>
              <w:t>+0%</w:t>
            </w:r>
          </w:p>
        </w:tc>
        <w:tc>
          <w:tcPr>
            <w:tcW w:w="5103" w:type="dxa"/>
            <w:tcMar>
              <w:top w:w="28" w:type="dxa"/>
              <w:left w:w="57" w:type="dxa"/>
              <w:bottom w:w="28" w:type="dxa"/>
              <w:right w:w="57" w:type="dxa"/>
            </w:tcMar>
            <w:vAlign w:val="center"/>
          </w:tcPr>
          <w:p w14:paraId="794E5FEA" w14:textId="110A97EE" w:rsidR="006D756C" w:rsidRPr="009B18EE" w:rsidRDefault="00211A09" w:rsidP="007D513B">
            <w:pPr>
              <w:pStyle w:val="Standard"/>
              <w:rPr>
                <w:i/>
                <w:iCs/>
                <w:color w:val="7030A0"/>
                <w:lang w:val="en-US"/>
              </w:rPr>
            </w:pPr>
            <w:r w:rsidRPr="009B18EE">
              <w:rPr>
                <w:i/>
                <w:iCs/>
                <w:color w:val="7030A0"/>
                <w:lang w:val="en-US"/>
              </w:rPr>
              <w:t>Impossible to fly high in this restricted space!</w:t>
            </w:r>
          </w:p>
        </w:tc>
      </w:tr>
      <w:tr w:rsidR="006D756C" w:rsidRPr="009B18EE" w14:paraId="159B0724" w14:textId="77777777" w:rsidTr="0021104A">
        <w:trPr>
          <w:trHeight w:val="276"/>
          <w:jc w:val="center"/>
        </w:trPr>
        <w:tc>
          <w:tcPr>
            <w:tcW w:w="2411" w:type="dxa"/>
            <w:tcMar>
              <w:top w:w="28" w:type="dxa"/>
              <w:left w:w="57" w:type="dxa"/>
              <w:bottom w:w="28" w:type="dxa"/>
              <w:right w:w="57" w:type="dxa"/>
            </w:tcMar>
            <w:vAlign w:val="center"/>
          </w:tcPr>
          <w:p w14:paraId="1B159DD9" w14:textId="77777777" w:rsidR="006D756C" w:rsidRPr="009B18EE" w:rsidRDefault="006D756C" w:rsidP="007D513B">
            <w:pPr>
              <w:pStyle w:val="Standard"/>
              <w:jc w:val="center"/>
              <w:rPr>
                <w:noProof/>
                <w:lang w:val="en-US"/>
              </w:rPr>
            </w:pPr>
            <w:r w:rsidRPr="009B18EE">
              <w:rPr>
                <w:noProof/>
                <w:lang w:val="en-US"/>
              </w:rPr>
              <w:drawing>
                <wp:inline distT="0" distB="0" distL="0" distR="0" wp14:anchorId="7763B771" wp14:editId="478163A9">
                  <wp:extent cx="180975" cy="180975"/>
                  <wp:effectExtent l="0" t="0" r="0"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27554C06" w14:textId="5061C494" w:rsidR="006D756C" w:rsidRPr="009B18EE" w:rsidRDefault="006D756C" w:rsidP="007D513B">
            <w:pPr>
              <w:pStyle w:val="Standard"/>
              <w:jc w:val="center"/>
              <w:rPr>
                <w:color w:val="000000"/>
                <w:lang w:val="en-US"/>
              </w:rPr>
            </w:pPr>
            <w:r w:rsidRPr="009B18EE">
              <w:rPr>
                <w:color w:val="000000"/>
                <w:lang w:val="en-US"/>
              </w:rPr>
              <w:t>-</w:t>
            </w:r>
            <w:r w:rsidR="00307A7F">
              <w:rPr>
                <w:color w:val="000000"/>
                <w:lang w:val="en-US"/>
              </w:rPr>
              <w:t>0</w:t>
            </w:r>
            <w:r w:rsidRPr="009B18EE">
              <w:rPr>
                <w:color w:val="000000"/>
                <w:lang w:val="en-US"/>
              </w:rPr>
              <w:t>%</w:t>
            </w:r>
          </w:p>
        </w:tc>
        <w:tc>
          <w:tcPr>
            <w:tcW w:w="1275" w:type="dxa"/>
            <w:tcMar>
              <w:top w:w="28" w:type="dxa"/>
              <w:left w:w="57" w:type="dxa"/>
              <w:bottom w:w="28" w:type="dxa"/>
              <w:right w:w="57" w:type="dxa"/>
            </w:tcMar>
            <w:vAlign w:val="center"/>
          </w:tcPr>
          <w:p w14:paraId="0E5252E1" w14:textId="77777777" w:rsidR="006D756C" w:rsidRPr="009B18EE" w:rsidRDefault="006D756C" w:rsidP="007D513B">
            <w:pPr>
              <w:pStyle w:val="Standard"/>
              <w:jc w:val="center"/>
              <w:rPr>
                <w:color w:val="000000"/>
                <w:lang w:val="en-US"/>
              </w:rPr>
            </w:pPr>
            <w:r w:rsidRPr="009B18EE">
              <w:rPr>
                <w:color w:val="000000"/>
                <w:lang w:val="en-US"/>
              </w:rPr>
              <w:t>+0%</w:t>
            </w:r>
          </w:p>
        </w:tc>
        <w:tc>
          <w:tcPr>
            <w:tcW w:w="5103" w:type="dxa"/>
            <w:tcMar>
              <w:top w:w="28" w:type="dxa"/>
              <w:left w:w="57" w:type="dxa"/>
              <w:bottom w:w="28" w:type="dxa"/>
              <w:right w:w="57" w:type="dxa"/>
            </w:tcMar>
            <w:vAlign w:val="center"/>
          </w:tcPr>
          <w:p w14:paraId="07424D45" w14:textId="00638C00" w:rsidR="006D756C" w:rsidRPr="009B18EE" w:rsidRDefault="005F21BE" w:rsidP="007D513B">
            <w:pPr>
              <w:pStyle w:val="Standard"/>
              <w:rPr>
                <w:i/>
                <w:iCs/>
                <w:color w:val="7030A0"/>
                <w:lang w:val="en-US"/>
              </w:rPr>
            </w:pPr>
            <w:r w:rsidRPr="009B18EE">
              <w:rPr>
                <w:i/>
                <w:iCs/>
                <w:color w:val="7030A0"/>
                <w:lang w:val="en-US"/>
              </w:rPr>
              <w:t>(No message)</w:t>
            </w:r>
          </w:p>
        </w:tc>
      </w:tr>
      <w:tr w:rsidR="006D756C" w:rsidRPr="00BA2A65" w14:paraId="681376F4" w14:textId="77777777" w:rsidTr="0021104A">
        <w:trPr>
          <w:trHeight w:val="276"/>
          <w:jc w:val="center"/>
        </w:trPr>
        <w:tc>
          <w:tcPr>
            <w:tcW w:w="2411" w:type="dxa"/>
            <w:tcMar>
              <w:top w:w="28" w:type="dxa"/>
              <w:left w:w="57" w:type="dxa"/>
              <w:bottom w:w="28" w:type="dxa"/>
              <w:right w:w="57" w:type="dxa"/>
            </w:tcMar>
            <w:vAlign w:val="center"/>
          </w:tcPr>
          <w:p w14:paraId="776DB6F5" w14:textId="0EBA5F9B" w:rsidR="006D756C" w:rsidRPr="009B18EE" w:rsidRDefault="006D756C" w:rsidP="007D513B">
            <w:pPr>
              <w:pStyle w:val="Standard"/>
              <w:jc w:val="center"/>
              <w:rPr>
                <w:noProof/>
                <w:lang w:val="en-US"/>
              </w:rPr>
            </w:pPr>
            <w:r w:rsidRPr="009B18EE">
              <w:rPr>
                <w:noProof/>
                <w:lang w:val="en-US"/>
              </w:rPr>
              <w:drawing>
                <wp:inline distT="0" distB="0" distL="0" distR="0" wp14:anchorId="49D91CBE" wp14:editId="29307067">
                  <wp:extent cx="180975" cy="180975"/>
                  <wp:effectExtent l="0" t="0" r="9525" b="9525"/>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Blizzard or Thunderstorm</w:t>
            </w:r>
          </w:p>
          <w:p w14:paraId="4710CEC3" w14:textId="0393E38C" w:rsidR="006D756C" w:rsidRPr="009B18EE" w:rsidRDefault="006D756C" w:rsidP="007D513B">
            <w:pPr>
              <w:pStyle w:val="Standard"/>
              <w:jc w:val="center"/>
              <w:rPr>
                <w:noProof/>
                <w:lang w:val="en-US"/>
              </w:rPr>
            </w:pPr>
            <w:r w:rsidRPr="009B18EE">
              <w:rPr>
                <w:noProof/>
                <w:lang w:val="en-US"/>
              </w:rPr>
              <w:drawing>
                <wp:inline distT="0" distB="0" distL="0" distR="0" wp14:anchorId="4254EEEB" wp14:editId="4F5E7C7F">
                  <wp:extent cx="180975" cy="180975"/>
                  <wp:effectExtent l="0" t="0" r="9525" b="9525"/>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Celestial winds</w:t>
            </w:r>
          </w:p>
        </w:tc>
        <w:tc>
          <w:tcPr>
            <w:tcW w:w="1134" w:type="dxa"/>
            <w:tcMar>
              <w:top w:w="28" w:type="dxa"/>
              <w:left w:w="57" w:type="dxa"/>
              <w:bottom w:w="28" w:type="dxa"/>
              <w:right w:w="57" w:type="dxa"/>
            </w:tcMar>
            <w:vAlign w:val="center"/>
          </w:tcPr>
          <w:p w14:paraId="6AD8EF1F" w14:textId="31EE1478" w:rsidR="006D756C" w:rsidRPr="009B18EE" w:rsidRDefault="006D756C" w:rsidP="007D513B">
            <w:pPr>
              <w:pStyle w:val="Standard"/>
              <w:jc w:val="center"/>
              <w:rPr>
                <w:color w:val="000000"/>
                <w:lang w:val="en-US"/>
              </w:rPr>
            </w:pPr>
            <w:r w:rsidRPr="009B18EE">
              <w:rPr>
                <w:color w:val="000000"/>
                <w:lang w:val="en-US"/>
              </w:rPr>
              <w:t>+2</w:t>
            </w:r>
            <w:r w:rsidR="00307A7F">
              <w:rPr>
                <w:color w:val="000000"/>
                <w:lang w:val="en-US"/>
              </w:rPr>
              <w:t>5</w:t>
            </w:r>
            <w:r w:rsidRPr="009B18EE">
              <w:rPr>
                <w:color w:val="000000"/>
                <w:lang w:val="en-US"/>
              </w:rPr>
              <w:t>%</w:t>
            </w:r>
          </w:p>
          <w:p w14:paraId="1F5A61C3" w14:textId="77777777" w:rsidR="006D756C" w:rsidRPr="009B18EE" w:rsidRDefault="006D756C" w:rsidP="007D513B">
            <w:pPr>
              <w:pStyle w:val="Standard"/>
              <w:jc w:val="center"/>
              <w:rPr>
                <w:color w:val="000000"/>
                <w:lang w:val="en-US"/>
              </w:rPr>
            </w:pPr>
          </w:p>
          <w:p w14:paraId="69654616" w14:textId="2940348E" w:rsidR="006D756C" w:rsidRPr="009B18EE" w:rsidRDefault="006D756C" w:rsidP="007D513B">
            <w:pPr>
              <w:pStyle w:val="Standard"/>
              <w:jc w:val="center"/>
              <w:rPr>
                <w:color w:val="000000"/>
                <w:lang w:val="en-US"/>
              </w:rPr>
            </w:pPr>
            <w:r w:rsidRPr="009B18EE">
              <w:rPr>
                <w:color w:val="000000"/>
                <w:lang w:val="en-US"/>
              </w:rPr>
              <w:t>+</w:t>
            </w:r>
            <w:r w:rsidR="00307A7F">
              <w:rPr>
                <w:color w:val="000000"/>
                <w:lang w:val="en-US"/>
              </w:rPr>
              <w:t>30</w:t>
            </w:r>
            <w:r w:rsidRPr="009B18EE">
              <w:rPr>
                <w:color w:val="000000"/>
                <w:lang w:val="en-US"/>
              </w:rPr>
              <w:t>%</w:t>
            </w:r>
          </w:p>
        </w:tc>
        <w:tc>
          <w:tcPr>
            <w:tcW w:w="1275" w:type="dxa"/>
            <w:tcMar>
              <w:top w:w="28" w:type="dxa"/>
              <w:left w:w="57" w:type="dxa"/>
              <w:bottom w:w="28" w:type="dxa"/>
              <w:right w:w="57" w:type="dxa"/>
            </w:tcMar>
            <w:vAlign w:val="center"/>
          </w:tcPr>
          <w:p w14:paraId="6D3EA86F" w14:textId="77777777" w:rsidR="006D756C" w:rsidRPr="009B18EE" w:rsidRDefault="006D756C" w:rsidP="007D513B">
            <w:pPr>
              <w:pStyle w:val="Standard"/>
              <w:jc w:val="center"/>
              <w:rPr>
                <w:color w:val="000000"/>
                <w:lang w:val="en-US"/>
              </w:rPr>
            </w:pPr>
            <w:r w:rsidRPr="009B18EE">
              <w:rPr>
                <w:color w:val="000000"/>
                <w:lang w:val="en-US"/>
              </w:rPr>
              <w:t>0%</w:t>
            </w:r>
          </w:p>
          <w:p w14:paraId="17D0A07D" w14:textId="77777777" w:rsidR="006D756C" w:rsidRPr="009B18EE" w:rsidRDefault="006D756C" w:rsidP="007D513B">
            <w:pPr>
              <w:pStyle w:val="Standard"/>
              <w:jc w:val="center"/>
              <w:rPr>
                <w:color w:val="000000"/>
                <w:sz w:val="10"/>
                <w:szCs w:val="10"/>
                <w:lang w:val="en-US"/>
              </w:rPr>
            </w:pPr>
            <w:r w:rsidRPr="009B18EE">
              <w:rPr>
                <w:color w:val="000000"/>
                <w:lang w:val="en-US"/>
              </w:rPr>
              <w:t>-15%</w:t>
            </w:r>
          </w:p>
          <w:p w14:paraId="39A9A01F" w14:textId="77777777" w:rsidR="006D756C" w:rsidRPr="009B18EE" w:rsidRDefault="006D756C" w:rsidP="007D513B">
            <w:pPr>
              <w:pStyle w:val="Standard"/>
              <w:jc w:val="center"/>
              <w:rPr>
                <w:color w:val="000000"/>
                <w:lang w:val="en-US"/>
              </w:rPr>
            </w:pPr>
            <w:r w:rsidRPr="009B18EE">
              <w:rPr>
                <w:color w:val="000000"/>
                <w:lang w:val="en-US"/>
              </w:rPr>
              <w:t>-20 %</w:t>
            </w:r>
          </w:p>
        </w:tc>
        <w:tc>
          <w:tcPr>
            <w:tcW w:w="5103" w:type="dxa"/>
            <w:tcMar>
              <w:top w:w="28" w:type="dxa"/>
              <w:left w:w="57" w:type="dxa"/>
              <w:bottom w:w="28" w:type="dxa"/>
              <w:right w:w="57" w:type="dxa"/>
            </w:tcMar>
            <w:vAlign w:val="center"/>
          </w:tcPr>
          <w:p w14:paraId="3B708E64" w14:textId="7A330AC0" w:rsidR="006D756C" w:rsidRPr="009B18EE" w:rsidRDefault="005B4086" w:rsidP="007D513B">
            <w:pPr>
              <w:pStyle w:val="Standard"/>
              <w:rPr>
                <w:i/>
                <w:iCs/>
                <w:color w:val="7030A0"/>
                <w:lang w:val="en-US"/>
              </w:rPr>
            </w:pPr>
            <w:r w:rsidRPr="009B18EE">
              <w:rPr>
                <w:i/>
                <w:iCs/>
                <w:color w:val="7030A0"/>
                <w:lang w:val="en-US"/>
              </w:rPr>
              <w:t>The invigorating air increases the strength of the aerial attack!</w:t>
            </w:r>
          </w:p>
        </w:tc>
      </w:tr>
    </w:tbl>
    <w:p w14:paraId="4DC76CAB" w14:textId="4BABE4CC" w:rsidR="006D756C" w:rsidRPr="009B18EE" w:rsidRDefault="006D756C" w:rsidP="006D756C">
      <w:pPr>
        <w:pStyle w:val="Standard"/>
        <w:jc w:val="both"/>
        <w:rPr>
          <w:lang w:val="en-US"/>
        </w:rPr>
      </w:pPr>
    </w:p>
    <w:p w14:paraId="5A3152CB" w14:textId="6BC94FEC" w:rsidR="00410D01" w:rsidRPr="009B18EE" w:rsidRDefault="00410D01" w:rsidP="00410D01">
      <w:pPr>
        <w:pStyle w:val="Standard"/>
        <w:jc w:val="both"/>
        <w:rPr>
          <w:b/>
          <w:lang w:val="en-US"/>
        </w:rPr>
      </w:pPr>
      <w:r w:rsidRPr="009B18EE">
        <w:rPr>
          <w:b/>
          <w:lang w:val="en-US"/>
        </w:rPr>
        <w:t>Differences with Snowy or Frozen battlefield:</w:t>
      </w:r>
    </w:p>
    <w:p w14:paraId="090ADA14" w14:textId="49D6418E" w:rsidR="00C23A1C" w:rsidRPr="009B18EE" w:rsidRDefault="00C23A1C" w:rsidP="006D756C">
      <w:pPr>
        <w:pStyle w:val="Standard"/>
        <w:jc w:val="both"/>
        <w:rPr>
          <w:lang w:val="en-US"/>
        </w:rPr>
      </w:pPr>
      <w:r w:rsidRPr="009B18EE">
        <w:rPr>
          <w:lang w:val="en-US"/>
        </w:rPr>
        <w:t xml:space="preserve">  • The Snow invocation loses its duration bonus.</w:t>
      </w:r>
    </w:p>
    <w:p w14:paraId="116E0DA4" w14:textId="7E77B74B" w:rsidR="006D756C" w:rsidRPr="009B18EE" w:rsidRDefault="006D756C" w:rsidP="006D756C">
      <w:pPr>
        <w:pStyle w:val="Standard"/>
        <w:jc w:val="both"/>
        <w:rPr>
          <w:lang w:val="en-US"/>
        </w:rPr>
      </w:pPr>
      <w:r w:rsidRPr="009B18EE">
        <w:rPr>
          <w:lang w:val="en-US"/>
        </w:rPr>
        <w:t xml:space="preserve">  • </w:t>
      </w:r>
      <w:r w:rsidR="00E91035" w:rsidRPr="009B18EE">
        <w:rPr>
          <w:lang w:val="en-US"/>
        </w:rPr>
        <w:t>If the snow melts due to Fire-type attacks, it will directly result in a swamp cave and not a water cave.</w:t>
      </w:r>
    </w:p>
    <w:p w14:paraId="460E0FF0" w14:textId="6C61D7FF" w:rsidR="006D756C" w:rsidRPr="009B18EE" w:rsidRDefault="006D756C" w:rsidP="006D756C">
      <w:pPr>
        <w:pStyle w:val="Standard"/>
        <w:jc w:val="both"/>
        <w:rPr>
          <w:lang w:val="en-US"/>
        </w:rPr>
      </w:pPr>
      <w:r w:rsidRPr="009B18EE">
        <w:rPr>
          <w:lang w:val="en-US"/>
        </w:rPr>
        <w:t xml:space="preserve">  • </w:t>
      </w:r>
      <w:r w:rsidR="00307A7F" w:rsidRPr="00307A7F">
        <w:rPr>
          <w:lang w:val="en-US"/>
        </w:rPr>
        <w:t xml:space="preserve">The frozen </w:t>
      </w:r>
      <w:r w:rsidR="00307A7F">
        <w:rPr>
          <w:lang w:val="en-US"/>
        </w:rPr>
        <w:t>field</w:t>
      </w:r>
      <w:r w:rsidR="00307A7F" w:rsidRPr="00307A7F">
        <w:rPr>
          <w:lang w:val="en-US"/>
        </w:rPr>
        <w:t xml:space="preserve"> bonus cancels with the cave penalty for Flying</w:t>
      </w:r>
      <w:r w:rsidR="00307A7F">
        <w:rPr>
          <w:lang w:val="en-US"/>
        </w:rPr>
        <w:t>-</w:t>
      </w:r>
      <w:r w:rsidR="00307A7F" w:rsidRPr="00307A7F">
        <w:rPr>
          <w:lang w:val="en-US"/>
        </w:rPr>
        <w:t>type attacks, but nullified cases remain nullified.</w:t>
      </w:r>
    </w:p>
    <w:p w14:paraId="75966F5A" w14:textId="77777777" w:rsidR="00781A10" w:rsidRPr="009B18EE" w:rsidRDefault="00781A10" w:rsidP="00781A10">
      <w:pPr>
        <w:pStyle w:val="Standard"/>
        <w:jc w:val="both"/>
        <w:rPr>
          <w:lang w:val="en-US"/>
        </w:rPr>
      </w:pPr>
      <w:r w:rsidRPr="009B18EE">
        <w:rPr>
          <w:lang w:val="en-US"/>
        </w:rPr>
        <w:t xml:space="preserve">  • The chances of flinching are multiplied by 1.25.</w:t>
      </w:r>
    </w:p>
    <w:p w14:paraId="24864F58" w14:textId="4CD4DD1E" w:rsidR="006D756C" w:rsidRPr="009B18EE" w:rsidRDefault="006D756C" w:rsidP="006D756C">
      <w:pPr>
        <w:pStyle w:val="Standard"/>
        <w:jc w:val="both"/>
        <w:rPr>
          <w:lang w:val="en-US"/>
        </w:rPr>
      </w:pPr>
      <w:r w:rsidRPr="009B18EE">
        <w:rPr>
          <w:lang w:val="en-US"/>
        </w:rPr>
        <w:t xml:space="preserve">  • </w:t>
      </w:r>
      <w:r w:rsidR="00E91035" w:rsidRPr="009B18EE">
        <w:rPr>
          <w:lang w:val="en-US"/>
        </w:rPr>
        <w:t>If there</w:t>
      </w:r>
      <w:r w:rsidR="001D292A">
        <w:rPr>
          <w:lang w:val="en-US"/>
        </w:rPr>
        <w:t>’</w:t>
      </w:r>
      <w:r w:rsidR="00E91035" w:rsidRPr="009B18EE">
        <w:rPr>
          <w:lang w:val="en-US"/>
        </w:rPr>
        <w:t>s a rockslide, the damage will be Ice-type rather than Rock-type.</w:t>
      </w:r>
    </w:p>
    <w:p w14:paraId="0999FA40" w14:textId="4B04B0D2" w:rsidR="008F32AD" w:rsidRPr="009B18EE" w:rsidRDefault="006D756C" w:rsidP="00430F2F">
      <w:pPr>
        <w:pStyle w:val="Standard"/>
        <w:jc w:val="both"/>
        <w:rPr>
          <w:lang w:val="en-US"/>
        </w:rPr>
      </w:pPr>
      <w:r w:rsidRPr="009B18EE">
        <w:rPr>
          <w:lang w:val="en-US"/>
        </w:rPr>
        <w:t xml:space="preserve">  + </w:t>
      </w:r>
      <w:r w:rsidR="00130C22" w:rsidRPr="009B18EE">
        <w:rPr>
          <w:lang w:val="en-US"/>
        </w:rPr>
        <w:t>of course</w:t>
      </w:r>
      <w:r w:rsidR="00693A0D" w:rsidRPr="009B18EE">
        <w:rPr>
          <w:lang w:val="en-US"/>
        </w:rPr>
        <w:t>,</w:t>
      </w:r>
      <w:r w:rsidRPr="009B18EE">
        <w:rPr>
          <w:lang w:val="en-US"/>
        </w:rPr>
        <w:t xml:space="preserve"> </w:t>
      </w:r>
      <w:r w:rsidR="00130C22" w:rsidRPr="009B18EE">
        <w:rPr>
          <w:lang w:val="en-US"/>
        </w:rPr>
        <w:t>all effects common to Cave-type interiors.</w:t>
      </w:r>
    </w:p>
    <w:p w14:paraId="4FF516DD" w14:textId="77777777" w:rsidR="00CD4379" w:rsidRPr="009B18EE" w:rsidRDefault="00CD4379" w:rsidP="00430F2F">
      <w:pPr>
        <w:pStyle w:val="Standard"/>
        <w:jc w:val="both"/>
        <w:rPr>
          <w:lang w:val="en-US"/>
        </w:rPr>
      </w:pPr>
    </w:p>
    <w:p w14:paraId="680CD89A" w14:textId="3906E854" w:rsidR="00430F2F" w:rsidRPr="009B18EE" w:rsidRDefault="00B06176" w:rsidP="00CC58B3">
      <w:pPr>
        <w:pStyle w:val="Titre3"/>
        <w:rPr>
          <w:lang w:val="en-US"/>
        </w:rPr>
      </w:pPr>
      <w:bookmarkStart w:id="42" w:name="_Volcanique"/>
      <w:bookmarkEnd w:id="42"/>
      <w:r w:rsidRPr="009B18EE">
        <w:rPr>
          <w:noProof/>
          <w:lang w:val="en-US"/>
        </w:rPr>
        <w:drawing>
          <wp:inline distT="0" distB="0" distL="0" distR="0" wp14:anchorId="2F321859" wp14:editId="2FDCE39A">
            <wp:extent cx="304843" cy="228632"/>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04843" cy="228632"/>
                    </a:xfrm>
                    <a:prstGeom prst="rect">
                      <a:avLst/>
                    </a:prstGeom>
                  </pic:spPr>
                </pic:pic>
              </a:graphicData>
            </a:graphic>
          </wp:inline>
        </w:drawing>
      </w:r>
      <w:r w:rsidRPr="009B18EE">
        <w:rPr>
          <w:lang w:val="en-US"/>
        </w:rPr>
        <w:t xml:space="preserve"> </w:t>
      </w:r>
      <w:r w:rsidR="00430F2F" w:rsidRPr="009B18EE">
        <w:rPr>
          <w:lang w:val="en-US"/>
        </w:rPr>
        <w:t>Volcani</w:t>
      </w:r>
      <w:r w:rsidR="007555BD" w:rsidRPr="009B18EE">
        <w:rPr>
          <w:lang w:val="en-US"/>
        </w:rPr>
        <w:t>c</w:t>
      </w:r>
    </w:p>
    <w:p w14:paraId="3A55844F" w14:textId="77777777" w:rsidR="00BD45BD" w:rsidRPr="009B18EE" w:rsidRDefault="00BD45BD" w:rsidP="00BD45BD">
      <w:pPr>
        <w:pStyle w:val="Standard"/>
        <w:jc w:val="both"/>
        <w:rPr>
          <w:lang w:val="en-US"/>
        </w:rPr>
      </w:pPr>
    </w:p>
    <w:p w14:paraId="7DC18B22" w14:textId="677D6F97"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4B33ED6E" wp14:editId="22286151">
            <wp:extent cx="180975" cy="180975"/>
            <wp:effectExtent l="0" t="0" r="9525" b="9525"/>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An oppressive heat weighs on this cursed mountain!</w:t>
      </w:r>
    </w:p>
    <w:p w14:paraId="05039FA6" w14:textId="1466E2CC"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022A176D" wp14:editId="23D17083">
            <wp:extent cx="180975" cy="180975"/>
            <wp:effectExtent l="0" t="0" r="9525" b="9525"/>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Volcanic activity has made the ground hot.</w:t>
      </w:r>
    </w:p>
    <w:p w14:paraId="7710665D" w14:textId="152EA61C"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34D6291C" wp14:editId="16F3E7A6">
            <wp:extent cx="180975" cy="180975"/>
            <wp:effectExtent l="0" t="0" r="9525" b="9525"/>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This volcanic holy place is as beautiful as it is dangerous!</w:t>
      </w:r>
    </w:p>
    <w:p w14:paraId="003AE3AF" w14:textId="56F323A9" w:rsidR="00BD45BD" w:rsidRPr="009B18EE" w:rsidRDefault="00BD45BD" w:rsidP="00430F2F">
      <w:pPr>
        <w:pStyle w:val="Standard"/>
        <w:jc w:val="both"/>
        <w:rPr>
          <w:lang w:val="en-US"/>
        </w:rPr>
      </w:pPr>
    </w:p>
    <w:p w14:paraId="48ABFE88" w14:textId="251F5CED" w:rsidR="00BD382F" w:rsidRPr="009B18EE" w:rsidRDefault="00BD382F" w:rsidP="00430F2F">
      <w:pPr>
        <w:pStyle w:val="Standard"/>
        <w:jc w:val="both"/>
        <w:rPr>
          <w:lang w:val="en-US"/>
        </w:rPr>
      </w:pPr>
      <w:r w:rsidRPr="009B18EE">
        <w:rPr>
          <w:lang w:val="en-US"/>
        </w:rPr>
        <w:t xml:space="preserve">  </w:t>
      </w:r>
      <w:r w:rsidR="003C160E" w:rsidRPr="009B18EE">
        <w:rPr>
          <w:lang w:val="en-US"/>
        </w:rPr>
        <w:t>This terrain will be encountered on the slopes of active volcanoes. Mountains located in a desert will also generate volcanic battlefield to account for high temperatures.</w:t>
      </w:r>
    </w:p>
    <w:p w14:paraId="720BEBB0" w14:textId="3259E69F" w:rsidR="00BD382F" w:rsidRPr="009B18EE" w:rsidRDefault="00BD382F" w:rsidP="00430F2F">
      <w:pPr>
        <w:pStyle w:val="Standard"/>
        <w:jc w:val="both"/>
        <w:rPr>
          <w:lang w:val="en-US"/>
        </w:rPr>
      </w:pPr>
      <w:r w:rsidRPr="009B18EE">
        <w:rPr>
          <w:lang w:val="en-US"/>
        </w:rPr>
        <w:t xml:space="preserve">  </w:t>
      </w:r>
      <w:r w:rsidR="003C160E" w:rsidRPr="009B18EE">
        <w:rPr>
          <w:lang w:val="en-US"/>
        </w:rPr>
        <w:t>Part of the hot battlefields category, it can be considered a mix of desert, rocky and burning fields, but Fire-type Pokémons will have the most advantage.</w:t>
      </w:r>
    </w:p>
    <w:p w14:paraId="28478A3D" w14:textId="097995CE" w:rsidR="008125CC" w:rsidRPr="009B18EE" w:rsidRDefault="008125CC" w:rsidP="00430F2F">
      <w:pPr>
        <w:pStyle w:val="Standard"/>
        <w:jc w:val="both"/>
        <w:rPr>
          <w:lang w:val="en-US"/>
        </w:rPr>
      </w:pPr>
      <w:r w:rsidRPr="009B18EE">
        <w:rPr>
          <w:lang w:val="en-US"/>
        </w:rPr>
        <w:t xml:space="preserve">  </w:t>
      </w:r>
      <w:r w:rsidR="003C160E" w:rsidRPr="009B18EE">
        <w:rPr>
          <w:lang w:val="en-US"/>
        </w:rPr>
        <w:t>Draconic terrain is a close variant that favors dragons.</w:t>
      </w:r>
    </w:p>
    <w:p w14:paraId="53438320" w14:textId="14C43330" w:rsidR="00BD382F" w:rsidRPr="009B18EE" w:rsidRDefault="00BD382F" w:rsidP="00430F2F">
      <w:pPr>
        <w:pStyle w:val="Standard"/>
        <w:jc w:val="both"/>
        <w:rPr>
          <w:lang w:val="en-US"/>
        </w:rPr>
      </w:pPr>
    </w:p>
    <w:p w14:paraId="1B5651C6" w14:textId="15521BCB" w:rsidR="007E0BEE" w:rsidRPr="009B18EE" w:rsidRDefault="00A74298" w:rsidP="007E0BEE">
      <w:pPr>
        <w:jc w:val="both"/>
        <w:rPr>
          <w:b/>
          <w:bCs/>
          <w:lang w:val="en-US"/>
        </w:rPr>
      </w:pPr>
      <w:r w:rsidRPr="009B18EE">
        <w:rPr>
          <w:b/>
          <w:bCs/>
          <w:u w:val="single"/>
          <w:lang w:val="en-US"/>
        </w:rPr>
        <w:t>Field effects</w:t>
      </w:r>
      <w:r w:rsidR="007E0BEE" w:rsidRPr="009B18EE">
        <w:rPr>
          <w:b/>
          <w:bCs/>
          <w:lang w:val="en-US"/>
        </w:rPr>
        <w:t>:</w:t>
      </w:r>
    </w:p>
    <w:p w14:paraId="61942AC9" w14:textId="77777777" w:rsidR="007E0BEE" w:rsidRPr="009B18EE" w:rsidRDefault="007E0BEE" w:rsidP="007E0BEE">
      <w:pPr>
        <w:pStyle w:val="Standard"/>
        <w:jc w:val="both"/>
        <w:rPr>
          <w:lang w:val="en-US"/>
        </w:rPr>
      </w:pPr>
    </w:p>
    <w:tbl>
      <w:tblPr>
        <w:tblStyle w:val="Grilledutableau"/>
        <w:tblW w:w="10003" w:type="dxa"/>
        <w:jc w:val="center"/>
        <w:tblLook w:val="04A0" w:firstRow="1" w:lastRow="0" w:firstColumn="1" w:lastColumn="0" w:noHBand="0" w:noVBand="1"/>
      </w:tblPr>
      <w:tblGrid>
        <w:gridCol w:w="2478"/>
        <w:gridCol w:w="1005"/>
        <w:gridCol w:w="1276"/>
        <w:gridCol w:w="5244"/>
      </w:tblGrid>
      <w:tr w:rsidR="00A74298" w:rsidRPr="009B18EE" w14:paraId="403A1E5D" w14:textId="77777777" w:rsidTr="0021104A">
        <w:trPr>
          <w:trHeight w:val="276"/>
          <w:jc w:val="center"/>
        </w:trPr>
        <w:tc>
          <w:tcPr>
            <w:tcW w:w="2478" w:type="dxa"/>
            <w:tcMar>
              <w:top w:w="28" w:type="dxa"/>
              <w:left w:w="57" w:type="dxa"/>
              <w:bottom w:w="28" w:type="dxa"/>
              <w:right w:w="57" w:type="dxa"/>
            </w:tcMar>
            <w:vAlign w:val="center"/>
          </w:tcPr>
          <w:p w14:paraId="0C3A4FFE" w14:textId="2C280658"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341B7720" w14:textId="7DF249FF"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1CB5D4C7" w14:textId="4EAD12B8"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06B09B15" w14:textId="710EA022"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432515" w:rsidRPr="009B18EE" w14:paraId="6212F029" w14:textId="77777777" w:rsidTr="0021104A">
        <w:trPr>
          <w:trHeight w:val="276"/>
          <w:jc w:val="center"/>
        </w:trPr>
        <w:tc>
          <w:tcPr>
            <w:tcW w:w="2478" w:type="dxa"/>
            <w:tcMar>
              <w:top w:w="28" w:type="dxa"/>
              <w:left w:w="57" w:type="dxa"/>
              <w:bottom w:w="28" w:type="dxa"/>
              <w:right w:w="57" w:type="dxa"/>
            </w:tcMar>
            <w:vAlign w:val="center"/>
          </w:tcPr>
          <w:p w14:paraId="10ABB64C" w14:textId="158FA701" w:rsidR="00432515" w:rsidRPr="009B18EE" w:rsidRDefault="00432515" w:rsidP="00432515">
            <w:pPr>
              <w:pStyle w:val="Standard"/>
              <w:jc w:val="center"/>
              <w:rPr>
                <w:noProof/>
                <w:lang w:val="en-US"/>
              </w:rPr>
            </w:pPr>
            <w:r w:rsidRPr="009B18EE">
              <w:rPr>
                <w:noProof/>
                <w:lang w:val="en-US"/>
              </w:rPr>
              <w:drawing>
                <wp:inline distT="0" distB="0" distL="0" distR="0" wp14:anchorId="43068C2F" wp14:editId="6D3CB11A">
                  <wp:extent cx="180975" cy="180975"/>
                  <wp:effectExtent l="0" t="0" r="9525" b="9525"/>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67D334A" w14:textId="5391A0A7" w:rsidR="00432515" w:rsidRPr="009B18EE" w:rsidRDefault="00A86E4E" w:rsidP="00432515">
            <w:pPr>
              <w:pStyle w:val="Standard"/>
              <w:jc w:val="center"/>
              <w:rPr>
                <w:color w:val="000000"/>
                <w:lang w:val="en-US"/>
              </w:rPr>
            </w:pPr>
            <w:r w:rsidRPr="009B18EE">
              <w:rPr>
                <w:color w:val="000000"/>
                <w:lang w:val="en-US"/>
              </w:rPr>
              <w:t>+</w:t>
            </w:r>
            <w:r w:rsidR="00432515" w:rsidRPr="009B18EE">
              <w:rPr>
                <w:color w:val="000000"/>
                <w:lang w:val="en-US"/>
              </w:rPr>
              <w:t>40%</w:t>
            </w:r>
          </w:p>
        </w:tc>
        <w:tc>
          <w:tcPr>
            <w:tcW w:w="1276" w:type="dxa"/>
            <w:tcMar>
              <w:top w:w="28" w:type="dxa"/>
              <w:left w:w="57" w:type="dxa"/>
              <w:bottom w:w="28" w:type="dxa"/>
              <w:right w:w="57" w:type="dxa"/>
            </w:tcMar>
            <w:vAlign w:val="center"/>
          </w:tcPr>
          <w:p w14:paraId="2C2561C5" w14:textId="612296B4" w:rsidR="00432515" w:rsidRPr="009B18EE" w:rsidRDefault="00432515" w:rsidP="00432515">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31248BC6" w14:textId="29649F87" w:rsidR="00432515" w:rsidRPr="009B18EE" w:rsidRDefault="00165105" w:rsidP="00432515">
            <w:pPr>
              <w:pStyle w:val="Standard"/>
              <w:rPr>
                <w:i/>
                <w:iCs/>
                <w:color w:val="7030A0"/>
                <w:lang w:val="en-US"/>
              </w:rPr>
            </w:pPr>
            <w:r w:rsidRPr="009B18EE">
              <w:rPr>
                <w:i/>
                <w:iCs/>
                <w:color w:val="7030A0"/>
                <w:lang w:val="en-US"/>
              </w:rPr>
              <w:t xml:space="preserve">The volcanic </w:t>
            </w:r>
            <w:r w:rsidR="00E91035" w:rsidRPr="009B18EE">
              <w:rPr>
                <w:i/>
                <w:iCs/>
                <w:color w:val="7030A0"/>
                <w:lang w:val="en-US"/>
              </w:rPr>
              <w:t xml:space="preserve">heat intensifies the flames! </w:t>
            </w:r>
            <w:r w:rsidR="00432515" w:rsidRPr="009B18EE">
              <w:rPr>
                <w:i/>
                <w:iCs/>
                <w:color w:val="7030A0"/>
                <w:lang w:val="en-US"/>
              </w:rPr>
              <w:t>*</w:t>
            </w:r>
          </w:p>
        </w:tc>
      </w:tr>
      <w:tr w:rsidR="00432515" w:rsidRPr="00BA2A65" w14:paraId="1E0D0BD7" w14:textId="77777777" w:rsidTr="0021104A">
        <w:trPr>
          <w:trHeight w:val="276"/>
          <w:jc w:val="center"/>
        </w:trPr>
        <w:tc>
          <w:tcPr>
            <w:tcW w:w="2478" w:type="dxa"/>
            <w:tcMar>
              <w:top w:w="28" w:type="dxa"/>
              <w:left w:w="57" w:type="dxa"/>
              <w:bottom w:w="28" w:type="dxa"/>
              <w:right w:w="57" w:type="dxa"/>
            </w:tcMar>
            <w:vAlign w:val="center"/>
          </w:tcPr>
          <w:p w14:paraId="31E5C059" w14:textId="550E4F32" w:rsidR="00432515" w:rsidRPr="009B18EE" w:rsidRDefault="00432515" w:rsidP="00432515">
            <w:pPr>
              <w:pStyle w:val="Standard"/>
              <w:jc w:val="center"/>
              <w:rPr>
                <w:noProof/>
                <w:lang w:val="en-US"/>
              </w:rPr>
            </w:pPr>
            <w:r w:rsidRPr="009B18EE">
              <w:rPr>
                <w:noProof/>
                <w:lang w:val="en-US"/>
              </w:rPr>
              <w:drawing>
                <wp:inline distT="0" distB="0" distL="0" distR="0" wp14:anchorId="6139CC68" wp14:editId="0163A147">
                  <wp:extent cx="180975" cy="180975"/>
                  <wp:effectExtent l="0" t="0" r="9525" b="9525"/>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539FFC9E" w14:textId="74AA82D7" w:rsidR="00432515" w:rsidRPr="009B18EE" w:rsidRDefault="00432515" w:rsidP="00432515">
            <w:pPr>
              <w:pStyle w:val="Standard"/>
              <w:jc w:val="center"/>
              <w:rPr>
                <w:noProof/>
                <w:lang w:val="en-US"/>
              </w:rPr>
            </w:pPr>
            <w:r w:rsidRPr="009B18EE">
              <w:rPr>
                <w:noProof/>
                <w:lang w:val="en-US"/>
              </w:rPr>
              <w:drawing>
                <wp:inline distT="0" distB="0" distL="0" distR="0" wp14:anchorId="662EDF0E" wp14:editId="2F301A1E">
                  <wp:extent cx="180975" cy="180975"/>
                  <wp:effectExtent l="0" t="0" r="9525" b="9525"/>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005" w:type="dxa"/>
            <w:tcMar>
              <w:top w:w="28" w:type="dxa"/>
              <w:left w:w="57" w:type="dxa"/>
              <w:bottom w:w="28" w:type="dxa"/>
              <w:right w:w="57" w:type="dxa"/>
            </w:tcMar>
            <w:vAlign w:val="center"/>
          </w:tcPr>
          <w:p w14:paraId="7871325B" w14:textId="77777777" w:rsidR="00432515" w:rsidRPr="009B18EE" w:rsidRDefault="00432515" w:rsidP="00432515">
            <w:pPr>
              <w:pStyle w:val="Standard"/>
              <w:jc w:val="center"/>
              <w:rPr>
                <w:color w:val="000000"/>
                <w:lang w:val="en-US"/>
              </w:rPr>
            </w:pPr>
            <w:r w:rsidRPr="009B18EE">
              <w:rPr>
                <w:color w:val="000000"/>
                <w:lang w:val="en-US"/>
              </w:rPr>
              <w:t>+80%</w:t>
            </w:r>
          </w:p>
          <w:p w14:paraId="29A5CC70" w14:textId="77777777" w:rsidR="00432515" w:rsidRPr="009B18EE" w:rsidRDefault="00432515" w:rsidP="00432515">
            <w:pPr>
              <w:pStyle w:val="Standard"/>
              <w:jc w:val="center"/>
              <w:rPr>
                <w:color w:val="000000"/>
                <w:sz w:val="8"/>
                <w:szCs w:val="8"/>
                <w:lang w:val="en-US"/>
              </w:rPr>
            </w:pPr>
          </w:p>
          <w:p w14:paraId="1D842C1D" w14:textId="58A0B66F" w:rsidR="00432515" w:rsidRPr="009B18EE" w:rsidRDefault="00432515" w:rsidP="00432515">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5CB823AD" w14:textId="77777777" w:rsidR="00432515" w:rsidRPr="009B18EE" w:rsidRDefault="00432515" w:rsidP="00432515">
            <w:pPr>
              <w:pStyle w:val="Standard"/>
              <w:jc w:val="center"/>
              <w:rPr>
                <w:color w:val="000000"/>
                <w:lang w:val="en-US"/>
              </w:rPr>
            </w:pPr>
            <w:r w:rsidRPr="009B18EE">
              <w:rPr>
                <w:color w:val="000000"/>
                <w:lang w:val="en-US"/>
              </w:rPr>
              <w:t>-40,5%</w:t>
            </w:r>
          </w:p>
          <w:p w14:paraId="1F3D9657" w14:textId="77777777" w:rsidR="00432515" w:rsidRPr="009B18EE" w:rsidRDefault="00432515" w:rsidP="00432515">
            <w:pPr>
              <w:pStyle w:val="Standard"/>
              <w:jc w:val="center"/>
              <w:rPr>
                <w:color w:val="000000"/>
                <w:sz w:val="8"/>
                <w:szCs w:val="8"/>
                <w:lang w:val="en-US"/>
              </w:rPr>
            </w:pPr>
          </w:p>
          <w:p w14:paraId="7FB921FD" w14:textId="18BD5010" w:rsidR="00432515" w:rsidRPr="009B18EE" w:rsidRDefault="00432515" w:rsidP="00432515">
            <w:pPr>
              <w:pStyle w:val="Standard"/>
              <w:jc w:val="center"/>
              <w:rPr>
                <w:color w:val="000000"/>
                <w:lang w:val="en-US"/>
              </w:rPr>
            </w:pPr>
            <w:r w:rsidRPr="009B18EE">
              <w:rPr>
                <w:color w:val="000000"/>
                <w:lang w:val="en-US"/>
              </w:rPr>
              <w:t>-51%</w:t>
            </w:r>
          </w:p>
        </w:tc>
        <w:tc>
          <w:tcPr>
            <w:tcW w:w="5244" w:type="dxa"/>
            <w:tcMar>
              <w:top w:w="28" w:type="dxa"/>
              <w:left w:w="57" w:type="dxa"/>
              <w:bottom w:w="28" w:type="dxa"/>
              <w:right w:w="57" w:type="dxa"/>
            </w:tcMar>
            <w:vAlign w:val="center"/>
          </w:tcPr>
          <w:p w14:paraId="7C59D9FF" w14:textId="65F5CE29" w:rsidR="00432515" w:rsidRPr="009B18EE" w:rsidRDefault="00E91035" w:rsidP="00432515">
            <w:pPr>
              <w:pStyle w:val="Standard"/>
              <w:rPr>
                <w:i/>
                <w:iCs/>
                <w:color w:val="7030A0"/>
                <w:lang w:val="en-US"/>
              </w:rPr>
            </w:pPr>
            <w:r w:rsidRPr="009B18EE">
              <w:rPr>
                <w:i/>
                <w:iCs/>
                <w:color w:val="7030A0"/>
                <w:lang w:val="en-US"/>
              </w:rPr>
              <w:t>The sun and volcanic heat make these flames all-consuming!</w:t>
            </w:r>
          </w:p>
        </w:tc>
      </w:tr>
      <w:tr w:rsidR="007E0BEE" w:rsidRPr="00BA2A65" w14:paraId="4A717A33" w14:textId="77777777" w:rsidTr="0021104A">
        <w:trPr>
          <w:trHeight w:val="276"/>
          <w:jc w:val="center"/>
        </w:trPr>
        <w:tc>
          <w:tcPr>
            <w:tcW w:w="2478" w:type="dxa"/>
            <w:tcMar>
              <w:top w:w="28" w:type="dxa"/>
              <w:left w:w="57" w:type="dxa"/>
              <w:bottom w:w="28" w:type="dxa"/>
              <w:right w:w="57" w:type="dxa"/>
            </w:tcMar>
            <w:vAlign w:val="center"/>
          </w:tcPr>
          <w:p w14:paraId="758C08D9" w14:textId="547433B2" w:rsidR="007E0BEE" w:rsidRPr="009B18EE" w:rsidRDefault="00C14D36" w:rsidP="00296FAE">
            <w:pPr>
              <w:pStyle w:val="Standard"/>
              <w:jc w:val="center"/>
              <w:rPr>
                <w:noProof/>
                <w:lang w:val="en-US"/>
              </w:rPr>
            </w:pPr>
            <w:r w:rsidRPr="009B18EE">
              <w:rPr>
                <w:noProof/>
                <w:lang w:val="en-US"/>
              </w:rPr>
              <w:t>Smokescreen</w:t>
            </w:r>
          </w:p>
        </w:tc>
        <w:tc>
          <w:tcPr>
            <w:tcW w:w="1005" w:type="dxa"/>
            <w:tcMar>
              <w:top w:w="28" w:type="dxa"/>
              <w:left w:w="57" w:type="dxa"/>
              <w:bottom w:w="28" w:type="dxa"/>
              <w:right w:w="57" w:type="dxa"/>
            </w:tcMar>
            <w:vAlign w:val="center"/>
          </w:tcPr>
          <w:p w14:paraId="183C738E" w14:textId="77777777" w:rsidR="007E0BEE" w:rsidRPr="009B18EE" w:rsidRDefault="007E0BEE" w:rsidP="00296FAE">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6229D8D7" w14:textId="00C265F3" w:rsidR="007E0BEE" w:rsidRPr="009B18EE" w:rsidRDefault="00A86E4E" w:rsidP="00296FAE">
            <w:pPr>
              <w:pStyle w:val="Standard"/>
              <w:jc w:val="center"/>
              <w:rPr>
                <w:color w:val="000000"/>
                <w:lang w:val="en-US"/>
              </w:rPr>
            </w:pPr>
            <w:r w:rsidRPr="009B18EE">
              <w:rPr>
                <w:color w:val="000000"/>
                <w:lang w:val="en-US"/>
              </w:rPr>
              <w:t>-</w:t>
            </w:r>
            <w:r w:rsidR="007E0BEE" w:rsidRPr="009B18EE">
              <w:rPr>
                <w:color w:val="000000"/>
                <w:lang w:val="en-US"/>
              </w:rPr>
              <w:t>0%</w:t>
            </w:r>
          </w:p>
        </w:tc>
        <w:tc>
          <w:tcPr>
            <w:tcW w:w="5244" w:type="dxa"/>
            <w:tcMar>
              <w:top w:w="28" w:type="dxa"/>
              <w:left w:w="57" w:type="dxa"/>
              <w:bottom w:w="28" w:type="dxa"/>
              <w:right w:w="57" w:type="dxa"/>
            </w:tcMar>
            <w:vAlign w:val="center"/>
          </w:tcPr>
          <w:p w14:paraId="7A708A2B" w14:textId="5A0FB9A7" w:rsidR="007E0BEE" w:rsidRPr="009B18EE" w:rsidRDefault="00E91035" w:rsidP="00296FAE">
            <w:pPr>
              <w:pStyle w:val="Standard"/>
              <w:rPr>
                <w:i/>
                <w:iCs/>
                <w:color w:val="7030A0"/>
                <w:lang w:val="en-US"/>
              </w:rPr>
            </w:pPr>
            <w:r w:rsidRPr="009B18EE">
              <w:rPr>
                <w:i/>
                <w:iCs/>
                <w:color w:val="7030A0"/>
                <w:lang w:val="en-US"/>
              </w:rPr>
              <w:t>Volcanic fumaroles amplify the attack!</w:t>
            </w:r>
          </w:p>
        </w:tc>
      </w:tr>
      <w:tr w:rsidR="007E0BEE" w:rsidRPr="00BA2A65" w14:paraId="0B7E38B7" w14:textId="77777777" w:rsidTr="0021104A">
        <w:trPr>
          <w:trHeight w:val="276"/>
          <w:jc w:val="center"/>
        </w:trPr>
        <w:tc>
          <w:tcPr>
            <w:tcW w:w="2478" w:type="dxa"/>
            <w:tcMar>
              <w:top w:w="28" w:type="dxa"/>
              <w:left w:w="57" w:type="dxa"/>
              <w:bottom w:w="28" w:type="dxa"/>
              <w:right w:w="57" w:type="dxa"/>
            </w:tcMar>
            <w:vAlign w:val="center"/>
          </w:tcPr>
          <w:p w14:paraId="7E69C3A0" w14:textId="640CB760" w:rsidR="007E0BEE" w:rsidRPr="009B18EE" w:rsidRDefault="007E0BEE" w:rsidP="007E0BEE">
            <w:pPr>
              <w:pStyle w:val="Standard"/>
              <w:jc w:val="center"/>
              <w:rPr>
                <w:noProof/>
                <w:lang w:val="en-US"/>
              </w:rPr>
            </w:pPr>
            <w:r w:rsidRPr="009B18EE">
              <w:rPr>
                <w:noProof/>
                <w:lang w:val="en-US"/>
              </w:rPr>
              <w:drawing>
                <wp:inline distT="0" distB="0" distL="0" distR="0" wp14:anchorId="56E3D6F5" wp14:editId="7DBA6338">
                  <wp:extent cx="180975" cy="180975"/>
                  <wp:effectExtent l="0" t="0" r="9525" b="9525"/>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A82CDCE" w14:textId="4F4A6EE1" w:rsidR="007E0BEE" w:rsidRPr="009B18EE" w:rsidRDefault="007E0BEE" w:rsidP="007E0BEE">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471E3B44" w14:textId="1B713754" w:rsidR="007E0BEE" w:rsidRPr="009B18EE" w:rsidRDefault="007E0BEE" w:rsidP="007E0BEE">
            <w:pPr>
              <w:pStyle w:val="Standard"/>
              <w:jc w:val="center"/>
              <w:rPr>
                <w:color w:val="000000"/>
                <w:lang w:val="en-US"/>
              </w:rPr>
            </w:pPr>
            <w:r w:rsidRPr="009B18EE">
              <w:rPr>
                <w:color w:val="000000"/>
                <w:lang w:val="en-US"/>
              </w:rPr>
              <w:t>-40%</w:t>
            </w:r>
          </w:p>
        </w:tc>
        <w:tc>
          <w:tcPr>
            <w:tcW w:w="5244" w:type="dxa"/>
            <w:tcMar>
              <w:top w:w="28" w:type="dxa"/>
              <w:left w:w="57" w:type="dxa"/>
              <w:bottom w:w="28" w:type="dxa"/>
              <w:right w:w="57" w:type="dxa"/>
            </w:tcMar>
            <w:vAlign w:val="center"/>
          </w:tcPr>
          <w:p w14:paraId="6DD47AF7" w14:textId="0B03FF20" w:rsidR="007E0BEE" w:rsidRPr="009B18EE" w:rsidRDefault="00211A09" w:rsidP="007E0BEE">
            <w:pPr>
              <w:pStyle w:val="Standard"/>
              <w:rPr>
                <w:i/>
                <w:iCs/>
                <w:color w:val="7030A0"/>
                <w:lang w:val="en-US"/>
              </w:rPr>
            </w:pPr>
            <w:r w:rsidRPr="009B18EE">
              <w:rPr>
                <w:i/>
                <w:iCs/>
                <w:color w:val="7030A0"/>
                <w:lang w:val="en-US"/>
              </w:rPr>
              <w:t>The rocky terrain amplifies the attack!</w:t>
            </w:r>
          </w:p>
        </w:tc>
      </w:tr>
      <w:tr w:rsidR="007E0BEE" w:rsidRPr="00BA2A65" w14:paraId="65D2EDDF" w14:textId="77777777" w:rsidTr="0021104A">
        <w:trPr>
          <w:trHeight w:val="276"/>
          <w:jc w:val="center"/>
        </w:trPr>
        <w:tc>
          <w:tcPr>
            <w:tcW w:w="2478" w:type="dxa"/>
            <w:tcMar>
              <w:top w:w="28" w:type="dxa"/>
              <w:left w:w="57" w:type="dxa"/>
              <w:bottom w:w="28" w:type="dxa"/>
              <w:right w:w="57" w:type="dxa"/>
            </w:tcMar>
            <w:vAlign w:val="center"/>
          </w:tcPr>
          <w:p w14:paraId="146D5420" w14:textId="612F392C" w:rsidR="007E0BEE" w:rsidRPr="009B18EE" w:rsidRDefault="007E0BEE" w:rsidP="007E0BEE">
            <w:pPr>
              <w:pStyle w:val="Standard"/>
              <w:jc w:val="center"/>
              <w:rPr>
                <w:noProof/>
                <w:lang w:val="en-US"/>
              </w:rPr>
            </w:pPr>
            <w:r w:rsidRPr="009B18EE">
              <w:rPr>
                <w:noProof/>
                <w:lang w:val="en-US"/>
              </w:rPr>
              <w:drawing>
                <wp:inline distT="0" distB="0" distL="0" distR="0" wp14:anchorId="6BB126E5" wp14:editId="062E1E33">
                  <wp:extent cx="180975" cy="180975"/>
                  <wp:effectExtent l="0" t="0" r="9525" b="9525"/>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14115D5" w14:textId="32493982" w:rsidR="007E0BEE" w:rsidRPr="009B18EE" w:rsidRDefault="007E0BEE" w:rsidP="007E0BE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78EF6DC8" w14:textId="3E3005CC" w:rsidR="007E0BEE" w:rsidRPr="009B18EE" w:rsidRDefault="007E0BEE" w:rsidP="007E0BEE">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145396F5" w14:textId="370A95D5" w:rsidR="007E0BEE" w:rsidRPr="009B18EE" w:rsidRDefault="00211A09" w:rsidP="007E0BEE">
            <w:pPr>
              <w:pStyle w:val="Standard"/>
              <w:rPr>
                <w:i/>
                <w:iCs/>
                <w:color w:val="7030A0"/>
                <w:lang w:val="en-US"/>
              </w:rPr>
            </w:pPr>
            <w:r w:rsidRPr="009B18EE">
              <w:rPr>
                <w:i/>
                <w:iCs/>
                <w:color w:val="7030A0"/>
                <w:lang w:val="en-US"/>
              </w:rPr>
              <w:t>The mountain increases the strength of the telluric attack!</w:t>
            </w:r>
          </w:p>
        </w:tc>
      </w:tr>
      <w:tr w:rsidR="007E0BEE" w:rsidRPr="00BA2A65" w14:paraId="49909AF2" w14:textId="77777777" w:rsidTr="0021104A">
        <w:trPr>
          <w:trHeight w:val="276"/>
          <w:jc w:val="center"/>
        </w:trPr>
        <w:tc>
          <w:tcPr>
            <w:tcW w:w="2478" w:type="dxa"/>
            <w:tcMar>
              <w:top w:w="28" w:type="dxa"/>
              <w:left w:w="57" w:type="dxa"/>
              <w:bottom w:w="28" w:type="dxa"/>
              <w:right w:w="57" w:type="dxa"/>
            </w:tcMar>
            <w:vAlign w:val="center"/>
          </w:tcPr>
          <w:p w14:paraId="50F02341" w14:textId="024CF409" w:rsidR="007E0BEE" w:rsidRPr="009B18EE" w:rsidRDefault="007E0BEE" w:rsidP="007E0BEE">
            <w:pPr>
              <w:pStyle w:val="Standard"/>
              <w:jc w:val="center"/>
              <w:rPr>
                <w:noProof/>
                <w:lang w:val="en-US"/>
              </w:rPr>
            </w:pPr>
            <w:r w:rsidRPr="009B18EE">
              <w:rPr>
                <w:noProof/>
                <w:lang w:val="en-US"/>
              </w:rPr>
              <w:drawing>
                <wp:inline distT="0" distB="0" distL="0" distR="0" wp14:anchorId="5D3AA9B3" wp14:editId="2E8D2D38">
                  <wp:extent cx="180975" cy="180975"/>
                  <wp:effectExtent l="0" t="0" r="9525" b="9525"/>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7854B28" w14:textId="7141EC91" w:rsidR="007E0BEE" w:rsidRPr="009B18EE" w:rsidRDefault="007E0BEE" w:rsidP="007E0BE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FA10F81" w14:textId="464A56D1" w:rsidR="007E0BEE" w:rsidRPr="009B18EE" w:rsidRDefault="007E0BEE" w:rsidP="007E0BEE">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20DC96C4" w14:textId="3875BD83" w:rsidR="007E0BEE" w:rsidRPr="009B18EE" w:rsidRDefault="00211A09" w:rsidP="007E0BEE">
            <w:pPr>
              <w:pStyle w:val="Standard"/>
              <w:rPr>
                <w:i/>
                <w:iCs/>
                <w:color w:val="7030A0"/>
                <w:lang w:val="en-US"/>
              </w:rPr>
            </w:pPr>
            <w:r w:rsidRPr="009B18EE">
              <w:rPr>
                <w:i/>
                <w:iCs/>
                <w:color w:val="7030A0"/>
                <w:lang w:val="en-US"/>
              </w:rPr>
              <w:t>The stony ground makes the blow even more shattering!</w:t>
            </w:r>
          </w:p>
        </w:tc>
      </w:tr>
      <w:tr w:rsidR="007E0BEE" w:rsidRPr="00BA2A65" w14:paraId="656F7C45" w14:textId="77777777" w:rsidTr="0021104A">
        <w:trPr>
          <w:trHeight w:val="276"/>
          <w:jc w:val="center"/>
        </w:trPr>
        <w:tc>
          <w:tcPr>
            <w:tcW w:w="2478" w:type="dxa"/>
            <w:tcMar>
              <w:top w:w="28" w:type="dxa"/>
              <w:left w:w="57" w:type="dxa"/>
              <w:bottom w:w="28" w:type="dxa"/>
              <w:right w:w="57" w:type="dxa"/>
            </w:tcMar>
            <w:vAlign w:val="center"/>
          </w:tcPr>
          <w:p w14:paraId="4B95032A" w14:textId="6E3A7390" w:rsidR="007E0BEE" w:rsidRPr="009B18EE" w:rsidRDefault="007E0BEE" w:rsidP="007E0BEE">
            <w:pPr>
              <w:pStyle w:val="Standard"/>
              <w:jc w:val="center"/>
              <w:rPr>
                <w:noProof/>
                <w:lang w:val="en-US"/>
              </w:rPr>
            </w:pPr>
            <w:r w:rsidRPr="009B18EE">
              <w:rPr>
                <w:noProof/>
                <w:lang w:val="en-US"/>
              </w:rPr>
              <w:drawing>
                <wp:inline distT="0" distB="0" distL="0" distR="0" wp14:anchorId="53703B98" wp14:editId="13AB1FCC">
                  <wp:extent cx="180975" cy="180975"/>
                  <wp:effectExtent l="0" t="0" r="9525" b="9525"/>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EA74683" w14:textId="4DF318B1" w:rsidR="007E0BEE" w:rsidRPr="009B18EE" w:rsidRDefault="007E0BEE" w:rsidP="007E0BEE">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6248EAC7" w14:textId="63C31F6E" w:rsidR="007E0BEE" w:rsidRPr="009B18EE" w:rsidRDefault="007E0BEE" w:rsidP="007E0BE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2263B04F" w14:textId="5BAB44C4" w:rsidR="007E0BEE" w:rsidRPr="009B18EE" w:rsidRDefault="00165105" w:rsidP="007E0BEE">
            <w:pPr>
              <w:pStyle w:val="Standard"/>
              <w:rPr>
                <w:i/>
                <w:iCs/>
                <w:color w:val="7030A0"/>
                <w:lang w:val="en-US"/>
              </w:rPr>
            </w:pPr>
            <w:r w:rsidRPr="009B18EE">
              <w:rPr>
                <w:i/>
                <w:iCs/>
                <w:color w:val="7030A0"/>
                <w:lang w:val="en-US"/>
              </w:rPr>
              <w:t xml:space="preserve">The volcanic </w:t>
            </w:r>
            <w:r w:rsidR="00E91035" w:rsidRPr="009B18EE">
              <w:rPr>
                <w:i/>
                <w:iCs/>
                <w:color w:val="7030A0"/>
                <w:lang w:val="en-US"/>
              </w:rPr>
              <w:t>heat weakens the icy attack!</w:t>
            </w:r>
          </w:p>
        </w:tc>
      </w:tr>
      <w:tr w:rsidR="007E0BEE" w:rsidRPr="009B18EE" w14:paraId="2BE4D0F4" w14:textId="77777777" w:rsidTr="0021104A">
        <w:trPr>
          <w:trHeight w:val="276"/>
          <w:jc w:val="center"/>
        </w:trPr>
        <w:tc>
          <w:tcPr>
            <w:tcW w:w="2478" w:type="dxa"/>
            <w:tcMar>
              <w:top w:w="28" w:type="dxa"/>
              <w:left w:w="57" w:type="dxa"/>
              <w:bottom w:w="28" w:type="dxa"/>
              <w:right w:w="57" w:type="dxa"/>
            </w:tcMar>
            <w:vAlign w:val="center"/>
          </w:tcPr>
          <w:p w14:paraId="1BDA1244" w14:textId="45BB71C9" w:rsidR="007E0BEE" w:rsidRPr="009B18EE" w:rsidRDefault="007E0BEE" w:rsidP="007E0BEE">
            <w:pPr>
              <w:pStyle w:val="Standard"/>
              <w:jc w:val="center"/>
              <w:rPr>
                <w:noProof/>
                <w:lang w:val="en-US"/>
              </w:rPr>
            </w:pPr>
            <w:r w:rsidRPr="009B18EE">
              <w:rPr>
                <w:noProof/>
                <w:lang w:val="en-US"/>
              </w:rPr>
              <w:drawing>
                <wp:inline distT="0" distB="0" distL="0" distR="0" wp14:anchorId="430903D6" wp14:editId="4BE4FE16">
                  <wp:extent cx="180975" cy="180975"/>
                  <wp:effectExtent l="0" t="0" r="9525" b="9525"/>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7FB8542" w14:textId="2AF46790" w:rsidR="007E0BEE" w:rsidRPr="009B18EE" w:rsidRDefault="007E0BEE" w:rsidP="007E0BEE">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2734048D" w14:textId="7D35C36B" w:rsidR="007E0BEE" w:rsidRPr="009B18EE" w:rsidRDefault="007E0BEE" w:rsidP="007E0BE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19F6B52" w14:textId="32BED79D" w:rsidR="007E0BEE" w:rsidRPr="009B18EE" w:rsidRDefault="00165105" w:rsidP="007E0BEE">
            <w:pPr>
              <w:pStyle w:val="Standard"/>
              <w:rPr>
                <w:i/>
                <w:iCs/>
                <w:color w:val="7030A0"/>
                <w:lang w:val="en-US"/>
              </w:rPr>
            </w:pPr>
            <w:r w:rsidRPr="009B18EE">
              <w:rPr>
                <w:i/>
                <w:iCs/>
                <w:color w:val="7030A0"/>
                <w:lang w:val="en-US"/>
              </w:rPr>
              <w:t xml:space="preserve">The volcanic </w:t>
            </w:r>
            <w:r w:rsidR="00E91035" w:rsidRPr="009B18EE">
              <w:rPr>
                <w:i/>
                <w:iCs/>
                <w:color w:val="7030A0"/>
                <w:lang w:val="en-US"/>
              </w:rPr>
              <w:t xml:space="preserve">heat dries out the attack! </w:t>
            </w:r>
            <w:r w:rsidR="00432515" w:rsidRPr="009B18EE">
              <w:rPr>
                <w:i/>
                <w:iCs/>
                <w:color w:val="7030A0"/>
                <w:lang w:val="en-US"/>
              </w:rPr>
              <w:t>**</w:t>
            </w:r>
          </w:p>
        </w:tc>
      </w:tr>
      <w:tr w:rsidR="00C72ACD" w:rsidRPr="00BA2A65" w14:paraId="10435EA2" w14:textId="77777777" w:rsidTr="0021104A">
        <w:trPr>
          <w:trHeight w:val="276"/>
          <w:jc w:val="center"/>
        </w:trPr>
        <w:tc>
          <w:tcPr>
            <w:tcW w:w="2478" w:type="dxa"/>
            <w:tcMar>
              <w:top w:w="28" w:type="dxa"/>
              <w:left w:w="57" w:type="dxa"/>
              <w:bottom w:w="28" w:type="dxa"/>
              <w:right w:w="57" w:type="dxa"/>
            </w:tcMar>
            <w:vAlign w:val="center"/>
          </w:tcPr>
          <w:p w14:paraId="513D5A43" w14:textId="4403C983" w:rsidR="00C72ACD" w:rsidRPr="009B18EE" w:rsidRDefault="00C72ACD" w:rsidP="00C72ACD">
            <w:pPr>
              <w:pStyle w:val="Standard"/>
              <w:jc w:val="center"/>
              <w:rPr>
                <w:noProof/>
                <w:lang w:val="en-US"/>
              </w:rPr>
            </w:pPr>
            <w:r w:rsidRPr="009B18EE">
              <w:rPr>
                <w:noProof/>
                <w:lang w:val="en-US"/>
              </w:rPr>
              <w:drawing>
                <wp:inline distT="0" distB="0" distL="0" distR="0" wp14:anchorId="6BCD68C9" wp14:editId="4239D6F6">
                  <wp:extent cx="180975" cy="180975"/>
                  <wp:effectExtent l="0" t="0" r="9525" b="9525"/>
                  <wp:docPr id="346" name="Imag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005" w:type="dxa"/>
            <w:tcMar>
              <w:top w:w="28" w:type="dxa"/>
              <w:left w:w="57" w:type="dxa"/>
              <w:bottom w:w="28" w:type="dxa"/>
              <w:right w:w="57" w:type="dxa"/>
            </w:tcMar>
            <w:vAlign w:val="center"/>
          </w:tcPr>
          <w:p w14:paraId="39BCAF5B" w14:textId="3BDD2B19" w:rsidR="00C72ACD" w:rsidRPr="009B18EE" w:rsidRDefault="00C72ACD" w:rsidP="00C72ACD">
            <w:pPr>
              <w:pStyle w:val="Standard"/>
              <w:jc w:val="center"/>
              <w:rPr>
                <w:color w:val="000000"/>
                <w:lang w:val="en-US"/>
              </w:rPr>
            </w:pPr>
            <w:r w:rsidRPr="009B18EE">
              <w:rPr>
                <w:color w:val="000000"/>
                <w:lang w:val="en-US"/>
              </w:rPr>
              <w:t>-65%</w:t>
            </w:r>
          </w:p>
        </w:tc>
        <w:tc>
          <w:tcPr>
            <w:tcW w:w="1276" w:type="dxa"/>
            <w:tcMar>
              <w:top w:w="28" w:type="dxa"/>
              <w:left w:w="57" w:type="dxa"/>
              <w:bottom w:w="28" w:type="dxa"/>
              <w:right w:w="57" w:type="dxa"/>
            </w:tcMar>
            <w:vAlign w:val="center"/>
          </w:tcPr>
          <w:p w14:paraId="16A008EF" w14:textId="41841491" w:rsidR="00C72ACD" w:rsidRPr="009B18EE" w:rsidRDefault="00C72ACD" w:rsidP="00C72ACD">
            <w:pPr>
              <w:pStyle w:val="Standard"/>
              <w:jc w:val="center"/>
              <w:rPr>
                <w:color w:val="000000"/>
                <w:lang w:val="en-US"/>
              </w:rPr>
            </w:pPr>
            <w:r w:rsidRPr="009B18EE">
              <w:rPr>
                <w:color w:val="000000"/>
                <w:lang w:val="en-US"/>
              </w:rPr>
              <w:t>+100%</w:t>
            </w:r>
          </w:p>
        </w:tc>
        <w:tc>
          <w:tcPr>
            <w:tcW w:w="5244" w:type="dxa"/>
            <w:tcMar>
              <w:top w:w="28" w:type="dxa"/>
              <w:left w:w="57" w:type="dxa"/>
              <w:bottom w:w="28" w:type="dxa"/>
              <w:right w:w="57" w:type="dxa"/>
            </w:tcMar>
            <w:vAlign w:val="center"/>
          </w:tcPr>
          <w:p w14:paraId="14836842" w14:textId="31F6D15C" w:rsidR="00C72ACD" w:rsidRPr="009B18EE" w:rsidRDefault="00E91035" w:rsidP="00C72ACD">
            <w:pPr>
              <w:pStyle w:val="Standard"/>
              <w:rPr>
                <w:i/>
                <w:iCs/>
                <w:color w:val="7030A0"/>
                <w:lang w:val="en-US"/>
              </w:rPr>
            </w:pPr>
            <w:r w:rsidRPr="009B18EE">
              <w:rPr>
                <w:i/>
                <w:iCs/>
                <w:color w:val="7030A0"/>
                <w:lang w:val="en-US"/>
              </w:rPr>
              <w:t>The attack is almost dried out by the sun and flames …</w:t>
            </w:r>
          </w:p>
        </w:tc>
      </w:tr>
      <w:tr w:rsidR="007E0BEE" w:rsidRPr="009B18EE" w14:paraId="07C63A43" w14:textId="77777777" w:rsidTr="0021104A">
        <w:trPr>
          <w:trHeight w:val="276"/>
          <w:jc w:val="center"/>
        </w:trPr>
        <w:tc>
          <w:tcPr>
            <w:tcW w:w="2478" w:type="dxa"/>
            <w:tcMar>
              <w:top w:w="28" w:type="dxa"/>
              <w:left w:w="57" w:type="dxa"/>
              <w:bottom w:w="28" w:type="dxa"/>
              <w:right w:w="57" w:type="dxa"/>
            </w:tcMar>
            <w:vAlign w:val="center"/>
          </w:tcPr>
          <w:p w14:paraId="00FF5E67" w14:textId="65643AA4" w:rsidR="007E0BEE" w:rsidRPr="009B18EE" w:rsidRDefault="007E0BEE" w:rsidP="007E0BEE">
            <w:pPr>
              <w:pStyle w:val="Standard"/>
              <w:jc w:val="center"/>
              <w:rPr>
                <w:color w:val="000000"/>
                <w:lang w:val="en-US"/>
              </w:rPr>
            </w:pPr>
            <w:r w:rsidRPr="009B18EE">
              <w:rPr>
                <w:noProof/>
                <w:lang w:val="en-US"/>
              </w:rPr>
              <w:drawing>
                <wp:inline distT="0" distB="0" distL="0" distR="0" wp14:anchorId="1991495C" wp14:editId="75B80DBC">
                  <wp:extent cx="180975" cy="180975"/>
                  <wp:effectExtent l="0" t="0" r="9525" b="9525"/>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432515" w:rsidRPr="009B18EE">
              <w:rPr>
                <w:color w:val="000000"/>
                <w:lang w:val="en-US"/>
              </w:rPr>
              <w:t xml:space="preserve"> (</w:t>
            </w:r>
            <w:r w:rsidR="00E91035" w:rsidRPr="009B18EE">
              <w:rPr>
                <w:color w:val="000000"/>
                <w:lang w:val="en-US"/>
              </w:rPr>
              <w:t>And no rain or blizzard</w:t>
            </w:r>
            <w:r w:rsidR="00432515" w:rsidRPr="009B18EE">
              <w:rPr>
                <w:color w:val="000000"/>
                <w:lang w:val="en-US"/>
              </w:rPr>
              <w:t>)</w:t>
            </w:r>
          </w:p>
        </w:tc>
        <w:tc>
          <w:tcPr>
            <w:tcW w:w="1005" w:type="dxa"/>
            <w:tcMar>
              <w:top w:w="28" w:type="dxa"/>
              <w:left w:w="57" w:type="dxa"/>
              <w:bottom w:w="28" w:type="dxa"/>
              <w:right w:w="57" w:type="dxa"/>
            </w:tcMar>
            <w:vAlign w:val="center"/>
          </w:tcPr>
          <w:p w14:paraId="5FD54825" w14:textId="77777777" w:rsidR="007E0BEE" w:rsidRPr="009B18EE" w:rsidRDefault="007E0BEE" w:rsidP="007E0BEE">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143D8C29" w14:textId="77777777" w:rsidR="007E0BEE" w:rsidRPr="009B18EE" w:rsidRDefault="007E0BEE" w:rsidP="007E0BE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836C23C" w14:textId="3216D0BA" w:rsidR="007E0BEE" w:rsidRPr="009B18EE" w:rsidRDefault="00E91035" w:rsidP="007E0BEE">
            <w:pPr>
              <w:pStyle w:val="Standard"/>
              <w:rPr>
                <w:i/>
                <w:iCs/>
                <w:color w:val="7030A0"/>
                <w:lang w:val="en-US"/>
              </w:rPr>
            </w:pPr>
            <w:r w:rsidRPr="009B18EE">
              <w:rPr>
                <w:i/>
                <w:iCs/>
                <w:color w:val="7030A0"/>
                <w:lang w:val="en-US"/>
              </w:rPr>
              <w:t xml:space="preserve">Air dried out by high temperatures reduces electrical conductivity! </w:t>
            </w:r>
            <w:r w:rsidR="00432515" w:rsidRPr="009B18EE">
              <w:rPr>
                <w:i/>
                <w:iCs/>
                <w:color w:val="7030A0"/>
                <w:lang w:val="en-US"/>
              </w:rPr>
              <w:t>***</w:t>
            </w:r>
          </w:p>
        </w:tc>
      </w:tr>
    </w:tbl>
    <w:p w14:paraId="5AB5D43C" w14:textId="29C5AB98" w:rsidR="007E0BEE" w:rsidRPr="009B18EE" w:rsidRDefault="00432515" w:rsidP="007E0BEE">
      <w:pPr>
        <w:pStyle w:val="Standard"/>
        <w:jc w:val="both"/>
        <w:rPr>
          <w:lang w:val="en-US"/>
        </w:rPr>
      </w:pPr>
      <w:r w:rsidRPr="009B18EE">
        <w:rPr>
          <w:lang w:val="en-US"/>
        </w:rPr>
        <w:t xml:space="preserve">* </w:t>
      </w:r>
      <w:r w:rsidR="00130C22" w:rsidRPr="009B18EE">
        <w:rPr>
          <w:lang w:val="en-US"/>
        </w:rPr>
        <w:t>Not displayed in rain or blizzard conditions, as the terrain bonus is counterbalanced by the weather.</w:t>
      </w:r>
    </w:p>
    <w:p w14:paraId="6004D982" w14:textId="2EEE1F2F" w:rsidR="00E91035" w:rsidRPr="009B18EE" w:rsidRDefault="00432515" w:rsidP="00430F2F">
      <w:pPr>
        <w:pStyle w:val="Standard"/>
        <w:jc w:val="both"/>
        <w:rPr>
          <w:lang w:val="en-US"/>
        </w:rPr>
      </w:pPr>
      <w:r w:rsidRPr="009B18EE">
        <w:rPr>
          <w:lang w:val="en-US"/>
        </w:rPr>
        <w:t>**</w:t>
      </w:r>
      <w:r w:rsidR="00E91035" w:rsidRPr="009B18EE">
        <w:rPr>
          <w:lang w:val="en-US"/>
        </w:rPr>
        <w:t xml:space="preserve"> Not displayed in case of rain, because the battlefield penalty is compensated by the weather</w:t>
      </w:r>
    </w:p>
    <w:p w14:paraId="327CB8E3" w14:textId="30E0EF73" w:rsidR="00432515" w:rsidRPr="009B18EE" w:rsidRDefault="00432515" w:rsidP="00430F2F">
      <w:pPr>
        <w:pStyle w:val="Standard"/>
        <w:jc w:val="both"/>
        <w:rPr>
          <w:lang w:val="en-US"/>
        </w:rPr>
      </w:pPr>
      <w:r w:rsidRPr="009B18EE">
        <w:rPr>
          <w:lang w:val="en-US"/>
        </w:rPr>
        <w:t xml:space="preserve">*** </w:t>
      </w:r>
      <w:r w:rsidR="00E91035" w:rsidRPr="009B18EE">
        <w:rPr>
          <w:lang w:val="en-US"/>
        </w:rPr>
        <w:t>Not displayed in the event of a thunderstorm (note: any rain, including stormy rain and blizzard, completely cancels out the penalty).</w:t>
      </w:r>
    </w:p>
    <w:p w14:paraId="669658FE" w14:textId="77777777" w:rsidR="00E91035" w:rsidRPr="009B18EE" w:rsidRDefault="00E91035" w:rsidP="00430F2F">
      <w:pPr>
        <w:pStyle w:val="Standard"/>
        <w:jc w:val="both"/>
        <w:rPr>
          <w:lang w:val="en-US"/>
        </w:rPr>
      </w:pPr>
    </w:p>
    <w:p w14:paraId="499E91E0" w14:textId="5D95EB35" w:rsidR="00521653" w:rsidRPr="009B18EE" w:rsidRDefault="00521653" w:rsidP="00521653">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2E5EE27D" w14:textId="54233126" w:rsidR="001C42D2" w:rsidRPr="009B18EE" w:rsidRDefault="001C42D2" w:rsidP="001C42D2">
      <w:pPr>
        <w:pStyle w:val="Standard"/>
        <w:jc w:val="both"/>
        <w:rPr>
          <w:lang w:val="en-US"/>
        </w:rPr>
      </w:pPr>
      <w:r w:rsidRPr="009B18EE">
        <w:rPr>
          <w:lang w:val="en-US"/>
        </w:rPr>
        <w:t xml:space="preserve">  • </w:t>
      </w:r>
      <w:r w:rsidR="003C160E" w:rsidRPr="009B18EE">
        <w:rPr>
          <w:lang w:val="en-US"/>
        </w:rPr>
        <w:t>The chance of inflicting a burn is multiplied by 1.3.</w:t>
      </w:r>
    </w:p>
    <w:p w14:paraId="56E790E9" w14:textId="77777777" w:rsidR="003C160E" w:rsidRPr="009B18EE" w:rsidRDefault="003C160E" w:rsidP="003C160E">
      <w:pPr>
        <w:pStyle w:val="Standard"/>
        <w:jc w:val="both"/>
        <w:rPr>
          <w:lang w:val="en-US"/>
        </w:rPr>
      </w:pPr>
      <w:r w:rsidRPr="009B18EE">
        <w:rPr>
          <w:lang w:val="en-US"/>
        </w:rPr>
        <w:t xml:space="preserve">  • Burn damage is multiplied by 1.2, i.e., 1/10</w:t>
      </w:r>
      <w:r w:rsidRPr="009B18EE">
        <w:rPr>
          <w:vertAlign w:val="superscript"/>
          <w:lang w:val="en-US"/>
        </w:rPr>
        <w:t>th</w:t>
      </w:r>
      <w:r w:rsidRPr="009B18EE">
        <w:rPr>
          <w:lang w:val="en-US"/>
        </w:rPr>
        <w:t xml:space="preserve"> of max HP per turn in the absence of other effects.</w:t>
      </w:r>
    </w:p>
    <w:p w14:paraId="63025C48" w14:textId="19ADB079" w:rsidR="00C25C9A" w:rsidRPr="009B18EE" w:rsidRDefault="00C25C9A" w:rsidP="00521653">
      <w:pPr>
        <w:pStyle w:val="Standard"/>
        <w:jc w:val="both"/>
        <w:rPr>
          <w:lang w:val="en-US"/>
        </w:rPr>
      </w:pPr>
      <w:r w:rsidRPr="009B18EE">
        <w:rPr>
          <w:lang w:val="en-US"/>
        </w:rPr>
        <w:t xml:space="preserve">  • </w:t>
      </w:r>
      <w:r w:rsidR="003C160E" w:rsidRPr="009B18EE">
        <w:rPr>
          <w:lang w:val="en-US"/>
        </w:rPr>
        <w:t>The chances of an attack or ability can freeze are divided by 2, and the chances of natural thawing are multiplied by 2.</w:t>
      </w:r>
    </w:p>
    <w:p w14:paraId="622BBAD1" w14:textId="60F8DF85" w:rsidR="00C25C9A" w:rsidRPr="009B18EE" w:rsidRDefault="00C25C9A" w:rsidP="00521653">
      <w:pPr>
        <w:pStyle w:val="Standard"/>
        <w:jc w:val="both"/>
        <w:rPr>
          <w:lang w:val="en-US"/>
        </w:rPr>
      </w:pPr>
      <w:r w:rsidRPr="009B18EE">
        <w:rPr>
          <w:lang w:val="en-US"/>
        </w:rPr>
        <w:t xml:space="preserve">  • </w:t>
      </w:r>
      <w:r w:rsidR="006D5D4D" w:rsidRPr="009B18EE">
        <w:rPr>
          <w:lang w:val="en-US"/>
        </w:rPr>
        <w:t>The chances that an electrical attack will paralyze are divided by 1.25, unless it</w:t>
      </w:r>
      <w:r w:rsidR="001D292A">
        <w:rPr>
          <w:lang w:val="en-US"/>
        </w:rPr>
        <w:t>’</w:t>
      </w:r>
      <w:r w:rsidR="006D5D4D" w:rsidRPr="009B18EE">
        <w:rPr>
          <w:lang w:val="en-US"/>
        </w:rPr>
        <w:t>s raining or blizzarding.</w:t>
      </w:r>
    </w:p>
    <w:p w14:paraId="6712E0D5" w14:textId="41C3FD57" w:rsidR="00521653" w:rsidRPr="009B18EE" w:rsidRDefault="00521653" w:rsidP="00521653">
      <w:pPr>
        <w:pStyle w:val="Standard"/>
        <w:jc w:val="both"/>
        <w:rPr>
          <w:lang w:val="en-US"/>
        </w:rPr>
      </w:pPr>
      <w:r w:rsidRPr="009B18EE">
        <w:rPr>
          <w:lang w:val="en-US"/>
        </w:rPr>
        <w:t xml:space="preserve">  • </w:t>
      </w:r>
      <w:r w:rsidR="00CB1200" w:rsidRPr="009B18EE">
        <w:rPr>
          <w:lang w:val="en-US"/>
        </w:rPr>
        <w:t>The indirect damage of Fire Spin and Magma Storm is multiplied by 1.2; those of Sand Tomb by 1.125 and those of Thunder Cage by 0.9 (approximately).</w:t>
      </w:r>
    </w:p>
    <w:p w14:paraId="212114F8" w14:textId="177E6F22" w:rsidR="00521653" w:rsidRPr="009B18EE" w:rsidRDefault="003C160E" w:rsidP="00521653">
      <w:pPr>
        <w:pStyle w:val="Standard"/>
        <w:jc w:val="both"/>
        <w:rPr>
          <w:lang w:val="en-US"/>
        </w:rPr>
      </w:pPr>
      <w:r w:rsidRPr="009B18EE">
        <w:rPr>
          <w:lang w:val="en-US"/>
        </w:rPr>
        <w:lastRenderedPageBreak/>
        <w:t xml:space="preserve">  • Smokescreen</w:t>
      </w:r>
      <w:r w:rsidR="001D292A">
        <w:rPr>
          <w:lang w:val="en-US"/>
        </w:rPr>
        <w:t>’</w:t>
      </w:r>
      <w:r w:rsidRPr="009B18EE">
        <w:rPr>
          <w:lang w:val="en-US"/>
        </w:rPr>
        <w:t>s effectiveness is doubled (-2 levels of accuracy).</w:t>
      </w:r>
    </w:p>
    <w:p w14:paraId="3208E01F" w14:textId="2441B963" w:rsidR="005B4086" w:rsidRPr="009B18EE" w:rsidRDefault="005B4086" w:rsidP="005B4086">
      <w:pPr>
        <w:pStyle w:val="Standard"/>
        <w:jc w:val="both"/>
        <w:rPr>
          <w:lang w:val="en-US"/>
        </w:rPr>
      </w:pPr>
      <w:r w:rsidRPr="009B18EE">
        <w:rPr>
          <w:lang w:val="en-US"/>
        </w:rPr>
        <w:t xml:space="preserve">  • Summoning the Sun lasts 8 turns (not stackable with a Heat Rock).</w:t>
      </w:r>
    </w:p>
    <w:p w14:paraId="0D2E3188" w14:textId="31FD25AB" w:rsidR="00521653" w:rsidRPr="009B18EE" w:rsidRDefault="00521653" w:rsidP="00521653">
      <w:pPr>
        <w:pStyle w:val="Standard"/>
        <w:jc w:val="both"/>
        <w:rPr>
          <w:lang w:val="en-US"/>
        </w:rPr>
      </w:pPr>
      <w:r w:rsidRPr="009B18EE">
        <w:rPr>
          <w:lang w:val="en-US"/>
        </w:rPr>
        <w:t xml:space="preserve">  • </w:t>
      </w:r>
      <w:r w:rsidR="00EC51C1" w:rsidRPr="009B18EE">
        <w:rPr>
          <w:lang w:val="en-US"/>
        </w:rPr>
        <w:t>Blaze ability gives a constant 25% power boost to Fire-type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402EF42A" w14:textId="0A170F2C" w:rsidR="00521653" w:rsidRPr="009B18EE" w:rsidRDefault="00521653" w:rsidP="00521653">
      <w:pPr>
        <w:pStyle w:val="Standard"/>
        <w:jc w:val="both"/>
        <w:rPr>
          <w:lang w:val="en-US"/>
        </w:rPr>
      </w:pPr>
      <w:r w:rsidRPr="009B18EE">
        <w:rPr>
          <w:lang w:val="en-US"/>
        </w:rPr>
        <w:t xml:space="preserve">  • </w:t>
      </w:r>
      <w:r w:rsidR="008E4081" w:rsidRPr="009B18EE">
        <w:rPr>
          <w:lang w:val="en-US"/>
        </w:rPr>
        <w:t>Solar Power</w:t>
      </w:r>
      <w:r w:rsidRPr="009B18EE">
        <w:rPr>
          <w:lang w:val="en-US"/>
        </w:rPr>
        <w:t xml:space="preserve">, </w:t>
      </w:r>
      <w:r w:rsidR="008E4081" w:rsidRPr="009B18EE">
        <w:rPr>
          <w:lang w:val="en-US"/>
        </w:rPr>
        <w:t>Protosynthesis</w:t>
      </w:r>
      <w:r w:rsidRPr="009B18EE">
        <w:rPr>
          <w:lang w:val="en-US"/>
        </w:rPr>
        <w:t xml:space="preserve"> </w:t>
      </w:r>
      <w:r w:rsidR="00EC51C1" w:rsidRPr="009B18EE">
        <w:rPr>
          <w:lang w:val="en-US"/>
        </w:rPr>
        <w:t>and</w:t>
      </w:r>
      <w:r w:rsidRPr="009B18EE">
        <w:rPr>
          <w:lang w:val="en-US"/>
        </w:rPr>
        <w:t xml:space="preserve"> </w:t>
      </w:r>
      <w:r w:rsidR="008E4081" w:rsidRPr="009B18EE">
        <w:rPr>
          <w:lang w:val="en-US"/>
        </w:rPr>
        <w:t>Flare Boost</w:t>
      </w:r>
      <w:r w:rsidR="00EC51C1" w:rsidRPr="009B18EE">
        <w:rPr>
          <w:lang w:val="en-US"/>
        </w:rPr>
        <w:t xml:space="preserve"> abilities are activated.</w:t>
      </w:r>
    </w:p>
    <w:p w14:paraId="355B65B2" w14:textId="77777777" w:rsidR="000C5FB3" w:rsidRPr="009B18EE" w:rsidRDefault="000C5FB3" w:rsidP="000C5FB3">
      <w:pPr>
        <w:pStyle w:val="Standard"/>
        <w:jc w:val="both"/>
        <w:rPr>
          <w:lang w:val="en-US"/>
        </w:rPr>
      </w:pPr>
      <w:r w:rsidRPr="009B18EE">
        <w:rPr>
          <w:lang w:val="en-US"/>
        </w:rPr>
        <w:t xml:space="preserve">  • The Orichalcum Pulse ability grants a 33.3% Attack boost to its holder.</w:t>
      </w:r>
    </w:p>
    <w:p w14:paraId="6422AEA4" w14:textId="6C7139D5" w:rsidR="00521653" w:rsidRPr="009B18EE" w:rsidRDefault="00521653" w:rsidP="00521653">
      <w:pPr>
        <w:pStyle w:val="Standard"/>
        <w:jc w:val="both"/>
        <w:rPr>
          <w:lang w:val="en-US"/>
        </w:rPr>
      </w:pPr>
      <w:r w:rsidRPr="009B18EE">
        <w:rPr>
          <w:lang w:val="en-US"/>
        </w:rPr>
        <w:t xml:space="preserve">  • </w:t>
      </w:r>
      <w:r w:rsidR="00CB1200" w:rsidRPr="009B18EE">
        <w:rPr>
          <w:lang w:val="en-US"/>
        </w:rPr>
        <w:t>The abilities Flame Eater, Flash Fire, Flame Body, Fiery Nobility, Magma Well, Magma Armor and Volcanic Spirit increase the holder</w:t>
      </w:r>
      <w:r w:rsidR="001D292A">
        <w:rPr>
          <w:lang w:val="en-US"/>
        </w:rPr>
        <w:t>’</w:t>
      </w:r>
      <w:r w:rsidR="00CB1200" w:rsidRPr="009B18EE">
        <w:rPr>
          <w:lang w:val="en-US"/>
        </w:rPr>
        <w:t>s Attack by 25%.</w:t>
      </w:r>
    </w:p>
    <w:p w14:paraId="16DC4694" w14:textId="176C6B18" w:rsidR="0044094B" w:rsidRPr="009B18EE" w:rsidRDefault="0044094B" w:rsidP="0044094B">
      <w:pPr>
        <w:pStyle w:val="Standard"/>
        <w:jc w:val="both"/>
        <w:rPr>
          <w:lang w:val="en-US"/>
        </w:rPr>
      </w:pPr>
      <w:r w:rsidRPr="009B18EE">
        <w:rPr>
          <w:lang w:val="en-US"/>
        </w:rPr>
        <w:t xml:space="preserve">  • </w:t>
      </w:r>
      <w:r w:rsidR="005B0C18" w:rsidRPr="009B18EE">
        <w:rPr>
          <w:lang w:val="en-US"/>
        </w:rPr>
        <w:t>The Telluric Seed is consumed and grants the critical boost of Focus Energy to its user.</w:t>
      </w:r>
    </w:p>
    <w:p w14:paraId="783A8A39" w14:textId="1A3AB847" w:rsidR="00521653" w:rsidRPr="009B18EE" w:rsidRDefault="00521653" w:rsidP="00521653">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Lava Plume</w:t>
      </w:r>
      <w:r w:rsidRPr="009B18EE">
        <w:rPr>
          <w:lang w:val="en-US"/>
        </w:rPr>
        <w:t>.</w:t>
      </w:r>
    </w:p>
    <w:p w14:paraId="78D5B406" w14:textId="2D5B8064" w:rsidR="00521653" w:rsidRPr="009B18EE" w:rsidRDefault="00521653" w:rsidP="00521653">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Fire-type</w:t>
      </w:r>
      <w:r w:rsidRPr="009B18EE">
        <w:rPr>
          <w:lang w:val="en-US"/>
        </w:rPr>
        <w:t>.</w:t>
      </w:r>
    </w:p>
    <w:p w14:paraId="39684C2E" w14:textId="124CBFEC" w:rsidR="00521653" w:rsidRPr="009B18EE" w:rsidRDefault="00521653" w:rsidP="00521653">
      <w:pPr>
        <w:pStyle w:val="Standard"/>
        <w:jc w:val="both"/>
        <w:rPr>
          <w:lang w:val="en-US"/>
        </w:rPr>
      </w:pPr>
      <w:r w:rsidRPr="009B18EE">
        <w:rPr>
          <w:lang w:val="en-US"/>
        </w:rPr>
        <w:t xml:space="preserve">  • </w:t>
      </w:r>
      <w:r w:rsidR="002900F2" w:rsidRPr="009B18EE">
        <w:rPr>
          <w:lang w:val="en-US"/>
        </w:rPr>
        <w:t>Secret Power will have the Incinerate animation and may burn the target.</w:t>
      </w:r>
    </w:p>
    <w:p w14:paraId="713F603E" w14:textId="77777777" w:rsidR="00521653" w:rsidRPr="009B18EE" w:rsidRDefault="00521653" w:rsidP="00521653">
      <w:pPr>
        <w:pStyle w:val="Standard"/>
        <w:jc w:val="both"/>
        <w:rPr>
          <w:lang w:val="en-US"/>
        </w:rPr>
      </w:pPr>
    </w:p>
    <w:p w14:paraId="275C1B11" w14:textId="086AFBC8" w:rsidR="00521653" w:rsidRPr="009B18EE" w:rsidRDefault="00521653" w:rsidP="00521653">
      <w:pPr>
        <w:pStyle w:val="Standard"/>
        <w:jc w:val="both"/>
        <w:rPr>
          <w:b/>
          <w:lang w:val="en-US"/>
        </w:rPr>
      </w:pPr>
      <w:r w:rsidRPr="009B18EE">
        <w:rPr>
          <w:b/>
          <w:lang w:val="en-US"/>
        </w:rPr>
        <w:t xml:space="preserve">  </w:t>
      </w:r>
      <w:r w:rsidR="005425CC" w:rsidRPr="009B18EE">
        <w:rPr>
          <w:b/>
          <w:lang w:val="en-US"/>
        </w:rPr>
        <w:t>In combination with sunny weather:</w:t>
      </w:r>
    </w:p>
    <w:p w14:paraId="13872E6D" w14:textId="7BADE972" w:rsidR="00521653" w:rsidRPr="009B18EE" w:rsidRDefault="00521653" w:rsidP="00521653">
      <w:pPr>
        <w:pStyle w:val="Standard"/>
        <w:jc w:val="both"/>
        <w:rPr>
          <w:lang w:val="en-US"/>
        </w:rPr>
      </w:pPr>
      <w:r w:rsidRPr="009B18EE">
        <w:rPr>
          <w:lang w:val="en-US"/>
        </w:rPr>
        <w:t xml:space="preserve">  • </w:t>
      </w:r>
      <w:r w:rsidR="00CB1200" w:rsidRPr="009B18EE">
        <w:rPr>
          <w:lang w:val="en-US"/>
        </w:rPr>
        <w:t>The power bonus for Fire-type attacks is capped at ×1.8.</w:t>
      </w:r>
    </w:p>
    <w:p w14:paraId="0D470715" w14:textId="6444FAAF" w:rsidR="002434D1" w:rsidRPr="009B18EE" w:rsidRDefault="002434D1" w:rsidP="002434D1">
      <w:pPr>
        <w:pStyle w:val="Standard"/>
        <w:jc w:val="both"/>
        <w:rPr>
          <w:lang w:val="en-US"/>
        </w:rPr>
      </w:pPr>
      <w:r w:rsidRPr="009B18EE">
        <w:rPr>
          <w:lang w:val="en-US"/>
        </w:rPr>
        <w:t xml:space="preserve">  • </w:t>
      </w:r>
      <w:r w:rsidR="00CB1200" w:rsidRPr="009B18EE">
        <w:rPr>
          <w:lang w:val="en-US"/>
        </w:rPr>
        <w:t>The energy penalty for Water-type attacks is capped at +100%</w:t>
      </w:r>
      <w:r w:rsidRPr="009B18EE">
        <w:rPr>
          <w:lang w:val="en-US"/>
        </w:rPr>
        <w:t>.</w:t>
      </w:r>
    </w:p>
    <w:p w14:paraId="216B3E3C" w14:textId="77777777" w:rsidR="000C5FB3" w:rsidRPr="009B18EE" w:rsidRDefault="000C5FB3" w:rsidP="000C5FB3">
      <w:pPr>
        <w:pStyle w:val="Standard"/>
        <w:jc w:val="both"/>
        <w:rPr>
          <w:lang w:val="en-US"/>
        </w:rPr>
      </w:pPr>
      <w:r w:rsidRPr="009B18EE">
        <w:rPr>
          <w:lang w:val="en-US"/>
        </w:rPr>
        <w:t xml:space="preserve">  • The 33.3% boost from Orichalcum Pulse applies only once.</w:t>
      </w:r>
    </w:p>
    <w:p w14:paraId="42E0C874" w14:textId="27D424B8" w:rsidR="004D5BFB" w:rsidRPr="009B18EE" w:rsidRDefault="004D5BFB" w:rsidP="004D5BFB">
      <w:pPr>
        <w:pStyle w:val="Standard"/>
        <w:jc w:val="both"/>
        <w:rPr>
          <w:lang w:val="en-US"/>
        </w:rPr>
      </w:pPr>
      <w:r w:rsidRPr="009B18EE">
        <w:rPr>
          <w:lang w:val="en-US"/>
        </w:rPr>
        <w:t xml:space="preserve">  • </w:t>
      </w:r>
      <w:r w:rsidR="00F40B20" w:rsidRPr="009B18EE">
        <w:rPr>
          <w:lang w:val="en-US"/>
        </w:rPr>
        <w:t>Freezing becomes impossible and any Pokémon that attempts to act will be instantly thawed.</w:t>
      </w:r>
    </w:p>
    <w:p w14:paraId="5FB97A25" w14:textId="77777777" w:rsidR="00C72ACD" w:rsidRPr="009B18EE" w:rsidRDefault="00C72ACD" w:rsidP="00C72ACD">
      <w:pPr>
        <w:pStyle w:val="Standard"/>
        <w:jc w:val="both"/>
        <w:rPr>
          <w:lang w:val="en-US"/>
        </w:rPr>
      </w:pPr>
    </w:p>
    <w:p w14:paraId="698FD52D" w14:textId="1F4445CC" w:rsidR="00C72ACD" w:rsidRPr="009B18EE" w:rsidRDefault="00C72ACD" w:rsidP="00C72ACD">
      <w:pPr>
        <w:pStyle w:val="Standard"/>
        <w:jc w:val="both"/>
        <w:rPr>
          <w:b/>
          <w:lang w:val="en-US"/>
        </w:rPr>
      </w:pPr>
      <w:r w:rsidRPr="009B18EE">
        <w:rPr>
          <w:b/>
          <w:lang w:val="en-US"/>
        </w:rPr>
        <w:t xml:space="preserve">  </w:t>
      </w:r>
      <w:r w:rsidR="005425CC" w:rsidRPr="009B18EE">
        <w:rPr>
          <w:b/>
          <w:lang w:val="en-US"/>
        </w:rPr>
        <w:t>In combination with scorching sun:</w:t>
      </w:r>
    </w:p>
    <w:p w14:paraId="52A5D1BB" w14:textId="1BC8B63C" w:rsidR="001C42D2" w:rsidRPr="009B18EE" w:rsidRDefault="001C42D2" w:rsidP="001C42D2">
      <w:pPr>
        <w:pStyle w:val="Standard"/>
        <w:jc w:val="both"/>
        <w:rPr>
          <w:lang w:val="en-US"/>
        </w:rPr>
      </w:pPr>
      <w:r w:rsidRPr="009B18EE">
        <w:rPr>
          <w:lang w:val="en-US"/>
        </w:rPr>
        <w:t xml:space="preserve">  • </w:t>
      </w:r>
      <w:r w:rsidR="00CB1200" w:rsidRPr="009B18EE">
        <w:rPr>
          <w:lang w:val="en-US"/>
        </w:rPr>
        <w:t>The power bonus for Fire-type attacks is capped at ×2.</w:t>
      </w:r>
    </w:p>
    <w:p w14:paraId="53FEB550" w14:textId="1C4A90A1" w:rsidR="00CC4F21" w:rsidRPr="009B18EE" w:rsidRDefault="00CC4F21" w:rsidP="00CC4F21">
      <w:pPr>
        <w:pStyle w:val="Standard"/>
        <w:jc w:val="both"/>
        <w:rPr>
          <w:lang w:val="en-US"/>
        </w:rPr>
      </w:pPr>
      <w:r w:rsidRPr="009B18EE">
        <w:rPr>
          <w:lang w:val="en-US"/>
        </w:rPr>
        <w:t xml:space="preserve">  • </w:t>
      </w:r>
      <w:r w:rsidR="00CB1200" w:rsidRPr="009B18EE">
        <w:rPr>
          <w:lang w:val="en-US"/>
        </w:rPr>
        <w:t>The energy penalty for Ice-type attacks is capped at +100%.</w:t>
      </w:r>
    </w:p>
    <w:p w14:paraId="029E9C17" w14:textId="67791D3F" w:rsidR="00521653" w:rsidRPr="009B18EE" w:rsidRDefault="00521653" w:rsidP="00C72ACD">
      <w:pPr>
        <w:pStyle w:val="Standard"/>
        <w:jc w:val="both"/>
        <w:rPr>
          <w:lang w:val="en-US"/>
        </w:rPr>
      </w:pPr>
    </w:p>
    <w:p w14:paraId="2C63EEB4" w14:textId="10C929B0" w:rsidR="00FE078E" w:rsidRPr="009B18EE" w:rsidRDefault="00FE078E" w:rsidP="00C72ACD">
      <w:pPr>
        <w:pStyle w:val="Standard"/>
        <w:jc w:val="both"/>
        <w:rPr>
          <w:lang w:val="en-US"/>
        </w:rPr>
      </w:pPr>
    </w:p>
    <w:p w14:paraId="1051048E" w14:textId="0F28773B" w:rsidR="00FE078E" w:rsidRPr="009B18EE" w:rsidRDefault="00FE078E" w:rsidP="00C72ACD">
      <w:pPr>
        <w:pStyle w:val="Standard"/>
        <w:jc w:val="both"/>
        <w:rPr>
          <w:lang w:val="en-US"/>
        </w:rPr>
      </w:pPr>
    </w:p>
    <w:p w14:paraId="1E72DC64" w14:textId="377DA685" w:rsidR="00FE078E" w:rsidRPr="009B18EE" w:rsidRDefault="00FE078E" w:rsidP="00C72ACD">
      <w:pPr>
        <w:pStyle w:val="Standard"/>
        <w:jc w:val="both"/>
        <w:rPr>
          <w:lang w:val="en-US"/>
        </w:rPr>
      </w:pPr>
    </w:p>
    <w:p w14:paraId="6A6A0D03" w14:textId="01821DFC" w:rsidR="00FE078E" w:rsidRPr="009B18EE" w:rsidRDefault="00FE078E" w:rsidP="00C72ACD">
      <w:pPr>
        <w:pStyle w:val="Standard"/>
        <w:jc w:val="both"/>
        <w:rPr>
          <w:lang w:val="en-US"/>
        </w:rPr>
      </w:pPr>
    </w:p>
    <w:p w14:paraId="77C5039E" w14:textId="5C28B1A5" w:rsidR="00FE078E" w:rsidRPr="009B18EE" w:rsidRDefault="00FE078E" w:rsidP="00C72ACD">
      <w:pPr>
        <w:pStyle w:val="Standard"/>
        <w:jc w:val="both"/>
        <w:rPr>
          <w:lang w:val="en-US"/>
        </w:rPr>
      </w:pPr>
    </w:p>
    <w:p w14:paraId="2033E5E1" w14:textId="0206A18A" w:rsidR="00FE078E" w:rsidRPr="009B18EE" w:rsidRDefault="00FE078E" w:rsidP="00C72ACD">
      <w:pPr>
        <w:pStyle w:val="Standard"/>
        <w:jc w:val="both"/>
        <w:rPr>
          <w:lang w:val="en-US"/>
        </w:rPr>
      </w:pPr>
    </w:p>
    <w:p w14:paraId="536FD278" w14:textId="03EA2D4D" w:rsidR="00FE078E" w:rsidRPr="009B18EE" w:rsidRDefault="00FE078E" w:rsidP="00C72ACD">
      <w:pPr>
        <w:pStyle w:val="Standard"/>
        <w:jc w:val="both"/>
        <w:rPr>
          <w:lang w:val="en-US"/>
        </w:rPr>
      </w:pPr>
    </w:p>
    <w:p w14:paraId="49D89613" w14:textId="15022C19" w:rsidR="00FE078E" w:rsidRPr="009B18EE" w:rsidRDefault="00FE078E" w:rsidP="00C72ACD">
      <w:pPr>
        <w:pStyle w:val="Standard"/>
        <w:jc w:val="both"/>
        <w:rPr>
          <w:lang w:val="en-US"/>
        </w:rPr>
      </w:pPr>
    </w:p>
    <w:p w14:paraId="0F6282B7" w14:textId="739B3652" w:rsidR="00FE078E" w:rsidRPr="009B18EE" w:rsidRDefault="00FE078E" w:rsidP="00C72ACD">
      <w:pPr>
        <w:pStyle w:val="Standard"/>
        <w:jc w:val="both"/>
        <w:rPr>
          <w:lang w:val="en-US"/>
        </w:rPr>
      </w:pPr>
    </w:p>
    <w:p w14:paraId="247FCCB8" w14:textId="55DD7C18" w:rsidR="00CB1200" w:rsidRPr="009B18EE" w:rsidRDefault="00CB1200" w:rsidP="00C72ACD">
      <w:pPr>
        <w:pStyle w:val="Standard"/>
        <w:jc w:val="both"/>
        <w:rPr>
          <w:lang w:val="en-US"/>
        </w:rPr>
      </w:pPr>
    </w:p>
    <w:p w14:paraId="4871FCF4" w14:textId="77777777" w:rsidR="00CB1200" w:rsidRPr="009B18EE" w:rsidRDefault="00CB1200" w:rsidP="00C72ACD">
      <w:pPr>
        <w:pStyle w:val="Standard"/>
        <w:jc w:val="both"/>
        <w:rPr>
          <w:lang w:val="en-US"/>
        </w:rPr>
      </w:pPr>
    </w:p>
    <w:p w14:paraId="3D6B32BD" w14:textId="548662F0" w:rsidR="00FE078E" w:rsidRPr="009B18EE" w:rsidRDefault="00FE078E" w:rsidP="00C72ACD">
      <w:pPr>
        <w:pStyle w:val="Standard"/>
        <w:jc w:val="both"/>
        <w:rPr>
          <w:lang w:val="en-US"/>
        </w:rPr>
      </w:pPr>
    </w:p>
    <w:p w14:paraId="428E68B4" w14:textId="6C53A139" w:rsidR="00FE078E" w:rsidRPr="009B18EE" w:rsidRDefault="00FE078E" w:rsidP="00C72ACD">
      <w:pPr>
        <w:pStyle w:val="Standard"/>
        <w:jc w:val="both"/>
        <w:rPr>
          <w:lang w:val="en-US"/>
        </w:rPr>
      </w:pPr>
    </w:p>
    <w:p w14:paraId="02952BB8" w14:textId="2FBAE82B" w:rsidR="00FE078E" w:rsidRPr="009B18EE" w:rsidRDefault="00FE078E" w:rsidP="00C72ACD">
      <w:pPr>
        <w:pStyle w:val="Standard"/>
        <w:jc w:val="both"/>
        <w:rPr>
          <w:lang w:val="en-US"/>
        </w:rPr>
      </w:pPr>
    </w:p>
    <w:p w14:paraId="3069878D" w14:textId="5B81F31A" w:rsidR="00FE078E" w:rsidRPr="009B18EE" w:rsidRDefault="00FE078E" w:rsidP="00C72ACD">
      <w:pPr>
        <w:pStyle w:val="Standard"/>
        <w:jc w:val="both"/>
        <w:rPr>
          <w:lang w:val="en-US"/>
        </w:rPr>
      </w:pPr>
    </w:p>
    <w:p w14:paraId="23582635" w14:textId="07BE791A" w:rsidR="00FE078E" w:rsidRPr="009B18EE" w:rsidRDefault="00FE078E" w:rsidP="00C72ACD">
      <w:pPr>
        <w:pStyle w:val="Standard"/>
        <w:jc w:val="both"/>
        <w:rPr>
          <w:lang w:val="en-US"/>
        </w:rPr>
      </w:pPr>
    </w:p>
    <w:p w14:paraId="3138969D" w14:textId="62F6D967" w:rsidR="00FE078E" w:rsidRPr="009B18EE" w:rsidRDefault="00FE078E" w:rsidP="00C72ACD">
      <w:pPr>
        <w:pStyle w:val="Standard"/>
        <w:jc w:val="both"/>
        <w:rPr>
          <w:lang w:val="en-US"/>
        </w:rPr>
      </w:pPr>
    </w:p>
    <w:p w14:paraId="32FF327D" w14:textId="0340B8BC" w:rsidR="00FE078E" w:rsidRPr="009B18EE" w:rsidRDefault="00FE078E" w:rsidP="00C72ACD">
      <w:pPr>
        <w:pStyle w:val="Standard"/>
        <w:jc w:val="both"/>
        <w:rPr>
          <w:lang w:val="en-US"/>
        </w:rPr>
      </w:pPr>
    </w:p>
    <w:p w14:paraId="64FBB72C" w14:textId="27AEF9A4" w:rsidR="00FE078E" w:rsidRPr="009B18EE" w:rsidRDefault="00FE078E" w:rsidP="00C72ACD">
      <w:pPr>
        <w:pStyle w:val="Standard"/>
        <w:jc w:val="both"/>
        <w:rPr>
          <w:lang w:val="en-US"/>
        </w:rPr>
      </w:pPr>
    </w:p>
    <w:p w14:paraId="7EABCD35" w14:textId="1FEC7925" w:rsidR="00FE078E" w:rsidRPr="009B18EE" w:rsidRDefault="00FE078E" w:rsidP="00C72ACD">
      <w:pPr>
        <w:pStyle w:val="Standard"/>
        <w:jc w:val="both"/>
        <w:rPr>
          <w:lang w:val="en-US"/>
        </w:rPr>
      </w:pPr>
    </w:p>
    <w:p w14:paraId="58198984" w14:textId="66BD7FBE" w:rsidR="00FE078E" w:rsidRPr="009B18EE" w:rsidRDefault="00FE078E" w:rsidP="00C72ACD">
      <w:pPr>
        <w:pStyle w:val="Standard"/>
        <w:jc w:val="both"/>
        <w:rPr>
          <w:lang w:val="en-US"/>
        </w:rPr>
      </w:pPr>
    </w:p>
    <w:p w14:paraId="0EDA805B" w14:textId="6F7ADED9" w:rsidR="00FE078E" w:rsidRPr="009B18EE" w:rsidRDefault="00FE078E" w:rsidP="00C72ACD">
      <w:pPr>
        <w:pStyle w:val="Standard"/>
        <w:jc w:val="both"/>
        <w:rPr>
          <w:lang w:val="en-US"/>
        </w:rPr>
      </w:pPr>
    </w:p>
    <w:p w14:paraId="57C42916" w14:textId="1B690D62" w:rsidR="00FE078E" w:rsidRPr="009B18EE" w:rsidRDefault="00FE078E" w:rsidP="00C72ACD">
      <w:pPr>
        <w:pStyle w:val="Standard"/>
        <w:jc w:val="both"/>
        <w:rPr>
          <w:lang w:val="en-US"/>
        </w:rPr>
      </w:pPr>
    </w:p>
    <w:p w14:paraId="28331AA8" w14:textId="4B925F65" w:rsidR="00FE078E" w:rsidRPr="009B18EE" w:rsidRDefault="00FE078E" w:rsidP="00C72ACD">
      <w:pPr>
        <w:pStyle w:val="Standard"/>
        <w:jc w:val="both"/>
        <w:rPr>
          <w:lang w:val="en-US"/>
        </w:rPr>
      </w:pPr>
    </w:p>
    <w:p w14:paraId="70EA4B03" w14:textId="674CAC4C" w:rsidR="00FE078E" w:rsidRPr="009B18EE" w:rsidRDefault="00FE078E" w:rsidP="00C72ACD">
      <w:pPr>
        <w:pStyle w:val="Standard"/>
        <w:jc w:val="both"/>
        <w:rPr>
          <w:lang w:val="en-US"/>
        </w:rPr>
      </w:pPr>
    </w:p>
    <w:p w14:paraId="037AC358" w14:textId="17A4B162" w:rsidR="00FE078E" w:rsidRPr="009B18EE" w:rsidRDefault="00FE078E" w:rsidP="00C72ACD">
      <w:pPr>
        <w:pStyle w:val="Standard"/>
        <w:jc w:val="both"/>
        <w:rPr>
          <w:lang w:val="en-US"/>
        </w:rPr>
      </w:pPr>
    </w:p>
    <w:p w14:paraId="2435A8BD" w14:textId="427CE23D" w:rsidR="00FE078E" w:rsidRPr="009B18EE" w:rsidRDefault="00FE078E" w:rsidP="00C72ACD">
      <w:pPr>
        <w:pStyle w:val="Standard"/>
        <w:jc w:val="both"/>
        <w:rPr>
          <w:lang w:val="en-US"/>
        </w:rPr>
      </w:pPr>
    </w:p>
    <w:p w14:paraId="2CEEA904" w14:textId="77777777" w:rsidR="00FE078E" w:rsidRPr="009B18EE" w:rsidRDefault="00FE078E" w:rsidP="00C72ACD">
      <w:pPr>
        <w:pStyle w:val="Standard"/>
        <w:jc w:val="both"/>
        <w:rPr>
          <w:lang w:val="en-US"/>
        </w:rPr>
      </w:pPr>
    </w:p>
    <w:p w14:paraId="5505CF02" w14:textId="77777777" w:rsidR="00BD45BD" w:rsidRPr="009B18EE" w:rsidRDefault="00BD45BD" w:rsidP="00BD45BD">
      <w:pPr>
        <w:pStyle w:val="Standard"/>
        <w:jc w:val="both"/>
        <w:rPr>
          <w:lang w:val="en-US"/>
        </w:rPr>
      </w:pPr>
    </w:p>
    <w:p w14:paraId="5AE355E5" w14:textId="79EB37E7" w:rsidR="00BD45BD" w:rsidRPr="009B18EE" w:rsidRDefault="00BD45BD" w:rsidP="00CC58B3">
      <w:pPr>
        <w:pStyle w:val="Titre3"/>
        <w:rPr>
          <w:lang w:val="en-US"/>
        </w:rPr>
      </w:pPr>
      <w:bookmarkStart w:id="43" w:name="_Grotte_volcanique"/>
      <w:bookmarkEnd w:id="43"/>
      <w:r w:rsidRPr="009B18EE">
        <w:rPr>
          <w:noProof/>
          <w:lang w:val="en-US"/>
        </w:rPr>
        <w:lastRenderedPageBreak/>
        <w:drawing>
          <wp:inline distT="0" distB="0" distL="0" distR="0" wp14:anchorId="5A3BB1BF" wp14:editId="3F1EC3E7">
            <wp:extent cx="219075" cy="219075"/>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1ABA2C12" wp14:editId="73397485">
            <wp:extent cx="304843" cy="228632"/>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04843" cy="228632"/>
                    </a:xfrm>
                    <a:prstGeom prst="rect">
                      <a:avLst/>
                    </a:prstGeom>
                  </pic:spPr>
                </pic:pic>
              </a:graphicData>
            </a:graphic>
          </wp:inline>
        </w:drawing>
      </w:r>
      <w:r w:rsidRPr="009B18EE">
        <w:rPr>
          <w:lang w:val="en-US"/>
        </w:rPr>
        <w:t xml:space="preserve"> </w:t>
      </w:r>
      <w:r w:rsidR="00E46192" w:rsidRPr="009B18EE">
        <w:rPr>
          <w:lang w:val="en-US"/>
        </w:rPr>
        <w:t>Volcanic cave</w:t>
      </w:r>
    </w:p>
    <w:p w14:paraId="5E6307AF" w14:textId="77777777" w:rsidR="00BD45BD" w:rsidRPr="009B18EE" w:rsidRDefault="00BD45BD" w:rsidP="00BD45BD">
      <w:pPr>
        <w:pStyle w:val="Standard"/>
        <w:jc w:val="both"/>
        <w:rPr>
          <w:lang w:val="en-US"/>
        </w:rPr>
      </w:pPr>
    </w:p>
    <w:p w14:paraId="182AA815" w14:textId="39189E03"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7E38052E" wp14:editId="462BA115">
            <wp:extent cx="180975" cy="180975"/>
            <wp:effectExtent l="0" t="0" r="9525" b="9525"/>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This cave is a furnace for damned souls …</w:t>
      </w:r>
    </w:p>
    <w:p w14:paraId="377EE97F" w14:textId="1E31D4F3"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12CF87B6" wp14:editId="3E9605DE">
            <wp:extent cx="180975" cy="180975"/>
            <wp:effectExtent l="0" t="0" r="9525" b="9525"/>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The walls of this cave are burning hot!</w:t>
      </w:r>
    </w:p>
    <w:p w14:paraId="4D978DD4" w14:textId="6E2E31AE" w:rsidR="00BD45BD" w:rsidRPr="009B18EE" w:rsidRDefault="00BD45BD" w:rsidP="00BD45BD">
      <w:pPr>
        <w:pStyle w:val="Standard"/>
        <w:jc w:val="both"/>
        <w:rPr>
          <w:lang w:val="en-US"/>
        </w:rPr>
      </w:pPr>
      <w:r w:rsidRPr="009B18EE">
        <w:rPr>
          <w:i/>
          <w:iCs/>
          <w:noProof/>
          <w:color w:val="7030A0"/>
          <w:lang w:val="en-US"/>
        </w:rPr>
        <w:drawing>
          <wp:inline distT="0" distB="0" distL="0" distR="0" wp14:anchorId="1C6BEAB2" wp14:editId="7317685B">
            <wp:extent cx="180975" cy="180975"/>
            <wp:effectExtent l="0" t="0" r="9525" b="9525"/>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The Energy of Nature abounds in this volcanic cave!</w:t>
      </w:r>
    </w:p>
    <w:p w14:paraId="4A28CFD6" w14:textId="77777777" w:rsidR="00BD45BD" w:rsidRPr="009B18EE" w:rsidRDefault="00BD45BD" w:rsidP="00BD45BD">
      <w:pPr>
        <w:pStyle w:val="Standard"/>
        <w:jc w:val="both"/>
        <w:rPr>
          <w:lang w:val="en-US"/>
        </w:rPr>
      </w:pPr>
    </w:p>
    <w:p w14:paraId="2CB5C7E5" w14:textId="398107F3" w:rsidR="004B6008" w:rsidRPr="009B18EE" w:rsidRDefault="004B6008" w:rsidP="004B6008">
      <w:pPr>
        <w:pStyle w:val="Standard"/>
        <w:jc w:val="both"/>
        <w:rPr>
          <w:lang w:val="en-US"/>
        </w:rPr>
      </w:pPr>
      <w:r w:rsidRPr="009B18EE">
        <w:rPr>
          <w:lang w:val="en-US"/>
        </w:rPr>
        <w:t xml:space="preserve">  </w:t>
      </w:r>
      <w:r w:rsidR="00CB1200" w:rsidRPr="009B18EE">
        <w:rPr>
          <w:lang w:val="en-US"/>
        </w:rPr>
        <w:t>This is the indoor version of the volcanic battlefield. It naturally inherits all its characteristics as well as those of the rock cave.</w:t>
      </w:r>
    </w:p>
    <w:p w14:paraId="7B7F16A7" w14:textId="22097B8A" w:rsidR="004B6008" w:rsidRPr="009B18EE" w:rsidRDefault="004B6008" w:rsidP="004B6008">
      <w:pPr>
        <w:pStyle w:val="Standard"/>
        <w:jc w:val="both"/>
        <w:rPr>
          <w:lang w:val="en-US"/>
        </w:rPr>
      </w:pPr>
      <w:r w:rsidRPr="009B18EE">
        <w:rPr>
          <w:lang w:val="en-US"/>
        </w:rPr>
        <w:t xml:space="preserve">  </w:t>
      </w:r>
      <w:r w:rsidR="00CB1200" w:rsidRPr="009B18EE">
        <w:rPr>
          <w:lang w:val="en-US"/>
        </w:rPr>
        <w:t>It can be found in certain desert caves and, of course, in caves (or mines) inside a volcano.</w:t>
      </w:r>
    </w:p>
    <w:p w14:paraId="7A34AC66" w14:textId="77777777" w:rsidR="004B6008" w:rsidRPr="009B18EE" w:rsidRDefault="004B6008" w:rsidP="004B6008">
      <w:pPr>
        <w:pStyle w:val="Standard"/>
        <w:jc w:val="both"/>
        <w:rPr>
          <w:lang w:val="en-US"/>
        </w:rPr>
      </w:pPr>
    </w:p>
    <w:tbl>
      <w:tblPr>
        <w:tblStyle w:val="Grilledutableau"/>
        <w:tblW w:w="10003" w:type="dxa"/>
        <w:jc w:val="center"/>
        <w:tblLook w:val="04A0" w:firstRow="1" w:lastRow="0" w:firstColumn="1" w:lastColumn="0" w:noHBand="0" w:noVBand="1"/>
      </w:tblPr>
      <w:tblGrid>
        <w:gridCol w:w="2478"/>
        <w:gridCol w:w="1005"/>
        <w:gridCol w:w="1276"/>
        <w:gridCol w:w="5244"/>
      </w:tblGrid>
      <w:tr w:rsidR="00A74298" w:rsidRPr="009B18EE" w14:paraId="0068AD33" w14:textId="77777777" w:rsidTr="0021104A">
        <w:trPr>
          <w:trHeight w:val="276"/>
          <w:jc w:val="center"/>
        </w:trPr>
        <w:tc>
          <w:tcPr>
            <w:tcW w:w="2478" w:type="dxa"/>
            <w:tcMar>
              <w:top w:w="28" w:type="dxa"/>
              <w:left w:w="57" w:type="dxa"/>
              <w:bottom w:w="28" w:type="dxa"/>
              <w:right w:w="57" w:type="dxa"/>
            </w:tcMar>
            <w:vAlign w:val="center"/>
          </w:tcPr>
          <w:p w14:paraId="51C6BD04" w14:textId="4A7FBB3E"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504E14F3" w14:textId="0C8EA02F"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5E868797" w14:textId="68445164"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6A0C9979" w14:textId="56BFE81D"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4B6008" w:rsidRPr="009B18EE" w14:paraId="235C4A6A" w14:textId="77777777" w:rsidTr="0021104A">
        <w:trPr>
          <w:trHeight w:val="276"/>
          <w:jc w:val="center"/>
        </w:trPr>
        <w:tc>
          <w:tcPr>
            <w:tcW w:w="2478" w:type="dxa"/>
            <w:tcMar>
              <w:top w:w="28" w:type="dxa"/>
              <w:left w:w="57" w:type="dxa"/>
              <w:bottom w:w="28" w:type="dxa"/>
              <w:right w:w="57" w:type="dxa"/>
            </w:tcMar>
            <w:vAlign w:val="center"/>
          </w:tcPr>
          <w:p w14:paraId="4AC922C4" w14:textId="77777777" w:rsidR="004B6008" w:rsidRPr="009B18EE" w:rsidRDefault="004B6008" w:rsidP="00296FAE">
            <w:pPr>
              <w:pStyle w:val="Standard"/>
              <w:jc w:val="center"/>
              <w:rPr>
                <w:noProof/>
                <w:lang w:val="en-US"/>
              </w:rPr>
            </w:pPr>
            <w:r w:rsidRPr="009B18EE">
              <w:rPr>
                <w:noProof/>
                <w:lang w:val="en-US"/>
              </w:rPr>
              <w:drawing>
                <wp:inline distT="0" distB="0" distL="0" distR="0" wp14:anchorId="3810AB7A" wp14:editId="728F340B">
                  <wp:extent cx="180975" cy="180975"/>
                  <wp:effectExtent l="0" t="0" r="9525" b="9525"/>
                  <wp:docPr id="425" name="Imag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1479D9C" w14:textId="14CD054E" w:rsidR="004B6008" w:rsidRPr="009B18EE" w:rsidRDefault="00A86E4E" w:rsidP="00296FAE">
            <w:pPr>
              <w:pStyle w:val="Standard"/>
              <w:jc w:val="center"/>
              <w:rPr>
                <w:color w:val="000000"/>
                <w:lang w:val="en-US"/>
              </w:rPr>
            </w:pPr>
            <w:r w:rsidRPr="009B18EE">
              <w:rPr>
                <w:color w:val="000000"/>
                <w:lang w:val="en-US"/>
              </w:rPr>
              <w:t>+</w:t>
            </w:r>
            <w:r w:rsidR="004B6008" w:rsidRPr="009B18EE">
              <w:rPr>
                <w:color w:val="000000"/>
                <w:lang w:val="en-US"/>
              </w:rPr>
              <w:t>40%</w:t>
            </w:r>
          </w:p>
        </w:tc>
        <w:tc>
          <w:tcPr>
            <w:tcW w:w="1276" w:type="dxa"/>
            <w:tcMar>
              <w:top w:w="28" w:type="dxa"/>
              <w:left w:w="57" w:type="dxa"/>
              <w:bottom w:w="28" w:type="dxa"/>
              <w:right w:w="57" w:type="dxa"/>
            </w:tcMar>
            <w:vAlign w:val="center"/>
          </w:tcPr>
          <w:p w14:paraId="53763AD1" w14:textId="25EF1C6F" w:rsidR="004B6008" w:rsidRPr="009B18EE" w:rsidRDefault="004B6008" w:rsidP="00296FAE">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79BB5943" w14:textId="24CF9944" w:rsidR="004B6008" w:rsidRPr="009B18EE" w:rsidRDefault="00165105" w:rsidP="00296FAE">
            <w:pPr>
              <w:pStyle w:val="Standard"/>
              <w:rPr>
                <w:i/>
                <w:iCs/>
                <w:color w:val="7030A0"/>
                <w:lang w:val="en-US"/>
              </w:rPr>
            </w:pPr>
            <w:r w:rsidRPr="009B18EE">
              <w:rPr>
                <w:i/>
                <w:iCs/>
                <w:color w:val="7030A0"/>
                <w:lang w:val="en-US"/>
              </w:rPr>
              <w:t xml:space="preserve">The volcanic </w:t>
            </w:r>
            <w:r w:rsidR="00CB1200" w:rsidRPr="009B18EE">
              <w:rPr>
                <w:i/>
                <w:iCs/>
                <w:color w:val="7030A0"/>
                <w:lang w:val="en-US"/>
              </w:rPr>
              <w:t xml:space="preserve">heat intensifies the flames! </w:t>
            </w:r>
            <w:r w:rsidR="004B6008" w:rsidRPr="009B18EE">
              <w:rPr>
                <w:i/>
                <w:iCs/>
                <w:color w:val="7030A0"/>
                <w:lang w:val="en-US"/>
              </w:rPr>
              <w:t>*</w:t>
            </w:r>
          </w:p>
        </w:tc>
      </w:tr>
      <w:tr w:rsidR="004B6008" w:rsidRPr="00BA2A65" w14:paraId="190B2C98" w14:textId="77777777" w:rsidTr="0021104A">
        <w:trPr>
          <w:trHeight w:val="276"/>
          <w:jc w:val="center"/>
        </w:trPr>
        <w:tc>
          <w:tcPr>
            <w:tcW w:w="2478" w:type="dxa"/>
            <w:tcMar>
              <w:top w:w="28" w:type="dxa"/>
              <w:left w:w="57" w:type="dxa"/>
              <w:bottom w:w="28" w:type="dxa"/>
              <w:right w:w="57" w:type="dxa"/>
            </w:tcMar>
            <w:vAlign w:val="center"/>
          </w:tcPr>
          <w:p w14:paraId="269F8DB7" w14:textId="728C81FE" w:rsidR="004B6008" w:rsidRPr="009B18EE" w:rsidRDefault="004B6008" w:rsidP="00296FAE">
            <w:pPr>
              <w:pStyle w:val="Standard"/>
              <w:jc w:val="center"/>
              <w:rPr>
                <w:noProof/>
                <w:lang w:val="en-US"/>
              </w:rPr>
            </w:pPr>
            <w:r w:rsidRPr="009B18EE">
              <w:rPr>
                <w:noProof/>
                <w:lang w:val="en-US"/>
              </w:rPr>
              <w:drawing>
                <wp:inline distT="0" distB="0" distL="0" distR="0" wp14:anchorId="7ACC8A32" wp14:editId="13DE9847">
                  <wp:extent cx="180975" cy="180975"/>
                  <wp:effectExtent l="0" t="0" r="9525" b="9525"/>
                  <wp:docPr id="439" name="Imag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520C6AB7" w14:textId="27A7F55E" w:rsidR="004B6008" w:rsidRPr="009B18EE" w:rsidRDefault="004B6008" w:rsidP="00296FAE">
            <w:pPr>
              <w:pStyle w:val="Standard"/>
              <w:jc w:val="center"/>
              <w:rPr>
                <w:noProof/>
                <w:lang w:val="en-US"/>
              </w:rPr>
            </w:pPr>
            <w:r w:rsidRPr="009B18EE">
              <w:rPr>
                <w:noProof/>
                <w:lang w:val="en-US"/>
              </w:rPr>
              <w:drawing>
                <wp:inline distT="0" distB="0" distL="0" distR="0" wp14:anchorId="5D8495DC" wp14:editId="4276105C">
                  <wp:extent cx="180975" cy="180975"/>
                  <wp:effectExtent l="0" t="0" r="9525" b="9525"/>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005" w:type="dxa"/>
            <w:tcMar>
              <w:top w:w="28" w:type="dxa"/>
              <w:left w:w="57" w:type="dxa"/>
              <w:bottom w:w="28" w:type="dxa"/>
              <w:right w:w="57" w:type="dxa"/>
            </w:tcMar>
            <w:vAlign w:val="center"/>
          </w:tcPr>
          <w:p w14:paraId="4166C207" w14:textId="77777777" w:rsidR="004B6008" w:rsidRPr="009B18EE" w:rsidRDefault="004B6008" w:rsidP="00296FAE">
            <w:pPr>
              <w:pStyle w:val="Standard"/>
              <w:jc w:val="center"/>
              <w:rPr>
                <w:color w:val="000000"/>
                <w:lang w:val="en-US"/>
              </w:rPr>
            </w:pPr>
            <w:r w:rsidRPr="009B18EE">
              <w:rPr>
                <w:color w:val="000000"/>
                <w:lang w:val="en-US"/>
              </w:rPr>
              <w:t>+80%</w:t>
            </w:r>
          </w:p>
          <w:p w14:paraId="1E2E4E54" w14:textId="77777777" w:rsidR="004B6008" w:rsidRPr="009B18EE" w:rsidRDefault="004B6008" w:rsidP="00296FAE">
            <w:pPr>
              <w:pStyle w:val="Standard"/>
              <w:jc w:val="center"/>
              <w:rPr>
                <w:color w:val="000000"/>
                <w:sz w:val="8"/>
                <w:szCs w:val="8"/>
                <w:lang w:val="en-US"/>
              </w:rPr>
            </w:pPr>
          </w:p>
          <w:p w14:paraId="717FA070" w14:textId="77777777" w:rsidR="004B6008" w:rsidRPr="009B18EE" w:rsidRDefault="004B6008" w:rsidP="00296FAE">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483AE42B" w14:textId="77777777" w:rsidR="004B6008" w:rsidRPr="009B18EE" w:rsidRDefault="004B6008" w:rsidP="00296FAE">
            <w:pPr>
              <w:pStyle w:val="Standard"/>
              <w:jc w:val="center"/>
              <w:rPr>
                <w:color w:val="000000"/>
                <w:lang w:val="en-US"/>
              </w:rPr>
            </w:pPr>
            <w:r w:rsidRPr="009B18EE">
              <w:rPr>
                <w:color w:val="000000"/>
                <w:lang w:val="en-US"/>
              </w:rPr>
              <w:t>-40,5%</w:t>
            </w:r>
          </w:p>
          <w:p w14:paraId="16502CA6" w14:textId="77777777" w:rsidR="004B6008" w:rsidRPr="009B18EE" w:rsidRDefault="004B6008" w:rsidP="00296FAE">
            <w:pPr>
              <w:pStyle w:val="Standard"/>
              <w:jc w:val="center"/>
              <w:rPr>
                <w:color w:val="000000"/>
                <w:sz w:val="8"/>
                <w:szCs w:val="8"/>
                <w:lang w:val="en-US"/>
              </w:rPr>
            </w:pPr>
          </w:p>
          <w:p w14:paraId="1CCDACC8" w14:textId="77777777" w:rsidR="004B6008" w:rsidRPr="009B18EE" w:rsidRDefault="004B6008" w:rsidP="00296FAE">
            <w:pPr>
              <w:pStyle w:val="Standard"/>
              <w:jc w:val="center"/>
              <w:rPr>
                <w:color w:val="000000"/>
                <w:lang w:val="en-US"/>
              </w:rPr>
            </w:pPr>
            <w:r w:rsidRPr="009B18EE">
              <w:rPr>
                <w:color w:val="000000"/>
                <w:lang w:val="en-US"/>
              </w:rPr>
              <w:t>-51%</w:t>
            </w:r>
          </w:p>
        </w:tc>
        <w:tc>
          <w:tcPr>
            <w:tcW w:w="5244" w:type="dxa"/>
            <w:tcMar>
              <w:top w:w="28" w:type="dxa"/>
              <w:left w:w="57" w:type="dxa"/>
              <w:bottom w:w="28" w:type="dxa"/>
              <w:right w:w="57" w:type="dxa"/>
            </w:tcMar>
            <w:vAlign w:val="center"/>
          </w:tcPr>
          <w:p w14:paraId="196A2B48" w14:textId="2D466C32" w:rsidR="004B6008" w:rsidRPr="009B18EE" w:rsidRDefault="00CB1200" w:rsidP="00296FAE">
            <w:pPr>
              <w:pStyle w:val="Standard"/>
              <w:rPr>
                <w:i/>
                <w:iCs/>
                <w:color w:val="7030A0"/>
                <w:lang w:val="en-US"/>
              </w:rPr>
            </w:pPr>
            <w:r w:rsidRPr="009B18EE">
              <w:rPr>
                <w:i/>
                <w:iCs/>
                <w:color w:val="7030A0"/>
                <w:lang w:val="en-US"/>
              </w:rPr>
              <w:t>The sun and volcanic heat make these flames all-consuming!</w:t>
            </w:r>
          </w:p>
        </w:tc>
      </w:tr>
      <w:tr w:rsidR="004B6008" w:rsidRPr="00BA2A65" w14:paraId="0AE0FA01" w14:textId="77777777" w:rsidTr="0021104A">
        <w:trPr>
          <w:trHeight w:val="276"/>
          <w:jc w:val="center"/>
        </w:trPr>
        <w:tc>
          <w:tcPr>
            <w:tcW w:w="2478" w:type="dxa"/>
            <w:tcMar>
              <w:top w:w="28" w:type="dxa"/>
              <w:left w:w="57" w:type="dxa"/>
              <w:bottom w:w="28" w:type="dxa"/>
              <w:right w:w="57" w:type="dxa"/>
            </w:tcMar>
            <w:vAlign w:val="center"/>
          </w:tcPr>
          <w:p w14:paraId="5CBA88FA" w14:textId="00CB4C07" w:rsidR="004B6008" w:rsidRPr="009B18EE" w:rsidRDefault="00C14D36" w:rsidP="00296FAE">
            <w:pPr>
              <w:pStyle w:val="Standard"/>
              <w:jc w:val="center"/>
              <w:rPr>
                <w:noProof/>
                <w:lang w:val="en-US"/>
              </w:rPr>
            </w:pPr>
            <w:r w:rsidRPr="009B18EE">
              <w:rPr>
                <w:noProof/>
                <w:lang w:val="en-US"/>
              </w:rPr>
              <w:t>Smokescreen</w:t>
            </w:r>
          </w:p>
        </w:tc>
        <w:tc>
          <w:tcPr>
            <w:tcW w:w="1005" w:type="dxa"/>
            <w:tcMar>
              <w:top w:w="28" w:type="dxa"/>
              <w:left w:w="57" w:type="dxa"/>
              <w:bottom w:w="28" w:type="dxa"/>
              <w:right w:w="57" w:type="dxa"/>
            </w:tcMar>
            <w:vAlign w:val="center"/>
          </w:tcPr>
          <w:p w14:paraId="7B25BCC7" w14:textId="77777777" w:rsidR="004B6008" w:rsidRPr="009B18EE" w:rsidRDefault="004B6008" w:rsidP="00296FAE">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71C815F3" w14:textId="185144A0" w:rsidR="004B6008" w:rsidRPr="009B18EE" w:rsidRDefault="00A86E4E" w:rsidP="00296FAE">
            <w:pPr>
              <w:pStyle w:val="Standard"/>
              <w:jc w:val="center"/>
              <w:rPr>
                <w:color w:val="000000"/>
                <w:lang w:val="en-US"/>
              </w:rPr>
            </w:pPr>
            <w:r w:rsidRPr="009B18EE">
              <w:rPr>
                <w:color w:val="000000"/>
                <w:lang w:val="en-US"/>
              </w:rPr>
              <w:t>-</w:t>
            </w:r>
            <w:r w:rsidR="004B6008" w:rsidRPr="009B18EE">
              <w:rPr>
                <w:color w:val="000000"/>
                <w:lang w:val="en-US"/>
              </w:rPr>
              <w:t>0%</w:t>
            </w:r>
          </w:p>
        </w:tc>
        <w:tc>
          <w:tcPr>
            <w:tcW w:w="5244" w:type="dxa"/>
            <w:tcMar>
              <w:top w:w="28" w:type="dxa"/>
              <w:left w:w="57" w:type="dxa"/>
              <w:bottom w:w="28" w:type="dxa"/>
              <w:right w:w="57" w:type="dxa"/>
            </w:tcMar>
            <w:vAlign w:val="center"/>
          </w:tcPr>
          <w:p w14:paraId="23FF0EA1" w14:textId="2A08105B" w:rsidR="004B6008" w:rsidRPr="009B18EE" w:rsidRDefault="00CB1200" w:rsidP="00296FAE">
            <w:pPr>
              <w:pStyle w:val="Standard"/>
              <w:rPr>
                <w:i/>
                <w:iCs/>
                <w:color w:val="7030A0"/>
                <w:lang w:val="en-US"/>
              </w:rPr>
            </w:pPr>
            <w:r w:rsidRPr="009B18EE">
              <w:rPr>
                <w:i/>
                <w:iCs/>
                <w:color w:val="7030A0"/>
                <w:lang w:val="en-US"/>
              </w:rPr>
              <w:t>Volcanic fumaroles amplify the attack!</w:t>
            </w:r>
          </w:p>
        </w:tc>
      </w:tr>
      <w:tr w:rsidR="004B6008" w:rsidRPr="00BA2A65" w14:paraId="4C0D2A7D" w14:textId="77777777" w:rsidTr="0021104A">
        <w:trPr>
          <w:trHeight w:val="276"/>
          <w:jc w:val="center"/>
        </w:trPr>
        <w:tc>
          <w:tcPr>
            <w:tcW w:w="2478" w:type="dxa"/>
            <w:tcMar>
              <w:top w:w="28" w:type="dxa"/>
              <w:left w:w="57" w:type="dxa"/>
              <w:bottom w:w="28" w:type="dxa"/>
              <w:right w:w="57" w:type="dxa"/>
            </w:tcMar>
            <w:vAlign w:val="center"/>
          </w:tcPr>
          <w:p w14:paraId="73E39EB9" w14:textId="5FE6AC02" w:rsidR="004B6008" w:rsidRPr="009B18EE" w:rsidRDefault="004B6008" w:rsidP="004B6008">
            <w:pPr>
              <w:pStyle w:val="Standard"/>
              <w:jc w:val="center"/>
              <w:rPr>
                <w:noProof/>
                <w:lang w:val="en-US"/>
              </w:rPr>
            </w:pPr>
            <w:r w:rsidRPr="009B18EE">
              <w:rPr>
                <w:noProof/>
                <w:lang w:val="en-US"/>
              </w:rPr>
              <w:drawing>
                <wp:inline distT="0" distB="0" distL="0" distR="0" wp14:anchorId="2F61A830" wp14:editId="507DFCA6">
                  <wp:extent cx="180975" cy="180975"/>
                  <wp:effectExtent l="0" t="0" r="9525" b="9525"/>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E4D1F68" w14:textId="4AF52FA4" w:rsidR="004B6008" w:rsidRPr="009B18EE" w:rsidRDefault="004B6008" w:rsidP="004B6008">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6FBAD0E4" w14:textId="6164552D" w:rsidR="004B6008" w:rsidRPr="009B18EE" w:rsidRDefault="004B6008" w:rsidP="004B6008">
            <w:pPr>
              <w:pStyle w:val="Standard"/>
              <w:jc w:val="center"/>
              <w:rPr>
                <w:color w:val="000000"/>
                <w:lang w:val="en-US"/>
              </w:rPr>
            </w:pPr>
            <w:r w:rsidRPr="009B18EE">
              <w:rPr>
                <w:color w:val="000000"/>
                <w:lang w:val="en-US"/>
              </w:rPr>
              <w:t>-40%</w:t>
            </w:r>
          </w:p>
        </w:tc>
        <w:tc>
          <w:tcPr>
            <w:tcW w:w="5244" w:type="dxa"/>
            <w:tcMar>
              <w:top w:w="28" w:type="dxa"/>
              <w:left w:w="57" w:type="dxa"/>
              <w:bottom w:w="28" w:type="dxa"/>
              <w:right w:w="57" w:type="dxa"/>
            </w:tcMar>
            <w:vAlign w:val="center"/>
          </w:tcPr>
          <w:p w14:paraId="6CEC9B42" w14:textId="02AE57D7" w:rsidR="004B6008" w:rsidRPr="009B18EE" w:rsidRDefault="00166DF8" w:rsidP="004B6008">
            <w:pPr>
              <w:pStyle w:val="Standard"/>
              <w:rPr>
                <w:i/>
                <w:iCs/>
                <w:color w:val="7030A0"/>
                <w:lang w:val="en-US"/>
              </w:rPr>
            </w:pPr>
            <w:r w:rsidRPr="009B18EE">
              <w:rPr>
                <w:i/>
                <w:iCs/>
                <w:color w:val="7030A0"/>
                <w:lang w:val="en-US"/>
              </w:rPr>
              <w:t>The cavern amplifies the attack!</w:t>
            </w:r>
          </w:p>
        </w:tc>
      </w:tr>
      <w:tr w:rsidR="004B6008" w:rsidRPr="00BA2A65" w14:paraId="26B8A4D0" w14:textId="77777777" w:rsidTr="0021104A">
        <w:trPr>
          <w:trHeight w:val="276"/>
          <w:jc w:val="center"/>
        </w:trPr>
        <w:tc>
          <w:tcPr>
            <w:tcW w:w="2478" w:type="dxa"/>
            <w:tcMar>
              <w:top w:w="28" w:type="dxa"/>
              <w:left w:w="57" w:type="dxa"/>
              <w:bottom w:w="28" w:type="dxa"/>
              <w:right w:w="57" w:type="dxa"/>
            </w:tcMar>
            <w:vAlign w:val="center"/>
          </w:tcPr>
          <w:p w14:paraId="3023CC76" w14:textId="7CB0B521" w:rsidR="004B6008" w:rsidRPr="009B18EE" w:rsidRDefault="004B6008" w:rsidP="004B6008">
            <w:pPr>
              <w:pStyle w:val="Standard"/>
              <w:jc w:val="center"/>
              <w:rPr>
                <w:noProof/>
                <w:lang w:val="en-US"/>
              </w:rPr>
            </w:pPr>
            <w:r w:rsidRPr="009B18EE">
              <w:rPr>
                <w:noProof/>
                <w:lang w:val="en-US"/>
              </w:rPr>
              <w:drawing>
                <wp:inline distT="0" distB="0" distL="0" distR="0" wp14:anchorId="2221AEC6" wp14:editId="013A981B">
                  <wp:extent cx="180975" cy="180975"/>
                  <wp:effectExtent l="0" t="0" r="9525" b="9525"/>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867968B" w14:textId="0FA08799" w:rsidR="004B6008" w:rsidRPr="009B18EE" w:rsidRDefault="004B6008" w:rsidP="004B6008">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69073DDE" w14:textId="449B361A" w:rsidR="004B6008" w:rsidRPr="009B18EE" w:rsidRDefault="004B6008" w:rsidP="004B6008">
            <w:pPr>
              <w:pStyle w:val="Standard"/>
              <w:jc w:val="center"/>
              <w:rPr>
                <w:color w:val="000000"/>
                <w:lang w:val="en-US"/>
              </w:rPr>
            </w:pPr>
            <w:r w:rsidRPr="009B18EE">
              <w:rPr>
                <w:color w:val="000000"/>
                <w:lang w:val="en-US"/>
              </w:rPr>
              <w:t>-30%</w:t>
            </w:r>
          </w:p>
        </w:tc>
        <w:tc>
          <w:tcPr>
            <w:tcW w:w="5244" w:type="dxa"/>
            <w:tcMar>
              <w:top w:w="28" w:type="dxa"/>
              <w:left w:w="57" w:type="dxa"/>
              <w:bottom w:w="28" w:type="dxa"/>
              <w:right w:w="57" w:type="dxa"/>
            </w:tcMar>
            <w:vAlign w:val="center"/>
          </w:tcPr>
          <w:p w14:paraId="55DD52A7" w14:textId="5D7AC6FC" w:rsidR="004B6008" w:rsidRPr="009B18EE" w:rsidRDefault="00166DF8" w:rsidP="004B6008">
            <w:pPr>
              <w:pStyle w:val="Standard"/>
              <w:rPr>
                <w:i/>
                <w:iCs/>
                <w:color w:val="7030A0"/>
                <w:lang w:val="en-US"/>
              </w:rPr>
            </w:pPr>
            <w:r w:rsidRPr="009B18EE">
              <w:rPr>
                <w:i/>
                <w:iCs/>
                <w:color w:val="7030A0"/>
                <w:lang w:val="en-US"/>
              </w:rPr>
              <w:t>The cavern increases the strength of the telluric attack!</w:t>
            </w:r>
          </w:p>
        </w:tc>
      </w:tr>
      <w:tr w:rsidR="004B6008" w:rsidRPr="00BA2A65" w14:paraId="3B896A78" w14:textId="77777777" w:rsidTr="0021104A">
        <w:trPr>
          <w:trHeight w:val="276"/>
          <w:jc w:val="center"/>
        </w:trPr>
        <w:tc>
          <w:tcPr>
            <w:tcW w:w="2478" w:type="dxa"/>
            <w:tcMar>
              <w:top w:w="28" w:type="dxa"/>
              <w:left w:w="57" w:type="dxa"/>
              <w:bottom w:w="28" w:type="dxa"/>
              <w:right w:w="57" w:type="dxa"/>
            </w:tcMar>
            <w:vAlign w:val="center"/>
          </w:tcPr>
          <w:p w14:paraId="149798BB" w14:textId="5D48C83D" w:rsidR="004B6008" w:rsidRPr="009B18EE" w:rsidRDefault="004B6008" w:rsidP="004B6008">
            <w:pPr>
              <w:pStyle w:val="Standard"/>
              <w:jc w:val="center"/>
              <w:rPr>
                <w:noProof/>
                <w:lang w:val="en-US"/>
              </w:rPr>
            </w:pPr>
            <w:r w:rsidRPr="009B18EE">
              <w:rPr>
                <w:noProof/>
                <w:lang w:val="en-US"/>
              </w:rPr>
              <w:drawing>
                <wp:inline distT="0" distB="0" distL="0" distR="0" wp14:anchorId="4C36A134" wp14:editId="66D327F2">
                  <wp:extent cx="180975" cy="180975"/>
                  <wp:effectExtent l="0" t="0" r="9525" b="9525"/>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6CAF742" w14:textId="03DA6CA1" w:rsidR="004B6008" w:rsidRPr="009B18EE" w:rsidRDefault="004B6008" w:rsidP="004B6008">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037C50BC" w14:textId="484AE8FE" w:rsidR="004B6008" w:rsidRPr="009B18EE" w:rsidRDefault="004B6008" w:rsidP="004B6008">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5331E0C9" w14:textId="0BA50775" w:rsidR="004B6008" w:rsidRPr="009B18EE" w:rsidRDefault="00211A09" w:rsidP="004B6008">
            <w:pPr>
              <w:pStyle w:val="Standard"/>
              <w:rPr>
                <w:i/>
                <w:iCs/>
                <w:color w:val="7030A0"/>
                <w:lang w:val="en-US"/>
              </w:rPr>
            </w:pPr>
            <w:r w:rsidRPr="009B18EE">
              <w:rPr>
                <w:i/>
                <w:iCs/>
                <w:color w:val="7030A0"/>
                <w:lang w:val="en-US"/>
              </w:rPr>
              <w:t>The stony ground makes the blow even more shattering!</w:t>
            </w:r>
          </w:p>
        </w:tc>
      </w:tr>
      <w:tr w:rsidR="004B6008" w:rsidRPr="00BA2A65" w14:paraId="64C11B15" w14:textId="77777777" w:rsidTr="0021104A">
        <w:trPr>
          <w:trHeight w:val="276"/>
          <w:jc w:val="center"/>
        </w:trPr>
        <w:tc>
          <w:tcPr>
            <w:tcW w:w="2478" w:type="dxa"/>
            <w:tcMar>
              <w:top w:w="28" w:type="dxa"/>
              <w:left w:w="57" w:type="dxa"/>
              <w:bottom w:w="28" w:type="dxa"/>
              <w:right w:w="57" w:type="dxa"/>
            </w:tcMar>
            <w:vAlign w:val="center"/>
          </w:tcPr>
          <w:p w14:paraId="55A23DBE" w14:textId="562B1001" w:rsidR="004B6008" w:rsidRPr="009B18EE" w:rsidRDefault="00F422F1" w:rsidP="004B6008">
            <w:pPr>
              <w:pStyle w:val="Standard"/>
              <w:jc w:val="center"/>
              <w:rPr>
                <w:noProof/>
                <w:lang w:val="en-US"/>
              </w:rPr>
            </w:pPr>
            <w:r w:rsidRPr="009B18EE">
              <w:rPr>
                <w:noProof/>
                <w:lang w:val="en-US"/>
              </w:rPr>
              <w:t>Sound attacks</w:t>
            </w:r>
          </w:p>
        </w:tc>
        <w:tc>
          <w:tcPr>
            <w:tcW w:w="1005" w:type="dxa"/>
            <w:tcMar>
              <w:top w:w="28" w:type="dxa"/>
              <w:left w:w="57" w:type="dxa"/>
              <w:bottom w:w="28" w:type="dxa"/>
              <w:right w:w="57" w:type="dxa"/>
            </w:tcMar>
            <w:vAlign w:val="center"/>
          </w:tcPr>
          <w:p w14:paraId="4C27805C" w14:textId="0908A466" w:rsidR="004B6008" w:rsidRPr="009B18EE" w:rsidRDefault="004B6008" w:rsidP="004B6008">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22741733" w14:textId="2B97A31D" w:rsidR="004B6008" w:rsidRPr="009B18EE" w:rsidRDefault="004B6008" w:rsidP="004B6008">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5AAAC7D5" w14:textId="4F66A2D8" w:rsidR="004B6008" w:rsidRPr="009B18EE" w:rsidRDefault="00166DF8" w:rsidP="004B6008">
            <w:pPr>
              <w:pStyle w:val="Standard"/>
              <w:rPr>
                <w:i/>
                <w:iCs/>
                <w:color w:val="7030A0"/>
                <w:lang w:val="en-US"/>
              </w:rPr>
            </w:pPr>
            <w:r w:rsidRPr="009B18EE">
              <w:rPr>
                <w:i/>
                <w:iCs/>
                <w:color w:val="7030A0"/>
                <w:lang w:val="en-US"/>
              </w:rPr>
              <w:t>The cave makes this attack resonate!</w:t>
            </w:r>
          </w:p>
        </w:tc>
      </w:tr>
      <w:tr w:rsidR="004B6008" w:rsidRPr="00BA2A65" w14:paraId="24938A33" w14:textId="77777777" w:rsidTr="0021104A">
        <w:trPr>
          <w:trHeight w:val="276"/>
          <w:jc w:val="center"/>
        </w:trPr>
        <w:tc>
          <w:tcPr>
            <w:tcW w:w="2478" w:type="dxa"/>
            <w:tcMar>
              <w:top w:w="28" w:type="dxa"/>
              <w:left w:w="57" w:type="dxa"/>
              <w:bottom w:w="28" w:type="dxa"/>
              <w:right w:w="57" w:type="dxa"/>
            </w:tcMar>
            <w:vAlign w:val="center"/>
          </w:tcPr>
          <w:p w14:paraId="43445B7F" w14:textId="4D831EAE" w:rsidR="004B6008" w:rsidRPr="009B18EE" w:rsidRDefault="00F422F1" w:rsidP="004B6008">
            <w:pPr>
              <w:pStyle w:val="Standard"/>
              <w:jc w:val="center"/>
              <w:rPr>
                <w:noProof/>
                <w:lang w:val="en-US"/>
              </w:rPr>
            </w:pPr>
            <w:r w:rsidRPr="009B18EE">
              <w:rPr>
                <w:noProof/>
                <w:lang w:val="en-US"/>
              </w:rPr>
              <w:t>Fly, Bounce</w:t>
            </w:r>
            <w:r w:rsidR="004B6008" w:rsidRPr="009B18EE">
              <w:rPr>
                <w:noProof/>
                <w:lang w:val="en-US"/>
              </w:rPr>
              <w:t xml:space="preserve"> </w:t>
            </w:r>
            <w:r w:rsidRPr="009B18EE">
              <w:rPr>
                <w:noProof/>
                <w:lang w:val="en-US"/>
              </w:rPr>
              <w:t>and Sky Drop</w:t>
            </w:r>
          </w:p>
        </w:tc>
        <w:tc>
          <w:tcPr>
            <w:tcW w:w="1005" w:type="dxa"/>
            <w:tcMar>
              <w:top w:w="28" w:type="dxa"/>
              <w:left w:w="57" w:type="dxa"/>
              <w:bottom w:w="28" w:type="dxa"/>
              <w:right w:w="57" w:type="dxa"/>
            </w:tcMar>
            <w:vAlign w:val="center"/>
          </w:tcPr>
          <w:p w14:paraId="3076EEA7" w14:textId="04195A73" w:rsidR="004B6008" w:rsidRPr="009B18EE" w:rsidRDefault="00A74298" w:rsidP="004B6008">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5DAE5C80" w14:textId="330B891D" w:rsidR="004B6008" w:rsidRPr="009B18EE" w:rsidRDefault="004B6008" w:rsidP="004B6008">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051F808E" w14:textId="042B6E92" w:rsidR="004B6008" w:rsidRPr="009B18EE" w:rsidRDefault="00211A09" w:rsidP="004B6008">
            <w:pPr>
              <w:pStyle w:val="Standard"/>
              <w:rPr>
                <w:i/>
                <w:iCs/>
                <w:color w:val="7030A0"/>
                <w:lang w:val="en-US"/>
              </w:rPr>
            </w:pPr>
            <w:r w:rsidRPr="009B18EE">
              <w:rPr>
                <w:i/>
                <w:iCs/>
                <w:color w:val="7030A0"/>
                <w:lang w:val="en-US"/>
              </w:rPr>
              <w:t>Impossible to fly high in this restricted space!</w:t>
            </w:r>
          </w:p>
        </w:tc>
      </w:tr>
      <w:tr w:rsidR="004B6008" w:rsidRPr="00BA2A65" w14:paraId="25EB50F5" w14:textId="77777777" w:rsidTr="0021104A">
        <w:trPr>
          <w:trHeight w:val="276"/>
          <w:jc w:val="center"/>
        </w:trPr>
        <w:tc>
          <w:tcPr>
            <w:tcW w:w="2478" w:type="dxa"/>
            <w:tcMar>
              <w:top w:w="28" w:type="dxa"/>
              <w:left w:w="57" w:type="dxa"/>
              <w:bottom w:w="28" w:type="dxa"/>
              <w:right w:w="57" w:type="dxa"/>
            </w:tcMar>
            <w:vAlign w:val="center"/>
          </w:tcPr>
          <w:p w14:paraId="2BFCFE49" w14:textId="491D1C09" w:rsidR="004B6008" w:rsidRPr="009B18EE" w:rsidRDefault="004B6008" w:rsidP="004B6008">
            <w:pPr>
              <w:pStyle w:val="Standard"/>
              <w:jc w:val="center"/>
              <w:rPr>
                <w:noProof/>
                <w:lang w:val="en-US"/>
              </w:rPr>
            </w:pPr>
            <w:r w:rsidRPr="009B18EE">
              <w:rPr>
                <w:noProof/>
                <w:lang w:val="en-US"/>
              </w:rPr>
              <w:drawing>
                <wp:inline distT="0" distB="0" distL="0" distR="0" wp14:anchorId="7CC95CDB" wp14:editId="53FC4AB9">
                  <wp:extent cx="180975" cy="180975"/>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3B3F41D" w14:textId="10CB7D24" w:rsidR="004B6008" w:rsidRPr="009B18EE" w:rsidRDefault="004B6008" w:rsidP="004B6008">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49A8BBD9" w14:textId="698C9110" w:rsidR="004B6008" w:rsidRPr="009B18EE" w:rsidRDefault="004B6008" w:rsidP="004B6008">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693B6053" w14:textId="09A74605" w:rsidR="004B6008" w:rsidRPr="009B18EE" w:rsidRDefault="00211A09" w:rsidP="004B6008">
            <w:pPr>
              <w:pStyle w:val="Standard"/>
              <w:rPr>
                <w:i/>
                <w:iCs/>
                <w:color w:val="7030A0"/>
                <w:lang w:val="en-US"/>
              </w:rPr>
            </w:pPr>
            <w:r w:rsidRPr="009B18EE">
              <w:rPr>
                <w:i/>
                <w:iCs/>
                <w:color w:val="7030A0"/>
                <w:lang w:val="en-US"/>
              </w:rPr>
              <w:t>The restricted space prevents the aerial attack from reaching its full potential!</w:t>
            </w:r>
          </w:p>
        </w:tc>
      </w:tr>
      <w:tr w:rsidR="004B6008" w:rsidRPr="00BA2A65" w14:paraId="102C33B1" w14:textId="77777777" w:rsidTr="0021104A">
        <w:trPr>
          <w:trHeight w:val="276"/>
          <w:jc w:val="center"/>
        </w:trPr>
        <w:tc>
          <w:tcPr>
            <w:tcW w:w="2478" w:type="dxa"/>
            <w:tcMar>
              <w:top w:w="28" w:type="dxa"/>
              <w:left w:w="57" w:type="dxa"/>
              <w:bottom w:w="28" w:type="dxa"/>
              <w:right w:w="57" w:type="dxa"/>
            </w:tcMar>
            <w:vAlign w:val="center"/>
          </w:tcPr>
          <w:p w14:paraId="21C64334" w14:textId="77777777" w:rsidR="004B6008" w:rsidRPr="009B18EE" w:rsidRDefault="004B6008" w:rsidP="00296FAE">
            <w:pPr>
              <w:pStyle w:val="Standard"/>
              <w:jc w:val="center"/>
              <w:rPr>
                <w:noProof/>
                <w:lang w:val="en-US"/>
              </w:rPr>
            </w:pPr>
            <w:r w:rsidRPr="009B18EE">
              <w:rPr>
                <w:noProof/>
                <w:lang w:val="en-US"/>
              </w:rPr>
              <w:drawing>
                <wp:inline distT="0" distB="0" distL="0" distR="0" wp14:anchorId="21371508" wp14:editId="592E8B47">
                  <wp:extent cx="180975" cy="180975"/>
                  <wp:effectExtent l="0" t="0" r="9525" b="9525"/>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E0CF1EA" w14:textId="77777777" w:rsidR="004B6008" w:rsidRPr="009B18EE" w:rsidRDefault="004B6008" w:rsidP="00296FAE">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61A9778C" w14:textId="77777777" w:rsidR="004B6008" w:rsidRPr="009B18EE" w:rsidRDefault="004B6008" w:rsidP="00296FA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3D5C1206" w14:textId="36CDCCC7" w:rsidR="004B6008" w:rsidRPr="009B18EE" w:rsidRDefault="00165105" w:rsidP="00296FAE">
            <w:pPr>
              <w:pStyle w:val="Standard"/>
              <w:rPr>
                <w:i/>
                <w:iCs/>
                <w:color w:val="7030A0"/>
                <w:lang w:val="en-US"/>
              </w:rPr>
            </w:pPr>
            <w:r w:rsidRPr="009B18EE">
              <w:rPr>
                <w:i/>
                <w:iCs/>
                <w:color w:val="7030A0"/>
                <w:lang w:val="en-US"/>
              </w:rPr>
              <w:t xml:space="preserve">The volcanic </w:t>
            </w:r>
            <w:r w:rsidR="00CB1200" w:rsidRPr="009B18EE">
              <w:rPr>
                <w:i/>
                <w:iCs/>
                <w:color w:val="7030A0"/>
                <w:lang w:val="en-US"/>
              </w:rPr>
              <w:t>heat weakens the icy attack!</w:t>
            </w:r>
          </w:p>
        </w:tc>
      </w:tr>
      <w:tr w:rsidR="004B6008" w:rsidRPr="009B18EE" w14:paraId="2A144584" w14:textId="77777777" w:rsidTr="0021104A">
        <w:trPr>
          <w:trHeight w:val="276"/>
          <w:jc w:val="center"/>
        </w:trPr>
        <w:tc>
          <w:tcPr>
            <w:tcW w:w="2478" w:type="dxa"/>
            <w:tcMar>
              <w:top w:w="28" w:type="dxa"/>
              <w:left w:w="57" w:type="dxa"/>
              <w:bottom w:w="28" w:type="dxa"/>
              <w:right w:w="57" w:type="dxa"/>
            </w:tcMar>
            <w:vAlign w:val="center"/>
          </w:tcPr>
          <w:p w14:paraId="0AC7DA08" w14:textId="77777777" w:rsidR="004B6008" w:rsidRPr="009B18EE" w:rsidRDefault="004B6008" w:rsidP="00296FAE">
            <w:pPr>
              <w:pStyle w:val="Standard"/>
              <w:jc w:val="center"/>
              <w:rPr>
                <w:noProof/>
                <w:lang w:val="en-US"/>
              </w:rPr>
            </w:pPr>
            <w:r w:rsidRPr="009B18EE">
              <w:rPr>
                <w:noProof/>
                <w:lang w:val="en-US"/>
              </w:rPr>
              <w:drawing>
                <wp:inline distT="0" distB="0" distL="0" distR="0" wp14:anchorId="69A2058C" wp14:editId="07BBB523">
                  <wp:extent cx="180975" cy="180975"/>
                  <wp:effectExtent l="0" t="0" r="9525" b="9525"/>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0041862" w14:textId="77777777" w:rsidR="004B6008" w:rsidRPr="009B18EE" w:rsidRDefault="004B6008" w:rsidP="00296FAE">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28283946" w14:textId="77777777" w:rsidR="004B6008" w:rsidRPr="009B18EE" w:rsidRDefault="004B6008" w:rsidP="00296FA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2A2A0BD2" w14:textId="3AD674B3" w:rsidR="004B6008" w:rsidRPr="009B18EE" w:rsidRDefault="00165105" w:rsidP="00296FAE">
            <w:pPr>
              <w:pStyle w:val="Standard"/>
              <w:rPr>
                <w:i/>
                <w:iCs/>
                <w:color w:val="7030A0"/>
                <w:lang w:val="en-US"/>
              </w:rPr>
            </w:pPr>
            <w:r w:rsidRPr="009B18EE">
              <w:rPr>
                <w:i/>
                <w:iCs/>
                <w:color w:val="7030A0"/>
                <w:lang w:val="en-US"/>
              </w:rPr>
              <w:t xml:space="preserve">The volcanic </w:t>
            </w:r>
            <w:r w:rsidR="00CB1200" w:rsidRPr="009B18EE">
              <w:rPr>
                <w:i/>
                <w:iCs/>
                <w:color w:val="7030A0"/>
                <w:lang w:val="en-US"/>
              </w:rPr>
              <w:t xml:space="preserve">heat dries out the attack! </w:t>
            </w:r>
            <w:r w:rsidR="004B6008" w:rsidRPr="009B18EE">
              <w:rPr>
                <w:i/>
                <w:iCs/>
                <w:color w:val="7030A0"/>
                <w:lang w:val="en-US"/>
              </w:rPr>
              <w:t>**</w:t>
            </w:r>
          </w:p>
        </w:tc>
      </w:tr>
      <w:tr w:rsidR="004B6008" w:rsidRPr="00BA2A65" w14:paraId="6D42CA0E" w14:textId="77777777" w:rsidTr="0021104A">
        <w:trPr>
          <w:trHeight w:val="276"/>
          <w:jc w:val="center"/>
        </w:trPr>
        <w:tc>
          <w:tcPr>
            <w:tcW w:w="2478" w:type="dxa"/>
            <w:tcMar>
              <w:top w:w="28" w:type="dxa"/>
              <w:left w:w="57" w:type="dxa"/>
              <w:bottom w:w="28" w:type="dxa"/>
              <w:right w:w="57" w:type="dxa"/>
            </w:tcMar>
            <w:vAlign w:val="center"/>
          </w:tcPr>
          <w:p w14:paraId="66BBA4B4" w14:textId="77B1E012" w:rsidR="004B6008" w:rsidRPr="009B18EE" w:rsidRDefault="004B6008" w:rsidP="00296FAE">
            <w:pPr>
              <w:pStyle w:val="Standard"/>
              <w:jc w:val="center"/>
              <w:rPr>
                <w:noProof/>
                <w:lang w:val="en-US"/>
              </w:rPr>
            </w:pPr>
            <w:r w:rsidRPr="009B18EE">
              <w:rPr>
                <w:noProof/>
                <w:lang w:val="en-US"/>
              </w:rPr>
              <w:drawing>
                <wp:inline distT="0" distB="0" distL="0" distR="0" wp14:anchorId="4720BB0F" wp14:editId="4DB502E5">
                  <wp:extent cx="180975" cy="180975"/>
                  <wp:effectExtent l="0" t="0" r="9525" b="9525"/>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005" w:type="dxa"/>
            <w:tcMar>
              <w:top w:w="28" w:type="dxa"/>
              <w:left w:w="57" w:type="dxa"/>
              <w:bottom w:w="28" w:type="dxa"/>
              <w:right w:w="57" w:type="dxa"/>
            </w:tcMar>
            <w:vAlign w:val="center"/>
          </w:tcPr>
          <w:p w14:paraId="47AA7FBB" w14:textId="77777777" w:rsidR="004B6008" w:rsidRPr="009B18EE" w:rsidRDefault="004B6008" w:rsidP="00296FAE">
            <w:pPr>
              <w:pStyle w:val="Standard"/>
              <w:jc w:val="center"/>
              <w:rPr>
                <w:color w:val="000000"/>
                <w:lang w:val="en-US"/>
              </w:rPr>
            </w:pPr>
            <w:r w:rsidRPr="009B18EE">
              <w:rPr>
                <w:color w:val="000000"/>
                <w:lang w:val="en-US"/>
              </w:rPr>
              <w:t>-65%</w:t>
            </w:r>
          </w:p>
        </w:tc>
        <w:tc>
          <w:tcPr>
            <w:tcW w:w="1276" w:type="dxa"/>
            <w:tcMar>
              <w:top w:w="28" w:type="dxa"/>
              <w:left w:w="57" w:type="dxa"/>
              <w:bottom w:w="28" w:type="dxa"/>
              <w:right w:w="57" w:type="dxa"/>
            </w:tcMar>
            <w:vAlign w:val="center"/>
          </w:tcPr>
          <w:p w14:paraId="72F309D0" w14:textId="77777777" w:rsidR="004B6008" w:rsidRPr="009B18EE" w:rsidRDefault="004B6008" w:rsidP="00296FAE">
            <w:pPr>
              <w:pStyle w:val="Standard"/>
              <w:jc w:val="center"/>
              <w:rPr>
                <w:color w:val="000000"/>
                <w:lang w:val="en-US"/>
              </w:rPr>
            </w:pPr>
            <w:r w:rsidRPr="009B18EE">
              <w:rPr>
                <w:color w:val="000000"/>
                <w:lang w:val="en-US"/>
              </w:rPr>
              <w:t>+100%</w:t>
            </w:r>
          </w:p>
        </w:tc>
        <w:tc>
          <w:tcPr>
            <w:tcW w:w="5244" w:type="dxa"/>
            <w:tcMar>
              <w:top w:w="28" w:type="dxa"/>
              <w:left w:w="57" w:type="dxa"/>
              <w:bottom w:w="28" w:type="dxa"/>
              <w:right w:w="57" w:type="dxa"/>
            </w:tcMar>
            <w:vAlign w:val="center"/>
          </w:tcPr>
          <w:p w14:paraId="70CC6B71" w14:textId="6A32D683" w:rsidR="004B6008" w:rsidRPr="009B18EE" w:rsidRDefault="00CB1200" w:rsidP="00296FAE">
            <w:pPr>
              <w:pStyle w:val="Standard"/>
              <w:rPr>
                <w:i/>
                <w:iCs/>
                <w:color w:val="7030A0"/>
                <w:lang w:val="en-US"/>
              </w:rPr>
            </w:pPr>
            <w:r w:rsidRPr="009B18EE">
              <w:rPr>
                <w:i/>
                <w:iCs/>
                <w:color w:val="7030A0"/>
                <w:lang w:val="en-US"/>
              </w:rPr>
              <w:t>The attack is almost dried out by the sun and flames </w:t>
            </w:r>
            <w:r w:rsidR="004B6008" w:rsidRPr="009B18EE">
              <w:rPr>
                <w:i/>
                <w:iCs/>
                <w:color w:val="7030A0"/>
                <w:lang w:val="en-US"/>
              </w:rPr>
              <w:t>…</w:t>
            </w:r>
          </w:p>
        </w:tc>
      </w:tr>
      <w:tr w:rsidR="004B6008" w:rsidRPr="009B18EE" w14:paraId="786EE7CE" w14:textId="77777777" w:rsidTr="0021104A">
        <w:trPr>
          <w:trHeight w:val="276"/>
          <w:jc w:val="center"/>
        </w:trPr>
        <w:tc>
          <w:tcPr>
            <w:tcW w:w="2478" w:type="dxa"/>
            <w:tcMar>
              <w:top w:w="28" w:type="dxa"/>
              <w:left w:w="57" w:type="dxa"/>
              <w:bottom w:w="28" w:type="dxa"/>
              <w:right w:w="57" w:type="dxa"/>
            </w:tcMar>
            <w:vAlign w:val="center"/>
          </w:tcPr>
          <w:p w14:paraId="364E6C9A" w14:textId="6B5D8461" w:rsidR="004B6008" w:rsidRPr="009B18EE" w:rsidRDefault="004B6008" w:rsidP="00296FAE">
            <w:pPr>
              <w:pStyle w:val="Standard"/>
              <w:jc w:val="center"/>
              <w:rPr>
                <w:color w:val="000000"/>
                <w:lang w:val="en-US"/>
              </w:rPr>
            </w:pPr>
            <w:r w:rsidRPr="009B18EE">
              <w:rPr>
                <w:noProof/>
                <w:lang w:val="en-US"/>
              </w:rPr>
              <w:drawing>
                <wp:inline distT="0" distB="0" distL="0" distR="0" wp14:anchorId="343CD9DE" wp14:editId="1D7EE8DA">
                  <wp:extent cx="180975" cy="180975"/>
                  <wp:effectExtent l="0" t="0" r="9525" b="9525"/>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color w:val="000000"/>
                <w:lang w:val="en-US"/>
              </w:rPr>
              <w:t xml:space="preserve"> (</w:t>
            </w:r>
            <w:r w:rsidR="00E91035" w:rsidRPr="009B18EE">
              <w:rPr>
                <w:color w:val="000000"/>
                <w:lang w:val="en-US"/>
              </w:rPr>
              <w:t>And no rain or blizzard</w:t>
            </w:r>
            <w:r w:rsidRPr="009B18EE">
              <w:rPr>
                <w:color w:val="000000"/>
                <w:lang w:val="en-US"/>
              </w:rPr>
              <w:t>)</w:t>
            </w:r>
          </w:p>
        </w:tc>
        <w:tc>
          <w:tcPr>
            <w:tcW w:w="1005" w:type="dxa"/>
            <w:tcMar>
              <w:top w:w="28" w:type="dxa"/>
              <w:left w:w="57" w:type="dxa"/>
              <w:bottom w:w="28" w:type="dxa"/>
              <w:right w:w="57" w:type="dxa"/>
            </w:tcMar>
            <w:vAlign w:val="center"/>
          </w:tcPr>
          <w:p w14:paraId="79A930F9" w14:textId="77777777" w:rsidR="004B6008" w:rsidRPr="009B18EE" w:rsidRDefault="004B6008" w:rsidP="00296FAE">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6AC8C946" w14:textId="77777777" w:rsidR="004B6008" w:rsidRPr="009B18EE" w:rsidRDefault="004B6008" w:rsidP="00296FA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33DE7658" w14:textId="526DFEF6" w:rsidR="004B6008" w:rsidRPr="009B18EE" w:rsidRDefault="00CB1200" w:rsidP="00296FAE">
            <w:pPr>
              <w:pStyle w:val="Standard"/>
              <w:rPr>
                <w:i/>
                <w:iCs/>
                <w:color w:val="7030A0"/>
                <w:lang w:val="en-US"/>
              </w:rPr>
            </w:pPr>
            <w:r w:rsidRPr="009B18EE">
              <w:rPr>
                <w:i/>
                <w:iCs/>
                <w:color w:val="7030A0"/>
                <w:lang w:val="en-US"/>
              </w:rPr>
              <w:t xml:space="preserve">Air dried out by high temperatures reduces electrical conductivity! </w:t>
            </w:r>
            <w:r w:rsidR="004B6008" w:rsidRPr="009B18EE">
              <w:rPr>
                <w:i/>
                <w:iCs/>
                <w:color w:val="7030A0"/>
                <w:lang w:val="en-US"/>
              </w:rPr>
              <w:t>***</w:t>
            </w:r>
          </w:p>
        </w:tc>
      </w:tr>
    </w:tbl>
    <w:p w14:paraId="51BFC1DF" w14:textId="0C9BC7B3" w:rsidR="004B6008" w:rsidRPr="009B18EE" w:rsidRDefault="004B6008" w:rsidP="004B6008">
      <w:pPr>
        <w:pStyle w:val="Standard"/>
        <w:jc w:val="both"/>
        <w:rPr>
          <w:lang w:val="en-US"/>
        </w:rPr>
      </w:pPr>
      <w:r w:rsidRPr="009B18EE">
        <w:rPr>
          <w:lang w:val="en-US"/>
        </w:rPr>
        <w:t xml:space="preserve">* </w:t>
      </w:r>
      <w:r w:rsidR="00130C22" w:rsidRPr="009B18EE">
        <w:rPr>
          <w:lang w:val="en-US"/>
        </w:rPr>
        <w:t>Not displayed in rain or blizzard conditions, as the terrain bonus is counterbalanced by the weather.</w:t>
      </w:r>
    </w:p>
    <w:p w14:paraId="63C6A371" w14:textId="77777777" w:rsidR="00CB1200" w:rsidRPr="009B18EE" w:rsidRDefault="00CB1200" w:rsidP="00CB1200">
      <w:pPr>
        <w:pStyle w:val="Standard"/>
        <w:jc w:val="both"/>
        <w:rPr>
          <w:lang w:val="en-US"/>
        </w:rPr>
      </w:pPr>
      <w:r w:rsidRPr="009B18EE">
        <w:rPr>
          <w:lang w:val="en-US"/>
        </w:rPr>
        <w:t>** Not displayed in case of rain, because the battlefield penalty is compensated by the weather</w:t>
      </w:r>
    </w:p>
    <w:p w14:paraId="56790535" w14:textId="77777777" w:rsidR="00CB1200" w:rsidRPr="009B18EE" w:rsidRDefault="00CB1200" w:rsidP="00CB1200">
      <w:pPr>
        <w:pStyle w:val="Standard"/>
        <w:jc w:val="both"/>
        <w:rPr>
          <w:lang w:val="en-US"/>
        </w:rPr>
      </w:pPr>
      <w:r w:rsidRPr="009B18EE">
        <w:rPr>
          <w:lang w:val="en-US"/>
        </w:rPr>
        <w:t>*** Not displayed in the event of a thunderstorm (note: any rain, including stormy rain and blizzard, completely cancels out the penalty).</w:t>
      </w:r>
    </w:p>
    <w:p w14:paraId="49D3E435" w14:textId="77777777" w:rsidR="004B6008" w:rsidRPr="009B18EE" w:rsidRDefault="004B6008" w:rsidP="004B6008">
      <w:pPr>
        <w:pStyle w:val="Standard"/>
        <w:jc w:val="both"/>
        <w:rPr>
          <w:lang w:val="en-US"/>
        </w:rPr>
      </w:pPr>
    </w:p>
    <w:p w14:paraId="60E6B0C6" w14:textId="4CABAF43" w:rsidR="004B6008" w:rsidRPr="009B18EE" w:rsidRDefault="004B6008" w:rsidP="004B6008">
      <w:pPr>
        <w:pStyle w:val="Standard"/>
        <w:jc w:val="both"/>
        <w:rPr>
          <w:b/>
          <w:lang w:val="en-US"/>
        </w:rPr>
      </w:pPr>
      <w:r w:rsidRPr="009B18EE">
        <w:rPr>
          <w:b/>
          <w:lang w:val="en-US"/>
        </w:rPr>
        <w:t xml:space="preserve">  </w:t>
      </w:r>
      <w:r w:rsidR="00A74298" w:rsidRPr="009B18EE">
        <w:rPr>
          <w:b/>
          <w:lang w:val="en-US"/>
        </w:rPr>
        <w:t>In addition to the above effects</w:t>
      </w:r>
      <w:r w:rsidR="00130C22" w:rsidRPr="009B18EE">
        <w:rPr>
          <w:lang w:val="en-US"/>
        </w:rPr>
        <w:t xml:space="preserve"> </w:t>
      </w:r>
      <w:r w:rsidR="00130C22" w:rsidRPr="009B18EE">
        <w:rPr>
          <w:b/>
          <w:lang w:val="en-US"/>
        </w:rPr>
        <w:t xml:space="preserve">and the exterior volcanic </w:t>
      </w:r>
      <w:r w:rsidR="00C23A1C" w:rsidRPr="009B18EE">
        <w:rPr>
          <w:b/>
          <w:lang w:val="en-US"/>
        </w:rPr>
        <w:t>field</w:t>
      </w:r>
      <w:r w:rsidR="004B43B6" w:rsidRPr="009B18EE">
        <w:rPr>
          <w:b/>
          <w:lang w:val="en-US"/>
        </w:rPr>
        <w:t> </w:t>
      </w:r>
      <w:r w:rsidRPr="009B18EE">
        <w:rPr>
          <w:b/>
          <w:lang w:val="en-US"/>
        </w:rPr>
        <w:t>…</w:t>
      </w:r>
    </w:p>
    <w:p w14:paraId="0D188EE0" w14:textId="049F5D18" w:rsidR="004B6008" w:rsidRPr="009B18EE" w:rsidRDefault="004B6008" w:rsidP="004B6008">
      <w:pPr>
        <w:pStyle w:val="Standard"/>
        <w:jc w:val="both"/>
        <w:rPr>
          <w:lang w:val="en-US"/>
        </w:rPr>
      </w:pPr>
      <w:r w:rsidRPr="009B18EE">
        <w:rPr>
          <w:lang w:val="en-US"/>
        </w:rPr>
        <w:t xml:space="preserve">  • </w:t>
      </w:r>
      <w:r w:rsidR="00C23A1C" w:rsidRPr="009B18EE">
        <w:rPr>
          <w:lang w:val="en-US"/>
        </w:rPr>
        <w:t>The Sun invocation loses its duration bonus.</w:t>
      </w:r>
    </w:p>
    <w:p w14:paraId="588AB61A" w14:textId="35684E8E" w:rsidR="004B6008" w:rsidRPr="009B18EE" w:rsidRDefault="004B6008" w:rsidP="004B6008">
      <w:pPr>
        <w:pStyle w:val="Standard"/>
        <w:jc w:val="both"/>
        <w:rPr>
          <w:lang w:val="en-US"/>
        </w:rPr>
      </w:pPr>
      <w:r w:rsidRPr="009B18EE">
        <w:rPr>
          <w:lang w:val="en-US"/>
        </w:rPr>
        <w:t xml:space="preserve">  • </w:t>
      </w:r>
      <w:r w:rsidR="00130C22" w:rsidRPr="009B18EE">
        <w:rPr>
          <w:lang w:val="en-US"/>
        </w:rPr>
        <w:t>The chances of flinching are multiplied by 1.25.</w:t>
      </w:r>
    </w:p>
    <w:p w14:paraId="3C13CE76" w14:textId="7AF417B7" w:rsidR="00CB1200" w:rsidRPr="009B18EE" w:rsidRDefault="00CB1200" w:rsidP="00CB1200">
      <w:pPr>
        <w:pStyle w:val="Standard"/>
        <w:jc w:val="both"/>
        <w:rPr>
          <w:lang w:val="en-US"/>
        </w:rPr>
      </w:pPr>
      <w:r w:rsidRPr="009B18EE">
        <w:rPr>
          <w:lang w:val="en-US"/>
        </w:rPr>
        <w:t xml:space="preserve">  • </w:t>
      </w:r>
      <w:r w:rsidR="00AE38D9">
        <w:rPr>
          <w:lang w:val="en-US"/>
        </w:rPr>
        <w:t>Sound attacks are 20%</w:t>
      </w:r>
      <w:r w:rsidRPr="009B18EE">
        <w:rPr>
          <w:lang w:val="en-US"/>
        </w:rPr>
        <w:t xml:space="preserve"> more accurate.</w:t>
      </w:r>
    </w:p>
    <w:p w14:paraId="7D20BED7" w14:textId="1F59E90E" w:rsidR="00FE078E" w:rsidRPr="009B18EE" w:rsidRDefault="004B6008" w:rsidP="00430F2F">
      <w:pPr>
        <w:pStyle w:val="Standard"/>
        <w:jc w:val="both"/>
        <w:rPr>
          <w:lang w:val="en-US"/>
        </w:rPr>
      </w:pPr>
      <w:r w:rsidRPr="009B18EE">
        <w:rPr>
          <w:lang w:val="en-US"/>
        </w:rPr>
        <w:t xml:space="preserve">  + </w:t>
      </w:r>
      <w:r w:rsidR="00130C22" w:rsidRPr="009B18EE">
        <w:rPr>
          <w:lang w:val="en-US"/>
        </w:rPr>
        <w:t>all effects common to Cave-type interiors.</w:t>
      </w:r>
    </w:p>
    <w:p w14:paraId="54087B79" w14:textId="5EE45CC2" w:rsidR="00CD4379" w:rsidRPr="009B18EE" w:rsidRDefault="00CD4379" w:rsidP="00430F2F">
      <w:pPr>
        <w:pStyle w:val="Standard"/>
        <w:jc w:val="both"/>
        <w:rPr>
          <w:lang w:val="en-US"/>
        </w:rPr>
      </w:pPr>
    </w:p>
    <w:p w14:paraId="79C75AC9" w14:textId="77777777" w:rsidR="00CB1200" w:rsidRPr="009B18EE" w:rsidRDefault="00CB1200" w:rsidP="00430F2F">
      <w:pPr>
        <w:pStyle w:val="Standard"/>
        <w:jc w:val="both"/>
        <w:rPr>
          <w:lang w:val="en-US"/>
        </w:rPr>
      </w:pPr>
    </w:p>
    <w:p w14:paraId="483AE5BB" w14:textId="77777777" w:rsidR="00EF3EF6" w:rsidRPr="009B18EE" w:rsidRDefault="00EF3EF6" w:rsidP="00430F2F">
      <w:pPr>
        <w:pStyle w:val="Standard"/>
        <w:jc w:val="both"/>
        <w:rPr>
          <w:lang w:val="en-US"/>
        </w:rPr>
      </w:pPr>
    </w:p>
    <w:p w14:paraId="70069E9B" w14:textId="561A126C" w:rsidR="00430F2F" w:rsidRPr="009B18EE" w:rsidRDefault="00B06176" w:rsidP="00CC58B3">
      <w:pPr>
        <w:pStyle w:val="Titre3"/>
        <w:rPr>
          <w:lang w:val="en-US"/>
        </w:rPr>
      </w:pPr>
      <w:bookmarkStart w:id="44" w:name="_Draconique"/>
      <w:bookmarkEnd w:id="44"/>
      <w:r w:rsidRPr="009B18EE">
        <w:rPr>
          <w:noProof/>
          <w:lang w:val="en-US"/>
        </w:rPr>
        <w:lastRenderedPageBreak/>
        <w:drawing>
          <wp:inline distT="0" distB="0" distL="0" distR="0" wp14:anchorId="05A069D9" wp14:editId="6541FC76">
            <wp:extent cx="180975" cy="180975"/>
            <wp:effectExtent l="0" t="0" r="9525" b="9525"/>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Draconi</w:t>
      </w:r>
      <w:r w:rsidR="00E46192" w:rsidRPr="009B18EE">
        <w:rPr>
          <w:lang w:val="en-US"/>
        </w:rPr>
        <w:t>c</w:t>
      </w:r>
    </w:p>
    <w:p w14:paraId="260A81EE" w14:textId="77777777" w:rsidR="00BD45BD" w:rsidRPr="009B18EE" w:rsidRDefault="00BD45BD" w:rsidP="00BD45BD">
      <w:pPr>
        <w:pStyle w:val="Standard"/>
        <w:jc w:val="both"/>
        <w:rPr>
          <w:lang w:val="en-US"/>
        </w:rPr>
      </w:pPr>
    </w:p>
    <w:p w14:paraId="7C274AE5" w14:textId="61A4D699"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7B4E7D58" wp14:editId="0D2B9820">
            <wp:extent cx="180975" cy="180975"/>
            <wp:effectExtent l="0" t="0" r="9525" b="9525"/>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Deadly dragons guard this cursed territory.</w:t>
      </w:r>
    </w:p>
    <w:p w14:paraId="0A711F51" w14:textId="4D5DC442"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5C77C08A" wp14:editId="792261D2">
            <wp:extent cx="180975" cy="180975"/>
            <wp:effectExtent l="0" t="0" r="9525" b="9525"/>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Do you dare to slay dragons on their territory?</w:t>
      </w:r>
    </w:p>
    <w:p w14:paraId="30CB1E19" w14:textId="7D089DEF"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370FA083" wp14:editId="6D8D98BB">
            <wp:extent cx="180975" cy="180975"/>
            <wp:effectExtent l="0" t="0" r="9525" b="9525"/>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D13C94" w:rsidRPr="009B18EE">
        <w:rPr>
          <w:i/>
          <w:iCs/>
          <w:color w:val="7030A0"/>
          <w:lang w:val="en-US"/>
        </w:rPr>
        <w:t>The Energy of Nature is in harmony with that of dragons.</w:t>
      </w:r>
    </w:p>
    <w:p w14:paraId="48FFA202" w14:textId="32D5CD54" w:rsidR="00430F2F" w:rsidRPr="009B18EE" w:rsidRDefault="00430F2F" w:rsidP="00430F2F">
      <w:pPr>
        <w:pStyle w:val="Standard"/>
        <w:jc w:val="both"/>
        <w:rPr>
          <w:lang w:val="en-US"/>
        </w:rPr>
      </w:pPr>
    </w:p>
    <w:p w14:paraId="4F32CF94" w14:textId="5BC8CF8D" w:rsidR="00CC4F21" w:rsidRPr="009B18EE" w:rsidRDefault="00CC4F21" w:rsidP="00430F2F">
      <w:pPr>
        <w:pStyle w:val="Standard"/>
        <w:jc w:val="both"/>
        <w:rPr>
          <w:lang w:val="en-US"/>
        </w:rPr>
      </w:pPr>
      <w:r w:rsidRPr="009B18EE">
        <w:rPr>
          <w:lang w:val="en-US"/>
        </w:rPr>
        <w:t xml:space="preserve">  </w:t>
      </w:r>
      <w:r w:rsidR="00DA612A" w:rsidRPr="009B18EE">
        <w:rPr>
          <w:lang w:val="en-US"/>
        </w:rPr>
        <w:t>Part of the hot terrains class, the Draconic battlefield is the territory of dragons. They are therefore strongly favored, and elemental types are not handicapped, with the exception of Ice, which they loathe. The Fairy type is also weakened, as a counterpart to their Mist weather.</w:t>
      </w:r>
    </w:p>
    <w:p w14:paraId="5832EC96" w14:textId="1C96F4B1" w:rsidR="004D5BFB" w:rsidRPr="009B18EE" w:rsidRDefault="004D5BFB" w:rsidP="00430F2F">
      <w:pPr>
        <w:pStyle w:val="Standard"/>
        <w:jc w:val="both"/>
        <w:rPr>
          <w:lang w:val="en-US"/>
        </w:rPr>
      </w:pPr>
      <w:r w:rsidRPr="009B18EE">
        <w:rPr>
          <w:lang w:val="en-US"/>
        </w:rPr>
        <w:t xml:space="preserve">  </w:t>
      </w:r>
      <w:r w:rsidR="00DA612A" w:rsidRPr="009B18EE">
        <w:rPr>
          <w:lang w:val="en-US"/>
        </w:rPr>
        <w:t>This battlefield is only found on lands protected by the Draconid People in Aerouant Shire.</w:t>
      </w:r>
    </w:p>
    <w:p w14:paraId="57D112D7" w14:textId="77777777" w:rsidR="002434D1" w:rsidRPr="009B18EE" w:rsidRDefault="002434D1" w:rsidP="002434D1">
      <w:pPr>
        <w:pStyle w:val="Standard"/>
        <w:jc w:val="both"/>
        <w:rPr>
          <w:lang w:val="en-US"/>
        </w:rPr>
      </w:pPr>
    </w:p>
    <w:p w14:paraId="0ACC97C1" w14:textId="60DF70F4" w:rsidR="002434D1" w:rsidRPr="009B18EE" w:rsidRDefault="00A74298" w:rsidP="002434D1">
      <w:pPr>
        <w:jc w:val="both"/>
        <w:rPr>
          <w:b/>
          <w:bCs/>
          <w:lang w:val="en-US"/>
        </w:rPr>
      </w:pPr>
      <w:r w:rsidRPr="009B18EE">
        <w:rPr>
          <w:b/>
          <w:bCs/>
          <w:u w:val="single"/>
          <w:lang w:val="en-US"/>
        </w:rPr>
        <w:t>Field effects</w:t>
      </w:r>
      <w:r w:rsidR="002434D1" w:rsidRPr="009B18EE">
        <w:rPr>
          <w:b/>
          <w:bCs/>
          <w:lang w:val="en-US"/>
        </w:rPr>
        <w:t>:</w:t>
      </w:r>
    </w:p>
    <w:p w14:paraId="65E66BD3" w14:textId="77777777" w:rsidR="002434D1" w:rsidRPr="009B18EE" w:rsidRDefault="002434D1" w:rsidP="002434D1">
      <w:pPr>
        <w:pStyle w:val="Standard"/>
        <w:jc w:val="both"/>
        <w:rPr>
          <w:lang w:val="en-US"/>
        </w:rPr>
      </w:pPr>
    </w:p>
    <w:tbl>
      <w:tblPr>
        <w:tblStyle w:val="Grilledutableau"/>
        <w:tblW w:w="10003" w:type="dxa"/>
        <w:jc w:val="center"/>
        <w:tblLook w:val="04A0" w:firstRow="1" w:lastRow="0" w:firstColumn="1" w:lastColumn="0" w:noHBand="0" w:noVBand="1"/>
      </w:tblPr>
      <w:tblGrid>
        <w:gridCol w:w="2478"/>
        <w:gridCol w:w="1005"/>
        <w:gridCol w:w="1276"/>
        <w:gridCol w:w="5244"/>
      </w:tblGrid>
      <w:tr w:rsidR="00A74298" w:rsidRPr="009B18EE" w14:paraId="68B2DA60" w14:textId="77777777" w:rsidTr="0021104A">
        <w:trPr>
          <w:trHeight w:val="276"/>
          <w:jc w:val="center"/>
        </w:trPr>
        <w:tc>
          <w:tcPr>
            <w:tcW w:w="2478" w:type="dxa"/>
            <w:tcMar>
              <w:top w:w="28" w:type="dxa"/>
              <w:left w:w="57" w:type="dxa"/>
              <w:bottom w:w="28" w:type="dxa"/>
              <w:right w:w="57" w:type="dxa"/>
            </w:tcMar>
            <w:vAlign w:val="center"/>
          </w:tcPr>
          <w:p w14:paraId="53C37E01" w14:textId="46E10B19"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0DC5CBFA" w14:textId="67029121"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782EE09A" w14:textId="0D2348AB"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396B6949" w14:textId="3F93535B"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2434D1" w:rsidRPr="00BA2A65" w14:paraId="0F79EF60" w14:textId="77777777" w:rsidTr="0021104A">
        <w:trPr>
          <w:trHeight w:val="276"/>
          <w:jc w:val="center"/>
        </w:trPr>
        <w:tc>
          <w:tcPr>
            <w:tcW w:w="2478" w:type="dxa"/>
            <w:tcMar>
              <w:top w:w="28" w:type="dxa"/>
              <w:left w:w="57" w:type="dxa"/>
              <w:bottom w:w="28" w:type="dxa"/>
              <w:right w:w="57" w:type="dxa"/>
            </w:tcMar>
            <w:vAlign w:val="center"/>
          </w:tcPr>
          <w:p w14:paraId="59FE4E38" w14:textId="77777777" w:rsidR="002434D1" w:rsidRPr="009B18EE" w:rsidRDefault="002434D1" w:rsidP="00296FAE">
            <w:pPr>
              <w:pStyle w:val="Standard"/>
              <w:jc w:val="center"/>
              <w:rPr>
                <w:noProof/>
                <w:lang w:val="en-US"/>
              </w:rPr>
            </w:pPr>
            <w:r w:rsidRPr="009B18EE">
              <w:rPr>
                <w:noProof/>
                <w:lang w:val="en-US"/>
              </w:rPr>
              <w:drawing>
                <wp:inline distT="0" distB="0" distL="0" distR="0" wp14:anchorId="2BD5090C" wp14:editId="26C8E581">
                  <wp:extent cx="180975" cy="180975"/>
                  <wp:effectExtent l="0" t="0" r="9525" b="9525"/>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3070924E" w14:textId="0271824F" w:rsidR="000E7B44" w:rsidRPr="009B18EE" w:rsidRDefault="008E4081" w:rsidP="00296FAE">
            <w:pPr>
              <w:pStyle w:val="Standard"/>
              <w:jc w:val="center"/>
              <w:rPr>
                <w:noProof/>
                <w:lang w:val="en-US"/>
              </w:rPr>
            </w:pPr>
            <w:r w:rsidRPr="009B18EE">
              <w:rPr>
                <w:noProof/>
                <w:lang w:val="en-US"/>
              </w:rPr>
              <w:t>Dragon Dance</w:t>
            </w:r>
          </w:p>
        </w:tc>
        <w:tc>
          <w:tcPr>
            <w:tcW w:w="1005" w:type="dxa"/>
            <w:tcMar>
              <w:top w:w="28" w:type="dxa"/>
              <w:left w:w="57" w:type="dxa"/>
              <w:bottom w:w="28" w:type="dxa"/>
              <w:right w:w="57" w:type="dxa"/>
            </w:tcMar>
            <w:vAlign w:val="center"/>
          </w:tcPr>
          <w:p w14:paraId="69A996B8" w14:textId="5AD58D5F" w:rsidR="002434D1" w:rsidRPr="009B18EE" w:rsidRDefault="002434D1" w:rsidP="00296FAE">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2A080FA0" w14:textId="4024466A" w:rsidR="002434D1" w:rsidRPr="009B18EE" w:rsidRDefault="002434D1" w:rsidP="00296FAE">
            <w:pPr>
              <w:pStyle w:val="Standard"/>
              <w:jc w:val="center"/>
              <w:rPr>
                <w:color w:val="000000"/>
                <w:lang w:val="en-US"/>
              </w:rPr>
            </w:pPr>
            <w:r w:rsidRPr="009B18EE">
              <w:rPr>
                <w:color w:val="000000"/>
                <w:lang w:val="en-US"/>
              </w:rPr>
              <w:t>-30 %</w:t>
            </w:r>
          </w:p>
        </w:tc>
        <w:tc>
          <w:tcPr>
            <w:tcW w:w="5244" w:type="dxa"/>
            <w:tcMar>
              <w:top w:w="28" w:type="dxa"/>
              <w:left w:w="57" w:type="dxa"/>
              <w:bottom w:w="28" w:type="dxa"/>
              <w:right w:w="57" w:type="dxa"/>
            </w:tcMar>
            <w:vAlign w:val="center"/>
          </w:tcPr>
          <w:p w14:paraId="124C2D7E" w14:textId="7AEC6D1B" w:rsidR="002434D1" w:rsidRPr="009B18EE" w:rsidRDefault="00CB6870" w:rsidP="00296FAE">
            <w:pPr>
              <w:pStyle w:val="Standard"/>
              <w:rPr>
                <w:i/>
                <w:iCs/>
                <w:color w:val="7030A0"/>
                <w:lang w:val="en-US"/>
              </w:rPr>
            </w:pPr>
            <w:r w:rsidRPr="009B18EE">
              <w:rPr>
                <w:i/>
                <w:iCs/>
                <w:color w:val="7030A0"/>
                <w:lang w:val="en-US"/>
              </w:rPr>
              <w:t>The draconic energy boosted the attack!</w:t>
            </w:r>
          </w:p>
        </w:tc>
      </w:tr>
      <w:tr w:rsidR="00F53F7D" w:rsidRPr="00BA2A65" w14:paraId="52A887C8" w14:textId="77777777" w:rsidTr="0021104A">
        <w:trPr>
          <w:trHeight w:val="276"/>
          <w:jc w:val="center"/>
        </w:trPr>
        <w:tc>
          <w:tcPr>
            <w:tcW w:w="2478" w:type="dxa"/>
            <w:tcMar>
              <w:top w:w="28" w:type="dxa"/>
              <w:left w:w="57" w:type="dxa"/>
              <w:bottom w:w="28" w:type="dxa"/>
              <w:right w:w="57" w:type="dxa"/>
            </w:tcMar>
            <w:vAlign w:val="center"/>
          </w:tcPr>
          <w:p w14:paraId="0F9A4799" w14:textId="7211FFFE" w:rsidR="00F53F7D" w:rsidRPr="009B18EE" w:rsidRDefault="008E4081" w:rsidP="00F53F7D">
            <w:pPr>
              <w:pStyle w:val="Standard"/>
              <w:jc w:val="center"/>
              <w:rPr>
                <w:noProof/>
                <w:lang w:val="en-US"/>
              </w:rPr>
            </w:pPr>
            <w:r w:rsidRPr="009B18EE">
              <w:rPr>
                <w:noProof/>
                <w:lang w:val="en-US"/>
              </w:rPr>
              <w:t>Pay Day</w:t>
            </w:r>
          </w:p>
        </w:tc>
        <w:tc>
          <w:tcPr>
            <w:tcW w:w="1005" w:type="dxa"/>
            <w:tcMar>
              <w:top w:w="28" w:type="dxa"/>
              <w:left w:w="57" w:type="dxa"/>
              <w:bottom w:w="28" w:type="dxa"/>
              <w:right w:w="57" w:type="dxa"/>
            </w:tcMar>
            <w:vAlign w:val="center"/>
          </w:tcPr>
          <w:p w14:paraId="2CB96910" w14:textId="6C302F96" w:rsidR="00F53F7D" w:rsidRPr="009B18EE" w:rsidRDefault="00F53F7D" w:rsidP="00F53F7D">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6000524B" w14:textId="4D5B7124" w:rsidR="00F53F7D" w:rsidRPr="009B18EE" w:rsidRDefault="00F53F7D" w:rsidP="00F53F7D">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0761EC07" w14:textId="5CAD85D6" w:rsidR="00F53F7D" w:rsidRPr="009B18EE" w:rsidRDefault="00CB6870" w:rsidP="00F53F7D">
            <w:pPr>
              <w:pStyle w:val="Standard"/>
              <w:jc w:val="both"/>
              <w:rPr>
                <w:i/>
                <w:iCs/>
                <w:color w:val="7030A0"/>
                <w:lang w:val="en-US"/>
              </w:rPr>
            </w:pPr>
            <w:r w:rsidRPr="009B18EE">
              <w:rPr>
                <w:i/>
                <w:iCs/>
                <w:color w:val="7030A0"/>
                <w:lang w:val="en-US"/>
              </w:rPr>
              <w:t>The treasure of dragons is revealed!</w:t>
            </w:r>
          </w:p>
        </w:tc>
      </w:tr>
      <w:tr w:rsidR="00F53F7D" w:rsidRPr="00BA2A65" w14:paraId="68833878" w14:textId="77777777" w:rsidTr="0021104A">
        <w:trPr>
          <w:trHeight w:val="276"/>
          <w:jc w:val="center"/>
        </w:trPr>
        <w:tc>
          <w:tcPr>
            <w:tcW w:w="2478" w:type="dxa"/>
            <w:tcMar>
              <w:top w:w="28" w:type="dxa"/>
              <w:left w:w="57" w:type="dxa"/>
              <w:bottom w:w="28" w:type="dxa"/>
              <w:right w:w="57" w:type="dxa"/>
            </w:tcMar>
            <w:vAlign w:val="center"/>
          </w:tcPr>
          <w:p w14:paraId="394C5BD1" w14:textId="7E5A41C1" w:rsidR="00F53F7D" w:rsidRPr="009B18EE" w:rsidRDefault="008E4081" w:rsidP="00F53F7D">
            <w:pPr>
              <w:pStyle w:val="Standard"/>
              <w:jc w:val="center"/>
              <w:rPr>
                <w:noProof/>
                <w:lang w:val="en-US"/>
              </w:rPr>
            </w:pPr>
            <w:r w:rsidRPr="009B18EE">
              <w:rPr>
                <w:noProof/>
                <w:lang w:val="en-US"/>
              </w:rPr>
              <w:t>Make It Rain</w:t>
            </w:r>
            <w:r w:rsidR="00F53F7D" w:rsidRPr="009B18EE">
              <w:rPr>
                <w:noProof/>
                <w:lang w:val="en-US"/>
              </w:rPr>
              <w:t xml:space="preserve">, </w:t>
            </w:r>
            <w:r w:rsidRPr="009B18EE">
              <w:rPr>
                <w:noProof/>
                <w:lang w:val="en-US"/>
              </w:rPr>
              <w:t>Diamond Storm</w:t>
            </w:r>
            <w:r w:rsidR="002D2069">
              <w:rPr>
                <w:noProof/>
                <w:lang w:val="en-US"/>
              </w:rPr>
              <w:t xml:space="preserve"> and </w:t>
            </w:r>
            <w:r w:rsidRPr="009B18EE">
              <w:rPr>
                <w:noProof/>
                <w:lang w:val="en-US"/>
              </w:rPr>
              <w:t>Power Gem</w:t>
            </w:r>
          </w:p>
        </w:tc>
        <w:tc>
          <w:tcPr>
            <w:tcW w:w="1005" w:type="dxa"/>
            <w:tcMar>
              <w:top w:w="28" w:type="dxa"/>
              <w:left w:w="57" w:type="dxa"/>
              <w:bottom w:w="28" w:type="dxa"/>
              <w:right w:w="57" w:type="dxa"/>
            </w:tcMar>
            <w:vAlign w:val="center"/>
          </w:tcPr>
          <w:p w14:paraId="416B2BA1" w14:textId="212A3B43" w:rsidR="00F53F7D" w:rsidRPr="009B18EE" w:rsidRDefault="00F53F7D" w:rsidP="00F53F7D">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47759D00" w14:textId="534AF689" w:rsidR="00F53F7D" w:rsidRPr="009B18EE" w:rsidRDefault="00F53F7D" w:rsidP="00F53F7D">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0614D6DB" w14:textId="66D27601" w:rsidR="00F53F7D" w:rsidRPr="009B18EE" w:rsidRDefault="00CB6870" w:rsidP="00F53F7D">
            <w:pPr>
              <w:pStyle w:val="Standard"/>
              <w:jc w:val="both"/>
              <w:rPr>
                <w:lang w:val="en-US"/>
              </w:rPr>
            </w:pPr>
            <w:r w:rsidRPr="009B18EE">
              <w:rPr>
                <w:i/>
                <w:iCs/>
                <w:color w:val="7030A0"/>
                <w:lang w:val="en-US"/>
              </w:rPr>
              <w:t>The treasure of dragons is revealed!</w:t>
            </w:r>
          </w:p>
        </w:tc>
      </w:tr>
      <w:tr w:rsidR="00F53F7D" w:rsidRPr="00BA2A65" w14:paraId="28CC6AAE" w14:textId="77777777" w:rsidTr="0021104A">
        <w:trPr>
          <w:trHeight w:val="276"/>
          <w:jc w:val="center"/>
        </w:trPr>
        <w:tc>
          <w:tcPr>
            <w:tcW w:w="2478" w:type="dxa"/>
            <w:tcMar>
              <w:top w:w="28" w:type="dxa"/>
              <w:left w:w="57" w:type="dxa"/>
              <w:bottom w:w="28" w:type="dxa"/>
              <w:right w:w="57" w:type="dxa"/>
            </w:tcMar>
            <w:vAlign w:val="center"/>
          </w:tcPr>
          <w:p w14:paraId="7923D7BB" w14:textId="35866A0D" w:rsidR="00F53F7D" w:rsidRPr="009B18EE" w:rsidRDefault="008E4081" w:rsidP="00F53F7D">
            <w:pPr>
              <w:pStyle w:val="Standard"/>
              <w:jc w:val="center"/>
              <w:rPr>
                <w:noProof/>
                <w:lang w:val="en-US"/>
              </w:rPr>
            </w:pPr>
            <w:r w:rsidRPr="009B18EE">
              <w:rPr>
                <w:noProof/>
                <w:lang w:val="en-US"/>
              </w:rPr>
              <w:t>Dragon Ascent</w:t>
            </w:r>
          </w:p>
        </w:tc>
        <w:tc>
          <w:tcPr>
            <w:tcW w:w="1005" w:type="dxa"/>
            <w:tcMar>
              <w:top w:w="28" w:type="dxa"/>
              <w:left w:w="57" w:type="dxa"/>
              <w:bottom w:w="28" w:type="dxa"/>
              <w:right w:w="57" w:type="dxa"/>
            </w:tcMar>
            <w:vAlign w:val="center"/>
          </w:tcPr>
          <w:p w14:paraId="6F180C4E" w14:textId="00AD6F1D" w:rsidR="00F53F7D" w:rsidRPr="009B18EE" w:rsidRDefault="00F53F7D" w:rsidP="00F53F7D">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89CF16B" w14:textId="51DC53A6" w:rsidR="00F53F7D" w:rsidRPr="009B18EE" w:rsidRDefault="00F53F7D" w:rsidP="00F53F7D">
            <w:pPr>
              <w:pStyle w:val="Standard"/>
              <w:jc w:val="center"/>
              <w:rPr>
                <w:color w:val="000000"/>
                <w:lang w:val="en-US"/>
              </w:rPr>
            </w:pPr>
            <w:r w:rsidRPr="009B18EE">
              <w:rPr>
                <w:color w:val="000000"/>
                <w:lang w:val="en-US"/>
              </w:rPr>
              <w:t>-0 %</w:t>
            </w:r>
          </w:p>
        </w:tc>
        <w:tc>
          <w:tcPr>
            <w:tcW w:w="5244" w:type="dxa"/>
            <w:tcMar>
              <w:top w:w="28" w:type="dxa"/>
              <w:left w:w="57" w:type="dxa"/>
              <w:bottom w:w="28" w:type="dxa"/>
              <w:right w:w="57" w:type="dxa"/>
            </w:tcMar>
            <w:vAlign w:val="center"/>
          </w:tcPr>
          <w:p w14:paraId="07E64AB3" w14:textId="26BB3EA0" w:rsidR="00F53F7D" w:rsidRPr="009B18EE" w:rsidRDefault="005375BD" w:rsidP="00F53F7D">
            <w:pPr>
              <w:pStyle w:val="Standard"/>
              <w:jc w:val="both"/>
              <w:rPr>
                <w:i/>
                <w:iCs/>
                <w:color w:val="7030A0"/>
                <w:lang w:val="en-US"/>
              </w:rPr>
            </w:pPr>
            <w:r w:rsidRPr="009B18EE">
              <w:rPr>
                <w:i/>
                <w:iCs/>
                <w:color w:val="7030A0"/>
                <w:lang w:val="en-US"/>
              </w:rPr>
              <w:t>By the grace of the skies!</w:t>
            </w:r>
          </w:p>
        </w:tc>
      </w:tr>
      <w:tr w:rsidR="00F53F7D" w:rsidRPr="009B18EE" w14:paraId="417B3F32" w14:textId="77777777" w:rsidTr="0021104A">
        <w:trPr>
          <w:trHeight w:val="276"/>
          <w:jc w:val="center"/>
        </w:trPr>
        <w:tc>
          <w:tcPr>
            <w:tcW w:w="2478" w:type="dxa"/>
            <w:tcMar>
              <w:top w:w="28" w:type="dxa"/>
              <w:left w:w="57" w:type="dxa"/>
              <w:bottom w:w="28" w:type="dxa"/>
              <w:right w:w="57" w:type="dxa"/>
            </w:tcMar>
            <w:vAlign w:val="center"/>
          </w:tcPr>
          <w:p w14:paraId="69A9436A" w14:textId="2798F000" w:rsidR="00F53F7D" w:rsidRPr="009B18EE" w:rsidRDefault="00F53F7D" w:rsidP="00F53F7D">
            <w:pPr>
              <w:pStyle w:val="Standard"/>
              <w:jc w:val="center"/>
              <w:rPr>
                <w:noProof/>
                <w:lang w:val="en-US"/>
              </w:rPr>
            </w:pPr>
            <w:r w:rsidRPr="009B18EE">
              <w:rPr>
                <w:noProof/>
                <w:lang w:val="en-US"/>
              </w:rPr>
              <w:drawing>
                <wp:inline distT="0" distB="0" distL="0" distR="0" wp14:anchorId="313BF5AF" wp14:editId="644D1190">
                  <wp:extent cx="180975" cy="180975"/>
                  <wp:effectExtent l="0" t="0" r="9525" b="9525"/>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1D8C3AD6" w14:textId="1F1004DA" w:rsidR="00F53F7D" w:rsidRPr="009B18EE" w:rsidRDefault="00F53F7D" w:rsidP="00F53F7D">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27B9EADA" w14:textId="72A94CB4" w:rsidR="00F53F7D" w:rsidRPr="009B18EE" w:rsidRDefault="00F53F7D" w:rsidP="00F53F7D">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22736F22" w14:textId="7569F17E" w:rsidR="00F53F7D" w:rsidRPr="009B18EE" w:rsidRDefault="00165105" w:rsidP="00F53F7D">
            <w:pPr>
              <w:pStyle w:val="Standard"/>
              <w:rPr>
                <w:i/>
                <w:iCs/>
                <w:color w:val="7030A0"/>
                <w:lang w:val="en-US"/>
              </w:rPr>
            </w:pPr>
            <w:r w:rsidRPr="009B18EE">
              <w:rPr>
                <w:i/>
                <w:iCs/>
                <w:color w:val="7030A0"/>
                <w:lang w:val="en-US"/>
              </w:rPr>
              <w:t>The d</w:t>
            </w:r>
            <w:r w:rsidR="00CB6870" w:rsidRPr="009B18EE">
              <w:rPr>
                <w:i/>
                <w:iCs/>
                <w:color w:val="7030A0"/>
                <w:lang w:val="en-US"/>
              </w:rPr>
              <w:t xml:space="preserve">raconic heat intensifies the flames! </w:t>
            </w:r>
            <w:r w:rsidR="00F53F7D" w:rsidRPr="009B18EE">
              <w:rPr>
                <w:i/>
                <w:iCs/>
                <w:color w:val="7030A0"/>
                <w:lang w:val="en-US"/>
              </w:rPr>
              <w:t>*</w:t>
            </w:r>
          </w:p>
        </w:tc>
      </w:tr>
      <w:tr w:rsidR="00F53F7D" w:rsidRPr="00BA2A65" w14:paraId="3849FD3E" w14:textId="77777777" w:rsidTr="0021104A">
        <w:trPr>
          <w:trHeight w:val="276"/>
          <w:jc w:val="center"/>
        </w:trPr>
        <w:tc>
          <w:tcPr>
            <w:tcW w:w="2478" w:type="dxa"/>
            <w:tcMar>
              <w:top w:w="28" w:type="dxa"/>
              <w:left w:w="57" w:type="dxa"/>
              <w:bottom w:w="28" w:type="dxa"/>
              <w:right w:w="57" w:type="dxa"/>
            </w:tcMar>
            <w:vAlign w:val="center"/>
          </w:tcPr>
          <w:p w14:paraId="53E0FCFB" w14:textId="2EBF9276" w:rsidR="00F53F7D" w:rsidRPr="009B18EE" w:rsidRDefault="00F53F7D" w:rsidP="00F53F7D">
            <w:pPr>
              <w:pStyle w:val="Standard"/>
              <w:jc w:val="center"/>
              <w:rPr>
                <w:noProof/>
                <w:lang w:val="en-US"/>
              </w:rPr>
            </w:pPr>
            <w:r w:rsidRPr="009B18EE">
              <w:rPr>
                <w:noProof/>
                <w:lang w:val="en-US"/>
              </w:rPr>
              <w:drawing>
                <wp:inline distT="0" distB="0" distL="0" distR="0" wp14:anchorId="6B9603FE" wp14:editId="752413FE">
                  <wp:extent cx="180975" cy="180975"/>
                  <wp:effectExtent l="0" t="0" r="9525" b="9525"/>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7956117B" w14:textId="5C760249" w:rsidR="00F53F7D" w:rsidRPr="009B18EE" w:rsidRDefault="00F53F7D" w:rsidP="00F53F7D">
            <w:pPr>
              <w:pStyle w:val="Standard"/>
              <w:jc w:val="center"/>
              <w:rPr>
                <w:noProof/>
                <w:lang w:val="en-US"/>
              </w:rPr>
            </w:pPr>
            <w:r w:rsidRPr="009B18EE">
              <w:rPr>
                <w:noProof/>
                <w:lang w:val="en-US"/>
              </w:rPr>
              <w:drawing>
                <wp:inline distT="0" distB="0" distL="0" distR="0" wp14:anchorId="041FE6B2" wp14:editId="56E1F209">
                  <wp:extent cx="180975" cy="180975"/>
                  <wp:effectExtent l="0" t="0" r="9525" b="9525"/>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005" w:type="dxa"/>
            <w:tcMar>
              <w:top w:w="28" w:type="dxa"/>
              <w:left w:w="57" w:type="dxa"/>
              <w:bottom w:w="28" w:type="dxa"/>
              <w:right w:w="57" w:type="dxa"/>
            </w:tcMar>
            <w:vAlign w:val="center"/>
          </w:tcPr>
          <w:p w14:paraId="75E995E4" w14:textId="693C8C3C" w:rsidR="00F53F7D" w:rsidRPr="009B18EE" w:rsidRDefault="00F53F7D" w:rsidP="00F53F7D">
            <w:pPr>
              <w:pStyle w:val="Standard"/>
              <w:jc w:val="center"/>
              <w:rPr>
                <w:color w:val="000000"/>
                <w:lang w:val="en-US"/>
              </w:rPr>
            </w:pPr>
            <w:r w:rsidRPr="009B18EE">
              <w:rPr>
                <w:color w:val="000000"/>
                <w:lang w:val="en-US"/>
              </w:rPr>
              <w:t>+70%</w:t>
            </w:r>
          </w:p>
          <w:p w14:paraId="1D282F8F" w14:textId="77777777" w:rsidR="00F53F7D" w:rsidRPr="009B18EE" w:rsidRDefault="00F53F7D" w:rsidP="00F53F7D">
            <w:pPr>
              <w:pStyle w:val="Standard"/>
              <w:jc w:val="center"/>
              <w:rPr>
                <w:color w:val="000000"/>
                <w:sz w:val="8"/>
                <w:szCs w:val="8"/>
                <w:lang w:val="en-US"/>
              </w:rPr>
            </w:pPr>
          </w:p>
          <w:p w14:paraId="29B551CC" w14:textId="78FB1957" w:rsidR="00F53F7D" w:rsidRPr="009B18EE" w:rsidRDefault="00F53F7D" w:rsidP="00F53F7D">
            <w:pPr>
              <w:pStyle w:val="Standard"/>
              <w:jc w:val="center"/>
              <w:rPr>
                <w:color w:val="000000"/>
                <w:lang w:val="en-US"/>
              </w:rPr>
            </w:pPr>
            <w:r w:rsidRPr="009B18EE">
              <w:rPr>
                <w:color w:val="000000"/>
                <w:lang w:val="en-US"/>
              </w:rPr>
              <w:t>+90%</w:t>
            </w:r>
          </w:p>
        </w:tc>
        <w:tc>
          <w:tcPr>
            <w:tcW w:w="1276" w:type="dxa"/>
            <w:tcMar>
              <w:top w:w="28" w:type="dxa"/>
              <w:left w:w="57" w:type="dxa"/>
              <w:bottom w:w="28" w:type="dxa"/>
              <w:right w:w="57" w:type="dxa"/>
            </w:tcMar>
            <w:vAlign w:val="center"/>
          </w:tcPr>
          <w:p w14:paraId="2C0FD893" w14:textId="5340415C" w:rsidR="00F53F7D" w:rsidRPr="009B18EE" w:rsidRDefault="00F53F7D" w:rsidP="00F53F7D">
            <w:pPr>
              <w:pStyle w:val="Standard"/>
              <w:jc w:val="center"/>
              <w:rPr>
                <w:color w:val="000000"/>
                <w:lang w:val="en-US"/>
              </w:rPr>
            </w:pPr>
            <w:r w:rsidRPr="009B18EE">
              <w:rPr>
                <w:color w:val="000000"/>
                <w:lang w:val="en-US"/>
              </w:rPr>
              <w:t>-32%</w:t>
            </w:r>
          </w:p>
          <w:p w14:paraId="76F45498" w14:textId="77777777" w:rsidR="00F53F7D" w:rsidRPr="009B18EE" w:rsidRDefault="00F53F7D" w:rsidP="00F53F7D">
            <w:pPr>
              <w:pStyle w:val="Standard"/>
              <w:jc w:val="center"/>
              <w:rPr>
                <w:color w:val="000000"/>
                <w:sz w:val="8"/>
                <w:szCs w:val="8"/>
                <w:lang w:val="en-US"/>
              </w:rPr>
            </w:pPr>
          </w:p>
          <w:p w14:paraId="165E3937" w14:textId="2C8D13EC" w:rsidR="00F53F7D" w:rsidRPr="009B18EE" w:rsidRDefault="00F53F7D" w:rsidP="00F53F7D">
            <w:pPr>
              <w:pStyle w:val="Standard"/>
              <w:jc w:val="center"/>
              <w:rPr>
                <w:color w:val="000000"/>
                <w:lang w:val="en-US"/>
              </w:rPr>
            </w:pPr>
            <w:r w:rsidRPr="009B18EE">
              <w:rPr>
                <w:color w:val="000000"/>
                <w:lang w:val="en-US"/>
              </w:rPr>
              <w:t>-44%</w:t>
            </w:r>
          </w:p>
        </w:tc>
        <w:tc>
          <w:tcPr>
            <w:tcW w:w="5244" w:type="dxa"/>
            <w:tcMar>
              <w:top w:w="28" w:type="dxa"/>
              <w:left w:w="57" w:type="dxa"/>
              <w:bottom w:w="28" w:type="dxa"/>
              <w:right w:w="57" w:type="dxa"/>
            </w:tcMar>
            <w:vAlign w:val="center"/>
          </w:tcPr>
          <w:p w14:paraId="37C5BF55" w14:textId="47874297" w:rsidR="00F53F7D" w:rsidRPr="009B18EE" w:rsidRDefault="00CB6870" w:rsidP="00F53F7D">
            <w:pPr>
              <w:pStyle w:val="Standard"/>
              <w:rPr>
                <w:i/>
                <w:iCs/>
                <w:color w:val="7030A0"/>
                <w:lang w:val="en-US"/>
              </w:rPr>
            </w:pPr>
            <w:r w:rsidRPr="009B18EE">
              <w:rPr>
                <w:i/>
                <w:iCs/>
                <w:color w:val="7030A0"/>
                <w:lang w:val="en-US"/>
              </w:rPr>
              <w:t>The sun and draconic heat make these flames all-consuming!</w:t>
            </w:r>
          </w:p>
        </w:tc>
      </w:tr>
      <w:tr w:rsidR="00F53F7D" w:rsidRPr="009B18EE" w14:paraId="0C44AB3F" w14:textId="77777777" w:rsidTr="0021104A">
        <w:trPr>
          <w:trHeight w:val="276"/>
          <w:jc w:val="center"/>
        </w:trPr>
        <w:tc>
          <w:tcPr>
            <w:tcW w:w="2478" w:type="dxa"/>
            <w:tcMar>
              <w:top w:w="28" w:type="dxa"/>
              <w:left w:w="57" w:type="dxa"/>
              <w:bottom w:w="28" w:type="dxa"/>
              <w:right w:w="57" w:type="dxa"/>
            </w:tcMar>
            <w:vAlign w:val="center"/>
          </w:tcPr>
          <w:p w14:paraId="0DBBF442" w14:textId="4511DC5B" w:rsidR="00F53F7D" w:rsidRPr="009B18EE" w:rsidRDefault="00F53F7D" w:rsidP="00F53F7D">
            <w:pPr>
              <w:pStyle w:val="Standard"/>
              <w:jc w:val="center"/>
              <w:rPr>
                <w:noProof/>
                <w:lang w:val="en-US"/>
              </w:rPr>
            </w:pPr>
            <w:r w:rsidRPr="009B18EE">
              <w:rPr>
                <w:i/>
                <w:iCs/>
                <w:noProof/>
                <w:color w:val="7030A0"/>
                <w:lang w:val="en-US"/>
              </w:rPr>
              <w:drawing>
                <wp:inline distT="0" distB="0" distL="0" distR="0" wp14:anchorId="593F5BDC" wp14:editId="6EB3E7BA">
                  <wp:extent cx="180975" cy="180975"/>
                  <wp:effectExtent l="0" t="0" r="9525" b="9525"/>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E9643C4" w14:textId="318FCF30" w:rsidR="00F53F7D" w:rsidRPr="009B18EE" w:rsidRDefault="00F53F7D" w:rsidP="00F53F7D">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65B2B475" w14:textId="6E1A0123" w:rsidR="00F53F7D" w:rsidRPr="009B18EE" w:rsidRDefault="00F53F7D" w:rsidP="00F53F7D">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13C1C8E5" w14:textId="3740DBD3" w:rsidR="00F53F7D" w:rsidRPr="009B18EE" w:rsidRDefault="00CB6870" w:rsidP="00F53F7D">
            <w:pPr>
              <w:pStyle w:val="Standard"/>
              <w:rPr>
                <w:i/>
                <w:iCs/>
                <w:color w:val="7030A0"/>
                <w:lang w:val="en-US"/>
              </w:rPr>
            </w:pPr>
            <w:r w:rsidRPr="009B18EE">
              <w:rPr>
                <w:i/>
                <w:iCs/>
                <w:color w:val="7030A0"/>
                <w:lang w:val="en-US"/>
              </w:rPr>
              <w:t>Dragon energy is sacred! **</w:t>
            </w:r>
          </w:p>
        </w:tc>
      </w:tr>
      <w:tr w:rsidR="00F53F7D" w:rsidRPr="00BA2A65" w14:paraId="2C6DE4BF" w14:textId="77777777" w:rsidTr="0021104A">
        <w:trPr>
          <w:trHeight w:val="276"/>
          <w:jc w:val="center"/>
        </w:trPr>
        <w:tc>
          <w:tcPr>
            <w:tcW w:w="2478" w:type="dxa"/>
            <w:tcMar>
              <w:top w:w="28" w:type="dxa"/>
              <w:left w:w="57" w:type="dxa"/>
              <w:bottom w:w="28" w:type="dxa"/>
              <w:right w:w="57" w:type="dxa"/>
            </w:tcMar>
            <w:vAlign w:val="center"/>
          </w:tcPr>
          <w:p w14:paraId="2AE2987D" w14:textId="33092839" w:rsidR="00F53F7D" w:rsidRPr="009B18EE" w:rsidRDefault="00F53F7D" w:rsidP="00F53F7D">
            <w:pPr>
              <w:pStyle w:val="Standard"/>
              <w:jc w:val="center"/>
              <w:rPr>
                <w:noProof/>
                <w:lang w:val="en-US"/>
              </w:rPr>
            </w:pPr>
            <w:r w:rsidRPr="009B18EE">
              <w:rPr>
                <w:noProof/>
                <w:lang w:val="en-US"/>
              </w:rPr>
              <w:drawing>
                <wp:inline distT="0" distB="0" distL="0" distR="0" wp14:anchorId="0158D48E" wp14:editId="47DEF9F7">
                  <wp:extent cx="180975" cy="180975"/>
                  <wp:effectExtent l="0" t="0" r="9525" b="9525"/>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200CFCC" w14:textId="155E0EF1" w:rsidR="00F53F7D" w:rsidRPr="009B18EE" w:rsidRDefault="00F53F7D" w:rsidP="00F53F7D">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04309D87" w14:textId="38758B56" w:rsidR="00F53F7D" w:rsidRPr="009B18EE" w:rsidRDefault="00F53F7D" w:rsidP="00F53F7D">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58180468" w14:textId="62EAD922" w:rsidR="00F53F7D" w:rsidRPr="009B18EE" w:rsidRDefault="00CB6870" w:rsidP="00F53F7D">
            <w:pPr>
              <w:pStyle w:val="Standard"/>
              <w:rPr>
                <w:i/>
                <w:iCs/>
                <w:color w:val="7030A0"/>
                <w:lang w:val="en-US"/>
              </w:rPr>
            </w:pPr>
            <w:r w:rsidRPr="009B18EE">
              <w:rPr>
                <w:i/>
                <w:iCs/>
                <w:color w:val="7030A0"/>
                <w:lang w:val="en-US"/>
              </w:rPr>
              <w:t>Fairy magic weakens in this hostile atmosphere …</w:t>
            </w:r>
          </w:p>
        </w:tc>
      </w:tr>
      <w:tr w:rsidR="00F53F7D" w:rsidRPr="00BA2A65" w14:paraId="56085B35" w14:textId="77777777" w:rsidTr="0021104A">
        <w:trPr>
          <w:trHeight w:val="276"/>
          <w:jc w:val="center"/>
        </w:trPr>
        <w:tc>
          <w:tcPr>
            <w:tcW w:w="2478" w:type="dxa"/>
            <w:tcMar>
              <w:top w:w="28" w:type="dxa"/>
              <w:left w:w="57" w:type="dxa"/>
              <w:bottom w:w="28" w:type="dxa"/>
              <w:right w:w="57" w:type="dxa"/>
            </w:tcMar>
            <w:vAlign w:val="center"/>
          </w:tcPr>
          <w:p w14:paraId="4A8E890A" w14:textId="77777777" w:rsidR="00F53F7D" w:rsidRPr="009B18EE" w:rsidRDefault="00F53F7D" w:rsidP="00F53F7D">
            <w:pPr>
              <w:pStyle w:val="Standard"/>
              <w:jc w:val="center"/>
              <w:rPr>
                <w:noProof/>
                <w:lang w:val="en-US"/>
              </w:rPr>
            </w:pPr>
            <w:r w:rsidRPr="009B18EE">
              <w:rPr>
                <w:noProof/>
                <w:lang w:val="en-US"/>
              </w:rPr>
              <w:drawing>
                <wp:inline distT="0" distB="0" distL="0" distR="0" wp14:anchorId="4824F26F" wp14:editId="4C75766C">
                  <wp:extent cx="180975" cy="180975"/>
                  <wp:effectExtent l="0" t="0" r="9525" b="9525"/>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92C2FEE" w14:textId="77777777" w:rsidR="00F53F7D" w:rsidRPr="009B18EE" w:rsidRDefault="00F53F7D" w:rsidP="00F53F7D">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F379B80" w14:textId="77777777" w:rsidR="00F53F7D" w:rsidRPr="009B18EE" w:rsidRDefault="00F53F7D" w:rsidP="00F53F7D">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63552F67" w14:textId="0FFDB5EC" w:rsidR="00F53F7D" w:rsidRPr="009B18EE" w:rsidRDefault="00165105" w:rsidP="00F53F7D">
            <w:pPr>
              <w:pStyle w:val="Standard"/>
              <w:rPr>
                <w:i/>
                <w:iCs/>
                <w:color w:val="7030A0"/>
                <w:lang w:val="en-US"/>
              </w:rPr>
            </w:pPr>
            <w:r w:rsidRPr="009B18EE">
              <w:rPr>
                <w:i/>
                <w:iCs/>
                <w:color w:val="7030A0"/>
                <w:lang w:val="en-US"/>
              </w:rPr>
              <w:t xml:space="preserve">The draconic </w:t>
            </w:r>
            <w:r w:rsidR="00CB6870" w:rsidRPr="009B18EE">
              <w:rPr>
                <w:i/>
                <w:iCs/>
                <w:color w:val="7030A0"/>
                <w:lang w:val="en-US"/>
              </w:rPr>
              <w:t>heat weakens the icy attack!</w:t>
            </w:r>
          </w:p>
        </w:tc>
      </w:tr>
    </w:tbl>
    <w:p w14:paraId="47F9BADA" w14:textId="39717E54" w:rsidR="002434D1" w:rsidRPr="009B18EE" w:rsidRDefault="002434D1" w:rsidP="002434D1">
      <w:pPr>
        <w:pStyle w:val="Standard"/>
        <w:jc w:val="both"/>
        <w:rPr>
          <w:lang w:val="en-US"/>
        </w:rPr>
      </w:pPr>
      <w:r w:rsidRPr="009B18EE">
        <w:rPr>
          <w:lang w:val="en-US"/>
        </w:rPr>
        <w:t xml:space="preserve">* </w:t>
      </w:r>
      <w:r w:rsidR="00130C22" w:rsidRPr="009B18EE">
        <w:rPr>
          <w:lang w:val="en-US"/>
        </w:rPr>
        <w:t>Not displayed in rain or blizzard conditions, as the terrain bonus is counterbalanced by the weather.</w:t>
      </w:r>
    </w:p>
    <w:p w14:paraId="1F884B7B" w14:textId="7144B758" w:rsidR="00146D1E" w:rsidRPr="009B18EE" w:rsidRDefault="00146D1E" w:rsidP="00146D1E">
      <w:pPr>
        <w:pStyle w:val="Standard"/>
        <w:jc w:val="both"/>
        <w:rPr>
          <w:lang w:val="en-US"/>
        </w:rPr>
      </w:pPr>
      <w:r w:rsidRPr="009B18EE">
        <w:rPr>
          <w:lang w:val="en-US"/>
        </w:rPr>
        <w:t xml:space="preserve">** </w:t>
      </w:r>
      <w:r w:rsidR="00130C22" w:rsidRPr="009B18EE">
        <w:rPr>
          <w:lang w:val="en-US"/>
        </w:rPr>
        <w:t>Not displayed in cursed terrain</w:t>
      </w:r>
    </w:p>
    <w:p w14:paraId="2ED9205A" w14:textId="77777777" w:rsidR="002434D1" w:rsidRPr="009B18EE" w:rsidRDefault="002434D1" w:rsidP="002434D1">
      <w:pPr>
        <w:pStyle w:val="Standard"/>
        <w:jc w:val="both"/>
        <w:rPr>
          <w:lang w:val="en-US"/>
        </w:rPr>
      </w:pPr>
    </w:p>
    <w:p w14:paraId="5ABAEC45" w14:textId="43DEBEAD" w:rsidR="002434D1" w:rsidRPr="009B18EE" w:rsidRDefault="002434D1" w:rsidP="002434D1">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0FE7490D" w14:textId="36EA364A" w:rsidR="003C160E" w:rsidRPr="009B18EE" w:rsidRDefault="000E7B44" w:rsidP="002434D1">
      <w:pPr>
        <w:pStyle w:val="Standard"/>
        <w:jc w:val="both"/>
        <w:rPr>
          <w:lang w:val="en-US"/>
        </w:rPr>
      </w:pPr>
      <w:bookmarkStart w:id="45" w:name="_Hlk154348522"/>
      <w:r w:rsidRPr="009B18EE">
        <w:rPr>
          <w:lang w:val="en-US"/>
        </w:rPr>
        <w:t xml:space="preserve">  • </w:t>
      </w:r>
      <w:bookmarkEnd w:id="45"/>
      <w:r w:rsidR="003C160E" w:rsidRPr="009B18EE">
        <w:rPr>
          <w:lang w:val="en-US"/>
        </w:rPr>
        <w:t>The Special Defense of Dragon-type Pokémons is increased by 25%.</w:t>
      </w:r>
    </w:p>
    <w:p w14:paraId="5006E929" w14:textId="7D931DB3" w:rsidR="002434D1" w:rsidRPr="009B18EE" w:rsidRDefault="002434D1" w:rsidP="002434D1">
      <w:pPr>
        <w:pStyle w:val="Standard"/>
        <w:jc w:val="both"/>
        <w:rPr>
          <w:lang w:val="en-US"/>
        </w:rPr>
      </w:pPr>
      <w:r w:rsidRPr="009B18EE">
        <w:rPr>
          <w:lang w:val="en-US"/>
        </w:rPr>
        <w:t xml:space="preserve">  • </w:t>
      </w:r>
      <w:r w:rsidR="003C160E" w:rsidRPr="009B18EE">
        <w:rPr>
          <w:lang w:val="en-US"/>
        </w:rPr>
        <w:t>The chance of inflicting a burn is multiplied by 1.3.</w:t>
      </w:r>
    </w:p>
    <w:p w14:paraId="0CAF31A2" w14:textId="77777777" w:rsidR="003C160E" w:rsidRPr="009B18EE" w:rsidRDefault="003C160E" w:rsidP="003C160E">
      <w:pPr>
        <w:pStyle w:val="Standard"/>
        <w:jc w:val="both"/>
        <w:rPr>
          <w:lang w:val="en-US"/>
        </w:rPr>
      </w:pPr>
      <w:r w:rsidRPr="009B18EE">
        <w:rPr>
          <w:lang w:val="en-US"/>
        </w:rPr>
        <w:t xml:space="preserve">  • Burn damage is multiplied by 1.2, i.e., 1/10</w:t>
      </w:r>
      <w:r w:rsidRPr="009B18EE">
        <w:rPr>
          <w:vertAlign w:val="superscript"/>
          <w:lang w:val="en-US"/>
        </w:rPr>
        <w:t>th</w:t>
      </w:r>
      <w:r w:rsidRPr="009B18EE">
        <w:rPr>
          <w:lang w:val="en-US"/>
        </w:rPr>
        <w:t xml:space="preserve"> of max HP per turn in the absence of other effects.</w:t>
      </w:r>
    </w:p>
    <w:p w14:paraId="07832880" w14:textId="6EA7E0A9" w:rsidR="002434D1" w:rsidRPr="009B18EE" w:rsidRDefault="002434D1" w:rsidP="002434D1">
      <w:pPr>
        <w:pStyle w:val="Standard"/>
        <w:jc w:val="both"/>
        <w:rPr>
          <w:lang w:val="en-US"/>
        </w:rPr>
      </w:pPr>
      <w:r w:rsidRPr="009B18EE">
        <w:rPr>
          <w:lang w:val="en-US"/>
        </w:rPr>
        <w:t xml:space="preserve">  • </w:t>
      </w:r>
      <w:r w:rsidR="003C160E" w:rsidRPr="009B18EE">
        <w:rPr>
          <w:lang w:val="en-US"/>
        </w:rPr>
        <w:t>The chances of an attack or ability can freeze are divided by 2, and the chances of natural thawing are multiplied by 2.</w:t>
      </w:r>
    </w:p>
    <w:p w14:paraId="5069D499" w14:textId="77777777" w:rsidR="00DA612A" w:rsidRPr="009B18EE" w:rsidRDefault="002434D1" w:rsidP="002434D1">
      <w:pPr>
        <w:pStyle w:val="Standard"/>
        <w:jc w:val="both"/>
        <w:rPr>
          <w:lang w:val="en-US"/>
        </w:rPr>
      </w:pPr>
      <w:r w:rsidRPr="009B18EE">
        <w:rPr>
          <w:lang w:val="en-US"/>
        </w:rPr>
        <w:t xml:space="preserve">  • </w:t>
      </w:r>
      <w:r w:rsidR="00DA612A" w:rsidRPr="009B18EE">
        <w:rPr>
          <w:lang w:val="en-US"/>
        </w:rPr>
        <w:t>The indirect damage of Fire Spin and Magma Storm is multiplied by 1.15 (approximately).</w:t>
      </w:r>
    </w:p>
    <w:p w14:paraId="008D6E49" w14:textId="6440B4B1" w:rsidR="002434D1" w:rsidRPr="009B18EE" w:rsidRDefault="002434D1" w:rsidP="002434D1">
      <w:pPr>
        <w:pStyle w:val="Standard"/>
        <w:jc w:val="both"/>
        <w:rPr>
          <w:lang w:val="en-US"/>
        </w:rPr>
      </w:pPr>
      <w:r w:rsidRPr="009B18EE">
        <w:rPr>
          <w:lang w:val="en-US"/>
        </w:rPr>
        <w:t xml:space="preserve">  • </w:t>
      </w:r>
      <w:r w:rsidR="00EC51C1" w:rsidRPr="009B18EE">
        <w:rPr>
          <w:lang w:val="en-US"/>
        </w:rPr>
        <w:t>Blaze ability gives a constant 25% power boost to Fire-type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07EECF34" w14:textId="781BE84F" w:rsidR="004D5BFB" w:rsidRPr="009B18EE" w:rsidRDefault="004D5BFB" w:rsidP="002434D1">
      <w:pPr>
        <w:pStyle w:val="Standard"/>
        <w:jc w:val="both"/>
        <w:rPr>
          <w:lang w:val="en-US"/>
        </w:rPr>
      </w:pPr>
      <w:r w:rsidRPr="009B18EE">
        <w:rPr>
          <w:lang w:val="en-US"/>
        </w:rPr>
        <w:t xml:space="preserve">  • </w:t>
      </w:r>
      <w:r w:rsidR="00DA612A" w:rsidRPr="009B18EE">
        <w:rPr>
          <w:lang w:val="en-US"/>
        </w:rPr>
        <w:t>When a Pokémon enters battle, its Berserk ability activate</w:t>
      </w:r>
      <w:r w:rsidR="0070354E">
        <w:rPr>
          <w:lang w:val="en-US"/>
        </w:rPr>
        <w:t>s</w:t>
      </w:r>
      <w:r w:rsidR="00DA612A" w:rsidRPr="009B18EE">
        <w:rPr>
          <w:lang w:val="en-US"/>
        </w:rPr>
        <w:t xml:space="preserve"> and increase</w:t>
      </w:r>
      <w:r w:rsidR="0070354E">
        <w:rPr>
          <w:lang w:val="en-US"/>
        </w:rPr>
        <w:t>s</w:t>
      </w:r>
      <w:r w:rsidR="00DA612A" w:rsidRPr="009B18EE">
        <w:rPr>
          <w:lang w:val="en-US"/>
        </w:rPr>
        <w:t xml:space="preserve"> its Special Attack.</w:t>
      </w:r>
    </w:p>
    <w:p w14:paraId="5A7B57B3" w14:textId="3AE5ECC9" w:rsidR="00A47E4C" w:rsidRPr="009B18EE" w:rsidRDefault="00A47E4C" w:rsidP="00A47E4C">
      <w:pPr>
        <w:pStyle w:val="Standard"/>
        <w:jc w:val="both"/>
        <w:rPr>
          <w:lang w:val="en-US"/>
        </w:rPr>
      </w:pPr>
      <w:r w:rsidRPr="009B18EE">
        <w:rPr>
          <w:lang w:val="en-US"/>
        </w:rPr>
        <w:t xml:space="preserve">  • </w:t>
      </w:r>
      <w:r w:rsidR="00DA612A" w:rsidRPr="009B18EE">
        <w:rPr>
          <w:lang w:val="en-US"/>
        </w:rPr>
        <w:t>The Marvel Scale ability grants its Defense bonus, even if the holder has no status.</w:t>
      </w:r>
    </w:p>
    <w:p w14:paraId="3CAE6CD5" w14:textId="3F1D6881" w:rsidR="004D5BFB" w:rsidRPr="009B18EE" w:rsidRDefault="004D5BFB" w:rsidP="002434D1">
      <w:pPr>
        <w:pStyle w:val="Standard"/>
        <w:jc w:val="both"/>
        <w:rPr>
          <w:lang w:val="en-US"/>
        </w:rPr>
      </w:pPr>
      <w:r w:rsidRPr="009B18EE">
        <w:rPr>
          <w:lang w:val="en-US"/>
        </w:rPr>
        <w:t xml:space="preserve">  • </w:t>
      </w:r>
      <w:r w:rsidR="00DA612A" w:rsidRPr="009B18EE">
        <w:rPr>
          <w:lang w:val="en-US"/>
        </w:rPr>
        <w:t>The Shed Skin ability will systematically activate at the end of the turn if the holder suffers from a status.</w:t>
      </w:r>
    </w:p>
    <w:p w14:paraId="4CCCA070" w14:textId="680005A4" w:rsidR="002434D1" w:rsidRPr="009B18EE" w:rsidRDefault="002434D1" w:rsidP="002434D1">
      <w:pPr>
        <w:pStyle w:val="Standard"/>
        <w:jc w:val="both"/>
        <w:rPr>
          <w:lang w:val="en-US"/>
        </w:rPr>
      </w:pPr>
      <w:r w:rsidRPr="009B18EE">
        <w:rPr>
          <w:lang w:val="en-US"/>
        </w:rPr>
        <w:t xml:space="preserve">  • </w:t>
      </w:r>
      <w:r w:rsidR="008E4081" w:rsidRPr="009B18EE">
        <w:rPr>
          <w:lang w:val="en-US"/>
        </w:rPr>
        <w:t>Protosynthesis</w:t>
      </w:r>
      <w:r w:rsidR="00C57AB9" w:rsidRPr="009B18EE">
        <w:rPr>
          <w:lang w:val="en-US"/>
        </w:rPr>
        <w:t xml:space="preserve"> </w:t>
      </w:r>
      <w:r w:rsidR="0027281C" w:rsidRPr="009B18EE">
        <w:rPr>
          <w:lang w:val="en-US"/>
        </w:rPr>
        <w:t>ability is activated.</w:t>
      </w:r>
    </w:p>
    <w:p w14:paraId="0E5923F3" w14:textId="77777777" w:rsidR="000C5FB3" w:rsidRPr="009B18EE" w:rsidRDefault="000C5FB3" w:rsidP="000C5FB3">
      <w:pPr>
        <w:pStyle w:val="Standard"/>
        <w:jc w:val="both"/>
        <w:rPr>
          <w:lang w:val="en-US"/>
        </w:rPr>
      </w:pPr>
      <w:bookmarkStart w:id="46" w:name="_Hlk154341941"/>
      <w:r w:rsidRPr="009B18EE">
        <w:rPr>
          <w:lang w:val="en-US"/>
        </w:rPr>
        <w:t xml:space="preserve">  • The Orichalcum Pulse ability grants a 33.3% Attack boost to its holder.</w:t>
      </w:r>
    </w:p>
    <w:p w14:paraId="552F55BC" w14:textId="420A7473" w:rsidR="004D3886" w:rsidRPr="009B18EE" w:rsidRDefault="004D3886" w:rsidP="002434D1">
      <w:pPr>
        <w:pStyle w:val="Standard"/>
        <w:jc w:val="both"/>
        <w:rPr>
          <w:lang w:val="en-US"/>
        </w:rPr>
      </w:pPr>
      <w:r w:rsidRPr="009B18EE">
        <w:rPr>
          <w:lang w:val="en-US"/>
        </w:rPr>
        <w:t xml:space="preserve">  • </w:t>
      </w:r>
      <w:r w:rsidR="00DA612A" w:rsidRPr="009B18EE">
        <w:rPr>
          <w:lang w:val="en-US"/>
        </w:rPr>
        <w:t>Fairy-type Pokémons lose their immunity to Dragon-type and see it considered resistance.</w:t>
      </w:r>
    </w:p>
    <w:bookmarkEnd w:id="46"/>
    <w:p w14:paraId="0B971FDD" w14:textId="6C56453B" w:rsidR="00DA612A" w:rsidRPr="009B18EE" w:rsidRDefault="004D5BFB" w:rsidP="002434D1">
      <w:pPr>
        <w:pStyle w:val="Standard"/>
        <w:jc w:val="both"/>
        <w:rPr>
          <w:noProof/>
          <w:lang w:val="en-US"/>
        </w:rPr>
      </w:pPr>
      <w:r w:rsidRPr="009B18EE">
        <w:rPr>
          <w:lang w:val="en-US"/>
        </w:rPr>
        <w:t xml:space="preserve">  • </w:t>
      </w:r>
      <w:bookmarkStart w:id="47" w:name="_Hlk154372405"/>
      <w:r w:rsidR="00DA612A" w:rsidRPr="009B18EE">
        <w:rPr>
          <w:noProof/>
          <w:lang w:val="en-US"/>
        </w:rPr>
        <w:t xml:space="preserve">Pay Day and Make It Rain bring in </w:t>
      </w:r>
      <w:r w:rsidR="00F64872">
        <w:rPr>
          <w:noProof/>
          <w:lang w:val="en-US"/>
        </w:rPr>
        <w:t>6</w:t>
      </w:r>
      <w:r w:rsidR="00DA612A" w:rsidRPr="009B18EE">
        <w:rPr>
          <w:noProof/>
          <w:lang w:val="en-US"/>
        </w:rPr>
        <w:t xml:space="preserve"> times more money.</w:t>
      </w:r>
    </w:p>
    <w:p w14:paraId="022E1EDF" w14:textId="62D1EFFF" w:rsidR="000E7B44" w:rsidRPr="009B18EE" w:rsidRDefault="000E7B44" w:rsidP="002434D1">
      <w:pPr>
        <w:pStyle w:val="Standard"/>
        <w:jc w:val="both"/>
        <w:rPr>
          <w:noProof/>
          <w:lang w:val="en-US"/>
        </w:rPr>
      </w:pPr>
      <w:r w:rsidRPr="009B18EE">
        <w:rPr>
          <w:noProof/>
          <w:lang w:val="en-US"/>
        </w:rPr>
        <w:lastRenderedPageBreak/>
        <w:t xml:space="preserve">  • </w:t>
      </w:r>
      <w:r w:rsidR="00DA612A" w:rsidRPr="009B18EE">
        <w:rPr>
          <w:noProof/>
          <w:lang w:val="en-US"/>
        </w:rPr>
        <w:t>Dragon Dance also increases Defense.</w:t>
      </w:r>
    </w:p>
    <w:bookmarkEnd w:id="47"/>
    <w:p w14:paraId="590AA315" w14:textId="703859B6" w:rsidR="0044094B" w:rsidRPr="009B18EE" w:rsidRDefault="0044094B" w:rsidP="002434D1">
      <w:pPr>
        <w:pStyle w:val="Standard"/>
        <w:jc w:val="both"/>
        <w:rPr>
          <w:lang w:val="en-US"/>
        </w:rPr>
      </w:pPr>
      <w:r w:rsidRPr="009B18EE">
        <w:rPr>
          <w:lang w:val="en-US"/>
        </w:rPr>
        <w:t xml:space="preserve">  • </w:t>
      </w:r>
      <w:r w:rsidR="005B0C18" w:rsidRPr="009B18EE">
        <w:rPr>
          <w:lang w:val="en-US"/>
        </w:rPr>
        <w:t>The Telluric Seed is consumed and grants the critical boost of Focus Energy to its user.</w:t>
      </w:r>
    </w:p>
    <w:p w14:paraId="2D03333C" w14:textId="2236496F" w:rsidR="002434D1" w:rsidRPr="009B18EE" w:rsidRDefault="002434D1" w:rsidP="002434D1">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8E4081" w:rsidRPr="009B18EE">
        <w:rPr>
          <w:lang w:val="en-US"/>
        </w:rPr>
        <w:t>Draco Meteor</w:t>
      </w:r>
      <w:r w:rsidRPr="009B18EE">
        <w:rPr>
          <w:lang w:val="en-US"/>
        </w:rPr>
        <w:t>.</w:t>
      </w:r>
    </w:p>
    <w:p w14:paraId="6ED143E2" w14:textId="3E5757CC" w:rsidR="002434D1" w:rsidRPr="009B18EE" w:rsidRDefault="002434D1" w:rsidP="002434D1">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Dragon-type</w:t>
      </w:r>
      <w:r w:rsidRPr="009B18EE">
        <w:rPr>
          <w:lang w:val="en-US"/>
        </w:rPr>
        <w:t>.</w:t>
      </w:r>
    </w:p>
    <w:p w14:paraId="6D26330E" w14:textId="41496AF8" w:rsidR="002434D1" w:rsidRPr="009B18EE" w:rsidRDefault="002434D1" w:rsidP="002434D1">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083FF6" w:rsidRPr="009B18EE">
        <w:rPr>
          <w:lang w:val="en-US"/>
        </w:rPr>
        <w:t>Dragon Pulse</w:t>
      </w:r>
      <w:r w:rsidR="00C57AB9" w:rsidRPr="009B18EE">
        <w:rPr>
          <w:lang w:val="en-US"/>
        </w:rPr>
        <w:t xml:space="preserve"> </w:t>
      </w:r>
      <w:r w:rsidR="00083FF6" w:rsidRPr="009B18EE">
        <w:rPr>
          <w:lang w:val="en-US"/>
        </w:rPr>
        <w:t>animation and may burn the target.</w:t>
      </w:r>
    </w:p>
    <w:p w14:paraId="6D8186F6" w14:textId="77777777" w:rsidR="002434D1" w:rsidRPr="009B18EE" w:rsidRDefault="002434D1" w:rsidP="002434D1">
      <w:pPr>
        <w:pStyle w:val="Standard"/>
        <w:jc w:val="both"/>
        <w:rPr>
          <w:lang w:val="en-US"/>
        </w:rPr>
      </w:pPr>
    </w:p>
    <w:p w14:paraId="1D237458" w14:textId="2AA501D2" w:rsidR="002434D1" w:rsidRPr="009B18EE" w:rsidRDefault="002434D1" w:rsidP="002434D1">
      <w:pPr>
        <w:pStyle w:val="Standard"/>
        <w:jc w:val="both"/>
        <w:rPr>
          <w:b/>
          <w:lang w:val="en-US"/>
        </w:rPr>
      </w:pPr>
      <w:r w:rsidRPr="009B18EE">
        <w:rPr>
          <w:b/>
          <w:lang w:val="en-US"/>
        </w:rPr>
        <w:t xml:space="preserve">  </w:t>
      </w:r>
      <w:r w:rsidR="005425CC" w:rsidRPr="009B18EE">
        <w:rPr>
          <w:b/>
          <w:lang w:val="en-US"/>
        </w:rPr>
        <w:t>In combination with sunny weather:</w:t>
      </w:r>
    </w:p>
    <w:p w14:paraId="743319E0" w14:textId="472D935F" w:rsidR="002434D1" w:rsidRPr="009B18EE" w:rsidRDefault="00DA612A" w:rsidP="002434D1">
      <w:pPr>
        <w:pStyle w:val="Standard"/>
        <w:jc w:val="both"/>
        <w:rPr>
          <w:lang w:val="en-US"/>
        </w:rPr>
      </w:pPr>
      <w:r w:rsidRPr="009B18EE">
        <w:rPr>
          <w:lang w:val="en-US"/>
        </w:rPr>
        <w:t xml:space="preserve">  • The power bonus for Fire-type attacks is capped at ×1.7 (addition of factors).</w:t>
      </w:r>
    </w:p>
    <w:p w14:paraId="4A55DD49" w14:textId="77777777" w:rsidR="00CE7CB0" w:rsidRPr="009B18EE" w:rsidRDefault="00CE7CB0" w:rsidP="00CE7CB0">
      <w:pPr>
        <w:pStyle w:val="Standard"/>
        <w:jc w:val="both"/>
        <w:rPr>
          <w:lang w:val="en-US"/>
        </w:rPr>
      </w:pPr>
      <w:r w:rsidRPr="009B18EE">
        <w:rPr>
          <w:lang w:val="en-US"/>
        </w:rPr>
        <w:t xml:space="preserve">  • The 33.3% boost from Orichalcum Pulse applies only once.</w:t>
      </w:r>
    </w:p>
    <w:p w14:paraId="4476DE5C" w14:textId="0EE56877" w:rsidR="004D5BFB" w:rsidRPr="009B18EE" w:rsidRDefault="004D5BFB" w:rsidP="004D5BFB">
      <w:pPr>
        <w:pStyle w:val="Standard"/>
        <w:jc w:val="both"/>
        <w:rPr>
          <w:lang w:val="en-US"/>
        </w:rPr>
      </w:pPr>
      <w:r w:rsidRPr="009B18EE">
        <w:rPr>
          <w:lang w:val="en-US"/>
        </w:rPr>
        <w:t xml:space="preserve">  • </w:t>
      </w:r>
      <w:r w:rsidR="00F40B20" w:rsidRPr="009B18EE">
        <w:rPr>
          <w:lang w:val="en-US"/>
        </w:rPr>
        <w:t>Freezing becomes impossible and any Pokémon that attempts to act will be instantly thawed.</w:t>
      </w:r>
    </w:p>
    <w:p w14:paraId="24F048E3" w14:textId="77777777" w:rsidR="004D5BFB" w:rsidRPr="009B18EE" w:rsidRDefault="004D5BFB" w:rsidP="002434D1">
      <w:pPr>
        <w:pStyle w:val="Standard"/>
        <w:jc w:val="both"/>
        <w:rPr>
          <w:lang w:val="en-US"/>
        </w:rPr>
      </w:pPr>
    </w:p>
    <w:p w14:paraId="1F4882B6" w14:textId="54B2E984" w:rsidR="002434D1" w:rsidRPr="009B18EE" w:rsidRDefault="002434D1" w:rsidP="002434D1">
      <w:pPr>
        <w:pStyle w:val="Standard"/>
        <w:jc w:val="both"/>
        <w:rPr>
          <w:b/>
          <w:lang w:val="en-US"/>
        </w:rPr>
      </w:pPr>
      <w:r w:rsidRPr="009B18EE">
        <w:rPr>
          <w:b/>
          <w:lang w:val="en-US"/>
        </w:rPr>
        <w:t xml:space="preserve">  </w:t>
      </w:r>
      <w:r w:rsidR="005425CC" w:rsidRPr="009B18EE">
        <w:rPr>
          <w:b/>
          <w:lang w:val="en-US"/>
        </w:rPr>
        <w:t>In combination with scorching sun:</w:t>
      </w:r>
    </w:p>
    <w:p w14:paraId="3BCB35B1" w14:textId="52B7C63D" w:rsidR="002434D1" w:rsidRPr="009B18EE" w:rsidRDefault="002434D1" w:rsidP="002434D1">
      <w:pPr>
        <w:pStyle w:val="Standard"/>
        <w:jc w:val="both"/>
        <w:rPr>
          <w:lang w:val="en-US"/>
        </w:rPr>
      </w:pPr>
      <w:r w:rsidRPr="009B18EE">
        <w:rPr>
          <w:lang w:val="en-US"/>
        </w:rPr>
        <w:t xml:space="preserve">  • </w:t>
      </w:r>
      <w:r w:rsidR="00DA612A" w:rsidRPr="009B18EE">
        <w:rPr>
          <w:lang w:val="en-US"/>
        </w:rPr>
        <w:t>The power bonus for Fire-type attacks is capped at ×1.9 (addition of factors).</w:t>
      </w:r>
    </w:p>
    <w:p w14:paraId="1EDD053C" w14:textId="4996972A" w:rsidR="00CC4F21" w:rsidRPr="009B18EE" w:rsidRDefault="00CC4F21" w:rsidP="00CC4F21">
      <w:pPr>
        <w:pStyle w:val="Standard"/>
        <w:jc w:val="both"/>
        <w:rPr>
          <w:lang w:val="en-US"/>
        </w:rPr>
      </w:pPr>
      <w:r w:rsidRPr="009B18EE">
        <w:rPr>
          <w:lang w:val="en-US"/>
        </w:rPr>
        <w:t xml:space="preserve">  • </w:t>
      </w:r>
      <w:r w:rsidR="00DA612A" w:rsidRPr="009B18EE">
        <w:rPr>
          <w:lang w:val="en-US"/>
        </w:rPr>
        <w:t>The energy penalty for Ice-type attacks is capped at +100%.</w:t>
      </w:r>
    </w:p>
    <w:p w14:paraId="7DD79C44" w14:textId="77777777" w:rsidR="002434D1" w:rsidRPr="009B18EE" w:rsidRDefault="002434D1" w:rsidP="002434D1">
      <w:pPr>
        <w:pStyle w:val="Standard"/>
        <w:jc w:val="both"/>
        <w:rPr>
          <w:lang w:val="en-US"/>
        </w:rPr>
      </w:pPr>
    </w:p>
    <w:p w14:paraId="281667DE" w14:textId="0010B8C7" w:rsidR="00BD45BD" w:rsidRPr="009B18EE" w:rsidRDefault="00BD45BD" w:rsidP="00430F2F">
      <w:pPr>
        <w:pStyle w:val="Standard"/>
        <w:jc w:val="both"/>
        <w:rPr>
          <w:lang w:val="en-US"/>
        </w:rPr>
      </w:pPr>
    </w:p>
    <w:p w14:paraId="1C8D67BD" w14:textId="77D16F09" w:rsidR="00FE2D28" w:rsidRPr="009B18EE" w:rsidRDefault="00FE2D28" w:rsidP="00430F2F">
      <w:pPr>
        <w:pStyle w:val="Standard"/>
        <w:jc w:val="both"/>
        <w:rPr>
          <w:lang w:val="en-US"/>
        </w:rPr>
      </w:pPr>
    </w:p>
    <w:p w14:paraId="389DAEA5" w14:textId="1441CBE2" w:rsidR="00FE2D28" w:rsidRPr="009B18EE" w:rsidRDefault="00FE2D28" w:rsidP="00430F2F">
      <w:pPr>
        <w:pStyle w:val="Standard"/>
        <w:jc w:val="both"/>
        <w:rPr>
          <w:lang w:val="en-US"/>
        </w:rPr>
      </w:pPr>
    </w:p>
    <w:p w14:paraId="3B374BB5" w14:textId="536037D8" w:rsidR="00FE2D28" w:rsidRPr="009B18EE" w:rsidRDefault="00FE2D28" w:rsidP="00430F2F">
      <w:pPr>
        <w:pStyle w:val="Standard"/>
        <w:jc w:val="both"/>
        <w:rPr>
          <w:lang w:val="en-US"/>
        </w:rPr>
      </w:pPr>
    </w:p>
    <w:p w14:paraId="2D4B322F" w14:textId="38D11150" w:rsidR="00FE2D28" w:rsidRPr="009B18EE" w:rsidRDefault="00FE2D28" w:rsidP="00430F2F">
      <w:pPr>
        <w:pStyle w:val="Standard"/>
        <w:jc w:val="both"/>
        <w:rPr>
          <w:lang w:val="en-US"/>
        </w:rPr>
      </w:pPr>
    </w:p>
    <w:p w14:paraId="4791F48B" w14:textId="455F411A" w:rsidR="00FE2D28" w:rsidRPr="009B18EE" w:rsidRDefault="00FE2D28" w:rsidP="00430F2F">
      <w:pPr>
        <w:pStyle w:val="Standard"/>
        <w:jc w:val="both"/>
        <w:rPr>
          <w:lang w:val="en-US"/>
        </w:rPr>
      </w:pPr>
    </w:p>
    <w:p w14:paraId="72515CA8" w14:textId="365C8D8C" w:rsidR="00FE2D28" w:rsidRPr="009B18EE" w:rsidRDefault="00FE2D28" w:rsidP="00430F2F">
      <w:pPr>
        <w:pStyle w:val="Standard"/>
        <w:jc w:val="both"/>
        <w:rPr>
          <w:lang w:val="en-US"/>
        </w:rPr>
      </w:pPr>
    </w:p>
    <w:p w14:paraId="17AEF8B9" w14:textId="2E8881E9" w:rsidR="00FE2D28" w:rsidRPr="009B18EE" w:rsidRDefault="00FE2D28" w:rsidP="00430F2F">
      <w:pPr>
        <w:pStyle w:val="Standard"/>
        <w:jc w:val="both"/>
        <w:rPr>
          <w:lang w:val="en-US"/>
        </w:rPr>
      </w:pPr>
    </w:p>
    <w:p w14:paraId="45ECA408" w14:textId="225D9F53" w:rsidR="00FE2D28" w:rsidRPr="009B18EE" w:rsidRDefault="00FE2D28" w:rsidP="00430F2F">
      <w:pPr>
        <w:pStyle w:val="Standard"/>
        <w:jc w:val="both"/>
        <w:rPr>
          <w:lang w:val="en-US"/>
        </w:rPr>
      </w:pPr>
    </w:p>
    <w:p w14:paraId="7CB5F383" w14:textId="6B4BE9EA" w:rsidR="00FE2D28" w:rsidRPr="009B18EE" w:rsidRDefault="00FE2D28" w:rsidP="00430F2F">
      <w:pPr>
        <w:pStyle w:val="Standard"/>
        <w:jc w:val="both"/>
        <w:rPr>
          <w:lang w:val="en-US"/>
        </w:rPr>
      </w:pPr>
    </w:p>
    <w:p w14:paraId="5A59A3A0" w14:textId="3BE72770" w:rsidR="00FE2D28" w:rsidRPr="009B18EE" w:rsidRDefault="00FE2D28" w:rsidP="00430F2F">
      <w:pPr>
        <w:pStyle w:val="Standard"/>
        <w:jc w:val="both"/>
        <w:rPr>
          <w:lang w:val="en-US"/>
        </w:rPr>
      </w:pPr>
    </w:p>
    <w:p w14:paraId="2DE0C643" w14:textId="2322B243" w:rsidR="00FE2D28" w:rsidRPr="009B18EE" w:rsidRDefault="00FE2D28" w:rsidP="00430F2F">
      <w:pPr>
        <w:pStyle w:val="Standard"/>
        <w:jc w:val="both"/>
        <w:rPr>
          <w:lang w:val="en-US"/>
        </w:rPr>
      </w:pPr>
    </w:p>
    <w:p w14:paraId="051D777B" w14:textId="567D5391" w:rsidR="00FE2D28" w:rsidRPr="009B18EE" w:rsidRDefault="00FE2D28" w:rsidP="00430F2F">
      <w:pPr>
        <w:pStyle w:val="Standard"/>
        <w:jc w:val="both"/>
        <w:rPr>
          <w:lang w:val="en-US"/>
        </w:rPr>
      </w:pPr>
    </w:p>
    <w:p w14:paraId="20FBD01F" w14:textId="776C050F" w:rsidR="00FE2D28" w:rsidRPr="009B18EE" w:rsidRDefault="00FE2D28" w:rsidP="00430F2F">
      <w:pPr>
        <w:pStyle w:val="Standard"/>
        <w:jc w:val="both"/>
        <w:rPr>
          <w:lang w:val="en-US"/>
        </w:rPr>
      </w:pPr>
    </w:p>
    <w:p w14:paraId="060AFB73" w14:textId="6E5D2CF0" w:rsidR="00FE2D28" w:rsidRPr="009B18EE" w:rsidRDefault="00FE2D28" w:rsidP="00430F2F">
      <w:pPr>
        <w:pStyle w:val="Standard"/>
        <w:jc w:val="both"/>
        <w:rPr>
          <w:lang w:val="en-US"/>
        </w:rPr>
      </w:pPr>
    </w:p>
    <w:p w14:paraId="0791DBF1" w14:textId="250BFD02" w:rsidR="00FE2D28" w:rsidRPr="009B18EE" w:rsidRDefault="00FE2D28" w:rsidP="00430F2F">
      <w:pPr>
        <w:pStyle w:val="Standard"/>
        <w:jc w:val="both"/>
        <w:rPr>
          <w:lang w:val="en-US"/>
        </w:rPr>
      </w:pPr>
    </w:p>
    <w:p w14:paraId="57F5FB55" w14:textId="12B7E245" w:rsidR="00410D01" w:rsidRPr="009B18EE" w:rsidRDefault="00410D01" w:rsidP="00430F2F">
      <w:pPr>
        <w:pStyle w:val="Standard"/>
        <w:jc w:val="both"/>
        <w:rPr>
          <w:lang w:val="en-US"/>
        </w:rPr>
      </w:pPr>
    </w:p>
    <w:p w14:paraId="3370243E" w14:textId="77777777" w:rsidR="00410D01" w:rsidRPr="009B18EE" w:rsidRDefault="00410D01" w:rsidP="00430F2F">
      <w:pPr>
        <w:pStyle w:val="Standard"/>
        <w:jc w:val="both"/>
        <w:rPr>
          <w:lang w:val="en-US"/>
        </w:rPr>
      </w:pPr>
    </w:p>
    <w:p w14:paraId="3FA7C25B" w14:textId="21D7E0E0" w:rsidR="00FE2D28" w:rsidRPr="009B18EE" w:rsidRDefault="00FE2D28" w:rsidP="00430F2F">
      <w:pPr>
        <w:pStyle w:val="Standard"/>
        <w:jc w:val="both"/>
        <w:rPr>
          <w:lang w:val="en-US"/>
        </w:rPr>
      </w:pPr>
    </w:p>
    <w:p w14:paraId="71DAA440" w14:textId="6BDC11E6" w:rsidR="00FE2D28" w:rsidRPr="009B18EE" w:rsidRDefault="00FE2D28" w:rsidP="00430F2F">
      <w:pPr>
        <w:pStyle w:val="Standard"/>
        <w:jc w:val="both"/>
        <w:rPr>
          <w:lang w:val="en-US"/>
        </w:rPr>
      </w:pPr>
    </w:p>
    <w:p w14:paraId="74A79F0F" w14:textId="5D8E020D" w:rsidR="00FE2D28" w:rsidRPr="009B18EE" w:rsidRDefault="00FE2D28" w:rsidP="00430F2F">
      <w:pPr>
        <w:pStyle w:val="Standard"/>
        <w:jc w:val="both"/>
        <w:rPr>
          <w:lang w:val="en-US"/>
        </w:rPr>
      </w:pPr>
    </w:p>
    <w:p w14:paraId="4962B31C" w14:textId="77777777" w:rsidR="00590285" w:rsidRPr="009B18EE" w:rsidRDefault="00590285" w:rsidP="00430F2F">
      <w:pPr>
        <w:pStyle w:val="Standard"/>
        <w:jc w:val="both"/>
        <w:rPr>
          <w:lang w:val="en-US"/>
        </w:rPr>
      </w:pPr>
    </w:p>
    <w:p w14:paraId="738EA921" w14:textId="42FB3F5D" w:rsidR="00FE2D28" w:rsidRPr="009B18EE" w:rsidRDefault="00FE2D28" w:rsidP="00430F2F">
      <w:pPr>
        <w:pStyle w:val="Standard"/>
        <w:jc w:val="both"/>
        <w:rPr>
          <w:lang w:val="en-US"/>
        </w:rPr>
      </w:pPr>
    </w:p>
    <w:p w14:paraId="3BBAADAC" w14:textId="03A585FE" w:rsidR="00FE2D28" w:rsidRPr="009B18EE" w:rsidRDefault="00FE2D28" w:rsidP="00430F2F">
      <w:pPr>
        <w:pStyle w:val="Standard"/>
        <w:jc w:val="both"/>
        <w:rPr>
          <w:lang w:val="en-US"/>
        </w:rPr>
      </w:pPr>
    </w:p>
    <w:p w14:paraId="001200F9" w14:textId="4DBBFD90" w:rsidR="00FE2D28" w:rsidRPr="009B18EE" w:rsidRDefault="00FE2D28" w:rsidP="00430F2F">
      <w:pPr>
        <w:pStyle w:val="Standard"/>
        <w:jc w:val="both"/>
        <w:rPr>
          <w:lang w:val="en-US"/>
        </w:rPr>
      </w:pPr>
    </w:p>
    <w:p w14:paraId="7DE79AC3" w14:textId="3D24CACB" w:rsidR="00FE2D28" w:rsidRPr="009B18EE" w:rsidRDefault="00FE2D28" w:rsidP="00430F2F">
      <w:pPr>
        <w:pStyle w:val="Standard"/>
        <w:jc w:val="both"/>
        <w:rPr>
          <w:lang w:val="en-US"/>
        </w:rPr>
      </w:pPr>
    </w:p>
    <w:p w14:paraId="47849EF8" w14:textId="070DC8CD" w:rsidR="000E7B44" w:rsidRPr="009B18EE" w:rsidRDefault="000E7B44" w:rsidP="00430F2F">
      <w:pPr>
        <w:pStyle w:val="Standard"/>
        <w:jc w:val="both"/>
        <w:rPr>
          <w:lang w:val="en-US"/>
        </w:rPr>
      </w:pPr>
    </w:p>
    <w:p w14:paraId="36DD246F" w14:textId="5CCB867F" w:rsidR="00DA612A" w:rsidRPr="009B18EE" w:rsidRDefault="00DA612A" w:rsidP="00430F2F">
      <w:pPr>
        <w:pStyle w:val="Standard"/>
        <w:jc w:val="both"/>
        <w:rPr>
          <w:lang w:val="en-US"/>
        </w:rPr>
      </w:pPr>
    </w:p>
    <w:p w14:paraId="06F39D9E" w14:textId="4AF263F4" w:rsidR="00DA612A" w:rsidRPr="009B18EE" w:rsidRDefault="00DA612A" w:rsidP="00430F2F">
      <w:pPr>
        <w:pStyle w:val="Standard"/>
        <w:jc w:val="both"/>
        <w:rPr>
          <w:lang w:val="en-US"/>
        </w:rPr>
      </w:pPr>
    </w:p>
    <w:p w14:paraId="4FF17243" w14:textId="6E3AEC1E" w:rsidR="00DA612A" w:rsidRPr="009B18EE" w:rsidRDefault="00DA612A" w:rsidP="00430F2F">
      <w:pPr>
        <w:pStyle w:val="Standard"/>
        <w:jc w:val="both"/>
        <w:rPr>
          <w:lang w:val="en-US"/>
        </w:rPr>
      </w:pPr>
    </w:p>
    <w:p w14:paraId="65813F38" w14:textId="77777777" w:rsidR="00165105" w:rsidRPr="009B18EE" w:rsidRDefault="00165105" w:rsidP="00430F2F">
      <w:pPr>
        <w:pStyle w:val="Standard"/>
        <w:jc w:val="both"/>
        <w:rPr>
          <w:lang w:val="en-US"/>
        </w:rPr>
      </w:pPr>
    </w:p>
    <w:p w14:paraId="6EB38CF4" w14:textId="7933687E" w:rsidR="00DA612A" w:rsidRPr="009B18EE" w:rsidRDefault="00DA612A" w:rsidP="00430F2F">
      <w:pPr>
        <w:pStyle w:val="Standard"/>
        <w:jc w:val="both"/>
        <w:rPr>
          <w:lang w:val="en-US"/>
        </w:rPr>
      </w:pPr>
    </w:p>
    <w:p w14:paraId="443CB3B7" w14:textId="77777777" w:rsidR="00DA612A" w:rsidRPr="009B18EE" w:rsidRDefault="00DA612A" w:rsidP="00430F2F">
      <w:pPr>
        <w:pStyle w:val="Standard"/>
        <w:jc w:val="both"/>
        <w:rPr>
          <w:lang w:val="en-US"/>
        </w:rPr>
      </w:pPr>
    </w:p>
    <w:p w14:paraId="79F80717" w14:textId="3B34EF66" w:rsidR="00FE2D28" w:rsidRPr="009B18EE" w:rsidRDefault="00FE2D28" w:rsidP="00430F2F">
      <w:pPr>
        <w:pStyle w:val="Standard"/>
        <w:jc w:val="both"/>
        <w:rPr>
          <w:lang w:val="en-US"/>
        </w:rPr>
      </w:pPr>
    </w:p>
    <w:p w14:paraId="78D0E136" w14:textId="005CC790" w:rsidR="00FE2D28" w:rsidRPr="009B18EE" w:rsidRDefault="00FE2D28" w:rsidP="00430F2F">
      <w:pPr>
        <w:pStyle w:val="Standard"/>
        <w:jc w:val="both"/>
        <w:rPr>
          <w:lang w:val="en-US"/>
        </w:rPr>
      </w:pPr>
    </w:p>
    <w:p w14:paraId="20640929" w14:textId="143C1410" w:rsidR="007F13F1" w:rsidRPr="009B18EE" w:rsidRDefault="007F13F1" w:rsidP="00430F2F">
      <w:pPr>
        <w:pStyle w:val="Standard"/>
        <w:jc w:val="both"/>
        <w:rPr>
          <w:lang w:val="en-US"/>
        </w:rPr>
      </w:pPr>
    </w:p>
    <w:p w14:paraId="5FDA623B" w14:textId="57F76905" w:rsidR="003160BF" w:rsidRPr="009B18EE" w:rsidRDefault="003160BF" w:rsidP="00430F2F">
      <w:pPr>
        <w:pStyle w:val="Standard"/>
        <w:jc w:val="both"/>
        <w:rPr>
          <w:lang w:val="en-US"/>
        </w:rPr>
      </w:pPr>
    </w:p>
    <w:p w14:paraId="1A01BEAF" w14:textId="18A4C701" w:rsidR="00BD45BD" w:rsidRPr="009B18EE" w:rsidRDefault="00BD45BD" w:rsidP="00CC58B3">
      <w:pPr>
        <w:pStyle w:val="Titre3"/>
        <w:rPr>
          <w:lang w:val="en-US"/>
        </w:rPr>
      </w:pPr>
      <w:bookmarkStart w:id="48" w:name="_Antre_de_Dragon"/>
      <w:bookmarkEnd w:id="48"/>
      <w:r w:rsidRPr="009B18EE">
        <w:rPr>
          <w:noProof/>
          <w:lang w:val="en-US"/>
        </w:rPr>
        <w:lastRenderedPageBreak/>
        <w:drawing>
          <wp:inline distT="0" distB="0" distL="0" distR="0" wp14:anchorId="0837CC43" wp14:editId="5FA3DF6F">
            <wp:extent cx="219075" cy="219075"/>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356F921F" wp14:editId="144578C5">
            <wp:extent cx="180975" cy="180975"/>
            <wp:effectExtent l="0" t="0" r="9525" b="9525"/>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46192" w:rsidRPr="009B18EE">
        <w:rPr>
          <w:lang w:val="en-US"/>
        </w:rPr>
        <w:t>Dragon</w:t>
      </w:r>
      <w:r w:rsidR="001D292A">
        <w:rPr>
          <w:lang w:val="en-US"/>
        </w:rPr>
        <w:t>’</w:t>
      </w:r>
      <w:r w:rsidR="00E46192" w:rsidRPr="009B18EE">
        <w:rPr>
          <w:lang w:val="en-US"/>
        </w:rPr>
        <w:t>s Den</w:t>
      </w:r>
    </w:p>
    <w:p w14:paraId="6C292149" w14:textId="77777777" w:rsidR="00BD45BD" w:rsidRPr="009B18EE" w:rsidRDefault="00BD45BD" w:rsidP="00BD45BD">
      <w:pPr>
        <w:pStyle w:val="Standard"/>
        <w:jc w:val="both"/>
        <w:rPr>
          <w:lang w:val="en-US"/>
        </w:rPr>
      </w:pPr>
    </w:p>
    <w:p w14:paraId="5929929F" w14:textId="3DCC99D4"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4FB083E5" wp14:editId="41C0C46E">
            <wp:extent cx="180975" cy="180975"/>
            <wp:effectExtent l="0" t="0" r="9525" b="9525"/>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Deadly dragons guard this sinister cave.</w:t>
      </w:r>
    </w:p>
    <w:p w14:paraId="4C380C05" w14:textId="77777777" w:rsidR="00480C8F"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1B3C7A71" wp14:editId="7A3209A7">
            <wp:extent cx="180975" cy="180975"/>
            <wp:effectExtent l="0" t="0" r="9525" b="9525"/>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Do you dare to slay dragons in their den?</w:t>
      </w:r>
    </w:p>
    <w:p w14:paraId="08D78907" w14:textId="05F2BC8C" w:rsidR="00BD45BD" w:rsidRPr="009B18EE" w:rsidRDefault="00BD45BD" w:rsidP="00BD45BD">
      <w:pPr>
        <w:pStyle w:val="Standard"/>
        <w:jc w:val="both"/>
        <w:rPr>
          <w:i/>
          <w:iCs/>
          <w:color w:val="7030A0"/>
          <w:lang w:val="en-US"/>
        </w:rPr>
      </w:pPr>
      <w:r w:rsidRPr="009B18EE">
        <w:rPr>
          <w:i/>
          <w:iCs/>
          <w:noProof/>
          <w:color w:val="7030A0"/>
          <w:lang w:val="en-US"/>
        </w:rPr>
        <w:drawing>
          <wp:inline distT="0" distB="0" distL="0" distR="0" wp14:anchorId="6CA94C3E" wp14:editId="35DEDB0A">
            <wp:extent cx="180975" cy="180975"/>
            <wp:effectExtent l="0" t="0" r="9525" b="9525"/>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The home of dragons is one with Energy of Nature!</w:t>
      </w:r>
    </w:p>
    <w:p w14:paraId="5F23E0CB" w14:textId="77777777" w:rsidR="00E91D71" w:rsidRPr="009B18EE" w:rsidRDefault="00E91D71" w:rsidP="00E91D71">
      <w:pPr>
        <w:pStyle w:val="Standard"/>
        <w:jc w:val="both"/>
        <w:rPr>
          <w:lang w:val="en-US"/>
        </w:rPr>
      </w:pPr>
    </w:p>
    <w:p w14:paraId="7D38C32D" w14:textId="77777777" w:rsidR="005D3593" w:rsidRPr="009B18EE" w:rsidRDefault="00E91D71" w:rsidP="00E91D71">
      <w:pPr>
        <w:pStyle w:val="Standard"/>
        <w:jc w:val="both"/>
        <w:rPr>
          <w:lang w:val="en-US"/>
        </w:rPr>
      </w:pPr>
      <w:r w:rsidRPr="009B18EE">
        <w:rPr>
          <w:lang w:val="en-US"/>
        </w:rPr>
        <w:t xml:space="preserve">  </w:t>
      </w:r>
      <w:r w:rsidR="005D3593" w:rsidRPr="009B18EE">
        <w:rPr>
          <w:lang w:val="en-US"/>
        </w:rPr>
        <w:t>This is the indoor version of the draconic battlefield. It naturally inherits all its characteristics, as well as some from the rock cave.</w:t>
      </w:r>
    </w:p>
    <w:p w14:paraId="375EE940" w14:textId="28B80809" w:rsidR="00E91D71" w:rsidRPr="009B18EE" w:rsidRDefault="00E91D71" w:rsidP="00E91D71">
      <w:pPr>
        <w:pStyle w:val="Standard"/>
        <w:jc w:val="both"/>
        <w:rPr>
          <w:lang w:val="en-US"/>
        </w:rPr>
      </w:pPr>
      <w:r w:rsidRPr="009B18EE">
        <w:rPr>
          <w:lang w:val="en-US"/>
        </w:rPr>
        <w:t xml:space="preserve">  </w:t>
      </w:r>
      <w:r w:rsidR="005D3593" w:rsidRPr="009B18EE">
        <w:rPr>
          <w:lang w:val="en-US"/>
        </w:rPr>
        <w:t xml:space="preserve">It can be found in the caves </w:t>
      </w:r>
      <w:r w:rsidR="003E493D" w:rsidRPr="009B18EE">
        <w:rPr>
          <w:lang w:val="en-US"/>
        </w:rPr>
        <w:t>in</w:t>
      </w:r>
      <w:r w:rsidR="005D3593" w:rsidRPr="009B18EE">
        <w:rPr>
          <w:lang w:val="en-US"/>
        </w:rPr>
        <w:t xml:space="preserve"> </w:t>
      </w:r>
      <w:r w:rsidR="003E493D" w:rsidRPr="009B18EE">
        <w:rPr>
          <w:lang w:val="en-US"/>
        </w:rPr>
        <w:t xml:space="preserve">Vale of </w:t>
      </w:r>
      <w:r w:rsidR="005D3593" w:rsidRPr="009B18EE">
        <w:rPr>
          <w:lang w:val="en-US"/>
        </w:rPr>
        <w:t>Aerouant, particularly on the path leading to Duiraco.</w:t>
      </w:r>
    </w:p>
    <w:p w14:paraId="4F2700CF" w14:textId="1642CE2F" w:rsidR="00E91D71" w:rsidRPr="009B18EE" w:rsidRDefault="00E91D71" w:rsidP="00E91D71">
      <w:pPr>
        <w:pStyle w:val="Standard"/>
        <w:jc w:val="both"/>
        <w:rPr>
          <w:lang w:val="en-US"/>
        </w:rPr>
      </w:pPr>
    </w:p>
    <w:p w14:paraId="5E95B0AF" w14:textId="6B90DCF1" w:rsidR="00FE2D28" w:rsidRPr="009B18EE" w:rsidRDefault="00A74298" w:rsidP="00FE2D28">
      <w:pPr>
        <w:jc w:val="both"/>
        <w:rPr>
          <w:b/>
          <w:bCs/>
          <w:lang w:val="en-US"/>
        </w:rPr>
      </w:pPr>
      <w:r w:rsidRPr="009B18EE">
        <w:rPr>
          <w:b/>
          <w:bCs/>
          <w:u w:val="single"/>
          <w:lang w:val="en-US"/>
        </w:rPr>
        <w:t>Field effects</w:t>
      </w:r>
      <w:r w:rsidR="00FE2D28" w:rsidRPr="009B18EE">
        <w:rPr>
          <w:b/>
          <w:bCs/>
          <w:lang w:val="en-US"/>
        </w:rPr>
        <w:t>:</w:t>
      </w:r>
    </w:p>
    <w:p w14:paraId="1BEC9826" w14:textId="77777777" w:rsidR="00FE2D28" w:rsidRPr="009B18EE" w:rsidRDefault="00FE2D28" w:rsidP="00E91D71">
      <w:pPr>
        <w:pStyle w:val="Standard"/>
        <w:jc w:val="both"/>
        <w:rPr>
          <w:lang w:val="en-US"/>
        </w:rPr>
      </w:pPr>
    </w:p>
    <w:tbl>
      <w:tblPr>
        <w:tblStyle w:val="Grilledutableau"/>
        <w:tblW w:w="10003" w:type="dxa"/>
        <w:jc w:val="center"/>
        <w:tblLook w:val="04A0" w:firstRow="1" w:lastRow="0" w:firstColumn="1" w:lastColumn="0" w:noHBand="0" w:noVBand="1"/>
      </w:tblPr>
      <w:tblGrid>
        <w:gridCol w:w="2478"/>
        <w:gridCol w:w="1005"/>
        <w:gridCol w:w="1276"/>
        <w:gridCol w:w="5244"/>
      </w:tblGrid>
      <w:tr w:rsidR="00A74298" w:rsidRPr="009B18EE" w14:paraId="61F412DE" w14:textId="77777777" w:rsidTr="0021104A">
        <w:trPr>
          <w:trHeight w:val="276"/>
          <w:jc w:val="center"/>
        </w:trPr>
        <w:tc>
          <w:tcPr>
            <w:tcW w:w="2478" w:type="dxa"/>
            <w:tcMar>
              <w:top w:w="28" w:type="dxa"/>
              <w:left w:w="57" w:type="dxa"/>
              <w:bottom w:w="28" w:type="dxa"/>
              <w:right w:w="57" w:type="dxa"/>
            </w:tcMar>
            <w:vAlign w:val="center"/>
          </w:tcPr>
          <w:p w14:paraId="2656E6C2" w14:textId="30547201"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6EDF66FB" w14:textId="335F546B"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B7EA878" w14:textId="21E0FC5A"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1511ABAF" w14:textId="0F432BD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E91D71" w:rsidRPr="00BA2A65" w14:paraId="7F547186" w14:textId="77777777" w:rsidTr="0021104A">
        <w:trPr>
          <w:trHeight w:val="276"/>
          <w:jc w:val="center"/>
        </w:trPr>
        <w:tc>
          <w:tcPr>
            <w:tcW w:w="2478" w:type="dxa"/>
            <w:tcMar>
              <w:top w:w="28" w:type="dxa"/>
              <w:left w:w="57" w:type="dxa"/>
              <w:bottom w:w="28" w:type="dxa"/>
              <w:right w:w="57" w:type="dxa"/>
            </w:tcMar>
            <w:vAlign w:val="center"/>
          </w:tcPr>
          <w:p w14:paraId="394E2E11" w14:textId="77777777" w:rsidR="00E91D71" w:rsidRPr="009B18EE" w:rsidRDefault="00E91D71" w:rsidP="00E91D71">
            <w:pPr>
              <w:pStyle w:val="Standard"/>
              <w:jc w:val="center"/>
              <w:rPr>
                <w:noProof/>
                <w:lang w:val="en-US"/>
              </w:rPr>
            </w:pPr>
            <w:r w:rsidRPr="009B18EE">
              <w:rPr>
                <w:noProof/>
                <w:lang w:val="en-US"/>
              </w:rPr>
              <w:drawing>
                <wp:inline distT="0" distB="0" distL="0" distR="0" wp14:anchorId="7F727E71" wp14:editId="6669C31D">
                  <wp:extent cx="180975" cy="180975"/>
                  <wp:effectExtent l="0" t="0" r="9525" b="9525"/>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B84B4A0" w14:textId="4BD817F0" w:rsidR="000E7B44" w:rsidRPr="009B18EE" w:rsidRDefault="008E4081" w:rsidP="00E91D71">
            <w:pPr>
              <w:pStyle w:val="Standard"/>
              <w:jc w:val="center"/>
              <w:rPr>
                <w:noProof/>
                <w:lang w:val="en-US"/>
              </w:rPr>
            </w:pPr>
            <w:r w:rsidRPr="009B18EE">
              <w:rPr>
                <w:noProof/>
                <w:lang w:val="en-US"/>
              </w:rPr>
              <w:t>Dragon Dance</w:t>
            </w:r>
          </w:p>
        </w:tc>
        <w:tc>
          <w:tcPr>
            <w:tcW w:w="1005" w:type="dxa"/>
            <w:tcMar>
              <w:top w:w="28" w:type="dxa"/>
              <w:left w:w="57" w:type="dxa"/>
              <w:bottom w:w="28" w:type="dxa"/>
              <w:right w:w="57" w:type="dxa"/>
            </w:tcMar>
            <w:vAlign w:val="center"/>
          </w:tcPr>
          <w:p w14:paraId="5D124021" w14:textId="7B065FAE" w:rsidR="00E91D71" w:rsidRPr="009B18EE" w:rsidRDefault="00E91D71" w:rsidP="00E91D71">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2033224F" w14:textId="6F6A2A07" w:rsidR="00E91D71" w:rsidRPr="009B18EE" w:rsidRDefault="00E91D71" w:rsidP="00E91D71">
            <w:pPr>
              <w:pStyle w:val="Standard"/>
              <w:jc w:val="center"/>
              <w:rPr>
                <w:color w:val="000000"/>
                <w:lang w:val="en-US"/>
              </w:rPr>
            </w:pPr>
            <w:r w:rsidRPr="009B18EE">
              <w:rPr>
                <w:color w:val="000000"/>
                <w:lang w:val="en-US"/>
              </w:rPr>
              <w:t>-30 %</w:t>
            </w:r>
          </w:p>
        </w:tc>
        <w:tc>
          <w:tcPr>
            <w:tcW w:w="5244" w:type="dxa"/>
            <w:tcMar>
              <w:top w:w="28" w:type="dxa"/>
              <w:left w:w="57" w:type="dxa"/>
              <w:bottom w:w="28" w:type="dxa"/>
              <w:right w:w="57" w:type="dxa"/>
            </w:tcMar>
            <w:vAlign w:val="center"/>
          </w:tcPr>
          <w:p w14:paraId="64B7EEE3" w14:textId="7D4D7CF2" w:rsidR="00E91D71" w:rsidRPr="009B18EE" w:rsidRDefault="00CB6870" w:rsidP="00E91D71">
            <w:pPr>
              <w:pStyle w:val="Standard"/>
              <w:rPr>
                <w:i/>
                <w:iCs/>
                <w:color w:val="7030A0"/>
                <w:lang w:val="en-US"/>
              </w:rPr>
            </w:pPr>
            <w:r w:rsidRPr="009B18EE">
              <w:rPr>
                <w:i/>
                <w:iCs/>
                <w:color w:val="7030A0"/>
                <w:lang w:val="en-US"/>
              </w:rPr>
              <w:t>The draconic energy boosted the attack!</w:t>
            </w:r>
          </w:p>
        </w:tc>
      </w:tr>
      <w:tr w:rsidR="00E91D71" w:rsidRPr="00BA2A65" w14:paraId="20F30189" w14:textId="77777777" w:rsidTr="0021104A">
        <w:trPr>
          <w:trHeight w:val="276"/>
          <w:jc w:val="center"/>
        </w:trPr>
        <w:tc>
          <w:tcPr>
            <w:tcW w:w="2478" w:type="dxa"/>
            <w:tcMar>
              <w:top w:w="28" w:type="dxa"/>
              <w:left w:w="57" w:type="dxa"/>
              <w:bottom w:w="28" w:type="dxa"/>
              <w:right w:w="57" w:type="dxa"/>
            </w:tcMar>
            <w:vAlign w:val="center"/>
          </w:tcPr>
          <w:p w14:paraId="7CBFA579" w14:textId="4D737875" w:rsidR="00E91D71" w:rsidRPr="009B18EE" w:rsidRDefault="008E4081" w:rsidP="00E91D71">
            <w:pPr>
              <w:pStyle w:val="Standard"/>
              <w:jc w:val="center"/>
              <w:rPr>
                <w:noProof/>
                <w:lang w:val="en-US"/>
              </w:rPr>
            </w:pPr>
            <w:r w:rsidRPr="009B18EE">
              <w:rPr>
                <w:noProof/>
                <w:lang w:val="en-US"/>
              </w:rPr>
              <w:t>Pay Day</w:t>
            </w:r>
          </w:p>
        </w:tc>
        <w:tc>
          <w:tcPr>
            <w:tcW w:w="1005" w:type="dxa"/>
            <w:tcMar>
              <w:top w:w="28" w:type="dxa"/>
              <w:left w:w="57" w:type="dxa"/>
              <w:bottom w:w="28" w:type="dxa"/>
              <w:right w:w="57" w:type="dxa"/>
            </w:tcMar>
            <w:vAlign w:val="center"/>
          </w:tcPr>
          <w:p w14:paraId="132AF679" w14:textId="0F9E7AD1" w:rsidR="00E91D71" w:rsidRPr="009B18EE" w:rsidRDefault="00E91D71" w:rsidP="00E91D71">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151B5D60" w14:textId="260DE9EC" w:rsidR="00E91D71" w:rsidRPr="009B18EE" w:rsidRDefault="00E91D71" w:rsidP="00E91D71">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55D9D5FC" w14:textId="1CED1CC1" w:rsidR="00E91D71" w:rsidRPr="009B18EE" w:rsidRDefault="00CB6870" w:rsidP="00E91D71">
            <w:pPr>
              <w:pStyle w:val="Standard"/>
              <w:rPr>
                <w:i/>
                <w:iCs/>
                <w:color w:val="7030A0"/>
                <w:lang w:val="en-US"/>
              </w:rPr>
            </w:pPr>
            <w:r w:rsidRPr="009B18EE">
              <w:rPr>
                <w:i/>
                <w:iCs/>
                <w:color w:val="7030A0"/>
                <w:lang w:val="en-US"/>
              </w:rPr>
              <w:t>The treasure of dragons is revealed!</w:t>
            </w:r>
          </w:p>
        </w:tc>
      </w:tr>
      <w:tr w:rsidR="00E91D71" w:rsidRPr="00BA2A65" w14:paraId="3C38E478" w14:textId="77777777" w:rsidTr="0021104A">
        <w:trPr>
          <w:trHeight w:val="276"/>
          <w:jc w:val="center"/>
        </w:trPr>
        <w:tc>
          <w:tcPr>
            <w:tcW w:w="2478" w:type="dxa"/>
            <w:tcMar>
              <w:top w:w="28" w:type="dxa"/>
              <w:left w:w="57" w:type="dxa"/>
              <w:bottom w:w="28" w:type="dxa"/>
              <w:right w:w="57" w:type="dxa"/>
            </w:tcMar>
            <w:vAlign w:val="center"/>
          </w:tcPr>
          <w:p w14:paraId="5B28CA34" w14:textId="1DA7E339" w:rsidR="00146D1E" w:rsidRPr="009B18EE" w:rsidRDefault="008E4081" w:rsidP="00E91D71">
            <w:pPr>
              <w:pStyle w:val="Standard"/>
              <w:jc w:val="center"/>
              <w:rPr>
                <w:noProof/>
                <w:lang w:val="en-US"/>
              </w:rPr>
            </w:pPr>
            <w:r w:rsidRPr="009B18EE">
              <w:rPr>
                <w:noProof/>
                <w:lang w:val="en-US"/>
              </w:rPr>
              <w:t>Make It Rain</w:t>
            </w:r>
            <w:r w:rsidR="007C36EE">
              <w:rPr>
                <w:noProof/>
                <w:lang w:val="en-US"/>
              </w:rPr>
              <w:t>,</w:t>
            </w:r>
          </w:p>
          <w:p w14:paraId="258EA835" w14:textId="0A07653A" w:rsidR="00E91D71" w:rsidRPr="009B18EE" w:rsidRDefault="008E4081" w:rsidP="00E91D71">
            <w:pPr>
              <w:pStyle w:val="Standard"/>
              <w:jc w:val="center"/>
              <w:rPr>
                <w:noProof/>
                <w:lang w:val="en-US"/>
              </w:rPr>
            </w:pPr>
            <w:r w:rsidRPr="009B18EE">
              <w:rPr>
                <w:noProof/>
                <w:lang w:val="en-US"/>
              </w:rPr>
              <w:t>Diamond Storm</w:t>
            </w:r>
            <w:r w:rsidR="002D2069">
              <w:rPr>
                <w:noProof/>
                <w:lang w:val="en-US"/>
              </w:rPr>
              <w:t xml:space="preserve"> and </w:t>
            </w:r>
            <w:r w:rsidRPr="009B18EE">
              <w:rPr>
                <w:noProof/>
                <w:lang w:val="en-US"/>
              </w:rPr>
              <w:t>Power Gem</w:t>
            </w:r>
          </w:p>
        </w:tc>
        <w:tc>
          <w:tcPr>
            <w:tcW w:w="1005" w:type="dxa"/>
            <w:tcMar>
              <w:top w:w="28" w:type="dxa"/>
              <w:left w:w="57" w:type="dxa"/>
              <w:bottom w:w="28" w:type="dxa"/>
              <w:right w:w="57" w:type="dxa"/>
            </w:tcMar>
            <w:vAlign w:val="center"/>
          </w:tcPr>
          <w:p w14:paraId="7E3FC30A" w14:textId="152E02B3" w:rsidR="00E91D71" w:rsidRPr="009B18EE" w:rsidRDefault="00E91D71" w:rsidP="00E91D71">
            <w:pPr>
              <w:pStyle w:val="Standard"/>
              <w:jc w:val="center"/>
              <w:rPr>
                <w:color w:val="000000"/>
                <w:lang w:val="en-US"/>
              </w:rPr>
            </w:pPr>
            <w:r w:rsidRPr="009B18EE">
              <w:rPr>
                <w:color w:val="000000"/>
                <w:lang w:val="en-US"/>
              </w:rPr>
              <w:t>+50%</w:t>
            </w:r>
          </w:p>
          <w:p w14:paraId="678F469E" w14:textId="77777777" w:rsidR="00146D1E" w:rsidRPr="009B18EE" w:rsidRDefault="00146D1E" w:rsidP="00E91D71">
            <w:pPr>
              <w:pStyle w:val="Standard"/>
              <w:jc w:val="center"/>
              <w:rPr>
                <w:color w:val="000000"/>
                <w:sz w:val="12"/>
                <w:szCs w:val="12"/>
                <w:lang w:val="en-US"/>
              </w:rPr>
            </w:pPr>
          </w:p>
          <w:p w14:paraId="38484084" w14:textId="46DFDCFF" w:rsidR="00146D1E" w:rsidRPr="009B18EE" w:rsidRDefault="00146D1E" w:rsidP="00E91D71">
            <w:pPr>
              <w:pStyle w:val="Standard"/>
              <w:jc w:val="center"/>
              <w:rPr>
                <w:color w:val="000000"/>
                <w:lang w:val="en-US"/>
              </w:rPr>
            </w:pPr>
            <w:r w:rsidRPr="009B18EE">
              <w:rPr>
                <w:color w:val="000000"/>
                <w:lang w:val="en-US"/>
              </w:rPr>
              <w:t>+50%</w:t>
            </w:r>
          </w:p>
          <w:p w14:paraId="6CD7BF02" w14:textId="7E9514B4" w:rsidR="00146D1E" w:rsidRPr="009B18EE" w:rsidRDefault="00146D1E" w:rsidP="00E91D71">
            <w:pPr>
              <w:pStyle w:val="Standard"/>
              <w:jc w:val="center"/>
              <w:rPr>
                <w:color w:val="000000"/>
                <w:sz w:val="12"/>
                <w:szCs w:val="12"/>
                <w:lang w:val="en-US"/>
              </w:rPr>
            </w:pPr>
          </w:p>
        </w:tc>
        <w:tc>
          <w:tcPr>
            <w:tcW w:w="1276" w:type="dxa"/>
            <w:tcMar>
              <w:top w:w="28" w:type="dxa"/>
              <w:left w:w="57" w:type="dxa"/>
              <w:bottom w:w="28" w:type="dxa"/>
              <w:right w:w="57" w:type="dxa"/>
            </w:tcMar>
            <w:vAlign w:val="center"/>
          </w:tcPr>
          <w:p w14:paraId="720A8AF4" w14:textId="3CFB2103" w:rsidR="00E91D71" w:rsidRPr="009B18EE" w:rsidRDefault="00E91D71" w:rsidP="00E91D71">
            <w:pPr>
              <w:pStyle w:val="Standard"/>
              <w:jc w:val="center"/>
              <w:rPr>
                <w:color w:val="000000"/>
                <w:lang w:val="en-US"/>
              </w:rPr>
            </w:pPr>
            <w:r w:rsidRPr="009B18EE">
              <w:rPr>
                <w:color w:val="000000"/>
                <w:lang w:val="en-US"/>
              </w:rPr>
              <w:t>-0%</w:t>
            </w:r>
          </w:p>
          <w:p w14:paraId="092E3A6C" w14:textId="77777777" w:rsidR="00146D1E" w:rsidRPr="009B18EE" w:rsidRDefault="00146D1E" w:rsidP="00E91D71">
            <w:pPr>
              <w:pStyle w:val="Standard"/>
              <w:jc w:val="center"/>
              <w:rPr>
                <w:color w:val="000000"/>
                <w:sz w:val="12"/>
                <w:szCs w:val="12"/>
                <w:lang w:val="en-US"/>
              </w:rPr>
            </w:pPr>
          </w:p>
          <w:p w14:paraId="5B63AF5F" w14:textId="77777777" w:rsidR="00146D1E" w:rsidRPr="009B18EE" w:rsidRDefault="00146D1E" w:rsidP="00E91D71">
            <w:pPr>
              <w:pStyle w:val="Standard"/>
              <w:jc w:val="center"/>
              <w:rPr>
                <w:color w:val="000000"/>
                <w:lang w:val="en-US"/>
              </w:rPr>
            </w:pPr>
            <w:r w:rsidRPr="009B18EE">
              <w:rPr>
                <w:color w:val="000000"/>
                <w:lang w:val="en-US"/>
              </w:rPr>
              <w:t>-25%</w:t>
            </w:r>
          </w:p>
          <w:p w14:paraId="2BC7B40D" w14:textId="4D83FBE7" w:rsidR="00146D1E" w:rsidRPr="009B18EE" w:rsidRDefault="00146D1E" w:rsidP="00E91D71">
            <w:pPr>
              <w:pStyle w:val="Standard"/>
              <w:jc w:val="center"/>
              <w:rPr>
                <w:color w:val="000000"/>
                <w:sz w:val="12"/>
                <w:szCs w:val="12"/>
                <w:lang w:val="en-US"/>
              </w:rPr>
            </w:pPr>
          </w:p>
        </w:tc>
        <w:tc>
          <w:tcPr>
            <w:tcW w:w="5244" w:type="dxa"/>
            <w:tcMar>
              <w:top w:w="28" w:type="dxa"/>
              <w:left w:w="57" w:type="dxa"/>
              <w:bottom w:w="28" w:type="dxa"/>
              <w:right w:w="57" w:type="dxa"/>
            </w:tcMar>
            <w:vAlign w:val="center"/>
          </w:tcPr>
          <w:p w14:paraId="2753282C" w14:textId="27A67B3D" w:rsidR="00E91D71" w:rsidRPr="009B18EE" w:rsidRDefault="00CB6870" w:rsidP="00E91D71">
            <w:pPr>
              <w:pStyle w:val="Standard"/>
              <w:rPr>
                <w:i/>
                <w:iCs/>
                <w:color w:val="7030A0"/>
                <w:lang w:val="en-US"/>
              </w:rPr>
            </w:pPr>
            <w:r w:rsidRPr="009B18EE">
              <w:rPr>
                <w:i/>
                <w:iCs/>
                <w:color w:val="7030A0"/>
                <w:lang w:val="en-US"/>
              </w:rPr>
              <w:t>The treasure of dragons is revealed!</w:t>
            </w:r>
          </w:p>
        </w:tc>
      </w:tr>
      <w:tr w:rsidR="00E91D71" w:rsidRPr="00BA2A65" w14:paraId="3C2694E1" w14:textId="77777777" w:rsidTr="0021104A">
        <w:trPr>
          <w:trHeight w:val="276"/>
          <w:jc w:val="center"/>
        </w:trPr>
        <w:tc>
          <w:tcPr>
            <w:tcW w:w="2478" w:type="dxa"/>
            <w:tcMar>
              <w:top w:w="28" w:type="dxa"/>
              <w:left w:w="57" w:type="dxa"/>
              <w:bottom w:w="28" w:type="dxa"/>
              <w:right w:w="57" w:type="dxa"/>
            </w:tcMar>
            <w:vAlign w:val="center"/>
          </w:tcPr>
          <w:p w14:paraId="6DA1AA2E" w14:textId="7ACF3965" w:rsidR="00E91D71" w:rsidRPr="009B18EE" w:rsidRDefault="008E4081" w:rsidP="00E91D71">
            <w:pPr>
              <w:pStyle w:val="Standard"/>
              <w:jc w:val="center"/>
              <w:rPr>
                <w:noProof/>
                <w:lang w:val="en-US"/>
              </w:rPr>
            </w:pPr>
            <w:r w:rsidRPr="009B18EE">
              <w:rPr>
                <w:noProof/>
                <w:lang w:val="en-US"/>
              </w:rPr>
              <w:t>Dragon Ascent</w:t>
            </w:r>
          </w:p>
        </w:tc>
        <w:tc>
          <w:tcPr>
            <w:tcW w:w="1005" w:type="dxa"/>
            <w:tcMar>
              <w:top w:w="28" w:type="dxa"/>
              <w:left w:w="57" w:type="dxa"/>
              <w:bottom w:w="28" w:type="dxa"/>
              <w:right w:w="57" w:type="dxa"/>
            </w:tcMar>
            <w:vAlign w:val="center"/>
          </w:tcPr>
          <w:p w14:paraId="6E0A97B3" w14:textId="34E2017C" w:rsidR="00E91D71" w:rsidRPr="009B18EE" w:rsidRDefault="00E91D71" w:rsidP="00E91D71">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276AAAEF" w14:textId="3E939B58" w:rsidR="00E91D71" w:rsidRPr="009B18EE" w:rsidRDefault="00E91D71" w:rsidP="00E91D71">
            <w:pPr>
              <w:pStyle w:val="Standard"/>
              <w:jc w:val="center"/>
              <w:rPr>
                <w:color w:val="000000"/>
                <w:lang w:val="en-US"/>
              </w:rPr>
            </w:pPr>
            <w:r w:rsidRPr="009B18EE">
              <w:rPr>
                <w:color w:val="000000"/>
                <w:lang w:val="en-US"/>
              </w:rPr>
              <w:t>-0 %</w:t>
            </w:r>
          </w:p>
        </w:tc>
        <w:tc>
          <w:tcPr>
            <w:tcW w:w="5244" w:type="dxa"/>
            <w:tcMar>
              <w:top w:w="28" w:type="dxa"/>
              <w:left w:w="57" w:type="dxa"/>
              <w:bottom w:w="28" w:type="dxa"/>
              <w:right w:w="57" w:type="dxa"/>
            </w:tcMar>
            <w:vAlign w:val="center"/>
          </w:tcPr>
          <w:p w14:paraId="422C64DF" w14:textId="53F0C9F5" w:rsidR="00E91D71" w:rsidRPr="009B18EE" w:rsidRDefault="005375BD" w:rsidP="00E91D71">
            <w:pPr>
              <w:pStyle w:val="Standard"/>
              <w:rPr>
                <w:i/>
                <w:iCs/>
                <w:color w:val="7030A0"/>
                <w:lang w:val="en-US"/>
              </w:rPr>
            </w:pPr>
            <w:r w:rsidRPr="009B18EE">
              <w:rPr>
                <w:i/>
                <w:iCs/>
                <w:color w:val="7030A0"/>
                <w:lang w:val="en-US"/>
              </w:rPr>
              <w:t>By the grace of the skies!</w:t>
            </w:r>
          </w:p>
        </w:tc>
      </w:tr>
      <w:tr w:rsidR="00E91D71" w:rsidRPr="009B18EE" w14:paraId="2657B4C9" w14:textId="77777777" w:rsidTr="0021104A">
        <w:trPr>
          <w:trHeight w:val="276"/>
          <w:jc w:val="center"/>
        </w:trPr>
        <w:tc>
          <w:tcPr>
            <w:tcW w:w="2478" w:type="dxa"/>
            <w:tcMar>
              <w:top w:w="28" w:type="dxa"/>
              <w:left w:w="57" w:type="dxa"/>
              <w:bottom w:w="28" w:type="dxa"/>
              <w:right w:w="57" w:type="dxa"/>
            </w:tcMar>
            <w:vAlign w:val="center"/>
          </w:tcPr>
          <w:p w14:paraId="2F2A5BB9" w14:textId="4CE3DEA6" w:rsidR="00E91D71" w:rsidRPr="009B18EE" w:rsidRDefault="00E91D71" w:rsidP="00E91D71">
            <w:pPr>
              <w:pStyle w:val="Standard"/>
              <w:jc w:val="center"/>
              <w:rPr>
                <w:noProof/>
                <w:lang w:val="en-US"/>
              </w:rPr>
            </w:pPr>
            <w:r w:rsidRPr="009B18EE">
              <w:rPr>
                <w:noProof/>
                <w:lang w:val="en-US"/>
              </w:rPr>
              <w:drawing>
                <wp:inline distT="0" distB="0" distL="0" distR="0" wp14:anchorId="5CE15A00" wp14:editId="4C4687B8">
                  <wp:extent cx="180975" cy="180975"/>
                  <wp:effectExtent l="0" t="0" r="9525" b="9525"/>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70D95D6" w14:textId="25BE53B3" w:rsidR="00E91D71" w:rsidRPr="009B18EE" w:rsidRDefault="00E91D71" w:rsidP="00E91D71">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2F39ED1D" w14:textId="6A01B4EE" w:rsidR="00E91D71" w:rsidRPr="009B18EE" w:rsidRDefault="00E91D71" w:rsidP="00E91D71">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5C4A381E" w14:textId="690A5235" w:rsidR="00E91D71" w:rsidRPr="009B18EE" w:rsidRDefault="00165105" w:rsidP="00E91D71">
            <w:pPr>
              <w:pStyle w:val="Standard"/>
              <w:rPr>
                <w:i/>
                <w:iCs/>
                <w:color w:val="7030A0"/>
                <w:lang w:val="en-US"/>
              </w:rPr>
            </w:pPr>
            <w:r w:rsidRPr="009B18EE">
              <w:rPr>
                <w:i/>
                <w:iCs/>
                <w:color w:val="7030A0"/>
                <w:lang w:val="en-US"/>
              </w:rPr>
              <w:t xml:space="preserve">The draconic </w:t>
            </w:r>
            <w:r w:rsidR="00CB6870" w:rsidRPr="009B18EE">
              <w:rPr>
                <w:i/>
                <w:iCs/>
                <w:color w:val="7030A0"/>
                <w:lang w:val="en-US"/>
              </w:rPr>
              <w:t>heat intensifies the flames! *</w:t>
            </w:r>
          </w:p>
        </w:tc>
      </w:tr>
      <w:tr w:rsidR="00E91D71" w:rsidRPr="00BA2A65" w14:paraId="25633CAB" w14:textId="77777777" w:rsidTr="0021104A">
        <w:trPr>
          <w:trHeight w:val="276"/>
          <w:jc w:val="center"/>
        </w:trPr>
        <w:tc>
          <w:tcPr>
            <w:tcW w:w="2478" w:type="dxa"/>
            <w:tcMar>
              <w:top w:w="28" w:type="dxa"/>
              <w:left w:w="57" w:type="dxa"/>
              <w:bottom w:w="28" w:type="dxa"/>
              <w:right w:w="57" w:type="dxa"/>
            </w:tcMar>
            <w:vAlign w:val="center"/>
          </w:tcPr>
          <w:p w14:paraId="572FBFD5" w14:textId="0E5DFE88" w:rsidR="00E91D71" w:rsidRPr="009B18EE" w:rsidRDefault="00E91D71" w:rsidP="00E91D71">
            <w:pPr>
              <w:pStyle w:val="Standard"/>
              <w:jc w:val="center"/>
              <w:rPr>
                <w:noProof/>
                <w:lang w:val="en-US"/>
              </w:rPr>
            </w:pPr>
            <w:r w:rsidRPr="009B18EE">
              <w:rPr>
                <w:noProof/>
                <w:lang w:val="en-US"/>
              </w:rPr>
              <w:drawing>
                <wp:inline distT="0" distB="0" distL="0" distR="0" wp14:anchorId="57360592" wp14:editId="4E80A62D">
                  <wp:extent cx="180975" cy="180975"/>
                  <wp:effectExtent l="0" t="0" r="9525" b="9525"/>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0DBF4D5A" w14:textId="3354F2A5" w:rsidR="00E91D71" w:rsidRPr="009B18EE" w:rsidRDefault="00E91D71" w:rsidP="00E91D71">
            <w:pPr>
              <w:pStyle w:val="Standard"/>
              <w:jc w:val="center"/>
              <w:rPr>
                <w:noProof/>
                <w:lang w:val="en-US"/>
              </w:rPr>
            </w:pPr>
            <w:r w:rsidRPr="009B18EE">
              <w:rPr>
                <w:noProof/>
                <w:lang w:val="en-US"/>
              </w:rPr>
              <w:drawing>
                <wp:inline distT="0" distB="0" distL="0" distR="0" wp14:anchorId="3873FB04" wp14:editId="5471AD28">
                  <wp:extent cx="180975" cy="180975"/>
                  <wp:effectExtent l="0" t="0" r="9525" b="9525"/>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005" w:type="dxa"/>
            <w:tcMar>
              <w:top w:w="28" w:type="dxa"/>
              <w:left w:w="57" w:type="dxa"/>
              <w:bottom w:w="28" w:type="dxa"/>
              <w:right w:w="57" w:type="dxa"/>
            </w:tcMar>
            <w:vAlign w:val="center"/>
          </w:tcPr>
          <w:p w14:paraId="0AB552E9" w14:textId="77777777" w:rsidR="00E91D71" w:rsidRPr="009B18EE" w:rsidRDefault="00E91D71" w:rsidP="00E91D71">
            <w:pPr>
              <w:pStyle w:val="Standard"/>
              <w:jc w:val="center"/>
              <w:rPr>
                <w:color w:val="000000"/>
                <w:lang w:val="en-US"/>
              </w:rPr>
            </w:pPr>
            <w:r w:rsidRPr="009B18EE">
              <w:rPr>
                <w:color w:val="000000"/>
                <w:lang w:val="en-US"/>
              </w:rPr>
              <w:t>+70%</w:t>
            </w:r>
          </w:p>
          <w:p w14:paraId="693A6C77" w14:textId="77777777" w:rsidR="00E91D71" w:rsidRPr="009B18EE" w:rsidRDefault="00E91D71" w:rsidP="00E91D71">
            <w:pPr>
              <w:pStyle w:val="Standard"/>
              <w:jc w:val="center"/>
              <w:rPr>
                <w:color w:val="000000"/>
                <w:sz w:val="8"/>
                <w:szCs w:val="8"/>
                <w:lang w:val="en-US"/>
              </w:rPr>
            </w:pPr>
          </w:p>
          <w:p w14:paraId="7F07305C" w14:textId="015FF770" w:rsidR="00E91D71" w:rsidRPr="009B18EE" w:rsidRDefault="00E91D71" w:rsidP="00E91D71">
            <w:pPr>
              <w:pStyle w:val="Standard"/>
              <w:jc w:val="center"/>
              <w:rPr>
                <w:color w:val="000000"/>
                <w:lang w:val="en-US"/>
              </w:rPr>
            </w:pPr>
            <w:r w:rsidRPr="009B18EE">
              <w:rPr>
                <w:color w:val="000000"/>
                <w:lang w:val="en-US"/>
              </w:rPr>
              <w:t>+90%</w:t>
            </w:r>
          </w:p>
        </w:tc>
        <w:tc>
          <w:tcPr>
            <w:tcW w:w="1276" w:type="dxa"/>
            <w:tcMar>
              <w:top w:w="28" w:type="dxa"/>
              <w:left w:w="57" w:type="dxa"/>
              <w:bottom w:w="28" w:type="dxa"/>
              <w:right w:w="57" w:type="dxa"/>
            </w:tcMar>
            <w:vAlign w:val="center"/>
          </w:tcPr>
          <w:p w14:paraId="0A80A7F9" w14:textId="77777777" w:rsidR="00E91D71" w:rsidRPr="009B18EE" w:rsidRDefault="00E91D71" w:rsidP="00E91D71">
            <w:pPr>
              <w:pStyle w:val="Standard"/>
              <w:jc w:val="center"/>
              <w:rPr>
                <w:color w:val="000000"/>
                <w:lang w:val="en-US"/>
              </w:rPr>
            </w:pPr>
            <w:r w:rsidRPr="009B18EE">
              <w:rPr>
                <w:color w:val="000000"/>
                <w:lang w:val="en-US"/>
              </w:rPr>
              <w:t>-32%</w:t>
            </w:r>
          </w:p>
          <w:p w14:paraId="04B89FE0" w14:textId="77777777" w:rsidR="00E91D71" w:rsidRPr="009B18EE" w:rsidRDefault="00E91D71" w:rsidP="00E91D71">
            <w:pPr>
              <w:pStyle w:val="Standard"/>
              <w:jc w:val="center"/>
              <w:rPr>
                <w:color w:val="000000"/>
                <w:sz w:val="8"/>
                <w:szCs w:val="8"/>
                <w:lang w:val="en-US"/>
              </w:rPr>
            </w:pPr>
          </w:p>
          <w:p w14:paraId="51D7423D" w14:textId="39DA127E" w:rsidR="00E91D71" w:rsidRPr="009B18EE" w:rsidRDefault="00E91D71" w:rsidP="00E91D71">
            <w:pPr>
              <w:pStyle w:val="Standard"/>
              <w:jc w:val="center"/>
              <w:rPr>
                <w:color w:val="000000"/>
                <w:lang w:val="en-US"/>
              </w:rPr>
            </w:pPr>
            <w:r w:rsidRPr="009B18EE">
              <w:rPr>
                <w:color w:val="000000"/>
                <w:lang w:val="en-US"/>
              </w:rPr>
              <w:t>-44%</w:t>
            </w:r>
          </w:p>
        </w:tc>
        <w:tc>
          <w:tcPr>
            <w:tcW w:w="5244" w:type="dxa"/>
            <w:tcMar>
              <w:top w:w="28" w:type="dxa"/>
              <w:left w:w="57" w:type="dxa"/>
              <w:bottom w:w="28" w:type="dxa"/>
              <w:right w:w="57" w:type="dxa"/>
            </w:tcMar>
            <w:vAlign w:val="center"/>
          </w:tcPr>
          <w:p w14:paraId="4A151213" w14:textId="39A1DC0A" w:rsidR="00E91D71" w:rsidRPr="009B18EE" w:rsidRDefault="00CB6870" w:rsidP="00E91D71">
            <w:pPr>
              <w:pStyle w:val="Standard"/>
              <w:rPr>
                <w:i/>
                <w:iCs/>
                <w:color w:val="7030A0"/>
                <w:lang w:val="en-US"/>
              </w:rPr>
            </w:pPr>
            <w:r w:rsidRPr="009B18EE">
              <w:rPr>
                <w:i/>
                <w:iCs/>
                <w:color w:val="7030A0"/>
                <w:lang w:val="en-US"/>
              </w:rPr>
              <w:t>The sun and draconic heat make these flames all-consuming!</w:t>
            </w:r>
          </w:p>
        </w:tc>
      </w:tr>
      <w:tr w:rsidR="00E91D71" w:rsidRPr="00BA2A65" w14:paraId="0EE29FA7" w14:textId="77777777" w:rsidTr="0021104A">
        <w:trPr>
          <w:trHeight w:val="276"/>
          <w:jc w:val="center"/>
        </w:trPr>
        <w:tc>
          <w:tcPr>
            <w:tcW w:w="2478" w:type="dxa"/>
            <w:tcMar>
              <w:top w:w="28" w:type="dxa"/>
              <w:left w:w="57" w:type="dxa"/>
              <w:bottom w:w="28" w:type="dxa"/>
              <w:right w:w="57" w:type="dxa"/>
            </w:tcMar>
            <w:vAlign w:val="center"/>
          </w:tcPr>
          <w:p w14:paraId="6F7F96A5" w14:textId="0EDE3B3C" w:rsidR="00E91D71" w:rsidRPr="009B18EE" w:rsidRDefault="00E91D71" w:rsidP="00E91D71">
            <w:pPr>
              <w:pStyle w:val="Standard"/>
              <w:jc w:val="center"/>
              <w:rPr>
                <w:noProof/>
                <w:lang w:val="en-US"/>
              </w:rPr>
            </w:pPr>
            <w:r w:rsidRPr="009B18EE">
              <w:rPr>
                <w:noProof/>
                <w:lang w:val="en-US"/>
              </w:rPr>
              <w:drawing>
                <wp:inline distT="0" distB="0" distL="0" distR="0" wp14:anchorId="7E9313D5" wp14:editId="6B6CC491">
                  <wp:extent cx="180975" cy="180975"/>
                  <wp:effectExtent l="0" t="0" r="9525" b="9525"/>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CC31E12" w14:textId="7E798B61" w:rsidR="00E91D71" w:rsidRPr="009B18EE" w:rsidRDefault="00E91D71" w:rsidP="00E91D7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4656232" w14:textId="48CF4561" w:rsidR="00E91D71" w:rsidRPr="009B18EE" w:rsidRDefault="00E91D71" w:rsidP="00E91D71">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3074E0D9" w14:textId="70E63F05" w:rsidR="00E91D71" w:rsidRPr="009B18EE" w:rsidRDefault="00BD29C7" w:rsidP="00E91D71">
            <w:pPr>
              <w:pStyle w:val="Standard"/>
              <w:rPr>
                <w:i/>
                <w:iCs/>
                <w:color w:val="7030A0"/>
                <w:lang w:val="en-US"/>
              </w:rPr>
            </w:pPr>
            <w:r w:rsidRPr="009B18EE">
              <w:rPr>
                <w:i/>
                <w:iCs/>
                <w:color w:val="7030A0"/>
                <w:lang w:val="en-US"/>
              </w:rPr>
              <w:t>The cavern amplifies the attack!</w:t>
            </w:r>
          </w:p>
        </w:tc>
      </w:tr>
      <w:tr w:rsidR="00E91D71" w:rsidRPr="00BA2A65" w14:paraId="58D496F9" w14:textId="77777777" w:rsidTr="0021104A">
        <w:trPr>
          <w:trHeight w:val="276"/>
          <w:jc w:val="center"/>
        </w:trPr>
        <w:tc>
          <w:tcPr>
            <w:tcW w:w="2478" w:type="dxa"/>
            <w:tcMar>
              <w:top w:w="28" w:type="dxa"/>
              <w:left w:w="57" w:type="dxa"/>
              <w:bottom w:w="28" w:type="dxa"/>
              <w:right w:w="57" w:type="dxa"/>
            </w:tcMar>
            <w:vAlign w:val="center"/>
          </w:tcPr>
          <w:p w14:paraId="271393B3" w14:textId="60E50152" w:rsidR="00E91D71" w:rsidRPr="009B18EE" w:rsidRDefault="00E91D71" w:rsidP="00E91D71">
            <w:pPr>
              <w:pStyle w:val="Standard"/>
              <w:jc w:val="center"/>
              <w:rPr>
                <w:noProof/>
                <w:lang w:val="en-US"/>
              </w:rPr>
            </w:pPr>
            <w:r w:rsidRPr="009B18EE">
              <w:rPr>
                <w:noProof/>
                <w:lang w:val="en-US"/>
              </w:rPr>
              <w:drawing>
                <wp:inline distT="0" distB="0" distL="0" distR="0" wp14:anchorId="4C707ED4" wp14:editId="12BE7544">
                  <wp:extent cx="180975" cy="180975"/>
                  <wp:effectExtent l="0" t="0" r="9525" b="9525"/>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515FF30" w14:textId="2FA57AE9" w:rsidR="00E91D71" w:rsidRPr="009B18EE" w:rsidRDefault="00E91D71" w:rsidP="00E91D7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27EBA104" w14:textId="7A6901E0" w:rsidR="00E91D71" w:rsidRPr="009B18EE" w:rsidRDefault="00E91D71" w:rsidP="00E91D71">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158CE25C" w14:textId="6F258F38" w:rsidR="00E91D71" w:rsidRPr="009B18EE" w:rsidRDefault="00BD29C7" w:rsidP="00E91D71">
            <w:pPr>
              <w:pStyle w:val="Standard"/>
              <w:rPr>
                <w:i/>
                <w:iCs/>
                <w:color w:val="7030A0"/>
                <w:lang w:val="en-US"/>
              </w:rPr>
            </w:pPr>
            <w:r w:rsidRPr="009B18EE">
              <w:rPr>
                <w:i/>
                <w:iCs/>
                <w:color w:val="7030A0"/>
                <w:lang w:val="en-US"/>
              </w:rPr>
              <w:t>The cavern increases the strength of the telluric attack!</w:t>
            </w:r>
          </w:p>
        </w:tc>
      </w:tr>
      <w:tr w:rsidR="00E91D71" w:rsidRPr="00BA2A65" w14:paraId="5443A69F" w14:textId="77777777" w:rsidTr="0021104A">
        <w:trPr>
          <w:trHeight w:val="276"/>
          <w:jc w:val="center"/>
        </w:trPr>
        <w:tc>
          <w:tcPr>
            <w:tcW w:w="2478" w:type="dxa"/>
            <w:tcMar>
              <w:top w:w="28" w:type="dxa"/>
              <w:left w:w="57" w:type="dxa"/>
              <w:bottom w:w="28" w:type="dxa"/>
              <w:right w:w="57" w:type="dxa"/>
            </w:tcMar>
            <w:vAlign w:val="center"/>
          </w:tcPr>
          <w:p w14:paraId="6EB0A718" w14:textId="44D10060" w:rsidR="00E91D71" w:rsidRPr="009B18EE" w:rsidRDefault="00E91D71" w:rsidP="00E91D71">
            <w:pPr>
              <w:pStyle w:val="Standard"/>
              <w:jc w:val="center"/>
              <w:rPr>
                <w:noProof/>
                <w:lang w:val="en-US"/>
              </w:rPr>
            </w:pPr>
            <w:r w:rsidRPr="009B18EE">
              <w:rPr>
                <w:noProof/>
                <w:lang w:val="en-US"/>
              </w:rPr>
              <w:drawing>
                <wp:inline distT="0" distB="0" distL="0" distR="0" wp14:anchorId="21084422" wp14:editId="552A9D59">
                  <wp:extent cx="180975" cy="180975"/>
                  <wp:effectExtent l="0" t="0" r="9525" b="9525"/>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A073F5B" w14:textId="5EE346BB" w:rsidR="00E91D71" w:rsidRPr="009B18EE" w:rsidRDefault="00E91D71" w:rsidP="00E91D7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53162E72" w14:textId="501D673F" w:rsidR="00E91D71" w:rsidRPr="009B18EE" w:rsidRDefault="00E91D71" w:rsidP="00E91D71">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1500A196" w14:textId="24A7C8A0" w:rsidR="00E91D71" w:rsidRPr="009B18EE" w:rsidRDefault="00211A09" w:rsidP="00E91D71">
            <w:pPr>
              <w:pStyle w:val="Standard"/>
              <w:rPr>
                <w:i/>
                <w:iCs/>
                <w:color w:val="7030A0"/>
                <w:lang w:val="en-US"/>
              </w:rPr>
            </w:pPr>
            <w:r w:rsidRPr="009B18EE">
              <w:rPr>
                <w:i/>
                <w:iCs/>
                <w:color w:val="7030A0"/>
                <w:lang w:val="en-US"/>
              </w:rPr>
              <w:t>The stony ground makes the blow even more shattering!</w:t>
            </w:r>
          </w:p>
        </w:tc>
      </w:tr>
      <w:tr w:rsidR="00E91D71" w:rsidRPr="00BA2A65" w14:paraId="56F43406" w14:textId="77777777" w:rsidTr="0021104A">
        <w:trPr>
          <w:trHeight w:val="276"/>
          <w:jc w:val="center"/>
        </w:trPr>
        <w:tc>
          <w:tcPr>
            <w:tcW w:w="2478" w:type="dxa"/>
            <w:tcMar>
              <w:top w:w="28" w:type="dxa"/>
              <w:left w:w="57" w:type="dxa"/>
              <w:bottom w:w="28" w:type="dxa"/>
              <w:right w:w="57" w:type="dxa"/>
            </w:tcMar>
            <w:vAlign w:val="center"/>
          </w:tcPr>
          <w:p w14:paraId="425C0544" w14:textId="3ED4D36B" w:rsidR="00E91D71" w:rsidRPr="009B18EE" w:rsidRDefault="00F422F1" w:rsidP="00E91D71">
            <w:pPr>
              <w:pStyle w:val="Standard"/>
              <w:jc w:val="center"/>
              <w:rPr>
                <w:noProof/>
                <w:lang w:val="en-US"/>
              </w:rPr>
            </w:pPr>
            <w:r w:rsidRPr="009B18EE">
              <w:rPr>
                <w:noProof/>
                <w:lang w:val="en-US"/>
              </w:rPr>
              <w:t>Sound attacks</w:t>
            </w:r>
          </w:p>
        </w:tc>
        <w:tc>
          <w:tcPr>
            <w:tcW w:w="1005" w:type="dxa"/>
            <w:tcMar>
              <w:top w:w="28" w:type="dxa"/>
              <w:left w:w="57" w:type="dxa"/>
              <w:bottom w:w="28" w:type="dxa"/>
              <w:right w:w="57" w:type="dxa"/>
            </w:tcMar>
            <w:vAlign w:val="center"/>
          </w:tcPr>
          <w:p w14:paraId="5F42E3EF" w14:textId="0F0EF569" w:rsidR="00E91D71" w:rsidRPr="009B18EE" w:rsidRDefault="00E91D71" w:rsidP="00E91D71">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242F26AF" w14:textId="4BE980CE" w:rsidR="00E91D71" w:rsidRPr="009B18EE" w:rsidRDefault="00E91D71" w:rsidP="00E91D71">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3FEBDFC4" w14:textId="2DBFDE75" w:rsidR="00E91D71" w:rsidRPr="009B18EE" w:rsidRDefault="00166DF8" w:rsidP="00E91D71">
            <w:pPr>
              <w:pStyle w:val="Standard"/>
              <w:rPr>
                <w:i/>
                <w:iCs/>
                <w:color w:val="7030A0"/>
                <w:lang w:val="en-US"/>
              </w:rPr>
            </w:pPr>
            <w:r w:rsidRPr="009B18EE">
              <w:rPr>
                <w:i/>
                <w:iCs/>
                <w:color w:val="7030A0"/>
                <w:lang w:val="en-US"/>
              </w:rPr>
              <w:t>The cave makes this attack resonate!</w:t>
            </w:r>
          </w:p>
        </w:tc>
      </w:tr>
      <w:tr w:rsidR="00E91D71" w:rsidRPr="009B18EE" w14:paraId="50E57581" w14:textId="77777777" w:rsidTr="0021104A">
        <w:trPr>
          <w:trHeight w:val="276"/>
          <w:jc w:val="center"/>
        </w:trPr>
        <w:tc>
          <w:tcPr>
            <w:tcW w:w="2478" w:type="dxa"/>
            <w:tcMar>
              <w:top w:w="28" w:type="dxa"/>
              <w:left w:w="57" w:type="dxa"/>
              <w:bottom w:w="28" w:type="dxa"/>
              <w:right w:w="57" w:type="dxa"/>
            </w:tcMar>
            <w:vAlign w:val="center"/>
          </w:tcPr>
          <w:p w14:paraId="2C5F68CE" w14:textId="455B46F8" w:rsidR="00E91D71" w:rsidRPr="009B18EE" w:rsidRDefault="00E91D71" w:rsidP="00E91D71">
            <w:pPr>
              <w:pStyle w:val="Standard"/>
              <w:jc w:val="center"/>
              <w:rPr>
                <w:noProof/>
                <w:lang w:val="en-US"/>
              </w:rPr>
            </w:pPr>
            <w:r w:rsidRPr="009B18EE">
              <w:rPr>
                <w:i/>
                <w:iCs/>
                <w:noProof/>
                <w:color w:val="7030A0"/>
                <w:lang w:val="en-US"/>
              </w:rPr>
              <w:drawing>
                <wp:inline distT="0" distB="0" distL="0" distR="0" wp14:anchorId="59BE6A5D" wp14:editId="79035C8E">
                  <wp:extent cx="180975" cy="180975"/>
                  <wp:effectExtent l="0" t="0" r="9525" b="9525"/>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3446E64" w14:textId="1102AD93" w:rsidR="00E91D71" w:rsidRPr="009B18EE" w:rsidRDefault="00E91D71" w:rsidP="00E91D71">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534BDE13" w14:textId="2EC988CA" w:rsidR="00E91D71" w:rsidRPr="009B18EE" w:rsidRDefault="00E91D71" w:rsidP="00E91D71">
            <w:pPr>
              <w:pStyle w:val="Standard"/>
              <w:jc w:val="center"/>
              <w:rPr>
                <w:color w:val="000000"/>
                <w:lang w:val="en-US"/>
              </w:rPr>
            </w:pPr>
            <w:r w:rsidRPr="009B18EE">
              <w:rPr>
                <w:color w:val="000000"/>
                <w:lang w:val="en-US"/>
              </w:rPr>
              <w:t>-20%</w:t>
            </w:r>
          </w:p>
        </w:tc>
        <w:tc>
          <w:tcPr>
            <w:tcW w:w="5244" w:type="dxa"/>
            <w:tcMar>
              <w:top w:w="28" w:type="dxa"/>
              <w:left w:w="57" w:type="dxa"/>
              <w:bottom w:w="28" w:type="dxa"/>
              <w:right w:w="57" w:type="dxa"/>
            </w:tcMar>
            <w:vAlign w:val="center"/>
          </w:tcPr>
          <w:p w14:paraId="20936063" w14:textId="68F0123F" w:rsidR="00E91D71" w:rsidRPr="009B18EE" w:rsidRDefault="00CB6870" w:rsidP="00E91D71">
            <w:pPr>
              <w:pStyle w:val="Standard"/>
              <w:rPr>
                <w:i/>
                <w:iCs/>
                <w:color w:val="7030A0"/>
                <w:lang w:val="en-US"/>
              </w:rPr>
            </w:pPr>
            <w:r w:rsidRPr="009B18EE">
              <w:rPr>
                <w:i/>
                <w:iCs/>
                <w:color w:val="7030A0"/>
                <w:lang w:val="en-US"/>
              </w:rPr>
              <w:t xml:space="preserve">Dragon energy is sacred! </w:t>
            </w:r>
            <w:r w:rsidR="00E91D71" w:rsidRPr="009B18EE">
              <w:rPr>
                <w:i/>
                <w:iCs/>
                <w:color w:val="7030A0"/>
                <w:lang w:val="en-US"/>
              </w:rPr>
              <w:t>**</w:t>
            </w:r>
          </w:p>
        </w:tc>
      </w:tr>
      <w:tr w:rsidR="00E91D71" w:rsidRPr="00BA2A65" w14:paraId="6DD87C21" w14:textId="77777777" w:rsidTr="0021104A">
        <w:trPr>
          <w:trHeight w:val="276"/>
          <w:jc w:val="center"/>
        </w:trPr>
        <w:tc>
          <w:tcPr>
            <w:tcW w:w="2478" w:type="dxa"/>
            <w:tcMar>
              <w:top w:w="28" w:type="dxa"/>
              <w:left w:w="57" w:type="dxa"/>
              <w:bottom w:w="28" w:type="dxa"/>
              <w:right w:w="57" w:type="dxa"/>
            </w:tcMar>
            <w:vAlign w:val="center"/>
          </w:tcPr>
          <w:p w14:paraId="717CB181" w14:textId="4A50D116" w:rsidR="00E91D71" w:rsidRPr="009B18EE" w:rsidRDefault="00E91D71" w:rsidP="00E91D71">
            <w:pPr>
              <w:pStyle w:val="Standard"/>
              <w:jc w:val="center"/>
              <w:rPr>
                <w:noProof/>
                <w:lang w:val="en-US"/>
              </w:rPr>
            </w:pPr>
            <w:r w:rsidRPr="009B18EE">
              <w:rPr>
                <w:noProof/>
                <w:lang w:val="en-US"/>
              </w:rPr>
              <w:drawing>
                <wp:inline distT="0" distB="0" distL="0" distR="0" wp14:anchorId="197226C4" wp14:editId="4B45E4A6">
                  <wp:extent cx="180975" cy="180975"/>
                  <wp:effectExtent l="0" t="0" r="9525" b="9525"/>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57B28E35" w14:textId="53619E07" w:rsidR="00E91D71" w:rsidRPr="009B18EE" w:rsidRDefault="00E91D71" w:rsidP="00E91D71">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78067A44" w14:textId="62F857B2" w:rsidR="00E91D71" w:rsidRPr="009B18EE" w:rsidRDefault="00E91D71" w:rsidP="00E91D71">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2B8D7BF0" w14:textId="3D1CF7D1" w:rsidR="00E91D71" w:rsidRPr="009B18EE" w:rsidRDefault="00CB6870" w:rsidP="00E91D71">
            <w:pPr>
              <w:pStyle w:val="Standard"/>
              <w:rPr>
                <w:i/>
                <w:iCs/>
                <w:color w:val="7030A0"/>
                <w:lang w:val="en-US"/>
              </w:rPr>
            </w:pPr>
            <w:r w:rsidRPr="009B18EE">
              <w:rPr>
                <w:i/>
                <w:iCs/>
                <w:color w:val="7030A0"/>
                <w:lang w:val="en-US"/>
              </w:rPr>
              <w:t>Fairy magic weakens in this hostile atmosphere …</w:t>
            </w:r>
          </w:p>
        </w:tc>
      </w:tr>
      <w:tr w:rsidR="00E91D71" w:rsidRPr="00BA2A65" w14:paraId="2A64A8C2" w14:textId="77777777" w:rsidTr="0021104A">
        <w:trPr>
          <w:trHeight w:val="276"/>
          <w:jc w:val="center"/>
        </w:trPr>
        <w:tc>
          <w:tcPr>
            <w:tcW w:w="2478" w:type="dxa"/>
            <w:tcMar>
              <w:top w:w="28" w:type="dxa"/>
              <w:left w:w="57" w:type="dxa"/>
              <w:bottom w:w="28" w:type="dxa"/>
              <w:right w:w="57" w:type="dxa"/>
            </w:tcMar>
            <w:vAlign w:val="center"/>
          </w:tcPr>
          <w:p w14:paraId="251EE4F1" w14:textId="4DD3554F" w:rsidR="00E91D71" w:rsidRPr="009B18EE" w:rsidRDefault="00E91D71" w:rsidP="00E91D71">
            <w:pPr>
              <w:pStyle w:val="Standard"/>
              <w:jc w:val="center"/>
              <w:rPr>
                <w:color w:val="000000"/>
                <w:lang w:val="en-US"/>
              </w:rPr>
            </w:pPr>
            <w:r w:rsidRPr="009B18EE">
              <w:rPr>
                <w:noProof/>
                <w:lang w:val="en-US"/>
              </w:rPr>
              <w:drawing>
                <wp:inline distT="0" distB="0" distL="0" distR="0" wp14:anchorId="3F7C9822" wp14:editId="29E5216D">
                  <wp:extent cx="180975" cy="180975"/>
                  <wp:effectExtent l="0" t="0" r="9525" b="9525"/>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D41BB35" w14:textId="56401A9A" w:rsidR="00E91D71" w:rsidRPr="009B18EE" w:rsidRDefault="00E91D71" w:rsidP="00E91D71">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4DB7A8EF" w14:textId="74497523" w:rsidR="00E91D71" w:rsidRPr="009B18EE" w:rsidRDefault="00E91D71" w:rsidP="00E91D71">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19D8BA02" w14:textId="4D754BC3" w:rsidR="00E91D71" w:rsidRPr="009B18EE" w:rsidRDefault="00165105" w:rsidP="00E91D71">
            <w:pPr>
              <w:pStyle w:val="Standard"/>
              <w:rPr>
                <w:i/>
                <w:iCs/>
                <w:color w:val="7030A0"/>
                <w:lang w:val="en-US"/>
              </w:rPr>
            </w:pPr>
            <w:r w:rsidRPr="009B18EE">
              <w:rPr>
                <w:i/>
                <w:iCs/>
                <w:color w:val="7030A0"/>
                <w:lang w:val="en-US"/>
              </w:rPr>
              <w:t xml:space="preserve">The draconic </w:t>
            </w:r>
            <w:r w:rsidR="00CB6870" w:rsidRPr="009B18EE">
              <w:rPr>
                <w:i/>
                <w:iCs/>
                <w:color w:val="7030A0"/>
                <w:lang w:val="en-US"/>
              </w:rPr>
              <w:t>heat weakens the icy attack!</w:t>
            </w:r>
          </w:p>
        </w:tc>
      </w:tr>
    </w:tbl>
    <w:p w14:paraId="1ABB8F01" w14:textId="2C249AA7" w:rsidR="00E91D71" w:rsidRPr="009B18EE" w:rsidRDefault="00E91D71" w:rsidP="00E91D71">
      <w:pPr>
        <w:pStyle w:val="Standard"/>
        <w:jc w:val="both"/>
        <w:rPr>
          <w:lang w:val="en-US"/>
        </w:rPr>
      </w:pPr>
      <w:r w:rsidRPr="009B18EE">
        <w:rPr>
          <w:lang w:val="en-US"/>
        </w:rPr>
        <w:t xml:space="preserve">* </w:t>
      </w:r>
      <w:r w:rsidR="00130C22" w:rsidRPr="009B18EE">
        <w:rPr>
          <w:lang w:val="en-US"/>
        </w:rPr>
        <w:t>Not displayed in rain or blizzard conditions, as the terrain bonus is counterbalanced by the weather.</w:t>
      </w:r>
    </w:p>
    <w:p w14:paraId="2869CA71" w14:textId="608679F0" w:rsidR="00E91D71" w:rsidRPr="009B18EE" w:rsidRDefault="00E91D71" w:rsidP="00E91D71">
      <w:pPr>
        <w:pStyle w:val="Standard"/>
        <w:jc w:val="both"/>
        <w:rPr>
          <w:lang w:val="en-US"/>
        </w:rPr>
      </w:pPr>
      <w:r w:rsidRPr="009B18EE">
        <w:rPr>
          <w:lang w:val="en-US"/>
        </w:rPr>
        <w:t xml:space="preserve">** </w:t>
      </w:r>
      <w:r w:rsidR="00130C22" w:rsidRPr="009B18EE">
        <w:rPr>
          <w:lang w:val="en-US"/>
        </w:rPr>
        <w:t>Not displayed in cursed terrain</w:t>
      </w:r>
    </w:p>
    <w:p w14:paraId="3EE590F6" w14:textId="77777777" w:rsidR="00E91D71" w:rsidRPr="00C13CCE" w:rsidRDefault="00E91D71" w:rsidP="00E91D71">
      <w:pPr>
        <w:pStyle w:val="Standard"/>
        <w:jc w:val="both"/>
        <w:rPr>
          <w:sz w:val="22"/>
          <w:szCs w:val="22"/>
          <w:lang w:val="en-US"/>
        </w:rPr>
      </w:pPr>
    </w:p>
    <w:p w14:paraId="07F6FDC5" w14:textId="69D9B267" w:rsidR="00E91D71" w:rsidRPr="009B18EE" w:rsidRDefault="00E91D71" w:rsidP="00E91D71">
      <w:pPr>
        <w:pStyle w:val="Standard"/>
        <w:jc w:val="both"/>
        <w:rPr>
          <w:b/>
          <w:lang w:val="en-US"/>
        </w:rPr>
      </w:pPr>
      <w:r w:rsidRPr="009B18EE">
        <w:rPr>
          <w:b/>
          <w:lang w:val="en-US"/>
        </w:rPr>
        <w:t xml:space="preserve">  </w:t>
      </w:r>
      <w:r w:rsidR="00A74298" w:rsidRPr="009B18EE">
        <w:rPr>
          <w:b/>
          <w:lang w:val="en-US"/>
        </w:rPr>
        <w:t>In addition to the above effects </w:t>
      </w:r>
      <w:r w:rsidR="004B43B6" w:rsidRPr="009B18EE">
        <w:rPr>
          <w:b/>
          <w:lang w:val="en-US"/>
        </w:rPr>
        <w:t>and the exterior draconic field …</w:t>
      </w:r>
    </w:p>
    <w:p w14:paraId="29721E39" w14:textId="142BE339" w:rsidR="00E91D71" w:rsidRDefault="00E91D71" w:rsidP="00E91D71">
      <w:pPr>
        <w:pStyle w:val="Standard"/>
        <w:jc w:val="both"/>
        <w:rPr>
          <w:lang w:val="en-US"/>
        </w:rPr>
      </w:pPr>
      <w:r w:rsidRPr="009B18EE">
        <w:rPr>
          <w:lang w:val="en-US"/>
        </w:rPr>
        <w:t xml:space="preserve">  • </w:t>
      </w:r>
      <w:r w:rsidR="005D3593" w:rsidRPr="009B18EE">
        <w:rPr>
          <w:lang w:val="en-US"/>
        </w:rPr>
        <w:t>Unlike other caves, Flying-type attacks are not handicapped by this terrain and will have normal efficiency (or boosted for Dragon Ascent).</w:t>
      </w:r>
    </w:p>
    <w:p w14:paraId="72B8ADD6" w14:textId="4D4B47E7" w:rsidR="00C13CCE" w:rsidRPr="009B18EE" w:rsidRDefault="00C13CCE" w:rsidP="00E91D71">
      <w:pPr>
        <w:pStyle w:val="Standard"/>
        <w:jc w:val="both"/>
        <w:rPr>
          <w:lang w:val="en-US"/>
        </w:rPr>
      </w:pPr>
      <w:r>
        <w:rPr>
          <w:lang w:val="en-US"/>
        </w:rPr>
        <w:t xml:space="preserve">  • </w:t>
      </w:r>
      <w:r w:rsidRPr="00C13CCE">
        <w:rPr>
          <w:lang w:val="en-US"/>
        </w:rPr>
        <w:t>This terrain has minor vulnerability to Water-type elemental damage and can transform into a Cave if it becomes flooded.</w:t>
      </w:r>
    </w:p>
    <w:p w14:paraId="221AE8C1" w14:textId="20563186" w:rsidR="005D3593" w:rsidRPr="009B18EE" w:rsidRDefault="00E91D71" w:rsidP="00E91D71">
      <w:pPr>
        <w:pStyle w:val="Standard"/>
        <w:jc w:val="both"/>
        <w:rPr>
          <w:lang w:val="en-US"/>
        </w:rPr>
      </w:pPr>
      <w:r w:rsidRPr="009B18EE">
        <w:rPr>
          <w:lang w:val="en-US"/>
        </w:rPr>
        <w:t xml:space="preserve">  • </w:t>
      </w:r>
      <w:r w:rsidR="005D3593" w:rsidRPr="009B18EE">
        <w:rPr>
          <w:lang w:val="en-US"/>
        </w:rPr>
        <w:t>Pay Day and Make It Rain yield 1</w:t>
      </w:r>
      <w:r w:rsidR="00F64872">
        <w:rPr>
          <w:lang w:val="en-US"/>
        </w:rPr>
        <w:t>2</w:t>
      </w:r>
      <w:r w:rsidR="005D3593" w:rsidRPr="009B18EE">
        <w:rPr>
          <w:lang w:val="en-US"/>
        </w:rPr>
        <w:t xml:space="preserve"> times more instead of </w:t>
      </w:r>
      <w:r w:rsidR="00F64872">
        <w:rPr>
          <w:lang w:val="en-US"/>
        </w:rPr>
        <w:t>6</w:t>
      </w:r>
      <w:r w:rsidR="005D3593" w:rsidRPr="009B18EE">
        <w:rPr>
          <w:lang w:val="en-US"/>
        </w:rPr>
        <w:t xml:space="preserve"> times more.</w:t>
      </w:r>
    </w:p>
    <w:p w14:paraId="19FE3844" w14:textId="791B29AE" w:rsidR="00E91D71" w:rsidRPr="009B18EE" w:rsidRDefault="00E91D71" w:rsidP="00E91D71">
      <w:pPr>
        <w:pStyle w:val="Standard"/>
        <w:jc w:val="both"/>
        <w:rPr>
          <w:lang w:val="en-US"/>
        </w:rPr>
      </w:pPr>
      <w:r w:rsidRPr="009B18EE">
        <w:rPr>
          <w:lang w:val="en-US"/>
        </w:rPr>
        <w:t xml:space="preserve">  • </w:t>
      </w:r>
      <w:r w:rsidR="00130C22" w:rsidRPr="009B18EE">
        <w:rPr>
          <w:lang w:val="en-US"/>
        </w:rPr>
        <w:t>The chances of flinching are multiplied by 1.25.</w:t>
      </w:r>
    </w:p>
    <w:p w14:paraId="7C3D01BB" w14:textId="00F377B4" w:rsidR="00DA612A" w:rsidRPr="009B18EE" w:rsidRDefault="00DA612A" w:rsidP="00DA612A">
      <w:pPr>
        <w:pStyle w:val="Standard"/>
        <w:jc w:val="both"/>
        <w:rPr>
          <w:lang w:val="en-US"/>
        </w:rPr>
      </w:pPr>
      <w:r w:rsidRPr="009B18EE">
        <w:rPr>
          <w:lang w:val="en-US"/>
        </w:rPr>
        <w:t xml:space="preserve">  • </w:t>
      </w:r>
      <w:r w:rsidR="00AE38D9">
        <w:rPr>
          <w:lang w:val="en-US"/>
        </w:rPr>
        <w:t>Sound attacks are 20%</w:t>
      </w:r>
      <w:r w:rsidRPr="009B18EE">
        <w:rPr>
          <w:lang w:val="en-US"/>
        </w:rPr>
        <w:t xml:space="preserve"> more accurate.</w:t>
      </w:r>
    </w:p>
    <w:p w14:paraId="30DAC478" w14:textId="445FEE4F" w:rsidR="003160BF" w:rsidRPr="009B18EE" w:rsidRDefault="00E91D71" w:rsidP="00430F2F">
      <w:pPr>
        <w:pStyle w:val="Standard"/>
        <w:jc w:val="both"/>
        <w:rPr>
          <w:lang w:val="en-US"/>
        </w:rPr>
      </w:pPr>
      <w:r w:rsidRPr="009B18EE">
        <w:rPr>
          <w:lang w:val="en-US"/>
        </w:rPr>
        <w:t xml:space="preserve">  + </w:t>
      </w:r>
      <w:r w:rsidR="00130C22" w:rsidRPr="009B18EE">
        <w:rPr>
          <w:lang w:val="en-US"/>
        </w:rPr>
        <w:t>all effects common to Cave-type interiors.</w:t>
      </w:r>
    </w:p>
    <w:p w14:paraId="4FC05E03" w14:textId="77777777" w:rsidR="00C75195" w:rsidRPr="00C13CCE" w:rsidRDefault="00C75195" w:rsidP="00C75195">
      <w:pPr>
        <w:pStyle w:val="Standard"/>
        <w:jc w:val="both"/>
        <w:rPr>
          <w:lang w:val="en-US"/>
        </w:rPr>
      </w:pPr>
    </w:p>
    <w:p w14:paraId="21E36CF0" w14:textId="77777777" w:rsidR="00C75195" w:rsidRPr="009B18EE" w:rsidRDefault="00C75195" w:rsidP="00C75195">
      <w:pPr>
        <w:pStyle w:val="Titre3"/>
        <w:rPr>
          <w:lang w:val="en-US"/>
        </w:rPr>
      </w:pPr>
      <w:bookmarkStart w:id="49" w:name="_Incendié"/>
      <w:bookmarkEnd w:id="49"/>
      <w:r w:rsidRPr="009B18EE">
        <w:rPr>
          <w:noProof/>
          <w:lang w:val="en-US"/>
        </w:rPr>
        <w:lastRenderedPageBreak/>
        <w:drawing>
          <wp:inline distT="0" distB="0" distL="0" distR="0" wp14:anchorId="0C95EDFE" wp14:editId="6ED7D28E">
            <wp:extent cx="180975" cy="180975"/>
            <wp:effectExtent l="0" t="0" r="9525" b="9525"/>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Burning field</w:t>
      </w:r>
    </w:p>
    <w:p w14:paraId="2CD6F07B" w14:textId="77777777" w:rsidR="00C75195" w:rsidRPr="009B18EE" w:rsidRDefault="00C75195" w:rsidP="00C75195">
      <w:pPr>
        <w:pStyle w:val="Standard"/>
        <w:jc w:val="both"/>
        <w:rPr>
          <w:lang w:val="en-US"/>
        </w:rPr>
      </w:pPr>
    </w:p>
    <w:p w14:paraId="4CD4687D" w14:textId="2726E965"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68B59502" wp14:editId="19225EA5">
            <wp:extent cx="180975" cy="180975"/>
            <wp:effectExtent l="0" t="0" r="9525" b="9525"/>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Evil flames consume this place!</w:t>
      </w:r>
    </w:p>
    <w:p w14:paraId="0BB95A08" w14:textId="658813D6"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5695AF84" wp14:editId="477B310C">
            <wp:extent cx="180975" cy="180975"/>
            <wp:effectExtent l="0" t="0" r="9525" b="9525"/>
            <wp:docPr id="335" name="Ima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The field is ablaze!</w:t>
      </w:r>
    </w:p>
    <w:p w14:paraId="60BF977B" w14:textId="58E668DD"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5C1567E2" wp14:editId="3C3F30BA">
            <wp:extent cx="180975" cy="180975"/>
            <wp:effectExtent l="0" t="0" r="9525" b="9525"/>
            <wp:docPr id="337" name="Ima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80C8F" w:rsidRPr="009B18EE">
        <w:rPr>
          <w:i/>
          <w:iCs/>
          <w:color w:val="7030A0"/>
          <w:lang w:val="en-US"/>
        </w:rPr>
        <w:t>Flames ravage this holy place!</w:t>
      </w:r>
    </w:p>
    <w:p w14:paraId="31233AD4" w14:textId="77777777" w:rsidR="00C75195" w:rsidRPr="009B18EE" w:rsidRDefault="00C75195" w:rsidP="00C75195">
      <w:pPr>
        <w:pStyle w:val="Standard"/>
        <w:jc w:val="both"/>
        <w:rPr>
          <w:lang w:val="en-US"/>
        </w:rPr>
      </w:pPr>
    </w:p>
    <w:p w14:paraId="2F949522" w14:textId="4F9E462F" w:rsidR="00C75195" w:rsidRPr="009B18EE" w:rsidRDefault="00C75195" w:rsidP="00C75195">
      <w:pPr>
        <w:pStyle w:val="Standard"/>
        <w:jc w:val="both"/>
        <w:rPr>
          <w:lang w:val="en-US"/>
        </w:rPr>
      </w:pPr>
      <w:r w:rsidRPr="009B18EE">
        <w:rPr>
          <w:lang w:val="en-US"/>
        </w:rPr>
        <w:t xml:space="preserve">  </w:t>
      </w:r>
      <w:r w:rsidR="005D3593" w:rsidRPr="009B18EE">
        <w:rPr>
          <w:lang w:val="en-US"/>
        </w:rPr>
        <w:t>This terrain does not exist in normal conditions and will only be possible if a fire is raging as part of the scenario. It is, however, possible to invoke it during combat on grassy terrain with Fire Pledge, or by setting it ablaze with certain Fire-type attacks. It</w:t>
      </w:r>
      <w:r w:rsidR="001D292A">
        <w:rPr>
          <w:lang w:val="en-US"/>
        </w:rPr>
        <w:t>’</w:t>
      </w:r>
      <w:r w:rsidR="005D3593" w:rsidRPr="009B18EE">
        <w:rPr>
          <w:lang w:val="en-US"/>
        </w:rPr>
        <w:t>s also possible to summon it on volcanic or draconic terrain, but only if you really overheat it. In all cases, it must not be raining, as rain will prevent this terrain from being generated. By the way, it is particularly vulnerable to water.</w:t>
      </w:r>
    </w:p>
    <w:p w14:paraId="722A0314" w14:textId="16AF805D" w:rsidR="00C75195" w:rsidRPr="009B18EE" w:rsidRDefault="00C75195" w:rsidP="00C75195">
      <w:pPr>
        <w:pStyle w:val="Standard"/>
        <w:jc w:val="both"/>
        <w:rPr>
          <w:lang w:val="en-US"/>
        </w:rPr>
      </w:pPr>
      <w:r w:rsidRPr="009B18EE">
        <w:rPr>
          <w:lang w:val="en-US"/>
        </w:rPr>
        <w:t xml:space="preserve">  </w:t>
      </w:r>
      <w:r w:rsidR="005D3593" w:rsidRPr="009B18EE">
        <w:rPr>
          <w:lang w:val="en-US"/>
        </w:rPr>
        <w:t>It can be considered as an improved version of volcanic terrain and which greatly favors Fire-type Pokémon. It also benefits Flying-type creatures who will be able to take advantage of updrafts, but only outdoors.</w:t>
      </w:r>
    </w:p>
    <w:p w14:paraId="50C50C47" w14:textId="77777777" w:rsidR="00C75195" w:rsidRPr="009B18EE" w:rsidRDefault="00C75195" w:rsidP="00C75195">
      <w:pPr>
        <w:pStyle w:val="Standard"/>
        <w:jc w:val="both"/>
        <w:rPr>
          <w:lang w:val="en-US"/>
        </w:rPr>
      </w:pPr>
    </w:p>
    <w:p w14:paraId="3274DCEE" w14:textId="26F6A85E" w:rsidR="00C75195" w:rsidRPr="009B18EE" w:rsidRDefault="00C75195" w:rsidP="00C75195">
      <w:pPr>
        <w:pStyle w:val="Standard"/>
        <w:jc w:val="both"/>
        <w:rPr>
          <w:lang w:val="en-US"/>
        </w:rPr>
      </w:pPr>
      <w:r w:rsidRPr="009B18EE">
        <w:rPr>
          <w:lang w:val="en-US"/>
        </w:rPr>
        <w:t xml:space="preserve">  </w:t>
      </w:r>
      <w:r w:rsidR="005D3593" w:rsidRPr="009B18EE">
        <w:rPr>
          <w:lang w:val="en-US"/>
        </w:rPr>
        <w:t>Any invocation of rain or blizzard will immediately end this terrain and restore it to its original state, or to neutral terrain if it was set on fire at the start of combat. In the latter case, the fire will resume as soon as the wet weather ceases or the last field laid has expired. (A natural fire stopped by Water-type attacks will resume after 5 turns, or 8 turns with Telluric Rock.)</w:t>
      </w:r>
    </w:p>
    <w:p w14:paraId="484C67D5" w14:textId="77777777" w:rsidR="00C75195" w:rsidRPr="009B18EE" w:rsidRDefault="00C75195" w:rsidP="00C75195">
      <w:pPr>
        <w:pStyle w:val="Standard"/>
        <w:jc w:val="both"/>
        <w:rPr>
          <w:lang w:val="en-US"/>
        </w:rPr>
      </w:pPr>
    </w:p>
    <w:p w14:paraId="36383A42" w14:textId="4F501BB1" w:rsidR="00C75195" w:rsidRPr="009B18EE" w:rsidRDefault="00A74298" w:rsidP="00C75195">
      <w:pPr>
        <w:jc w:val="both"/>
        <w:rPr>
          <w:b/>
          <w:bCs/>
          <w:lang w:val="en-US"/>
        </w:rPr>
      </w:pPr>
      <w:r w:rsidRPr="009B18EE">
        <w:rPr>
          <w:b/>
          <w:bCs/>
          <w:u w:val="single"/>
          <w:lang w:val="en-US"/>
        </w:rPr>
        <w:t>Field effects</w:t>
      </w:r>
      <w:r w:rsidR="00C75195" w:rsidRPr="009B18EE">
        <w:rPr>
          <w:b/>
          <w:bCs/>
          <w:lang w:val="en-US"/>
        </w:rPr>
        <w:t>:</w:t>
      </w:r>
    </w:p>
    <w:p w14:paraId="261FD4B0" w14:textId="77777777" w:rsidR="00C75195" w:rsidRPr="009B18EE" w:rsidRDefault="00C75195" w:rsidP="00C75195">
      <w:pPr>
        <w:pStyle w:val="Standard"/>
        <w:jc w:val="both"/>
        <w:rPr>
          <w:lang w:val="en-US"/>
        </w:rPr>
      </w:pPr>
    </w:p>
    <w:tbl>
      <w:tblPr>
        <w:tblStyle w:val="Grilledutableau"/>
        <w:tblW w:w="10003" w:type="dxa"/>
        <w:jc w:val="center"/>
        <w:tblLook w:val="04A0" w:firstRow="1" w:lastRow="0" w:firstColumn="1" w:lastColumn="0" w:noHBand="0" w:noVBand="1"/>
      </w:tblPr>
      <w:tblGrid>
        <w:gridCol w:w="2478"/>
        <w:gridCol w:w="1005"/>
        <w:gridCol w:w="1276"/>
        <w:gridCol w:w="5244"/>
      </w:tblGrid>
      <w:tr w:rsidR="00A74298" w:rsidRPr="009B18EE" w14:paraId="3871D26A" w14:textId="77777777" w:rsidTr="00A90D43">
        <w:trPr>
          <w:trHeight w:val="276"/>
          <w:jc w:val="center"/>
        </w:trPr>
        <w:tc>
          <w:tcPr>
            <w:tcW w:w="2478" w:type="dxa"/>
            <w:tcMar>
              <w:top w:w="28" w:type="dxa"/>
              <w:left w:w="57" w:type="dxa"/>
              <w:bottom w:w="28" w:type="dxa"/>
              <w:right w:w="57" w:type="dxa"/>
            </w:tcMar>
            <w:vAlign w:val="center"/>
          </w:tcPr>
          <w:p w14:paraId="2E2F2E31" w14:textId="51B9872C"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630BE7DD" w14:textId="2F220A4B"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5ACAEFDC" w14:textId="1CFAADD3"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3660BE50" w14:textId="77073E72"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C75195" w:rsidRPr="00BA2A65" w14:paraId="232C7E74" w14:textId="77777777" w:rsidTr="00A90D43">
        <w:trPr>
          <w:trHeight w:val="276"/>
          <w:jc w:val="center"/>
        </w:trPr>
        <w:tc>
          <w:tcPr>
            <w:tcW w:w="2478" w:type="dxa"/>
            <w:tcMar>
              <w:top w:w="28" w:type="dxa"/>
              <w:left w:w="57" w:type="dxa"/>
              <w:bottom w:w="28" w:type="dxa"/>
              <w:right w:w="57" w:type="dxa"/>
            </w:tcMar>
            <w:vAlign w:val="center"/>
          </w:tcPr>
          <w:p w14:paraId="01A1EDB3"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5F3D316D" wp14:editId="499E04FA">
                  <wp:extent cx="180975" cy="180975"/>
                  <wp:effectExtent l="0" t="0" r="9525" b="9525"/>
                  <wp:docPr id="422" name="Imag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C28A08D" w14:textId="77777777" w:rsidR="00C75195" w:rsidRPr="009B18EE" w:rsidRDefault="00C75195" w:rsidP="00A90D43">
            <w:pPr>
              <w:pStyle w:val="Standard"/>
              <w:jc w:val="center"/>
              <w:rPr>
                <w:color w:val="000000"/>
                <w:lang w:val="en-US"/>
              </w:rPr>
            </w:pPr>
            <w:r w:rsidRPr="009B18EE">
              <w:rPr>
                <w:color w:val="000000"/>
                <w:lang w:val="en-US"/>
              </w:rPr>
              <w:t>+50 %</w:t>
            </w:r>
          </w:p>
        </w:tc>
        <w:tc>
          <w:tcPr>
            <w:tcW w:w="1276" w:type="dxa"/>
            <w:tcMar>
              <w:top w:w="28" w:type="dxa"/>
              <w:left w:w="57" w:type="dxa"/>
              <w:bottom w:w="28" w:type="dxa"/>
              <w:right w:w="57" w:type="dxa"/>
            </w:tcMar>
            <w:vAlign w:val="center"/>
          </w:tcPr>
          <w:p w14:paraId="7DA427B9" w14:textId="77777777" w:rsidR="00C75195" w:rsidRPr="009B18EE" w:rsidRDefault="00C75195" w:rsidP="00A90D43">
            <w:pPr>
              <w:pStyle w:val="Standard"/>
              <w:jc w:val="center"/>
              <w:rPr>
                <w:color w:val="000000"/>
                <w:lang w:val="en-US"/>
              </w:rPr>
            </w:pPr>
            <w:r w:rsidRPr="009B18EE">
              <w:rPr>
                <w:color w:val="000000"/>
                <w:lang w:val="en-US"/>
              </w:rPr>
              <w:t>-50 %</w:t>
            </w:r>
          </w:p>
        </w:tc>
        <w:tc>
          <w:tcPr>
            <w:tcW w:w="5244" w:type="dxa"/>
            <w:tcMar>
              <w:top w:w="28" w:type="dxa"/>
              <w:left w:w="57" w:type="dxa"/>
              <w:bottom w:w="28" w:type="dxa"/>
              <w:right w:w="57" w:type="dxa"/>
            </w:tcMar>
            <w:vAlign w:val="center"/>
          </w:tcPr>
          <w:p w14:paraId="72CC502B" w14:textId="5412CA46" w:rsidR="00C75195" w:rsidRPr="009B18EE" w:rsidRDefault="00165105" w:rsidP="00A90D43">
            <w:pPr>
              <w:pStyle w:val="Standard"/>
              <w:rPr>
                <w:i/>
                <w:iCs/>
                <w:color w:val="7030A0"/>
                <w:lang w:val="en-US"/>
              </w:rPr>
            </w:pPr>
            <w:r w:rsidRPr="009B18EE">
              <w:rPr>
                <w:i/>
                <w:iCs/>
                <w:color w:val="7030A0"/>
                <w:lang w:val="en-US"/>
              </w:rPr>
              <w:t>The blaze reinforces the power of this attack!</w:t>
            </w:r>
          </w:p>
        </w:tc>
      </w:tr>
      <w:tr w:rsidR="00C75195" w:rsidRPr="00BA2A65" w14:paraId="7E04A6B6" w14:textId="77777777" w:rsidTr="00A90D43">
        <w:trPr>
          <w:trHeight w:val="276"/>
          <w:jc w:val="center"/>
        </w:trPr>
        <w:tc>
          <w:tcPr>
            <w:tcW w:w="2478" w:type="dxa"/>
            <w:tcMar>
              <w:top w:w="28" w:type="dxa"/>
              <w:left w:w="57" w:type="dxa"/>
              <w:bottom w:w="28" w:type="dxa"/>
              <w:right w:w="57" w:type="dxa"/>
            </w:tcMar>
            <w:vAlign w:val="center"/>
          </w:tcPr>
          <w:p w14:paraId="7CFBF34A" w14:textId="10BEFC46" w:rsidR="00C75195" w:rsidRPr="009B18EE" w:rsidRDefault="00C75195" w:rsidP="00A90D43">
            <w:pPr>
              <w:pStyle w:val="Standard"/>
              <w:jc w:val="center"/>
              <w:rPr>
                <w:noProof/>
                <w:lang w:val="en-US"/>
              </w:rPr>
            </w:pPr>
            <w:r w:rsidRPr="009B18EE">
              <w:rPr>
                <w:noProof/>
                <w:lang w:val="en-US"/>
              </w:rPr>
              <w:drawing>
                <wp:inline distT="0" distB="0" distL="0" distR="0" wp14:anchorId="4E31D79E" wp14:editId="69299858">
                  <wp:extent cx="180975" cy="180975"/>
                  <wp:effectExtent l="0" t="0" r="9525" b="9525"/>
                  <wp:docPr id="430" name="Imag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68B16533" w14:textId="1A4A9E02" w:rsidR="00C75195" w:rsidRPr="009B18EE" w:rsidRDefault="00C75195" w:rsidP="00A90D43">
            <w:pPr>
              <w:pStyle w:val="Standard"/>
              <w:jc w:val="center"/>
              <w:rPr>
                <w:noProof/>
                <w:lang w:val="en-US"/>
              </w:rPr>
            </w:pPr>
            <w:r w:rsidRPr="009B18EE">
              <w:rPr>
                <w:noProof/>
                <w:lang w:val="en-US"/>
              </w:rPr>
              <w:drawing>
                <wp:inline distT="0" distB="0" distL="0" distR="0" wp14:anchorId="7BC660E6" wp14:editId="04805E34">
                  <wp:extent cx="180975" cy="180975"/>
                  <wp:effectExtent l="0" t="0" r="9525" b="9525"/>
                  <wp:docPr id="431" name="Imag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005" w:type="dxa"/>
            <w:tcMar>
              <w:top w:w="28" w:type="dxa"/>
              <w:left w:w="57" w:type="dxa"/>
              <w:bottom w:w="28" w:type="dxa"/>
              <w:right w:w="57" w:type="dxa"/>
            </w:tcMar>
            <w:vAlign w:val="center"/>
          </w:tcPr>
          <w:p w14:paraId="78845786" w14:textId="77777777" w:rsidR="00C75195" w:rsidRPr="009B18EE" w:rsidRDefault="00C75195" w:rsidP="00A90D43">
            <w:pPr>
              <w:pStyle w:val="Standard"/>
              <w:jc w:val="center"/>
              <w:rPr>
                <w:color w:val="000000"/>
                <w:lang w:val="en-US"/>
              </w:rPr>
            </w:pPr>
            <w:r w:rsidRPr="009B18EE">
              <w:rPr>
                <w:color w:val="000000"/>
                <w:lang w:val="en-US"/>
              </w:rPr>
              <w:t>+90%</w:t>
            </w:r>
          </w:p>
          <w:p w14:paraId="081EB581" w14:textId="77777777" w:rsidR="00C75195" w:rsidRPr="009B18EE" w:rsidRDefault="00C75195" w:rsidP="00A90D43">
            <w:pPr>
              <w:pStyle w:val="Standard"/>
              <w:jc w:val="center"/>
              <w:rPr>
                <w:color w:val="000000"/>
                <w:sz w:val="8"/>
                <w:szCs w:val="8"/>
                <w:lang w:val="en-US"/>
              </w:rPr>
            </w:pPr>
          </w:p>
          <w:p w14:paraId="1D25D93A" w14:textId="77777777" w:rsidR="00C75195" w:rsidRPr="009B18EE" w:rsidRDefault="00C75195" w:rsidP="00A90D43">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500B44DC" w14:textId="77777777" w:rsidR="00C75195" w:rsidRPr="009B18EE" w:rsidRDefault="00C75195" w:rsidP="00A90D43">
            <w:pPr>
              <w:pStyle w:val="Standard"/>
              <w:jc w:val="center"/>
              <w:rPr>
                <w:color w:val="000000"/>
                <w:lang w:val="en-US"/>
              </w:rPr>
            </w:pPr>
            <w:r w:rsidRPr="009B18EE">
              <w:rPr>
                <w:color w:val="000000"/>
                <w:lang w:val="en-US"/>
              </w:rPr>
              <w:t>-57,5%</w:t>
            </w:r>
          </w:p>
          <w:p w14:paraId="5B5D8E00" w14:textId="77777777" w:rsidR="00C75195" w:rsidRPr="009B18EE" w:rsidRDefault="00C75195" w:rsidP="00A90D43">
            <w:pPr>
              <w:pStyle w:val="Standard"/>
              <w:jc w:val="center"/>
              <w:rPr>
                <w:color w:val="000000"/>
                <w:sz w:val="8"/>
                <w:szCs w:val="8"/>
                <w:lang w:val="en-US"/>
              </w:rPr>
            </w:pPr>
          </w:p>
          <w:p w14:paraId="2F1D8D4A" w14:textId="77777777" w:rsidR="00C75195" w:rsidRPr="009B18EE" w:rsidRDefault="00C75195" w:rsidP="00A90D43">
            <w:pPr>
              <w:pStyle w:val="Standard"/>
              <w:jc w:val="center"/>
              <w:rPr>
                <w:color w:val="000000"/>
                <w:lang w:val="en-US"/>
              </w:rPr>
            </w:pPr>
            <w:r w:rsidRPr="009B18EE">
              <w:rPr>
                <w:color w:val="000000"/>
                <w:lang w:val="en-US"/>
              </w:rPr>
              <w:t>-65%</w:t>
            </w:r>
          </w:p>
        </w:tc>
        <w:tc>
          <w:tcPr>
            <w:tcW w:w="5244" w:type="dxa"/>
            <w:tcMar>
              <w:top w:w="28" w:type="dxa"/>
              <w:left w:w="57" w:type="dxa"/>
              <w:bottom w:w="28" w:type="dxa"/>
              <w:right w:w="57" w:type="dxa"/>
            </w:tcMar>
            <w:vAlign w:val="center"/>
          </w:tcPr>
          <w:p w14:paraId="1BC209F4" w14:textId="0F4C29F2" w:rsidR="00C75195" w:rsidRPr="009B18EE" w:rsidRDefault="00165105" w:rsidP="00A90D43">
            <w:pPr>
              <w:pStyle w:val="Standard"/>
              <w:rPr>
                <w:i/>
                <w:iCs/>
                <w:color w:val="7030A0"/>
                <w:lang w:val="en-US"/>
              </w:rPr>
            </w:pPr>
            <w:r w:rsidRPr="009B18EE">
              <w:rPr>
                <w:i/>
                <w:iCs/>
                <w:color w:val="7030A0"/>
                <w:lang w:val="en-US"/>
              </w:rPr>
              <w:t>The blaze combined with the sun makes this fire attack deadly!</w:t>
            </w:r>
          </w:p>
        </w:tc>
      </w:tr>
      <w:tr w:rsidR="00C75195" w:rsidRPr="00BA2A65" w14:paraId="65BA7A06" w14:textId="77777777" w:rsidTr="00A90D43">
        <w:trPr>
          <w:trHeight w:val="276"/>
          <w:jc w:val="center"/>
        </w:trPr>
        <w:tc>
          <w:tcPr>
            <w:tcW w:w="2478" w:type="dxa"/>
            <w:tcMar>
              <w:top w:w="28" w:type="dxa"/>
              <w:left w:w="57" w:type="dxa"/>
              <w:bottom w:w="28" w:type="dxa"/>
              <w:right w:w="57" w:type="dxa"/>
            </w:tcMar>
            <w:vAlign w:val="center"/>
          </w:tcPr>
          <w:p w14:paraId="137C827D" w14:textId="54BDF80C" w:rsidR="00C75195" w:rsidRPr="009B18EE" w:rsidRDefault="00C14D36" w:rsidP="00A90D43">
            <w:pPr>
              <w:pStyle w:val="Standard"/>
              <w:jc w:val="center"/>
              <w:rPr>
                <w:noProof/>
                <w:lang w:val="en-US"/>
              </w:rPr>
            </w:pPr>
            <w:r w:rsidRPr="009B18EE">
              <w:rPr>
                <w:noProof/>
                <w:lang w:val="en-US"/>
              </w:rPr>
              <w:t>Smokescreen</w:t>
            </w:r>
          </w:p>
        </w:tc>
        <w:tc>
          <w:tcPr>
            <w:tcW w:w="1005" w:type="dxa"/>
            <w:tcMar>
              <w:top w:w="28" w:type="dxa"/>
              <w:left w:w="57" w:type="dxa"/>
              <w:bottom w:w="28" w:type="dxa"/>
              <w:right w:w="57" w:type="dxa"/>
            </w:tcMar>
            <w:vAlign w:val="center"/>
          </w:tcPr>
          <w:p w14:paraId="2AA6BE51" w14:textId="77777777" w:rsidR="00C75195" w:rsidRPr="009B18EE" w:rsidRDefault="00C75195" w:rsidP="00A90D43">
            <w:pPr>
              <w:pStyle w:val="Standard"/>
              <w:jc w:val="center"/>
              <w:rPr>
                <w:color w:val="000000"/>
                <w:lang w:val="en-US"/>
              </w:rPr>
            </w:pPr>
            <w:r w:rsidRPr="009B18EE">
              <w:rPr>
                <w:color w:val="000000"/>
                <w:lang w:val="en-US"/>
              </w:rPr>
              <w:t>+100%</w:t>
            </w:r>
          </w:p>
        </w:tc>
        <w:tc>
          <w:tcPr>
            <w:tcW w:w="1276" w:type="dxa"/>
            <w:tcMar>
              <w:top w:w="28" w:type="dxa"/>
              <w:left w:w="57" w:type="dxa"/>
              <w:bottom w:w="28" w:type="dxa"/>
              <w:right w:w="57" w:type="dxa"/>
            </w:tcMar>
            <w:vAlign w:val="center"/>
          </w:tcPr>
          <w:p w14:paraId="59DFF926" w14:textId="77777777" w:rsidR="00C75195" w:rsidRPr="009B18EE" w:rsidRDefault="00C75195" w:rsidP="00A90D43">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00660AD7" w14:textId="21DA6B50" w:rsidR="00C75195" w:rsidRPr="009B18EE" w:rsidRDefault="00165105" w:rsidP="00A90D43">
            <w:pPr>
              <w:pStyle w:val="Standard"/>
              <w:rPr>
                <w:i/>
                <w:iCs/>
                <w:color w:val="7030A0"/>
                <w:lang w:val="en-US"/>
              </w:rPr>
            </w:pPr>
            <w:r w:rsidRPr="009B18EE">
              <w:rPr>
                <w:i/>
                <w:iCs/>
                <w:color w:val="7030A0"/>
                <w:lang w:val="en-US"/>
              </w:rPr>
              <w:t>The smoke is becoming suffocating amid the flames!</w:t>
            </w:r>
          </w:p>
        </w:tc>
      </w:tr>
      <w:tr w:rsidR="00C75195" w:rsidRPr="00BA2A65" w14:paraId="444A644C" w14:textId="77777777" w:rsidTr="00A90D43">
        <w:trPr>
          <w:trHeight w:val="276"/>
          <w:jc w:val="center"/>
        </w:trPr>
        <w:tc>
          <w:tcPr>
            <w:tcW w:w="2478" w:type="dxa"/>
            <w:tcMar>
              <w:top w:w="28" w:type="dxa"/>
              <w:left w:w="57" w:type="dxa"/>
              <w:bottom w:w="28" w:type="dxa"/>
              <w:right w:w="57" w:type="dxa"/>
            </w:tcMar>
            <w:vAlign w:val="center"/>
          </w:tcPr>
          <w:p w14:paraId="3DE8208F"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4BAAB41A" wp14:editId="6ECC20A9">
                  <wp:extent cx="180975" cy="180975"/>
                  <wp:effectExtent l="0" t="0" r="9525" b="9525"/>
                  <wp:docPr id="432" name="Imag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D35D0CA" w14:textId="77777777" w:rsidR="00C75195" w:rsidRPr="009B18EE" w:rsidRDefault="00C75195" w:rsidP="00A90D43">
            <w:pPr>
              <w:pStyle w:val="Standard"/>
              <w:jc w:val="center"/>
              <w:rPr>
                <w:color w:val="000000"/>
                <w:lang w:val="en-US"/>
              </w:rPr>
            </w:pPr>
            <w:r w:rsidRPr="009B18EE">
              <w:rPr>
                <w:color w:val="000000"/>
                <w:lang w:val="en-US"/>
              </w:rPr>
              <w:t>+25 %</w:t>
            </w:r>
          </w:p>
        </w:tc>
        <w:tc>
          <w:tcPr>
            <w:tcW w:w="1276" w:type="dxa"/>
            <w:tcMar>
              <w:top w:w="28" w:type="dxa"/>
              <w:left w:w="57" w:type="dxa"/>
              <w:bottom w:w="28" w:type="dxa"/>
              <w:right w:w="57" w:type="dxa"/>
            </w:tcMar>
            <w:vAlign w:val="center"/>
          </w:tcPr>
          <w:p w14:paraId="649789C1" w14:textId="77777777" w:rsidR="00C75195" w:rsidRPr="009B18EE" w:rsidRDefault="00C75195" w:rsidP="00A90D43">
            <w:pPr>
              <w:pStyle w:val="Standard"/>
              <w:jc w:val="center"/>
              <w:rPr>
                <w:color w:val="000000"/>
                <w:lang w:val="en-US"/>
              </w:rPr>
            </w:pPr>
            <w:r w:rsidRPr="009B18EE">
              <w:rPr>
                <w:color w:val="000000"/>
                <w:lang w:val="en-US"/>
              </w:rPr>
              <w:t>-25 %</w:t>
            </w:r>
          </w:p>
        </w:tc>
        <w:tc>
          <w:tcPr>
            <w:tcW w:w="5244" w:type="dxa"/>
            <w:tcMar>
              <w:top w:w="28" w:type="dxa"/>
              <w:left w:w="57" w:type="dxa"/>
              <w:bottom w:w="28" w:type="dxa"/>
              <w:right w:w="57" w:type="dxa"/>
            </w:tcMar>
            <w:vAlign w:val="center"/>
          </w:tcPr>
          <w:p w14:paraId="248CB00B" w14:textId="7788EF3F" w:rsidR="00C75195" w:rsidRPr="009B18EE" w:rsidRDefault="00165105" w:rsidP="00A90D43">
            <w:pPr>
              <w:pStyle w:val="Standard"/>
              <w:rPr>
                <w:i/>
                <w:iCs/>
                <w:color w:val="7030A0"/>
                <w:lang w:val="en-US"/>
              </w:rPr>
            </w:pPr>
            <w:r w:rsidRPr="009B18EE">
              <w:rPr>
                <w:i/>
                <w:iCs/>
                <w:color w:val="7030A0"/>
                <w:lang w:val="en-US"/>
              </w:rPr>
              <w:t>The updrafts produced by the flames reinforce the aerial attack!</w:t>
            </w:r>
          </w:p>
        </w:tc>
      </w:tr>
      <w:tr w:rsidR="00C75195" w:rsidRPr="00BA2A65" w14:paraId="7A9CD06B" w14:textId="77777777" w:rsidTr="00A90D43">
        <w:trPr>
          <w:trHeight w:val="276"/>
          <w:jc w:val="center"/>
        </w:trPr>
        <w:tc>
          <w:tcPr>
            <w:tcW w:w="2478" w:type="dxa"/>
            <w:tcMar>
              <w:top w:w="28" w:type="dxa"/>
              <w:left w:w="57" w:type="dxa"/>
              <w:bottom w:w="28" w:type="dxa"/>
              <w:right w:w="57" w:type="dxa"/>
            </w:tcMar>
            <w:vAlign w:val="center"/>
          </w:tcPr>
          <w:p w14:paraId="74F68A54"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280DDDB8" wp14:editId="36FFAC18">
                  <wp:extent cx="180975" cy="180975"/>
                  <wp:effectExtent l="0" t="0" r="9525" b="9525"/>
                  <wp:docPr id="426" name="Imag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125A6BD" w14:textId="77777777" w:rsidR="00C75195" w:rsidRPr="009B18EE" w:rsidRDefault="00C75195" w:rsidP="00A90D43">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0C7A5BA2" w14:textId="77777777" w:rsidR="00C75195" w:rsidRPr="009B18EE" w:rsidRDefault="00C75195" w:rsidP="00A90D43">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4D1A0774" w14:textId="6C81354A" w:rsidR="00C75195" w:rsidRPr="009B18EE" w:rsidRDefault="00165105" w:rsidP="00A90D43">
            <w:pPr>
              <w:pStyle w:val="Standard"/>
              <w:rPr>
                <w:i/>
                <w:iCs/>
                <w:color w:val="7030A0"/>
                <w:lang w:val="en-US"/>
              </w:rPr>
            </w:pPr>
            <w:r w:rsidRPr="009B18EE">
              <w:rPr>
                <w:i/>
                <w:iCs/>
                <w:color w:val="7030A0"/>
                <w:lang w:val="en-US"/>
              </w:rPr>
              <w:t>The ice loses its strength to the flames!</w:t>
            </w:r>
          </w:p>
        </w:tc>
      </w:tr>
      <w:tr w:rsidR="00C75195" w:rsidRPr="00BA2A65" w14:paraId="0CD8B75A" w14:textId="77777777" w:rsidTr="00A90D43">
        <w:trPr>
          <w:trHeight w:val="276"/>
          <w:jc w:val="center"/>
        </w:trPr>
        <w:tc>
          <w:tcPr>
            <w:tcW w:w="2478" w:type="dxa"/>
            <w:tcMar>
              <w:top w:w="28" w:type="dxa"/>
              <w:left w:w="57" w:type="dxa"/>
              <w:bottom w:w="28" w:type="dxa"/>
              <w:right w:w="57" w:type="dxa"/>
            </w:tcMar>
            <w:vAlign w:val="center"/>
          </w:tcPr>
          <w:p w14:paraId="6CF48C8F"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0979DCCE" wp14:editId="23187446">
                  <wp:extent cx="180975" cy="180975"/>
                  <wp:effectExtent l="0" t="0" r="9525" b="9525"/>
                  <wp:docPr id="423" name="Imag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7CC1352B" w14:textId="3837A267" w:rsidR="00C75195" w:rsidRPr="009B18EE" w:rsidRDefault="00C75195" w:rsidP="00A90D43">
            <w:pPr>
              <w:pStyle w:val="Standard"/>
              <w:jc w:val="center"/>
              <w:rPr>
                <w:color w:val="000000"/>
                <w:lang w:val="en-US"/>
              </w:rPr>
            </w:pPr>
            <w:r w:rsidRPr="009B18EE">
              <w:rPr>
                <w:color w:val="000000"/>
                <w:lang w:val="en-US"/>
              </w:rPr>
              <w:t>-</w:t>
            </w:r>
            <w:r w:rsidR="00DE302D">
              <w:rPr>
                <w:color w:val="000000"/>
                <w:lang w:val="en-US"/>
              </w:rPr>
              <w:t>4</w:t>
            </w:r>
            <w:r w:rsidRPr="009B18EE">
              <w:rPr>
                <w:color w:val="000000"/>
                <w:lang w:val="en-US"/>
              </w:rPr>
              <w:t>0%</w:t>
            </w:r>
          </w:p>
        </w:tc>
        <w:tc>
          <w:tcPr>
            <w:tcW w:w="1276" w:type="dxa"/>
            <w:tcMar>
              <w:top w:w="28" w:type="dxa"/>
              <w:left w:w="57" w:type="dxa"/>
              <w:bottom w:w="28" w:type="dxa"/>
              <w:right w:w="57" w:type="dxa"/>
            </w:tcMar>
            <w:vAlign w:val="center"/>
          </w:tcPr>
          <w:p w14:paraId="1B21B021" w14:textId="77777777" w:rsidR="00C75195" w:rsidRPr="009B18EE" w:rsidRDefault="00C75195" w:rsidP="00A90D43">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766E9F0D" w14:textId="5EDF9EEF" w:rsidR="00C75195" w:rsidRPr="009B18EE" w:rsidRDefault="00165105" w:rsidP="00A90D43">
            <w:pPr>
              <w:pStyle w:val="Standard"/>
              <w:rPr>
                <w:i/>
                <w:iCs/>
                <w:color w:val="7030A0"/>
                <w:lang w:val="en-US"/>
              </w:rPr>
            </w:pPr>
            <w:r w:rsidRPr="009B18EE">
              <w:rPr>
                <w:i/>
                <w:iCs/>
                <w:color w:val="7030A0"/>
                <w:lang w:val="en-US"/>
              </w:rPr>
              <w:t>The fire dries up the attack!</w:t>
            </w:r>
          </w:p>
        </w:tc>
      </w:tr>
      <w:tr w:rsidR="00C75195" w:rsidRPr="00BA2A65" w14:paraId="0514C708" w14:textId="77777777" w:rsidTr="00A90D43">
        <w:trPr>
          <w:trHeight w:val="276"/>
          <w:jc w:val="center"/>
        </w:trPr>
        <w:tc>
          <w:tcPr>
            <w:tcW w:w="2478" w:type="dxa"/>
            <w:tcMar>
              <w:top w:w="28" w:type="dxa"/>
              <w:left w:w="57" w:type="dxa"/>
              <w:bottom w:w="28" w:type="dxa"/>
              <w:right w:w="57" w:type="dxa"/>
            </w:tcMar>
            <w:vAlign w:val="center"/>
          </w:tcPr>
          <w:p w14:paraId="70FEB476" w14:textId="0CCA6CD2" w:rsidR="00C75195" w:rsidRPr="009B18EE" w:rsidRDefault="00C75195" w:rsidP="00A90D43">
            <w:pPr>
              <w:pStyle w:val="Standard"/>
              <w:jc w:val="center"/>
              <w:rPr>
                <w:noProof/>
                <w:lang w:val="en-US"/>
              </w:rPr>
            </w:pPr>
            <w:r w:rsidRPr="009B18EE">
              <w:rPr>
                <w:noProof/>
                <w:lang w:val="en-US"/>
              </w:rPr>
              <w:drawing>
                <wp:inline distT="0" distB="0" distL="0" distR="0" wp14:anchorId="7C316610" wp14:editId="0E255C57">
                  <wp:extent cx="180975" cy="180975"/>
                  <wp:effectExtent l="0" t="0" r="9525" b="9525"/>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005" w:type="dxa"/>
            <w:tcMar>
              <w:top w:w="28" w:type="dxa"/>
              <w:left w:w="57" w:type="dxa"/>
              <w:bottom w:w="28" w:type="dxa"/>
              <w:right w:w="57" w:type="dxa"/>
            </w:tcMar>
            <w:vAlign w:val="center"/>
          </w:tcPr>
          <w:p w14:paraId="765DF89E" w14:textId="339BCBAC" w:rsidR="00C75195" w:rsidRPr="009B18EE" w:rsidRDefault="00C75195" w:rsidP="00A90D43">
            <w:pPr>
              <w:pStyle w:val="Standard"/>
              <w:jc w:val="center"/>
              <w:rPr>
                <w:color w:val="000000"/>
                <w:lang w:val="en-US"/>
              </w:rPr>
            </w:pPr>
            <w:r w:rsidRPr="009B18EE">
              <w:rPr>
                <w:color w:val="000000"/>
                <w:lang w:val="en-US"/>
              </w:rPr>
              <w:t>-</w:t>
            </w:r>
            <w:r w:rsidR="00DE302D">
              <w:rPr>
                <w:color w:val="000000"/>
                <w:lang w:val="en-US"/>
              </w:rPr>
              <w:t>70</w:t>
            </w:r>
            <w:r w:rsidRPr="009B18EE">
              <w:rPr>
                <w:color w:val="000000"/>
                <w:lang w:val="en-US"/>
              </w:rPr>
              <w:t>%</w:t>
            </w:r>
          </w:p>
        </w:tc>
        <w:tc>
          <w:tcPr>
            <w:tcW w:w="1276" w:type="dxa"/>
            <w:tcMar>
              <w:top w:w="28" w:type="dxa"/>
              <w:left w:w="57" w:type="dxa"/>
              <w:bottom w:w="28" w:type="dxa"/>
              <w:right w:w="57" w:type="dxa"/>
            </w:tcMar>
            <w:vAlign w:val="center"/>
          </w:tcPr>
          <w:p w14:paraId="0E17B904" w14:textId="77777777" w:rsidR="00C75195" w:rsidRPr="009B18EE" w:rsidRDefault="00C75195" w:rsidP="00A90D43">
            <w:pPr>
              <w:pStyle w:val="Standard"/>
              <w:jc w:val="center"/>
              <w:rPr>
                <w:color w:val="000000"/>
                <w:lang w:val="en-US"/>
              </w:rPr>
            </w:pPr>
            <w:r w:rsidRPr="009B18EE">
              <w:rPr>
                <w:color w:val="000000"/>
                <w:lang w:val="en-US"/>
              </w:rPr>
              <w:t>+100%</w:t>
            </w:r>
          </w:p>
        </w:tc>
        <w:tc>
          <w:tcPr>
            <w:tcW w:w="5244" w:type="dxa"/>
            <w:tcMar>
              <w:top w:w="28" w:type="dxa"/>
              <w:left w:w="57" w:type="dxa"/>
              <w:bottom w:w="28" w:type="dxa"/>
              <w:right w:w="57" w:type="dxa"/>
            </w:tcMar>
            <w:vAlign w:val="center"/>
          </w:tcPr>
          <w:p w14:paraId="3F218C6B" w14:textId="3598B400" w:rsidR="00C75195" w:rsidRPr="009B18EE" w:rsidRDefault="00165105" w:rsidP="00A90D43">
            <w:pPr>
              <w:pStyle w:val="Standard"/>
              <w:rPr>
                <w:i/>
                <w:iCs/>
                <w:color w:val="7030A0"/>
                <w:lang w:val="en-US"/>
              </w:rPr>
            </w:pPr>
            <w:r w:rsidRPr="009B18EE">
              <w:rPr>
                <w:i/>
                <w:iCs/>
                <w:color w:val="7030A0"/>
                <w:lang w:val="en-US"/>
              </w:rPr>
              <w:t>The attack is almost dried out by the sun and flames …</w:t>
            </w:r>
          </w:p>
        </w:tc>
      </w:tr>
      <w:tr w:rsidR="00C75195" w:rsidRPr="00BA2A65" w14:paraId="07A92E1E" w14:textId="77777777" w:rsidTr="00A90D43">
        <w:trPr>
          <w:trHeight w:val="276"/>
          <w:jc w:val="center"/>
        </w:trPr>
        <w:tc>
          <w:tcPr>
            <w:tcW w:w="2478" w:type="dxa"/>
            <w:tcMar>
              <w:top w:w="28" w:type="dxa"/>
              <w:left w:w="57" w:type="dxa"/>
              <w:bottom w:w="28" w:type="dxa"/>
              <w:right w:w="57" w:type="dxa"/>
            </w:tcMar>
            <w:vAlign w:val="center"/>
          </w:tcPr>
          <w:p w14:paraId="09242F70"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4A543811" wp14:editId="1BF7C270">
                  <wp:extent cx="180975" cy="180975"/>
                  <wp:effectExtent l="0" t="0" r="9525" b="9525"/>
                  <wp:docPr id="429" name="Imag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4C3C91A3" w14:textId="77777777" w:rsidR="00C75195" w:rsidRPr="009B18EE" w:rsidRDefault="00C75195" w:rsidP="00A90D43">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4AABEBA9" w14:textId="77777777" w:rsidR="00C75195" w:rsidRPr="009B18EE" w:rsidRDefault="00C75195" w:rsidP="00A90D43">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407C9D3E" w14:textId="7DACE2E9" w:rsidR="00C75195" w:rsidRPr="009B18EE" w:rsidRDefault="00165105" w:rsidP="00A90D43">
            <w:pPr>
              <w:pStyle w:val="Standard"/>
              <w:rPr>
                <w:i/>
                <w:iCs/>
                <w:color w:val="7030A0"/>
                <w:lang w:val="en-US"/>
              </w:rPr>
            </w:pPr>
            <w:r w:rsidRPr="009B18EE">
              <w:rPr>
                <w:i/>
                <w:iCs/>
                <w:color w:val="7030A0"/>
                <w:lang w:val="en-US"/>
              </w:rPr>
              <w:t>Plant energy withers in the flames …</w:t>
            </w:r>
          </w:p>
        </w:tc>
      </w:tr>
      <w:tr w:rsidR="00C75195" w:rsidRPr="00BA2A65" w14:paraId="7AA7C455" w14:textId="77777777" w:rsidTr="00A90D43">
        <w:trPr>
          <w:trHeight w:val="276"/>
          <w:jc w:val="center"/>
        </w:trPr>
        <w:tc>
          <w:tcPr>
            <w:tcW w:w="2478" w:type="dxa"/>
            <w:tcMar>
              <w:top w:w="28" w:type="dxa"/>
              <w:left w:w="57" w:type="dxa"/>
              <w:bottom w:w="28" w:type="dxa"/>
              <w:right w:w="57" w:type="dxa"/>
            </w:tcMar>
            <w:vAlign w:val="center"/>
          </w:tcPr>
          <w:p w14:paraId="005AD92B"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0AEB0980" wp14:editId="75D81990">
                  <wp:extent cx="180975" cy="180975"/>
                  <wp:effectExtent l="0" t="0" r="9525" b="9525"/>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849F6CD" w14:textId="77777777" w:rsidR="00C75195" w:rsidRPr="009B18EE" w:rsidRDefault="00C75195" w:rsidP="00A90D43">
            <w:pPr>
              <w:pStyle w:val="Standard"/>
              <w:jc w:val="center"/>
              <w:rPr>
                <w:color w:val="000000"/>
                <w:lang w:val="en-US"/>
              </w:rPr>
            </w:pPr>
            <w:r w:rsidRPr="009B18EE">
              <w:rPr>
                <w:color w:val="000000"/>
                <w:lang w:val="en-US"/>
              </w:rPr>
              <w:t>-30%</w:t>
            </w:r>
          </w:p>
        </w:tc>
        <w:tc>
          <w:tcPr>
            <w:tcW w:w="1276" w:type="dxa"/>
            <w:tcMar>
              <w:top w:w="28" w:type="dxa"/>
              <w:left w:w="57" w:type="dxa"/>
              <w:bottom w:w="28" w:type="dxa"/>
              <w:right w:w="57" w:type="dxa"/>
            </w:tcMar>
            <w:vAlign w:val="center"/>
          </w:tcPr>
          <w:p w14:paraId="088DE873" w14:textId="77777777" w:rsidR="00C75195" w:rsidRPr="009B18EE" w:rsidRDefault="00C75195" w:rsidP="00A90D43">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471B3AB3" w14:textId="25BFD443" w:rsidR="00C75195" w:rsidRPr="009B18EE" w:rsidRDefault="009B18EE" w:rsidP="00A90D43">
            <w:pPr>
              <w:pStyle w:val="Standard"/>
              <w:rPr>
                <w:i/>
                <w:iCs/>
                <w:color w:val="7030A0"/>
                <w:lang w:val="en-US"/>
              </w:rPr>
            </w:pPr>
            <w:r w:rsidRPr="009B18EE">
              <w:rPr>
                <w:i/>
                <w:iCs/>
                <w:color w:val="7030A0"/>
                <w:lang w:val="en-US"/>
              </w:rPr>
              <w:t>Fairy magic withers in the midst of this inferno …</w:t>
            </w:r>
          </w:p>
        </w:tc>
      </w:tr>
      <w:tr w:rsidR="00C75195" w:rsidRPr="00BA2A65" w14:paraId="5C2C14F9" w14:textId="77777777" w:rsidTr="00A90D43">
        <w:trPr>
          <w:trHeight w:val="276"/>
          <w:jc w:val="center"/>
        </w:trPr>
        <w:tc>
          <w:tcPr>
            <w:tcW w:w="2478" w:type="dxa"/>
            <w:tcMar>
              <w:top w:w="28" w:type="dxa"/>
              <w:left w:w="57" w:type="dxa"/>
              <w:bottom w:w="28" w:type="dxa"/>
              <w:right w:w="57" w:type="dxa"/>
            </w:tcMar>
            <w:vAlign w:val="center"/>
          </w:tcPr>
          <w:p w14:paraId="1123F2E2" w14:textId="77777777" w:rsidR="00C75195" w:rsidRPr="009B18EE" w:rsidRDefault="00C75195" w:rsidP="00A90D43">
            <w:pPr>
              <w:pStyle w:val="Standard"/>
              <w:jc w:val="center"/>
              <w:rPr>
                <w:color w:val="000000"/>
                <w:lang w:val="en-US"/>
              </w:rPr>
            </w:pPr>
            <w:r w:rsidRPr="009B18EE">
              <w:rPr>
                <w:noProof/>
                <w:lang w:val="en-US"/>
              </w:rPr>
              <w:drawing>
                <wp:inline distT="0" distB="0" distL="0" distR="0" wp14:anchorId="7E598DA3" wp14:editId="4C9BAECF">
                  <wp:extent cx="180975" cy="180975"/>
                  <wp:effectExtent l="0" t="0" r="9525" b="9525"/>
                  <wp:docPr id="424" name="Imag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2B298146" w14:textId="77777777" w:rsidR="00C75195" w:rsidRPr="009B18EE" w:rsidRDefault="00C75195" w:rsidP="00A90D43">
            <w:pPr>
              <w:pStyle w:val="Standard"/>
              <w:jc w:val="center"/>
              <w:rPr>
                <w:color w:val="000000"/>
                <w:lang w:val="en-US"/>
              </w:rPr>
            </w:pPr>
            <w:r w:rsidRPr="009B18EE">
              <w:rPr>
                <w:color w:val="000000"/>
                <w:lang w:val="en-US"/>
              </w:rPr>
              <w:t>-20%</w:t>
            </w:r>
          </w:p>
        </w:tc>
        <w:tc>
          <w:tcPr>
            <w:tcW w:w="1276" w:type="dxa"/>
            <w:tcMar>
              <w:top w:w="28" w:type="dxa"/>
              <w:left w:w="57" w:type="dxa"/>
              <w:bottom w:w="28" w:type="dxa"/>
              <w:right w:w="57" w:type="dxa"/>
            </w:tcMar>
            <w:vAlign w:val="center"/>
          </w:tcPr>
          <w:p w14:paraId="7251249B" w14:textId="77777777" w:rsidR="00C75195" w:rsidRPr="009B18EE" w:rsidRDefault="00C75195" w:rsidP="00A90D43">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2DF647C5" w14:textId="59FD923E" w:rsidR="00C75195" w:rsidRPr="009B18EE" w:rsidRDefault="009B18EE" w:rsidP="00A90D43">
            <w:pPr>
              <w:pStyle w:val="Standard"/>
              <w:rPr>
                <w:i/>
                <w:iCs/>
                <w:color w:val="7030A0"/>
                <w:lang w:val="en-US"/>
              </w:rPr>
            </w:pPr>
            <w:r w:rsidRPr="009B18EE">
              <w:rPr>
                <w:i/>
                <w:iCs/>
                <w:color w:val="7030A0"/>
                <w:lang w:val="en-US"/>
              </w:rPr>
              <w:t>The air dried out by the fire reduces electrical conductivity!</w:t>
            </w:r>
          </w:p>
        </w:tc>
      </w:tr>
    </w:tbl>
    <w:p w14:paraId="222D8E71" w14:textId="77777777" w:rsidR="00C75195" w:rsidRPr="009B18EE" w:rsidRDefault="00C75195" w:rsidP="00C75195">
      <w:pPr>
        <w:pStyle w:val="Standard"/>
        <w:jc w:val="both"/>
        <w:rPr>
          <w:lang w:val="en-US"/>
        </w:rPr>
      </w:pPr>
    </w:p>
    <w:p w14:paraId="48BE53CD" w14:textId="4F111025" w:rsidR="00C75195" w:rsidRPr="009B18EE" w:rsidRDefault="00C75195" w:rsidP="00C75195">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48A1B5A4" w14:textId="0C2EE940" w:rsidR="00C75195" w:rsidRPr="009B18EE" w:rsidRDefault="00C75195" w:rsidP="00C75195">
      <w:pPr>
        <w:pStyle w:val="Standard"/>
        <w:jc w:val="both"/>
        <w:rPr>
          <w:lang w:val="en-US"/>
        </w:rPr>
      </w:pPr>
      <w:r w:rsidRPr="009B18EE">
        <w:rPr>
          <w:lang w:val="en-US"/>
        </w:rPr>
        <w:t xml:space="preserve">  • </w:t>
      </w:r>
      <w:r w:rsidR="00F40B20" w:rsidRPr="009B18EE">
        <w:rPr>
          <w:lang w:val="en-US"/>
        </w:rPr>
        <w:t>The chances that an attack or ability can burn are doubled.</w:t>
      </w:r>
    </w:p>
    <w:p w14:paraId="7EC22A11" w14:textId="34DA4D9E" w:rsidR="00C75195" w:rsidRPr="009B18EE" w:rsidRDefault="00C75195" w:rsidP="00C75195">
      <w:pPr>
        <w:pStyle w:val="Standard"/>
        <w:jc w:val="both"/>
        <w:rPr>
          <w:lang w:val="en-US"/>
        </w:rPr>
      </w:pPr>
      <w:r w:rsidRPr="009B18EE">
        <w:rPr>
          <w:lang w:val="en-US"/>
        </w:rPr>
        <w:t xml:space="preserve">  • </w:t>
      </w:r>
      <w:r w:rsidR="00FF2F7C">
        <w:rPr>
          <w:lang w:val="en-US"/>
        </w:rPr>
        <w:t>Reduces</w:t>
      </w:r>
      <w:r w:rsidR="006D5D4D" w:rsidRPr="009B18EE">
        <w:rPr>
          <w:lang w:val="en-US"/>
        </w:rPr>
        <w:t xml:space="preserve"> the risk of paralysis from electricity by a ×</w:t>
      </w:r>
      <w:r w:rsidR="00FF2F7C">
        <w:rPr>
          <w:lang w:val="en-US"/>
        </w:rPr>
        <w:t>0</w:t>
      </w:r>
      <w:r w:rsidR="006D5D4D" w:rsidRPr="009B18EE">
        <w:rPr>
          <w:lang w:val="en-US"/>
        </w:rPr>
        <w:t>.</w:t>
      </w:r>
      <w:r w:rsidR="00FF2F7C">
        <w:rPr>
          <w:lang w:val="en-US"/>
        </w:rPr>
        <w:t>8</w:t>
      </w:r>
      <w:r w:rsidR="006D5D4D" w:rsidRPr="009B18EE">
        <w:rPr>
          <w:lang w:val="en-US"/>
        </w:rPr>
        <w:t xml:space="preserve"> factor.</w:t>
      </w:r>
    </w:p>
    <w:p w14:paraId="79D4D80A" w14:textId="652A72F2" w:rsidR="00C75195" w:rsidRPr="009B18EE" w:rsidRDefault="00C75195" w:rsidP="00C75195">
      <w:pPr>
        <w:pStyle w:val="Standard"/>
        <w:jc w:val="both"/>
        <w:rPr>
          <w:lang w:val="en-US"/>
        </w:rPr>
      </w:pPr>
      <w:r w:rsidRPr="009B18EE">
        <w:rPr>
          <w:lang w:val="en-US"/>
        </w:rPr>
        <w:t xml:space="preserve">  • </w:t>
      </w:r>
      <w:r w:rsidR="00F40B20" w:rsidRPr="009B18EE">
        <w:rPr>
          <w:lang w:val="en-US"/>
        </w:rPr>
        <w:t>Burn damage is multiplied by 1.333, or 1/9</w:t>
      </w:r>
      <w:r w:rsidR="00F40B20" w:rsidRPr="009B18EE">
        <w:rPr>
          <w:vertAlign w:val="superscript"/>
          <w:lang w:val="en-US"/>
        </w:rPr>
        <w:t>th</w:t>
      </w:r>
      <w:r w:rsidR="00F40B20" w:rsidRPr="009B18EE">
        <w:rPr>
          <w:lang w:val="en-US"/>
        </w:rPr>
        <w:t xml:space="preserve"> of max HP per turn in the absence of other effects.</w:t>
      </w:r>
    </w:p>
    <w:p w14:paraId="75710039" w14:textId="0E33A088" w:rsidR="00C75195" w:rsidRPr="009B18EE" w:rsidRDefault="00C75195" w:rsidP="00C75195">
      <w:pPr>
        <w:pStyle w:val="Standard"/>
        <w:jc w:val="both"/>
        <w:rPr>
          <w:lang w:val="en-US"/>
        </w:rPr>
      </w:pPr>
      <w:r w:rsidRPr="009B18EE">
        <w:rPr>
          <w:lang w:val="en-US"/>
        </w:rPr>
        <w:t xml:space="preserve">  • </w:t>
      </w:r>
      <w:r w:rsidR="00F40B20" w:rsidRPr="009B18EE">
        <w:rPr>
          <w:lang w:val="en-US"/>
        </w:rPr>
        <w:t>The chances of falling asleep are divided by 2.</w:t>
      </w:r>
    </w:p>
    <w:p w14:paraId="0B229002" w14:textId="7D731AA5" w:rsidR="00C75195" w:rsidRPr="009B18EE" w:rsidRDefault="00C75195" w:rsidP="00C75195">
      <w:pPr>
        <w:pStyle w:val="Standard"/>
        <w:jc w:val="both"/>
        <w:rPr>
          <w:lang w:val="en-US"/>
        </w:rPr>
      </w:pPr>
      <w:r w:rsidRPr="009B18EE">
        <w:rPr>
          <w:lang w:val="en-US"/>
        </w:rPr>
        <w:t xml:space="preserve">  • </w:t>
      </w:r>
      <w:r w:rsidR="00F40B20" w:rsidRPr="009B18EE">
        <w:rPr>
          <w:lang w:val="en-US"/>
        </w:rPr>
        <w:t>Freezing becomes impossible and any Pokémon that attempts to act will be instantly thawed.</w:t>
      </w:r>
    </w:p>
    <w:p w14:paraId="47FB5599" w14:textId="41C95CB7" w:rsidR="00C75195" w:rsidRPr="009B18EE" w:rsidRDefault="00C75195" w:rsidP="00C75195">
      <w:pPr>
        <w:pStyle w:val="Standard"/>
        <w:jc w:val="both"/>
        <w:rPr>
          <w:lang w:val="en-US"/>
        </w:rPr>
      </w:pPr>
      <w:r w:rsidRPr="009B18EE">
        <w:rPr>
          <w:lang w:val="en-US"/>
        </w:rPr>
        <w:t xml:space="preserve">  • </w:t>
      </w:r>
      <w:r w:rsidR="00DA612A" w:rsidRPr="009B18EE">
        <w:rPr>
          <w:lang w:val="en-US"/>
        </w:rPr>
        <w:t>The indirect damage of Fire Spin and Magma Storm is multiplied by 1.25; those of Whirlpool, Wrap and Snap Trap by 0.85; and those of Thunder Cage by 0.9 (approximately).</w:t>
      </w:r>
    </w:p>
    <w:p w14:paraId="681D201C" w14:textId="7C098E9E" w:rsidR="003C160E" w:rsidRPr="009B18EE" w:rsidRDefault="003C160E" w:rsidP="003C160E">
      <w:pPr>
        <w:pStyle w:val="Standard"/>
        <w:jc w:val="both"/>
        <w:rPr>
          <w:lang w:val="en-US"/>
        </w:rPr>
      </w:pPr>
      <w:r w:rsidRPr="009B18EE">
        <w:rPr>
          <w:lang w:val="en-US"/>
        </w:rPr>
        <w:lastRenderedPageBreak/>
        <w:t xml:space="preserve">  • Smokescreen</w:t>
      </w:r>
      <w:r w:rsidR="001D292A">
        <w:rPr>
          <w:lang w:val="en-US"/>
        </w:rPr>
        <w:t>’</w:t>
      </w:r>
      <w:r w:rsidRPr="009B18EE">
        <w:rPr>
          <w:lang w:val="en-US"/>
        </w:rPr>
        <w:t>s effectiveness is doubled (-2 levels of accuracy).</w:t>
      </w:r>
    </w:p>
    <w:p w14:paraId="11138AA9" w14:textId="77777777" w:rsidR="005B4086" w:rsidRPr="009B18EE" w:rsidRDefault="005B4086" w:rsidP="005B4086">
      <w:pPr>
        <w:pStyle w:val="Standard"/>
        <w:jc w:val="both"/>
        <w:rPr>
          <w:lang w:val="en-US"/>
        </w:rPr>
      </w:pPr>
      <w:r w:rsidRPr="009B18EE">
        <w:rPr>
          <w:lang w:val="en-US"/>
        </w:rPr>
        <w:t xml:space="preserve">  • Summoning the Sun lasts 8 turns (not stackable with a Heat Rock).</w:t>
      </w:r>
    </w:p>
    <w:p w14:paraId="0D10FB38" w14:textId="4A2DF747" w:rsidR="00C75195" w:rsidRPr="009B18EE" w:rsidRDefault="00C75195" w:rsidP="00C75195">
      <w:pPr>
        <w:pStyle w:val="Standard"/>
        <w:jc w:val="both"/>
        <w:rPr>
          <w:lang w:val="en-US"/>
        </w:rPr>
      </w:pPr>
      <w:r w:rsidRPr="009B18EE">
        <w:rPr>
          <w:lang w:val="en-US"/>
        </w:rPr>
        <w:t xml:space="preserve">  • </w:t>
      </w:r>
      <w:r w:rsidR="00EC51C1" w:rsidRPr="009B18EE">
        <w:rPr>
          <w:lang w:val="en-US"/>
        </w:rPr>
        <w:t>Blaze ability gives a constant 25% power boost to Fire-type attacks (</w:t>
      </w:r>
      <w:r w:rsidR="00610AFA" w:rsidRPr="009B18EE">
        <w:rPr>
          <w:lang w:val="en-US"/>
        </w:rPr>
        <w:t>i.e., ×</w:t>
      </w:r>
      <w:r w:rsidR="00EC51C1" w:rsidRPr="009B18EE">
        <w:rPr>
          <w:lang w:val="en-US"/>
        </w:rPr>
        <w:t>1.25; ×1.5 or ×1.75 depending on the Pokémon</w:t>
      </w:r>
      <w:r w:rsidR="001D292A">
        <w:rPr>
          <w:lang w:val="en-US"/>
        </w:rPr>
        <w:t>’</w:t>
      </w:r>
      <w:r w:rsidR="00EC51C1" w:rsidRPr="009B18EE">
        <w:rPr>
          <w:lang w:val="en-US"/>
        </w:rPr>
        <w:t>s health).</w:t>
      </w:r>
    </w:p>
    <w:p w14:paraId="5F8247B8" w14:textId="13902725" w:rsidR="00C75195" w:rsidRPr="009B18EE" w:rsidRDefault="00C75195" w:rsidP="00C75195">
      <w:pPr>
        <w:pStyle w:val="Standard"/>
        <w:jc w:val="both"/>
        <w:rPr>
          <w:lang w:val="en-US"/>
        </w:rPr>
      </w:pPr>
      <w:r w:rsidRPr="009B18EE">
        <w:rPr>
          <w:lang w:val="en-US"/>
        </w:rPr>
        <w:t xml:space="preserve">  • </w:t>
      </w:r>
      <w:r w:rsidR="008E4081" w:rsidRPr="009B18EE">
        <w:rPr>
          <w:lang w:val="en-US"/>
        </w:rPr>
        <w:t>Solar Power</w:t>
      </w:r>
      <w:r w:rsidRPr="009B18EE">
        <w:rPr>
          <w:lang w:val="en-US"/>
        </w:rPr>
        <w:t xml:space="preserve">, </w:t>
      </w:r>
      <w:r w:rsidR="008E4081" w:rsidRPr="009B18EE">
        <w:rPr>
          <w:lang w:val="en-US"/>
        </w:rPr>
        <w:t>Protosynthesis</w:t>
      </w:r>
      <w:r w:rsidRPr="009B18EE">
        <w:rPr>
          <w:lang w:val="en-US"/>
        </w:rPr>
        <w:t xml:space="preserve"> </w:t>
      </w:r>
      <w:r w:rsidR="00EC51C1" w:rsidRPr="009B18EE">
        <w:rPr>
          <w:lang w:val="en-US"/>
        </w:rPr>
        <w:t>and</w:t>
      </w:r>
      <w:r w:rsidRPr="009B18EE">
        <w:rPr>
          <w:lang w:val="en-US"/>
        </w:rPr>
        <w:t xml:space="preserve"> </w:t>
      </w:r>
      <w:r w:rsidR="008E4081" w:rsidRPr="009B18EE">
        <w:rPr>
          <w:lang w:val="en-US"/>
        </w:rPr>
        <w:t>Flare Boost</w:t>
      </w:r>
      <w:r w:rsidRPr="009B18EE">
        <w:rPr>
          <w:lang w:val="en-US"/>
        </w:rPr>
        <w:t xml:space="preserve"> </w:t>
      </w:r>
      <w:r w:rsidR="00EC51C1" w:rsidRPr="009B18EE">
        <w:rPr>
          <w:lang w:val="en-US"/>
        </w:rPr>
        <w:t>abilities are activated.</w:t>
      </w:r>
    </w:p>
    <w:p w14:paraId="077BD9B3" w14:textId="77777777" w:rsidR="000C5FB3" w:rsidRPr="009B18EE" w:rsidRDefault="000C5FB3" w:rsidP="000C5FB3">
      <w:pPr>
        <w:pStyle w:val="Standard"/>
        <w:jc w:val="both"/>
        <w:rPr>
          <w:lang w:val="en-US"/>
        </w:rPr>
      </w:pPr>
      <w:r w:rsidRPr="009B18EE">
        <w:rPr>
          <w:lang w:val="en-US"/>
        </w:rPr>
        <w:t xml:space="preserve">  • The Orichalcum Pulse ability grants a 33.3% Attack boost to its holder.</w:t>
      </w:r>
    </w:p>
    <w:p w14:paraId="1D622872" w14:textId="67D277D2" w:rsidR="00C75195" w:rsidRPr="009B18EE" w:rsidRDefault="00C75195" w:rsidP="00C75195">
      <w:pPr>
        <w:pStyle w:val="Standard"/>
        <w:jc w:val="both"/>
        <w:rPr>
          <w:lang w:val="en-US"/>
        </w:rPr>
      </w:pPr>
      <w:r w:rsidRPr="009B18EE">
        <w:rPr>
          <w:lang w:val="en-US"/>
        </w:rPr>
        <w:t xml:space="preserve">  • </w:t>
      </w:r>
      <w:r w:rsidR="00CB1200" w:rsidRPr="009B18EE">
        <w:rPr>
          <w:lang w:val="en-US"/>
        </w:rPr>
        <w:t>The abilities Flame Eater, Flash Fire, Flame Body, Fiery Nobility, Magma Well, Magma Armor and Volcanic Spirit increase the holder</w:t>
      </w:r>
      <w:r w:rsidR="001D292A">
        <w:rPr>
          <w:lang w:val="en-US"/>
        </w:rPr>
        <w:t>’</w:t>
      </w:r>
      <w:r w:rsidR="00CB1200" w:rsidRPr="009B18EE">
        <w:rPr>
          <w:lang w:val="en-US"/>
        </w:rPr>
        <w:t>s Attack by 25%.</w:t>
      </w:r>
    </w:p>
    <w:p w14:paraId="59B67022" w14:textId="12E48DA9" w:rsidR="00C75195" w:rsidRPr="009B18EE" w:rsidRDefault="00C75195" w:rsidP="00C75195">
      <w:pPr>
        <w:pStyle w:val="Standard"/>
        <w:jc w:val="both"/>
        <w:rPr>
          <w:lang w:val="en-US"/>
        </w:rPr>
      </w:pPr>
      <w:r w:rsidRPr="009B18EE">
        <w:rPr>
          <w:lang w:val="en-US"/>
        </w:rPr>
        <w:t xml:space="preserve">  • </w:t>
      </w:r>
      <w:r w:rsidR="00DA612A" w:rsidRPr="009B18EE">
        <w:rPr>
          <w:lang w:val="en-US"/>
        </w:rPr>
        <w:t>Steam Engine, Well-Baked Body and Thermal Exchange abilities will activate at the end of each turn, until the Pokémon has its stat at maximum.</w:t>
      </w:r>
    </w:p>
    <w:p w14:paraId="09D422C7" w14:textId="12F9048B" w:rsidR="005D3593" w:rsidRPr="009B18EE" w:rsidRDefault="00C75195" w:rsidP="00C75195">
      <w:pPr>
        <w:pStyle w:val="Standard"/>
        <w:jc w:val="both"/>
        <w:rPr>
          <w:lang w:val="en-US"/>
        </w:rPr>
      </w:pPr>
      <w:r w:rsidRPr="009B18EE">
        <w:rPr>
          <w:lang w:val="en-US"/>
        </w:rPr>
        <w:t xml:space="preserve">  • </w:t>
      </w:r>
      <w:r w:rsidR="005D3593" w:rsidRPr="009B18EE">
        <w:rPr>
          <w:lang w:val="en-US"/>
        </w:rPr>
        <w:t>Eiscue immediately loses its frozen head as soon as it enters the field or this when this battlefield appears, and it cannot reform as long as this battlefield lasts.</w:t>
      </w:r>
    </w:p>
    <w:p w14:paraId="4E80E04C" w14:textId="46B81F6D" w:rsidR="00C75195" w:rsidRPr="009B18EE" w:rsidRDefault="00C75195" w:rsidP="00C75195">
      <w:pPr>
        <w:pStyle w:val="Standard"/>
        <w:jc w:val="both"/>
        <w:rPr>
          <w:lang w:val="en-US"/>
        </w:rPr>
      </w:pPr>
      <w:r w:rsidRPr="009B18EE">
        <w:rPr>
          <w:lang w:val="en-US"/>
        </w:rPr>
        <w:t xml:space="preserve">  • </w:t>
      </w:r>
      <w:r w:rsidR="005D3593" w:rsidRPr="009B18EE">
        <w:rPr>
          <w:lang w:val="en-US"/>
        </w:rPr>
        <w:t>Any Pokémon will suffer field damage at the end of each turn (damage scale equal to 2 times weather damage and depending on vulnerability to Fire-type), unless it is Fire-type, has the means to maintain airborne, has cast Aqua Ring, is immune to indirect damage, or possesses one of the following abilities:</w:t>
      </w:r>
      <w:r w:rsidRPr="009B18EE">
        <w:rPr>
          <w:lang w:val="en-US"/>
        </w:rPr>
        <w:t xml:space="preserve"> </w:t>
      </w:r>
      <w:r w:rsidR="0042124F" w:rsidRPr="009B18EE">
        <w:rPr>
          <w:lang w:val="en-US"/>
        </w:rPr>
        <w:t>Flash Fire</w:t>
      </w:r>
      <w:r w:rsidRPr="009B18EE">
        <w:rPr>
          <w:lang w:val="en-US"/>
        </w:rPr>
        <w:t xml:space="preserve">, </w:t>
      </w:r>
      <w:r w:rsidR="008E4081" w:rsidRPr="009B18EE">
        <w:rPr>
          <w:lang w:val="en-US"/>
        </w:rPr>
        <w:t>Magma Armor</w:t>
      </w:r>
      <w:r w:rsidRPr="009B18EE">
        <w:rPr>
          <w:lang w:val="en-US"/>
        </w:rPr>
        <w:t xml:space="preserve">, </w:t>
      </w:r>
      <w:r w:rsidR="008E4081" w:rsidRPr="009B18EE">
        <w:rPr>
          <w:lang w:val="en-US"/>
        </w:rPr>
        <w:t>Flame Body</w:t>
      </w:r>
      <w:r w:rsidRPr="009B18EE">
        <w:rPr>
          <w:lang w:val="en-US"/>
        </w:rPr>
        <w:t xml:space="preserve">, </w:t>
      </w:r>
      <w:r w:rsidR="008E4081" w:rsidRPr="009B18EE">
        <w:rPr>
          <w:lang w:val="en-US"/>
        </w:rPr>
        <w:t>Blaze</w:t>
      </w:r>
      <w:r w:rsidRPr="009B18EE">
        <w:rPr>
          <w:lang w:val="en-US"/>
        </w:rPr>
        <w:t xml:space="preserve">, </w:t>
      </w:r>
      <w:r w:rsidR="007A0E99" w:rsidRPr="009B18EE">
        <w:rPr>
          <w:lang w:val="en-US"/>
        </w:rPr>
        <w:t>Heatproof</w:t>
      </w:r>
      <w:r w:rsidRPr="009B18EE">
        <w:rPr>
          <w:lang w:val="en-US"/>
        </w:rPr>
        <w:t xml:space="preserve">, </w:t>
      </w:r>
      <w:r w:rsidR="008E4081" w:rsidRPr="009B18EE">
        <w:rPr>
          <w:lang w:val="en-US"/>
        </w:rPr>
        <w:t>Turboblaze</w:t>
      </w:r>
      <w:r w:rsidRPr="009B18EE">
        <w:rPr>
          <w:lang w:val="en-US"/>
        </w:rPr>
        <w:t xml:space="preserve">, </w:t>
      </w:r>
      <w:r w:rsidR="002D03A4" w:rsidRPr="009B18EE">
        <w:rPr>
          <w:lang w:val="en-US"/>
        </w:rPr>
        <w:t>Desolate Land</w:t>
      </w:r>
      <w:r w:rsidRPr="009B18EE">
        <w:rPr>
          <w:lang w:val="en-US"/>
        </w:rPr>
        <w:t xml:space="preserve">, </w:t>
      </w:r>
      <w:r w:rsidR="007A0E99" w:rsidRPr="009B18EE">
        <w:rPr>
          <w:lang w:val="en-US"/>
        </w:rPr>
        <w:t>Well-Baked Body</w:t>
      </w:r>
      <w:r w:rsidRPr="009B18EE">
        <w:rPr>
          <w:lang w:val="en-US"/>
        </w:rPr>
        <w:t xml:space="preserve">, </w:t>
      </w:r>
      <w:r w:rsidR="008E4081" w:rsidRPr="009B18EE">
        <w:rPr>
          <w:lang w:val="en-US"/>
        </w:rPr>
        <w:t>Fiery Nobility</w:t>
      </w:r>
      <w:r w:rsidRPr="009B18EE">
        <w:rPr>
          <w:lang w:val="en-US"/>
        </w:rPr>
        <w:t xml:space="preserve">, </w:t>
      </w:r>
      <w:r w:rsidR="008E4081" w:rsidRPr="009B18EE">
        <w:rPr>
          <w:lang w:val="en-US"/>
        </w:rPr>
        <w:t>Flame Eater</w:t>
      </w:r>
      <w:r w:rsidRPr="009B18EE">
        <w:rPr>
          <w:lang w:val="en-US"/>
        </w:rPr>
        <w:t xml:space="preserve">, </w:t>
      </w:r>
      <w:r w:rsidR="007A0E99" w:rsidRPr="009B18EE">
        <w:rPr>
          <w:lang w:val="en-US"/>
        </w:rPr>
        <w:t>Sun Guardian</w:t>
      </w:r>
      <w:r w:rsidRPr="009B18EE">
        <w:rPr>
          <w:lang w:val="en-US"/>
        </w:rPr>
        <w:t xml:space="preserve">, </w:t>
      </w:r>
      <w:r w:rsidR="008E4081" w:rsidRPr="009B18EE">
        <w:rPr>
          <w:lang w:val="en-US"/>
        </w:rPr>
        <w:t>Volcanic Spirit</w:t>
      </w:r>
      <w:r w:rsidRPr="009B18EE">
        <w:rPr>
          <w:lang w:val="en-US"/>
        </w:rPr>
        <w:t xml:space="preserve">, </w:t>
      </w:r>
      <w:r w:rsidR="007A0E99" w:rsidRPr="009B18EE">
        <w:rPr>
          <w:lang w:val="en-US"/>
        </w:rPr>
        <w:t>Phoenix Heart</w:t>
      </w:r>
      <w:r w:rsidRPr="009B18EE">
        <w:rPr>
          <w:lang w:val="en-US"/>
        </w:rPr>
        <w:t xml:space="preserve">, </w:t>
      </w:r>
      <w:r w:rsidR="007A0E99" w:rsidRPr="009B18EE">
        <w:rPr>
          <w:lang w:val="en-US"/>
        </w:rPr>
        <w:t>Sacred Wing</w:t>
      </w:r>
      <w:r w:rsidRPr="009B18EE">
        <w:rPr>
          <w:lang w:val="en-US"/>
        </w:rPr>
        <w:t>s o</w:t>
      </w:r>
      <w:r w:rsidR="007A0E99" w:rsidRPr="009B18EE">
        <w:rPr>
          <w:lang w:val="en-US"/>
        </w:rPr>
        <w:t>r</w:t>
      </w:r>
      <w:r w:rsidRPr="009B18EE">
        <w:rPr>
          <w:lang w:val="en-US"/>
        </w:rPr>
        <w:t xml:space="preserve"> </w:t>
      </w:r>
      <w:r w:rsidR="008E4081" w:rsidRPr="009B18EE">
        <w:rPr>
          <w:lang w:val="en-US"/>
        </w:rPr>
        <w:t>Magma Well</w:t>
      </w:r>
      <w:r w:rsidRPr="009B18EE">
        <w:rPr>
          <w:lang w:val="en-US"/>
        </w:rPr>
        <w:t>.</w:t>
      </w:r>
    </w:p>
    <w:p w14:paraId="4129949B" w14:textId="2894516B" w:rsidR="00C75195" w:rsidRPr="009B18EE" w:rsidRDefault="00C75195" w:rsidP="00C75195">
      <w:pPr>
        <w:pStyle w:val="Standard"/>
        <w:jc w:val="both"/>
        <w:rPr>
          <w:lang w:val="en-US"/>
        </w:rPr>
      </w:pPr>
      <w:r w:rsidRPr="009B18EE">
        <w:rPr>
          <w:lang w:val="en-US"/>
        </w:rPr>
        <w:t xml:space="preserve">  • </w:t>
      </w:r>
      <w:r w:rsidR="00F40B20" w:rsidRPr="009B18EE">
        <w:rPr>
          <w:lang w:val="en-US"/>
        </w:rPr>
        <w:t>If a Pokémon has lost its Fire type (whatever the cause), it recovers it at the end of it (after any damage from the field).</w:t>
      </w:r>
    </w:p>
    <w:p w14:paraId="7336E5B5" w14:textId="209A80FA" w:rsidR="00C75195" w:rsidRPr="009B18EE" w:rsidRDefault="00C75195" w:rsidP="00C75195">
      <w:pPr>
        <w:pStyle w:val="Standard"/>
        <w:jc w:val="both"/>
        <w:rPr>
          <w:i/>
          <w:iCs/>
          <w:color w:val="7030A0"/>
          <w:lang w:val="en-US"/>
        </w:rPr>
      </w:pPr>
      <w:r w:rsidRPr="009B18EE">
        <w:rPr>
          <w:lang w:val="en-US"/>
        </w:rPr>
        <w:t xml:space="preserve">  =&gt; </w:t>
      </w:r>
      <w:r w:rsidR="00F40B20" w:rsidRPr="009B18EE">
        <w:rPr>
          <w:i/>
          <w:iCs/>
          <w:color w:val="7030A0"/>
          <w:lang w:val="en-US"/>
        </w:rPr>
        <w:t>The flames bathing the field have restored the inner fire of</w:t>
      </w:r>
      <w:r w:rsidRPr="009B18EE">
        <w:rPr>
          <w:i/>
          <w:iCs/>
          <w:color w:val="7030A0"/>
          <w:lang w:val="en-US"/>
        </w:rPr>
        <w:t xml:space="preserve"> [Pokémon]!</w:t>
      </w:r>
    </w:p>
    <w:p w14:paraId="1C174412" w14:textId="7FA17724" w:rsidR="00C75195" w:rsidRPr="009B18EE" w:rsidRDefault="00C75195" w:rsidP="00C75195">
      <w:pPr>
        <w:pStyle w:val="Standard"/>
        <w:jc w:val="both"/>
        <w:rPr>
          <w:lang w:val="en-US"/>
        </w:rPr>
      </w:pPr>
      <w:r w:rsidRPr="009B18EE">
        <w:rPr>
          <w:lang w:val="en-US"/>
        </w:rPr>
        <w:t xml:space="preserve">  • </w:t>
      </w:r>
      <w:r w:rsidR="005B0C18" w:rsidRPr="009B18EE">
        <w:rPr>
          <w:lang w:val="en-US"/>
        </w:rPr>
        <w:t>The Telluric Seed is consumed and grants the critical boost of Focus Energy to its user.</w:t>
      </w:r>
    </w:p>
    <w:p w14:paraId="439B2EFF" w14:textId="22F2A14D" w:rsidR="00C75195" w:rsidRPr="009B18EE" w:rsidRDefault="00C75195" w:rsidP="00C75195">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Lava Plume</w:t>
      </w:r>
      <w:r w:rsidRPr="009B18EE">
        <w:rPr>
          <w:lang w:val="en-US"/>
        </w:rPr>
        <w:t>.</w:t>
      </w:r>
    </w:p>
    <w:p w14:paraId="3366B8EA" w14:textId="40CFFF29" w:rsidR="00C75195" w:rsidRPr="009B18EE" w:rsidRDefault="00C75195" w:rsidP="00C75195">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Fire-type</w:t>
      </w:r>
      <w:r w:rsidRPr="009B18EE">
        <w:rPr>
          <w:lang w:val="en-US"/>
        </w:rPr>
        <w:t>.</w:t>
      </w:r>
    </w:p>
    <w:p w14:paraId="06D0BF67" w14:textId="260590E9" w:rsidR="00C75195" w:rsidRPr="009B18EE" w:rsidRDefault="00C75195" w:rsidP="00C75195">
      <w:pPr>
        <w:pStyle w:val="Standard"/>
        <w:jc w:val="both"/>
        <w:rPr>
          <w:lang w:val="en-US"/>
        </w:rPr>
      </w:pPr>
      <w:r w:rsidRPr="009B18EE">
        <w:rPr>
          <w:lang w:val="en-US"/>
        </w:rPr>
        <w:t xml:space="preserve">  • </w:t>
      </w:r>
      <w:r w:rsidR="002900F2" w:rsidRPr="009B18EE">
        <w:rPr>
          <w:lang w:val="en-US"/>
        </w:rPr>
        <w:t>Secret Power will have the Incinerate animation and may burn the target.</w:t>
      </w:r>
    </w:p>
    <w:p w14:paraId="114B9675" w14:textId="77777777" w:rsidR="00C75195" w:rsidRPr="009B18EE" w:rsidRDefault="00C75195" w:rsidP="00C75195">
      <w:pPr>
        <w:pStyle w:val="Standard"/>
        <w:jc w:val="both"/>
        <w:rPr>
          <w:lang w:val="en-US"/>
        </w:rPr>
      </w:pPr>
    </w:p>
    <w:p w14:paraId="1BD7B749" w14:textId="1691C57B" w:rsidR="00C75195" w:rsidRPr="009B18EE" w:rsidRDefault="00C75195" w:rsidP="00C75195">
      <w:pPr>
        <w:pStyle w:val="Standard"/>
        <w:jc w:val="both"/>
        <w:rPr>
          <w:b/>
          <w:lang w:val="en-US"/>
        </w:rPr>
      </w:pPr>
      <w:r w:rsidRPr="009B18EE">
        <w:rPr>
          <w:b/>
          <w:lang w:val="en-US"/>
        </w:rPr>
        <w:t xml:space="preserve">  </w:t>
      </w:r>
      <w:r w:rsidR="005425CC" w:rsidRPr="009B18EE">
        <w:rPr>
          <w:b/>
          <w:lang w:val="en-US"/>
        </w:rPr>
        <w:t>In combination with sunny weather:</w:t>
      </w:r>
    </w:p>
    <w:p w14:paraId="4C067125" w14:textId="77777777" w:rsidR="00F40B20" w:rsidRPr="009B18EE" w:rsidRDefault="00C75195" w:rsidP="00C75195">
      <w:pPr>
        <w:pStyle w:val="Standard"/>
        <w:jc w:val="both"/>
        <w:rPr>
          <w:lang w:val="en-US"/>
        </w:rPr>
      </w:pPr>
      <w:r w:rsidRPr="009B18EE">
        <w:rPr>
          <w:lang w:val="en-US"/>
        </w:rPr>
        <w:t xml:space="preserve">  • </w:t>
      </w:r>
      <w:r w:rsidR="00F40B20" w:rsidRPr="009B18EE">
        <w:rPr>
          <w:lang w:val="en-US"/>
        </w:rPr>
        <w:t>The power bonus for Fire attacks is capped at ×1.9.</w:t>
      </w:r>
    </w:p>
    <w:p w14:paraId="1DE1FDE3" w14:textId="29E06C23" w:rsidR="00C75195" w:rsidRPr="009B18EE" w:rsidRDefault="00C75195" w:rsidP="00C75195">
      <w:pPr>
        <w:pStyle w:val="Standard"/>
        <w:jc w:val="both"/>
        <w:rPr>
          <w:lang w:val="en-US"/>
        </w:rPr>
      </w:pPr>
      <w:r w:rsidRPr="009B18EE">
        <w:rPr>
          <w:lang w:val="en-US"/>
        </w:rPr>
        <w:t xml:space="preserve">  • </w:t>
      </w:r>
      <w:r w:rsidR="00F40B20" w:rsidRPr="009B18EE">
        <w:rPr>
          <w:lang w:val="en-US"/>
        </w:rPr>
        <w:t>The chances of burning do not stack (cap at ×2).</w:t>
      </w:r>
    </w:p>
    <w:p w14:paraId="01D5AE35" w14:textId="74AB0E2E" w:rsidR="00C75195" w:rsidRPr="009B18EE" w:rsidRDefault="00C75195" w:rsidP="00C75195">
      <w:pPr>
        <w:pStyle w:val="Standard"/>
        <w:jc w:val="both"/>
        <w:rPr>
          <w:lang w:val="en-US"/>
        </w:rPr>
      </w:pPr>
      <w:r w:rsidRPr="009B18EE">
        <w:rPr>
          <w:lang w:val="en-US"/>
        </w:rPr>
        <w:t xml:space="preserve">  • </w:t>
      </w:r>
      <w:r w:rsidR="000C5FB3" w:rsidRPr="009B18EE">
        <w:rPr>
          <w:lang w:val="en-US"/>
        </w:rPr>
        <w:t>The 33.3% boost from Orichalcum Pulse applies only once.</w:t>
      </w:r>
    </w:p>
    <w:p w14:paraId="05E00DC0" w14:textId="4689A75A" w:rsidR="00C75195" w:rsidRPr="009B18EE" w:rsidRDefault="00C75195" w:rsidP="00C75195">
      <w:pPr>
        <w:pStyle w:val="Standard"/>
        <w:jc w:val="both"/>
        <w:rPr>
          <w:lang w:val="en-US"/>
        </w:rPr>
      </w:pPr>
      <w:r w:rsidRPr="009B18EE">
        <w:rPr>
          <w:lang w:val="en-US"/>
        </w:rPr>
        <w:t xml:space="preserve">  • </w:t>
      </w:r>
      <w:r w:rsidR="00F40B20" w:rsidRPr="009B18EE">
        <w:rPr>
          <w:lang w:val="en-US"/>
        </w:rPr>
        <w:t>The energy penalty for Water-type attacks is capped at +100%.</w:t>
      </w:r>
    </w:p>
    <w:p w14:paraId="29E60F3F" w14:textId="77777777" w:rsidR="00F40B20" w:rsidRPr="009B18EE" w:rsidRDefault="00F40B20" w:rsidP="00C75195">
      <w:pPr>
        <w:pStyle w:val="Standard"/>
        <w:jc w:val="both"/>
        <w:rPr>
          <w:lang w:val="en-US"/>
        </w:rPr>
      </w:pPr>
    </w:p>
    <w:p w14:paraId="7F7C3345" w14:textId="3E01AD8B" w:rsidR="00C75195" w:rsidRPr="009B18EE" w:rsidRDefault="00C75195" w:rsidP="00C75195">
      <w:pPr>
        <w:pStyle w:val="Standard"/>
        <w:jc w:val="both"/>
        <w:rPr>
          <w:b/>
          <w:lang w:val="en-US"/>
        </w:rPr>
      </w:pPr>
      <w:r w:rsidRPr="009B18EE">
        <w:rPr>
          <w:b/>
          <w:lang w:val="en-US"/>
        </w:rPr>
        <w:t xml:space="preserve">  </w:t>
      </w:r>
      <w:r w:rsidR="005425CC" w:rsidRPr="009B18EE">
        <w:rPr>
          <w:b/>
          <w:lang w:val="en-US"/>
        </w:rPr>
        <w:t>In combination with scorching sun:</w:t>
      </w:r>
    </w:p>
    <w:p w14:paraId="408E0986" w14:textId="77777777" w:rsidR="00F40B20" w:rsidRPr="009B18EE" w:rsidRDefault="00C75195" w:rsidP="00C75195">
      <w:pPr>
        <w:pStyle w:val="Standard"/>
        <w:jc w:val="both"/>
        <w:rPr>
          <w:lang w:val="en-US"/>
        </w:rPr>
      </w:pPr>
      <w:r w:rsidRPr="009B18EE">
        <w:rPr>
          <w:lang w:val="en-US"/>
        </w:rPr>
        <w:t xml:space="preserve">  • </w:t>
      </w:r>
      <w:r w:rsidR="00F40B20" w:rsidRPr="009B18EE">
        <w:rPr>
          <w:lang w:val="en-US"/>
        </w:rPr>
        <w:t>The power bonus for Fire attacks is capped at ×2.</w:t>
      </w:r>
    </w:p>
    <w:p w14:paraId="7B45B3A9" w14:textId="77777777" w:rsidR="00F40B20" w:rsidRPr="009B18EE" w:rsidRDefault="00C75195" w:rsidP="00C75195">
      <w:pPr>
        <w:pStyle w:val="Standard"/>
        <w:jc w:val="both"/>
        <w:rPr>
          <w:lang w:val="en-US"/>
        </w:rPr>
      </w:pPr>
      <w:r w:rsidRPr="009B18EE">
        <w:rPr>
          <w:lang w:val="en-US"/>
        </w:rPr>
        <w:t xml:space="preserve">  • </w:t>
      </w:r>
      <w:r w:rsidR="00F40B20" w:rsidRPr="009B18EE">
        <w:rPr>
          <w:lang w:val="en-US"/>
        </w:rPr>
        <w:t>The chances of burning do not stack (cap at ×2).</w:t>
      </w:r>
    </w:p>
    <w:p w14:paraId="6B3CB563" w14:textId="2814546A" w:rsidR="00C75195" w:rsidRPr="009B18EE" w:rsidRDefault="00C75195" w:rsidP="00C75195">
      <w:pPr>
        <w:pStyle w:val="Standard"/>
        <w:jc w:val="both"/>
        <w:rPr>
          <w:lang w:val="en-US"/>
        </w:rPr>
      </w:pPr>
      <w:r w:rsidRPr="009B18EE">
        <w:rPr>
          <w:lang w:val="en-US"/>
        </w:rPr>
        <w:t xml:space="preserve">  • </w:t>
      </w:r>
      <w:r w:rsidR="00F40B20" w:rsidRPr="009B18EE">
        <w:rPr>
          <w:lang w:val="en-US"/>
        </w:rPr>
        <w:t>The energy penalty for Ice-type attacks is capped at +100%.</w:t>
      </w:r>
    </w:p>
    <w:p w14:paraId="13079213" w14:textId="77777777" w:rsidR="00C75195" w:rsidRPr="009B18EE" w:rsidRDefault="00C75195" w:rsidP="00C75195">
      <w:pPr>
        <w:pStyle w:val="Standard"/>
        <w:jc w:val="both"/>
        <w:rPr>
          <w:lang w:val="en-US"/>
        </w:rPr>
      </w:pPr>
    </w:p>
    <w:p w14:paraId="247BA72A" w14:textId="77777777" w:rsidR="00C75195" w:rsidRPr="009B18EE" w:rsidRDefault="00C75195" w:rsidP="00C75195">
      <w:pPr>
        <w:pStyle w:val="Standard"/>
        <w:jc w:val="both"/>
        <w:rPr>
          <w:lang w:val="en-US"/>
        </w:rPr>
      </w:pPr>
    </w:p>
    <w:p w14:paraId="36C8BBF1" w14:textId="39B784BA" w:rsidR="00C75195" w:rsidRPr="009B18EE" w:rsidRDefault="00C75195" w:rsidP="00C75195">
      <w:pPr>
        <w:pStyle w:val="Standard"/>
        <w:jc w:val="both"/>
        <w:rPr>
          <w:lang w:val="en-US"/>
        </w:rPr>
      </w:pPr>
    </w:p>
    <w:p w14:paraId="506BA401" w14:textId="77777777" w:rsidR="00421FA5" w:rsidRPr="009B18EE" w:rsidRDefault="00421FA5" w:rsidP="00C75195">
      <w:pPr>
        <w:pStyle w:val="Standard"/>
        <w:jc w:val="both"/>
        <w:rPr>
          <w:lang w:val="en-US"/>
        </w:rPr>
      </w:pPr>
    </w:p>
    <w:p w14:paraId="4DDEE38B" w14:textId="77777777" w:rsidR="00C75195" w:rsidRPr="009B18EE" w:rsidRDefault="00C75195" w:rsidP="00C75195">
      <w:pPr>
        <w:pStyle w:val="Standard"/>
        <w:jc w:val="both"/>
        <w:rPr>
          <w:lang w:val="en-US"/>
        </w:rPr>
      </w:pPr>
    </w:p>
    <w:p w14:paraId="7ACC20E9" w14:textId="0CC4E34B" w:rsidR="00C75195" w:rsidRPr="009B18EE" w:rsidRDefault="00C75195" w:rsidP="00C75195">
      <w:pPr>
        <w:pStyle w:val="Standard"/>
        <w:jc w:val="both"/>
        <w:rPr>
          <w:lang w:val="en-US"/>
        </w:rPr>
      </w:pPr>
    </w:p>
    <w:p w14:paraId="785068B1" w14:textId="538AD2DB" w:rsidR="000C5FB3" w:rsidRPr="009B18EE" w:rsidRDefault="000C5FB3" w:rsidP="00C75195">
      <w:pPr>
        <w:pStyle w:val="Standard"/>
        <w:jc w:val="both"/>
        <w:rPr>
          <w:lang w:val="en-US"/>
        </w:rPr>
      </w:pPr>
    </w:p>
    <w:p w14:paraId="0FC7F733" w14:textId="056318A0" w:rsidR="00165105" w:rsidRPr="009B18EE" w:rsidRDefault="00165105" w:rsidP="00C75195">
      <w:pPr>
        <w:pStyle w:val="Standard"/>
        <w:jc w:val="both"/>
        <w:rPr>
          <w:lang w:val="en-US"/>
        </w:rPr>
      </w:pPr>
    </w:p>
    <w:p w14:paraId="45B47556" w14:textId="77777777" w:rsidR="00165105" w:rsidRPr="009B18EE" w:rsidRDefault="00165105" w:rsidP="00C75195">
      <w:pPr>
        <w:pStyle w:val="Standard"/>
        <w:jc w:val="both"/>
        <w:rPr>
          <w:lang w:val="en-US"/>
        </w:rPr>
      </w:pPr>
    </w:p>
    <w:p w14:paraId="45773573" w14:textId="67DB2B72" w:rsidR="00410D01" w:rsidRDefault="00410D01" w:rsidP="00C75195">
      <w:pPr>
        <w:pStyle w:val="Standard"/>
        <w:jc w:val="both"/>
        <w:rPr>
          <w:lang w:val="en-US"/>
        </w:rPr>
      </w:pPr>
    </w:p>
    <w:p w14:paraId="5E1EB48A" w14:textId="77777777" w:rsidR="00C13CCE" w:rsidRPr="009B18EE" w:rsidRDefault="00C13CCE" w:rsidP="00C75195">
      <w:pPr>
        <w:pStyle w:val="Standard"/>
        <w:jc w:val="both"/>
        <w:rPr>
          <w:lang w:val="en-US"/>
        </w:rPr>
      </w:pPr>
    </w:p>
    <w:p w14:paraId="01F59394" w14:textId="77777777" w:rsidR="00410D01" w:rsidRPr="009B18EE" w:rsidRDefault="00410D01" w:rsidP="00C75195">
      <w:pPr>
        <w:pStyle w:val="Standard"/>
        <w:jc w:val="both"/>
        <w:rPr>
          <w:lang w:val="en-US"/>
        </w:rPr>
      </w:pPr>
    </w:p>
    <w:p w14:paraId="04178D8C" w14:textId="77777777" w:rsidR="00C75195" w:rsidRPr="009B18EE" w:rsidRDefault="00C75195" w:rsidP="00C75195">
      <w:pPr>
        <w:pStyle w:val="Standard"/>
        <w:jc w:val="both"/>
        <w:rPr>
          <w:lang w:val="en-US"/>
        </w:rPr>
      </w:pPr>
    </w:p>
    <w:p w14:paraId="169DF3ED" w14:textId="77777777" w:rsidR="00C75195" w:rsidRPr="009B18EE" w:rsidRDefault="00C75195" w:rsidP="00C75195">
      <w:pPr>
        <w:pStyle w:val="Standard"/>
        <w:jc w:val="both"/>
        <w:rPr>
          <w:lang w:val="en-US"/>
        </w:rPr>
      </w:pPr>
    </w:p>
    <w:p w14:paraId="50F92B07" w14:textId="77777777" w:rsidR="00C75195" w:rsidRPr="009B18EE" w:rsidRDefault="00C75195" w:rsidP="00C75195">
      <w:pPr>
        <w:pStyle w:val="Standard"/>
        <w:jc w:val="both"/>
        <w:rPr>
          <w:lang w:val="en-US"/>
        </w:rPr>
      </w:pPr>
    </w:p>
    <w:p w14:paraId="01F49259" w14:textId="77777777" w:rsidR="00C75195" w:rsidRPr="009B18EE" w:rsidRDefault="00C75195" w:rsidP="00C75195">
      <w:pPr>
        <w:pStyle w:val="Standard"/>
        <w:jc w:val="both"/>
        <w:rPr>
          <w:lang w:val="en-US"/>
        </w:rPr>
      </w:pPr>
    </w:p>
    <w:p w14:paraId="1E9F1BE7" w14:textId="77777777" w:rsidR="00C75195" w:rsidRPr="009B18EE" w:rsidRDefault="00C75195" w:rsidP="00C75195">
      <w:pPr>
        <w:pStyle w:val="Titre3"/>
        <w:rPr>
          <w:lang w:val="en-US"/>
        </w:rPr>
      </w:pPr>
      <w:bookmarkStart w:id="50" w:name="_Grotte_incendiée"/>
      <w:bookmarkEnd w:id="50"/>
      <w:r w:rsidRPr="009B18EE">
        <w:rPr>
          <w:noProof/>
          <w:lang w:val="en-US"/>
        </w:rPr>
        <w:lastRenderedPageBreak/>
        <w:drawing>
          <wp:inline distT="0" distB="0" distL="0" distR="0" wp14:anchorId="0B8E1A23" wp14:editId="658D6982">
            <wp:extent cx="219075" cy="219075"/>
            <wp:effectExtent l="0" t="0" r="0"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7D159449" wp14:editId="3FE6C295">
            <wp:extent cx="180975" cy="180975"/>
            <wp:effectExtent l="0" t="0" r="9525" b="9525"/>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Burning cave</w:t>
      </w:r>
    </w:p>
    <w:p w14:paraId="58FE2FE8" w14:textId="77777777" w:rsidR="00C75195" w:rsidRPr="009B18EE" w:rsidRDefault="00C75195" w:rsidP="00C75195">
      <w:pPr>
        <w:pStyle w:val="Standard"/>
        <w:jc w:val="both"/>
        <w:rPr>
          <w:lang w:val="en-US"/>
        </w:rPr>
      </w:pPr>
    </w:p>
    <w:p w14:paraId="2A80B099" w14:textId="45617939"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12C3B6F5" wp14:editId="794E8CE6">
            <wp:extent cx="180975" cy="180975"/>
            <wp:effectExtent l="0" t="0" r="9525" b="9525"/>
            <wp:docPr id="433" name="Imag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9D6883" w:rsidRPr="009B18EE">
        <w:rPr>
          <w:i/>
          <w:iCs/>
          <w:color w:val="7030A0"/>
          <w:lang w:val="en-US"/>
        </w:rPr>
        <w:t>The flames turn this cursed temple into a living hell!</w:t>
      </w:r>
    </w:p>
    <w:p w14:paraId="2603A4D7" w14:textId="3779E961"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558040B9" wp14:editId="343FEC13">
            <wp:extent cx="180975" cy="180975"/>
            <wp:effectExtent l="0" t="0" r="9525" b="9525"/>
            <wp:docPr id="434" name="Imag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9D6883" w:rsidRPr="009B18EE">
        <w:rPr>
          <w:i/>
          <w:iCs/>
          <w:color w:val="7030A0"/>
          <w:lang w:val="en-US"/>
        </w:rPr>
        <w:t>The cave is on fire!</w:t>
      </w:r>
    </w:p>
    <w:p w14:paraId="74D79BFA" w14:textId="6C371357" w:rsidR="00C75195" w:rsidRPr="009B18EE" w:rsidRDefault="00C75195" w:rsidP="00C75195">
      <w:pPr>
        <w:pStyle w:val="Standard"/>
        <w:jc w:val="both"/>
        <w:rPr>
          <w:i/>
          <w:iCs/>
          <w:color w:val="7030A0"/>
          <w:lang w:val="en-US"/>
        </w:rPr>
      </w:pPr>
      <w:r w:rsidRPr="009B18EE">
        <w:rPr>
          <w:i/>
          <w:iCs/>
          <w:noProof/>
          <w:color w:val="7030A0"/>
          <w:lang w:val="en-US"/>
        </w:rPr>
        <w:drawing>
          <wp:inline distT="0" distB="0" distL="0" distR="0" wp14:anchorId="135059D7" wp14:editId="0C9344C8">
            <wp:extent cx="180975" cy="180975"/>
            <wp:effectExtent l="0" t="0" r="9525" b="9525"/>
            <wp:docPr id="435" name="Imag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9D6883" w:rsidRPr="009B18EE">
        <w:rPr>
          <w:i/>
          <w:iCs/>
          <w:color w:val="7030A0"/>
          <w:lang w:val="en-US"/>
        </w:rPr>
        <w:t>Flames ravage this sanctuary!</w:t>
      </w:r>
    </w:p>
    <w:p w14:paraId="0E87B7CA" w14:textId="77777777" w:rsidR="00C75195" w:rsidRPr="009B18EE" w:rsidRDefault="00C75195" w:rsidP="00C75195">
      <w:pPr>
        <w:pStyle w:val="Standard"/>
        <w:jc w:val="both"/>
        <w:rPr>
          <w:lang w:val="en-US"/>
        </w:rPr>
      </w:pPr>
    </w:p>
    <w:p w14:paraId="7FDBBE3A" w14:textId="01B06429" w:rsidR="00C75195" w:rsidRPr="009B18EE" w:rsidRDefault="00C75195" w:rsidP="00C75195">
      <w:pPr>
        <w:pStyle w:val="Standard"/>
        <w:jc w:val="both"/>
        <w:rPr>
          <w:lang w:val="en-US"/>
        </w:rPr>
      </w:pPr>
      <w:r w:rsidRPr="009B18EE">
        <w:rPr>
          <w:lang w:val="en-US"/>
        </w:rPr>
        <w:t xml:space="preserve">  </w:t>
      </w:r>
      <w:r w:rsidR="00DA612A" w:rsidRPr="009B18EE">
        <w:rPr>
          <w:lang w:val="en-US"/>
        </w:rPr>
        <w:t>When a fire breaks out in an interior (even that of a building), it is this terrain that will be generated. It thus obtains all the characteristics of a cave-type interior, including the possibility of making it collapse.</w:t>
      </w:r>
    </w:p>
    <w:p w14:paraId="1B4EC1EB" w14:textId="77777777" w:rsidR="00DA612A" w:rsidRPr="009B18EE" w:rsidRDefault="00DA612A" w:rsidP="00C75195">
      <w:pPr>
        <w:pStyle w:val="Standard"/>
        <w:jc w:val="both"/>
        <w:rPr>
          <w:lang w:val="en-US"/>
        </w:rPr>
      </w:pPr>
    </w:p>
    <w:p w14:paraId="2C1DAD15" w14:textId="5E467754" w:rsidR="00C75195" w:rsidRPr="009B18EE" w:rsidRDefault="00A74298" w:rsidP="00C75195">
      <w:pPr>
        <w:jc w:val="both"/>
        <w:rPr>
          <w:b/>
          <w:bCs/>
          <w:lang w:val="en-US"/>
        </w:rPr>
      </w:pPr>
      <w:r w:rsidRPr="009B18EE">
        <w:rPr>
          <w:b/>
          <w:bCs/>
          <w:u w:val="single"/>
          <w:lang w:val="en-US"/>
        </w:rPr>
        <w:t>Field effects</w:t>
      </w:r>
      <w:r w:rsidR="00C75195" w:rsidRPr="009B18EE">
        <w:rPr>
          <w:b/>
          <w:bCs/>
          <w:lang w:val="en-US"/>
        </w:rPr>
        <w:t>:</w:t>
      </w:r>
    </w:p>
    <w:p w14:paraId="0985DBC5" w14:textId="77777777" w:rsidR="00C75195" w:rsidRPr="009B18EE" w:rsidRDefault="00C75195" w:rsidP="00C75195">
      <w:pPr>
        <w:pStyle w:val="Standard"/>
        <w:jc w:val="both"/>
        <w:rPr>
          <w:lang w:val="en-US"/>
        </w:rPr>
      </w:pPr>
    </w:p>
    <w:tbl>
      <w:tblPr>
        <w:tblStyle w:val="Grilledutableau"/>
        <w:tblW w:w="10003" w:type="dxa"/>
        <w:jc w:val="center"/>
        <w:tblLook w:val="04A0" w:firstRow="1" w:lastRow="0" w:firstColumn="1" w:lastColumn="0" w:noHBand="0" w:noVBand="1"/>
      </w:tblPr>
      <w:tblGrid>
        <w:gridCol w:w="2456"/>
        <w:gridCol w:w="1110"/>
        <w:gridCol w:w="1268"/>
        <w:gridCol w:w="5169"/>
      </w:tblGrid>
      <w:tr w:rsidR="00A74298" w:rsidRPr="009B18EE" w14:paraId="72AA45BE" w14:textId="77777777" w:rsidTr="00A90D43">
        <w:trPr>
          <w:trHeight w:val="276"/>
          <w:jc w:val="center"/>
        </w:trPr>
        <w:tc>
          <w:tcPr>
            <w:tcW w:w="2456" w:type="dxa"/>
            <w:tcMar>
              <w:top w:w="28" w:type="dxa"/>
              <w:left w:w="57" w:type="dxa"/>
              <w:bottom w:w="28" w:type="dxa"/>
              <w:right w:w="57" w:type="dxa"/>
            </w:tcMar>
            <w:vAlign w:val="center"/>
          </w:tcPr>
          <w:p w14:paraId="6F4CBF93" w14:textId="0D629A0C"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10" w:type="dxa"/>
            <w:tcMar>
              <w:top w:w="28" w:type="dxa"/>
              <w:left w:w="57" w:type="dxa"/>
              <w:bottom w:w="28" w:type="dxa"/>
              <w:right w:w="57" w:type="dxa"/>
            </w:tcMar>
            <w:vAlign w:val="center"/>
          </w:tcPr>
          <w:p w14:paraId="6E5E4E47" w14:textId="4C3C7B55"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68" w:type="dxa"/>
            <w:tcMar>
              <w:top w:w="28" w:type="dxa"/>
              <w:left w:w="57" w:type="dxa"/>
              <w:bottom w:w="28" w:type="dxa"/>
              <w:right w:w="57" w:type="dxa"/>
            </w:tcMar>
            <w:vAlign w:val="center"/>
          </w:tcPr>
          <w:p w14:paraId="32EDFEF1" w14:textId="09C3B5D6"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169" w:type="dxa"/>
            <w:tcMar>
              <w:top w:w="28" w:type="dxa"/>
              <w:left w:w="57" w:type="dxa"/>
              <w:bottom w:w="28" w:type="dxa"/>
              <w:right w:w="57" w:type="dxa"/>
            </w:tcMar>
            <w:vAlign w:val="center"/>
          </w:tcPr>
          <w:p w14:paraId="6F5A34D8" w14:textId="4FFB19DF"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421FA5" w:rsidRPr="00BA2A65" w14:paraId="2687059C" w14:textId="77777777" w:rsidTr="00A90D43">
        <w:trPr>
          <w:trHeight w:val="276"/>
          <w:jc w:val="center"/>
        </w:trPr>
        <w:tc>
          <w:tcPr>
            <w:tcW w:w="2456" w:type="dxa"/>
            <w:tcMar>
              <w:top w:w="28" w:type="dxa"/>
              <w:left w:w="57" w:type="dxa"/>
              <w:bottom w:w="28" w:type="dxa"/>
              <w:right w:w="57" w:type="dxa"/>
            </w:tcMar>
            <w:vAlign w:val="center"/>
          </w:tcPr>
          <w:p w14:paraId="09426CDC" w14:textId="77777777" w:rsidR="00421FA5" w:rsidRPr="009B18EE" w:rsidRDefault="00421FA5" w:rsidP="00421FA5">
            <w:pPr>
              <w:pStyle w:val="Standard"/>
              <w:jc w:val="center"/>
              <w:rPr>
                <w:noProof/>
                <w:lang w:val="en-US"/>
              </w:rPr>
            </w:pPr>
            <w:r w:rsidRPr="009B18EE">
              <w:rPr>
                <w:noProof/>
                <w:lang w:val="en-US"/>
              </w:rPr>
              <w:drawing>
                <wp:inline distT="0" distB="0" distL="0" distR="0" wp14:anchorId="08C25E90" wp14:editId="23B26CBE">
                  <wp:extent cx="180975" cy="180975"/>
                  <wp:effectExtent l="0" t="0" r="9525" b="9525"/>
                  <wp:docPr id="436" name="Imag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5456D783" w14:textId="77777777" w:rsidR="00421FA5" w:rsidRPr="009B18EE" w:rsidRDefault="00421FA5" w:rsidP="00421FA5">
            <w:pPr>
              <w:pStyle w:val="Standard"/>
              <w:jc w:val="center"/>
              <w:rPr>
                <w:color w:val="000000"/>
                <w:lang w:val="en-US"/>
              </w:rPr>
            </w:pPr>
            <w:r w:rsidRPr="009B18EE">
              <w:rPr>
                <w:color w:val="000000"/>
                <w:lang w:val="en-US"/>
              </w:rPr>
              <w:t>+50 %</w:t>
            </w:r>
          </w:p>
        </w:tc>
        <w:tc>
          <w:tcPr>
            <w:tcW w:w="1268" w:type="dxa"/>
            <w:tcMar>
              <w:top w:w="28" w:type="dxa"/>
              <w:left w:w="57" w:type="dxa"/>
              <w:bottom w:w="28" w:type="dxa"/>
              <w:right w:w="57" w:type="dxa"/>
            </w:tcMar>
            <w:vAlign w:val="center"/>
          </w:tcPr>
          <w:p w14:paraId="2296A125" w14:textId="77777777" w:rsidR="00421FA5" w:rsidRPr="009B18EE" w:rsidRDefault="00421FA5" w:rsidP="00421FA5">
            <w:pPr>
              <w:pStyle w:val="Standard"/>
              <w:jc w:val="center"/>
              <w:rPr>
                <w:color w:val="000000"/>
                <w:lang w:val="en-US"/>
              </w:rPr>
            </w:pPr>
            <w:r w:rsidRPr="009B18EE">
              <w:rPr>
                <w:color w:val="000000"/>
                <w:lang w:val="en-US"/>
              </w:rPr>
              <w:t>-50 %</w:t>
            </w:r>
          </w:p>
        </w:tc>
        <w:tc>
          <w:tcPr>
            <w:tcW w:w="5169" w:type="dxa"/>
            <w:tcMar>
              <w:top w:w="28" w:type="dxa"/>
              <w:left w:w="57" w:type="dxa"/>
              <w:bottom w:w="28" w:type="dxa"/>
              <w:right w:w="57" w:type="dxa"/>
            </w:tcMar>
            <w:vAlign w:val="center"/>
          </w:tcPr>
          <w:p w14:paraId="07B0D925" w14:textId="3D85F949" w:rsidR="00421FA5" w:rsidRPr="009B18EE" w:rsidRDefault="00165105" w:rsidP="00421FA5">
            <w:pPr>
              <w:pStyle w:val="Standard"/>
              <w:rPr>
                <w:i/>
                <w:iCs/>
                <w:color w:val="7030A0"/>
                <w:lang w:val="en-US"/>
              </w:rPr>
            </w:pPr>
            <w:r w:rsidRPr="009B18EE">
              <w:rPr>
                <w:i/>
                <w:iCs/>
                <w:color w:val="7030A0"/>
                <w:lang w:val="en-US"/>
              </w:rPr>
              <w:t>The blaze reinforces the power of this attack!</w:t>
            </w:r>
          </w:p>
        </w:tc>
      </w:tr>
      <w:tr w:rsidR="00421FA5" w:rsidRPr="00BA2A65" w14:paraId="718C2F68" w14:textId="77777777" w:rsidTr="00A90D43">
        <w:trPr>
          <w:trHeight w:val="276"/>
          <w:jc w:val="center"/>
        </w:trPr>
        <w:tc>
          <w:tcPr>
            <w:tcW w:w="2456" w:type="dxa"/>
            <w:tcMar>
              <w:top w:w="28" w:type="dxa"/>
              <w:left w:w="57" w:type="dxa"/>
              <w:bottom w:w="28" w:type="dxa"/>
              <w:right w:w="57" w:type="dxa"/>
            </w:tcMar>
            <w:vAlign w:val="center"/>
          </w:tcPr>
          <w:p w14:paraId="24EEE8BF" w14:textId="1953DB1A" w:rsidR="00421FA5" w:rsidRPr="009B18EE" w:rsidRDefault="00421FA5" w:rsidP="00421FA5">
            <w:pPr>
              <w:pStyle w:val="Standard"/>
              <w:jc w:val="center"/>
              <w:rPr>
                <w:noProof/>
                <w:lang w:val="en-US"/>
              </w:rPr>
            </w:pPr>
            <w:r w:rsidRPr="009B18EE">
              <w:rPr>
                <w:noProof/>
                <w:lang w:val="en-US"/>
              </w:rPr>
              <w:drawing>
                <wp:inline distT="0" distB="0" distL="0" distR="0" wp14:anchorId="0F0271DE" wp14:editId="6BD71801">
                  <wp:extent cx="180975" cy="180975"/>
                  <wp:effectExtent l="0" t="0" r="9525" b="9525"/>
                  <wp:docPr id="437" name="Imag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p w14:paraId="7C63AE44" w14:textId="7C8D8D97" w:rsidR="00421FA5" w:rsidRPr="009B18EE" w:rsidRDefault="00421FA5" w:rsidP="00421FA5">
            <w:pPr>
              <w:pStyle w:val="Standard"/>
              <w:jc w:val="center"/>
              <w:rPr>
                <w:noProof/>
                <w:lang w:val="en-US"/>
              </w:rPr>
            </w:pPr>
            <w:r w:rsidRPr="009B18EE">
              <w:rPr>
                <w:noProof/>
                <w:lang w:val="en-US"/>
              </w:rPr>
              <w:drawing>
                <wp:inline distT="0" distB="0" distL="0" distR="0" wp14:anchorId="35C0CDB5" wp14:editId="40A06F99">
                  <wp:extent cx="180975" cy="180975"/>
                  <wp:effectExtent l="0" t="0" r="9525" b="9525"/>
                  <wp:docPr id="438" name="Imag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D01885" w:rsidRPr="009B18EE">
              <w:rPr>
                <w:noProof/>
                <w:lang w:val="en-US"/>
              </w:rPr>
              <w:t>Scorching sun</w:t>
            </w:r>
          </w:p>
        </w:tc>
        <w:tc>
          <w:tcPr>
            <w:tcW w:w="1110" w:type="dxa"/>
            <w:tcMar>
              <w:top w:w="28" w:type="dxa"/>
              <w:left w:w="57" w:type="dxa"/>
              <w:bottom w:w="28" w:type="dxa"/>
              <w:right w:w="57" w:type="dxa"/>
            </w:tcMar>
            <w:vAlign w:val="center"/>
          </w:tcPr>
          <w:p w14:paraId="17216077" w14:textId="77777777" w:rsidR="00421FA5" w:rsidRPr="009B18EE" w:rsidRDefault="00421FA5" w:rsidP="00421FA5">
            <w:pPr>
              <w:pStyle w:val="Standard"/>
              <w:jc w:val="center"/>
              <w:rPr>
                <w:color w:val="000000"/>
                <w:lang w:val="en-US"/>
              </w:rPr>
            </w:pPr>
            <w:r w:rsidRPr="009B18EE">
              <w:rPr>
                <w:color w:val="000000"/>
                <w:lang w:val="en-US"/>
              </w:rPr>
              <w:t>+90%</w:t>
            </w:r>
          </w:p>
          <w:p w14:paraId="767E6F26" w14:textId="77777777" w:rsidR="00421FA5" w:rsidRPr="009B18EE" w:rsidRDefault="00421FA5" w:rsidP="00421FA5">
            <w:pPr>
              <w:pStyle w:val="Standard"/>
              <w:jc w:val="center"/>
              <w:rPr>
                <w:color w:val="000000"/>
                <w:sz w:val="8"/>
                <w:szCs w:val="8"/>
                <w:lang w:val="en-US"/>
              </w:rPr>
            </w:pPr>
          </w:p>
          <w:p w14:paraId="6B7AEE4D" w14:textId="77777777" w:rsidR="00421FA5" w:rsidRPr="009B18EE" w:rsidRDefault="00421FA5" w:rsidP="00421FA5">
            <w:pPr>
              <w:pStyle w:val="Standard"/>
              <w:jc w:val="center"/>
              <w:rPr>
                <w:color w:val="000000"/>
                <w:lang w:val="en-US"/>
              </w:rPr>
            </w:pPr>
            <w:r w:rsidRPr="009B18EE">
              <w:rPr>
                <w:color w:val="000000"/>
                <w:lang w:val="en-US"/>
              </w:rPr>
              <w:t>+100%</w:t>
            </w:r>
          </w:p>
        </w:tc>
        <w:tc>
          <w:tcPr>
            <w:tcW w:w="1268" w:type="dxa"/>
            <w:tcMar>
              <w:top w:w="28" w:type="dxa"/>
              <w:left w:w="57" w:type="dxa"/>
              <w:bottom w:w="28" w:type="dxa"/>
              <w:right w:w="57" w:type="dxa"/>
            </w:tcMar>
            <w:vAlign w:val="center"/>
          </w:tcPr>
          <w:p w14:paraId="6614F695" w14:textId="77777777" w:rsidR="00421FA5" w:rsidRPr="009B18EE" w:rsidRDefault="00421FA5" w:rsidP="00421FA5">
            <w:pPr>
              <w:pStyle w:val="Standard"/>
              <w:jc w:val="center"/>
              <w:rPr>
                <w:color w:val="000000"/>
                <w:lang w:val="en-US"/>
              </w:rPr>
            </w:pPr>
            <w:r w:rsidRPr="009B18EE">
              <w:rPr>
                <w:color w:val="000000"/>
                <w:lang w:val="en-US"/>
              </w:rPr>
              <w:t>-57,5%</w:t>
            </w:r>
          </w:p>
          <w:p w14:paraId="4D44A0A6" w14:textId="77777777" w:rsidR="00421FA5" w:rsidRPr="009B18EE" w:rsidRDefault="00421FA5" w:rsidP="00421FA5">
            <w:pPr>
              <w:pStyle w:val="Standard"/>
              <w:jc w:val="center"/>
              <w:rPr>
                <w:color w:val="000000"/>
                <w:sz w:val="8"/>
                <w:szCs w:val="8"/>
                <w:lang w:val="en-US"/>
              </w:rPr>
            </w:pPr>
          </w:p>
          <w:p w14:paraId="5CD3D712" w14:textId="77777777" w:rsidR="00421FA5" w:rsidRPr="009B18EE" w:rsidRDefault="00421FA5" w:rsidP="00421FA5">
            <w:pPr>
              <w:pStyle w:val="Standard"/>
              <w:jc w:val="center"/>
              <w:rPr>
                <w:color w:val="000000"/>
                <w:lang w:val="en-US"/>
              </w:rPr>
            </w:pPr>
            <w:r w:rsidRPr="009B18EE">
              <w:rPr>
                <w:color w:val="000000"/>
                <w:lang w:val="en-US"/>
              </w:rPr>
              <w:t>-65%</w:t>
            </w:r>
          </w:p>
        </w:tc>
        <w:tc>
          <w:tcPr>
            <w:tcW w:w="5169" w:type="dxa"/>
            <w:tcMar>
              <w:top w:w="28" w:type="dxa"/>
              <w:left w:w="57" w:type="dxa"/>
              <w:bottom w:w="28" w:type="dxa"/>
              <w:right w:w="57" w:type="dxa"/>
            </w:tcMar>
            <w:vAlign w:val="center"/>
          </w:tcPr>
          <w:p w14:paraId="45EEB46A" w14:textId="7C41F8FF" w:rsidR="00421FA5" w:rsidRPr="009B18EE" w:rsidRDefault="00165105" w:rsidP="00421FA5">
            <w:pPr>
              <w:pStyle w:val="Standard"/>
              <w:rPr>
                <w:i/>
                <w:iCs/>
                <w:color w:val="7030A0"/>
                <w:lang w:val="en-US"/>
              </w:rPr>
            </w:pPr>
            <w:r w:rsidRPr="009B18EE">
              <w:rPr>
                <w:i/>
                <w:iCs/>
                <w:color w:val="7030A0"/>
                <w:lang w:val="en-US"/>
              </w:rPr>
              <w:t>The blaze combined with the sun makes this fire attack deadly!</w:t>
            </w:r>
          </w:p>
        </w:tc>
      </w:tr>
      <w:tr w:rsidR="00C75195" w:rsidRPr="00BA2A65" w14:paraId="54EC1BDF" w14:textId="77777777" w:rsidTr="00A90D43">
        <w:trPr>
          <w:trHeight w:val="276"/>
          <w:jc w:val="center"/>
        </w:trPr>
        <w:tc>
          <w:tcPr>
            <w:tcW w:w="2456" w:type="dxa"/>
            <w:tcMar>
              <w:top w:w="28" w:type="dxa"/>
              <w:left w:w="57" w:type="dxa"/>
              <w:bottom w:w="28" w:type="dxa"/>
              <w:right w:w="57" w:type="dxa"/>
            </w:tcMar>
            <w:vAlign w:val="center"/>
          </w:tcPr>
          <w:p w14:paraId="2A038E03" w14:textId="181B561A" w:rsidR="00C75195" w:rsidRPr="009B18EE" w:rsidRDefault="00C14D36" w:rsidP="00A90D43">
            <w:pPr>
              <w:pStyle w:val="Standard"/>
              <w:jc w:val="center"/>
              <w:rPr>
                <w:noProof/>
                <w:lang w:val="en-US"/>
              </w:rPr>
            </w:pPr>
            <w:r w:rsidRPr="009B18EE">
              <w:rPr>
                <w:noProof/>
                <w:lang w:val="en-US"/>
              </w:rPr>
              <w:t>Smokescreen</w:t>
            </w:r>
          </w:p>
        </w:tc>
        <w:tc>
          <w:tcPr>
            <w:tcW w:w="1110" w:type="dxa"/>
            <w:tcMar>
              <w:top w:w="28" w:type="dxa"/>
              <w:left w:w="57" w:type="dxa"/>
              <w:bottom w:w="28" w:type="dxa"/>
              <w:right w:w="57" w:type="dxa"/>
            </w:tcMar>
            <w:vAlign w:val="center"/>
          </w:tcPr>
          <w:p w14:paraId="656BCBD9" w14:textId="77777777" w:rsidR="00C75195" w:rsidRPr="009B18EE" w:rsidRDefault="00C75195" w:rsidP="00A90D43">
            <w:pPr>
              <w:pStyle w:val="Standard"/>
              <w:jc w:val="center"/>
              <w:rPr>
                <w:color w:val="000000"/>
                <w:lang w:val="en-US"/>
              </w:rPr>
            </w:pPr>
            <w:r w:rsidRPr="009B18EE">
              <w:rPr>
                <w:color w:val="000000"/>
                <w:lang w:val="en-US"/>
              </w:rPr>
              <w:t>+100%</w:t>
            </w:r>
          </w:p>
        </w:tc>
        <w:tc>
          <w:tcPr>
            <w:tcW w:w="1268" w:type="dxa"/>
            <w:tcMar>
              <w:top w:w="28" w:type="dxa"/>
              <w:left w:w="57" w:type="dxa"/>
              <w:bottom w:w="28" w:type="dxa"/>
              <w:right w:w="57" w:type="dxa"/>
            </w:tcMar>
            <w:vAlign w:val="center"/>
          </w:tcPr>
          <w:p w14:paraId="73783DF6" w14:textId="77777777" w:rsidR="00C75195" w:rsidRPr="009B18EE" w:rsidRDefault="00C75195" w:rsidP="00A90D43">
            <w:pPr>
              <w:pStyle w:val="Standard"/>
              <w:jc w:val="center"/>
              <w:rPr>
                <w:color w:val="000000"/>
                <w:lang w:val="en-US"/>
              </w:rPr>
            </w:pPr>
            <w:r w:rsidRPr="009B18EE">
              <w:rPr>
                <w:color w:val="000000"/>
                <w:lang w:val="en-US"/>
              </w:rPr>
              <w:t>0%</w:t>
            </w:r>
          </w:p>
        </w:tc>
        <w:tc>
          <w:tcPr>
            <w:tcW w:w="5169" w:type="dxa"/>
            <w:tcMar>
              <w:top w:w="28" w:type="dxa"/>
              <w:left w:w="57" w:type="dxa"/>
              <w:bottom w:w="28" w:type="dxa"/>
              <w:right w:w="57" w:type="dxa"/>
            </w:tcMar>
            <w:vAlign w:val="center"/>
          </w:tcPr>
          <w:p w14:paraId="66EE096A" w14:textId="259EF049" w:rsidR="00C75195" w:rsidRPr="009B18EE" w:rsidRDefault="00165105" w:rsidP="00A90D43">
            <w:pPr>
              <w:pStyle w:val="Standard"/>
              <w:rPr>
                <w:i/>
                <w:iCs/>
                <w:color w:val="7030A0"/>
                <w:lang w:val="en-US"/>
              </w:rPr>
            </w:pPr>
            <w:r w:rsidRPr="009B18EE">
              <w:rPr>
                <w:i/>
                <w:iCs/>
                <w:color w:val="7030A0"/>
                <w:lang w:val="en-US"/>
              </w:rPr>
              <w:t>The smoke is becoming suffocating amid the flames!</w:t>
            </w:r>
          </w:p>
        </w:tc>
      </w:tr>
      <w:tr w:rsidR="00C75195" w:rsidRPr="00BA2A65" w14:paraId="6F77C15C" w14:textId="77777777" w:rsidTr="00A90D43">
        <w:trPr>
          <w:trHeight w:val="276"/>
          <w:jc w:val="center"/>
        </w:trPr>
        <w:tc>
          <w:tcPr>
            <w:tcW w:w="2456" w:type="dxa"/>
            <w:tcMar>
              <w:top w:w="28" w:type="dxa"/>
              <w:left w:w="57" w:type="dxa"/>
              <w:bottom w:w="28" w:type="dxa"/>
              <w:right w:w="57" w:type="dxa"/>
            </w:tcMar>
            <w:vAlign w:val="center"/>
          </w:tcPr>
          <w:p w14:paraId="00F6173A" w14:textId="4BB2BD4C" w:rsidR="00C75195" w:rsidRPr="009B18EE" w:rsidRDefault="00F422F1" w:rsidP="00A90D43">
            <w:pPr>
              <w:pStyle w:val="Standard"/>
              <w:jc w:val="center"/>
              <w:rPr>
                <w:noProof/>
                <w:lang w:val="en-US"/>
              </w:rPr>
            </w:pPr>
            <w:r w:rsidRPr="009B18EE">
              <w:rPr>
                <w:noProof/>
                <w:lang w:val="en-US"/>
              </w:rPr>
              <w:t>Fly, Bounce</w:t>
            </w:r>
            <w:r w:rsidR="00C75195" w:rsidRPr="009B18EE">
              <w:rPr>
                <w:noProof/>
                <w:lang w:val="en-US"/>
              </w:rPr>
              <w:t xml:space="preserve"> </w:t>
            </w:r>
            <w:r w:rsidRPr="009B18EE">
              <w:rPr>
                <w:noProof/>
                <w:lang w:val="en-US"/>
              </w:rPr>
              <w:t>and Sky Drop</w:t>
            </w:r>
          </w:p>
        </w:tc>
        <w:tc>
          <w:tcPr>
            <w:tcW w:w="1110" w:type="dxa"/>
            <w:tcMar>
              <w:top w:w="28" w:type="dxa"/>
              <w:left w:w="57" w:type="dxa"/>
              <w:bottom w:w="28" w:type="dxa"/>
              <w:right w:w="57" w:type="dxa"/>
            </w:tcMar>
            <w:vAlign w:val="center"/>
          </w:tcPr>
          <w:p w14:paraId="7BE5BE0B" w14:textId="7C0F092E" w:rsidR="00C75195" w:rsidRPr="009B18EE" w:rsidRDefault="00A74298" w:rsidP="00A90D43">
            <w:pPr>
              <w:pStyle w:val="Standard"/>
              <w:jc w:val="center"/>
              <w:rPr>
                <w:color w:val="000000"/>
                <w:lang w:val="en-US"/>
              </w:rPr>
            </w:pPr>
            <w:r w:rsidRPr="009B18EE">
              <w:rPr>
                <w:color w:val="000000"/>
                <w:lang w:val="en-US"/>
              </w:rPr>
              <w:t>Nullified</w:t>
            </w:r>
          </w:p>
        </w:tc>
        <w:tc>
          <w:tcPr>
            <w:tcW w:w="1268" w:type="dxa"/>
            <w:tcMar>
              <w:top w:w="28" w:type="dxa"/>
              <w:left w:w="57" w:type="dxa"/>
              <w:bottom w:w="28" w:type="dxa"/>
              <w:right w:w="57" w:type="dxa"/>
            </w:tcMar>
            <w:vAlign w:val="center"/>
          </w:tcPr>
          <w:p w14:paraId="37B8B21F" w14:textId="77777777" w:rsidR="00C75195" w:rsidRPr="009B18EE" w:rsidRDefault="00C75195" w:rsidP="00A90D43">
            <w:pPr>
              <w:pStyle w:val="Standard"/>
              <w:jc w:val="center"/>
              <w:rPr>
                <w:color w:val="000000"/>
                <w:lang w:val="en-US"/>
              </w:rPr>
            </w:pPr>
            <w:r w:rsidRPr="009B18EE">
              <w:rPr>
                <w:color w:val="000000"/>
                <w:lang w:val="en-US"/>
              </w:rPr>
              <w:t>+25%</w:t>
            </w:r>
          </w:p>
        </w:tc>
        <w:tc>
          <w:tcPr>
            <w:tcW w:w="5169" w:type="dxa"/>
            <w:tcMar>
              <w:top w:w="28" w:type="dxa"/>
              <w:left w:w="57" w:type="dxa"/>
              <w:bottom w:w="28" w:type="dxa"/>
              <w:right w:w="57" w:type="dxa"/>
            </w:tcMar>
            <w:vAlign w:val="center"/>
          </w:tcPr>
          <w:p w14:paraId="43961386" w14:textId="031FA2CC" w:rsidR="00C75195" w:rsidRPr="009B18EE" w:rsidRDefault="00211A09" w:rsidP="00A90D43">
            <w:pPr>
              <w:pStyle w:val="Standard"/>
              <w:rPr>
                <w:i/>
                <w:iCs/>
                <w:color w:val="7030A0"/>
                <w:lang w:val="en-US"/>
              </w:rPr>
            </w:pPr>
            <w:r w:rsidRPr="009B18EE">
              <w:rPr>
                <w:i/>
                <w:iCs/>
                <w:color w:val="7030A0"/>
                <w:lang w:val="en-US"/>
              </w:rPr>
              <w:t>Impossible to fly high in this restricted space!</w:t>
            </w:r>
          </w:p>
        </w:tc>
      </w:tr>
      <w:tr w:rsidR="00C75195" w:rsidRPr="00BA2A65" w14:paraId="65584F80" w14:textId="77777777" w:rsidTr="00A90D43">
        <w:trPr>
          <w:trHeight w:val="276"/>
          <w:jc w:val="center"/>
        </w:trPr>
        <w:tc>
          <w:tcPr>
            <w:tcW w:w="2456" w:type="dxa"/>
            <w:tcMar>
              <w:top w:w="28" w:type="dxa"/>
              <w:left w:w="57" w:type="dxa"/>
              <w:bottom w:w="28" w:type="dxa"/>
              <w:right w:w="57" w:type="dxa"/>
            </w:tcMar>
            <w:vAlign w:val="center"/>
          </w:tcPr>
          <w:p w14:paraId="6041E3C6"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65E60810" wp14:editId="44D03297">
                  <wp:extent cx="180975" cy="180975"/>
                  <wp:effectExtent l="0" t="0" r="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5ACC1EC9" w14:textId="77777777" w:rsidR="00C75195" w:rsidRPr="009B18EE" w:rsidRDefault="00C75195" w:rsidP="00A90D43">
            <w:pPr>
              <w:pStyle w:val="Standard"/>
              <w:jc w:val="center"/>
              <w:rPr>
                <w:color w:val="000000"/>
                <w:lang w:val="en-US"/>
              </w:rPr>
            </w:pPr>
            <w:r w:rsidRPr="009B18EE">
              <w:rPr>
                <w:color w:val="000000"/>
                <w:lang w:val="en-US"/>
              </w:rPr>
              <w:t>-25 %</w:t>
            </w:r>
          </w:p>
        </w:tc>
        <w:tc>
          <w:tcPr>
            <w:tcW w:w="1268" w:type="dxa"/>
            <w:tcMar>
              <w:top w:w="28" w:type="dxa"/>
              <w:left w:w="57" w:type="dxa"/>
              <w:bottom w:w="28" w:type="dxa"/>
              <w:right w:w="57" w:type="dxa"/>
            </w:tcMar>
            <w:vAlign w:val="center"/>
          </w:tcPr>
          <w:p w14:paraId="63C5E886" w14:textId="77777777" w:rsidR="00C75195" w:rsidRPr="009B18EE" w:rsidRDefault="00C75195" w:rsidP="00A90D43">
            <w:pPr>
              <w:pStyle w:val="Standard"/>
              <w:jc w:val="center"/>
              <w:rPr>
                <w:color w:val="000000"/>
                <w:lang w:val="en-US"/>
              </w:rPr>
            </w:pPr>
            <w:r w:rsidRPr="009B18EE">
              <w:rPr>
                <w:color w:val="000000"/>
                <w:lang w:val="en-US"/>
              </w:rPr>
              <w:t>+25%</w:t>
            </w:r>
          </w:p>
        </w:tc>
        <w:tc>
          <w:tcPr>
            <w:tcW w:w="5169" w:type="dxa"/>
            <w:tcMar>
              <w:top w:w="28" w:type="dxa"/>
              <w:left w:w="57" w:type="dxa"/>
              <w:bottom w:w="28" w:type="dxa"/>
              <w:right w:w="57" w:type="dxa"/>
            </w:tcMar>
            <w:vAlign w:val="center"/>
          </w:tcPr>
          <w:p w14:paraId="3A763EE9" w14:textId="39FFB834" w:rsidR="00C75195" w:rsidRPr="009B18EE" w:rsidRDefault="00211A09" w:rsidP="00A90D43">
            <w:pPr>
              <w:pStyle w:val="Standard"/>
              <w:rPr>
                <w:i/>
                <w:iCs/>
                <w:color w:val="7030A0"/>
                <w:lang w:val="en-US"/>
              </w:rPr>
            </w:pPr>
            <w:r w:rsidRPr="009B18EE">
              <w:rPr>
                <w:i/>
                <w:iCs/>
                <w:color w:val="7030A0"/>
                <w:lang w:val="en-US"/>
              </w:rPr>
              <w:t>The restricted space prevents the aerial attack from reaching its full potential!</w:t>
            </w:r>
          </w:p>
        </w:tc>
      </w:tr>
      <w:tr w:rsidR="00C75195" w:rsidRPr="00BA2A65" w14:paraId="15DA5C68" w14:textId="77777777" w:rsidTr="00A90D43">
        <w:trPr>
          <w:trHeight w:val="276"/>
          <w:jc w:val="center"/>
        </w:trPr>
        <w:tc>
          <w:tcPr>
            <w:tcW w:w="2456" w:type="dxa"/>
            <w:tcMar>
              <w:top w:w="28" w:type="dxa"/>
              <w:left w:w="57" w:type="dxa"/>
              <w:bottom w:w="28" w:type="dxa"/>
              <w:right w:w="57" w:type="dxa"/>
            </w:tcMar>
            <w:vAlign w:val="center"/>
          </w:tcPr>
          <w:p w14:paraId="07EEE00F"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0231B076" wp14:editId="474B5E08">
                  <wp:extent cx="180975" cy="180975"/>
                  <wp:effectExtent l="0" t="0" r="9525" b="9525"/>
                  <wp:docPr id="440" name="Imag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72164AE8" w14:textId="77777777" w:rsidR="00C75195" w:rsidRPr="009B18EE" w:rsidRDefault="00C75195" w:rsidP="00A90D43">
            <w:pPr>
              <w:pStyle w:val="Standard"/>
              <w:jc w:val="center"/>
              <w:rPr>
                <w:color w:val="000000"/>
                <w:lang w:val="en-US"/>
              </w:rPr>
            </w:pPr>
            <w:r w:rsidRPr="009B18EE">
              <w:rPr>
                <w:color w:val="000000"/>
                <w:lang w:val="en-US"/>
              </w:rPr>
              <w:t>-50%</w:t>
            </w:r>
          </w:p>
        </w:tc>
        <w:tc>
          <w:tcPr>
            <w:tcW w:w="1268" w:type="dxa"/>
            <w:tcMar>
              <w:top w:w="28" w:type="dxa"/>
              <w:left w:w="57" w:type="dxa"/>
              <w:bottom w:w="28" w:type="dxa"/>
              <w:right w:w="57" w:type="dxa"/>
            </w:tcMar>
            <w:vAlign w:val="center"/>
          </w:tcPr>
          <w:p w14:paraId="5C448D9B" w14:textId="77777777" w:rsidR="00C75195" w:rsidRPr="009B18EE" w:rsidRDefault="00C75195" w:rsidP="00A90D43">
            <w:pPr>
              <w:pStyle w:val="Standard"/>
              <w:jc w:val="center"/>
              <w:rPr>
                <w:color w:val="000000"/>
                <w:lang w:val="en-US"/>
              </w:rPr>
            </w:pPr>
            <w:r w:rsidRPr="009B18EE">
              <w:rPr>
                <w:color w:val="000000"/>
                <w:lang w:val="en-US"/>
              </w:rPr>
              <w:t>+50%</w:t>
            </w:r>
          </w:p>
        </w:tc>
        <w:tc>
          <w:tcPr>
            <w:tcW w:w="5169" w:type="dxa"/>
            <w:tcMar>
              <w:top w:w="28" w:type="dxa"/>
              <w:left w:w="57" w:type="dxa"/>
              <w:bottom w:w="28" w:type="dxa"/>
              <w:right w:w="57" w:type="dxa"/>
            </w:tcMar>
            <w:vAlign w:val="center"/>
          </w:tcPr>
          <w:p w14:paraId="4CF95FBB" w14:textId="03E9B307" w:rsidR="00C75195" w:rsidRPr="009B18EE" w:rsidRDefault="00165105" w:rsidP="00A90D43">
            <w:pPr>
              <w:pStyle w:val="Standard"/>
              <w:rPr>
                <w:i/>
                <w:iCs/>
                <w:color w:val="7030A0"/>
                <w:lang w:val="en-US"/>
              </w:rPr>
            </w:pPr>
            <w:r w:rsidRPr="009B18EE">
              <w:rPr>
                <w:i/>
                <w:iCs/>
                <w:color w:val="7030A0"/>
                <w:lang w:val="en-US"/>
              </w:rPr>
              <w:t>The ice loses its strength to the flames!</w:t>
            </w:r>
          </w:p>
        </w:tc>
      </w:tr>
      <w:tr w:rsidR="00C75195" w:rsidRPr="00BA2A65" w14:paraId="57B29769" w14:textId="77777777" w:rsidTr="00A90D43">
        <w:trPr>
          <w:trHeight w:val="276"/>
          <w:jc w:val="center"/>
        </w:trPr>
        <w:tc>
          <w:tcPr>
            <w:tcW w:w="2456" w:type="dxa"/>
            <w:tcMar>
              <w:top w:w="28" w:type="dxa"/>
              <w:left w:w="57" w:type="dxa"/>
              <w:bottom w:w="28" w:type="dxa"/>
              <w:right w:w="57" w:type="dxa"/>
            </w:tcMar>
            <w:vAlign w:val="center"/>
          </w:tcPr>
          <w:p w14:paraId="7517C297"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31633778" wp14:editId="4653C9EA">
                  <wp:extent cx="180975" cy="180975"/>
                  <wp:effectExtent l="0" t="0" r="9525" b="9525"/>
                  <wp:docPr id="441" name="Imag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2B911FA1" w14:textId="56572CA3" w:rsidR="00C75195" w:rsidRPr="009B18EE" w:rsidRDefault="00C75195" w:rsidP="00A90D43">
            <w:pPr>
              <w:pStyle w:val="Standard"/>
              <w:jc w:val="center"/>
              <w:rPr>
                <w:color w:val="000000"/>
                <w:lang w:val="en-US"/>
              </w:rPr>
            </w:pPr>
            <w:r w:rsidRPr="009B18EE">
              <w:rPr>
                <w:color w:val="000000"/>
                <w:lang w:val="en-US"/>
              </w:rPr>
              <w:t>-</w:t>
            </w:r>
            <w:r w:rsidR="00DE302D">
              <w:rPr>
                <w:color w:val="000000"/>
                <w:lang w:val="en-US"/>
              </w:rPr>
              <w:t>4</w:t>
            </w:r>
            <w:r w:rsidRPr="009B18EE">
              <w:rPr>
                <w:color w:val="000000"/>
                <w:lang w:val="en-US"/>
              </w:rPr>
              <w:t>0%</w:t>
            </w:r>
          </w:p>
        </w:tc>
        <w:tc>
          <w:tcPr>
            <w:tcW w:w="1268" w:type="dxa"/>
            <w:tcMar>
              <w:top w:w="28" w:type="dxa"/>
              <w:left w:w="57" w:type="dxa"/>
              <w:bottom w:w="28" w:type="dxa"/>
              <w:right w:w="57" w:type="dxa"/>
            </w:tcMar>
            <w:vAlign w:val="center"/>
          </w:tcPr>
          <w:p w14:paraId="7977383B" w14:textId="77777777" w:rsidR="00C75195" w:rsidRPr="009B18EE" w:rsidRDefault="00C75195" w:rsidP="00A90D43">
            <w:pPr>
              <w:pStyle w:val="Standard"/>
              <w:jc w:val="center"/>
              <w:rPr>
                <w:color w:val="000000"/>
                <w:lang w:val="en-US"/>
              </w:rPr>
            </w:pPr>
            <w:r w:rsidRPr="009B18EE">
              <w:rPr>
                <w:color w:val="000000"/>
                <w:lang w:val="en-US"/>
              </w:rPr>
              <w:t>+50%</w:t>
            </w:r>
          </w:p>
        </w:tc>
        <w:tc>
          <w:tcPr>
            <w:tcW w:w="5169" w:type="dxa"/>
            <w:tcMar>
              <w:top w:w="28" w:type="dxa"/>
              <w:left w:w="57" w:type="dxa"/>
              <w:bottom w:w="28" w:type="dxa"/>
              <w:right w:w="57" w:type="dxa"/>
            </w:tcMar>
            <w:vAlign w:val="center"/>
          </w:tcPr>
          <w:p w14:paraId="6DB519FB" w14:textId="06A31798" w:rsidR="00C75195" w:rsidRPr="009B18EE" w:rsidRDefault="00165105" w:rsidP="00A90D43">
            <w:pPr>
              <w:pStyle w:val="Standard"/>
              <w:rPr>
                <w:i/>
                <w:iCs/>
                <w:color w:val="7030A0"/>
                <w:lang w:val="en-US"/>
              </w:rPr>
            </w:pPr>
            <w:r w:rsidRPr="009B18EE">
              <w:rPr>
                <w:i/>
                <w:iCs/>
                <w:color w:val="7030A0"/>
                <w:lang w:val="en-US"/>
              </w:rPr>
              <w:t>The fire dries up the attack!</w:t>
            </w:r>
          </w:p>
        </w:tc>
      </w:tr>
      <w:tr w:rsidR="00C75195" w:rsidRPr="00BA2A65" w14:paraId="3E75637D" w14:textId="77777777" w:rsidTr="00A90D43">
        <w:trPr>
          <w:trHeight w:val="276"/>
          <w:jc w:val="center"/>
        </w:trPr>
        <w:tc>
          <w:tcPr>
            <w:tcW w:w="2456" w:type="dxa"/>
            <w:tcMar>
              <w:top w:w="28" w:type="dxa"/>
              <w:left w:w="57" w:type="dxa"/>
              <w:bottom w:w="28" w:type="dxa"/>
              <w:right w:w="57" w:type="dxa"/>
            </w:tcMar>
            <w:vAlign w:val="center"/>
          </w:tcPr>
          <w:p w14:paraId="79678044" w14:textId="194743A6" w:rsidR="00C75195" w:rsidRPr="009B18EE" w:rsidRDefault="00C75195" w:rsidP="00A90D43">
            <w:pPr>
              <w:pStyle w:val="Standard"/>
              <w:jc w:val="center"/>
              <w:rPr>
                <w:noProof/>
                <w:lang w:val="en-US"/>
              </w:rPr>
            </w:pPr>
            <w:r w:rsidRPr="009B18EE">
              <w:rPr>
                <w:noProof/>
                <w:lang w:val="en-US"/>
              </w:rPr>
              <w:drawing>
                <wp:inline distT="0" distB="0" distL="0" distR="0" wp14:anchorId="1775EF40" wp14:editId="22682A8A">
                  <wp:extent cx="180975" cy="180975"/>
                  <wp:effectExtent l="0" t="0" r="9525" b="9525"/>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D01885" w:rsidRPr="009B18EE">
              <w:rPr>
                <w:noProof/>
                <w:lang w:val="en-US"/>
              </w:rPr>
              <w:t>+ Sunny</w:t>
            </w:r>
          </w:p>
        </w:tc>
        <w:tc>
          <w:tcPr>
            <w:tcW w:w="1110" w:type="dxa"/>
            <w:tcMar>
              <w:top w:w="28" w:type="dxa"/>
              <w:left w:w="57" w:type="dxa"/>
              <w:bottom w:w="28" w:type="dxa"/>
              <w:right w:w="57" w:type="dxa"/>
            </w:tcMar>
            <w:vAlign w:val="center"/>
          </w:tcPr>
          <w:p w14:paraId="12B0AAD7" w14:textId="3860684D" w:rsidR="00C75195" w:rsidRPr="009B18EE" w:rsidRDefault="00C75195" w:rsidP="00A90D43">
            <w:pPr>
              <w:pStyle w:val="Standard"/>
              <w:jc w:val="center"/>
              <w:rPr>
                <w:color w:val="000000"/>
                <w:lang w:val="en-US"/>
              </w:rPr>
            </w:pPr>
            <w:r w:rsidRPr="009B18EE">
              <w:rPr>
                <w:color w:val="000000"/>
                <w:lang w:val="en-US"/>
              </w:rPr>
              <w:t>-</w:t>
            </w:r>
            <w:r w:rsidR="00DE302D">
              <w:rPr>
                <w:color w:val="000000"/>
                <w:lang w:val="en-US"/>
              </w:rPr>
              <w:t>70</w:t>
            </w:r>
            <w:r w:rsidRPr="009B18EE">
              <w:rPr>
                <w:color w:val="000000"/>
                <w:lang w:val="en-US"/>
              </w:rPr>
              <w:t>%</w:t>
            </w:r>
          </w:p>
        </w:tc>
        <w:tc>
          <w:tcPr>
            <w:tcW w:w="1268" w:type="dxa"/>
            <w:tcMar>
              <w:top w:w="28" w:type="dxa"/>
              <w:left w:w="57" w:type="dxa"/>
              <w:bottom w:w="28" w:type="dxa"/>
              <w:right w:w="57" w:type="dxa"/>
            </w:tcMar>
            <w:vAlign w:val="center"/>
          </w:tcPr>
          <w:p w14:paraId="1E96B095" w14:textId="77777777" w:rsidR="00C75195" w:rsidRPr="009B18EE" w:rsidRDefault="00C75195" w:rsidP="00A90D43">
            <w:pPr>
              <w:pStyle w:val="Standard"/>
              <w:jc w:val="center"/>
              <w:rPr>
                <w:color w:val="000000"/>
                <w:lang w:val="en-US"/>
              </w:rPr>
            </w:pPr>
            <w:r w:rsidRPr="009B18EE">
              <w:rPr>
                <w:color w:val="000000"/>
                <w:lang w:val="en-US"/>
              </w:rPr>
              <w:t>+100%</w:t>
            </w:r>
          </w:p>
        </w:tc>
        <w:tc>
          <w:tcPr>
            <w:tcW w:w="5169" w:type="dxa"/>
            <w:tcMar>
              <w:top w:w="28" w:type="dxa"/>
              <w:left w:w="57" w:type="dxa"/>
              <w:bottom w:w="28" w:type="dxa"/>
              <w:right w:w="57" w:type="dxa"/>
            </w:tcMar>
            <w:vAlign w:val="center"/>
          </w:tcPr>
          <w:p w14:paraId="1600F9A1" w14:textId="3DD5F0FC" w:rsidR="00C75195" w:rsidRPr="009B18EE" w:rsidRDefault="00165105" w:rsidP="00A90D43">
            <w:pPr>
              <w:pStyle w:val="Standard"/>
              <w:rPr>
                <w:i/>
                <w:iCs/>
                <w:color w:val="7030A0"/>
                <w:lang w:val="en-US"/>
              </w:rPr>
            </w:pPr>
            <w:r w:rsidRPr="009B18EE">
              <w:rPr>
                <w:i/>
                <w:iCs/>
                <w:color w:val="7030A0"/>
                <w:lang w:val="en-US"/>
              </w:rPr>
              <w:t>The attack is almost dried out by the sun and flames …</w:t>
            </w:r>
          </w:p>
        </w:tc>
      </w:tr>
      <w:tr w:rsidR="00C75195" w:rsidRPr="00BA2A65" w14:paraId="3DD06AA1" w14:textId="77777777" w:rsidTr="00A90D43">
        <w:trPr>
          <w:trHeight w:val="276"/>
          <w:jc w:val="center"/>
        </w:trPr>
        <w:tc>
          <w:tcPr>
            <w:tcW w:w="2456" w:type="dxa"/>
            <w:tcMar>
              <w:top w:w="28" w:type="dxa"/>
              <w:left w:w="57" w:type="dxa"/>
              <w:bottom w:w="28" w:type="dxa"/>
              <w:right w:w="57" w:type="dxa"/>
            </w:tcMar>
            <w:vAlign w:val="center"/>
          </w:tcPr>
          <w:p w14:paraId="38768F9F"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1134C421" wp14:editId="3054F138">
                  <wp:extent cx="180975" cy="180975"/>
                  <wp:effectExtent l="0" t="0" r="9525" b="9525"/>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37709F1A" w14:textId="77777777" w:rsidR="00C75195" w:rsidRPr="009B18EE" w:rsidRDefault="00C75195" w:rsidP="00A90D43">
            <w:pPr>
              <w:pStyle w:val="Standard"/>
              <w:jc w:val="center"/>
              <w:rPr>
                <w:color w:val="000000"/>
                <w:lang w:val="en-US"/>
              </w:rPr>
            </w:pPr>
            <w:r w:rsidRPr="009B18EE">
              <w:rPr>
                <w:color w:val="000000"/>
                <w:lang w:val="en-US"/>
              </w:rPr>
              <w:t>-30%</w:t>
            </w:r>
          </w:p>
        </w:tc>
        <w:tc>
          <w:tcPr>
            <w:tcW w:w="1268" w:type="dxa"/>
            <w:tcMar>
              <w:top w:w="28" w:type="dxa"/>
              <w:left w:w="57" w:type="dxa"/>
              <w:bottom w:w="28" w:type="dxa"/>
              <w:right w:w="57" w:type="dxa"/>
            </w:tcMar>
            <w:vAlign w:val="center"/>
          </w:tcPr>
          <w:p w14:paraId="76948833" w14:textId="77777777" w:rsidR="00C75195" w:rsidRPr="009B18EE" w:rsidRDefault="00C75195" w:rsidP="00A90D43">
            <w:pPr>
              <w:pStyle w:val="Standard"/>
              <w:jc w:val="center"/>
              <w:rPr>
                <w:color w:val="000000"/>
                <w:lang w:val="en-US"/>
              </w:rPr>
            </w:pPr>
            <w:r w:rsidRPr="009B18EE">
              <w:rPr>
                <w:color w:val="000000"/>
                <w:lang w:val="en-US"/>
              </w:rPr>
              <w:t>+50%</w:t>
            </w:r>
          </w:p>
        </w:tc>
        <w:tc>
          <w:tcPr>
            <w:tcW w:w="5169" w:type="dxa"/>
            <w:tcMar>
              <w:top w:w="28" w:type="dxa"/>
              <w:left w:w="57" w:type="dxa"/>
              <w:bottom w:w="28" w:type="dxa"/>
              <w:right w:w="57" w:type="dxa"/>
            </w:tcMar>
            <w:vAlign w:val="center"/>
          </w:tcPr>
          <w:p w14:paraId="3B3A11FA" w14:textId="6EF9FBB0" w:rsidR="00C75195" w:rsidRPr="009B18EE" w:rsidRDefault="00165105" w:rsidP="00A90D43">
            <w:pPr>
              <w:pStyle w:val="Standard"/>
              <w:rPr>
                <w:i/>
                <w:iCs/>
                <w:color w:val="7030A0"/>
                <w:lang w:val="en-US"/>
              </w:rPr>
            </w:pPr>
            <w:r w:rsidRPr="009B18EE">
              <w:rPr>
                <w:i/>
                <w:iCs/>
                <w:color w:val="7030A0"/>
                <w:lang w:val="en-US"/>
              </w:rPr>
              <w:t>Plant energy withers in the flames …</w:t>
            </w:r>
          </w:p>
        </w:tc>
      </w:tr>
      <w:tr w:rsidR="00C75195" w:rsidRPr="00BA2A65" w14:paraId="1E594DFD" w14:textId="77777777" w:rsidTr="00A90D43">
        <w:trPr>
          <w:trHeight w:val="276"/>
          <w:jc w:val="center"/>
        </w:trPr>
        <w:tc>
          <w:tcPr>
            <w:tcW w:w="2456" w:type="dxa"/>
            <w:tcMar>
              <w:top w:w="28" w:type="dxa"/>
              <w:left w:w="57" w:type="dxa"/>
              <w:bottom w:w="28" w:type="dxa"/>
              <w:right w:w="57" w:type="dxa"/>
            </w:tcMar>
            <w:vAlign w:val="center"/>
          </w:tcPr>
          <w:p w14:paraId="7F976EE9" w14:textId="77777777" w:rsidR="00C75195" w:rsidRPr="009B18EE" w:rsidRDefault="00C75195" w:rsidP="00A90D43">
            <w:pPr>
              <w:pStyle w:val="Standard"/>
              <w:jc w:val="center"/>
              <w:rPr>
                <w:noProof/>
                <w:lang w:val="en-US"/>
              </w:rPr>
            </w:pPr>
            <w:r w:rsidRPr="009B18EE">
              <w:rPr>
                <w:noProof/>
                <w:lang w:val="en-US"/>
              </w:rPr>
              <w:drawing>
                <wp:inline distT="0" distB="0" distL="0" distR="0" wp14:anchorId="45B6B2E8" wp14:editId="0CFA45A7">
                  <wp:extent cx="180975" cy="180975"/>
                  <wp:effectExtent l="0" t="0" r="9525" b="9525"/>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6F86EB56" w14:textId="77777777" w:rsidR="00C75195" w:rsidRPr="009B18EE" w:rsidRDefault="00C75195" w:rsidP="00A90D43">
            <w:pPr>
              <w:pStyle w:val="Standard"/>
              <w:jc w:val="center"/>
              <w:rPr>
                <w:color w:val="000000"/>
                <w:lang w:val="en-US"/>
              </w:rPr>
            </w:pPr>
            <w:r w:rsidRPr="009B18EE">
              <w:rPr>
                <w:color w:val="000000"/>
                <w:lang w:val="en-US"/>
              </w:rPr>
              <w:t>-30%</w:t>
            </w:r>
          </w:p>
        </w:tc>
        <w:tc>
          <w:tcPr>
            <w:tcW w:w="1268" w:type="dxa"/>
            <w:tcMar>
              <w:top w:w="28" w:type="dxa"/>
              <w:left w:w="57" w:type="dxa"/>
              <w:bottom w:w="28" w:type="dxa"/>
              <w:right w:w="57" w:type="dxa"/>
            </w:tcMar>
            <w:vAlign w:val="center"/>
          </w:tcPr>
          <w:p w14:paraId="25FF247A" w14:textId="77777777" w:rsidR="00C75195" w:rsidRPr="009B18EE" w:rsidRDefault="00C75195" w:rsidP="00A90D43">
            <w:pPr>
              <w:pStyle w:val="Standard"/>
              <w:jc w:val="center"/>
              <w:rPr>
                <w:color w:val="000000"/>
                <w:lang w:val="en-US"/>
              </w:rPr>
            </w:pPr>
            <w:r w:rsidRPr="009B18EE">
              <w:rPr>
                <w:color w:val="000000"/>
                <w:lang w:val="en-US"/>
              </w:rPr>
              <w:t>+50%</w:t>
            </w:r>
          </w:p>
        </w:tc>
        <w:tc>
          <w:tcPr>
            <w:tcW w:w="5169" w:type="dxa"/>
            <w:tcMar>
              <w:top w:w="28" w:type="dxa"/>
              <w:left w:w="57" w:type="dxa"/>
              <w:bottom w:w="28" w:type="dxa"/>
              <w:right w:w="57" w:type="dxa"/>
            </w:tcMar>
            <w:vAlign w:val="center"/>
          </w:tcPr>
          <w:p w14:paraId="482714E4" w14:textId="02FA6D34" w:rsidR="00C75195" w:rsidRPr="009B18EE" w:rsidRDefault="009B18EE" w:rsidP="00A90D43">
            <w:pPr>
              <w:pStyle w:val="Standard"/>
              <w:rPr>
                <w:i/>
                <w:iCs/>
                <w:color w:val="7030A0"/>
                <w:lang w:val="en-US"/>
              </w:rPr>
            </w:pPr>
            <w:r w:rsidRPr="009B18EE">
              <w:rPr>
                <w:i/>
                <w:iCs/>
                <w:color w:val="7030A0"/>
                <w:lang w:val="en-US"/>
              </w:rPr>
              <w:t>Fairy magic withers in the midst of this inferno …</w:t>
            </w:r>
          </w:p>
        </w:tc>
      </w:tr>
      <w:tr w:rsidR="009B18EE" w:rsidRPr="00BA2A65" w14:paraId="7DCA8ADB" w14:textId="77777777" w:rsidTr="00A90D43">
        <w:trPr>
          <w:trHeight w:val="276"/>
          <w:jc w:val="center"/>
        </w:trPr>
        <w:tc>
          <w:tcPr>
            <w:tcW w:w="2456" w:type="dxa"/>
            <w:tcMar>
              <w:top w:w="28" w:type="dxa"/>
              <w:left w:w="57" w:type="dxa"/>
              <w:bottom w:w="28" w:type="dxa"/>
              <w:right w:w="57" w:type="dxa"/>
            </w:tcMar>
            <w:vAlign w:val="center"/>
          </w:tcPr>
          <w:p w14:paraId="279EE74A" w14:textId="5FC95695" w:rsidR="009B18EE" w:rsidRPr="009B18EE" w:rsidRDefault="009B18EE" w:rsidP="009B18EE">
            <w:pPr>
              <w:pStyle w:val="Standard"/>
              <w:jc w:val="center"/>
              <w:rPr>
                <w:noProof/>
                <w:lang w:val="en-US"/>
              </w:rPr>
            </w:pPr>
            <w:r w:rsidRPr="009B18EE">
              <w:rPr>
                <w:noProof/>
                <w:lang w:val="en-US"/>
              </w:rPr>
              <w:drawing>
                <wp:inline distT="0" distB="0" distL="0" distR="0" wp14:anchorId="4A0B84FE" wp14:editId="36F9EF92">
                  <wp:extent cx="180975" cy="180975"/>
                  <wp:effectExtent l="0" t="0" r="9525" b="9525"/>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10" w:type="dxa"/>
            <w:tcMar>
              <w:top w:w="28" w:type="dxa"/>
              <w:left w:w="57" w:type="dxa"/>
              <w:bottom w:w="28" w:type="dxa"/>
              <w:right w:w="57" w:type="dxa"/>
            </w:tcMar>
            <w:vAlign w:val="center"/>
          </w:tcPr>
          <w:p w14:paraId="161BB703" w14:textId="2D689213" w:rsidR="009B18EE" w:rsidRPr="009B18EE" w:rsidRDefault="009B18EE" w:rsidP="009B18EE">
            <w:pPr>
              <w:pStyle w:val="Standard"/>
              <w:jc w:val="center"/>
              <w:rPr>
                <w:color w:val="000000"/>
                <w:lang w:val="en-US"/>
              </w:rPr>
            </w:pPr>
            <w:r w:rsidRPr="009B18EE">
              <w:rPr>
                <w:color w:val="000000"/>
                <w:lang w:val="en-US"/>
              </w:rPr>
              <w:t>-20%</w:t>
            </w:r>
          </w:p>
        </w:tc>
        <w:tc>
          <w:tcPr>
            <w:tcW w:w="1268" w:type="dxa"/>
            <w:tcMar>
              <w:top w:w="28" w:type="dxa"/>
              <w:left w:w="57" w:type="dxa"/>
              <w:bottom w:w="28" w:type="dxa"/>
              <w:right w:w="57" w:type="dxa"/>
            </w:tcMar>
            <w:vAlign w:val="center"/>
          </w:tcPr>
          <w:p w14:paraId="40489940" w14:textId="1FB8BB2C" w:rsidR="009B18EE" w:rsidRPr="009B18EE" w:rsidRDefault="009B18EE" w:rsidP="009B18EE">
            <w:pPr>
              <w:pStyle w:val="Standard"/>
              <w:jc w:val="center"/>
              <w:rPr>
                <w:color w:val="000000"/>
                <w:lang w:val="en-US"/>
              </w:rPr>
            </w:pPr>
            <w:r w:rsidRPr="009B18EE">
              <w:rPr>
                <w:color w:val="000000"/>
                <w:lang w:val="en-US"/>
              </w:rPr>
              <w:t>+50%</w:t>
            </w:r>
          </w:p>
        </w:tc>
        <w:tc>
          <w:tcPr>
            <w:tcW w:w="5169" w:type="dxa"/>
            <w:tcMar>
              <w:top w:w="28" w:type="dxa"/>
              <w:left w:w="57" w:type="dxa"/>
              <w:bottom w:w="28" w:type="dxa"/>
              <w:right w:w="57" w:type="dxa"/>
            </w:tcMar>
            <w:vAlign w:val="center"/>
          </w:tcPr>
          <w:p w14:paraId="3C2BF7B4" w14:textId="0CF1396A" w:rsidR="009B18EE" w:rsidRPr="009B18EE" w:rsidRDefault="009B18EE" w:rsidP="009B18EE">
            <w:pPr>
              <w:pStyle w:val="Standard"/>
              <w:rPr>
                <w:i/>
                <w:iCs/>
                <w:color w:val="7030A0"/>
                <w:lang w:val="en-US"/>
              </w:rPr>
            </w:pPr>
            <w:r w:rsidRPr="009B18EE">
              <w:rPr>
                <w:i/>
                <w:iCs/>
                <w:color w:val="7030A0"/>
                <w:lang w:val="en-US"/>
              </w:rPr>
              <w:t>The air dried out by the fire reduces electrical conductivity!</w:t>
            </w:r>
          </w:p>
        </w:tc>
      </w:tr>
    </w:tbl>
    <w:p w14:paraId="6311B09C" w14:textId="77777777" w:rsidR="00C75195" w:rsidRPr="009B18EE" w:rsidRDefault="00C75195" w:rsidP="00C75195">
      <w:pPr>
        <w:pStyle w:val="Standard"/>
        <w:jc w:val="both"/>
        <w:rPr>
          <w:lang w:val="en-US"/>
        </w:rPr>
      </w:pPr>
    </w:p>
    <w:p w14:paraId="38B13860" w14:textId="3ADDE650" w:rsidR="00C75195" w:rsidRPr="009B18EE" w:rsidRDefault="00C75195" w:rsidP="00C75195">
      <w:pPr>
        <w:pStyle w:val="Standard"/>
        <w:jc w:val="both"/>
        <w:rPr>
          <w:b/>
          <w:lang w:val="en-US"/>
        </w:rPr>
      </w:pPr>
      <w:r w:rsidRPr="009B18EE">
        <w:rPr>
          <w:b/>
          <w:lang w:val="en-US"/>
        </w:rPr>
        <w:t xml:space="preserve">  </w:t>
      </w:r>
      <w:r w:rsidR="00A74298" w:rsidRPr="009B18EE">
        <w:rPr>
          <w:b/>
          <w:lang w:val="en-US"/>
        </w:rPr>
        <w:t>In addition to the above effects </w:t>
      </w:r>
      <w:r w:rsidR="004B43B6" w:rsidRPr="009B18EE">
        <w:rPr>
          <w:b/>
          <w:lang w:val="en-US"/>
        </w:rPr>
        <w:t>and the exterior burning field </w:t>
      </w:r>
      <w:r w:rsidRPr="009B18EE">
        <w:rPr>
          <w:b/>
          <w:lang w:val="en-US"/>
        </w:rPr>
        <w:t>…</w:t>
      </w:r>
    </w:p>
    <w:p w14:paraId="01CC7D57" w14:textId="5581C633" w:rsidR="00C75195" w:rsidRPr="009B18EE" w:rsidRDefault="00C75195" w:rsidP="00C75195">
      <w:pPr>
        <w:pStyle w:val="Standard"/>
        <w:jc w:val="both"/>
        <w:rPr>
          <w:lang w:val="en-US"/>
        </w:rPr>
      </w:pPr>
      <w:r w:rsidRPr="009B18EE">
        <w:rPr>
          <w:lang w:val="en-US"/>
        </w:rPr>
        <w:t xml:space="preserve">  • </w:t>
      </w:r>
      <w:r w:rsidR="00C23A1C" w:rsidRPr="009B18EE">
        <w:rPr>
          <w:lang w:val="en-US"/>
        </w:rPr>
        <w:t>The Sun invocation loses its duration bonus.</w:t>
      </w:r>
    </w:p>
    <w:p w14:paraId="1CF12A81" w14:textId="3F2891DF" w:rsidR="00C75195" w:rsidRPr="009B18EE" w:rsidRDefault="00C75195" w:rsidP="00C75195">
      <w:pPr>
        <w:pStyle w:val="Standard"/>
        <w:jc w:val="both"/>
        <w:rPr>
          <w:lang w:val="en-US"/>
        </w:rPr>
      </w:pPr>
      <w:r w:rsidRPr="009B18EE">
        <w:rPr>
          <w:lang w:val="en-US"/>
        </w:rPr>
        <w:t xml:space="preserve">  • </w:t>
      </w:r>
      <w:r w:rsidR="00DA612A" w:rsidRPr="009B18EE">
        <w:rPr>
          <w:lang w:val="en-US"/>
        </w:rPr>
        <w:t>Flying attacks no longer benefit from updrafts and suffer the full penalty of restricted space.</w:t>
      </w:r>
    </w:p>
    <w:p w14:paraId="6AF85DAC" w14:textId="28273446" w:rsidR="00C75195" w:rsidRPr="009B18EE" w:rsidRDefault="00C75195" w:rsidP="00C75195">
      <w:pPr>
        <w:pStyle w:val="Standard"/>
        <w:jc w:val="both"/>
        <w:rPr>
          <w:lang w:val="en-US"/>
        </w:rPr>
      </w:pPr>
      <w:r w:rsidRPr="009B18EE">
        <w:rPr>
          <w:lang w:val="en-US"/>
        </w:rPr>
        <w:t xml:space="preserve">  • </w:t>
      </w:r>
      <w:r w:rsidR="00DA612A" w:rsidRPr="009B18EE">
        <w:rPr>
          <w:lang w:val="en-US"/>
        </w:rPr>
        <w:t>The chances of falling asleep are multiplied by 0.55 (multiplication of the factor from the burning battlefield by that of an interior).</w:t>
      </w:r>
    </w:p>
    <w:p w14:paraId="552E72EA" w14:textId="7674E5CE" w:rsidR="00C75195" w:rsidRPr="009B18EE" w:rsidRDefault="00C75195" w:rsidP="00C75195">
      <w:pPr>
        <w:pStyle w:val="Standard"/>
        <w:jc w:val="both"/>
        <w:rPr>
          <w:lang w:val="en-US"/>
        </w:rPr>
      </w:pPr>
      <w:r w:rsidRPr="009B18EE">
        <w:rPr>
          <w:lang w:val="en-US"/>
        </w:rPr>
        <w:t xml:space="preserve">  + </w:t>
      </w:r>
      <w:r w:rsidR="00130C22" w:rsidRPr="009B18EE">
        <w:rPr>
          <w:lang w:val="en-US"/>
        </w:rPr>
        <w:t>all effects common to Cave-type interiors.</w:t>
      </w:r>
    </w:p>
    <w:p w14:paraId="71FB5658" w14:textId="77777777" w:rsidR="00C75195" w:rsidRPr="009B18EE" w:rsidRDefault="00C75195" w:rsidP="00C75195">
      <w:pPr>
        <w:pStyle w:val="Standard"/>
        <w:jc w:val="both"/>
        <w:rPr>
          <w:lang w:val="en-US"/>
        </w:rPr>
      </w:pPr>
    </w:p>
    <w:p w14:paraId="522C57EB" w14:textId="77777777" w:rsidR="00C75195" w:rsidRPr="009B18EE" w:rsidRDefault="00C75195" w:rsidP="00C75195">
      <w:pPr>
        <w:pStyle w:val="Standard"/>
        <w:jc w:val="both"/>
        <w:rPr>
          <w:lang w:val="en-US"/>
        </w:rPr>
      </w:pPr>
    </w:p>
    <w:p w14:paraId="0A35A638" w14:textId="77777777" w:rsidR="00C75195" w:rsidRPr="009B18EE" w:rsidRDefault="00C75195" w:rsidP="00C75195">
      <w:pPr>
        <w:pStyle w:val="Standard"/>
        <w:jc w:val="both"/>
        <w:rPr>
          <w:lang w:val="en-US"/>
        </w:rPr>
      </w:pPr>
    </w:p>
    <w:p w14:paraId="47366FA3" w14:textId="019FD4E1" w:rsidR="00C75195" w:rsidRPr="009B18EE" w:rsidRDefault="00C75195" w:rsidP="00C75195">
      <w:pPr>
        <w:pStyle w:val="Standard"/>
        <w:jc w:val="both"/>
        <w:rPr>
          <w:lang w:val="en-US"/>
        </w:rPr>
      </w:pPr>
    </w:p>
    <w:p w14:paraId="686CB86E" w14:textId="77777777" w:rsidR="00C75195" w:rsidRPr="009B18EE" w:rsidRDefault="00C75195" w:rsidP="00C75195">
      <w:pPr>
        <w:pStyle w:val="Standard"/>
        <w:jc w:val="both"/>
        <w:rPr>
          <w:lang w:val="en-US"/>
        </w:rPr>
      </w:pPr>
    </w:p>
    <w:p w14:paraId="2DEC5344" w14:textId="77777777" w:rsidR="00C75195" w:rsidRPr="009B18EE" w:rsidRDefault="00C75195" w:rsidP="00C75195">
      <w:pPr>
        <w:pStyle w:val="Standard"/>
        <w:jc w:val="both"/>
        <w:rPr>
          <w:lang w:val="en-US"/>
        </w:rPr>
      </w:pPr>
    </w:p>
    <w:p w14:paraId="5E43227B" w14:textId="1FD52715" w:rsidR="00C75195" w:rsidRPr="009B18EE" w:rsidRDefault="00C75195" w:rsidP="00C75195">
      <w:pPr>
        <w:pStyle w:val="Standard"/>
        <w:jc w:val="both"/>
        <w:rPr>
          <w:lang w:val="en-US"/>
        </w:rPr>
      </w:pPr>
    </w:p>
    <w:p w14:paraId="4F491A6F" w14:textId="77777777" w:rsidR="00421FA5" w:rsidRPr="009B18EE" w:rsidRDefault="00421FA5" w:rsidP="00C75195">
      <w:pPr>
        <w:pStyle w:val="Standard"/>
        <w:jc w:val="both"/>
        <w:rPr>
          <w:lang w:val="en-US"/>
        </w:rPr>
      </w:pPr>
    </w:p>
    <w:p w14:paraId="508EAD29" w14:textId="77777777" w:rsidR="00C75195" w:rsidRPr="009B18EE" w:rsidRDefault="00C75195" w:rsidP="00C75195">
      <w:pPr>
        <w:pStyle w:val="Standard"/>
        <w:jc w:val="both"/>
        <w:rPr>
          <w:lang w:val="en-US"/>
        </w:rPr>
      </w:pPr>
    </w:p>
    <w:p w14:paraId="5B89742D" w14:textId="77777777" w:rsidR="007C33D5" w:rsidRPr="009B18EE" w:rsidRDefault="007C33D5" w:rsidP="00430F2F">
      <w:pPr>
        <w:pStyle w:val="Standard"/>
        <w:jc w:val="both"/>
        <w:rPr>
          <w:lang w:val="en-US"/>
        </w:rPr>
      </w:pPr>
    </w:p>
    <w:p w14:paraId="11F710C1" w14:textId="20D32546" w:rsidR="00430F2F" w:rsidRPr="009B18EE" w:rsidRDefault="00B06176" w:rsidP="00CC58B3">
      <w:pPr>
        <w:pStyle w:val="Titre3"/>
        <w:rPr>
          <w:lang w:val="en-US"/>
        </w:rPr>
      </w:pPr>
      <w:bookmarkStart w:id="51" w:name="_Magnétique"/>
      <w:bookmarkEnd w:id="51"/>
      <w:r w:rsidRPr="009B18EE">
        <w:rPr>
          <w:noProof/>
          <w:lang w:val="en-US"/>
        </w:rPr>
        <w:lastRenderedPageBreak/>
        <w:drawing>
          <wp:inline distT="0" distB="0" distL="0" distR="0" wp14:anchorId="1D9C60CD" wp14:editId="761D5376">
            <wp:extent cx="180975" cy="180975"/>
            <wp:effectExtent l="0" t="0" r="9525" b="9525"/>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30F2F" w:rsidRPr="009B18EE">
        <w:rPr>
          <w:lang w:val="en-US"/>
        </w:rPr>
        <w:t>Magn</w:t>
      </w:r>
      <w:r w:rsidR="00E46192" w:rsidRPr="009B18EE">
        <w:rPr>
          <w:lang w:val="en-US"/>
        </w:rPr>
        <w:t>etic</w:t>
      </w:r>
    </w:p>
    <w:p w14:paraId="4E4A706A" w14:textId="0973F049" w:rsidR="00430F2F" w:rsidRPr="009B18EE" w:rsidRDefault="00430F2F" w:rsidP="00430F2F">
      <w:pPr>
        <w:pStyle w:val="Standard"/>
        <w:jc w:val="both"/>
        <w:rPr>
          <w:lang w:val="en-US"/>
        </w:rPr>
      </w:pPr>
    </w:p>
    <w:p w14:paraId="48166E4F" w14:textId="296D4BF0" w:rsidR="006F50AE" w:rsidRPr="009B18EE" w:rsidRDefault="006F50AE" w:rsidP="006F50AE">
      <w:pPr>
        <w:pStyle w:val="Standard"/>
        <w:jc w:val="both"/>
        <w:rPr>
          <w:i/>
          <w:iCs/>
          <w:color w:val="7030A0"/>
          <w:lang w:val="en-US"/>
        </w:rPr>
      </w:pPr>
      <w:r w:rsidRPr="009B18EE">
        <w:rPr>
          <w:i/>
          <w:iCs/>
          <w:noProof/>
          <w:color w:val="7030A0"/>
          <w:lang w:val="en-US"/>
        </w:rPr>
        <w:drawing>
          <wp:inline distT="0" distB="0" distL="0" distR="0" wp14:anchorId="4FEA49A6" wp14:editId="6A1846A2">
            <wp:extent cx="180975" cy="180975"/>
            <wp:effectExtent l="0" t="0" r="9525" b="9525"/>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3A196D" w:rsidRPr="009B18EE">
        <w:rPr>
          <w:i/>
          <w:iCs/>
          <w:color w:val="7030A0"/>
          <w:lang w:val="en-US"/>
        </w:rPr>
        <w:t>A heavy electric atmosphere weighs on this cursed place.</w:t>
      </w:r>
    </w:p>
    <w:p w14:paraId="1F92AA5D" w14:textId="090C22B0" w:rsidR="006F50AE" w:rsidRPr="009B18EE" w:rsidRDefault="006F50AE" w:rsidP="006F50AE">
      <w:pPr>
        <w:pStyle w:val="Standard"/>
        <w:jc w:val="both"/>
        <w:rPr>
          <w:i/>
          <w:iCs/>
          <w:color w:val="7030A0"/>
          <w:lang w:val="en-US"/>
        </w:rPr>
      </w:pPr>
      <w:r w:rsidRPr="009B18EE">
        <w:rPr>
          <w:i/>
          <w:iCs/>
          <w:noProof/>
          <w:color w:val="7030A0"/>
          <w:lang w:val="en-US"/>
        </w:rPr>
        <w:drawing>
          <wp:inline distT="0" distB="0" distL="0" distR="0" wp14:anchorId="405AB32E" wp14:editId="7298CEFD">
            <wp:extent cx="180975" cy="180975"/>
            <wp:effectExtent l="0" t="0" r="9525" b="9525"/>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67253" w:rsidRPr="009B18EE">
        <w:rPr>
          <w:i/>
          <w:iCs/>
          <w:color w:val="7030A0"/>
          <w:lang w:val="en-US"/>
        </w:rPr>
        <w:t>A magnetic field charged with electricity permeates the terrain …</w:t>
      </w:r>
    </w:p>
    <w:p w14:paraId="589E6735" w14:textId="46E1F8A4" w:rsidR="006F50AE" w:rsidRPr="009B18EE" w:rsidRDefault="006F50AE" w:rsidP="006F50AE">
      <w:pPr>
        <w:pStyle w:val="Standard"/>
        <w:jc w:val="both"/>
        <w:rPr>
          <w:i/>
          <w:iCs/>
          <w:color w:val="7030A0"/>
          <w:lang w:val="en-US"/>
        </w:rPr>
      </w:pPr>
      <w:r w:rsidRPr="009B18EE">
        <w:rPr>
          <w:i/>
          <w:iCs/>
          <w:noProof/>
          <w:color w:val="7030A0"/>
          <w:lang w:val="en-US"/>
        </w:rPr>
        <w:drawing>
          <wp:inline distT="0" distB="0" distL="0" distR="0" wp14:anchorId="6B49B399" wp14:editId="057BDFCF">
            <wp:extent cx="180975" cy="180975"/>
            <wp:effectExtent l="0" t="0" r="9525" b="9525"/>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67253" w:rsidRPr="009B18EE">
        <w:rPr>
          <w:i/>
          <w:iCs/>
          <w:color w:val="7030A0"/>
          <w:lang w:val="en-US"/>
        </w:rPr>
        <w:t>The air is charged with electricity in this sacred place.</w:t>
      </w:r>
    </w:p>
    <w:p w14:paraId="3FD5E24F" w14:textId="1B5EEC9B" w:rsidR="006F50AE" w:rsidRPr="009B18EE" w:rsidRDefault="006F50AE" w:rsidP="00430F2F">
      <w:pPr>
        <w:pStyle w:val="Standard"/>
        <w:jc w:val="both"/>
        <w:rPr>
          <w:lang w:val="en-US"/>
        </w:rPr>
      </w:pPr>
    </w:p>
    <w:p w14:paraId="23A7AC2F" w14:textId="2AC25A12" w:rsidR="00691830" w:rsidRPr="009B18EE" w:rsidRDefault="00855017" w:rsidP="00430F2F">
      <w:pPr>
        <w:pStyle w:val="Standard"/>
        <w:jc w:val="both"/>
        <w:rPr>
          <w:lang w:val="en-US"/>
        </w:rPr>
      </w:pPr>
      <w:r w:rsidRPr="009B18EE">
        <w:rPr>
          <w:lang w:val="en-US"/>
        </w:rPr>
        <w:t xml:space="preserve">  </w:t>
      </w:r>
      <w:r w:rsidR="00410D01" w:rsidRPr="009B18EE">
        <w:rPr>
          <w:lang w:val="en-US"/>
        </w:rPr>
        <w:t>This terrain is found naturally on the snow-free slopes of Mount Taranus, the Paldegon Pass, the eastern part of the Huath Desert and the south of the Nereid Shire</w:t>
      </w:r>
      <w:r w:rsidR="00691830" w:rsidRPr="009B18EE">
        <w:rPr>
          <w:lang w:val="en-US"/>
        </w:rPr>
        <w:t xml:space="preserve">. </w:t>
      </w:r>
      <w:r w:rsidR="00410D01" w:rsidRPr="009B18EE">
        <w:rPr>
          <w:lang w:val="en-US"/>
        </w:rPr>
        <w:t>It mainly favors Electric Pokémon and handicaps Psychic-type creatures. It is the equivalent of Electric Terrain from the official games.</w:t>
      </w:r>
    </w:p>
    <w:p w14:paraId="6E658CBD" w14:textId="66C8BB76" w:rsidR="00691830" w:rsidRPr="009B18EE" w:rsidRDefault="00855017" w:rsidP="00430F2F">
      <w:pPr>
        <w:pStyle w:val="Standard"/>
        <w:jc w:val="both"/>
        <w:rPr>
          <w:lang w:val="en-US"/>
        </w:rPr>
      </w:pPr>
      <w:r w:rsidRPr="009B18EE">
        <w:rPr>
          <w:lang w:val="en-US"/>
        </w:rPr>
        <w:t xml:space="preserve">  </w:t>
      </w:r>
      <w:r w:rsidR="00410D01" w:rsidRPr="009B18EE">
        <w:rPr>
          <w:lang w:val="en-US"/>
        </w:rPr>
        <w:t>It can be invoked actively with the Electric Terrain move, or passively with the Electric Surge and Hadron Engine abilities. Its climatic equivalent is the thunderstorm, and their effects are partially cumulative.</w:t>
      </w:r>
    </w:p>
    <w:p w14:paraId="5795BC13" w14:textId="77777777" w:rsidR="00254AE9" w:rsidRPr="009B18EE" w:rsidRDefault="00254AE9" w:rsidP="00254AE9">
      <w:pPr>
        <w:pStyle w:val="Standard"/>
        <w:jc w:val="both"/>
        <w:rPr>
          <w:lang w:val="en-US"/>
        </w:rPr>
      </w:pPr>
    </w:p>
    <w:p w14:paraId="265D18D1" w14:textId="0FB06204" w:rsidR="00254AE9" w:rsidRPr="009B18EE" w:rsidRDefault="00A74298" w:rsidP="00254AE9">
      <w:pPr>
        <w:jc w:val="both"/>
        <w:rPr>
          <w:b/>
          <w:bCs/>
          <w:lang w:val="en-US"/>
        </w:rPr>
      </w:pPr>
      <w:r w:rsidRPr="009B18EE">
        <w:rPr>
          <w:b/>
          <w:bCs/>
          <w:u w:val="single"/>
          <w:lang w:val="en-US"/>
        </w:rPr>
        <w:t>Field effects</w:t>
      </w:r>
      <w:r w:rsidR="00254AE9" w:rsidRPr="009B18EE">
        <w:rPr>
          <w:b/>
          <w:bCs/>
          <w:lang w:val="en-US"/>
        </w:rPr>
        <w:t>:</w:t>
      </w:r>
    </w:p>
    <w:p w14:paraId="5C8DE3B0" w14:textId="77777777" w:rsidR="00254AE9" w:rsidRPr="009B18EE" w:rsidRDefault="00254AE9" w:rsidP="00254AE9">
      <w:pPr>
        <w:pStyle w:val="Standard"/>
        <w:jc w:val="both"/>
        <w:rPr>
          <w:lang w:val="en-US"/>
        </w:rPr>
      </w:pPr>
    </w:p>
    <w:tbl>
      <w:tblPr>
        <w:tblStyle w:val="Grilledutableau"/>
        <w:tblW w:w="9861" w:type="dxa"/>
        <w:jc w:val="center"/>
        <w:tblLook w:val="04A0" w:firstRow="1" w:lastRow="0" w:firstColumn="1" w:lastColumn="0" w:noHBand="0" w:noVBand="1"/>
      </w:tblPr>
      <w:tblGrid>
        <w:gridCol w:w="2336"/>
        <w:gridCol w:w="1005"/>
        <w:gridCol w:w="1276"/>
        <w:gridCol w:w="5244"/>
      </w:tblGrid>
      <w:tr w:rsidR="00A74298" w:rsidRPr="009B18EE" w14:paraId="0ACD7E8E" w14:textId="77777777" w:rsidTr="0021104A">
        <w:trPr>
          <w:trHeight w:val="276"/>
          <w:jc w:val="center"/>
        </w:trPr>
        <w:tc>
          <w:tcPr>
            <w:tcW w:w="2336" w:type="dxa"/>
            <w:tcMar>
              <w:top w:w="28" w:type="dxa"/>
              <w:left w:w="57" w:type="dxa"/>
              <w:bottom w:w="28" w:type="dxa"/>
              <w:right w:w="57" w:type="dxa"/>
            </w:tcMar>
            <w:vAlign w:val="center"/>
          </w:tcPr>
          <w:p w14:paraId="4A64C801" w14:textId="2138A033"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1759ABE0" w14:textId="3DDC6495"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66237E39" w14:textId="12EA9FC1"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7AAE4657" w14:textId="583F9A7E"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CF0A5E" w:rsidRPr="00BA2A65" w14:paraId="39D64097" w14:textId="77777777" w:rsidTr="0021104A">
        <w:trPr>
          <w:trHeight w:val="276"/>
          <w:jc w:val="center"/>
        </w:trPr>
        <w:tc>
          <w:tcPr>
            <w:tcW w:w="2336" w:type="dxa"/>
            <w:tcMar>
              <w:top w:w="28" w:type="dxa"/>
              <w:left w:w="57" w:type="dxa"/>
              <w:bottom w:w="28" w:type="dxa"/>
              <w:right w:w="57" w:type="dxa"/>
            </w:tcMar>
            <w:vAlign w:val="center"/>
          </w:tcPr>
          <w:p w14:paraId="087CC64F" w14:textId="1FEB4AE8" w:rsidR="00CF0A5E" w:rsidRPr="009B18EE" w:rsidRDefault="00CF0A5E" w:rsidP="00CF0A5E">
            <w:pPr>
              <w:pStyle w:val="Standard"/>
              <w:jc w:val="center"/>
              <w:rPr>
                <w:noProof/>
                <w:lang w:val="en-US"/>
              </w:rPr>
            </w:pPr>
            <w:r w:rsidRPr="009B18EE">
              <w:rPr>
                <w:noProof/>
                <w:lang w:val="en-US"/>
              </w:rPr>
              <w:drawing>
                <wp:inline distT="0" distB="0" distL="0" distR="0" wp14:anchorId="20A575EF" wp14:editId="06AA0887">
                  <wp:extent cx="180975" cy="180975"/>
                  <wp:effectExtent l="0" t="0" r="9525" b="9525"/>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35D08B6F" w14:textId="533F1213" w:rsidR="00CF0A5E" w:rsidRPr="009B18EE" w:rsidRDefault="00CF0A5E" w:rsidP="00CF0A5E">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1C81E6C9" w14:textId="78833205" w:rsidR="00CF0A5E" w:rsidRPr="009B18EE" w:rsidRDefault="00CF0A5E" w:rsidP="00CF0A5E">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3E7F6F1B" w14:textId="4FF1E97E" w:rsidR="00CF0A5E" w:rsidRPr="009B18EE" w:rsidRDefault="00CF0A5E" w:rsidP="00CF0A5E">
            <w:pPr>
              <w:pStyle w:val="Standard"/>
              <w:rPr>
                <w:i/>
                <w:iCs/>
                <w:color w:val="7030A0"/>
                <w:lang w:val="en-US"/>
              </w:rPr>
            </w:pPr>
            <w:r w:rsidRPr="009B18EE">
              <w:rPr>
                <w:i/>
                <w:iCs/>
                <w:color w:val="7030A0"/>
                <w:lang w:val="en-US"/>
              </w:rPr>
              <w:t xml:space="preserve">The magnetic field </w:t>
            </w:r>
            <w:r w:rsidR="00750585" w:rsidRPr="009B18EE">
              <w:rPr>
                <w:i/>
                <w:iCs/>
                <w:color w:val="7030A0"/>
                <w:lang w:val="en-US"/>
              </w:rPr>
              <w:t>rises the voltage</w:t>
            </w:r>
            <w:r w:rsidRPr="009B18EE">
              <w:rPr>
                <w:i/>
                <w:iCs/>
                <w:color w:val="7030A0"/>
                <w:lang w:val="en-US"/>
              </w:rPr>
              <w:t>!</w:t>
            </w:r>
          </w:p>
        </w:tc>
      </w:tr>
      <w:tr w:rsidR="00254AE9" w:rsidRPr="00BA2A65" w14:paraId="4028A07F" w14:textId="77777777" w:rsidTr="0021104A">
        <w:trPr>
          <w:trHeight w:val="276"/>
          <w:jc w:val="center"/>
        </w:trPr>
        <w:tc>
          <w:tcPr>
            <w:tcW w:w="2336" w:type="dxa"/>
            <w:tcMar>
              <w:top w:w="28" w:type="dxa"/>
              <w:left w:w="57" w:type="dxa"/>
              <w:bottom w:w="28" w:type="dxa"/>
              <w:right w:w="57" w:type="dxa"/>
            </w:tcMar>
            <w:vAlign w:val="center"/>
          </w:tcPr>
          <w:p w14:paraId="11DB6DA0" w14:textId="2A9C168E" w:rsidR="00254AE9" w:rsidRPr="009B18EE" w:rsidRDefault="00254AE9" w:rsidP="00792738">
            <w:pPr>
              <w:pStyle w:val="Standard"/>
              <w:jc w:val="center"/>
              <w:rPr>
                <w:noProof/>
                <w:lang w:val="en-US"/>
              </w:rPr>
            </w:pPr>
            <w:bookmarkStart w:id="52" w:name="_Hlk153153021"/>
            <w:r w:rsidRPr="009B18EE">
              <w:rPr>
                <w:noProof/>
                <w:lang w:val="en-US"/>
              </w:rPr>
              <w:drawing>
                <wp:inline distT="0" distB="0" distL="0" distR="0" wp14:anchorId="5A7EC813" wp14:editId="4CCE6E73">
                  <wp:extent cx="180975" cy="180975"/>
                  <wp:effectExtent l="0" t="0" r="9525" b="9525"/>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Thunderstorm</w:t>
            </w:r>
          </w:p>
        </w:tc>
        <w:tc>
          <w:tcPr>
            <w:tcW w:w="1005" w:type="dxa"/>
            <w:tcMar>
              <w:top w:w="28" w:type="dxa"/>
              <w:left w:w="57" w:type="dxa"/>
              <w:bottom w:w="28" w:type="dxa"/>
              <w:right w:w="57" w:type="dxa"/>
            </w:tcMar>
            <w:vAlign w:val="center"/>
          </w:tcPr>
          <w:p w14:paraId="49BA6CA8" w14:textId="35A5356F" w:rsidR="00254AE9" w:rsidRPr="009B18EE" w:rsidRDefault="00DA2654" w:rsidP="00792738">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3823DE4D" w14:textId="3A6CBC5E" w:rsidR="00254AE9" w:rsidRPr="009B18EE" w:rsidRDefault="00DA2654" w:rsidP="00792738">
            <w:pPr>
              <w:pStyle w:val="Standard"/>
              <w:jc w:val="center"/>
              <w:rPr>
                <w:color w:val="000000"/>
                <w:lang w:val="en-US"/>
              </w:rPr>
            </w:pPr>
            <w:r w:rsidRPr="009B18EE">
              <w:rPr>
                <w:color w:val="000000"/>
                <w:lang w:val="en-US"/>
              </w:rPr>
              <w:t>-57,5%</w:t>
            </w:r>
          </w:p>
        </w:tc>
        <w:tc>
          <w:tcPr>
            <w:tcW w:w="5244" w:type="dxa"/>
            <w:tcMar>
              <w:top w:w="28" w:type="dxa"/>
              <w:left w:w="57" w:type="dxa"/>
              <w:bottom w:w="28" w:type="dxa"/>
              <w:right w:w="57" w:type="dxa"/>
            </w:tcMar>
            <w:vAlign w:val="center"/>
          </w:tcPr>
          <w:p w14:paraId="5313F847" w14:textId="023CA881" w:rsidR="00254AE9" w:rsidRPr="009B18EE" w:rsidRDefault="00CF0A5E" w:rsidP="00792738">
            <w:pPr>
              <w:pStyle w:val="Standard"/>
              <w:rPr>
                <w:i/>
                <w:iCs/>
                <w:color w:val="7030A0"/>
                <w:lang w:val="en-US"/>
              </w:rPr>
            </w:pPr>
            <w:r w:rsidRPr="009B18EE">
              <w:rPr>
                <w:i/>
                <w:iCs/>
                <w:color w:val="7030A0"/>
                <w:lang w:val="en-US"/>
              </w:rPr>
              <w:t>The magnetic field combines with the thunderstorm to make the shock deadly!</w:t>
            </w:r>
          </w:p>
        </w:tc>
      </w:tr>
      <w:bookmarkEnd w:id="52"/>
      <w:tr w:rsidR="00DA2654" w:rsidRPr="00BA2A65" w14:paraId="45690D11" w14:textId="77777777" w:rsidTr="0021104A">
        <w:trPr>
          <w:trHeight w:val="276"/>
          <w:jc w:val="center"/>
        </w:trPr>
        <w:tc>
          <w:tcPr>
            <w:tcW w:w="2336" w:type="dxa"/>
            <w:tcMar>
              <w:top w:w="28" w:type="dxa"/>
              <w:left w:w="57" w:type="dxa"/>
              <w:bottom w:w="28" w:type="dxa"/>
              <w:right w:w="57" w:type="dxa"/>
            </w:tcMar>
            <w:vAlign w:val="center"/>
          </w:tcPr>
          <w:p w14:paraId="71A206C5" w14:textId="121520DB" w:rsidR="00DA2654" w:rsidRPr="009B18EE" w:rsidRDefault="00DA2654" w:rsidP="00DA2654">
            <w:pPr>
              <w:pStyle w:val="Standard"/>
              <w:jc w:val="center"/>
              <w:rPr>
                <w:lang w:val="en-US"/>
              </w:rPr>
            </w:pPr>
            <w:r w:rsidRPr="009B18EE">
              <w:rPr>
                <w:lang w:val="en-US"/>
              </w:rPr>
              <w:t>Charge</w:t>
            </w:r>
          </w:p>
        </w:tc>
        <w:tc>
          <w:tcPr>
            <w:tcW w:w="1005" w:type="dxa"/>
            <w:tcMar>
              <w:top w:w="28" w:type="dxa"/>
              <w:left w:w="57" w:type="dxa"/>
              <w:bottom w:w="28" w:type="dxa"/>
              <w:right w:w="57" w:type="dxa"/>
            </w:tcMar>
            <w:vAlign w:val="center"/>
          </w:tcPr>
          <w:p w14:paraId="6FEA9D36" w14:textId="1DFFBC57" w:rsidR="00DA2654" w:rsidRPr="009B18EE" w:rsidRDefault="00DA2654" w:rsidP="00DA2654">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27D1AFF9" w14:textId="5F0ABFCB" w:rsidR="00DA2654" w:rsidRPr="009B18EE" w:rsidRDefault="00DA2654" w:rsidP="00DA2654">
            <w:pPr>
              <w:pStyle w:val="Standard"/>
              <w:jc w:val="center"/>
              <w:rPr>
                <w:color w:val="000000"/>
                <w:lang w:val="en-US"/>
              </w:rPr>
            </w:pPr>
            <w:r w:rsidRPr="009B18EE">
              <w:rPr>
                <w:color w:val="000000"/>
                <w:lang w:val="en-US"/>
              </w:rPr>
              <w:t xml:space="preserve">-50% / </w:t>
            </w:r>
          </w:p>
          <w:p w14:paraId="169E2551" w14:textId="6EBCE0D8" w:rsidR="00DA2654" w:rsidRPr="009B18EE" w:rsidRDefault="00DA2654" w:rsidP="00DA2654">
            <w:pPr>
              <w:pStyle w:val="Standard"/>
              <w:jc w:val="center"/>
              <w:rPr>
                <w:color w:val="000000"/>
                <w:lang w:val="en-US"/>
              </w:rPr>
            </w:pPr>
            <w:r w:rsidRPr="009B18EE">
              <w:rPr>
                <w:color w:val="000000"/>
                <w:lang w:val="en-US"/>
              </w:rPr>
              <w:t>-57,5%</w:t>
            </w:r>
          </w:p>
        </w:tc>
        <w:tc>
          <w:tcPr>
            <w:tcW w:w="5244" w:type="dxa"/>
            <w:tcMar>
              <w:top w:w="28" w:type="dxa"/>
              <w:left w:w="57" w:type="dxa"/>
              <w:bottom w:w="28" w:type="dxa"/>
              <w:right w:w="57" w:type="dxa"/>
            </w:tcMar>
            <w:vAlign w:val="center"/>
          </w:tcPr>
          <w:p w14:paraId="4C0A6247" w14:textId="3D77FC3D" w:rsidR="00DA2654" w:rsidRPr="009B18EE" w:rsidRDefault="00CF0A5E" w:rsidP="00DA2654">
            <w:pPr>
              <w:pStyle w:val="Standard"/>
              <w:rPr>
                <w:i/>
                <w:iCs/>
                <w:color w:val="7030A0"/>
                <w:lang w:val="en-US"/>
              </w:rPr>
            </w:pPr>
            <w:r w:rsidRPr="009B18EE">
              <w:rPr>
                <w:i/>
                <w:iCs/>
                <w:color w:val="7030A0"/>
                <w:lang w:val="en-US"/>
              </w:rPr>
              <w:t>The magnetic field speeds up charging!</w:t>
            </w:r>
          </w:p>
        </w:tc>
      </w:tr>
      <w:tr w:rsidR="00DA2654" w:rsidRPr="00BA2A65" w14:paraId="1ECDD40C" w14:textId="77777777" w:rsidTr="0021104A">
        <w:trPr>
          <w:trHeight w:val="276"/>
          <w:jc w:val="center"/>
        </w:trPr>
        <w:tc>
          <w:tcPr>
            <w:tcW w:w="2336" w:type="dxa"/>
            <w:tcMar>
              <w:top w:w="28" w:type="dxa"/>
              <w:left w:w="57" w:type="dxa"/>
              <w:bottom w:w="28" w:type="dxa"/>
              <w:right w:w="57" w:type="dxa"/>
            </w:tcMar>
            <w:vAlign w:val="center"/>
          </w:tcPr>
          <w:p w14:paraId="2E023409" w14:textId="6B9E9B0A" w:rsidR="00DA2654" w:rsidRPr="009B18EE" w:rsidRDefault="007A0E99" w:rsidP="00DA2654">
            <w:pPr>
              <w:pStyle w:val="Standard"/>
              <w:jc w:val="center"/>
              <w:rPr>
                <w:lang w:val="en-US"/>
              </w:rPr>
            </w:pPr>
            <w:r w:rsidRPr="009B18EE">
              <w:rPr>
                <w:lang w:val="en-US"/>
              </w:rPr>
              <w:t>Eerie Impulse</w:t>
            </w:r>
          </w:p>
          <w:p w14:paraId="6A2725C2" w14:textId="6F0BE895" w:rsidR="00DA2654" w:rsidRPr="009B18EE" w:rsidRDefault="007A0E99" w:rsidP="00DA2654">
            <w:pPr>
              <w:pStyle w:val="Standard"/>
              <w:jc w:val="center"/>
              <w:rPr>
                <w:noProof/>
                <w:lang w:val="en-US"/>
              </w:rPr>
            </w:pPr>
            <w:r w:rsidRPr="009B18EE">
              <w:rPr>
                <w:lang w:val="en-US"/>
              </w:rPr>
              <w:t>Magnet Rise</w:t>
            </w:r>
          </w:p>
        </w:tc>
        <w:tc>
          <w:tcPr>
            <w:tcW w:w="1005" w:type="dxa"/>
            <w:tcMar>
              <w:top w:w="28" w:type="dxa"/>
              <w:left w:w="57" w:type="dxa"/>
              <w:bottom w:w="28" w:type="dxa"/>
              <w:right w:w="57" w:type="dxa"/>
            </w:tcMar>
            <w:vAlign w:val="center"/>
          </w:tcPr>
          <w:p w14:paraId="0E6FF28E" w14:textId="76E92759" w:rsidR="00DA2654" w:rsidRPr="009B18EE" w:rsidRDefault="00DA2654" w:rsidP="00DA2654">
            <w:pPr>
              <w:pStyle w:val="Standard"/>
              <w:jc w:val="center"/>
              <w:rPr>
                <w:color w:val="000000"/>
                <w:lang w:val="en-US"/>
              </w:rPr>
            </w:pPr>
            <w:r w:rsidRPr="009B18EE">
              <w:rPr>
                <w:color w:val="000000"/>
                <w:lang w:val="en-US"/>
              </w:rPr>
              <w:t>+50%</w:t>
            </w:r>
          </w:p>
          <w:p w14:paraId="7AE0627B" w14:textId="6997880D" w:rsidR="00DA2654" w:rsidRPr="009B18EE" w:rsidRDefault="00DA2654" w:rsidP="00DA2654">
            <w:pPr>
              <w:pStyle w:val="Standard"/>
              <w:jc w:val="center"/>
              <w:rPr>
                <w:color w:val="000000"/>
                <w:lang w:val="en-US"/>
              </w:rPr>
            </w:pPr>
            <w:r w:rsidRPr="009B18EE">
              <w:rPr>
                <w:color w:val="000000"/>
                <w:lang w:val="en-US"/>
              </w:rPr>
              <w:t>+60%</w:t>
            </w:r>
          </w:p>
        </w:tc>
        <w:tc>
          <w:tcPr>
            <w:tcW w:w="1276" w:type="dxa"/>
            <w:tcMar>
              <w:top w:w="28" w:type="dxa"/>
              <w:left w:w="57" w:type="dxa"/>
              <w:bottom w:w="28" w:type="dxa"/>
              <w:right w:w="57" w:type="dxa"/>
            </w:tcMar>
            <w:vAlign w:val="center"/>
          </w:tcPr>
          <w:p w14:paraId="4B7D180D" w14:textId="649622AB" w:rsidR="00DA2654" w:rsidRPr="009B18EE" w:rsidRDefault="00DA2654" w:rsidP="00DA2654">
            <w:pPr>
              <w:pStyle w:val="Standard"/>
              <w:jc w:val="center"/>
              <w:rPr>
                <w:color w:val="000000"/>
                <w:lang w:val="en-US"/>
              </w:rPr>
            </w:pPr>
            <w:r w:rsidRPr="009B18EE">
              <w:rPr>
                <w:color w:val="000000"/>
                <w:lang w:val="en-US"/>
              </w:rPr>
              <w:t xml:space="preserve">-50% / </w:t>
            </w:r>
          </w:p>
          <w:p w14:paraId="0D2F152D" w14:textId="754B4B56" w:rsidR="00DA2654" w:rsidRPr="009B18EE" w:rsidRDefault="00DA2654" w:rsidP="00DA2654">
            <w:pPr>
              <w:pStyle w:val="Standard"/>
              <w:jc w:val="center"/>
              <w:rPr>
                <w:color w:val="000000"/>
                <w:lang w:val="en-US"/>
              </w:rPr>
            </w:pPr>
            <w:r w:rsidRPr="009B18EE">
              <w:rPr>
                <w:color w:val="000000"/>
                <w:lang w:val="en-US"/>
              </w:rPr>
              <w:t>-57,5%</w:t>
            </w:r>
          </w:p>
        </w:tc>
        <w:tc>
          <w:tcPr>
            <w:tcW w:w="5244" w:type="dxa"/>
            <w:tcMar>
              <w:top w:w="28" w:type="dxa"/>
              <w:left w:w="57" w:type="dxa"/>
              <w:bottom w:w="28" w:type="dxa"/>
              <w:right w:w="57" w:type="dxa"/>
            </w:tcMar>
            <w:vAlign w:val="center"/>
          </w:tcPr>
          <w:p w14:paraId="624C2900" w14:textId="6F3AB1D9" w:rsidR="00DA2654" w:rsidRPr="009B18EE" w:rsidRDefault="00CF0A5E" w:rsidP="00DA2654">
            <w:pPr>
              <w:pStyle w:val="Standard"/>
              <w:rPr>
                <w:i/>
                <w:iCs/>
                <w:color w:val="7030A0"/>
                <w:lang w:val="en-US"/>
              </w:rPr>
            </w:pPr>
            <w:r w:rsidRPr="009B18EE">
              <w:rPr>
                <w:i/>
                <w:iCs/>
                <w:color w:val="7030A0"/>
                <w:lang w:val="en-US"/>
              </w:rPr>
              <w:t>The waves are intensified by the magnetic field!</w:t>
            </w:r>
          </w:p>
        </w:tc>
      </w:tr>
      <w:tr w:rsidR="00DA2654" w:rsidRPr="00BA2A65" w14:paraId="14A172F3" w14:textId="77777777" w:rsidTr="0021104A">
        <w:trPr>
          <w:trHeight w:val="276"/>
          <w:jc w:val="center"/>
        </w:trPr>
        <w:tc>
          <w:tcPr>
            <w:tcW w:w="2336" w:type="dxa"/>
            <w:tcMar>
              <w:top w:w="28" w:type="dxa"/>
              <w:left w:w="57" w:type="dxa"/>
              <w:bottom w:w="28" w:type="dxa"/>
              <w:right w:w="57" w:type="dxa"/>
            </w:tcMar>
            <w:vAlign w:val="center"/>
          </w:tcPr>
          <w:p w14:paraId="3383C921" w14:textId="6102701F" w:rsidR="00DA2654" w:rsidRPr="009B18EE" w:rsidRDefault="00DA2654" w:rsidP="00DA2654">
            <w:pPr>
              <w:pStyle w:val="Standard"/>
              <w:jc w:val="center"/>
              <w:rPr>
                <w:color w:val="000000"/>
                <w:lang w:val="en-US"/>
              </w:rPr>
            </w:pPr>
            <w:r w:rsidRPr="009B18EE">
              <w:rPr>
                <w:noProof/>
                <w:lang w:val="en-US"/>
              </w:rPr>
              <w:drawing>
                <wp:inline distT="0" distB="0" distL="0" distR="0" wp14:anchorId="35943818" wp14:editId="1238BA9A">
                  <wp:extent cx="171450" cy="1714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61C7C630" w14:textId="252D9E5A" w:rsidR="00DA2654" w:rsidRPr="009B18EE" w:rsidRDefault="00DA2654" w:rsidP="00DA2654">
            <w:pPr>
              <w:pStyle w:val="Standard"/>
              <w:jc w:val="center"/>
              <w:rPr>
                <w:color w:val="000000"/>
                <w:lang w:val="en-US"/>
              </w:rPr>
            </w:pPr>
            <w:r w:rsidRPr="009B18EE">
              <w:rPr>
                <w:color w:val="000000"/>
                <w:lang w:val="en-US"/>
              </w:rPr>
              <w:t>-2</w:t>
            </w:r>
            <w:r w:rsidR="003E183A" w:rsidRPr="009B18EE">
              <w:rPr>
                <w:color w:val="000000"/>
                <w:lang w:val="en-US"/>
              </w:rPr>
              <w:t>5</w:t>
            </w:r>
            <w:r w:rsidRPr="009B18EE">
              <w:rPr>
                <w:color w:val="000000"/>
                <w:lang w:val="en-US"/>
              </w:rPr>
              <w:t>%</w:t>
            </w:r>
          </w:p>
        </w:tc>
        <w:tc>
          <w:tcPr>
            <w:tcW w:w="1276" w:type="dxa"/>
            <w:tcMar>
              <w:top w:w="28" w:type="dxa"/>
              <w:left w:w="57" w:type="dxa"/>
              <w:bottom w:w="28" w:type="dxa"/>
              <w:right w:w="57" w:type="dxa"/>
            </w:tcMar>
            <w:vAlign w:val="center"/>
          </w:tcPr>
          <w:p w14:paraId="480AF90D" w14:textId="77777777" w:rsidR="00DA2654" w:rsidRPr="009B18EE" w:rsidRDefault="00DA2654" w:rsidP="00DA2654">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68014ADA" w14:textId="0CC4D32A" w:rsidR="00DA2654" w:rsidRPr="009B18EE" w:rsidRDefault="00CF0A5E" w:rsidP="00DA2654">
            <w:pPr>
              <w:pStyle w:val="Standard"/>
              <w:rPr>
                <w:i/>
                <w:iCs/>
                <w:color w:val="7030A0"/>
                <w:lang w:val="en-US"/>
              </w:rPr>
            </w:pPr>
            <w:r w:rsidRPr="009B18EE">
              <w:rPr>
                <w:i/>
                <w:iCs/>
                <w:color w:val="7030A0"/>
                <w:lang w:val="en-US"/>
              </w:rPr>
              <w:t>Electric crackling disrupts psychic concentration …</w:t>
            </w:r>
            <w:r w:rsidR="00855017" w:rsidRPr="009B18EE">
              <w:rPr>
                <w:i/>
                <w:iCs/>
                <w:color w:val="7030A0"/>
                <w:lang w:val="en-US"/>
              </w:rPr>
              <w:t>*</w:t>
            </w:r>
          </w:p>
        </w:tc>
      </w:tr>
    </w:tbl>
    <w:p w14:paraId="10C3A162" w14:textId="6213FB08" w:rsidR="00254AE9" w:rsidRPr="009B18EE" w:rsidRDefault="00855017" w:rsidP="00254AE9">
      <w:pPr>
        <w:pStyle w:val="Standard"/>
        <w:jc w:val="both"/>
        <w:rPr>
          <w:lang w:val="en-US"/>
        </w:rPr>
      </w:pPr>
      <w:r w:rsidRPr="009B18EE">
        <w:rPr>
          <w:lang w:val="en-US"/>
        </w:rPr>
        <w:t xml:space="preserve">* </w:t>
      </w:r>
      <w:r w:rsidR="007A0E99" w:rsidRPr="009B18EE">
        <w:rPr>
          <w:lang w:val="en-US"/>
        </w:rPr>
        <w:t>Not displayed in case of Psychic aura or holy place, which more or less cancel each other out with this penalty.</w:t>
      </w:r>
    </w:p>
    <w:p w14:paraId="6EBAA3EE" w14:textId="77777777" w:rsidR="00855017" w:rsidRPr="009B18EE" w:rsidRDefault="00855017" w:rsidP="00254AE9">
      <w:pPr>
        <w:pStyle w:val="Standard"/>
        <w:jc w:val="both"/>
        <w:rPr>
          <w:lang w:val="en-US"/>
        </w:rPr>
      </w:pPr>
    </w:p>
    <w:p w14:paraId="3C12DC8E" w14:textId="6908E4C5" w:rsidR="00254AE9" w:rsidRPr="009B18EE" w:rsidRDefault="00254AE9" w:rsidP="00254AE9">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4D69BB8E" w14:textId="79F5D7ED" w:rsidR="00752E21" w:rsidRPr="009B18EE" w:rsidRDefault="00752E21" w:rsidP="00855017">
      <w:pPr>
        <w:pStyle w:val="Standard"/>
        <w:jc w:val="both"/>
        <w:rPr>
          <w:lang w:val="en-US"/>
        </w:rPr>
      </w:pPr>
      <w:r w:rsidRPr="009B18EE">
        <w:rPr>
          <w:lang w:val="en-US"/>
        </w:rPr>
        <w:t xml:space="preserve">  • </w:t>
      </w:r>
      <w:r w:rsidR="006D5D4D" w:rsidRPr="009B18EE">
        <w:rPr>
          <w:lang w:val="en-US"/>
        </w:rPr>
        <w:t>Increases the risk of paralysis from electricity by a ×1.5 factor.</w:t>
      </w:r>
    </w:p>
    <w:p w14:paraId="5AFE6A19" w14:textId="6C3256FC" w:rsidR="00855017" w:rsidRPr="009B18EE" w:rsidRDefault="00855017" w:rsidP="00855017">
      <w:pPr>
        <w:pStyle w:val="Standard"/>
        <w:jc w:val="both"/>
        <w:rPr>
          <w:lang w:val="en-US"/>
        </w:rPr>
      </w:pPr>
      <w:r w:rsidRPr="009B18EE">
        <w:rPr>
          <w:lang w:val="en-US"/>
        </w:rPr>
        <w:t xml:space="preserve">  • </w:t>
      </w:r>
      <w:r w:rsidR="00D01885" w:rsidRPr="009B18EE">
        <w:rPr>
          <w:lang w:val="en-US"/>
        </w:rPr>
        <w:t>Quark Drive</w:t>
      </w:r>
      <w:r w:rsidRPr="009B18EE">
        <w:rPr>
          <w:lang w:val="en-US"/>
        </w:rPr>
        <w:t xml:space="preserve"> </w:t>
      </w:r>
      <w:r w:rsidR="00EC51C1" w:rsidRPr="009B18EE">
        <w:rPr>
          <w:lang w:val="en-US"/>
        </w:rPr>
        <w:t>and</w:t>
      </w:r>
      <w:r w:rsidRPr="009B18EE">
        <w:rPr>
          <w:lang w:val="en-US"/>
        </w:rPr>
        <w:t xml:space="preserve"> </w:t>
      </w:r>
      <w:r w:rsidR="00D01885" w:rsidRPr="009B18EE">
        <w:rPr>
          <w:lang w:val="en-US"/>
        </w:rPr>
        <w:t>Surge Surfer</w:t>
      </w:r>
      <w:r w:rsidRPr="009B18EE">
        <w:rPr>
          <w:lang w:val="en-US"/>
        </w:rPr>
        <w:t xml:space="preserve"> </w:t>
      </w:r>
      <w:r w:rsidR="00EC51C1" w:rsidRPr="009B18EE">
        <w:rPr>
          <w:lang w:val="en-US"/>
        </w:rPr>
        <w:t>abilities are activated.</w:t>
      </w:r>
    </w:p>
    <w:p w14:paraId="6D392C01" w14:textId="1135EF5B" w:rsidR="00855017" w:rsidRPr="009B18EE" w:rsidRDefault="00855017" w:rsidP="00855017">
      <w:pPr>
        <w:pStyle w:val="Standard"/>
        <w:jc w:val="both"/>
        <w:rPr>
          <w:lang w:val="en-US"/>
        </w:rPr>
      </w:pPr>
      <w:r w:rsidRPr="009B18EE">
        <w:rPr>
          <w:lang w:val="en-US"/>
        </w:rPr>
        <w:t xml:space="preserve">  • </w:t>
      </w:r>
      <w:r w:rsidR="00410D01" w:rsidRPr="009B18EE">
        <w:rPr>
          <w:lang w:val="en-US"/>
        </w:rPr>
        <w:t>The Motor Drive ability is activated at the end of each turn, until Speed is at maximum.</w:t>
      </w:r>
    </w:p>
    <w:p w14:paraId="455A03EC" w14:textId="4026BD7E" w:rsidR="00855017" w:rsidRPr="009B18EE" w:rsidRDefault="00855017" w:rsidP="00855017">
      <w:pPr>
        <w:pStyle w:val="Standard"/>
        <w:jc w:val="both"/>
        <w:rPr>
          <w:lang w:val="en-US"/>
        </w:rPr>
      </w:pPr>
      <w:r w:rsidRPr="009B18EE">
        <w:rPr>
          <w:lang w:val="en-US"/>
        </w:rPr>
        <w:t xml:space="preserve">  • </w:t>
      </w:r>
      <w:r w:rsidR="00D01885" w:rsidRPr="009B18EE">
        <w:rPr>
          <w:lang w:val="en-US"/>
        </w:rPr>
        <w:t>Galvanize</w:t>
      </w:r>
      <w:r w:rsidR="001D292A">
        <w:rPr>
          <w:lang w:val="en-US"/>
        </w:rPr>
        <w:t>’</w:t>
      </w:r>
      <w:r w:rsidR="007F1670" w:rsidRPr="009B18EE">
        <w:rPr>
          <w:lang w:val="en-US"/>
        </w:rPr>
        <w:t>s base power boost is increased from</w:t>
      </w:r>
      <w:r w:rsidRPr="009B18EE">
        <w:rPr>
          <w:lang w:val="en-US"/>
        </w:rPr>
        <w:t xml:space="preserve"> ×1,2</w:t>
      </w:r>
      <w:r w:rsidR="00E55D61" w:rsidRPr="009B18EE">
        <w:rPr>
          <w:lang w:val="en-US"/>
        </w:rPr>
        <w:t>5</w:t>
      </w:r>
      <w:r w:rsidRPr="009B18EE">
        <w:rPr>
          <w:lang w:val="en-US"/>
        </w:rPr>
        <w:t xml:space="preserve"> </w:t>
      </w:r>
      <w:r w:rsidR="007F1670" w:rsidRPr="009B18EE">
        <w:rPr>
          <w:lang w:val="en-US"/>
        </w:rPr>
        <w:t>to</w:t>
      </w:r>
      <w:r w:rsidRPr="009B18EE">
        <w:rPr>
          <w:lang w:val="en-US"/>
        </w:rPr>
        <w:t xml:space="preserve"> ×1,</w:t>
      </w:r>
      <w:r w:rsidR="00E55D61" w:rsidRPr="009B18EE">
        <w:rPr>
          <w:lang w:val="en-US"/>
        </w:rPr>
        <w:t>5</w:t>
      </w:r>
      <w:r w:rsidRPr="009B18EE">
        <w:rPr>
          <w:lang w:val="en-US"/>
        </w:rPr>
        <w:t xml:space="preserve"> (no</w:t>
      </w:r>
      <w:r w:rsidR="007F1670" w:rsidRPr="009B18EE">
        <w:rPr>
          <w:lang w:val="en-US"/>
        </w:rPr>
        <w:t>t stackable with a stormy weather</w:t>
      </w:r>
      <w:r w:rsidRPr="009B18EE">
        <w:rPr>
          <w:lang w:val="en-US"/>
        </w:rPr>
        <w:t>).</w:t>
      </w:r>
    </w:p>
    <w:p w14:paraId="6591F733" w14:textId="523CC9D6" w:rsidR="000D4B04" w:rsidRPr="009B18EE" w:rsidRDefault="000D4B04" w:rsidP="00855017">
      <w:pPr>
        <w:pStyle w:val="Standard"/>
        <w:jc w:val="both"/>
        <w:rPr>
          <w:lang w:val="en-US"/>
        </w:rPr>
      </w:pPr>
      <w:r w:rsidRPr="009B18EE">
        <w:rPr>
          <w:lang w:val="en-US"/>
        </w:rPr>
        <w:t xml:space="preserve">  • </w:t>
      </w:r>
      <w:r w:rsidR="00410D01" w:rsidRPr="009B18EE">
        <w:rPr>
          <w:lang w:val="en-US"/>
        </w:rPr>
        <w:t>Pokémon</w:t>
      </w:r>
      <w:r w:rsidR="00A26165">
        <w:rPr>
          <w:lang w:val="en-US"/>
        </w:rPr>
        <w:t>s</w:t>
      </w:r>
      <w:r w:rsidR="00410D01" w:rsidRPr="009B18EE">
        <w:rPr>
          <w:lang w:val="en-US"/>
        </w:rPr>
        <w:t xml:space="preserve"> with Lightning Rod, Volt Absorb, Lightning Eater or Stormy Spirit abilities get a 25% boost in Speed.</w:t>
      </w:r>
    </w:p>
    <w:p w14:paraId="4633FC2A" w14:textId="77777777" w:rsidR="00410D01" w:rsidRPr="009B18EE" w:rsidRDefault="00410D01" w:rsidP="00410D01">
      <w:pPr>
        <w:pStyle w:val="Standard"/>
        <w:jc w:val="both"/>
        <w:rPr>
          <w:lang w:val="en-US"/>
        </w:rPr>
      </w:pPr>
      <w:r w:rsidRPr="009B18EE">
        <w:rPr>
          <w:lang w:val="en-US"/>
        </w:rPr>
        <w:t xml:space="preserve">  • Hadron Engine ability grants a 33.3% Special Attack boost to its holder.</w:t>
      </w:r>
    </w:p>
    <w:p w14:paraId="29553B65" w14:textId="6C52B696" w:rsidR="00855017" w:rsidRPr="009B18EE" w:rsidRDefault="00855017" w:rsidP="00855017">
      <w:pPr>
        <w:pStyle w:val="Standard"/>
        <w:jc w:val="both"/>
        <w:rPr>
          <w:lang w:val="en-US"/>
        </w:rPr>
      </w:pPr>
      <w:r w:rsidRPr="009B18EE">
        <w:rPr>
          <w:lang w:val="en-US"/>
        </w:rPr>
        <w:t xml:space="preserve">  • </w:t>
      </w:r>
      <w:r w:rsidR="007904FF" w:rsidRPr="009B18EE">
        <w:rPr>
          <w:lang w:val="en-US"/>
        </w:rPr>
        <w:t>The power of Rising Voltage is increased by 75%</w:t>
      </w:r>
      <w:r w:rsidRPr="009B18EE">
        <w:rPr>
          <w:lang w:val="en-US"/>
        </w:rPr>
        <w:t>.</w:t>
      </w:r>
    </w:p>
    <w:p w14:paraId="56B3A367" w14:textId="40390EDA" w:rsidR="00FE2D28" w:rsidRPr="009B18EE" w:rsidRDefault="00FE2D28" w:rsidP="00855017">
      <w:pPr>
        <w:pStyle w:val="Standard"/>
        <w:jc w:val="both"/>
        <w:rPr>
          <w:lang w:val="en-US"/>
        </w:rPr>
      </w:pPr>
      <w:r w:rsidRPr="009B18EE">
        <w:rPr>
          <w:lang w:val="en-US"/>
        </w:rPr>
        <w:t xml:space="preserve">  •</w:t>
      </w:r>
      <w:r w:rsidR="007904FF" w:rsidRPr="009B18EE">
        <w:rPr>
          <w:lang w:val="en-US"/>
        </w:rPr>
        <w:t xml:space="preserve"> The power of Psyblade is increased by</w:t>
      </w:r>
      <w:r w:rsidRPr="009B18EE">
        <w:rPr>
          <w:lang w:val="en-US"/>
        </w:rPr>
        <w:t xml:space="preserve"> 50%.</w:t>
      </w:r>
    </w:p>
    <w:p w14:paraId="45D4502E" w14:textId="26F3461D" w:rsidR="00855017" w:rsidRPr="009B18EE" w:rsidRDefault="00855017" w:rsidP="00855017">
      <w:pPr>
        <w:pStyle w:val="Standard"/>
        <w:jc w:val="both"/>
        <w:rPr>
          <w:lang w:val="en-US"/>
        </w:rPr>
      </w:pPr>
      <w:r w:rsidRPr="009B18EE">
        <w:rPr>
          <w:lang w:val="en-US"/>
        </w:rPr>
        <w:t xml:space="preserve">  • </w:t>
      </w:r>
      <w:r w:rsidR="007904FF" w:rsidRPr="009B18EE">
        <w:rPr>
          <w:lang w:val="en-US"/>
        </w:rPr>
        <w:t>Increases Thunder</w:t>
      </w:r>
      <w:r w:rsidR="001D292A">
        <w:rPr>
          <w:lang w:val="en-US"/>
        </w:rPr>
        <w:t>’</w:t>
      </w:r>
      <w:r w:rsidR="007904FF" w:rsidRPr="009B18EE">
        <w:rPr>
          <w:lang w:val="en-US"/>
        </w:rPr>
        <w:t xml:space="preserve">s accuracy by 20% (cannot be combined with </w:t>
      </w:r>
      <w:r w:rsidR="009D382A">
        <w:rPr>
          <w:lang w:val="en-US"/>
        </w:rPr>
        <w:t xml:space="preserve">a </w:t>
      </w:r>
      <w:r w:rsidR="007904FF" w:rsidRPr="009B18EE">
        <w:rPr>
          <w:lang w:val="en-US"/>
        </w:rPr>
        <w:t>weather that also increases it, the most favorable value will be used).</w:t>
      </w:r>
    </w:p>
    <w:p w14:paraId="499CAA46" w14:textId="4EB27154" w:rsidR="002043BF" w:rsidRPr="009B18EE" w:rsidRDefault="002043BF" w:rsidP="00855017">
      <w:pPr>
        <w:pStyle w:val="Standard"/>
        <w:jc w:val="both"/>
        <w:rPr>
          <w:lang w:val="en-US"/>
        </w:rPr>
      </w:pPr>
      <w:r w:rsidRPr="009B18EE">
        <w:rPr>
          <w:lang w:val="en-US"/>
        </w:rPr>
        <w:t xml:space="preserve">  • </w:t>
      </w:r>
      <w:r w:rsidR="0004565D" w:rsidRPr="009B18EE">
        <w:rPr>
          <w:lang w:val="en-US"/>
        </w:rPr>
        <w:t>Electro Shot launches in one turn.</w:t>
      </w:r>
    </w:p>
    <w:p w14:paraId="7D14E147" w14:textId="1529A887" w:rsidR="00855017" w:rsidRPr="009B18EE" w:rsidRDefault="00855017" w:rsidP="00855017">
      <w:pPr>
        <w:pStyle w:val="Standard"/>
        <w:jc w:val="both"/>
        <w:rPr>
          <w:lang w:val="en-US"/>
        </w:rPr>
      </w:pPr>
      <w:r w:rsidRPr="009B18EE">
        <w:rPr>
          <w:lang w:val="en-US"/>
        </w:rPr>
        <w:t xml:space="preserve">  • </w:t>
      </w:r>
      <w:r w:rsidR="007904FF" w:rsidRPr="009B18EE">
        <w:rPr>
          <w:lang w:val="en-US"/>
        </w:rPr>
        <w:t>The Charge Attack increases Special Defense by 2 stages instead of one.</w:t>
      </w:r>
    </w:p>
    <w:p w14:paraId="30CAB386" w14:textId="77777777" w:rsidR="007904FF" w:rsidRPr="009B18EE" w:rsidRDefault="00855017" w:rsidP="00855017">
      <w:pPr>
        <w:pStyle w:val="Standard"/>
        <w:jc w:val="both"/>
        <w:rPr>
          <w:lang w:val="en-US"/>
        </w:rPr>
      </w:pPr>
      <w:r w:rsidRPr="009B18EE">
        <w:rPr>
          <w:lang w:val="en-US"/>
        </w:rPr>
        <w:t xml:space="preserve">  • </w:t>
      </w:r>
      <w:r w:rsidR="007904FF" w:rsidRPr="009B18EE">
        <w:rPr>
          <w:lang w:val="en-US"/>
        </w:rPr>
        <w:t>Eerie Impulse lowers Special Defense by one stage, in addition to Special Attack by 2 stages.</w:t>
      </w:r>
    </w:p>
    <w:p w14:paraId="749F3B3E" w14:textId="5FF68E46" w:rsidR="00855017" w:rsidRPr="009B18EE" w:rsidRDefault="00855017" w:rsidP="00855017">
      <w:pPr>
        <w:pStyle w:val="Standard"/>
        <w:jc w:val="both"/>
        <w:rPr>
          <w:lang w:val="en-US"/>
        </w:rPr>
      </w:pPr>
      <w:r w:rsidRPr="009B18EE">
        <w:rPr>
          <w:lang w:val="en-US"/>
        </w:rPr>
        <w:t xml:space="preserve">  • </w:t>
      </w:r>
      <w:r w:rsidR="007904FF" w:rsidRPr="009B18EE">
        <w:rPr>
          <w:lang w:val="en-US"/>
        </w:rPr>
        <w:t>Magnet Rise lasts 8 turns instead of 5.</w:t>
      </w:r>
    </w:p>
    <w:p w14:paraId="3E35CB9D" w14:textId="32EE8D9A" w:rsidR="007904FF" w:rsidRPr="009B18EE" w:rsidRDefault="007904FF" w:rsidP="007904FF">
      <w:pPr>
        <w:pStyle w:val="Standard"/>
        <w:jc w:val="both"/>
        <w:rPr>
          <w:lang w:val="en-US"/>
        </w:rPr>
      </w:pPr>
      <w:r w:rsidRPr="009B18EE">
        <w:rPr>
          <w:lang w:val="en-US"/>
        </w:rPr>
        <w:t xml:space="preserve">  • Summoning Thunderstorm lasts 8 turns (not stackable with a Storm Rock).</w:t>
      </w:r>
    </w:p>
    <w:p w14:paraId="1111A268" w14:textId="3BBCFC65" w:rsidR="00393721" w:rsidRPr="009B18EE" w:rsidRDefault="00393721" w:rsidP="00855017">
      <w:pPr>
        <w:pStyle w:val="Standard"/>
        <w:jc w:val="both"/>
        <w:rPr>
          <w:lang w:val="en-US"/>
        </w:rPr>
      </w:pPr>
      <w:r w:rsidRPr="009B18EE">
        <w:rPr>
          <w:lang w:val="en-US"/>
        </w:rPr>
        <w:t xml:space="preserve">  • </w:t>
      </w:r>
      <w:r w:rsidR="007904FF" w:rsidRPr="009B18EE">
        <w:rPr>
          <w:lang w:val="en-US"/>
        </w:rPr>
        <w:t>Magnetic Flux works on all allies, regardless of their ability.</w:t>
      </w:r>
    </w:p>
    <w:p w14:paraId="1BB0BF0C" w14:textId="64A4D501" w:rsidR="00855017" w:rsidRPr="009B18EE" w:rsidRDefault="00855017" w:rsidP="00855017">
      <w:pPr>
        <w:pStyle w:val="Standard"/>
        <w:jc w:val="both"/>
        <w:rPr>
          <w:lang w:val="en-US"/>
        </w:rPr>
      </w:pPr>
      <w:r w:rsidRPr="009B18EE">
        <w:rPr>
          <w:lang w:val="en-US"/>
        </w:rPr>
        <w:t xml:space="preserve">  • </w:t>
      </w:r>
      <w:r w:rsidR="007A0E99" w:rsidRPr="009B18EE">
        <w:rPr>
          <w:lang w:val="en-US"/>
        </w:rPr>
        <w:t>It</w:t>
      </w:r>
      <w:r w:rsidR="001D292A">
        <w:rPr>
          <w:lang w:val="en-US"/>
        </w:rPr>
        <w:t>’</w:t>
      </w:r>
      <w:r w:rsidR="007A0E99" w:rsidRPr="009B18EE">
        <w:rPr>
          <w:lang w:val="en-US"/>
        </w:rPr>
        <w:t>s impossible to fall asleep (even via Rest or Yawn).</w:t>
      </w:r>
    </w:p>
    <w:p w14:paraId="2656845D" w14:textId="5D090B7F" w:rsidR="006E3803" w:rsidRPr="009B18EE" w:rsidRDefault="0044094B" w:rsidP="006E3803">
      <w:pPr>
        <w:pStyle w:val="Standard"/>
        <w:jc w:val="both"/>
        <w:rPr>
          <w:lang w:val="en-US"/>
        </w:rPr>
      </w:pPr>
      <w:r w:rsidRPr="009B18EE">
        <w:rPr>
          <w:lang w:val="en-US"/>
        </w:rPr>
        <w:lastRenderedPageBreak/>
        <w:t xml:space="preserve">  • </w:t>
      </w:r>
      <w:r w:rsidR="006E3803" w:rsidRPr="009B18EE">
        <w:rPr>
          <w:lang w:val="en-US"/>
        </w:rPr>
        <w:t>The</w:t>
      </w:r>
      <w:r w:rsidRPr="009B18EE">
        <w:rPr>
          <w:lang w:val="en-US"/>
        </w:rPr>
        <w:t xml:space="preserve"> </w:t>
      </w:r>
      <w:r w:rsidR="00D01885" w:rsidRPr="009B18EE">
        <w:rPr>
          <w:lang w:val="en-US"/>
        </w:rPr>
        <w:t xml:space="preserve">Electric </w:t>
      </w:r>
      <w:r w:rsidR="006E3803" w:rsidRPr="009B18EE">
        <w:rPr>
          <w:lang w:val="en-US"/>
        </w:rPr>
        <w:t>Seed is consumed and increases Defense to the user.</w:t>
      </w:r>
    </w:p>
    <w:p w14:paraId="173D831F" w14:textId="6020A81E" w:rsidR="002155AC" w:rsidRPr="009B18EE" w:rsidRDefault="002155AC" w:rsidP="002155AC">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7A0E99" w:rsidRPr="009B18EE">
        <w:rPr>
          <w:lang w:val="en-US"/>
        </w:rPr>
        <w:t>Thunderbolt</w:t>
      </w:r>
      <w:r w:rsidRPr="009B18EE">
        <w:rPr>
          <w:lang w:val="en-US"/>
        </w:rPr>
        <w:t>.</w:t>
      </w:r>
    </w:p>
    <w:p w14:paraId="2DDBEA0B" w14:textId="7410D517" w:rsidR="002155AC" w:rsidRPr="009B18EE" w:rsidRDefault="002155AC" w:rsidP="002155AC">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 xml:space="preserve">become </w:t>
      </w:r>
      <w:r w:rsidR="006E3803" w:rsidRPr="009B18EE">
        <w:rPr>
          <w:lang w:val="en-US"/>
        </w:rPr>
        <w:t>Electric</w:t>
      </w:r>
      <w:r w:rsidR="000E552F" w:rsidRPr="009B18EE">
        <w:rPr>
          <w:lang w:val="en-US"/>
        </w:rPr>
        <w:t>-type</w:t>
      </w:r>
      <w:r w:rsidRPr="009B18EE">
        <w:rPr>
          <w:lang w:val="en-US"/>
        </w:rPr>
        <w:t>.</w:t>
      </w:r>
    </w:p>
    <w:p w14:paraId="35E41851" w14:textId="77777777" w:rsidR="003E5592" w:rsidRPr="009B18EE" w:rsidRDefault="002155AC" w:rsidP="003E5592">
      <w:pPr>
        <w:pStyle w:val="Standard"/>
        <w:jc w:val="both"/>
        <w:rPr>
          <w:lang w:val="en-US"/>
        </w:rPr>
      </w:pPr>
      <w:r w:rsidRPr="009B18EE">
        <w:rPr>
          <w:lang w:val="en-US"/>
        </w:rPr>
        <w:t xml:space="preserve">  • </w:t>
      </w:r>
      <w:r w:rsidR="00726C48" w:rsidRPr="009B18EE">
        <w:rPr>
          <w:lang w:val="en-US"/>
        </w:rPr>
        <w:t>Secret Power</w:t>
      </w:r>
      <w:r w:rsidRPr="009B18EE">
        <w:rPr>
          <w:lang w:val="en-US"/>
        </w:rPr>
        <w:t xml:space="preserve"> </w:t>
      </w:r>
      <w:r w:rsidR="003E5592" w:rsidRPr="009B18EE">
        <w:rPr>
          <w:lang w:val="en-US"/>
        </w:rPr>
        <w:t>will have the Thunder Shock animation and may paralyze the target.</w:t>
      </w:r>
    </w:p>
    <w:p w14:paraId="68AE8129" w14:textId="470AEAD7" w:rsidR="002155AC" w:rsidRPr="009B18EE" w:rsidRDefault="002155AC" w:rsidP="002155AC">
      <w:pPr>
        <w:pStyle w:val="Standard"/>
        <w:jc w:val="both"/>
        <w:rPr>
          <w:lang w:val="en-US"/>
        </w:rPr>
      </w:pPr>
    </w:p>
    <w:p w14:paraId="623303F6" w14:textId="3FAB012C" w:rsidR="00855017" w:rsidRPr="009B18EE" w:rsidRDefault="007904FF" w:rsidP="00855017">
      <w:pPr>
        <w:pStyle w:val="Standard"/>
        <w:jc w:val="both"/>
        <w:rPr>
          <w:b/>
          <w:lang w:val="en-US"/>
        </w:rPr>
      </w:pPr>
      <w:r w:rsidRPr="009B18EE">
        <w:rPr>
          <w:b/>
          <w:lang w:val="en-US"/>
        </w:rPr>
        <w:t xml:space="preserve">  In combination with thunderstorm:</w:t>
      </w:r>
    </w:p>
    <w:p w14:paraId="54525E17" w14:textId="09746396" w:rsidR="00855017" w:rsidRPr="009B18EE" w:rsidRDefault="00855017" w:rsidP="00855017">
      <w:pPr>
        <w:pStyle w:val="Standard"/>
        <w:jc w:val="both"/>
        <w:rPr>
          <w:lang w:val="en-US"/>
        </w:rPr>
      </w:pPr>
      <w:r w:rsidRPr="009B18EE">
        <w:rPr>
          <w:lang w:val="en-US"/>
        </w:rPr>
        <w:t xml:space="preserve">  • </w:t>
      </w:r>
      <w:r w:rsidR="007904FF" w:rsidRPr="009B18EE">
        <w:rPr>
          <w:lang w:val="en-US"/>
        </w:rPr>
        <w:t>The power bonus for Electric attacks is capped at +80%.</w:t>
      </w:r>
    </w:p>
    <w:p w14:paraId="7F967D30" w14:textId="60D6B5FE" w:rsidR="00691830" w:rsidRPr="009B18EE" w:rsidRDefault="00855017" w:rsidP="00855017">
      <w:pPr>
        <w:pStyle w:val="Standard"/>
        <w:jc w:val="both"/>
        <w:rPr>
          <w:lang w:val="en-US"/>
        </w:rPr>
      </w:pPr>
      <w:r w:rsidRPr="009B18EE">
        <w:rPr>
          <w:lang w:val="en-US"/>
        </w:rPr>
        <w:t xml:space="preserve">  • </w:t>
      </w:r>
      <w:r w:rsidR="007904FF" w:rsidRPr="009B18EE">
        <w:rPr>
          <w:lang w:val="en-US"/>
        </w:rPr>
        <w:t>The additional bonus of 75% power for Rising Voltage and 50% for Psyblade only applies once.</w:t>
      </w:r>
    </w:p>
    <w:p w14:paraId="119AACB0" w14:textId="3E5E7993" w:rsidR="00855017" w:rsidRPr="009B18EE" w:rsidRDefault="00855017" w:rsidP="00855017">
      <w:pPr>
        <w:pStyle w:val="Standard"/>
        <w:jc w:val="both"/>
        <w:rPr>
          <w:lang w:val="en-US"/>
        </w:rPr>
      </w:pPr>
      <w:r w:rsidRPr="009B18EE">
        <w:rPr>
          <w:lang w:val="en-US"/>
        </w:rPr>
        <w:t xml:space="preserve">  • </w:t>
      </w:r>
      <w:r w:rsidR="006D5D4D" w:rsidRPr="009B18EE">
        <w:rPr>
          <w:lang w:val="en-US"/>
        </w:rPr>
        <w:t>The chance of paralysis by an electrical attack is capped at +100%.</w:t>
      </w:r>
    </w:p>
    <w:p w14:paraId="4DA8E620" w14:textId="1194881A" w:rsidR="00410D01" w:rsidRPr="009B18EE" w:rsidRDefault="00410D01" w:rsidP="00410D01">
      <w:pPr>
        <w:pStyle w:val="Standard"/>
        <w:jc w:val="both"/>
        <w:rPr>
          <w:lang w:val="en-US"/>
        </w:rPr>
      </w:pPr>
      <w:r w:rsidRPr="009B18EE">
        <w:rPr>
          <w:lang w:val="en-US"/>
        </w:rPr>
        <w:t xml:space="preserve">  • The 33.3% boost from Hadron Engine applies only once.</w:t>
      </w:r>
    </w:p>
    <w:p w14:paraId="4DBB472A" w14:textId="0CA2AC1A" w:rsidR="007417EC" w:rsidRPr="009B18EE" w:rsidRDefault="007417EC" w:rsidP="00430F2F">
      <w:pPr>
        <w:pStyle w:val="Standard"/>
        <w:jc w:val="both"/>
        <w:rPr>
          <w:lang w:val="en-US"/>
        </w:rPr>
      </w:pPr>
    </w:p>
    <w:p w14:paraId="6D5539BD" w14:textId="48F7EC7C" w:rsidR="00086004" w:rsidRPr="009B18EE" w:rsidRDefault="00086004" w:rsidP="00086004">
      <w:pPr>
        <w:pStyle w:val="Standard"/>
        <w:jc w:val="both"/>
        <w:rPr>
          <w:b/>
          <w:lang w:val="en-US"/>
        </w:rPr>
      </w:pPr>
      <w:r w:rsidRPr="009B18EE">
        <w:rPr>
          <w:b/>
          <w:lang w:val="en-US"/>
        </w:rPr>
        <w:t xml:space="preserve">  </w:t>
      </w:r>
      <w:r w:rsidR="00941194" w:rsidRPr="009B18EE">
        <w:rPr>
          <w:b/>
          <w:lang w:val="en-US"/>
        </w:rPr>
        <w:t>Out of combat …</w:t>
      </w:r>
    </w:p>
    <w:p w14:paraId="57B125C7" w14:textId="047C65EE" w:rsidR="00086004" w:rsidRPr="009B18EE" w:rsidRDefault="00086004" w:rsidP="00086004">
      <w:pPr>
        <w:pStyle w:val="Standard"/>
        <w:jc w:val="both"/>
        <w:rPr>
          <w:lang w:val="en-US"/>
        </w:rPr>
      </w:pPr>
      <w:r w:rsidRPr="009B18EE">
        <w:rPr>
          <w:lang w:val="en-US"/>
        </w:rPr>
        <w:t xml:space="preserve">  • </w:t>
      </w:r>
      <w:r w:rsidR="007904FF" w:rsidRPr="009B18EE">
        <w:rPr>
          <w:lang w:val="en-US"/>
        </w:rPr>
        <w:t>Magneton can evolve into Magnezone without Thunder Stone.</w:t>
      </w:r>
    </w:p>
    <w:p w14:paraId="10474793" w14:textId="199181D6" w:rsidR="00086004" w:rsidRPr="009B18EE" w:rsidRDefault="00086004" w:rsidP="00430F2F">
      <w:pPr>
        <w:pStyle w:val="Standard"/>
        <w:jc w:val="both"/>
        <w:rPr>
          <w:lang w:val="en-US"/>
        </w:rPr>
      </w:pPr>
    </w:p>
    <w:p w14:paraId="7E2EA164" w14:textId="5DF27170" w:rsidR="00086004" w:rsidRPr="009B18EE" w:rsidRDefault="00086004" w:rsidP="00430F2F">
      <w:pPr>
        <w:pStyle w:val="Standard"/>
        <w:jc w:val="both"/>
        <w:rPr>
          <w:lang w:val="en-US"/>
        </w:rPr>
      </w:pPr>
    </w:p>
    <w:p w14:paraId="38F6B61F" w14:textId="6BB59455" w:rsidR="00086004" w:rsidRPr="009B18EE" w:rsidRDefault="00086004" w:rsidP="00430F2F">
      <w:pPr>
        <w:pStyle w:val="Standard"/>
        <w:jc w:val="both"/>
        <w:rPr>
          <w:lang w:val="en-US"/>
        </w:rPr>
      </w:pPr>
    </w:p>
    <w:p w14:paraId="30086F40" w14:textId="4EA0B328" w:rsidR="00086004" w:rsidRPr="009B18EE" w:rsidRDefault="00086004" w:rsidP="00430F2F">
      <w:pPr>
        <w:pStyle w:val="Standard"/>
        <w:jc w:val="both"/>
        <w:rPr>
          <w:lang w:val="en-US"/>
        </w:rPr>
      </w:pPr>
    </w:p>
    <w:p w14:paraId="0605D542" w14:textId="28D302A5" w:rsidR="00086004" w:rsidRPr="009B18EE" w:rsidRDefault="00086004" w:rsidP="00430F2F">
      <w:pPr>
        <w:pStyle w:val="Standard"/>
        <w:jc w:val="both"/>
        <w:rPr>
          <w:lang w:val="en-US"/>
        </w:rPr>
      </w:pPr>
    </w:p>
    <w:p w14:paraId="42193A39" w14:textId="5CDB8515" w:rsidR="00086004" w:rsidRPr="009B18EE" w:rsidRDefault="00086004" w:rsidP="00430F2F">
      <w:pPr>
        <w:pStyle w:val="Standard"/>
        <w:jc w:val="both"/>
        <w:rPr>
          <w:lang w:val="en-US"/>
        </w:rPr>
      </w:pPr>
    </w:p>
    <w:p w14:paraId="6C8D5171" w14:textId="047A3B97" w:rsidR="00086004" w:rsidRPr="009B18EE" w:rsidRDefault="00086004" w:rsidP="00430F2F">
      <w:pPr>
        <w:pStyle w:val="Standard"/>
        <w:jc w:val="both"/>
        <w:rPr>
          <w:lang w:val="en-US"/>
        </w:rPr>
      </w:pPr>
    </w:p>
    <w:p w14:paraId="604CB3BF" w14:textId="79988073" w:rsidR="00086004" w:rsidRPr="009B18EE" w:rsidRDefault="00086004" w:rsidP="00430F2F">
      <w:pPr>
        <w:pStyle w:val="Standard"/>
        <w:jc w:val="both"/>
        <w:rPr>
          <w:lang w:val="en-US"/>
        </w:rPr>
      </w:pPr>
    </w:p>
    <w:p w14:paraId="6A84A25A" w14:textId="7D554A28" w:rsidR="00086004" w:rsidRPr="009B18EE" w:rsidRDefault="00086004" w:rsidP="00430F2F">
      <w:pPr>
        <w:pStyle w:val="Standard"/>
        <w:jc w:val="both"/>
        <w:rPr>
          <w:lang w:val="en-US"/>
        </w:rPr>
      </w:pPr>
    </w:p>
    <w:p w14:paraId="4C0ADD36" w14:textId="57D5440C" w:rsidR="00086004" w:rsidRPr="009B18EE" w:rsidRDefault="00086004" w:rsidP="00430F2F">
      <w:pPr>
        <w:pStyle w:val="Standard"/>
        <w:jc w:val="both"/>
        <w:rPr>
          <w:lang w:val="en-US"/>
        </w:rPr>
      </w:pPr>
    </w:p>
    <w:p w14:paraId="2BA05BA0" w14:textId="41E7C5BE" w:rsidR="00086004" w:rsidRPr="009B18EE" w:rsidRDefault="00086004" w:rsidP="00430F2F">
      <w:pPr>
        <w:pStyle w:val="Standard"/>
        <w:jc w:val="both"/>
        <w:rPr>
          <w:lang w:val="en-US"/>
        </w:rPr>
      </w:pPr>
    </w:p>
    <w:p w14:paraId="7399E1D6" w14:textId="7179CA72" w:rsidR="00086004" w:rsidRPr="009B18EE" w:rsidRDefault="00086004" w:rsidP="00430F2F">
      <w:pPr>
        <w:pStyle w:val="Standard"/>
        <w:jc w:val="both"/>
        <w:rPr>
          <w:lang w:val="en-US"/>
        </w:rPr>
      </w:pPr>
    </w:p>
    <w:p w14:paraId="6858736B" w14:textId="2450C164" w:rsidR="00086004" w:rsidRPr="009B18EE" w:rsidRDefault="00086004" w:rsidP="00430F2F">
      <w:pPr>
        <w:pStyle w:val="Standard"/>
        <w:jc w:val="both"/>
        <w:rPr>
          <w:lang w:val="en-US"/>
        </w:rPr>
      </w:pPr>
    </w:p>
    <w:p w14:paraId="269950EF" w14:textId="62C2ABD3" w:rsidR="00086004" w:rsidRPr="009B18EE" w:rsidRDefault="00086004" w:rsidP="00430F2F">
      <w:pPr>
        <w:pStyle w:val="Standard"/>
        <w:jc w:val="both"/>
        <w:rPr>
          <w:lang w:val="en-US"/>
        </w:rPr>
      </w:pPr>
    </w:p>
    <w:p w14:paraId="6146B709" w14:textId="70E8B7FF" w:rsidR="00086004" w:rsidRPr="009B18EE" w:rsidRDefault="00086004" w:rsidP="00430F2F">
      <w:pPr>
        <w:pStyle w:val="Standard"/>
        <w:jc w:val="both"/>
        <w:rPr>
          <w:lang w:val="en-US"/>
        </w:rPr>
      </w:pPr>
    </w:p>
    <w:p w14:paraId="2AE7A8C6" w14:textId="14428694" w:rsidR="00086004" w:rsidRPr="009B18EE" w:rsidRDefault="00086004" w:rsidP="00430F2F">
      <w:pPr>
        <w:pStyle w:val="Standard"/>
        <w:jc w:val="both"/>
        <w:rPr>
          <w:lang w:val="en-US"/>
        </w:rPr>
      </w:pPr>
    </w:p>
    <w:p w14:paraId="57319CA7" w14:textId="2553980C" w:rsidR="00086004" w:rsidRPr="009B18EE" w:rsidRDefault="00086004" w:rsidP="00430F2F">
      <w:pPr>
        <w:pStyle w:val="Standard"/>
        <w:jc w:val="both"/>
        <w:rPr>
          <w:lang w:val="en-US"/>
        </w:rPr>
      </w:pPr>
    </w:p>
    <w:p w14:paraId="12FCD4FC" w14:textId="098F9E02" w:rsidR="00086004" w:rsidRPr="009B18EE" w:rsidRDefault="00086004" w:rsidP="00430F2F">
      <w:pPr>
        <w:pStyle w:val="Standard"/>
        <w:jc w:val="both"/>
        <w:rPr>
          <w:lang w:val="en-US"/>
        </w:rPr>
      </w:pPr>
    </w:p>
    <w:p w14:paraId="65AD69CC" w14:textId="77777777" w:rsidR="007A0E99" w:rsidRPr="009B18EE" w:rsidRDefault="007A0E99" w:rsidP="00430F2F">
      <w:pPr>
        <w:pStyle w:val="Standard"/>
        <w:jc w:val="both"/>
        <w:rPr>
          <w:lang w:val="en-US"/>
        </w:rPr>
      </w:pPr>
    </w:p>
    <w:p w14:paraId="39A2C95E" w14:textId="1C95832E" w:rsidR="00086004" w:rsidRPr="009B18EE" w:rsidRDefault="00086004" w:rsidP="00430F2F">
      <w:pPr>
        <w:pStyle w:val="Standard"/>
        <w:jc w:val="both"/>
        <w:rPr>
          <w:lang w:val="en-US"/>
        </w:rPr>
      </w:pPr>
    </w:p>
    <w:p w14:paraId="2ED645D1" w14:textId="77777777" w:rsidR="00CF0A5E" w:rsidRPr="009B18EE" w:rsidRDefault="00CF0A5E" w:rsidP="00430F2F">
      <w:pPr>
        <w:pStyle w:val="Standard"/>
        <w:jc w:val="both"/>
        <w:rPr>
          <w:lang w:val="en-US"/>
        </w:rPr>
      </w:pPr>
    </w:p>
    <w:p w14:paraId="56C4C0F2" w14:textId="552AF8BA" w:rsidR="00086004" w:rsidRPr="009B18EE" w:rsidRDefault="00086004" w:rsidP="00430F2F">
      <w:pPr>
        <w:pStyle w:val="Standard"/>
        <w:jc w:val="both"/>
        <w:rPr>
          <w:lang w:val="en-US"/>
        </w:rPr>
      </w:pPr>
    </w:p>
    <w:p w14:paraId="6C94D83A" w14:textId="25380F0D" w:rsidR="00086004" w:rsidRPr="009B18EE" w:rsidRDefault="00086004" w:rsidP="00430F2F">
      <w:pPr>
        <w:pStyle w:val="Standard"/>
        <w:jc w:val="both"/>
        <w:rPr>
          <w:lang w:val="en-US"/>
        </w:rPr>
      </w:pPr>
    </w:p>
    <w:p w14:paraId="72A62170" w14:textId="6A5DBCF9" w:rsidR="00086004" w:rsidRPr="009B18EE" w:rsidRDefault="00086004" w:rsidP="00430F2F">
      <w:pPr>
        <w:pStyle w:val="Standard"/>
        <w:jc w:val="both"/>
        <w:rPr>
          <w:lang w:val="en-US"/>
        </w:rPr>
      </w:pPr>
    </w:p>
    <w:p w14:paraId="29277CE4" w14:textId="6AEF07E6" w:rsidR="00086004" w:rsidRPr="009B18EE" w:rsidRDefault="00086004" w:rsidP="00430F2F">
      <w:pPr>
        <w:pStyle w:val="Standard"/>
        <w:jc w:val="both"/>
        <w:rPr>
          <w:lang w:val="en-US"/>
        </w:rPr>
      </w:pPr>
    </w:p>
    <w:p w14:paraId="6F0EF0EC" w14:textId="2B3D7D01" w:rsidR="00086004" w:rsidRPr="009B18EE" w:rsidRDefault="00086004" w:rsidP="00430F2F">
      <w:pPr>
        <w:pStyle w:val="Standard"/>
        <w:jc w:val="both"/>
        <w:rPr>
          <w:lang w:val="en-US"/>
        </w:rPr>
      </w:pPr>
    </w:p>
    <w:p w14:paraId="70F15F29" w14:textId="76DC92E4" w:rsidR="00086004" w:rsidRPr="009B18EE" w:rsidRDefault="00086004" w:rsidP="00430F2F">
      <w:pPr>
        <w:pStyle w:val="Standard"/>
        <w:jc w:val="both"/>
        <w:rPr>
          <w:lang w:val="en-US"/>
        </w:rPr>
      </w:pPr>
    </w:p>
    <w:p w14:paraId="06FC1D5B" w14:textId="67E7FAB8" w:rsidR="00086004" w:rsidRPr="009B18EE" w:rsidRDefault="00086004" w:rsidP="00430F2F">
      <w:pPr>
        <w:pStyle w:val="Standard"/>
        <w:jc w:val="both"/>
        <w:rPr>
          <w:lang w:val="en-US"/>
        </w:rPr>
      </w:pPr>
    </w:p>
    <w:p w14:paraId="498A5370" w14:textId="5AAFCD6C" w:rsidR="007904FF" w:rsidRPr="009B18EE" w:rsidRDefault="007904FF" w:rsidP="00430F2F">
      <w:pPr>
        <w:pStyle w:val="Standard"/>
        <w:jc w:val="both"/>
        <w:rPr>
          <w:lang w:val="en-US"/>
        </w:rPr>
      </w:pPr>
    </w:p>
    <w:p w14:paraId="25688AFE" w14:textId="77777777" w:rsidR="007904FF" w:rsidRPr="009B18EE" w:rsidRDefault="007904FF" w:rsidP="00430F2F">
      <w:pPr>
        <w:pStyle w:val="Standard"/>
        <w:jc w:val="both"/>
        <w:rPr>
          <w:lang w:val="en-US"/>
        </w:rPr>
      </w:pPr>
    </w:p>
    <w:p w14:paraId="2D582462" w14:textId="77777777" w:rsidR="00F64481" w:rsidRPr="009B18EE" w:rsidRDefault="00F64481" w:rsidP="00430F2F">
      <w:pPr>
        <w:pStyle w:val="Standard"/>
        <w:jc w:val="both"/>
        <w:rPr>
          <w:lang w:val="en-US"/>
        </w:rPr>
      </w:pPr>
    </w:p>
    <w:p w14:paraId="1F114294" w14:textId="7433EE92" w:rsidR="00086004" w:rsidRPr="009B18EE" w:rsidRDefault="00086004" w:rsidP="00430F2F">
      <w:pPr>
        <w:pStyle w:val="Standard"/>
        <w:jc w:val="both"/>
        <w:rPr>
          <w:lang w:val="en-US"/>
        </w:rPr>
      </w:pPr>
    </w:p>
    <w:p w14:paraId="075449D5" w14:textId="47A12E58" w:rsidR="00086004" w:rsidRPr="009B18EE" w:rsidRDefault="00086004" w:rsidP="00430F2F">
      <w:pPr>
        <w:pStyle w:val="Standard"/>
        <w:jc w:val="both"/>
        <w:rPr>
          <w:lang w:val="en-US"/>
        </w:rPr>
      </w:pPr>
    </w:p>
    <w:p w14:paraId="0D7BC821" w14:textId="60B94B84" w:rsidR="00086004" w:rsidRPr="009B18EE" w:rsidRDefault="00086004" w:rsidP="00430F2F">
      <w:pPr>
        <w:pStyle w:val="Standard"/>
        <w:jc w:val="both"/>
        <w:rPr>
          <w:lang w:val="en-US"/>
        </w:rPr>
      </w:pPr>
    </w:p>
    <w:p w14:paraId="3F92E344" w14:textId="01257928" w:rsidR="00086004" w:rsidRPr="009B18EE" w:rsidRDefault="00086004" w:rsidP="00430F2F">
      <w:pPr>
        <w:pStyle w:val="Standard"/>
        <w:jc w:val="both"/>
        <w:rPr>
          <w:lang w:val="en-US"/>
        </w:rPr>
      </w:pPr>
    </w:p>
    <w:p w14:paraId="059BF723" w14:textId="4B64BFFF" w:rsidR="00086004" w:rsidRPr="009B18EE" w:rsidRDefault="00086004" w:rsidP="00430F2F">
      <w:pPr>
        <w:pStyle w:val="Standard"/>
        <w:jc w:val="both"/>
        <w:rPr>
          <w:lang w:val="en-US"/>
        </w:rPr>
      </w:pPr>
    </w:p>
    <w:p w14:paraId="73268202" w14:textId="275687E8" w:rsidR="00086004" w:rsidRPr="009B18EE" w:rsidRDefault="00086004" w:rsidP="00430F2F">
      <w:pPr>
        <w:pStyle w:val="Standard"/>
        <w:jc w:val="both"/>
        <w:rPr>
          <w:lang w:val="en-US"/>
        </w:rPr>
      </w:pPr>
    </w:p>
    <w:p w14:paraId="2C7878EE" w14:textId="77777777" w:rsidR="00086004" w:rsidRPr="009B18EE" w:rsidRDefault="00086004" w:rsidP="00430F2F">
      <w:pPr>
        <w:pStyle w:val="Standard"/>
        <w:jc w:val="both"/>
        <w:rPr>
          <w:lang w:val="en-US"/>
        </w:rPr>
      </w:pPr>
    </w:p>
    <w:p w14:paraId="41455849" w14:textId="77777777" w:rsidR="003160BF" w:rsidRPr="009B18EE" w:rsidRDefault="003160BF" w:rsidP="00430F2F">
      <w:pPr>
        <w:pStyle w:val="Standard"/>
        <w:jc w:val="both"/>
        <w:rPr>
          <w:lang w:val="en-US"/>
        </w:rPr>
      </w:pPr>
    </w:p>
    <w:p w14:paraId="15D3AC70" w14:textId="50EB167D" w:rsidR="006F50AE" w:rsidRPr="009B18EE" w:rsidRDefault="006F50AE" w:rsidP="00CC58B3">
      <w:pPr>
        <w:pStyle w:val="Titre3"/>
        <w:rPr>
          <w:lang w:val="en-US"/>
        </w:rPr>
      </w:pPr>
      <w:bookmarkStart w:id="53" w:name="_Grotte_magnétique"/>
      <w:bookmarkEnd w:id="53"/>
      <w:r w:rsidRPr="009B18EE">
        <w:rPr>
          <w:noProof/>
          <w:lang w:val="en-US"/>
        </w:rPr>
        <w:lastRenderedPageBreak/>
        <w:drawing>
          <wp:inline distT="0" distB="0" distL="0" distR="0" wp14:anchorId="0222BAFE" wp14:editId="096C55C1">
            <wp:extent cx="219075" cy="219075"/>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9B18EE">
        <w:rPr>
          <w:noProof/>
          <w:lang w:val="en-US"/>
        </w:rPr>
        <w:drawing>
          <wp:inline distT="0" distB="0" distL="0" distR="0" wp14:anchorId="12569552" wp14:editId="1EAB2A41">
            <wp:extent cx="180975" cy="180975"/>
            <wp:effectExtent l="0" t="0" r="9525" b="9525"/>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46192" w:rsidRPr="009B18EE">
        <w:rPr>
          <w:lang w:val="en-US"/>
        </w:rPr>
        <w:t>Magnetic cave</w:t>
      </w:r>
    </w:p>
    <w:p w14:paraId="3F054435" w14:textId="77777777" w:rsidR="006F50AE" w:rsidRPr="009B18EE" w:rsidRDefault="006F50AE" w:rsidP="00430F2F">
      <w:pPr>
        <w:pStyle w:val="Standard"/>
        <w:jc w:val="both"/>
        <w:rPr>
          <w:lang w:val="en-US"/>
        </w:rPr>
      </w:pPr>
    </w:p>
    <w:p w14:paraId="10D7ED43" w14:textId="510F05E1" w:rsidR="006F50AE" w:rsidRPr="009B18EE" w:rsidRDefault="006F50AE" w:rsidP="006F50AE">
      <w:pPr>
        <w:pStyle w:val="Standard"/>
        <w:jc w:val="both"/>
        <w:rPr>
          <w:i/>
          <w:iCs/>
          <w:color w:val="7030A0"/>
          <w:lang w:val="en-US"/>
        </w:rPr>
      </w:pPr>
      <w:r w:rsidRPr="009B18EE">
        <w:rPr>
          <w:i/>
          <w:iCs/>
          <w:noProof/>
          <w:color w:val="7030A0"/>
          <w:lang w:val="en-US"/>
        </w:rPr>
        <w:drawing>
          <wp:inline distT="0" distB="0" distL="0" distR="0" wp14:anchorId="454C1684" wp14:editId="130893BB">
            <wp:extent cx="180975" cy="180975"/>
            <wp:effectExtent l="0" t="0" r="9525" b="9525"/>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67253" w:rsidRPr="009B18EE">
        <w:rPr>
          <w:i/>
          <w:iCs/>
          <w:color w:val="7030A0"/>
          <w:lang w:val="en-US"/>
        </w:rPr>
        <w:t>A magnetic field permeates this cursed place.</w:t>
      </w:r>
    </w:p>
    <w:p w14:paraId="46B5EDBE" w14:textId="176EF666" w:rsidR="006F50AE" w:rsidRPr="009B18EE" w:rsidRDefault="006F50AE" w:rsidP="006F50AE">
      <w:pPr>
        <w:pStyle w:val="Standard"/>
        <w:jc w:val="both"/>
        <w:rPr>
          <w:i/>
          <w:iCs/>
          <w:color w:val="7030A0"/>
          <w:lang w:val="en-US"/>
        </w:rPr>
      </w:pPr>
      <w:r w:rsidRPr="009B18EE">
        <w:rPr>
          <w:i/>
          <w:iCs/>
          <w:noProof/>
          <w:color w:val="7030A0"/>
          <w:lang w:val="en-US"/>
        </w:rPr>
        <w:drawing>
          <wp:inline distT="0" distB="0" distL="0" distR="0" wp14:anchorId="4B18353D" wp14:editId="7ABF49DC">
            <wp:extent cx="180975" cy="180975"/>
            <wp:effectExtent l="0" t="0" r="9525" b="9525"/>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67253" w:rsidRPr="009B18EE">
        <w:rPr>
          <w:i/>
          <w:iCs/>
          <w:color w:val="7030A0"/>
          <w:lang w:val="en-US"/>
        </w:rPr>
        <w:t>The air charged with electricity sizzles in this cave.</w:t>
      </w:r>
    </w:p>
    <w:p w14:paraId="27E0586A" w14:textId="5C0A7D4B" w:rsidR="006F50AE" w:rsidRPr="009B18EE" w:rsidRDefault="006F50AE" w:rsidP="00430F2F">
      <w:pPr>
        <w:pStyle w:val="Standard"/>
        <w:jc w:val="both"/>
        <w:rPr>
          <w:lang w:val="en-US"/>
        </w:rPr>
      </w:pPr>
      <w:r w:rsidRPr="009B18EE">
        <w:rPr>
          <w:i/>
          <w:iCs/>
          <w:noProof/>
          <w:color w:val="7030A0"/>
          <w:lang w:val="en-US"/>
        </w:rPr>
        <w:drawing>
          <wp:inline distT="0" distB="0" distL="0" distR="0" wp14:anchorId="178181EC" wp14:editId="5E61FE18">
            <wp:extent cx="180975" cy="180975"/>
            <wp:effectExtent l="0" t="0" r="9525" b="9525"/>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467253" w:rsidRPr="009B18EE">
        <w:rPr>
          <w:i/>
          <w:iCs/>
          <w:color w:val="7030A0"/>
          <w:lang w:val="en-US"/>
        </w:rPr>
        <w:t>This sacred cave is charged with electricity.</w:t>
      </w:r>
    </w:p>
    <w:p w14:paraId="20DA3349" w14:textId="77777777" w:rsidR="00467253" w:rsidRPr="009B18EE" w:rsidRDefault="00467253" w:rsidP="00430F2F">
      <w:pPr>
        <w:pStyle w:val="Standard"/>
        <w:jc w:val="both"/>
        <w:rPr>
          <w:lang w:val="en-US"/>
        </w:rPr>
      </w:pPr>
    </w:p>
    <w:p w14:paraId="0302BF86" w14:textId="77777777" w:rsidR="004B43B6" w:rsidRPr="009B18EE" w:rsidRDefault="00990795" w:rsidP="00430F2F">
      <w:pPr>
        <w:pStyle w:val="Standard"/>
        <w:jc w:val="both"/>
        <w:rPr>
          <w:lang w:val="en-US"/>
        </w:rPr>
      </w:pPr>
      <w:r w:rsidRPr="009B18EE">
        <w:rPr>
          <w:lang w:val="en-US"/>
        </w:rPr>
        <w:t xml:space="preserve">  </w:t>
      </w:r>
      <w:r w:rsidR="004B43B6" w:rsidRPr="009B18EE">
        <w:rPr>
          <w:lang w:val="en-US"/>
        </w:rPr>
        <w:t>This is the indoor version of magnetic terrain. It can be found in the cavities of Mount Taranus or if a magnetic terrain is invoked from an interior.</w:t>
      </w:r>
    </w:p>
    <w:p w14:paraId="2BE7FFE4" w14:textId="609B041E" w:rsidR="00990795" w:rsidRPr="009B18EE" w:rsidRDefault="004B43B6" w:rsidP="00430F2F">
      <w:pPr>
        <w:pStyle w:val="Standard"/>
        <w:jc w:val="both"/>
        <w:rPr>
          <w:lang w:val="en-US"/>
        </w:rPr>
      </w:pPr>
      <w:r w:rsidRPr="009B18EE">
        <w:rPr>
          <w:lang w:val="en-US"/>
        </w:rPr>
        <w:t xml:space="preserve">  In addition to the characteristics of the magnetic terrain, we find those of the rocky cave, as the solid, metal-rich walls are of benefit to Rock, Ground and Fighting Pokémons.</w:t>
      </w:r>
    </w:p>
    <w:p w14:paraId="36A9756A" w14:textId="77777777" w:rsidR="00A6070D" w:rsidRPr="009B18EE" w:rsidRDefault="00A6070D" w:rsidP="00A6070D">
      <w:pPr>
        <w:pStyle w:val="Standard"/>
        <w:jc w:val="both"/>
        <w:rPr>
          <w:lang w:val="en-US"/>
        </w:rPr>
      </w:pPr>
    </w:p>
    <w:p w14:paraId="1E0A4358" w14:textId="11B39829" w:rsidR="00A6070D" w:rsidRPr="009B18EE" w:rsidRDefault="00A74298" w:rsidP="00A6070D">
      <w:pPr>
        <w:jc w:val="both"/>
        <w:rPr>
          <w:b/>
          <w:bCs/>
          <w:lang w:val="en-US"/>
        </w:rPr>
      </w:pPr>
      <w:r w:rsidRPr="009B18EE">
        <w:rPr>
          <w:b/>
          <w:bCs/>
          <w:u w:val="single"/>
          <w:lang w:val="en-US"/>
        </w:rPr>
        <w:t>Field effects</w:t>
      </w:r>
      <w:r w:rsidR="00A6070D" w:rsidRPr="009B18EE">
        <w:rPr>
          <w:b/>
          <w:bCs/>
          <w:lang w:val="en-US"/>
        </w:rPr>
        <w:t>:</w:t>
      </w:r>
    </w:p>
    <w:p w14:paraId="09E0227D" w14:textId="33CB58FA" w:rsidR="00112A0D" w:rsidRPr="009B18EE" w:rsidRDefault="00112A0D" w:rsidP="00C959F4">
      <w:pPr>
        <w:pStyle w:val="Standard"/>
        <w:jc w:val="both"/>
        <w:rPr>
          <w:lang w:val="en-US"/>
        </w:rPr>
      </w:pPr>
    </w:p>
    <w:tbl>
      <w:tblPr>
        <w:tblStyle w:val="Grilledutableau"/>
        <w:tblW w:w="10065" w:type="dxa"/>
        <w:jc w:val="center"/>
        <w:tblLook w:val="04A0" w:firstRow="1" w:lastRow="0" w:firstColumn="1" w:lastColumn="0" w:noHBand="0" w:noVBand="1"/>
      </w:tblPr>
      <w:tblGrid>
        <w:gridCol w:w="2127"/>
        <w:gridCol w:w="1276"/>
        <w:gridCol w:w="1276"/>
        <w:gridCol w:w="5386"/>
      </w:tblGrid>
      <w:tr w:rsidR="00A74298" w:rsidRPr="009B18EE" w14:paraId="0B5D49A6" w14:textId="77777777" w:rsidTr="0021104A">
        <w:trPr>
          <w:trHeight w:val="276"/>
          <w:jc w:val="center"/>
        </w:trPr>
        <w:tc>
          <w:tcPr>
            <w:tcW w:w="2127" w:type="dxa"/>
            <w:tcMar>
              <w:top w:w="28" w:type="dxa"/>
              <w:left w:w="57" w:type="dxa"/>
              <w:bottom w:w="28" w:type="dxa"/>
              <w:right w:w="57" w:type="dxa"/>
            </w:tcMar>
            <w:vAlign w:val="center"/>
          </w:tcPr>
          <w:p w14:paraId="43E3A92B" w14:textId="5F32E92C"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276" w:type="dxa"/>
            <w:tcMar>
              <w:top w:w="28" w:type="dxa"/>
              <w:left w:w="57" w:type="dxa"/>
              <w:bottom w:w="28" w:type="dxa"/>
              <w:right w:w="57" w:type="dxa"/>
            </w:tcMar>
            <w:vAlign w:val="center"/>
          </w:tcPr>
          <w:p w14:paraId="0FDDAEE4" w14:textId="00A446F5"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468B1341" w14:textId="53B16147"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386" w:type="dxa"/>
            <w:tcMar>
              <w:top w:w="28" w:type="dxa"/>
              <w:left w:w="57" w:type="dxa"/>
              <w:bottom w:w="28" w:type="dxa"/>
              <w:right w:w="57" w:type="dxa"/>
            </w:tcMar>
            <w:vAlign w:val="center"/>
          </w:tcPr>
          <w:p w14:paraId="606E87D1" w14:textId="7D22BC39"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990795" w:rsidRPr="00BA2A65" w14:paraId="18C174F5" w14:textId="77777777" w:rsidTr="0021104A">
        <w:trPr>
          <w:trHeight w:val="276"/>
          <w:jc w:val="center"/>
        </w:trPr>
        <w:tc>
          <w:tcPr>
            <w:tcW w:w="2127" w:type="dxa"/>
            <w:tcMar>
              <w:top w:w="28" w:type="dxa"/>
              <w:left w:w="57" w:type="dxa"/>
              <w:bottom w:w="28" w:type="dxa"/>
              <w:right w:w="57" w:type="dxa"/>
            </w:tcMar>
            <w:vAlign w:val="center"/>
          </w:tcPr>
          <w:p w14:paraId="14DF2E4A" w14:textId="77777777" w:rsidR="00990795" w:rsidRPr="009B18EE" w:rsidRDefault="00990795" w:rsidP="00792738">
            <w:pPr>
              <w:pStyle w:val="Standard"/>
              <w:jc w:val="center"/>
              <w:rPr>
                <w:noProof/>
                <w:lang w:val="en-US"/>
              </w:rPr>
            </w:pPr>
            <w:r w:rsidRPr="009B18EE">
              <w:rPr>
                <w:noProof/>
                <w:lang w:val="en-US"/>
              </w:rPr>
              <w:drawing>
                <wp:inline distT="0" distB="0" distL="0" distR="0" wp14:anchorId="33DA7298" wp14:editId="5E6AFE52">
                  <wp:extent cx="180975" cy="180975"/>
                  <wp:effectExtent l="0" t="0" r="9525" b="9525"/>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50FF7D36" w14:textId="77777777" w:rsidR="00990795" w:rsidRPr="009B18EE" w:rsidRDefault="00990795" w:rsidP="00792738">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74736086" w14:textId="77777777" w:rsidR="00990795" w:rsidRPr="009B18EE" w:rsidRDefault="00990795" w:rsidP="00792738">
            <w:pPr>
              <w:pStyle w:val="Standard"/>
              <w:jc w:val="center"/>
              <w:rPr>
                <w:color w:val="000000"/>
                <w:lang w:val="en-US"/>
              </w:rPr>
            </w:pPr>
            <w:r w:rsidRPr="009B18EE">
              <w:rPr>
                <w:color w:val="000000"/>
                <w:lang w:val="en-US"/>
              </w:rPr>
              <w:t>-50%</w:t>
            </w:r>
          </w:p>
        </w:tc>
        <w:tc>
          <w:tcPr>
            <w:tcW w:w="5386" w:type="dxa"/>
            <w:tcMar>
              <w:top w:w="28" w:type="dxa"/>
              <w:left w:w="57" w:type="dxa"/>
              <w:bottom w:w="28" w:type="dxa"/>
              <w:right w:w="57" w:type="dxa"/>
            </w:tcMar>
            <w:vAlign w:val="center"/>
          </w:tcPr>
          <w:p w14:paraId="094AE1B4" w14:textId="3DFEB759" w:rsidR="00990795" w:rsidRPr="009B18EE" w:rsidRDefault="00750585" w:rsidP="00792738">
            <w:pPr>
              <w:pStyle w:val="Standard"/>
              <w:rPr>
                <w:i/>
                <w:iCs/>
                <w:color w:val="7030A0"/>
                <w:lang w:val="en-US"/>
              </w:rPr>
            </w:pPr>
            <w:r w:rsidRPr="009B18EE">
              <w:rPr>
                <w:i/>
                <w:iCs/>
                <w:color w:val="7030A0"/>
                <w:lang w:val="en-US"/>
              </w:rPr>
              <w:t>The magnetic field rises the voltage!</w:t>
            </w:r>
          </w:p>
        </w:tc>
      </w:tr>
      <w:tr w:rsidR="00990795" w:rsidRPr="00BA2A65" w14:paraId="002CADC3" w14:textId="77777777" w:rsidTr="0021104A">
        <w:trPr>
          <w:trHeight w:val="276"/>
          <w:jc w:val="center"/>
        </w:trPr>
        <w:tc>
          <w:tcPr>
            <w:tcW w:w="2127" w:type="dxa"/>
            <w:tcMar>
              <w:top w:w="28" w:type="dxa"/>
              <w:left w:w="57" w:type="dxa"/>
              <w:bottom w:w="28" w:type="dxa"/>
              <w:right w:w="57" w:type="dxa"/>
            </w:tcMar>
            <w:vAlign w:val="center"/>
          </w:tcPr>
          <w:p w14:paraId="50B0A82E" w14:textId="43D2B5B7" w:rsidR="00990795" w:rsidRPr="009B18EE" w:rsidRDefault="00990795" w:rsidP="00792738">
            <w:pPr>
              <w:pStyle w:val="Standard"/>
              <w:jc w:val="center"/>
              <w:rPr>
                <w:noProof/>
                <w:lang w:val="en-US"/>
              </w:rPr>
            </w:pPr>
            <w:r w:rsidRPr="009B18EE">
              <w:rPr>
                <w:noProof/>
                <w:lang w:val="en-US"/>
              </w:rPr>
              <w:drawing>
                <wp:inline distT="0" distB="0" distL="0" distR="0" wp14:anchorId="49AB661B" wp14:editId="4F78FD3D">
                  <wp:extent cx="180975" cy="180975"/>
                  <wp:effectExtent l="0" t="0" r="9525" b="9525"/>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Thunderstorm</w:t>
            </w:r>
          </w:p>
        </w:tc>
        <w:tc>
          <w:tcPr>
            <w:tcW w:w="1276" w:type="dxa"/>
            <w:tcMar>
              <w:top w:w="28" w:type="dxa"/>
              <w:left w:w="57" w:type="dxa"/>
              <w:bottom w:w="28" w:type="dxa"/>
              <w:right w:w="57" w:type="dxa"/>
            </w:tcMar>
            <w:vAlign w:val="center"/>
          </w:tcPr>
          <w:p w14:paraId="2430CA00" w14:textId="77777777" w:rsidR="00990795" w:rsidRPr="009B18EE" w:rsidRDefault="00990795" w:rsidP="00792738">
            <w:pPr>
              <w:pStyle w:val="Standard"/>
              <w:jc w:val="center"/>
              <w:rPr>
                <w:color w:val="000000"/>
                <w:lang w:val="en-US"/>
              </w:rPr>
            </w:pPr>
            <w:r w:rsidRPr="009B18EE">
              <w:rPr>
                <w:color w:val="000000"/>
                <w:lang w:val="en-US"/>
              </w:rPr>
              <w:t>+80%</w:t>
            </w:r>
          </w:p>
        </w:tc>
        <w:tc>
          <w:tcPr>
            <w:tcW w:w="1276" w:type="dxa"/>
            <w:tcMar>
              <w:top w:w="28" w:type="dxa"/>
              <w:left w:w="57" w:type="dxa"/>
              <w:bottom w:w="28" w:type="dxa"/>
              <w:right w:w="57" w:type="dxa"/>
            </w:tcMar>
            <w:vAlign w:val="center"/>
          </w:tcPr>
          <w:p w14:paraId="7EC21AF1" w14:textId="77777777" w:rsidR="00990795" w:rsidRPr="009B18EE" w:rsidRDefault="00990795" w:rsidP="00792738">
            <w:pPr>
              <w:pStyle w:val="Standard"/>
              <w:jc w:val="center"/>
              <w:rPr>
                <w:color w:val="000000"/>
                <w:lang w:val="en-US"/>
              </w:rPr>
            </w:pPr>
            <w:r w:rsidRPr="009B18EE">
              <w:rPr>
                <w:color w:val="000000"/>
                <w:lang w:val="en-US"/>
              </w:rPr>
              <w:t>-57,5%</w:t>
            </w:r>
          </w:p>
        </w:tc>
        <w:tc>
          <w:tcPr>
            <w:tcW w:w="5386" w:type="dxa"/>
            <w:tcMar>
              <w:top w:w="28" w:type="dxa"/>
              <w:left w:w="57" w:type="dxa"/>
              <w:bottom w:w="28" w:type="dxa"/>
              <w:right w:w="57" w:type="dxa"/>
            </w:tcMar>
            <w:vAlign w:val="center"/>
          </w:tcPr>
          <w:p w14:paraId="7790918C" w14:textId="193B0213" w:rsidR="00990795" w:rsidRPr="009B18EE" w:rsidRDefault="00CF0A5E" w:rsidP="00792738">
            <w:pPr>
              <w:pStyle w:val="Standard"/>
              <w:rPr>
                <w:i/>
                <w:iCs/>
                <w:color w:val="7030A0"/>
                <w:lang w:val="en-US"/>
              </w:rPr>
            </w:pPr>
            <w:r w:rsidRPr="009B18EE">
              <w:rPr>
                <w:i/>
                <w:iCs/>
                <w:color w:val="7030A0"/>
                <w:lang w:val="en-US"/>
              </w:rPr>
              <w:t>The magnetic field combines with the thunderstorm to make the shock deadly!</w:t>
            </w:r>
          </w:p>
        </w:tc>
      </w:tr>
      <w:tr w:rsidR="00990795" w:rsidRPr="00BA2A65" w14:paraId="54D7E762" w14:textId="77777777" w:rsidTr="0021104A">
        <w:trPr>
          <w:trHeight w:val="276"/>
          <w:jc w:val="center"/>
        </w:trPr>
        <w:tc>
          <w:tcPr>
            <w:tcW w:w="2127" w:type="dxa"/>
            <w:tcMar>
              <w:top w:w="28" w:type="dxa"/>
              <w:left w:w="57" w:type="dxa"/>
              <w:bottom w:w="28" w:type="dxa"/>
              <w:right w:w="57" w:type="dxa"/>
            </w:tcMar>
            <w:vAlign w:val="center"/>
          </w:tcPr>
          <w:p w14:paraId="4D12B5BB" w14:textId="48C36479" w:rsidR="00990795" w:rsidRPr="009B18EE" w:rsidRDefault="00990795" w:rsidP="00792738">
            <w:pPr>
              <w:pStyle w:val="Standard"/>
              <w:jc w:val="center"/>
              <w:rPr>
                <w:lang w:val="en-US"/>
              </w:rPr>
            </w:pPr>
            <w:r w:rsidRPr="009B18EE">
              <w:rPr>
                <w:lang w:val="en-US"/>
              </w:rPr>
              <w:t>Charge</w:t>
            </w:r>
          </w:p>
        </w:tc>
        <w:tc>
          <w:tcPr>
            <w:tcW w:w="1276" w:type="dxa"/>
            <w:tcMar>
              <w:top w:w="28" w:type="dxa"/>
              <w:left w:w="57" w:type="dxa"/>
              <w:bottom w:w="28" w:type="dxa"/>
              <w:right w:w="57" w:type="dxa"/>
            </w:tcMar>
            <w:vAlign w:val="center"/>
          </w:tcPr>
          <w:p w14:paraId="61D2A0FF" w14:textId="77777777" w:rsidR="00990795" w:rsidRPr="009B18EE" w:rsidRDefault="00990795" w:rsidP="00792738">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68774B99" w14:textId="77777777" w:rsidR="00990795" w:rsidRPr="009B18EE" w:rsidRDefault="00990795" w:rsidP="00792738">
            <w:pPr>
              <w:pStyle w:val="Standard"/>
              <w:jc w:val="center"/>
              <w:rPr>
                <w:color w:val="000000"/>
                <w:lang w:val="en-US"/>
              </w:rPr>
            </w:pPr>
            <w:r w:rsidRPr="009B18EE">
              <w:rPr>
                <w:color w:val="000000"/>
                <w:lang w:val="en-US"/>
              </w:rPr>
              <w:t xml:space="preserve">-50% / </w:t>
            </w:r>
          </w:p>
          <w:p w14:paraId="439C1B2D" w14:textId="77777777" w:rsidR="00990795" w:rsidRPr="009B18EE" w:rsidRDefault="00990795" w:rsidP="00792738">
            <w:pPr>
              <w:pStyle w:val="Standard"/>
              <w:jc w:val="center"/>
              <w:rPr>
                <w:color w:val="000000"/>
                <w:lang w:val="en-US"/>
              </w:rPr>
            </w:pPr>
            <w:r w:rsidRPr="009B18EE">
              <w:rPr>
                <w:color w:val="000000"/>
                <w:lang w:val="en-US"/>
              </w:rPr>
              <w:t>-57,5%</w:t>
            </w:r>
          </w:p>
        </w:tc>
        <w:tc>
          <w:tcPr>
            <w:tcW w:w="5386" w:type="dxa"/>
            <w:tcMar>
              <w:top w:w="28" w:type="dxa"/>
              <w:left w:w="57" w:type="dxa"/>
              <w:bottom w:w="28" w:type="dxa"/>
              <w:right w:w="57" w:type="dxa"/>
            </w:tcMar>
            <w:vAlign w:val="center"/>
          </w:tcPr>
          <w:p w14:paraId="56CB6B15" w14:textId="12694EE4" w:rsidR="00990795" w:rsidRPr="009B18EE" w:rsidRDefault="00CF0A5E" w:rsidP="00792738">
            <w:pPr>
              <w:pStyle w:val="Standard"/>
              <w:rPr>
                <w:i/>
                <w:iCs/>
                <w:color w:val="7030A0"/>
                <w:lang w:val="en-US"/>
              </w:rPr>
            </w:pPr>
            <w:r w:rsidRPr="009B18EE">
              <w:rPr>
                <w:i/>
                <w:iCs/>
                <w:color w:val="7030A0"/>
                <w:lang w:val="en-US"/>
              </w:rPr>
              <w:t>The magnetic field speeds up charging!</w:t>
            </w:r>
          </w:p>
        </w:tc>
      </w:tr>
      <w:tr w:rsidR="00990795" w:rsidRPr="00BA2A65" w14:paraId="2069BFD6" w14:textId="77777777" w:rsidTr="0021104A">
        <w:trPr>
          <w:trHeight w:val="276"/>
          <w:jc w:val="center"/>
        </w:trPr>
        <w:tc>
          <w:tcPr>
            <w:tcW w:w="2127" w:type="dxa"/>
            <w:tcMar>
              <w:top w:w="28" w:type="dxa"/>
              <w:left w:w="57" w:type="dxa"/>
              <w:bottom w:w="28" w:type="dxa"/>
              <w:right w:w="57" w:type="dxa"/>
            </w:tcMar>
            <w:vAlign w:val="center"/>
          </w:tcPr>
          <w:p w14:paraId="79D483DF" w14:textId="3743F937" w:rsidR="00990795" w:rsidRPr="009B18EE" w:rsidRDefault="007A0E99" w:rsidP="00792738">
            <w:pPr>
              <w:pStyle w:val="Standard"/>
              <w:jc w:val="center"/>
              <w:rPr>
                <w:lang w:val="en-US"/>
              </w:rPr>
            </w:pPr>
            <w:r w:rsidRPr="009B18EE">
              <w:rPr>
                <w:lang w:val="en-US"/>
              </w:rPr>
              <w:t>Eerie Impulse</w:t>
            </w:r>
          </w:p>
          <w:p w14:paraId="68D40A14" w14:textId="0F231CE8" w:rsidR="00990795" w:rsidRPr="009B18EE" w:rsidRDefault="007A0E99" w:rsidP="00792738">
            <w:pPr>
              <w:pStyle w:val="Standard"/>
              <w:jc w:val="center"/>
              <w:rPr>
                <w:noProof/>
                <w:lang w:val="en-US"/>
              </w:rPr>
            </w:pPr>
            <w:r w:rsidRPr="009B18EE">
              <w:rPr>
                <w:lang w:val="en-US"/>
              </w:rPr>
              <w:t>Magnet Rise</w:t>
            </w:r>
          </w:p>
        </w:tc>
        <w:tc>
          <w:tcPr>
            <w:tcW w:w="1276" w:type="dxa"/>
            <w:tcMar>
              <w:top w:w="28" w:type="dxa"/>
              <w:left w:w="57" w:type="dxa"/>
              <w:bottom w:w="28" w:type="dxa"/>
              <w:right w:w="57" w:type="dxa"/>
            </w:tcMar>
            <w:vAlign w:val="center"/>
          </w:tcPr>
          <w:p w14:paraId="29939C13" w14:textId="77777777" w:rsidR="00990795" w:rsidRPr="009B18EE" w:rsidRDefault="00990795" w:rsidP="00792738">
            <w:pPr>
              <w:pStyle w:val="Standard"/>
              <w:jc w:val="center"/>
              <w:rPr>
                <w:color w:val="000000"/>
                <w:lang w:val="en-US"/>
              </w:rPr>
            </w:pPr>
            <w:r w:rsidRPr="009B18EE">
              <w:rPr>
                <w:color w:val="000000"/>
                <w:lang w:val="en-US"/>
              </w:rPr>
              <w:t>+50%</w:t>
            </w:r>
          </w:p>
          <w:p w14:paraId="1ED75394" w14:textId="77777777" w:rsidR="00990795" w:rsidRPr="009B18EE" w:rsidRDefault="00990795" w:rsidP="00792738">
            <w:pPr>
              <w:pStyle w:val="Standard"/>
              <w:jc w:val="center"/>
              <w:rPr>
                <w:color w:val="000000"/>
                <w:lang w:val="en-US"/>
              </w:rPr>
            </w:pPr>
            <w:r w:rsidRPr="009B18EE">
              <w:rPr>
                <w:color w:val="000000"/>
                <w:lang w:val="en-US"/>
              </w:rPr>
              <w:t>+60%</w:t>
            </w:r>
          </w:p>
        </w:tc>
        <w:tc>
          <w:tcPr>
            <w:tcW w:w="1276" w:type="dxa"/>
            <w:tcMar>
              <w:top w:w="28" w:type="dxa"/>
              <w:left w:w="57" w:type="dxa"/>
              <w:bottom w:w="28" w:type="dxa"/>
              <w:right w:w="57" w:type="dxa"/>
            </w:tcMar>
            <w:vAlign w:val="center"/>
          </w:tcPr>
          <w:p w14:paraId="45AE23F7" w14:textId="77777777" w:rsidR="00990795" w:rsidRPr="009B18EE" w:rsidRDefault="00990795" w:rsidP="00792738">
            <w:pPr>
              <w:pStyle w:val="Standard"/>
              <w:jc w:val="center"/>
              <w:rPr>
                <w:color w:val="000000"/>
                <w:lang w:val="en-US"/>
              </w:rPr>
            </w:pPr>
            <w:r w:rsidRPr="009B18EE">
              <w:rPr>
                <w:color w:val="000000"/>
                <w:lang w:val="en-US"/>
              </w:rPr>
              <w:t xml:space="preserve">-50% / </w:t>
            </w:r>
          </w:p>
          <w:p w14:paraId="44A69458" w14:textId="77777777" w:rsidR="00990795" w:rsidRPr="009B18EE" w:rsidRDefault="00990795" w:rsidP="00792738">
            <w:pPr>
              <w:pStyle w:val="Standard"/>
              <w:jc w:val="center"/>
              <w:rPr>
                <w:color w:val="000000"/>
                <w:lang w:val="en-US"/>
              </w:rPr>
            </w:pPr>
            <w:r w:rsidRPr="009B18EE">
              <w:rPr>
                <w:color w:val="000000"/>
                <w:lang w:val="en-US"/>
              </w:rPr>
              <w:t>-57,5%</w:t>
            </w:r>
          </w:p>
        </w:tc>
        <w:tc>
          <w:tcPr>
            <w:tcW w:w="5386" w:type="dxa"/>
            <w:tcMar>
              <w:top w:w="28" w:type="dxa"/>
              <w:left w:w="57" w:type="dxa"/>
              <w:bottom w:w="28" w:type="dxa"/>
              <w:right w:w="57" w:type="dxa"/>
            </w:tcMar>
            <w:vAlign w:val="center"/>
          </w:tcPr>
          <w:p w14:paraId="4595D719" w14:textId="74739C76" w:rsidR="00990795" w:rsidRPr="009B18EE" w:rsidRDefault="00CF0A5E" w:rsidP="00792738">
            <w:pPr>
              <w:pStyle w:val="Standard"/>
              <w:rPr>
                <w:i/>
                <w:iCs/>
                <w:color w:val="7030A0"/>
                <w:lang w:val="en-US"/>
              </w:rPr>
            </w:pPr>
            <w:r w:rsidRPr="009B18EE">
              <w:rPr>
                <w:i/>
                <w:iCs/>
                <w:color w:val="7030A0"/>
                <w:lang w:val="en-US"/>
              </w:rPr>
              <w:t>The waves are intensified by the magnetic field!</w:t>
            </w:r>
          </w:p>
        </w:tc>
      </w:tr>
      <w:tr w:rsidR="00CA6AB4" w:rsidRPr="00BA2A65" w14:paraId="0B96A868" w14:textId="77777777" w:rsidTr="0021104A">
        <w:trPr>
          <w:trHeight w:val="276"/>
          <w:jc w:val="center"/>
        </w:trPr>
        <w:tc>
          <w:tcPr>
            <w:tcW w:w="2127" w:type="dxa"/>
            <w:tcMar>
              <w:top w:w="28" w:type="dxa"/>
              <w:left w:w="57" w:type="dxa"/>
              <w:bottom w:w="28" w:type="dxa"/>
              <w:right w:w="57" w:type="dxa"/>
            </w:tcMar>
            <w:vAlign w:val="center"/>
          </w:tcPr>
          <w:p w14:paraId="29E982DF" w14:textId="77777777" w:rsidR="00CA6AB4" w:rsidRPr="009B18EE" w:rsidRDefault="00CA6AB4" w:rsidP="00296FAE">
            <w:pPr>
              <w:pStyle w:val="Standard"/>
              <w:jc w:val="center"/>
              <w:rPr>
                <w:noProof/>
                <w:lang w:val="en-US"/>
              </w:rPr>
            </w:pPr>
            <w:r w:rsidRPr="009B18EE">
              <w:rPr>
                <w:noProof/>
                <w:lang w:val="en-US"/>
              </w:rPr>
              <w:drawing>
                <wp:inline distT="0" distB="0" distL="0" distR="0" wp14:anchorId="011E0A83" wp14:editId="7885FAF5">
                  <wp:extent cx="180975" cy="18097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7E4E740F" w14:textId="77777777" w:rsidR="00CA6AB4" w:rsidRPr="009B18EE" w:rsidRDefault="00CA6AB4" w:rsidP="00296FA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22C7557E" w14:textId="77777777" w:rsidR="00CA6AB4" w:rsidRPr="009B18EE" w:rsidRDefault="00CA6AB4" w:rsidP="00296FAE">
            <w:pPr>
              <w:pStyle w:val="Standard"/>
              <w:jc w:val="center"/>
              <w:rPr>
                <w:color w:val="000000"/>
                <w:lang w:val="en-US"/>
              </w:rPr>
            </w:pPr>
            <w:r w:rsidRPr="009B18EE">
              <w:rPr>
                <w:color w:val="000000"/>
                <w:lang w:val="en-US"/>
              </w:rPr>
              <w:t>-25%</w:t>
            </w:r>
          </w:p>
        </w:tc>
        <w:tc>
          <w:tcPr>
            <w:tcW w:w="5386" w:type="dxa"/>
            <w:tcMar>
              <w:top w:w="28" w:type="dxa"/>
              <w:left w:w="57" w:type="dxa"/>
              <w:bottom w:w="28" w:type="dxa"/>
              <w:right w:w="57" w:type="dxa"/>
            </w:tcMar>
            <w:vAlign w:val="center"/>
          </w:tcPr>
          <w:p w14:paraId="542787EE" w14:textId="6A09587A" w:rsidR="00CA6AB4" w:rsidRPr="009B18EE" w:rsidRDefault="00BD29C7" w:rsidP="00296FAE">
            <w:pPr>
              <w:pStyle w:val="Standard"/>
              <w:rPr>
                <w:i/>
                <w:iCs/>
                <w:color w:val="7030A0"/>
                <w:lang w:val="en-US"/>
              </w:rPr>
            </w:pPr>
            <w:r w:rsidRPr="009B18EE">
              <w:rPr>
                <w:i/>
                <w:iCs/>
                <w:color w:val="7030A0"/>
                <w:lang w:val="en-US"/>
              </w:rPr>
              <w:t>The cavern amplifies the attack!</w:t>
            </w:r>
          </w:p>
        </w:tc>
      </w:tr>
      <w:tr w:rsidR="00CA6AB4" w:rsidRPr="00BA2A65" w14:paraId="5A22B8F2" w14:textId="77777777" w:rsidTr="0021104A">
        <w:trPr>
          <w:trHeight w:val="276"/>
          <w:jc w:val="center"/>
        </w:trPr>
        <w:tc>
          <w:tcPr>
            <w:tcW w:w="2127" w:type="dxa"/>
            <w:tcMar>
              <w:top w:w="28" w:type="dxa"/>
              <w:left w:w="57" w:type="dxa"/>
              <w:bottom w:w="28" w:type="dxa"/>
              <w:right w:w="57" w:type="dxa"/>
            </w:tcMar>
            <w:vAlign w:val="center"/>
          </w:tcPr>
          <w:p w14:paraId="2DC74352" w14:textId="77777777" w:rsidR="00CA6AB4" w:rsidRPr="009B18EE" w:rsidRDefault="00CA6AB4" w:rsidP="00296FAE">
            <w:pPr>
              <w:pStyle w:val="Standard"/>
              <w:jc w:val="center"/>
              <w:rPr>
                <w:noProof/>
                <w:lang w:val="en-US"/>
              </w:rPr>
            </w:pPr>
            <w:r w:rsidRPr="009B18EE">
              <w:rPr>
                <w:noProof/>
                <w:lang w:val="en-US"/>
              </w:rPr>
              <w:drawing>
                <wp:inline distT="0" distB="0" distL="0" distR="0" wp14:anchorId="46F99220" wp14:editId="6F67A413">
                  <wp:extent cx="180975" cy="180975"/>
                  <wp:effectExtent l="0" t="0" r="9525" b="952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506E7AB4" w14:textId="77777777" w:rsidR="00CA6AB4" w:rsidRPr="009B18EE" w:rsidRDefault="00CA6AB4" w:rsidP="00296FA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39662408" w14:textId="77777777" w:rsidR="00CA6AB4" w:rsidRPr="009B18EE" w:rsidRDefault="00CA6AB4" w:rsidP="00296FAE">
            <w:pPr>
              <w:pStyle w:val="Standard"/>
              <w:jc w:val="center"/>
              <w:rPr>
                <w:color w:val="000000"/>
                <w:lang w:val="en-US"/>
              </w:rPr>
            </w:pPr>
            <w:r w:rsidRPr="009B18EE">
              <w:rPr>
                <w:color w:val="000000"/>
                <w:lang w:val="en-US"/>
              </w:rPr>
              <w:t>-25%</w:t>
            </w:r>
          </w:p>
        </w:tc>
        <w:tc>
          <w:tcPr>
            <w:tcW w:w="5386" w:type="dxa"/>
            <w:tcMar>
              <w:top w:w="28" w:type="dxa"/>
              <w:left w:w="57" w:type="dxa"/>
              <w:bottom w:w="28" w:type="dxa"/>
              <w:right w:w="57" w:type="dxa"/>
            </w:tcMar>
            <w:vAlign w:val="center"/>
          </w:tcPr>
          <w:p w14:paraId="1E811C2D" w14:textId="63FB9929" w:rsidR="00CA6AB4" w:rsidRPr="009B18EE" w:rsidRDefault="00BD29C7" w:rsidP="00296FAE">
            <w:pPr>
              <w:pStyle w:val="Standard"/>
              <w:rPr>
                <w:i/>
                <w:iCs/>
                <w:color w:val="7030A0"/>
                <w:lang w:val="en-US"/>
              </w:rPr>
            </w:pPr>
            <w:r w:rsidRPr="009B18EE">
              <w:rPr>
                <w:i/>
                <w:iCs/>
                <w:color w:val="7030A0"/>
                <w:lang w:val="en-US"/>
              </w:rPr>
              <w:t>The cavern increases the strength of the telluric attack!</w:t>
            </w:r>
          </w:p>
        </w:tc>
      </w:tr>
      <w:tr w:rsidR="00CA6AB4" w:rsidRPr="00BA2A65" w14:paraId="305B335E" w14:textId="77777777" w:rsidTr="0021104A">
        <w:trPr>
          <w:trHeight w:val="276"/>
          <w:jc w:val="center"/>
        </w:trPr>
        <w:tc>
          <w:tcPr>
            <w:tcW w:w="2127" w:type="dxa"/>
            <w:tcMar>
              <w:top w:w="28" w:type="dxa"/>
              <w:left w:w="57" w:type="dxa"/>
              <w:bottom w:w="28" w:type="dxa"/>
              <w:right w:w="57" w:type="dxa"/>
            </w:tcMar>
            <w:vAlign w:val="center"/>
          </w:tcPr>
          <w:p w14:paraId="628661AD" w14:textId="77777777" w:rsidR="00CA6AB4" w:rsidRPr="009B18EE" w:rsidRDefault="00CA6AB4" w:rsidP="00296FAE">
            <w:pPr>
              <w:pStyle w:val="Standard"/>
              <w:jc w:val="center"/>
              <w:rPr>
                <w:noProof/>
                <w:lang w:val="en-US"/>
              </w:rPr>
            </w:pPr>
            <w:r w:rsidRPr="009B18EE">
              <w:rPr>
                <w:noProof/>
                <w:lang w:val="en-US"/>
              </w:rPr>
              <w:drawing>
                <wp:inline distT="0" distB="0" distL="0" distR="0" wp14:anchorId="1995B2A6" wp14:editId="1EF34EB7">
                  <wp:extent cx="180975" cy="180975"/>
                  <wp:effectExtent l="0" t="0" r="9525" b="952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585E1764" w14:textId="77777777" w:rsidR="00CA6AB4" w:rsidRPr="009B18EE" w:rsidRDefault="00CA6AB4" w:rsidP="00296FA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2CB44699" w14:textId="77777777" w:rsidR="00CA6AB4" w:rsidRPr="009B18EE" w:rsidRDefault="00CA6AB4" w:rsidP="00296FAE">
            <w:pPr>
              <w:pStyle w:val="Standard"/>
              <w:jc w:val="center"/>
              <w:rPr>
                <w:color w:val="000000"/>
                <w:lang w:val="en-US"/>
              </w:rPr>
            </w:pPr>
            <w:r w:rsidRPr="009B18EE">
              <w:rPr>
                <w:color w:val="000000"/>
                <w:lang w:val="en-US"/>
              </w:rPr>
              <w:t>0%</w:t>
            </w:r>
          </w:p>
        </w:tc>
        <w:tc>
          <w:tcPr>
            <w:tcW w:w="5386" w:type="dxa"/>
            <w:tcMar>
              <w:top w:w="28" w:type="dxa"/>
              <w:left w:w="57" w:type="dxa"/>
              <w:bottom w:w="28" w:type="dxa"/>
              <w:right w:w="57" w:type="dxa"/>
            </w:tcMar>
            <w:vAlign w:val="center"/>
          </w:tcPr>
          <w:p w14:paraId="1B052B4F" w14:textId="4BECB40D" w:rsidR="00CA6AB4" w:rsidRPr="009B18EE" w:rsidRDefault="00211A09" w:rsidP="00296FAE">
            <w:pPr>
              <w:pStyle w:val="Standard"/>
              <w:rPr>
                <w:i/>
                <w:iCs/>
                <w:color w:val="7030A0"/>
                <w:lang w:val="en-US"/>
              </w:rPr>
            </w:pPr>
            <w:r w:rsidRPr="009B18EE">
              <w:rPr>
                <w:i/>
                <w:iCs/>
                <w:color w:val="7030A0"/>
                <w:lang w:val="en-US"/>
              </w:rPr>
              <w:t>The stony ground makes the blow even more shattering!</w:t>
            </w:r>
          </w:p>
        </w:tc>
      </w:tr>
      <w:tr w:rsidR="00CA6AB4" w:rsidRPr="00BA2A65" w14:paraId="73E7AAF0" w14:textId="77777777" w:rsidTr="0021104A">
        <w:trPr>
          <w:trHeight w:val="276"/>
          <w:jc w:val="center"/>
        </w:trPr>
        <w:tc>
          <w:tcPr>
            <w:tcW w:w="2127" w:type="dxa"/>
            <w:tcMar>
              <w:top w:w="28" w:type="dxa"/>
              <w:left w:w="57" w:type="dxa"/>
              <w:bottom w:w="28" w:type="dxa"/>
              <w:right w:w="57" w:type="dxa"/>
            </w:tcMar>
            <w:vAlign w:val="center"/>
          </w:tcPr>
          <w:p w14:paraId="35CE636F" w14:textId="1E3E51DF" w:rsidR="00CA6AB4" w:rsidRPr="009B18EE" w:rsidRDefault="00F422F1" w:rsidP="00296FAE">
            <w:pPr>
              <w:pStyle w:val="Standard"/>
              <w:jc w:val="center"/>
              <w:rPr>
                <w:noProof/>
                <w:lang w:val="en-US"/>
              </w:rPr>
            </w:pPr>
            <w:r w:rsidRPr="009B18EE">
              <w:rPr>
                <w:noProof/>
                <w:lang w:val="en-US"/>
              </w:rPr>
              <w:t>Sound attacks</w:t>
            </w:r>
          </w:p>
        </w:tc>
        <w:tc>
          <w:tcPr>
            <w:tcW w:w="1276" w:type="dxa"/>
            <w:tcMar>
              <w:top w:w="28" w:type="dxa"/>
              <w:left w:w="57" w:type="dxa"/>
              <w:bottom w:w="28" w:type="dxa"/>
              <w:right w:w="57" w:type="dxa"/>
            </w:tcMar>
            <w:vAlign w:val="center"/>
          </w:tcPr>
          <w:p w14:paraId="49C95B56" w14:textId="77777777" w:rsidR="00CA6AB4" w:rsidRPr="009B18EE" w:rsidRDefault="00CA6AB4" w:rsidP="00296FAE">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4CC1CD0E" w14:textId="77777777" w:rsidR="00CA6AB4" w:rsidRPr="009B18EE" w:rsidRDefault="00CA6AB4" w:rsidP="00296FAE">
            <w:pPr>
              <w:pStyle w:val="Standard"/>
              <w:jc w:val="center"/>
              <w:rPr>
                <w:color w:val="000000"/>
                <w:lang w:val="en-US"/>
              </w:rPr>
            </w:pPr>
            <w:r w:rsidRPr="009B18EE">
              <w:rPr>
                <w:color w:val="000000"/>
                <w:lang w:val="en-US"/>
              </w:rPr>
              <w:t>0%</w:t>
            </w:r>
          </w:p>
        </w:tc>
        <w:tc>
          <w:tcPr>
            <w:tcW w:w="5386" w:type="dxa"/>
            <w:tcMar>
              <w:top w:w="28" w:type="dxa"/>
              <w:left w:w="57" w:type="dxa"/>
              <w:bottom w:w="28" w:type="dxa"/>
              <w:right w:w="57" w:type="dxa"/>
            </w:tcMar>
            <w:vAlign w:val="center"/>
          </w:tcPr>
          <w:p w14:paraId="41E4719F" w14:textId="290A8E5F" w:rsidR="00CA6AB4" w:rsidRPr="009B18EE" w:rsidRDefault="00166DF8" w:rsidP="00296FAE">
            <w:pPr>
              <w:pStyle w:val="Standard"/>
              <w:rPr>
                <w:i/>
                <w:iCs/>
                <w:color w:val="7030A0"/>
                <w:lang w:val="en-US"/>
              </w:rPr>
            </w:pPr>
            <w:r w:rsidRPr="009B18EE">
              <w:rPr>
                <w:i/>
                <w:iCs/>
                <w:color w:val="7030A0"/>
                <w:lang w:val="en-US"/>
              </w:rPr>
              <w:t>The cave makes this attack resonate!</w:t>
            </w:r>
          </w:p>
        </w:tc>
      </w:tr>
      <w:tr w:rsidR="003A1355" w:rsidRPr="00BA2A65" w14:paraId="2D4464C4" w14:textId="77777777" w:rsidTr="0021104A">
        <w:trPr>
          <w:trHeight w:val="276"/>
          <w:jc w:val="center"/>
        </w:trPr>
        <w:tc>
          <w:tcPr>
            <w:tcW w:w="2127" w:type="dxa"/>
            <w:tcMar>
              <w:top w:w="28" w:type="dxa"/>
              <w:left w:w="57" w:type="dxa"/>
              <w:bottom w:w="28" w:type="dxa"/>
              <w:right w:w="57" w:type="dxa"/>
            </w:tcMar>
            <w:vAlign w:val="center"/>
          </w:tcPr>
          <w:p w14:paraId="13F141D9" w14:textId="5E0F20CB" w:rsidR="003A1355" w:rsidRPr="009B18EE" w:rsidRDefault="003A1355" w:rsidP="003A1355">
            <w:pPr>
              <w:pStyle w:val="Standard"/>
              <w:jc w:val="center"/>
              <w:rPr>
                <w:color w:val="000000"/>
                <w:lang w:val="en-US"/>
              </w:rPr>
            </w:pPr>
            <w:r w:rsidRPr="009B18EE">
              <w:rPr>
                <w:noProof/>
                <w:lang w:val="en-US"/>
              </w:rPr>
              <w:drawing>
                <wp:inline distT="0" distB="0" distL="0" distR="0" wp14:anchorId="056A050F" wp14:editId="4F50C6D9">
                  <wp:extent cx="171450" cy="1714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2977D1CA" w14:textId="58717CB1" w:rsidR="003A1355" w:rsidRPr="009B18EE" w:rsidRDefault="003A1355" w:rsidP="003A1355">
            <w:pPr>
              <w:pStyle w:val="Standard"/>
              <w:jc w:val="center"/>
              <w:rPr>
                <w:color w:val="000000"/>
                <w:lang w:val="en-US"/>
              </w:rPr>
            </w:pPr>
            <w:r w:rsidRPr="009B18EE">
              <w:rPr>
                <w:color w:val="000000"/>
                <w:lang w:val="en-US"/>
              </w:rPr>
              <w:t>-25%</w:t>
            </w:r>
          </w:p>
        </w:tc>
        <w:tc>
          <w:tcPr>
            <w:tcW w:w="1276" w:type="dxa"/>
            <w:tcMar>
              <w:top w:w="28" w:type="dxa"/>
              <w:left w:w="57" w:type="dxa"/>
              <w:bottom w:w="28" w:type="dxa"/>
              <w:right w:w="57" w:type="dxa"/>
            </w:tcMar>
            <w:vAlign w:val="center"/>
          </w:tcPr>
          <w:p w14:paraId="74B7EF72" w14:textId="0EB96D95" w:rsidR="003A1355" w:rsidRPr="009B18EE" w:rsidRDefault="003A1355" w:rsidP="003A1355">
            <w:pPr>
              <w:pStyle w:val="Standard"/>
              <w:jc w:val="center"/>
              <w:rPr>
                <w:color w:val="000000"/>
                <w:lang w:val="en-US"/>
              </w:rPr>
            </w:pPr>
            <w:r w:rsidRPr="009B18EE">
              <w:rPr>
                <w:color w:val="000000"/>
                <w:lang w:val="en-US"/>
              </w:rPr>
              <w:t>+50%</w:t>
            </w:r>
          </w:p>
        </w:tc>
        <w:tc>
          <w:tcPr>
            <w:tcW w:w="5386" w:type="dxa"/>
            <w:tcMar>
              <w:top w:w="28" w:type="dxa"/>
              <w:left w:w="57" w:type="dxa"/>
              <w:bottom w:w="28" w:type="dxa"/>
              <w:right w:w="57" w:type="dxa"/>
            </w:tcMar>
            <w:vAlign w:val="center"/>
          </w:tcPr>
          <w:p w14:paraId="4F69EA0A" w14:textId="053F388B" w:rsidR="003A1355" w:rsidRPr="009B18EE" w:rsidRDefault="00CF0A5E" w:rsidP="003A1355">
            <w:pPr>
              <w:pStyle w:val="Standard"/>
              <w:rPr>
                <w:i/>
                <w:iCs/>
                <w:color w:val="7030A0"/>
                <w:lang w:val="en-US"/>
              </w:rPr>
            </w:pPr>
            <w:r w:rsidRPr="009B18EE">
              <w:rPr>
                <w:i/>
                <w:iCs/>
                <w:color w:val="7030A0"/>
                <w:lang w:val="en-US"/>
              </w:rPr>
              <w:t>Electric crackling disrupts psychic concentration …</w:t>
            </w:r>
            <w:r w:rsidR="003A1355" w:rsidRPr="009B18EE">
              <w:rPr>
                <w:i/>
                <w:iCs/>
                <w:color w:val="7030A0"/>
                <w:lang w:val="en-US"/>
              </w:rPr>
              <w:t>*</w:t>
            </w:r>
          </w:p>
        </w:tc>
      </w:tr>
      <w:tr w:rsidR="003A1355" w:rsidRPr="00BA2A65" w14:paraId="01A1F72E" w14:textId="77777777" w:rsidTr="0021104A">
        <w:trPr>
          <w:trHeight w:val="276"/>
          <w:jc w:val="center"/>
        </w:trPr>
        <w:tc>
          <w:tcPr>
            <w:tcW w:w="2127" w:type="dxa"/>
            <w:tcMar>
              <w:top w:w="28" w:type="dxa"/>
              <w:left w:w="57" w:type="dxa"/>
              <w:bottom w:w="28" w:type="dxa"/>
              <w:right w:w="57" w:type="dxa"/>
            </w:tcMar>
            <w:vAlign w:val="center"/>
          </w:tcPr>
          <w:p w14:paraId="3F90DF1E" w14:textId="7574A8F4" w:rsidR="003A1355" w:rsidRPr="009B18EE" w:rsidRDefault="00F422F1" w:rsidP="003A1355">
            <w:pPr>
              <w:pStyle w:val="Standard"/>
              <w:jc w:val="center"/>
              <w:rPr>
                <w:noProof/>
                <w:lang w:val="en-US"/>
              </w:rPr>
            </w:pPr>
            <w:r w:rsidRPr="009B18EE">
              <w:rPr>
                <w:noProof/>
                <w:lang w:val="en-US"/>
              </w:rPr>
              <w:t>Fly, Bounce</w:t>
            </w:r>
            <w:r w:rsidR="003A1355" w:rsidRPr="009B18EE">
              <w:rPr>
                <w:noProof/>
                <w:lang w:val="en-US"/>
              </w:rPr>
              <w:t xml:space="preserve"> </w:t>
            </w:r>
            <w:r w:rsidRPr="009B18EE">
              <w:rPr>
                <w:noProof/>
                <w:lang w:val="en-US"/>
              </w:rPr>
              <w:t>and Sky Drop</w:t>
            </w:r>
          </w:p>
        </w:tc>
        <w:tc>
          <w:tcPr>
            <w:tcW w:w="1276" w:type="dxa"/>
            <w:tcMar>
              <w:top w:w="28" w:type="dxa"/>
              <w:left w:w="57" w:type="dxa"/>
              <w:bottom w:w="28" w:type="dxa"/>
              <w:right w:w="57" w:type="dxa"/>
            </w:tcMar>
            <w:vAlign w:val="center"/>
          </w:tcPr>
          <w:p w14:paraId="33CC5332" w14:textId="1A50AED0" w:rsidR="003A1355" w:rsidRPr="009B18EE" w:rsidRDefault="00A74298" w:rsidP="003A1355">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40A08213" w14:textId="2EC2004B" w:rsidR="003A1355" w:rsidRPr="009B18EE" w:rsidRDefault="003A1355" w:rsidP="003A1355">
            <w:pPr>
              <w:pStyle w:val="Standard"/>
              <w:jc w:val="center"/>
              <w:rPr>
                <w:color w:val="000000"/>
                <w:lang w:val="en-US"/>
              </w:rPr>
            </w:pPr>
            <w:r w:rsidRPr="009B18EE">
              <w:rPr>
                <w:color w:val="000000"/>
                <w:lang w:val="en-US"/>
              </w:rPr>
              <w:t>+25%</w:t>
            </w:r>
          </w:p>
        </w:tc>
        <w:tc>
          <w:tcPr>
            <w:tcW w:w="5386" w:type="dxa"/>
            <w:tcMar>
              <w:top w:w="28" w:type="dxa"/>
              <w:left w:w="57" w:type="dxa"/>
              <w:bottom w:w="28" w:type="dxa"/>
              <w:right w:w="57" w:type="dxa"/>
            </w:tcMar>
            <w:vAlign w:val="center"/>
          </w:tcPr>
          <w:p w14:paraId="68AAF5BB" w14:textId="14A0371D" w:rsidR="003A1355" w:rsidRPr="009B18EE" w:rsidRDefault="00211A09" w:rsidP="003A1355">
            <w:pPr>
              <w:pStyle w:val="Standard"/>
              <w:rPr>
                <w:i/>
                <w:iCs/>
                <w:color w:val="7030A0"/>
                <w:lang w:val="en-US"/>
              </w:rPr>
            </w:pPr>
            <w:r w:rsidRPr="009B18EE">
              <w:rPr>
                <w:i/>
                <w:iCs/>
                <w:color w:val="7030A0"/>
                <w:lang w:val="en-US"/>
              </w:rPr>
              <w:t>Impossible to fly high in this restricted space!</w:t>
            </w:r>
          </w:p>
        </w:tc>
      </w:tr>
      <w:tr w:rsidR="003A1355" w:rsidRPr="00BA2A65" w14:paraId="29B04FE9" w14:textId="77777777" w:rsidTr="0021104A">
        <w:trPr>
          <w:trHeight w:val="276"/>
          <w:jc w:val="center"/>
        </w:trPr>
        <w:tc>
          <w:tcPr>
            <w:tcW w:w="2127" w:type="dxa"/>
            <w:tcMar>
              <w:top w:w="28" w:type="dxa"/>
              <w:left w:w="57" w:type="dxa"/>
              <w:bottom w:w="28" w:type="dxa"/>
              <w:right w:w="57" w:type="dxa"/>
            </w:tcMar>
            <w:vAlign w:val="center"/>
          </w:tcPr>
          <w:p w14:paraId="5B1ECC5C" w14:textId="5721668B" w:rsidR="003A1355" w:rsidRPr="009B18EE" w:rsidRDefault="003A1355" w:rsidP="003A1355">
            <w:pPr>
              <w:pStyle w:val="Standard"/>
              <w:jc w:val="center"/>
              <w:rPr>
                <w:noProof/>
                <w:lang w:val="en-US"/>
              </w:rPr>
            </w:pPr>
            <w:r w:rsidRPr="009B18EE">
              <w:rPr>
                <w:noProof/>
                <w:lang w:val="en-US"/>
              </w:rPr>
              <w:drawing>
                <wp:inline distT="0" distB="0" distL="0" distR="0" wp14:anchorId="3767D3B7" wp14:editId="2531D891">
                  <wp:extent cx="180975" cy="180975"/>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4792BF43" w14:textId="044DF84A" w:rsidR="003A1355" w:rsidRPr="009B18EE" w:rsidRDefault="003A1355" w:rsidP="003A1355">
            <w:pPr>
              <w:pStyle w:val="Standard"/>
              <w:jc w:val="center"/>
              <w:rPr>
                <w:color w:val="000000"/>
                <w:lang w:val="en-US"/>
              </w:rPr>
            </w:pPr>
            <w:r w:rsidRPr="009B18EE">
              <w:rPr>
                <w:color w:val="000000"/>
                <w:lang w:val="en-US"/>
              </w:rPr>
              <w:t>-25 %</w:t>
            </w:r>
          </w:p>
        </w:tc>
        <w:tc>
          <w:tcPr>
            <w:tcW w:w="1276" w:type="dxa"/>
            <w:tcMar>
              <w:top w:w="28" w:type="dxa"/>
              <w:left w:w="57" w:type="dxa"/>
              <w:bottom w:w="28" w:type="dxa"/>
              <w:right w:w="57" w:type="dxa"/>
            </w:tcMar>
            <w:vAlign w:val="center"/>
          </w:tcPr>
          <w:p w14:paraId="63C03F03" w14:textId="3E3AD88B" w:rsidR="003A1355" w:rsidRPr="009B18EE" w:rsidRDefault="003A1355" w:rsidP="003A1355">
            <w:pPr>
              <w:pStyle w:val="Standard"/>
              <w:jc w:val="center"/>
              <w:rPr>
                <w:color w:val="000000"/>
                <w:lang w:val="en-US"/>
              </w:rPr>
            </w:pPr>
            <w:r w:rsidRPr="009B18EE">
              <w:rPr>
                <w:color w:val="000000"/>
                <w:lang w:val="en-US"/>
              </w:rPr>
              <w:t>+25%</w:t>
            </w:r>
          </w:p>
        </w:tc>
        <w:tc>
          <w:tcPr>
            <w:tcW w:w="5386" w:type="dxa"/>
            <w:tcMar>
              <w:top w:w="28" w:type="dxa"/>
              <w:left w:w="57" w:type="dxa"/>
              <w:bottom w:w="28" w:type="dxa"/>
              <w:right w:w="57" w:type="dxa"/>
            </w:tcMar>
            <w:vAlign w:val="center"/>
          </w:tcPr>
          <w:p w14:paraId="613E2F7A" w14:textId="1FBF56AD" w:rsidR="003A1355" w:rsidRPr="009B18EE" w:rsidRDefault="00211A09" w:rsidP="003A1355">
            <w:pPr>
              <w:pStyle w:val="Standard"/>
              <w:rPr>
                <w:i/>
                <w:iCs/>
                <w:color w:val="7030A0"/>
                <w:lang w:val="en-US"/>
              </w:rPr>
            </w:pPr>
            <w:r w:rsidRPr="009B18EE">
              <w:rPr>
                <w:i/>
                <w:iCs/>
                <w:color w:val="7030A0"/>
                <w:lang w:val="en-US"/>
              </w:rPr>
              <w:t>The restricted space prevents the aerial attack from reaching its full potential!</w:t>
            </w:r>
          </w:p>
        </w:tc>
      </w:tr>
    </w:tbl>
    <w:p w14:paraId="3D782721" w14:textId="0F15832F" w:rsidR="003E183A" w:rsidRPr="009B18EE" w:rsidRDefault="003E183A" w:rsidP="003E183A">
      <w:pPr>
        <w:pStyle w:val="Standard"/>
        <w:jc w:val="both"/>
        <w:rPr>
          <w:lang w:val="en-US"/>
        </w:rPr>
      </w:pPr>
      <w:r w:rsidRPr="009B18EE">
        <w:rPr>
          <w:lang w:val="en-US"/>
        </w:rPr>
        <w:t xml:space="preserve">* </w:t>
      </w:r>
      <w:r w:rsidR="007A0E99" w:rsidRPr="009B18EE">
        <w:rPr>
          <w:lang w:val="en-US"/>
        </w:rPr>
        <w:t>Not displayed in case of Psychic aura or holy place, which more or less cancel each other out with this penalty.</w:t>
      </w:r>
    </w:p>
    <w:p w14:paraId="1B2134CE" w14:textId="63F38F56" w:rsidR="00990795" w:rsidRPr="009B18EE" w:rsidRDefault="00990795" w:rsidP="00C959F4">
      <w:pPr>
        <w:pStyle w:val="Standard"/>
        <w:jc w:val="both"/>
        <w:rPr>
          <w:lang w:val="en-US"/>
        </w:rPr>
      </w:pPr>
    </w:p>
    <w:p w14:paraId="77963632" w14:textId="5092224D" w:rsidR="00990795" w:rsidRPr="009B18EE" w:rsidRDefault="00990795" w:rsidP="00990795">
      <w:pPr>
        <w:pStyle w:val="Standard"/>
        <w:jc w:val="both"/>
        <w:rPr>
          <w:b/>
          <w:lang w:val="en-US"/>
        </w:rPr>
      </w:pPr>
      <w:r w:rsidRPr="009B18EE">
        <w:rPr>
          <w:b/>
          <w:lang w:val="en-US"/>
        </w:rPr>
        <w:t xml:space="preserve">  </w:t>
      </w:r>
      <w:r w:rsidR="00A74298" w:rsidRPr="009B18EE">
        <w:rPr>
          <w:b/>
          <w:lang w:val="en-US"/>
        </w:rPr>
        <w:t>In addition to the above effects </w:t>
      </w:r>
      <w:r w:rsidR="004B43B6" w:rsidRPr="009B18EE">
        <w:rPr>
          <w:b/>
          <w:lang w:val="en-US"/>
        </w:rPr>
        <w:t>and the exterior magnetic field …</w:t>
      </w:r>
    </w:p>
    <w:p w14:paraId="635DEF8C" w14:textId="5DEAC855" w:rsidR="00130C22" w:rsidRPr="009B18EE" w:rsidRDefault="00990795" w:rsidP="004B6008">
      <w:pPr>
        <w:pStyle w:val="Standard"/>
        <w:jc w:val="both"/>
        <w:rPr>
          <w:lang w:val="en-US"/>
        </w:rPr>
      </w:pPr>
      <w:r w:rsidRPr="009B18EE">
        <w:rPr>
          <w:lang w:val="en-US"/>
        </w:rPr>
        <w:t xml:space="preserve">  • </w:t>
      </w:r>
      <w:r w:rsidR="00C23A1C" w:rsidRPr="009B18EE">
        <w:rPr>
          <w:lang w:val="en-US"/>
        </w:rPr>
        <w:t xml:space="preserve">The Thunderstorm invocation </w:t>
      </w:r>
      <w:r w:rsidR="00130C22" w:rsidRPr="009B18EE">
        <w:rPr>
          <w:lang w:val="en-US"/>
        </w:rPr>
        <w:t>loses its duration bonus.</w:t>
      </w:r>
    </w:p>
    <w:p w14:paraId="37BF52F8" w14:textId="4A737CF5" w:rsidR="004B6008" w:rsidRPr="009B18EE" w:rsidRDefault="004B6008" w:rsidP="004B6008">
      <w:pPr>
        <w:pStyle w:val="Standard"/>
        <w:jc w:val="both"/>
        <w:rPr>
          <w:lang w:val="en-US"/>
        </w:rPr>
      </w:pPr>
      <w:r w:rsidRPr="009B18EE">
        <w:rPr>
          <w:lang w:val="en-US"/>
        </w:rPr>
        <w:t xml:space="preserve">  • </w:t>
      </w:r>
      <w:r w:rsidR="00130C22" w:rsidRPr="009B18EE">
        <w:rPr>
          <w:lang w:val="en-US"/>
        </w:rPr>
        <w:t>The chances of flinching are multiplied by 1.25.</w:t>
      </w:r>
    </w:p>
    <w:p w14:paraId="77A32FC3" w14:textId="2548089F" w:rsidR="004B6008" w:rsidRPr="009B18EE" w:rsidRDefault="004B6008" w:rsidP="00990795">
      <w:pPr>
        <w:pStyle w:val="Standard"/>
        <w:jc w:val="both"/>
        <w:rPr>
          <w:lang w:val="en-US"/>
        </w:rPr>
      </w:pPr>
      <w:r w:rsidRPr="009B18EE">
        <w:rPr>
          <w:lang w:val="en-US"/>
        </w:rPr>
        <w:t xml:space="preserve">  • </w:t>
      </w:r>
      <w:r w:rsidR="00AE38D9">
        <w:rPr>
          <w:lang w:val="en-US"/>
        </w:rPr>
        <w:t>Sound attacks are 20%</w:t>
      </w:r>
      <w:r w:rsidR="00130C22" w:rsidRPr="009B18EE">
        <w:rPr>
          <w:lang w:val="en-US"/>
        </w:rPr>
        <w:t xml:space="preserve"> more accurate.</w:t>
      </w:r>
    </w:p>
    <w:p w14:paraId="7E954BBC" w14:textId="426DA86F" w:rsidR="00990795" w:rsidRPr="009B18EE" w:rsidRDefault="00990795" w:rsidP="00990795">
      <w:pPr>
        <w:pStyle w:val="Standard"/>
        <w:jc w:val="both"/>
        <w:rPr>
          <w:lang w:val="en-US"/>
        </w:rPr>
      </w:pPr>
      <w:r w:rsidRPr="009B18EE">
        <w:rPr>
          <w:lang w:val="en-US"/>
        </w:rPr>
        <w:t xml:space="preserve">  + </w:t>
      </w:r>
      <w:r w:rsidR="00130C22" w:rsidRPr="009B18EE">
        <w:rPr>
          <w:lang w:val="en-US"/>
        </w:rPr>
        <w:t>all effects common to Cave-type interiors.</w:t>
      </w:r>
    </w:p>
    <w:p w14:paraId="11CEC18B" w14:textId="77777777" w:rsidR="00990795" w:rsidRPr="009B18EE" w:rsidRDefault="00990795" w:rsidP="00C959F4">
      <w:pPr>
        <w:pStyle w:val="Standard"/>
        <w:jc w:val="both"/>
        <w:rPr>
          <w:lang w:val="en-US"/>
        </w:rPr>
      </w:pPr>
    </w:p>
    <w:p w14:paraId="6E044293" w14:textId="7ADBD48C" w:rsidR="00430F2F" w:rsidRPr="009B18EE" w:rsidRDefault="00430F2F" w:rsidP="00430F2F">
      <w:pPr>
        <w:pStyle w:val="Standard"/>
        <w:jc w:val="both"/>
        <w:rPr>
          <w:lang w:val="en-US"/>
        </w:rPr>
      </w:pPr>
    </w:p>
    <w:p w14:paraId="5E7602A8" w14:textId="24C41B7A" w:rsidR="000A66B0" w:rsidRPr="009B18EE" w:rsidRDefault="000A66B0" w:rsidP="00430F2F">
      <w:pPr>
        <w:pStyle w:val="Standard"/>
        <w:jc w:val="both"/>
        <w:rPr>
          <w:lang w:val="en-US"/>
        </w:rPr>
      </w:pPr>
    </w:p>
    <w:p w14:paraId="18A3D452" w14:textId="6475A579" w:rsidR="00086004" w:rsidRPr="009B18EE" w:rsidRDefault="00086004" w:rsidP="00430F2F">
      <w:pPr>
        <w:pStyle w:val="Standard"/>
        <w:jc w:val="both"/>
        <w:rPr>
          <w:lang w:val="en-US"/>
        </w:rPr>
      </w:pPr>
    </w:p>
    <w:p w14:paraId="105A0EF7" w14:textId="77777777" w:rsidR="00CD4379" w:rsidRPr="009B18EE" w:rsidRDefault="00CD4379" w:rsidP="00430F2F">
      <w:pPr>
        <w:pStyle w:val="Standard"/>
        <w:jc w:val="both"/>
        <w:rPr>
          <w:lang w:val="en-US"/>
        </w:rPr>
      </w:pPr>
    </w:p>
    <w:p w14:paraId="7A2C92FD" w14:textId="77777777" w:rsidR="00086004" w:rsidRPr="009B18EE" w:rsidRDefault="00086004" w:rsidP="00430F2F">
      <w:pPr>
        <w:pStyle w:val="Standard"/>
        <w:jc w:val="both"/>
        <w:rPr>
          <w:lang w:val="en-US"/>
        </w:rPr>
      </w:pPr>
    </w:p>
    <w:p w14:paraId="67EF5B0F" w14:textId="77777777" w:rsidR="000A66B0" w:rsidRPr="009B18EE" w:rsidRDefault="000A66B0" w:rsidP="00430F2F">
      <w:pPr>
        <w:pStyle w:val="Standard"/>
        <w:jc w:val="both"/>
        <w:rPr>
          <w:lang w:val="en-US"/>
        </w:rPr>
      </w:pPr>
    </w:p>
    <w:p w14:paraId="3F2444C2" w14:textId="71AEA33A" w:rsidR="00430F2F" w:rsidRPr="009B18EE" w:rsidRDefault="00B06176" w:rsidP="00CC58B3">
      <w:pPr>
        <w:pStyle w:val="Titre3"/>
        <w:rPr>
          <w:lang w:val="en-US"/>
        </w:rPr>
      </w:pPr>
      <w:bookmarkStart w:id="54" w:name="_Éthérique"/>
      <w:bookmarkEnd w:id="54"/>
      <w:r w:rsidRPr="009B18EE">
        <w:rPr>
          <w:noProof/>
          <w:lang w:val="en-US"/>
        </w:rPr>
        <w:lastRenderedPageBreak/>
        <w:drawing>
          <wp:inline distT="0" distB="0" distL="0" distR="0" wp14:anchorId="373A818C" wp14:editId="5A88AD34">
            <wp:extent cx="266737" cy="257211"/>
            <wp:effectExtent l="0" t="0" r="0" b="9525"/>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6737" cy="257211"/>
                    </a:xfrm>
                    <a:prstGeom prst="rect">
                      <a:avLst/>
                    </a:prstGeom>
                  </pic:spPr>
                </pic:pic>
              </a:graphicData>
            </a:graphic>
          </wp:inline>
        </w:drawing>
      </w:r>
      <w:r w:rsidR="00BC27C7" w:rsidRPr="009B18EE">
        <w:rPr>
          <w:lang w:val="en-US"/>
        </w:rPr>
        <w:t xml:space="preserve"> </w:t>
      </w:r>
      <w:r w:rsidR="00E46192" w:rsidRPr="009B18EE">
        <w:rPr>
          <w:lang w:val="en-US"/>
        </w:rPr>
        <w:t>Etheric</w:t>
      </w:r>
    </w:p>
    <w:p w14:paraId="1B04C573" w14:textId="77777777" w:rsidR="00F2626B" w:rsidRPr="009B18EE" w:rsidRDefault="00F2626B" w:rsidP="00F2626B">
      <w:pPr>
        <w:pStyle w:val="Standard"/>
        <w:jc w:val="both"/>
        <w:rPr>
          <w:lang w:val="en-US"/>
        </w:rPr>
      </w:pPr>
    </w:p>
    <w:p w14:paraId="2117947C" w14:textId="7135A6D8" w:rsidR="00F2626B" w:rsidRPr="009B18EE" w:rsidRDefault="00F2626B" w:rsidP="00F2626B">
      <w:pPr>
        <w:pStyle w:val="Standard"/>
        <w:jc w:val="both"/>
        <w:rPr>
          <w:i/>
          <w:iCs/>
          <w:color w:val="7030A0"/>
          <w:lang w:val="en-US"/>
        </w:rPr>
      </w:pPr>
      <w:r w:rsidRPr="009B18EE">
        <w:rPr>
          <w:i/>
          <w:iCs/>
          <w:noProof/>
          <w:color w:val="7030A0"/>
          <w:lang w:val="en-US"/>
        </w:rPr>
        <w:drawing>
          <wp:inline distT="0" distB="0" distL="0" distR="0" wp14:anchorId="13E51B9F" wp14:editId="5761508B">
            <wp:extent cx="180975" cy="180975"/>
            <wp:effectExtent l="0" t="0" r="9525" b="9525"/>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ToDo</w:t>
      </w:r>
    </w:p>
    <w:p w14:paraId="20A82C5F" w14:textId="75F7F454" w:rsidR="00F2626B" w:rsidRPr="009B18EE" w:rsidRDefault="00F2626B" w:rsidP="00F2626B">
      <w:pPr>
        <w:pStyle w:val="Standard"/>
        <w:jc w:val="both"/>
        <w:rPr>
          <w:i/>
          <w:iCs/>
          <w:color w:val="7030A0"/>
          <w:lang w:val="en-US"/>
        </w:rPr>
      </w:pPr>
      <w:r w:rsidRPr="009B18EE">
        <w:rPr>
          <w:i/>
          <w:iCs/>
          <w:noProof/>
          <w:color w:val="7030A0"/>
          <w:lang w:val="en-US"/>
        </w:rPr>
        <w:drawing>
          <wp:inline distT="0" distB="0" distL="0" distR="0" wp14:anchorId="4B5BBDA9" wp14:editId="1987DC15">
            <wp:extent cx="180975" cy="180975"/>
            <wp:effectExtent l="0" t="0" r="9525" b="9525"/>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ToDo</w:t>
      </w:r>
    </w:p>
    <w:p w14:paraId="6EBAEB63" w14:textId="0BD65BC1" w:rsidR="00F2626B" w:rsidRPr="009B18EE" w:rsidRDefault="00F2626B" w:rsidP="00F2626B">
      <w:pPr>
        <w:pStyle w:val="Standard"/>
        <w:jc w:val="both"/>
        <w:rPr>
          <w:i/>
          <w:iCs/>
          <w:color w:val="7030A0"/>
          <w:lang w:val="en-US"/>
        </w:rPr>
      </w:pPr>
      <w:r w:rsidRPr="009B18EE">
        <w:rPr>
          <w:i/>
          <w:iCs/>
          <w:noProof/>
          <w:color w:val="7030A0"/>
          <w:lang w:val="en-US"/>
        </w:rPr>
        <w:drawing>
          <wp:inline distT="0" distB="0" distL="0" distR="0" wp14:anchorId="0C12C363" wp14:editId="46DE5174">
            <wp:extent cx="180975" cy="180975"/>
            <wp:effectExtent l="0" t="0" r="9525" b="9525"/>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ToDo</w:t>
      </w:r>
    </w:p>
    <w:p w14:paraId="61FBFC23" w14:textId="77777777" w:rsidR="00F2626B" w:rsidRPr="009B18EE" w:rsidRDefault="00F2626B" w:rsidP="00430F2F">
      <w:pPr>
        <w:pStyle w:val="Standard"/>
        <w:jc w:val="both"/>
        <w:rPr>
          <w:lang w:val="en-US"/>
        </w:rPr>
      </w:pPr>
    </w:p>
    <w:p w14:paraId="02FC9717" w14:textId="55D115DB" w:rsidR="00E05535" w:rsidRPr="009B18EE" w:rsidRDefault="00E05535" w:rsidP="00430F2F">
      <w:pPr>
        <w:pStyle w:val="Standard"/>
        <w:jc w:val="both"/>
        <w:rPr>
          <w:lang w:val="en-US"/>
        </w:rPr>
      </w:pPr>
      <w:r w:rsidRPr="009B18EE">
        <w:rPr>
          <w:lang w:val="en-US"/>
        </w:rPr>
        <w:t xml:space="preserve">  </w:t>
      </w:r>
      <w:r w:rsidR="00193A6F" w:rsidRPr="009B18EE">
        <w:rPr>
          <w:lang w:val="en-US"/>
        </w:rPr>
        <w:t xml:space="preserve">Terrain not yet definitive. Will behave as neutral terrain for the time being. This is the terrain corresponding to the world of Arceus, </w:t>
      </w:r>
      <w:r w:rsidR="00130C22" w:rsidRPr="009B18EE">
        <w:rPr>
          <w:lang w:val="en-US"/>
        </w:rPr>
        <w:t>as opposed to Distortion World.</w:t>
      </w:r>
    </w:p>
    <w:p w14:paraId="669E623E" w14:textId="0B29CA73" w:rsidR="006F50AE" w:rsidRPr="009B18EE" w:rsidRDefault="00130C22" w:rsidP="00430F2F">
      <w:pPr>
        <w:pStyle w:val="Standard"/>
        <w:jc w:val="both"/>
        <w:rPr>
          <w:lang w:val="en-US"/>
        </w:rPr>
      </w:pPr>
      <w:r w:rsidRPr="009B18EE">
        <w:rPr>
          <w:lang w:val="en-US"/>
        </w:rPr>
        <w:t xml:space="preserve">  It will mainly favor Light, Fairy and Psychic-types, and weaken Ghost, Dark and Shadow-types.</w:t>
      </w:r>
    </w:p>
    <w:p w14:paraId="190240E6" w14:textId="068083FC" w:rsidR="00F2626B" w:rsidRPr="009B18EE" w:rsidRDefault="00F2626B" w:rsidP="00430F2F">
      <w:pPr>
        <w:pStyle w:val="Standard"/>
        <w:jc w:val="both"/>
        <w:rPr>
          <w:lang w:val="en-US"/>
        </w:rPr>
      </w:pPr>
    </w:p>
    <w:p w14:paraId="0B541884" w14:textId="03F1BA96" w:rsidR="00F2626B" w:rsidRPr="009B18EE" w:rsidRDefault="00F2626B" w:rsidP="00430F2F">
      <w:pPr>
        <w:pStyle w:val="Standard"/>
        <w:jc w:val="both"/>
        <w:rPr>
          <w:lang w:val="en-US"/>
        </w:rPr>
      </w:pPr>
      <w:r w:rsidRPr="009B18EE">
        <w:rPr>
          <w:lang w:val="en-US"/>
        </w:rPr>
        <w:t xml:space="preserve">  </w:t>
      </w:r>
      <w:r w:rsidR="00130C22" w:rsidRPr="009B18EE">
        <w:rPr>
          <w:lang w:val="en-US"/>
        </w:rPr>
        <w:t>Will be close to the Space terrain, but without the absence of oxygen and without the Speed penalty. It</w:t>
      </w:r>
      <w:r w:rsidR="001D292A">
        <w:rPr>
          <w:lang w:val="en-US"/>
        </w:rPr>
        <w:t>’</w:t>
      </w:r>
      <w:r w:rsidR="00130C22" w:rsidRPr="009B18EE">
        <w:rPr>
          <w:lang w:val="en-US"/>
        </w:rPr>
        <w:t>s also possible to alter this terrain, invoke weather and perhaps have a variation in vibratory rate.</w:t>
      </w:r>
    </w:p>
    <w:p w14:paraId="0D6DF793" w14:textId="796ADCB8" w:rsidR="00E05535" w:rsidRPr="009B18EE" w:rsidRDefault="00E05535" w:rsidP="00430F2F">
      <w:pPr>
        <w:pStyle w:val="Standard"/>
        <w:jc w:val="both"/>
        <w:rPr>
          <w:lang w:val="en-US"/>
        </w:rPr>
      </w:pPr>
    </w:p>
    <w:p w14:paraId="13A289EA" w14:textId="02E4545E" w:rsidR="00591EB3" w:rsidRPr="009B18EE" w:rsidRDefault="00591EB3" w:rsidP="00430F2F">
      <w:pPr>
        <w:pStyle w:val="Standard"/>
        <w:jc w:val="both"/>
        <w:rPr>
          <w:lang w:val="en-US"/>
        </w:rPr>
      </w:pPr>
      <w:r w:rsidRPr="009B18EE">
        <w:rPr>
          <w:lang w:val="en-US"/>
        </w:rPr>
        <w:t xml:space="preserve">  </w:t>
      </w:r>
      <w:r w:rsidR="00130C22" w:rsidRPr="009B18EE">
        <w:rPr>
          <w:lang w:val="en-US"/>
        </w:rPr>
        <w:t>Note that the Testing Hall of</w:t>
      </w:r>
      <w:r w:rsidRPr="009B18EE">
        <w:rPr>
          <w:lang w:val="en-US"/>
        </w:rPr>
        <w:t xml:space="preserve"> Arceus</w:t>
      </w:r>
      <w:r w:rsidR="00C34590" w:rsidRPr="009B18EE">
        <w:rPr>
          <w:lang w:val="en-US"/>
        </w:rPr>
        <w:t xml:space="preserve"> –</w:t>
      </w:r>
      <w:r w:rsidRPr="009B18EE">
        <w:rPr>
          <w:lang w:val="en-US"/>
        </w:rPr>
        <w:t xml:space="preserve"> </w:t>
      </w:r>
      <w:r w:rsidR="00130C22" w:rsidRPr="009B18EE">
        <w:rPr>
          <w:lang w:val="en-US"/>
        </w:rPr>
        <w:t>even though it</w:t>
      </w:r>
      <w:r w:rsidR="001D292A">
        <w:rPr>
          <w:lang w:val="en-US"/>
        </w:rPr>
        <w:t>’</w:t>
      </w:r>
      <w:r w:rsidR="00130C22" w:rsidRPr="009B18EE">
        <w:rPr>
          <w:lang w:val="en-US"/>
        </w:rPr>
        <w:t>s part of this plan from a storytelling point of view – is a neutral field, as its very purpose is... to conduct tests in conditions as close as possible to those in the game! In fact, many test battles force a specific terrain.</w:t>
      </w:r>
    </w:p>
    <w:p w14:paraId="340C2371" w14:textId="1B0FDB04" w:rsidR="00591EB3" w:rsidRPr="009B18EE" w:rsidRDefault="00591EB3" w:rsidP="00430F2F">
      <w:pPr>
        <w:pStyle w:val="Standard"/>
        <w:jc w:val="both"/>
        <w:rPr>
          <w:lang w:val="en-US"/>
        </w:rPr>
      </w:pPr>
    </w:p>
    <w:p w14:paraId="4A51D988" w14:textId="41130F45" w:rsidR="00086004" w:rsidRPr="009B18EE" w:rsidRDefault="00086004" w:rsidP="00430F2F">
      <w:pPr>
        <w:pStyle w:val="Standard"/>
        <w:jc w:val="both"/>
        <w:rPr>
          <w:lang w:val="en-US"/>
        </w:rPr>
      </w:pPr>
    </w:p>
    <w:p w14:paraId="133DB43E" w14:textId="413870C3" w:rsidR="00086004" w:rsidRPr="009B18EE" w:rsidRDefault="00086004" w:rsidP="00430F2F">
      <w:pPr>
        <w:pStyle w:val="Standard"/>
        <w:jc w:val="both"/>
        <w:rPr>
          <w:lang w:val="en-US"/>
        </w:rPr>
      </w:pPr>
    </w:p>
    <w:p w14:paraId="2D4AB232" w14:textId="25A2FB56" w:rsidR="00086004" w:rsidRPr="009B18EE" w:rsidRDefault="00086004" w:rsidP="00430F2F">
      <w:pPr>
        <w:pStyle w:val="Standard"/>
        <w:jc w:val="both"/>
        <w:rPr>
          <w:lang w:val="en-US"/>
        </w:rPr>
      </w:pPr>
    </w:p>
    <w:p w14:paraId="7890DD8B" w14:textId="68900C63" w:rsidR="00086004" w:rsidRPr="009B18EE" w:rsidRDefault="00086004" w:rsidP="00430F2F">
      <w:pPr>
        <w:pStyle w:val="Standard"/>
        <w:jc w:val="both"/>
        <w:rPr>
          <w:lang w:val="en-US"/>
        </w:rPr>
      </w:pPr>
    </w:p>
    <w:p w14:paraId="79382B92" w14:textId="7AEC78AC" w:rsidR="00086004" w:rsidRPr="009B18EE" w:rsidRDefault="00086004" w:rsidP="00430F2F">
      <w:pPr>
        <w:pStyle w:val="Standard"/>
        <w:jc w:val="both"/>
        <w:rPr>
          <w:lang w:val="en-US"/>
        </w:rPr>
      </w:pPr>
    </w:p>
    <w:p w14:paraId="5CDE4968" w14:textId="56B2FC69" w:rsidR="00086004" w:rsidRPr="009B18EE" w:rsidRDefault="00086004" w:rsidP="00430F2F">
      <w:pPr>
        <w:pStyle w:val="Standard"/>
        <w:jc w:val="both"/>
        <w:rPr>
          <w:lang w:val="en-US"/>
        </w:rPr>
      </w:pPr>
    </w:p>
    <w:p w14:paraId="40D5CFCB" w14:textId="65917BE1" w:rsidR="00086004" w:rsidRPr="009B18EE" w:rsidRDefault="00086004" w:rsidP="00430F2F">
      <w:pPr>
        <w:pStyle w:val="Standard"/>
        <w:jc w:val="both"/>
        <w:rPr>
          <w:lang w:val="en-US"/>
        </w:rPr>
      </w:pPr>
    </w:p>
    <w:p w14:paraId="194A5E7A" w14:textId="55172BD6" w:rsidR="00086004" w:rsidRPr="009B18EE" w:rsidRDefault="00086004" w:rsidP="00430F2F">
      <w:pPr>
        <w:pStyle w:val="Standard"/>
        <w:jc w:val="both"/>
        <w:rPr>
          <w:lang w:val="en-US"/>
        </w:rPr>
      </w:pPr>
    </w:p>
    <w:p w14:paraId="74F98F73" w14:textId="25011F66" w:rsidR="00086004" w:rsidRPr="009B18EE" w:rsidRDefault="00086004" w:rsidP="00430F2F">
      <w:pPr>
        <w:pStyle w:val="Standard"/>
        <w:jc w:val="both"/>
        <w:rPr>
          <w:lang w:val="en-US"/>
        </w:rPr>
      </w:pPr>
    </w:p>
    <w:p w14:paraId="371E3FD5" w14:textId="1E839590" w:rsidR="00086004" w:rsidRPr="009B18EE" w:rsidRDefault="00086004" w:rsidP="00430F2F">
      <w:pPr>
        <w:pStyle w:val="Standard"/>
        <w:jc w:val="both"/>
        <w:rPr>
          <w:lang w:val="en-US"/>
        </w:rPr>
      </w:pPr>
    </w:p>
    <w:p w14:paraId="390D7E38" w14:textId="55AFFA11" w:rsidR="00086004" w:rsidRPr="009B18EE" w:rsidRDefault="00086004" w:rsidP="00430F2F">
      <w:pPr>
        <w:pStyle w:val="Standard"/>
        <w:jc w:val="both"/>
        <w:rPr>
          <w:lang w:val="en-US"/>
        </w:rPr>
      </w:pPr>
    </w:p>
    <w:p w14:paraId="5B194234" w14:textId="730DB189" w:rsidR="00086004" w:rsidRPr="009B18EE" w:rsidRDefault="00086004" w:rsidP="00430F2F">
      <w:pPr>
        <w:pStyle w:val="Standard"/>
        <w:jc w:val="both"/>
        <w:rPr>
          <w:lang w:val="en-US"/>
        </w:rPr>
      </w:pPr>
    </w:p>
    <w:p w14:paraId="6F60BD24" w14:textId="6D450F54" w:rsidR="00086004" w:rsidRPr="009B18EE" w:rsidRDefault="00086004" w:rsidP="00430F2F">
      <w:pPr>
        <w:pStyle w:val="Standard"/>
        <w:jc w:val="both"/>
        <w:rPr>
          <w:lang w:val="en-US"/>
        </w:rPr>
      </w:pPr>
    </w:p>
    <w:p w14:paraId="0D69F019" w14:textId="342C95D2" w:rsidR="00086004" w:rsidRPr="009B18EE" w:rsidRDefault="00086004" w:rsidP="00430F2F">
      <w:pPr>
        <w:pStyle w:val="Standard"/>
        <w:jc w:val="both"/>
        <w:rPr>
          <w:lang w:val="en-US"/>
        </w:rPr>
      </w:pPr>
    </w:p>
    <w:p w14:paraId="2D7C6F9C" w14:textId="19D270BE" w:rsidR="00086004" w:rsidRPr="009B18EE" w:rsidRDefault="00086004" w:rsidP="00430F2F">
      <w:pPr>
        <w:pStyle w:val="Standard"/>
        <w:jc w:val="both"/>
        <w:rPr>
          <w:lang w:val="en-US"/>
        </w:rPr>
      </w:pPr>
    </w:p>
    <w:p w14:paraId="393BDDEC" w14:textId="48BD89B7" w:rsidR="00086004" w:rsidRPr="009B18EE" w:rsidRDefault="00086004" w:rsidP="00430F2F">
      <w:pPr>
        <w:pStyle w:val="Standard"/>
        <w:jc w:val="both"/>
        <w:rPr>
          <w:lang w:val="en-US"/>
        </w:rPr>
      </w:pPr>
    </w:p>
    <w:p w14:paraId="2A59094C" w14:textId="34C67DF4" w:rsidR="00086004" w:rsidRPr="009B18EE" w:rsidRDefault="00086004" w:rsidP="00430F2F">
      <w:pPr>
        <w:pStyle w:val="Standard"/>
        <w:jc w:val="both"/>
        <w:rPr>
          <w:lang w:val="en-US"/>
        </w:rPr>
      </w:pPr>
    </w:p>
    <w:p w14:paraId="3DDACF36" w14:textId="0E4C0EBB" w:rsidR="00086004" w:rsidRPr="009B18EE" w:rsidRDefault="00086004" w:rsidP="00430F2F">
      <w:pPr>
        <w:pStyle w:val="Standard"/>
        <w:jc w:val="both"/>
        <w:rPr>
          <w:lang w:val="en-US"/>
        </w:rPr>
      </w:pPr>
    </w:p>
    <w:p w14:paraId="16DDD3AF" w14:textId="570E9972" w:rsidR="00086004" w:rsidRPr="009B18EE" w:rsidRDefault="00086004" w:rsidP="00430F2F">
      <w:pPr>
        <w:pStyle w:val="Standard"/>
        <w:jc w:val="both"/>
        <w:rPr>
          <w:lang w:val="en-US"/>
        </w:rPr>
      </w:pPr>
    </w:p>
    <w:p w14:paraId="66217F15" w14:textId="2E152C36" w:rsidR="00086004" w:rsidRPr="009B18EE" w:rsidRDefault="00086004" w:rsidP="00430F2F">
      <w:pPr>
        <w:pStyle w:val="Standard"/>
        <w:jc w:val="both"/>
        <w:rPr>
          <w:lang w:val="en-US"/>
        </w:rPr>
      </w:pPr>
    </w:p>
    <w:p w14:paraId="7D4DD673" w14:textId="2E28FAE1" w:rsidR="00086004" w:rsidRPr="009B18EE" w:rsidRDefault="00086004" w:rsidP="00430F2F">
      <w:pPr>
        <w:pStyle w:val="Standard"/>
        <w:jc w:val="both"/>
        <w:rPr>
          <w:lang w:val="en-US"/>
        </w:rPr>
      </w:pPr>
    </w:p>
    <w:p w14:paraId="752D6260" w14:textId="6923F881" w:rsidR="00086004" w:rsidRPr="009B18EE" w:rsidRDefault="00086004" w:rsidP="00430F2F">
      <w:pPr>
        <w:pStyle w:val="Standard"/>
        <w:jc w:val="both"/>
        <w:rPr>
          <w:lang w:val="en-US"/>
        </w:rPr>
      </w:pPr>
    </w:p>
    <w:p w14:paraId="240161FA" w14:textId="69FCE4CE" w:rsidR="00086004" w:rsidRPr="009B18EE" w:rsidRDefault="00086004" w:rsidP="00430F2F">
      <w:pPr>
        <w:pStyle w:val="Standard"/>
        <w:jc w:val="both"/>
        <w:rPr>
          <w:lang w:val="en-US"/>
        </w:rPr>
      </w:pPr>
    </w:p>
    <w:p w14:paraId="25E2B331" w14:textId="0501180D" w:rsidR="00CD4379" w:rsidRPr="009B18EE" w:rsidRDefault="00CD4379" w:rsidP="00430F2F">
      <w:pPr>
        <w:pStyle w:val="Standard"/>
        <w:jc w:val="both"/>
        <w:rPr>
          <w:lang w:val="en-US"/>
        </w:rPr>
      </w:pPr>
    </w:p>
    <w:p w14:paraId="16045582" w14:textId="77777777" w:rsidR="00CD4379" w:rsidRPr="009B18EE" w:rsidRDefault="00CD4379" w:rsidP="00430F2F">
      <w:pPr>
        <w:pStyle w:val="Standard"/>
        <w:jc w:val="both"/>
        <w:rPr>
          <w:lang w:val="en-US"/>
        </w:rPr>
      </w:pPr>
    </w:p>
    <w:p w14:paraId="1C728468" w14:textId="704E46EC" w:rsidR="00086004" w:rsidRPr="009B18EE" w:rsidRDefault="00086004" w:rsidP="00430F2F">
      <w:pPr>
        <w:pStyle w:val="Standard"/>
        <w:jc w:val="both"/>
        <w:rPr>
          <w:lang w:val="en-US"/>
        </w:rPr>
      </w:pPr>
    </w:p>
    <w:p w14:paraId="0603ADF8" w14:textId="5635BBAA" w:rsidR="00086004" w:rsidRPr="009B18EE" w:rsidRDefault="00086004" w:rsidP="00430F2F">
      <w:pPr>
        <w:pStyle w:val="Standard"/>
        <w:jc w:val="both"/>
        <w:rPr>
          <w:lang w:val="en-US"/>
        </w:rPr>
      </w:pPr>
    </w:p>
    <w:p w14:paraId="666D47EA" w14:textId="096CD013" w:rsidR="00086004" w:rsidRPr="009B18EE" w:rsidRDefault="00086004" w:rsidP="00430F2F">
      <w:pPr>
        <w:pStyle w:val="Standard"/>
        <w:jc w:val="both"/>
        <w:rPr>
          <w:lang w:val="en-US"/>
        </w:rPr>
      </w:pPr>
    </w:p>
    <w:p w14:paraId="2E772A3E" w14:textId="2C9C4EFD" w:rsidR="00086004" w:rsidRPr="009B18EE" w:rsidRDefault="00086004" w:rsidP="00430F2F">
      <w:pPr>
        <w:pStyle w:val="Standard"/>
        <w:jc w:val="both"/>
        <w:rPr>
          <w:lang w:val="en-US"/>
        </w:rPr>
      </w:pPr>
    </w:p>
    <w:p w14:paraId="1AD92428" w14:textId="174CD080" w:rsidR="00086004" w:rsidRPr="009B18EE" w:rsidRDefault="00086004" w:rsidP="00430F2F">
      <w:pPr>
        <w:pStyle w:val="Standard"/>
        <w:jc w:val="both"/>
        <w:rPr>
          <w:lang w:val="en-US"/>
        </w:rPr>
      </w:pPr>
    </w:p>
    <w:p w14:paraId="78E77A4A" w14:textId="77777777" w:rsidR="00086004" w:rsidRPr="009B18EE" w:rsidRDefault="00086004" w:rsidP="00430F2F">
      <w:pPr>
        <w:pStyle w:val="Standard"/>
        <w:jc w:val="both"/>
        <w:rPr>
          <w:lang w:val="en-US"/>
        </w:rPr>
      </w:pPr>
    </w:p>
    <w:p w14:paraId="5327266F" w14:textId="77777777" w:rsidR="008A70C0" w:rsidRPr="009B18EE" w:rsidRDefault="008A70C0" w:rsidP="008A70C0">
      <w:pPr>
        <w:pStyle w:val="Standard"/>
        <w:jc w:val="both"/>
        <w:rPr>
          <w:lang w:val="en-US"/>
        </w:rPr>
      </w:pPr>
    </w:p>
    <w:p w14:paraId="1FFA4033" w14:textId="36D94E90" w:rsidR="008A70C0" w:rsidRPr="009B18EE" w:rsidRDefault="008A70C0" w:rsidP="00CC58B3">
      <w:pPr>
        <w:pStyle w:val="Titre3"/>
        <w:rPr>
          <w:lang w:val="en-US"/>
        </w:rPr>
      </w:pPr>
      <w:bookmarkStart w:id="55" w:name="_Venteux"/>
      <w:bookmarkEnd w:id="55"/>
      <w:r w:rsidRPr="009B18EE">
        <w:rPr>
          <w:noProof/>
          <w:lang w:val="en-US"/>
        </w:rPr>
        <w:lastRenderedPageBreak/>
        <w:drawing>
          <wp:inline distT="0" distB="0" distL="0" distR="0" wp14:anchorId="5EAFB928" wp14:editId="165F1B3C">
            <wp:extent cx="180975" cy="180975"/>
            <wp:effectExtent l="0" t="0" r="9525" b="9525"/>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46192" w:rsidRPr="009B18EE">
        <w:rPr>
          <w:lang w:val="en-US"/>
        </w:rPr>
        <w:t>Windy</w:t>
      </w:r>
    </w:p>
    <w:p w14:paraId="5E7DB021" w14:textId="77777777" w:rsidR="008A70C0" w:rsidRPr="009B18EE" w:rsidRDefault="008A70C0" w:rsidP="008A70C0">
      <w:pPr>
        <w:pStyle w:val="Standard"/>
        <w:jc w:val="both"/>
        <w:rPr>
          <w:lang w:val="en-US"/>
        </w:rPr>
      </w:pPr>
    </w:p>
    <w:p w14:paraId="16DAC665" w14:textId="70984974" w:rsidR="008A70C0" w:rsidRPr="009B18EE" w:rsidRDefault="008A70C0" w:rsidP="008A70C0">
      <w:pPr>
        <w:pStyle w:val="Standard"/>
        <w:jc w:val="both"/>
        <w:rPr>
          <w:i/>
          <w:iCs/>
          <w:color w:val="7030A0"/>
          <w:lang w:val="en-US"/>
        </w:rPr>
      </w:pPr>
      <w:r w:rsidRPr="009B18EE">
        <w:rPr>
          <w:i/>
          <w:iCs/>
          <w:noProof/>
          <w:color w:val="7030A0"/>
          <w:lang w:val="en-US"/>
        </w:rPr>
        <w:drawing>
          <wp:inline distT="0" distB="0" distL="0" distR="0" wp14:anchorId="59A48F42" wp14:editId="1918B53D">
            <wp:extent cx="180975" cy="180975"/>
            <wp:effectExtent l="0" t="0" r="9525" b="9525"/>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791FEA" w:rsidRPr="009B18EE">
        <w:rPr>
          <w:i/>
          <w:iCs/>
          <w:color w:val="7030A0"/>
          <w:lang w:val="en-US"/>
        </w:rPr>
        <w:t>Yveltal</w:t>
      </w:r>
      <w:r w:rsidR="001D292A">
        <w:rPr>
          <w:i/>
          <w:iCs/>
          <w:color w:val="7030A0"/>
          <w:lang w:val="en-US"/>
        </w:rPr>
        <w:t>’</w:t>
      </w:r>
      <w:r w:rsidR="00791FEA" w:rsidRPr="009B18EE">
        <w:rPr>
          <w:i/>
          <w:iCs/>
          <w:color w:val="7030A0"/>
          <w:lang w:val="en-US"/>
        </w:rPr>
        <w:t>s breath is felt on this doomed promontory.</w:t>
      </w:r>
    </w:p>
    <w:p w14:paraId="61F9D373" w14:textId="4274C444" w:rsidR="008A70C0" w:rsidRPr="009B18EE" w:rsidRDefault="008A70C0" w:rsidP="008A70C0">
      <w:pPr>
        <w:pStyle w:val="Standard"/>
        <w:jc w:val="both"/>
        <w:rPr>
          <w:i/>
          <w:iCs/>
          <w:color w:val="7030A0"/>
          <w:lang w:val="en-US"/>
        </w:rPr>
      </w:pPr>
      <w:r w:rsidRPr="009B18EE">
        <w:rPr>
          <w:i/>
          <w:iCs/>
          <w:noProof/>
          <w:color w:val="7030A0"/>
          <w:lang w:val="en-US"/>
        </w:rPr>
        <w:drawing>
          <wp:inline distT="0" distB="0" distL="0" distR="0" wp14:anchorId="63EDABF7" wp14:editId="2FEB1586">
            <wp:extent cx="180975" cy="180975"/>
            <wp:effectExtent l="0" t="0" r="9525" b="9525"/>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791FEA" w:rsidRPr="009B18EE">
        <w:rPr>
          <w:i/>
          <w:iCs/>
          <w:color w:val="7030A0"/>
          <w:lang w:val="en-US"/>
        </w:rPr>
        <w:t>This high-perched site invites you to take flight.</w:t>
      </w:r>
    </w:p>
    <w:p w14:paraId="4831DCE9" w14:textId="52531B12" w:rsidR="008A70C0" w:rsidRPr="009B18EE" w:rsidRDefault="008A70C0" w:rsidP="008A70C0">
      <w:pPr>
        <w:pStyle w:val="Standard"/>
        <w:jc w:val="both"/>
        <w:rPr>
          <w:i/>
          <w:iCs/>
          <w:color w:val="7030A0"/>
          <w:lang w:val="en-US"/>
        </w:rPr>
      </w:pPr>
      <w:r w:rsidRPr="009B18EE">
        <w:rPr>
          <w:i/>
          <w:iCs/>
          <w:noProof/>
          <w:color w:val="7030A0"/>
          <w:lang w:val="en-US"/>
        </w:rPr>
        <w:drawing>
          <wp:inline distT="0" distB="0" distL="0" distR="0" wp14:anchorId="68A573A5" wp14:editId="2E526319">
            <wp:extent cx="180975" cy="180975"/>
            <wp:effectExtent l="0" t="0" r="9525" b="9525"/>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i/>
          <w:iCs/>
          <w:color w:val="7030A0"/>
          <w:lang w:val="en-US"/>
        </w:rPr>
        <w:t xml:space="preserve"> </w:t>
      </w:r>
      <w:r w:rsidR="00791FEA" w:rsidRPr="009B18EE">
        <w:rPr>
          <w:i/>
          <w:iCs/>
          <w:color w:val="7030A0"/>
          <w:lang w:val="en-US"/>
        </w:rPr>
        <w:t>This celestial temple is an ode to the sky and flying creatures.</w:t>
      </w:r>
    </w:p>
    <w:p w14:paraId="3BF4B355" w14:textId="77777777" w:rsidR="008A70C0" w:rsidRPr="009B18EE" w:rsidRDefault="008A70C0" w:rsidP="008A70C0">
      <w:pPr>
        <w:pStyle w:val="Standard"/>
        <w:jc w:val="both"/>
        <w:rPr>
          <w:lang w:val="en-US"/>
        </w:rPr>
      </w:pPr>
    </w:p>
    <w:p w14:paraId="359091CE" w14:textId="410394DC" w:rsidR="008A70C0" w:rsidRPr="009B18EE" w:rsidRDefault="008A70C0" w:rsidP="008A70C0">
      <w:pPr>
        <w:pStyle w:val="Standard"/>
        <w:jc w:val="both"/>
        <w:rPr>
          <w:lang w:val="en-US"/>
        </w:rPr>
      </w:pPr>
      <w:r w:rsidRPr="009B18EE">
        <w:rPr>
          <w:lang w:val="en-US"/>
        </w:rPr>
        <w:t xml:space="preserve">  </w:t>
      </w:r>
      <w:r w:rsidR="00315BE5" w:rsidRPr="009B18EE">
        <w:rPr>
          <w:lang w:val="en-US"/>
        </w:rPr>
        <w:t>This rare terrain will be found in the Taurion Aviary, the Celestial Tower of Duiraco, the summit of Yveltal</w:t>
      </w:r>
      <w:r w:rsidR="001D292A">
        <w:rPr>
          <w:lang w:val="en-US"/>
        </w:rPr>
        <w:t>’</w:t>
      </w:r>
      <w:r w:rsidR="00193A6F" w:rsidRPr="009B18EE">
        <w:rPr>
          <w:lang w:val="en-US"/>
        </w:rPr>
        <w:t>s</w:t>
      </w:r>
      <w:r w:rsidR="00315BE5" w:rsidRPr="009B18EE">
        <w:rPr>
          <w:lang w:val="en-US"/>
        </w:rPr>
        <w:t xml:space="preserve"> Tower and a few mountain ridges where the cold is not yet too biting.</w:t>
      </w:r>
      <w:r w:rsidRPr="009B18EE">
        <w:rPr>
          <w:lang w:val="en-US"/>
        </w:rPr>
        <w:t xml:space="preserve"> </w:t>
      </w:r>
      <w:r w:rsidR="00315BE5" w:rsidRPr="009B18EE">
        <w:rPr>
          <w:lang w:val="en-US"/>
        </w:rPr>
        <w:t>The Flying-type is by far the most advantaged type, but the other types are little impacted and only the Poison-type will be handicapped.</w:t>
      </w:r>
    </w:p>
    <w:p w14:paraId="06366215" w14:textId="77777777" w:rsidR="008A70C0" w:rsidRPr="009B18EE" w:rsidRDefault="008A70C0" w:rsidP="008A70C0">
      <w:pPr>
        <w:pStyle w:val="Standard"/>
        <w:jc w:val="both"/>
        <w:rPr>
          <w:lang w:val="en-US"/>
        </w:rPr>
      </w:pPr>
    </w:p>
    <w:p w14:paraId="6F5D75B9" w14:textId="2B56AC48" w:rsidR="008A70C0" w:rsidRPr="009B18EE" w:rsidRDefault="008A70C0" w:rsidP="008A70C0">
      <w:pPr>
        <w:pStyle w:val="Standard"/>
        <w:jc w:val="both"/>
        <w:rPr>
          <w:lang w:val="en-US"/>
        </w:rPr>
      </w:pPr>
      <w:r w:rsidRPr="009B18EE">
        <w:rPr>
          <w:lang w:val="en-US"/>
        </w:rPr>
        <w:t xml:space="preserve">  </w:t>
      </w:r>
      <w:r w:rsidR="00315BE5" w:rsidRPr="009B18EE">
        <w:rPr>
          <w:lang w:val="en-US"/>
        </w:rPr>
        <w:t>Note that this terrain is still considered an exterior, as the dungeons where this terrain is present are spacious and open to the outdoors to allow the bird Pokémons to express their full potential.</w:t>
      </w:r>
    </w:p>
    <w:p w14:paraId="6F7A3FF4" w14:textId="77777777" w:rsidR="008A70C0" w:rsidRPr="009B18EE" w:rsidRDefault="008A70C0" w:rsidP="008A70C0">
      <w:pPr>
        <w:pStyle w:val="Standard"/>
        <w:jc w:val="both"/>
        <w:rPr>
          <w:lang w:val="en-US"/>
        </w:rPr>
      </w:pPr>
    </w:p>
    <w:p w14:paraId="3FF45652" w14:textId="2D656727" w:rsidR="008A70C0" w:rsidRPr="009B18EE" w:rsidRDefault="008A70C0" w:rsidP="008A70C0">
      <w:pPr>
        <w:pStyle w:val="Standard"/>
        <w:jc w:val="both"/>
        <w:rPr>
          <w:lang w:val="en-US"/>
        </w:rPr>
      </w:pPr>
      <w:r w:rsidRPr="009B18EE">
        <w:rPr>
          <w:lang w:val="en-US"/>
        </w:rPr>
        <w:t xml:space="preserve">  </w:t>
      </w:r>
      <w:r w:rsidR="00315BE5" w:rsidRPr="009B18EE">
        <w:rPr>
          <w:lang w:val="en-US"/>
        </w:rPr>
        <w:t>The Aerial terrain is an unalterable version of the Windy terrain, with a few additional restrictions.</w:t>
      </w:r>
    </w:p>
    <w:p w14:paraId="1BA06A2C" w14:textId="77777777" w:rsidR="008A70C0" w:rsidRPr="009B18EE" w:rsidRDefault="008A70C0" w:rsidP="008A70C0">
      <w:pPr>
        <w:pStyle w:val="Standard"/>
        <w:jc w:val="both"/>
        <w:rPr>
          <w:lang w:val="en-US"/>
        </w:rPr>
      </w:pPr>
    </w:p>
    <w:p w14:paraId="7415E06A" w14:textId="22941A4E" w:rsidR="008A70C0" w:rsidRPr="009B18EE" w:rsidRDefault="00A74298" w:rsidP="008A70C0">
      <w:pPr>
        <w:jc w:val="both"/>
        <w:rPr>
          <w:b/>
          <w:bCs/>
          <w:lang w:val="en-US"/>
        </w:rPr>
      </w:pPr>
      <w:r w:rsidRPr="009B18EE">
        <w:rPr>
          <w:b/>
          <w:bCs/>
          <w:u w:val="single"/>
          <w:lang w:val="en-US"/>
        </w:rPr>
        <w:t>Field effects</w:t>
      </w:r>
      <w:r w:rsidR="008A70C0" w:rsidRPr="009B18EE">
        <w:rPr>
          <w:b/>
          <w:bCs/>
          <w:lang w:val="en-US"/>
        </w:rPr>
        <w:t>:</w:t>
      </w:r>
    </w:p>
    <w:p w14:paraId="2843A2F0" w14:textId="77777777" w:rsidR="008A70C0" w:rsidRPr="009B18EE" w:rsidRDefault="008A70C0" w:rsidP="008A70C0">
      <w:pPr>
        <w:pStyle w:val="Standard"/>
        <w:jc w:val="both"/>
        <w:rPr>
          <w:lang w:val="en-US"/>
        </w:rPr>
      </w:pPr>
    </w:p>
    <w:tbl>
      <w:tblPr>
        <w:tblStyle w:val="Grilledutableau"/>
        <w:tblW w:w="10003" w:type="dxa"/>
        <w:jc w:val="center"/>
        <w:tblLook w:val="04A0" w:firstRow="1" w:lastRow="0" w:firstColumn="1" w:lastColumn="0" w:noHBand="0" w:noVBand="1"/>
      </w:tblPr>
      <w:tblGrid>
        <w:gridCol w:w="2666"/>
        <w:gridCol w:w="1162"/>
        <w:gridCol w:w="1276"/>
        <w:gridCol w:w="4899"/>
      </w:tblGrid>
      <w:tr w:rsidR="00A74298" w:rsidRPr="009B18EE" w14:paraId="32059A8A" w14:textId="77777777" w:rsidTr="000A66B0">
        <w:trPr>
          <w:trHeight w:val="276"/>
          <w:jc w:val="center"/>
        </w:trPr>
        <w:tc>
          <w:tcPr>
            <w:tcW w:w="2666" w:type="dxa"/>
            <w:tcMar>
              <w:top w:w="28" w:type="dxa"/>
              <w:left w:w="57" w:type="dxa"/>
              <w:bottom w:w="28" w:type="dxa"/>
              <w:right w:w="57" w:type="dxa"/>
            </w:tcMar>
            <w:vAlign w:val="center"/>
          </w:tcPr>
          <w:p w14:paraId="45CE9213" w14:textId="1995248A"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62" w:type="dxa"/>
            <w:tcMar>
              <w:top w:w="28" w:type="dxa"/>
              <w:left w:w="57" w:type="dxa"/>
              <w:bottom w:w="28" w:type="dxa"/>
              <w:right w:w="57" w:type="dxa"/>
            </w:tcMar>
            <w:vAlign w:val="center"/>
          </w:tcPr>
          <w:p w14:paraId="20C6C848" w14:textId="77ED63A1"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04FE42C8" w14:textId="3F194E66"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4899" w:type="dxa"/>
            <w:tcMar>
              <w:top w:w="28" w:type="dxa"/>
              <w:left w:w="57" w:type="dxa"/>
              <w:bottom w:w="28" w:type="dxa"/>
              <w:right w:w="57" w:type="dxa"/>
            </w:tcMar>
            <w:vAlign w:val="center"/>
          </w:tcPr>
          <w:p w14:paraId="2954B738" w14:textId="0D9712FA"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8A70C0" w:rsidRPr="009B18EE" w14:paraId="023804C9" w14:textId="77777777" w:rsidTr="000A66B0">
        <w:trPr>
          <w:trHeight w:val="276"/>
          <w:jc w:val="center"/>
        </w:trPr>
        <w:tc>
          <w:tcPr>
            <w:tcW w:w="2666" w:type="dxa"/>
            <w:tcMar>
              <w:top w:w="28" w:type="dxa"/>
              <w:left w:w="57" w:type="dxa"/>
              <w:bottom w:w="28" w:type="dxa"/>
              <w:right w:w="57" w:type="dxa"/>
            </w:tcMar>
            <w:vAlign w:val="center"/>
          </w:tcPr>
          <w:p w14:paraId="37B228E1" w14:textId="77777777" w:rsidR="008A70C0" w:rsidRPr="009B18EE" w:rsidRDefault="008A70C0" w:rsidP="00792738">
            <w:pPr>
              <w:pStyle w:val="Standard"/>
              <w:jc w:val="center"/>
              <w:rPr>
                <w:noProof/>
                <w:lang w:val="en-US"/>
              </w:rPr>
            </w:pPr>
            <w:r w:rsidRPr="009B18EE">
              <w:rPr>
                <w:noProof/>
                <w:lang w:val="en-US"/>
              </w:rPr>
              <w:drawing>
                <wp:inline distT="0" distB="0" distL="0" distR="0" wp14:anchorId="29B08DF9" wp14:editId="754365C4">
                  <wp:extent cx="180975" cy="180975"/>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C0666A5" w14:textId="30E979AB" w:rsidR="00A46DA9" w:rsidRPr="009B18EE" w:rsidRDefault="00B909BB" w:rsidP="00792738">
            <w:pPr>
              <w:pStyle w:val="Standard"/>
              <w:jc w:val="center"/>
              <w:rPr>
                <w:noProof/>
                <w:lang w:val="en-US"/>
              </w:rPr>
            </w:pPr>
            <w:r w:rsidRPr="009B18EE">
              <w:rPr>
                <w:noProof/>
                <w:lang w:val="en-US"/>
              </w:rPr>
              <w:t xml:space="preserve">Other wind attacks + Flying Press, Sky Uppercut </w:t>
            </w:r>
            <w:r w:rsidR="00091C71">
              <w:rPr>
                <w:noProof/>
                <w:lang w:val="en-US"/>
              </w:rPr>
              <w:t>and</w:t>
            </w:r>
            <w:r w:rsidRPr="009B18EE">
              <w:rPr>
                <w:noProof/>
                <w:lang w:val="en-US"/>
              </w:rPr>
              <w:t xml:space="preserve"> Steel Wing</w:t>
            </w:r>
          </w:p>
        </w:tc>
        <w:tc>
          <w:tcPr>
            <w:tcW w:w="1162" w:type="dxa"/>
            <w:tcMar>
              <w:top w:w="28" w:type="dxa"/>
              <w:left w:w="57" w:type="dxa"/>
              <w:bottom w:w="28" w:type="dxa"/>
              <w:right w:w="57" w:type="dxa"/>
            </w:tcMar>
            <w:vAlign w:val="center"/>
          </w:tcPr>
          <w:p w14:paraId="3C9C787F" w14:textId="5B230D7A" w:rsidR="00DD65C4" w:rsidRPr="009B18EE" w:rsidRDefault="008A70C0" w:rsidP="000A66B0">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6540F654" w14:textId="5CF3E0B4" w:rsidR="008A70C0" w:rsidRPr="009B18EE" w:rsidRDefault="008A70C0" w:rsidP="00792738">
            <w:pPr>
              <w:pStyle w:val="Standard"/>
              <w:jc w:val="center"/>
              <w:rPr>
                <w:color w:val="000000"/>
                <w:lang w:val="en-US"/>
              </w:rPr>
            </w:pPr>
            <w:r w:rsidRPr="009B18EE">
              <w:rPr>
                <w:color w:val="000000"/>
                <w:lang w:val="en-US"/>
              </w:rPr>
              <w:t>-25%</w:t>
            </w:r>
          </w:p>
          <w:p w14:paraId="4D312086" w14:textId="77777777" w:rsidR="000A66B0" w:rsidRPr="009B18EE" w:rsidRDefault="000A66B0" w:rsidP="00DD65C4">
            <w:pPr>
              <w:pStyle w:val="Standard"/>
              <w:rPr>
                <w:color w:val="000000"/>
                <w:lang w:val="en-US"/>
              </w:rPr>
            </w:pPr>
          </w:p>
          <w:p w14:paraId="7C1DA17A" w14:textId="77777777" w:rsidR="00A46DA9" w:rsidRPr="009B18EE" w:rsidRDefault="00A46DA9" w:rsidP="00792738">
            <w:pPr>
              <w:pStyle w:val="Standard"/>
              <w:jc w:val="center"/>
              <w:rPr>
                <w:color w:val="000000"/>
                <w:lang w:val="en-US"/>
              </w:rPr>
            </w:pPr>
            <w:r w:rsidRPr="009B18EE">
              <w:rPr>
                <w:color w:val="000000"/>
                <w:lang w:val="en-US"/>
              </w:rPr>
              <w:t>-0%</w:t>
            </w:r>
          </w:p>
          <w:p w14:paraId="59C76E96" w14:textId="7EF0EF6A" w:rsidR="00DD65C4" w:rsidRPr="009B18EE" w:rsidRDefault="00DD65C4" w:rsidP="00792738">
            <w:pPr>
              <w:pStyle w:val="Standard"/>
              <w:jc w:val="center"/>
              <w:rPr>
                <w:color w:val="000000"/>
                <w:lang w:val="en-US"/>
              </w:rPr>
            </w:pPr>
          </w:p>
        </w:tc>
        <w:tc>
          <w:tcPr>
            <w:tcW w:w="4899" w:type="dxa"/>
            <w:tcMar>
              <w:top w:w="28" w:type="dxa"/>
              <w:left w:w="57" w:type="dxa"/>
              <w:bottom w:w="28" w:type="dxa"/>
              <w:right w:w="57" w:type="dxa"/>
            </w:tcMar>
            <w:vAlign w:val="center"/>
          </w:tcPr>
          <w:p w14:paraId="52EA5126" w14:textId="00E4090A" w:rsidR="008A70C0" w:rsidRPr="009B18EE" w:rsidRDefault="00B909BB" w:rsidP="00792738">
            <w:pPr>
              <w:pStyle w:val="Standard"/>
              <w:rPr>
                <w:i/>
                <w:iCs/>
                <w:color w:val="7030A0"/>
                <w:lang w:val="en-US"/>
              </w:rPr>
            </w:pPr>
            <w:r w:rsidRPr="009B18EE">
              <w:rPr>
                <w:i/>
                <w:iCs/>
                <w:color w:val="7030A0"/>
                <w:lang w:val="en-US"/>
              </w:rPr>
              <w:t>With aerial grace!</w:t>
            </w:r>
          </w:p>
        </w:tc>
      </w:tr>
      <w:tr w:rsidR="008A70C0" w:rsidRPr="00BA2A65" w14:paraId="4C40A842" w14:textId="77777777" w:rsidTr="000A66B0">
        <w:trPr>
          <w:trHeight w:val="276"/>
          <w:jc w:val="center"/>
        </w:trPr>
        <w:tc>
          <w:tcPr>
            <w:tcW w:w="2666" w:type="dxa"/>
            <w:tcMar>
              <w:top w:w="28" w:type="dxa"/>
              <w:left w:w="57" w:type="dxa"/>
              <w:bottom w:w="28" w:type="dxa"/>
              <w:right w:w="57" w:type="dxa"/>
            </w:tcMar>
            <w:vAlign w:val="center"/>
          </w:tcPr>
          <w:p w14:paraId="3A1C4EAA" w14:textId="542E7417" w:rsidR="008A70C0" w:rsidRPr="009B18EE" w:rsidRDefault="008A70C0" w:rsidP="00792738">
            <w:pPr>
              <w:pStyle w:val="Standard"/>
              <w:jc w:val="center"/>
              <w:rPr>
                <w:noProof/>
                <w:lang w:val="en-US"/>
              </w:rPr>
            </w:pPr>
            <w:r w:rsidRPr="009B18EE">
              <w:rPr>
                <w:noProof/>
                <w:lang w:val="en-US"/>
              </w:rPr>
              <w:drawing>
                <wp:inline distT="0" distB="0" distL="0" distR="0" wp14:anchorId="35A40804" wp14:editId="70D44603">
                  <wp:extent cx="180975" cy="180975"/>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Blizzard or Thunderstorm</w:t>
            </w:r>
          </w:p>
          <w:p w14:paraId="6B0299B6" w14:textId="5240C9F5" w:rsidR="008A70C0" w:rsidRPr="009B18EE" w:rsidRDefault="008A70C0" w:rsidP="00792738">
            <w:pPr>
              <w:pStyle w:val="Standard"/>
              <w:jc w:val="center"/>
              <w:rPr>
                <w:noProof/>
                <w:lang w:val="en-US"/>
              </w:rPr>
            </w:pPr>
            <w:r w:rsidRPr="009B18EE">
              <w:rPr>
                <w:noProof/>
                <w:lang w:val="en-US"/>
              </w:rPr>
              <w:drawing>
                <wp:inline distT="0" distB="0" distL="0" distR="0" wp14:anchorId="1A8EC2A6" wp14:editId="71CE20F6">
                  <wp:extent cx="180975" cy="180975"/>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Celestial winds</w:t>
            </w:r>
          </w:p>
        </w:tc>
        <w:tc>
          <w:tcPr>
            <w:tcW w:w="1162" w:type="dxa"/>
            <w:tcMar>
              <w:top w:w="28" w:type="dxa"/>
              <w:left w:w="57" w:type="dxa"/>
              <w:bottom w:w="28" w:type="dxa"/>
              <w:right w:w="57" w:type="dxa"/>
            </w:tcMar>
            <w:vAlign w:val="center"/>
          </w:tcPr>
          <w:p w14:paraId="5DCFD6AC" w14:textId="77777777" w:rsidR="008A70C0" w:rsidRPr="009B18EE" w:rsidRDefault="008A70C0" w:rsidP="00792738">
            <w:pPr>
              <w:pStyle w:val="Standard"/>
              <w:jc w:val="center"/>
              <w:rPr>
                <w:color w:val="000000"/>
                <w:lang w:val="en-US"/>
              </w:rPr>
            </w:pPr>
            <w:r w:rsidRPr="009B18EE">
              <w:rPr>
                <w:color w:val="000000"/>
                <w:lang w:val="en-US"/>
              </w:rPr>
              <w:t>+75%</w:t>
            </w:r>
          </w:p>
          <w:p w14:paraId="096B728F" w14:textId="77777777" w:rsidR="008A70C0" w:rsidRPr="009B18EE" w:rsidRDefault="008A70C0" w:rsidP="00792738">
            <w:pPr>
              <w:pStyle w:val="Standard"/>
              <w:jc w:val="center"/>
              <w:rPr>
                <w:color w:val="000000"/>
                <w:sz w:val="10"/>
                <w:szCs w:val="10"/>
                <w:lang w:val="en-US"/>
              </w:rPr>
            </w:pPr>
          </w:p>
          <w:p w14:paraId="7A1684E7" w14:textId="77777777" w:rsidR="008A70C0" w:rsidRPr="009B18EE" w:rsidRDefault="008A70C0" w:rsidP="00792738">
            <w:pPr>
              <w:pStyle w:val="Standard"/>
              <w:jc w:val="center"/>
              <w:rPr>
                <w:color w:val="000000"/>
                <w:lang w:val="en-US"/>
              </w:rPr>
            </w:pPr>
            <w:r w:rsidRPr="009B18EE">
              <w:rPr>
                <w:color w:val="000000"/>
                <w:lang w:val="en-US"/>
              </w:rPr>
              <w:t>+82%</w:t>
            </w:r>
          </w:p>
        </w:tc>
        <w:tc>
          <w:tcPr>
            <w:tcW w:w="1276" w:type="dxa"/>
            <w:tcMar>
              <w:top w:w="28" w:type="dxa"/>
              <w:left w:w="57" w:type="dxa"/>
              <w:bottom w:w="28" w:type="dxa"/>
              <w:right w:w="57" w:type="dxa"/>
            </w:tcMar>
            <w:vAlign w:val="center"/>
          </w:tcPr>
          <w:p w14:paraId="4CF59185" w14:textId="77777777" w:rsidR="008A70C0" w:rsidRPr="009B18EE" w:rsidRDefault="008A70C0" w:rsidP="00792738">
            <w:pPr>
              <w:pStyle w:val="Standard"/>
              <w:jc w:val="center"/>
              <w:rPr>
                <w:color w:val="000000"/>
                <w:lang w:val="en-US"/>
              </w:rPr>
            </w:pPr>
            <w:r w:rsidRPr="009B18EE">
              <w:rPr>
                <w:color w:val="000000"/>
                <w:lang w:val="en-US"/>
              </w:rPr>
              <w:t>-36,25%</w:t>
            </w:r>
          </w:p>
          <w:p w14:paraId="03DC820C" w14:textId="77777777" w:rsidR="008A70C0" w:rsidRPr="009B18EE" w:rsidRDefault="008A70C0" w:rsidP="00792738">
            <w:pPr>
              <w:pStyle w:val="Standard"/>
              <w:jc w:val="center"/>
              <w:rPr>
                <w:color w:val="000000"/>
                <w:sz w:val="10"/>
                <w:szCs w:val="10"/>
                <w:lang w:val="en-US"/>
              </w:rPr>
            </w:pPr>
          </w:p>
          <w:p w14:paraId="3D75BAF6" w14:textId="77777777" w:rsidR="008A70C0" w:rsidRPr="009B18EE" w:rsidRDefault="008A70C0" w:rsidP="00792738">
            <w:pPr>
              <w:pStyle w:val="Standard"/>
              <w:jc w:val="center"/>
              <w:rPr>
                <w:color w:val="000000"/>
                <w:lang w:val="en-US"/>
              </w:rPr>
            </w:pPr>
            <w:r w:rsidRPr="009B18EE">
              <w:rPr>
                <w:color w:val="000000"/>
                <w:lang w:val="en-US"/>
              </w:rPr>
              <w:t>-40%</w:t>
            </w:r>
          </w:p>
        </w:tc>
        <w:tc>
          <w:tcPr>
            <w:tcW w:w="4899" w:type="dxa"/>
            <w:tcMar>
              <w:top w:w="28" w:type="dxa"/>
              <w:left w:w="57" w:type="dxa"/>
              <w:bottom w:w="28" w:type="dxa"/>
              <w:right w:w="57" w:type="dxa"/>
            </w:tcMar>
            <w:vAlign w:val="center"/>
          </w:tcPr>
          <w:p w14:paraId="68923679" w14:textId="51E2FE84" w:rsidR="008A70C0" w:rsidRPr="009B18EE" w:rsidRDefault="00B909BB" w:rsidP="00792738">
            <w:pPr>
              <w:pStyle w:val="Standard"/>
              <w:rPr>
                <w:i/>
                <w:iCs/>
                <w:color w:val="7030A0"/>
                <w:lang w:val="en-US"/>
              </w:rPr>
            </w:pPr>
            <w:r w:rsidRPr="009B18EE">
              <w:rPr>
                <w:i/>
                <w:iCs/>
                <w:color w:val="7030A0"/>
                <w:lang w:val="en-US"/>
              </w:rPr>
              <w:t>The invigorating air makes the aerial attack devastating!</w:t>
            </w:r>
          </w:p>
        </w:tc>
      </w:tr>
      <w:tr w:rsidR="008A70C0" w:rsidRPr="009B18EE" w14:paraId="4FDC97CE" w14:textId="77777777" w:rsidTr="000A66B0">
        <w:trPr>
          <w:trHeight w:val="276"/>
          <w:jc w:val="center"/>
        </w:trPr>
        <w:tc>
          <w:tcPr>
            <w:tcW w:w="2666" w:type="dxa"/>
            <w:tcMar>
              <w:top w:w="28" w:type="dxa"/>
              <w:left w:w="57" w:type="dxa"/>
              <w:bottom w:w="28" w:type="dxa"/>
              <w:right w:w="57" w:type="dxa"/>
            </w:tcMar>
            <w:vAlign w:val="center"/>
          </w:tcPr>
          <w:p w14:paraId="6783BFD2" w14:textId="77777777" w:rsidR="008A70C0" w:rsidRPr="009B18EE" w:rsidRDefault="008A70C0" w:rsidP="00792738">
            <w:pPr>
              <w:pStyle w:val="Standard"/>
              <w:jc w:val="center"/>
              <w:rPr>
                <w:lang w:val="en-US"/>
              </w:rPr>
            </w:pPr>
            <w:r w:rsidRPr="009B18EE">
              <w:rPr>
                <w:noProof/>
                <w:lang w:val="en-US"/>
              </w:rPr>
              <w:drawing>
                <wp:inline distT="0" distB="0" distL="0" distR="0" wp14:anchorId="0BD36239" wp14:editId="476BEB11">
                  <wp:extent cx="180975" cy="180975"/>
                  <wp:effectExtent l="0" t="0" r="9525" b="9525"/>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4462BEF2" w14:textId="0718184A" w:rsidR="008A70C0" w:rsidRPr="009B18EE" w:rsidRDefault="008A70C0" w:rsidP="00792738">
            <w:pPr>
              <w:pStyle w:val="Standard"/>
              <w:jc w:val="center"/>
              <w:rPr>
                <w:color w:val="000000"/>
                <w:lang w:val="en-US"/>
              </w:rPr>
            </w:pPr>
            <w:r w:rsidRPr="009B18EE">
              <w:rPr>
                <w:color w:val="000000"/>
                <w:lang w:val="en-US"/>
              </w:rPr>
              <w:t>-</w:t>
            </w:r>
            <w:r w:rsidR="00A76379" w:rsidRPr="009B18EE">
              <w:rPr>
                <w:color w:val="000000"/>
                <w:lang w:val="en-US"/>
              </w:rPr>
              <w:t>25</w:t>
            </w:r>
            <w:r w:rsidRPr="009B18EE">
              <w:rPr>
                <w:color w:val="000000"/>
                <w:lang w:val="en-US"/>
              </w:rPr>
              <w:t xml:space="preserve"> %</w:t>
            </w:r>
          </w:p>
        </w:tc>
        <w:tc>
          <w:tcPr>
            <w:tcW w:w="1276" w:type="dxa"/>
            <w:tcMar>
              <w:top w:w="28" w:type="dxa"/>
              <w:left w:w="57" w:type="dxa"/>
              <w:bottom w:w="28" w:type="dxa"/>
              <w:right w:w="57" w:type="dxa"/>
            </w:tcMar>
            <w:vAlign w:val="center"/>
          </w:tcPr>
          <w:p w14:paraId="1B4413B9" w14:textId="77777777" w:rsidR="008A70C0" w:rsidRPr="009B18EE" w:rsidRDefault="008A70C0" w:rsidP="00792738">
            <w:pPr>
              <w:pStyle w:val="Standard"/>
              <w:jc w:val="center"/>
              <w:rPr>
                <w:color w:val="000000"/>
                <w:lang w:val="en-US"/>
              </w:rPr>
            </w:pPr>
            <w:r w:rsidRPr="009B18EE">
              <w:rPr>
                <w:color w:val="000000"/>
                <w:lang w:val="en-US"/>
              </w:rPr>
              <w:t>+25 %</w:t>
            </w:r>
          </w:p>
        </w:tc>
        <w:tc>
          <w:tcPr>
            <w:tcW w:w="4899" w:type="dxa"/>
            <w:tcMar>
              <w:top w:w="28" w:type="dxa"/>
              <w:left w:w="57" w:type="dxa"/>
              <w:bottom w:w="28" w:type="dxa"/>
              <w:right w:w="57" w:type="dxa"/>
            </w:tcMar>
            <w:vAlign w:val="center"/>
          </w:tcPr>
          <w:p w14:paraId="1DB55077" w14:textId="0F452446" w:rsidR="008A70C0" w:rsidRPr="009B18EE" w:rsidRDefault="00B909BB" w:rsidP="00792738">
            <w:pPr>
              <w:pStyle w:val="Standard"/>
              <w:rPr>
                <w:i/>
                <w:iCs/>
                <w:color w:val="7030A0"/>
                <w:lang w:val="en-US"/>
              </w:rPr>
            </w:pPr>
            <w:r w:rsidRPr="009B18EE">
              <w:rPr>
                <w:i/>
                <w:iCs/>
                <w:color w:val="7030A0"/>
                <w:lang w:val="en-US"/>
              </w:rPr>
              <w:t>Wind disperses toxins …</w:t>
            </w:r>
          </w:p>
        </w:tc>
      </w:tr>
    </w:tbl>
    <w:p w14:paraId="6E64DCB3" w14:textId="77777777" w:rsidR="008A70C0" w:rsidRPr="009B18EE" w:rsidRDefault="008A70C0" w:rsidP="008A70C0">
      <w:pPr>
        <w:pStyle w:val="Standard"/>
        <w:jc w:val="both"/>
        <w:rPr>
          <w:lang w:val="en-US"/>
        </w:rPr>
      </w:pPr>
    </w:p>
    <w:p w14:paraId="2E73B50A" w14:textId="2EBA59DA" w:rsidR="008A70C0" w:rsidRPr="009B18EE" w:rsidRDefault="008A70C0" w:rsidP="008A70C0">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27F51DC5" w14:textId="7B726A2E" w:rsidR="008A70C0" w:rsidRPr="009B18EE" w:rsidRDefault="008A70C0" w:rsidP="008A70C0">
      <w:pPr>
        <w:pStyle w:val="Standard"/>
        <w:jc w:val="both"/>
        <w:rPr>
          <w:lang w:val="en-US"/>
        </w:rPr>
      </w:pPr>
      <w:r w:rsidRPr="009B18EE">
        <w:rPr>
          <w:lang w:val="en-US"/>
        </w:rPr>
        <w:t xml:space="preserve">  • </w:t>
      </w:r>
      <w:r w:rsidR="00EE2FB5" w:rsidRPr="009B18EE">
        <w:rPr>
          <w:lang w:val="en-US"/>
        </w:rPr>
        <w:t>Pokémons with an active natural flying aptitude or in the “soaring” semi-invulnerability phase have their Speed and Defense increased by 25%</w:t>
      </w:r>
      <w:r w:rsidRPr="009B18EE">
        <w:rPr>
          <w:lang w:val="en-US"/>
        </w:rPr>
        <w:t>.</w:t>
      </w:r>
      <w:r w:rsidR="00547CA4" w:rsidRPr="009B18EE">
        <w:rPr>
          <w:lang w:val="en-US"/>
        </w:rPr>
        <w:t xml:space="preserve"> </w:t>
      </w:r>
      <w:r w:rsidR="00EE2FB5" w:rsidRPr="009B18EE">
        <w:rPr>
          <w:lang w:val="en-US"/>
        </w:rPr>
        <w:t>If this aptitude is lost (whether through injury, status, item or battle effect), so is the bonus. A levitation effect does not grant this bonus either.</w:t>
      </w:r>
    </w:p>
    <w:p w14:paraId="0183DFF1" w14:textId="2E6EB103" w:rsidR="008A70C0" w:rsidRDefault="008A70C0" w:rsidP="008A70C0">
      <w:pPr>
        <w:pStyle w:val="Standard"/>
        <w:jc w:val="both"/>
        <w:rPr>
          <w:lang w:val="en-US"/>
        </w:rPr>
      </w:pPr>
      <w:r w:rsidRPr="009B18EE">
        <w:rPr>
          <w:lang w:val="en-US"/>
        </w:rPr>
        <w:t xml:space="preserve">  • </w:t>
      </w:r>
      <w:r w:rsidR="00C14D36" w:rsidRPr="009B18EE">
        <w:rPr>
          <w:lang w:val="en-US"/>
        </w:rPr>
        <w:t>Aerilate</w:t>
      </w:r>
      <w:r w:rsidR="001D292A">
        <w:rPr>
          <w:lang w:val="en-US"/>
        </w:rPr>
        <w:t>’</w:t>
      </w:r>
      <w:r w:rsidR="007F1670" w:rsidRPr="009B18EE">
        <w:rPr>
          <w:lang w:val="en-US"/>
        </w:rPr>
        <w:t>s base power boost is increased from</w:t>
      </w:r>
      <w:r w:rsidRPr="009B18EE">
        <w:rPr>
          <w:lang w:val="en-US"/>
        </w:rPr>
        <w:t xml:space="preserve"> ×1,2</w:t>
      </w:r>
      <w:r w:rsidR="00E55D61" w:rsidRPr="009B18EE">
        <w:rPr>
          <w:lang w:val="en-US"/>
        </w:rPr>
        <w:t>5</w:t>
      </w:r>
      <w:r w:rsidRPr="009B18EE">
        <w:rPr>
          <w:lang w:val="en-US"/>
        </w:rPr>
        <w:t xml:space="preserve"> </w:t>
      </w:r>
      <w:r w:rsidR="007F1670" w:rsidRPr="009B18EE">
        <w:rPr>
          <w:lang w:val="en-US"/>
        </w:rPr>
        <w:t>to</w:t>
      </w:r>
      <w:r w:rsidRPr="009B18EE">
        <w:rPr>
          <w:lang w:val="en-US"/>
        </w:rPr>
        <w:t xml:space="preserve"> ×1,</w:t>
      </w:r>
      <w:r w:rsidR="00E55D61" w:rsidRPr="009B18EE">
        <w:rPr>
          <w:lang w:val="en-US"/>
        </w:rPr>
        <w:t>5</w:t>
      </w:r>
      <w:r w:rsidRPr="009B18EE">
        <w:rPr>
          <w:lang w:val="en-US"/>
        </w:rPr>
        <w:t>.</w:t>
      </w:r>
    </w:p>
    <w:p w14:paraId="678989F8" w14:textId="20DC7F27" w:rsidR="006A62F5" w:rsidRPr="009B18EE" w:rsidRDefault="006A62F5" w:rsidP="008A70C0">
      <w:pPr>
        <w:pStyle w:val="Standard"/>
        <w:jc w:val="both"/>
        <w:rPr>
          <w:lang w:val="en-US"/>
        </w:rPr>
      </w:pPr>
      <w:r w:rsidRPr="009B18EE">
        <w:rPr>
          <w:lang w:val="en-US"/>
        </w:rPr>
        <w:t xml:space="preserve">  • </w:t>
      </w:r>
      <w:r w:rsidRPr="006A62F5">
        <w:rPr>
          <w:lang w:val="en-US"/>
        </w:rPr>
        <w:t xml:space="preserve">Wind </w:t>
      </w:r>
      <w:r>
        <w:rPr>
          <w:lang w:val="en-US"/>
        </w:rPr>
        <w:t>Power</w:t>
      </w:r>
      <w:r w:rsidRPr="006A62F5">
        <w:rPr>
          <w:lang w:val="en-US"/>
        </w:rPr>
        <w:t xml:space="preserve"> and </w:t>
      </w:r>
      <w:r>
        <w:rPr>
          <w:lang w:val="en-US"/>
        </w:rPr>
        <w:t>Wind Rider</w:t>
      </w:r>
      <w:r w:rsidRPr="006A62F5">
        <w:rPr>
          <w:lang w:val="en-US"/>
        </w:rPr>
        <w:t xml:space="preserve"> abilities are </w:t>
      </w:r>
      <w:r>
        <w:rPr>
          <w:lang w:val="en-US"/>
        </w:rPr>
        <w:t>triggered</w:t>
      </w:r>
      <w:r w:rsidRPr="006A62F5">
        <w:rPr>
          <w:lang w:val="en-US"/>
        </w:rPr>
        <w:t xml:space="preserve"> when their holder arrives on the field (a single proc will take place if other favorable field effects are also present).</w:t>
      </w:r>
    </w:p>
    <w:p w14:paraId="3B32DE11" w14:textId="58B8F9FF" w:rsidR="008A70C0" w:rsidRPr="009B18EE" w:rsidRDefault="008A70C0" w:rsidP="008A70C0">
      <w:pPr>
        <w:pStyle w:val="Standard"/>
        <w:jc w:val="both"/>
        <w:rPr>
          <w:lang w:val="en-US"/>
        </w:rPr>
      </w:pPr>
      <w:r w:rsidRPr="009B18EE">
        <w:rPr>
          <w:lang w:val="en-US"/>
        </w:rPr>
        <w:t xml:space="preserve">  • </w:t>
      </w:r>
      <w:r w:rsidR="00EE2FB5" w:rsidRPr="009B18EE">
        <w:rPr>
          <w:lang w:val="en-US"/>
        </w:rPr>
        <w:t xml:space="preserve">The chance of poisoning is reduced by a factor of ×0.75 (unchanged if the location is cursed, but lowered to ×0.5 on a </w:t>
      </w:r>
      <w:r w:rsidR="00EE2FB5" w:rsidRPr="009B18EE">
        <w:rPr>
          <w:color w:val="000000"/>
          <w:lang w:val="en-US"/>
        </w:rPr>
        <w:t>Sacred promontory</w:t>
      </w:r>
      <w:r w:rsidR="00EE2FB5" w:rsidRPr="009B18EE">
        <w:rPr>
          <w:lang w:val="en-US"/>
        </w:rPr>
        <w:t>).</w:t>
      </w:r>
    </w:p>
    <w:p w14:paraId="2003DDDE" w14:textId="77B89A90" w:rsidR="00DD65C4" w:rsidRPr="009B18EE" w:rsidRDefault="00DD65C4" w:rsidP="008A70C0">
      <w:pPr>
        <w:pStyle w:val="Standard"/>
        <w:jc w:val="both"/>
        <w:rPr>
          <w:lang w:val="en-US"/>
        </w:rPr>
      </w:pPr>
      <w:r w:rsidRPr="009B18EE">
        <w:rPr>
          <w:lang w:val="en-US"/>
        </w:rPr>
        <w:t xml:space="preserve">  • </w:t>
      </w:r>
      <w:r w:rsidR="00EE2FB5" w:rsidRPr="009B18EE">
        <w:rPr>
          <w:lang w:val="en-US"/>
        </w:rPr>
        <w:t>Fly and Bounce launch in one turn and have a 20% chance to flinch.</w:t>
      </w:r>
    </w:p>
    <w:p w14:paraId="4159FB36" w14:textId="08F7CAB5" w:rsidR="00A46DA9" w:rsidRPr="009B18EE" w:rsidRDefault="00A46DA9" w:rsidP="008A70C0">
      <w:pPr>
        <w:pStyle w:val="Standard"/>
        <w:jc w:val="both"/>
        <w:rPr>
          <w:lang w:val="en-US"/>
        </w:rPr>
      </w:pPr>
      <w:r w:rsidRPr="009B18EE">
        <w:rPr>
          <w:lang w:val="en-US"/>
        </w:rPr>
        <w:t xml:space="preserve">  • </w:t>
      </w:r>
      <w:r w:rsidR="00EE2FB5" w:rsidRPr="009B18EE">
        <w:rPr>
          <w:lang w:val="en-US"/>
        </w:rPr>
        <w:t>Increases the accuracy of Hurricane, Sandsear Storm, Wildbolt Storm and Bleakwind Storm by 50% (stackable with Celestial winds).</w:t>
      </w:r>
    </w:p>
    <w:p w14:paraId="1D8F6F7B" w14:textId="21F35576" w:rsidR="00DD65C4" w:rsidRPr="009B18EE" w:rsidRDefault="00DD65C4" w:rsidP="008A70C0">
      <w:pPr>
        <w:pStyle w:val="Standard"/>
        <w:jc w:val="both"/>
        <w:rPr>
          <w:lang w:val="en-US"/>
        </w:rPr>
      </w:pPr>
      <w:r w:rsidRPr="009B18EE">
        <w:rPr>
          <w:lang w:val="en-US"/>
        </w:rPr>
        <w:t xml:space="preserve">  • </w:t>
      </w:r>
      <w:r w:rsidR="00B909BB" w:rsidRPr="009B18EE">
        <w:rPr>
          <w:lang w:val="en-US"/>
        </w:rPr>
        <w:t>Tailwind lasts 8 turns instead of 4.</w:t>
      </w:r>
    </w:p>
    <w:p w14:paraId="415EAC9C" w14:textId="70D7E9A8" w:rsidR="00B909BB" w:rsidRPr="009B18EE" w:rsidRDefault="001C0DC8" w:rsidP="008A70C0">
      <w:pPr>
        <w:pStyle w:val="Standard"/>
        <w:jc w:val="both"/>
        <w:rPr>
          <w:lang w:val="en-US"/>
        </w:rPr>
      </w:pPr>
      <w:r w:rsidRPr="009B18EE">
        <w:rPr>
          <w:lang w:val="en-US"/>
        </w:rPr>
        <w:t xml:space="preserve">  • </w:t>
      </w:r>
      <w:r w:rsidR="00B909BB" w:rsidRPr="009B18EE">
        <w:rPr>
          <w:lang w:val="en-US"/>
        </w:rPr>
        <w:t>The Telluric Seed is consumed and increases Speed and Accuracy</w:t>
      </w:r>
      <w:r w:rsidR="005B0C18" w:rsidRPr="009B18EE">
        <w:rPr>
          <w:lang w:val="en-US"/>
        </w:rPr>
        <w:t xml:space="preserve"> to the user</w:t>
      </w:r>
      <w:r w:rsidR="00B909BB" w:rsidRPr="009B18EE">
        <w:rPr>
          <w:lang w:val="en-US"/>
        </w:rPr>
        <w:t>.</w:t>
      </w:r>
    </w:p>
    <w:p w14:paraId="297E10E3" w14:textId="06E6051C" w:rsidR="008A70C0" w:rsidRPr="009B18EE" w:rsidRDefault="008A70C0" w:rsidP="008A70C0">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D01885" w:rsidRPr="009B18EE">
        <w:rPr>
          <w:lang w:val="en-US"/>
        </w:rPr>
        <w:t>Hurricane</w:t>
      </w:r>
      <w:r w:rsidRPr="009B18EE">
        <w:rPr>
          <w:lang w:val="en-US"/>
        </w:rPr>
        <w:t>.</w:t>
      </w:r>
    </w:p>
    <w:p w14:paraId="645AAA2E" w14:textId="58B3FB63" w:rsidR="008A70C0" w:rsidRPr="009B18EE" w:rsidRDefault="008A70C0" w:rsidP="008A70C0">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Flying-type</w:t>
      </w:r>
      <w:r w:rsidRPr="009B18EE">
        <w:rPr>
          <w:lang w:val="en-US"/>
        </w:rPr>
        <w:t>.</w:t>
      </w:r>
    </w:p>
    <w:p w14:paraId="2450651F" w14:textId="79FA6C2F" w:rsidR="00083FF6" w:rsidRPr="009B18EE" w:rsidRDefault="00083FF6" w:rsidP="00083FF6">
      <w:pPr>
        <w:pStyle w:val="Standard"/>
        <w:jc w:val="both"/>
        <w:rPr>
          <w:lang w:val="en-US"/>
        </w:rPr>
      </w:pPr>
      <w:r w:rsidRPr="009B18EE">
        <w:rPr>
          <w:lang w:val="en-US"/>
        </w:rPr>
        <w:t xml:space="preserve">  • Secret Power will have the Gust animation and may lower its target</w:t>
      </w:r>
      <w:r w:rsidR="001D292A">
        <w:rPr>
          <w:lang w:val="en-US"/>
        </w:rPr>
        <w:t>’</w:t>
      </w:r>
      <w:r w:rsidRPr="009B18EE">
        <w:rPr>
          <w:lang w:val="en-US"/>
        </w:rPr>
        <w:t>s Defense.</w:t>
      </w:r>
    </w:p>
    <w:p w14:paraId="0F09E8A3" w14:textId="0A2E7F8C" w:rsidR="00315BE5" w:rsidRPr="009B18EE" w:rsidRDefault="00315BE5" w:rsidP="008A70C0">
      <w:pPr>
        <w:pStyle w:val="Standard"/>
        <w:jc w:val="both"/>
        <w:rPr>
          <w:lang w:val="en-US"/>
        </w:rPr>
      </w:pPr>
    </w:p>
    <w:p w14:paraId="4EAE1CE6" w14:textId="77777777" w:rsidR="00315BE5" w:rsidRPr="009B18EE" w:rsidRDefault="00315BE5" w:rsidP="008A70C0">
      <w:pPr>
        <w:pStyle w:val="Standard"/>
        <w:jc w:val="both"/>
        <w:rPr>
          <w:lang w:val="en-US"/>
        </w:rPr>
      </w:pPr>
    </w:p>
    <w:p w14:paraId="196D3A88" w14:textId="77777777" w:rsidR="00430F2F" w:rsidRPr="009B18EE" w:rsidRDefault="00430F2F" w:rsidP="00430F2F">
      <w:pPr>
        <w:pStyle w:val="Standard"/>
        <w:jc w:val="both"/>
        <w:rPr>
          <w:lang w:val="en-US"/>
        </w:rPr>
      </w:pPr>
    </w:p>
    <w:p w14:paraId="55D8B6B9" w14:textId="645CD8FB" w:rsidR="00430F2F" w:rsidRPr="009B18EE" w:rsidRDefault="00B06176" w:rsidP="00CC58B3">
      <w:pPr>
        <w:pStyle w:val="Titre3"/>
        <w:rPr>
          <w:lang w:val="en-US"/>
        </w:rPr>
      </w:pPr>
      <w:bookmarkStart w:id="56" w:name="_Aérien"/>
      <w:bookmarkEnd w:id="56"/>
      <w:r w:rsidRPr="009B18EE">
        <w:rPr>
          <w:noProof/>
          <w:lang w:val="en-US"/>
        </w:rPr>
        <w:lastRenderedPageBreak/>
        <w:drawing>
          <wp:inline distT="0" distB="0" distL="0" distR="0" wp14:anchorId="4D78370A" wp14:editId="17E44D0F">
            <wp:extent cx="190527" cy="228632"/>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0527" cy="228632"/>
                    </a:xfrm>
                    <a:prstGeom prst="rect">
                      <a:avLst/>
                    </a:prstGeom>
                  </pic:spPr>
                </pic:pic>
              </a:graphicData>
            </a:graphic>
          </wp:inline>
        </w:drawing>
      </w:r>
      <w:r w:rsidR="009313F7" w:rsidRPr="009B18EE">
        <w:rPr>
          <w:lang w:val="en-US"/>
        </w:rPr>
        <w:t xml:space="preserve"> </w:t>
      </w:r>
      <w:r w:rsidR="00430F2F" w:rsidRPr="009B18EE">
        <w:rPr>
          <w:lang w:val="en-US"/>
        </w:rPr>
        <w:t>A</w:t>
      </w:r>
      <w:r w:rsidR="00E46192" w:rsidRPr="009B18EE">
        <w:rPr>
          <w:lang w:val="en-US"/>
        </w:rPr>
        <w:t>erial</w:t>
      </w:r>
    </w:p>
    <w:p w14:paraId="2DA190DA" w14:textId="050B7977" w:rsidR="00430F2F" w:rsidRPr="009B18EE" w:rsidRDefault="00430F2F" w:rsidP="00430F2F">
      <w:pPr>
        <w:pStyle w:val="Standard"/>
        <w:jc w:val="both"/>
        <w:rPr>
          <w:lang w:val="en-US"/>
        </w:rPr>
      </w:pPr>
    </w:p>
    <w:p w14:paraId="4AD52048" w14:textId="41867333" w:rsidR="00843DBD" w:rsidRPr="009B18EE" w:rsidRDefault="00843DBD" w:rsidP="00843DBD">
      <w:pPr>
        <w:pStyle w:val="Standard"/>
        <w:jc w:val="both"/>
        <w:rPr>
          <w:i/>
          <w:iCs/>
          <w:color w:val="7030A0"/>
          <w:lang w:val="en-US"/>
        </w:rPr>
      </w:pPr>
      <w:r w:rsidRPr="009B18EE">
        <w:rPr>
          <w:i/>
          <w:iCs/>
          <w:color w:val="7030A0"/>
          <w:lang w:val="en-US"/>
        </w:rPr>
        <w:t xml:space="preserve">  </w:t>
      </w:r>
      <w:r w:rsidR="00791FEA" w:rsidRPr="009B18EE">
        <w:rPr>
          <w:i/>
          <w:iCs/>
          <w:color w:val="7030A0"/>
          <w:lang w:val="en-US"/>
        </w:rPr>
        <w:t>High in the sky this fight will take place!</w:t>
      </w:r>
    </w:p>
    <w:p w14:paraId="48FDC757" w14:textId="77777777" w:rsidR="00843DBD" w:rsidRPr="009B18EE" w:rsidRDefault="00843DBD" w:rsidP="00430F2F">
      <w:pPr>
        <w:pStyle w:val="Standard"/>
        <w:jc w:val="both"/>
        <w:rPr>
          <w:lang w:val="en-US"/>
        </w:rPr>
      </w:pPr>
    </w:p>
    <w:p w14:paraId="02C33E14" w14:textId="03B29424" w:rsidR="00843DBD" w:rsidRPr="009B18EE" w:rsidRDefault="00843DBD" w:rsidP="00430F2F">
      <w:pPr>
        <w:pStyle w:val="Standard"/>
        <w:jc w:val="both"/>
        <w:rPr>
          <w:lang w:val="en-US"/>
        </w:rPr>
      </w:pPr>
      <w:r w:rsidRPr="009B18EE">
        <w:rPr>
          <w:lang w:val="en-US"/>
        </w:rPr>
        <w:t xml:space="preserve">  </w:t>
      </w:r>
      <w:r w:rsidR="00193A6F" w:rsidRPr="009B18EE">
        <w:rPr>
          <w:lang w:val="en-US"/>
        </w:rPr>
        <w:t>Unalterable field, this is a more advanced variant of the Windy battlefield</w:t>
      </w:r>
      <w:r w:rsidRPr="009B18EE">
        <w:rPr>
          <w:lang w:val="en-US"/>
        </w:rPr>
        <w:t xml:space="preserve">. </w:t>
      </w:r>
      <w:r w:rsidR="00193A6F" w:rsidRPr="009B18EE">
        <w:rPr>
          <w:lang w:val="en-US"/>
        </w:rPr>
        <w:t>It therefore has all its characteristics, but restricts combat to creatures capable of flight and prohibits the use of any move requiring the presence of ground.</w:t>
      </w:r>
    </w:p>
    <w:p w14:paraId="057E476F" w14:textId="77777777" w:rsidR="00843DBD" w:rsidRPr="009B18EE" w:rsidRDefault="00843DBD" w:rsidP="00430F2F">
      <w:pPr>
        <w:pStyle w:val="Standard"/>
        <w:jc w:val="both"/>
        <w:rPr>
          <w:lang w:val="en-US"/>
        </w:rPr>
      </w:pPr>
    </w:p>
    <w:p w14:paraId="574E729F" w14:textId="712AAAEF" w:rsidR="00843DBD" w:rsidRPr="009B18EE" w:rsidRDefault="00843DBD" w:rsidP="00430F2F">
      <w:pPr>
        <w:pStyle w:val="Standard"/>
        <w:jc w:val="both"/>
        <w:rPr>
          <w:lang w:val="en-US"/>
        </w:rPr>
      </w:pPr>
      <w:r w:rsidRPr="009B18EE">
        <w:rPr>
          <w:lang w:val="en-US"/>
        </w:rPr>
        <w:t xml:space="preserve">  </w:t>
      </w:r>
      <w:r w:rsidR="00193A6F" w:rsidRPr="009B18EE">
        <w:rPr>
          <w:lang w:val="en-US"/>
        </w:rPr>
        <w:t>It will only be encountered when a trainer explicitly requests such a battle in suitable locations such as the Taurion Aviary or the Celestial Tower, or when the hero is soaring in the sky and comes face-to-face with a wild Pokémon circling in the sky (such as those on the Eagle Path of Route 1).</w:t>
      </w:r>
    </w:p>
    <w:p w14:paraId="53EFE475" w14:textId="351C3392" w:rsidR="002558BA" w:rsidRPr="009B18EE" w:rsidRDefault="002558BA" w:rsidP="00430F2F">
      <w:pPr>
        <w:pStyle w:val="Standard"/>
        <w:jc w:val="both"/>
        <w:rPr>
          <w:lang w:val="en-US"/>
        </w:rPr>
      </w:pPr>
    </w:p>
    <w:p w14:paraId="15F3446E" w14:textId="5B929DB7" w:rsidR="002558BA" w:rsidRPr="009B18EE" w:rsidRDefault="002558BA" w:rsidP="00430F2F">
      <w:pPr>
        <w:pStyle w:val="Standard"/>
        <w:jc w:val="both"/>
        <w:rPr>
          <w:lang w:val="en-US"/>
        </w:rPr>
      </w:pPr>
      <w:r w:rsidRPr="009B18EE">
        <w:rPr>
          <w:lang w:val="en-US"/>
        </w:rPr>
        <w:t xml:space="preserve">  </w:t>
      </w:r>
      <w:r w:rsidR="00193A6F" w:rsidRPr="009B18EE">
        <w:rPr>
          <w:lang w:val="en-US"/>
        </w:rPr>
        <w:t>In the event that the player has no eligible Pokémon, the battle against a trainer cannot begin (as with all other trainers when the hero has no Pokémon able to fight), and a wild Pokémon will unhorse the hero from his Ride Pokémon (sending him back to the last point of return - the same will happen in the event of defeat).</w:t>
      </w:r>
    </w:p>
    <w:p w14:paraId="08056CF4" w14:textId="77777777" w:rsidR="008A70C0" w:rsidRPr="009B18EE" w:rsidRDefault="008A70C0" w:rsidP="008A70C0">
      <w:pPr>
        <w:pStyle w:val="Standard"/>
        <w:jc w:val="both"/>
        <w:rPr>
          <w:lang w:val="en-US"/>
        </w:rPr>
      </w:pPr>
    </w:p>
    <w:p w14:paraId="53318E47" w14:textId="799B2B89" w:rsidR="008A70C0" w:rsidRPr="009B18EE" w:rsidRDefault="00A74298" w:rsidP="008A70C0">
      <w:pPr>
        <w:jc w:val="both"/>
        <w:rPr>
          <w:b/>
          <w:bCs/>
          <w:lang w:val="en-US"/>
        </w:rPr>
      </w:pPr>
      <w:r w:rsidRPr="009B18EE">
        <w:rPr>
          <w:b/>
          <w:bCs/>
          <w:u w:val="single"/>
          <w:lang w:val="en-US"/>
        </w:rPr>
        <w:t>Field effects</w:t>
      </w:r>
      <w:r w:rsidR="008A70C0" w:rsidRPr="009B18EE">
        <w:rPr>
          <w:b/>
          <w:bCs/>
          <w:lang w:val="en-US"/>
        </w:rPr>
        <w:t>:</w:t>
      </w:r>
    </w:p>
    <w:p w14:paraId="2F2C1821" w14:textId="77777777" w:rsidR="008A70C0" w:rsidRPr="009B18EE" w:rsidRDefault="008A70C0" w:rsidP="008A70C0">
      <w:pPr>
        <w:pStyle w:val="Standard"/>
        <w:jc w:val="both"/>
        <w:rPr>
          <w:lang w:val="en-US"/>
        </w:rPr>
      </w:pPr>
    </w:p>
    <w:tbl>
      <w:tblPr>
        <w:tblStyle w:val="Grilledutableau"/>
        <w:tblW w:w="10003" w:type="dxa"/>
        <w:tblLook w:val="04A0" w:firstRow="1" w:lastRow="0" w:firstColumn="1" w:lastColumn="0" w:noHBand="0" w:noVBand="1"/>
      </w:tblPr>
      <w:tblGrid>
        <w:gridCol w:w="2666"/>
        <w:gridCol w:w="1162"/>
        <w:gridCol w:w="1276"/>
        <w:gridCol w:w="4899"/>
      </w:tblGrid>
      <w:tr w:rsidR="00A74298" w:rsidRPr="009B18EE" w14:paraId="507E4BA2" w14:textId="77777777" w:rsidTr="0021104A">
        <w:trPr>
          <w:trHeight w:val="276"/>
        </w:trPr>
        <w:tc>
          <w:tcPr>
            <w:tcW w:w="2666" w:type="dxa"/>
            <w:tcMar>
              <w:top w:w="28" w:type="dxa"/>
              <w:left w:w="57" w:type="dxa"/>
              <w:bottom w:w="28" w:type="dxa"/>
              <w:right w:w="57" w:type="dxa"/>
            </w:tcMar>
            <w:vAlign w:val="center"/>
          </w:tcPr>
          <w:p w14:paraId="6C78C9B9" w14:textId="6E4647C7"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62" w:type="dxa"/>
            <w:tcMar>
              <w:top w:w="28" w:type="dxa"/>
              <w:left w:w="57" w:type="dxa"/>
              <w:bottom w:w="28" w:type="dxa"/>
              <w:right w:w="57" w:type="dxa"/>
            </w:tcMar>
            <w:vAlign w:val="center"/>
          </w:tcPr>
          <w:p w14:paraId="70DFB723" w14:textId="40A1BA71"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5181C083" w14:textId="48BEF3E0"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4899" w:type="dxa"/>
            <w:tcMar>
              <w:top w:w="28" w:type="dxa"/>
              <w:left w:w="57" w:type="dxa"/>
              <w:bottom w:w="28" w:type="dxa"/>
              <w:right w:w="57" w:type="dxa"/>
            </w:tcMar>
            <w:vAlign w:val="center"/>
          </w:tcPr>
          <w:p w14:paraId="79C332BC" w14:textId="43589774"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0A66B0" w:rsidRPr="009B18EE" w14:paraId="278B3430" w14:textId="77777777" w:rsidTr="0021104A">
        <w:trPr>
          <w:trHeight w:val="276"/>
        </w:trPr>
        <w:tc>
          <w:tcPr>
            <w:tcW w:w="2666" w:type="dxa"/>
            <w:tcMar>
              <w:top w:w="28" w:type="dxa"/>
              <w:left w:w="57" w:type="dxa"/>
              <w:bottom w:w="28" w:type="dxa"/>
              <w:right w:w="57" w:type="dxa"/>
            </w:tcMar>
            <w:vAlign w:val="center"/>
          </w:tcPr>
          <w:p w14:paraId="18287114" w14:textId="77777777" w:rsidR="000A66B0" w:rsidRPr="009B18EE" w:rsidRDefault="000A66B0" w:rsidP="00296FAE">
            <w:pPr>
              <w:pStyle w:val="Standard"/>
              <w:jc w:val="center"/>
              <w:rPr>
                <w:noProof/>
                <w:lang w:val="en-US"/>
              </w:rPr>
            </w:pPr>
            <w:r w:rsidRPr="009B18EE">
              <w:rPr>
                <w:noProof/>
                <w:lang w:val="en-US"/>
              </w:rPr>
              <w:drawing>
                <wp:inline distT="0" distB="0" distL="0" distR="0" wp14:anchorId="5C90B88E" wp14:editId="3705069D">
                  <wp:extent cx="180975" cy="180975"/>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286BCF8" w14:textId="4DC85CEC" w:rsidR="000A66B0" w:rsidRPr="009B18EE" w:rsidRDefault="00B909BB" w:rsidP="00296FAE">
            <w:pPr>
              <w:pStyle w:val="Standard"/>
              <w:jc w:val="center"/>
              <w:rPr>
                <w:noProof/>
                <w:lang w:val="en-US"/>
              </w:rPr>
            </w:pPr>
            <w:r w:rsidRPr="009B18EE">
              <w:rPr>
                <w:noProof/>
                <w:lang w:val="en-US"/>
              </w:rPr>
              <w:t>Other wind attacks</w:t>
            </w:r>
            <w:r w:rsidR="000A66B0" w:rsidRPr="009B18EE">
              <w:rPr>
                <w:noProof/>
                <w:lang w:val="en-US"/>
              </w:rPr>
              <w:t xml:space="preserve"> + Flying Press, </w:t>
            </w:r>
            <w:r w:rsidRPr="009B18EE">
              <w:rPr>
                <w:noProof/>
                <w:lang w:val="en-US"/>
              </w:rPr>
              <w:t>Sky Uppercut</w:t>
            </w:r>
            <w:r w:rsidR="002D2069">
              <w:rPr>
                <w:noProof/>
                <w:lang w:val="en-US"/>
              </w:rPr>
              <w:t xml:space="preserve"> and </w:t>
            </w:r>
            <w:r w:rsidRPr="009B18EE">
              <w:rPr>
                <w:noProof/>
                <w:lang w:val="en-US"/>
              </w:rPr>
              <w:t>Steel Wing</w:t>
            </w:r>
          </w:p>
        </w:tc>
        <w:tc>
          <w:tcPr>
            <w:tcW w:w="1162" w:type="dxa"/>
            <w:tcMar>
              <w:top w:w="28" w:type="dxa"/>
              <w:left w:w="57" w:type="dxa"/>
              <w:bottom w:w="28" w:type="dxa"/>
              <w:right w:w="57" w:type="dxa"/>
            </w:tcMar>
            <w:vAlign w:val="center"/>
          </w:tcPr>
          <w:p w14:paraId="78FD2A29" w14:textId="63C36C6A" w:rsidR="000A66B0" w:rsidRPr="009B18EE" w:rsidRDefault="000A66B0" w:rsidP="000A66B0">
            <w:pPr>
              <w:pStyle w:val="Standard"/>
              <w:jc w:val="center"/>
              <w:rPr>
                <w:color w:val="000000"/>
                <w:lang w:val="en-US"/>
              </w:rPr>
            </w:pPr>
            <w:r w:rsidRPr="009B18EE">
              <w:rPr>
                <w:color w:val="000000"/>
                <w:lang w:val="en-US"/>
              </w:rPr>
              <w:t>+40%</w:t>
            </w:r>
          </w:p>
        </w:tc>
        <w:tc>
          <w:tcPr>
            <w:tcW w:w="1276" w:type="dxa"/>
            <w:tcMar>
              <w:top w:w="28" w:type="dxa"/>
              <w:left w:w="57" w:type="dxa"/>
              <w:bottom w:w="28" w:type="dxa"/>
              <w:right w:w="57" w:type="dxa"/>
            </w:tcMar>
            <w:vAlign w:val="center"/>
          </w:tcPr>
          <w:p w14:paraId="23476B5D" w14:textId="77777777" w:rsidR="000A66B0" w:rsidRPr="009B18EE" w:rsidRDefault="000A66B0" w:rsidP="00296FAE">
            <w:pPr>
              <w:pStyle w:val="Standard"/>
              <w:jc w:val="center"/>
              <w:rPr>
                <w:color w:val="000000"/>
                <w:lang w:val="en-US"/>
              </w:rPr>
            </w:pPr>
            <w:r w:rsidRPr="009B18EE">
              <w:rPr>
                <w:color w:val="000000"/>
                <w:lang w:val="en-US"/>
              </w:rPr>
              <w:t>-25%</w:t>
            </w:r>
          </w:p>
          <w:p w14:paraId="05EE9DD7" w14:textId="77777777" w:rsidR="000A66B0" w:rsidRPr="009B18EE" w:rsidRDefault="000A66B0" w:rsidP="00296FAE">
            <w:pPr>
              <w:pStyle w:val="Standard"/>
              <w:rPr>
                <w:color w:val="000000"/>
                <w:lang w:val="en-US"/>
              </w:rPr>
            </w:pPr>
          </w:p>
          <w:p w14:paraId="2E29E66C" w14:textId="77777777" w:rsidR="000A66B0" w:rsidRPr="009B18EE" w:rsidRDefault="000A66B0" w:rsidP="00296FAE">
            <w:pPr>
              <w:pStyle w:val="Standard"/>
              <w:jc w:val="center"/>
              <w:rPr>
                <w:color w:val="000000"/>
                <w:lang w:val="en-US"/>
              </w:rPr>
            </w:pPr>
            <w:r w:rsidRPr="009B18EE">
              <w:rPr>
                <w:color w:val="000000"/>
                <w:lang w:val="en-US"/>
              </w:rPr>
              <w:t>-0%</w:t>
            </w:r>
          </w:p>
          <w:p w14:paraId="1879823F" w14:textId="77777777" w:rsidR="000A66B0" w:rsidRPr="009B18EE" w:rsidRDefault="000A66B0" w:rsidP="00296FAE">
            <w:pPr>
              <w:pStyle w:val="Standard"/>
              <w:jc w:val="center"/>
              <w:rPr>
                <w:color w:val="000000"/>
                <w:lang w:val="en-US"/>
              </w:rPr>
            </w:pPr>
          </w:p>
        </w:tc>
        <w:tc>
          <w:tcPr>
            <w:tcW w:w="4899" w:type="dxa"/>
            <w:tcMar>
              <w:top w:w="28" w:type="dxa"/>
              <w:left w:w="57" w:type="dxa"/>
              <w:bottom w:w="28" w:type="dxa"/>
              <w:right w:w="57" w:type="dxa"/>
            </w:tcMar>
            <w:vAlign w:val="center"/>
          </w:tcPr>
          <w:p w14:paraId="08866988" w14:textId="7B25CA08" w:rsidR="000A66B0" w:rsidRPr="009B18EE" w:rsidRDefault="00B909BB" w:rsidP="00296FAE">
            <w:pPr>
              <w:pStyle w:val="Standard"/>
              <w:rPr>
                <w:i/>
                <w:iCs/>
                <w:color w:val="7030A0"/>
                <w:lang w:val="en-US"/>
              </w:rPr>
            </w:pPr>
            <w:r w:rsidRPr="009B18EE">
              <w:rPr>
                <w:i/>
                <w:iCs/>
                <w:color w:val="7030A0"/>
                <w:lang w:val="en-US"/>
              </w:rPr>
              <w:t>With aerial grace!</w:t>
            </w:r>
          </w:p>
        </w:tc>
      </w:tr>
      <w:tr w:rsidR="000A66B0" w:rsidRPr="00BA2A65" w14:paraId="08ED7246" w14:textId="77777777" w:rsidTr="0021104A">
        <w:trPr>
          <w:trHeight w:val="276"/>
        </w:trPr>
        <w:tc>
          <w:tcPr>
            <w:tcW w:w="2666" w:type="dxa"/>
            <w:tcMar>
              <w:top w:w="28" w:type="dxa"/>
              <w:left w:w="57" w:type="dxa"/>
              <w:bottom w:w="28" w:type="dxa"/>
              <w:right w:w="57" w:type="dxa"/>
            </w:tcMar>
            <w:vAlign w:val="center"/>
          </w:tcPr>
          <w:p w14:paraId="225DEE9B" w14:textId="4BFA791C" w:rsidR="000A66B0" w:rsidRPr="009B18EE" w:rsidRDefault="000A66B0" w:rsidP="00296FAE">
            <w:pPr>
              <w:pStyle w:val="Standard"/>
              <w:jc w:val="center"/>
              <w:rPr>
                <w:noProof/>
                <w:lang w:val="en-US"/>
              </w:rPr>
            </w:pPr>
            <w:r w:rsidRPr="009B18EE">
              <w:rPr>
                <w:noProof/>
                <w:lang w:val="en-US"/>
              </w:rPr>
              <w:drawing>
                <wp:inline distT="0" distB="0" distL="0" distR="0" wp14:anchorId="56DB8582" wp14:editId="3E9DA937">
                  <wp:extent cx="180975" cy="180975"/>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Blizzard or Thunderstorm</w:t>
            </w:r>
          </w:p>
          <w:p w14:paraId="089769A2" w14:textId="4FF28E21" w:rsidR="000A66B0" w:rsidRPr="009B18EE" w:rsidRDefault="000A66B0" w:rsidP="00296FAE">
            <w:pPr>
              <w:pStyle w:val="Standard"/>
              <w:jc w:val="center"/>
              <w:rPr>
                <w:noProof/>
                <w:lang w:val="en-US"/>
              </w:rPr>
            </w:pPr>
            <w:r w:rsidRPr="009B18EE">
              <w:rPr>
                <w:noProof/>
                <w:lang w:val="en-US"/>
              </w:rPr>
              <w:drawing>
                <wp:inline distT="0" distB="0" distL="0" distR="0" wp14:anchorId="4171666B" wp14:editId="3672DCA1">
                  <wp:extent cx="180975" cy="180975"/>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 </w:t>
            </w:r>
            <w:r w:rsidR="00F422F1" w:rsidRPr="009B18EE">
              <w:rPr>
                <w:noProof/>
                <w:lang w:val="en-US"/>
              </w:rPr>
              <w:t>Celestial winds</w:t>
            </w:r>
          </w:p>
        </w:tc>
        <w:tc>
          <w:tcPr>
            <w:tcW w:w="1162" w:type="dxa"/>
            <w:tcMar>
              <w:top w:w="28" w:type="dxa"/>
              <w:left w:w="57" w:type="dxa"/>
              <w:bottom w:w="28" w:type="dxa"/>
              <w:right w:w="57" w:type="dxa"/>
            </w:tcMar>
            <w:vAlign w:val="center"/>
          </w:tcPr>
          <w:p w14:paraId="33BC1D9B" w14:textId="77777777" w:rsidR="000A66B0" w:rsidRPr="009B18EE" w:rsidRDefault="000A66B0" w:rsidP="00296FAE">
            <w:pPr>
              <w:pStyle w:val="Standard"/>
              <w:jc w:val="center"/>
              <w:rPr>
                <w:color w:val="000000"/>
                <w:lang w:val="en-US"/>
              </w:rPr>
            </w:pPr>
            <w:r w:rsidRPr="009B18EE">
              <w:rPr>
                <w:color w:val="000000"/>
                <w:lang w:val="en-US"/>
              </w:rPr>
              <w:t>+75%</w:t>
            </w:r>
          </w:p>
          <w:p w14:paraId="52C88E29" w14:textId="77777777" w:rsidR="000A66B0" w:rsidRPr="009B18EE" w:rsidRDefault="000A66B0" w:rsidP="00296FAE">
            <w:pPr>
              <w:pStyle w:val="Standard"/>
              <w:jc w:val="center"/>
              <w:rPr>
                <w:color w:val="000000"/>
                <w:sz w:val="10"/>
                <w:szCs w:val="10"/>
                <w:lang w:val="en-US"/>
              </w:rPr>
            </w:pPr>
          </w:p>
          <w:p w14:paraId="7302A657" w14:textId="77777777" w:rsidR="000A66B0" w:rsidRPr="009B18EE" w:rsidRDefault="000A66B0" w:rsidP="00296FAE">
            <w:pPr>
              <w:pStyle w:val="Standard"/>
              <w:jc w:val="center"/>
              <w:rPr>
                <w:color w:val="000000"/>
                <w:lang w:val="en-US"/>
              </w:rPr>
            </w:pPr>
            <w:r w:rsidRPr="009B18EE">
              <w:rPr>
                <w:color w:val="000000"/>
                <w:lang w:val="en-US"/>
              </w:rPr>
              <w:t>+82%</w:t>
            </w:r>
          </w:p>
        </w:tc>
        <w:tc>
          <w:tcPr>
            <w:tcW w:w="1276" w:type="dxa"/>
            <w:tcMar>
              <w:top w:w="28" w:type="dxa"/>
              <w:left w:w="57" w:type="dxa"/>
              <w:bottom w:w="28" w:type="dxa"/>
              <w:right w:w="57" w:type="dxa"/>
            </w:tcMar>
            <w:vAlign w:val="center"/>
          </w:tcPr>
          <w:p w14:paraId="47B44394" w14:textId="77777777" w:rsidR="000A66B0" w:rsidRPr="009B18EE" w:rsidRDefault="000A66B0" w:rsidP="00296FAE">
            <w:pPr>
              <w:pStyle w:val="Standard"/>
              <w:jc w:val="center"/>
              <w:rPr>
                <w:color w:val="000000"/>
                <w:lang w:val="en-US"/>
              </w:rPr>
            </w:pPr>
            <w:r w:rsidRPr="009B18EE">
              <w:rPr>
                <w:color w:val="000000"/>
                <w:lang w:val="en-US"/>
              </w:rPr>
              <w:t>-36,25%</w:t>
            </w:r>
          </w:p>
          <w:p w14:paraId="699154DD" w14:textId="77777777" w:rsidR="000A66B0" w:rsidRPr="009B18EE" w:rsidRDefault="000A66B0" w:rsidP="00296FAE">
            <w:pPr>
              <w:pStyle w:val="Standard"/>
              <w:jc w:val="center"/>
              <w:rPr>
                <w:color w:val="000000"/>
                <w:sz w:val="10"/>
                <w:szCs w:val="10"/>
                <w:lang w:val="en-US"/>
              </w:rPr>
            </w:pPr>
          </w:p>
          <w:p w14:paraId="077182CC" w14:textId="77777777" w:rsidR="000A66B0" w:rsidRPr="009B18EE" w:rsidRDefault="000A66B0" w:rsidP="00296FAE">
            <w:pPr>
              <w:pStyle w:val="Standard"/>
              <w:jc w:val="center"/>
              <w:rPr>
                <w:color w:val="000000"/>
                <w:lang w:val="en-US"/>
              </w:rPr>
            </w:pPr>
            <w:r w:rsidRPr="009B18EE">
              <w:rPr>
                <w:color w:val="000000"/>
                <w:lang w:val="en-US"/>
              </w:rPr>
              <w:t>-40%</w:t>
            </w:r>
          </w:p>
        </w:tc>
        <w:tc>
          <w:tcPr>
            <w:tcW w:w="4899" w:type="dxa"/>
            <w:tcMar>
              <w:top w:w="28" w:type="dxa"/>
              <w:left w:w="57" w:type="dxa"/>
              <w:bottom w:w="28" w:type="dxa"/>
              <w:right w:w="57" w:type="dxa"/>
            </w:tcMar>
            <w:vAlign w:val="center"/>
          </w:tcPr>
          <w:p w14:paraId="28B37DCA" w14:textId="3957DF3B" w:rsidR="000A66B0" w:rsidRPr="009B18EE" w:rsidRDefault="00B909BB" w:rsidP="00296FAE">
            <w:pPr>
              <w:pStyle w:val="Standard"/>
              <w:rPr>
                <w:i/>
                <w:iCs/>
                <w:color w:val="7030A0"/>
                <w:lang w:val="en-US"/>
              </w:rPr>
            </w:pPr>
            <w:r w:rsidRPr="009B18EE">
              <w:rPr>
                <w:i/>
                <w:iCs/>
                <w:color w:val="7030A0"/>
                <w:lang w:val="en-US"/>
              </w:rPr>
              <w:t>The invigorating air makes the aerial attack devastating!</w:t>
            </w:r>
          </w:p>
        </w:tc>
      </w:tr>
      <w:tr w:rsidR="000A66B0" w:rsidRPr="009B18EE" w14:paraId="44005A30" w14:textId="77777777" w:rsidTr="0021104A">
        <w:trPr>
          <w:trHeight w:val="276"/>
        </w:trPr>
        <w:tc>
          <w:tcPr>
            <w:tcW w:w="2666" w:type="dxa"/>
            <w:tcMar>
              <w:top w:w="28" w:type="dxa"/>
              <w:left w:w="57" w:type="dxa"/>
              <w:bottom w:w="28" w:type="dxa"/>
              <w:right w:w="57" w:type="dxa"/>
            </w:tcMar>
            <w:vAlign w:val="center"/>
          </w:tcPr>
          <w:p w14:paraId="18458A46" w14:textId="77777777" w:rsidR="000A66B0" w:rsidRPr="009B18EE" w:rsidRDefault="000A66B0" w:rsidP="00296FAE">
            <w:pPr>
              <w:pStyle w:val="Standard"/>
              <w:jc w:val="center"/>
              <w:rPr>
                <w:lang w:val="en-US"/>
              </w:rPr>
            </w:pPr>
            <w:r w:rsidRPr="009B18EE">
              <w:rPr>
                <w:noProof/>
                <w:lang w:val="en-US"/>
              </w:rPr>
              <w:drawing>
                <wp:inline distT="0" distB="0" distL="0" distR="0" wp14:anchorId="6F86EA72" wp14:editId="25DD0F14">
                  <wp:extent cx="180975" cy="180975"/>
                  <wp:effectExtent l="0" t="0" r="9525" b="9525"/>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3ED664AA" w14:textId="77777777" w:rsidR="000A66B0" w:rsidRPr="009B18EE" w:rsidRDefault="000A66B0" w:rsidP="00296FAE">
            <w:pPr>
              <w:pStyle w:val="Standard"/>
              <w:jc w:val="center"/>
              <w:rPr>
                <w:color w:val="000000"/>
                <w:lang w:val="en-US"/>
              </w:rPr>
            </w:pPr>
            <w:r w:rsidRPr="009B18EE">
              <w:rPr>
                <w:color w:val="000000"/>
                <w:lang w:val="en-US"/>
              </w:rPr>
              <w:t>-25 %</w:t>
            </w:r>
          </w:p>
        </w:tc>
        <w:tc>
          <w:tcPr>
            <w:tcW w:w="1276" w:type="dxa"/>
            <w:tcMar>
              <w:top w:w="28" w:type="dxa"/>
              <w:left w:w="57" w:type="dxa"/>
              <w:bottom w:w="28" w:type="dxa"/>
              <w:right w:w="57" w:type="dxa"/>
            </w:tcMar>
            <w:vAlign w:val="center"/>
          </w:tcPr>
          <w:p w14:paraId="41E0A14E" w14:textId="77777777" w:rsidR="000A66B0" w:rsidRPr="009B18EE" w:rsidRDefault="000A66B0" w:rsidP="00296FAE">
            <w:pPr>
              <w:pStyle w:val="Standard"/>
              <w:jc w:val="center"/>
              <w:rPr>
                <w:color w:val="000000"/>
                <w:lang w:val="en-US"/>
              </w:rPr>
            </w:pPr>
            <w:r w:rsidRPr="009B18EE">
              <w:rPr>
                <w:color w:val="000000"/>
                <w:lang w:val="en-US"/>
              </w:rPr>
              <w:t>+25 %</w:t>
            </w:r>
          </w:p>
        </w:tc>
        <w:tc>
          <w:tcPr>
            <w:tcW w:w="4899" w:type="dxa"/>
            <w:tcMar>
              <w:top w:w="28" w:type="dxa"/>
              <w:left w:w="57" w:type="dxa"/>
              <w:bottom w:w="28" w:type="dxa"/>
              <w:right w:w="57" w:type="dxa"/>
            </w:tcMar>
            <w:vAlign w:val="center"/>
          </w:tcPr>
          <w:p w14:paraId="6198F51E" w14:textId="0F894DBC" w:rsidR="000A66B0" w:rsidRPr="009B18EE" w:rsidRDefault="00B909BB" w:rsidP="00296FAE">
            <w:pPr>
              <w:pStyle w:val="Standard"/>
              <w:rPr>
                <w:i/>
                <w:iCs/>
                <w:color w:val="7030A0"/>
                <w:lang w:val="en-US"/>
              </w:rPr>
            </w:pPr>
            <w:r w:rsidRPr="009B18EE">
              <w:rPr>
                <w:i/>
                <w:iCs/>
                <w:color w:val="7030A0"/>
                <w:lang w:val="en-US"/>
              </w:rPr>
              <w:t>Wind disperses toxins …</w:t>
            </w:r>
          </w:p>
        </w:tc>
      </w:tr>
      <w:tr w:rsidR="000A66B0" w:rsidRPr="00BA2A65" w14:paraId="31F70E39" w14:textId="77777777" w:rsidTr="0021104A">
        <w:trPr>
          <w:trHeight w:val="276"/>
        </w:trPr>
        <w:tc>
          <w:tcPr>
            <w:tcW w:w="2666" w:type="dxa"/>
            <w:tcMar>
              <w:top w:w="28" w:type="dxa"/>
              <w:left w:w="57" w:type="dxa"/>
              <w:bottom w:w="28" w:type="dxa"/>
              <w:right w:w="57" w:type="dxa"/>
            </w:tcMar>
            <w:vAlign w:val="center"/>
          </w:tcPr>
          <w:p w14:paraId="68B1152E" w14:textId="5ED06498" w:rsidR="000A66B0" w:rsidRPr="009B18EE" w:rsidRDefault="000A66B0" w:rsidP="000A66B0">
            <w:pPr>
              <w:pStyle w:val="Standard"/>
              <w:jc w:val="center"/>
              <w:rPr>
                <w:noProof/>
                <w:lang w:val="en-US"/>
              </w:rPr>
            </w:pPr>
            <w:r w:rsidRPr="009B18EE">
              <w:rPr>
                <w:noProof/>
                <w:lang w:val="en-US"/>
              </w:rPr>
              <w:drawing>
                <wp:inline distT="0" distB="0" distL="0" distR="0" wp14:anchorId="7BAFF5F4" wp14:editId="287B9092">
                  <wp:extent cx="180975" cy="180975"/>
                  <wp:effectExtent l="0" t="0" r="9525" b="9525"/>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62" w:type="dxa"/>
            <w:tcMar>
              <w:top w:w="28" w:type="dxa"/>
              <w:left w:w="57" w:type="dxa"/>
              <w:bottom w:w="28" w:type="dxa"/>
              <w:right w:w="57" w:type="dxa"/>
            </w:tcMar>
            <w:vAlign w:val="center"/>
          </w:tcPr>
          <w:p w14:paraId="6C867C05" w14:textId="0C6AA9D4" w:rsidR="000A66B0" w:rsidRPr="009B18EE" w:rsidRDefault="00A74298" w:rsidP="000A66B0">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7E50C4BF" w14:textId="0F073F12" w:rsidR="000A66B0" w:rsidRPr="009B18EE" w:rsidRDefault="000A66B0" w:rsidP="000A66B0">
            <w:pPr>
              <w:pStyle w:val="Standard"/>
              <w:jc w:val="center"/>
              <w:rPr>
                <w:color w:val="000000"/>
                <w:lang w:val="en-US"/>
              </w:rPr>
            </w:pPr>
            <w:r w:rsidRPr="009B18EE">
              <w:rPr>
                <w:color w:val="000000"/>
                <w:lang w:val="en-US"/>
              </w:rPr>
              <w:t>+0 %</w:t>
            </w:r>
          </w:p>
        </w:tc>
        <w:tc>
          <w:tcPr>
            <w:tcW w:w="4899" w:type="dxa"/>
            <w:tcMar>
              <w:top w:w="28" w:type="dxa"/>
              <w:left w:w="57" w:type="dxa"/>
              <w:bottom w:w="28" w:type="dxa"/>
              <w:right w:w="57" w:type="dxa"/>
            </w:tcMar>
            <w:vAlign w:val="center"/>
          </w:tcPr>
          <w:p w14:paraId="7B98DA2E" w14:textId="5E9C11C5" w:rsidR="000A66B0" w:rsidRPr="009B18EE" w:rsidRDefault="00B909BB" w:rsidP="000A66B0">
            <w:pPr>
              <w:pStyle w:val="Standard"/>
              <w:rPr>
                <w:i/>
                <w:iCs/>
                <w:color w:val="7030A0"/>
                <w:lang w:val="en-US"/>
              </w:rPr>
            </w:pPr>
            <w:r w:rsidRPr="009B18EE">
              <w:rPr>
                <w:i/>
                <w:iCs/>
                <w:color w:val="7030A0"/>
                <w:lang w:val="en-US"/>
              </w:rPr>
              <w:t>Impossible to perform a telluric attack in the middle of clouds!</w:t>
            </w:r>
          </w:p>
        </w:tc>
      </w:tr>
      <w:tr w:rsidR="000A66B0" w:rsidRPr="00BA2A65" w14:paraId="5DDB33E4" w14:textId="77777777" w:rsidTr="0021104A">
        <w:trPr>
          <w:trHeight w:val="276"/>
        </w:trPr>
        <w:tc>
          <w:tcPr>
            <w:tcW w:w="2666" w:type="dxa"/>
            <w:tcMar>
              <w:top w:w="28" w:type="dxa"/>
              <w:left w:w="57" w:type="dxa"/>
              <w:bottom w:w="28" w:type="dxa"/>
              <w:right w:w="57" w:type="dxa"/>
            </w:tcMar>
            <w:vAlign w:val="center"/>
          </w:tcPr>
          <w:p w14:paraId="25D35DA4" w14:textId="756DAC08" w:rsidR="000A66B0" w:rsidRPr="009B18EE" w:rsidRDefault="00B909BB" w:rsidP="000A66B0">
            <w:pPr>
              <w:pStyle w:val="Standard"/>
              <w:jc w:val="center"/>
              <w:rPr>
                <w:noProof/>
                <w:lang w:val="en-US"/>
              </w:rPr>
            </w:pPr>
            <w:r w:rsidRPr="009B18EE">
              <w:rPr>
                <w:noProof/>
                <w:lang w:val="en-US"/>
              </w:rPr>
              <w:t>Ineligible attacks</w:t>
            </w:r>
            <w:r w:rsidR="000A66B0" w:rsidRPr="009B18EE">
              <w:rPr>
                <w:noProof/>
                <w:lang w:val="en-US"/>
              </w:rPr>
              <w:t>*</w:t>
            </w:r>
          </w:p>
        </w:tc>
        <w:tc>
          <w:tcPr>
            <w:tcW w:w="1162" w:type="dxa"/>
            <w:tcMar>
              <w:top w:w="28" w:type="dxa"/>
              <w:left w:w="57" w:type="dxa"/>
              <w:bottom w:w="28" w:type="dxa"/>
              <w:right w:w="57" w:type="dxa"/>
            </w:tcMar>
            <w:vAlign w:val="center"/>
          </w:tcPr>
          <w:p w14:paraId="38BC367E" w14:textId="2BB48443" w:rsidR="000A66B0" w:rsidRPr="009B18EE" w:rsidRDefault="00A74298" w:rsidP="000A66B0">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2783586A" w14:textId="6411C2D4" w:rsidR="000A66B0" w:rsidRPr="009B18EE" w:rsidRDefault="000F7232" w:rsidP="000A66B0">
            <w:pPr>
              <w:pStyle w:val="Standard"/>
              <w:jc w:val="center"/>
              <w:rPr>
                <w:color w:val="000000"/>
                <w:lang w:val="en-US"/>
              </w:rPr>
            </w:pPr>
            <w:r w:rsidRPr="009B18EE">
              <w:rPr>
                <w:color w:val="000000"/>
                <w:lang w:val="en-US"/>
              </w:rPr>
              <w:t>(Varies)</w:t>
            </w:r>
          </w:p>
        </w:tc>
        <w:tc>
          <w:tcPr>
            <w:tcW w:w="4899" w:type="dxa"/>
            <w:tcMar>
              <w:top w:w="28" w:type="dxa"/>
              <w:left w:w="57" w:type="dxa"/>
              <w:bottom w:w="28" w:type="dxa"/>
              <w:right w:w="57" w:type="dxa"/>
            </w:tcMar>
            <w:vAlign w:val="center"/>
          </w:tcPr>
          <w:p w14:paraId="74E3AFC6" w14:textId="77DE9357" w:rsidR="000A66B0" w:rsidRPr="009B18EE" w:rsidRDefault="00B909BB" w:rsidP="000A66B0">
            <w:pPr>
              <w:pStyle w:val="Standard"/>
              <w:rPr>
                <w:i/>
                <w:iCs/>
                <w:color w:val="7030A0"/>
                <w:lang w:val="en-US"/>
              </w:rPr>
            </w:pPr>
            <w:r w:rsidRPr="009B18EE">
              <w:rPr>
                <w:i/>
                <w:iCs/>
                <w:color w:val="7030A0"/>
                <w:lang w:val="en-US"/>
              </w:rPr>
              <w:t>This move cannot be used when fighting in the sky …</w:t>
            </w:r>
          </w:p>
        </w:tc>
      </w:tr>
    </w:tbl>
    <w:p w14:paraId="743B0E44" w14:textId="37AC3DA4" w:rsidR="008A70C0" w:rsidRPr="009B18EE" w:rsidRDefault="008A70C0" w:rsidP="008A70C0">
      <w:pPr>
        <w:pStyle w:val="Standard"/>
        <w:jc w:val="both"/>
        <w:rPr>
          <w:lang w:val="en-US"/>
        </w:rPr>
      </w:pPr>
      <w:r w:rsidRPr="009B18EE">
        <w:rPr>
          <w:lang w:val="en-US"/>
        </w:rPr>
        <w:t xml:space="preserve">    </w:t>
      </w:r>
      <w:r w:rsidRPr="009B18EE">
        <w:rPr>
          <w:noProof/>
          <w:lang w:val="en-US"/>
        </w:rPr>
        <w:t xml:space="preserve">* </w:t>
      </w:r>
      <w:r w:rsidR="00F3213F" w:rsidRPr="009B18EE">
        <w:rPr>
          <w:lang w:val="en-US"/>
        </w:rPr>
        <w:t>Body Slam</w:t>
      </w:r>
      <w:r w:rsidRPr="009B18EE">
        <w:rPr>
          <w:lang w:val="en-US"/>
        </w:rPr>
        <w:t xml:space="preserve">, </w:t>
      </w:r>
      <w:r w:rsidR="0004050A" w:rsidRPr="009B18EE">
        <w:rPr>
          <w:lang w:val="en-US"/>
        </w:rPr>
        <w:t>Dive</w:t>
      </w:r>
      <w:r w:rsidRPr="009B18EE">
        <w:rPr>
          <w:lang w:val="en-US"/>
        </w:rPr>
        <w:t xml:space="preserve">, </w:t>
      </w:r>
      <w:r w:rsidR="00B909BB" w:rsidRPr="009B18EE">
        <w:rPr>
          <w:lang w:val="en-US"/>
        </w:rPr>
        <w:t>Electric Terrain</w:t>
      </w:r>
      <w:r w:rsidRPr="009B18EE">
        <w:rPr>
          <w:lang w:val="en-US"/>
        </w:rPr>
        <w:t xml:space="preserve">, </w:t>
      </w:r>
      <w:r w:rsidR="00D01885" w:rsidRPr="009B18EE">
        <w:rPr>
          <w:lang w:val="en-US"/>
        </w:rPr>
        <w:t>Fire Pledge</w:t>
      </w:r>
      <w:r w:rsidRPr="009B18EE">
        <w:rPr>
          <w:lang w:val="en-US"/>
        </w:rPr>
        <w:t xml:space="preserve">, Flying Press, </w:t>
      </w:r>
      <w:r w:rsidR="00B909BB" w:rsidRPr="009B18EE">
        <w:rPr>
          <w:lang w:val="en-US"/>
        </w:rPr>
        <w:t>Frenzy Plant</w:t>
      </w:r>
      <w:r w:rsidRPr="009B18EE">
        <w:rPr>
          <w:lang w:val="en-US"/>
        </w:rPr>
        <w:t xml:space="preserve">, </w:t>
      </w:r>
      <w:r w:rsidR="00B909BB" w:rsidRPr="009B18EE">
        <w:rPr>
          <w:lang w:val="en-US"/>
        </w:rPr>
        <w:t>Grass Knot</w:t>
      </w:r>
      <w:r w:rsidRPr="009B18EE">
        <w:rPr>
          <w:lang w:val="en-US"/>
        </w:rPr>
        <w:t xml:space="preserve">, </w:t>
      </w:r>
      <w:r w:rsidR="00726C48" w:rsidRPr="009B18EE">
        <w:rPr>
          <w:lang w:val="en-US"/>
        </w:rPr>
        <w:t>Grass Pledge</w:t>
      </w:r>
      <w:r w:rsidRPr="009B18EE">
        <w:rPr>
          <w:lang w:val="en-US"/>
        </w:rPr>
        <w:t xml:space="preserve">, </w:t>
      </w:r>
      <w:r w:rsidR="00726C48" w:rsidRPr="009B18EE">
        <w:rPr>
          <w:lang w:val="en-US"/>
        </w:rPr>
        <w:t>Grassy Terrain</w:t>
      </w:r>
      <w:r w:rsidRPr="009B18EE">
        <w:rPr>
          <w:lang w:val="en-US"/>
        </w:rPr>
        <w:t xml:space="preserve">, </w:t>
      </w:r>
      <w:r w:rsidR="00726C48" w:rsidRPr="009B18EE">
        <w:rPr>
          <w:lang w:val="en-US"/>
        </w:rPr>
        <w:t>Ingrain</w:t>
      </w:r>
      <w:r w:rsidRPr="009B18EE">
        <w:rPr>
          <w:lang w:val="en-US"/>
        </w:rPr>
        <w:t xml:space="preserve">, </w:t>
      </w:r>
      <w:r w:rsidR="00B909BB" w:rsidRPr="009B18EE">
        <w:rPr>
          <w:lang w:val="en-US"/>
        </w:rPr>
        <w:t>Mat Block</w:t>
      </w:r>
      <w:r w:rsidRPr="009B18EE">
        <w:rPr>
          <w:lang w:val="en-US"/>
        </w:rPr>
        <w:t xml:space="preserve">, </w:t>
      </w:r>
      <w:r w:rsidR="00B909BB" w:rsidRPr="009B18EE">
        <w:rPr>
          <w:lang w:val="en-US"/>
        </w:rPr>
        <w:t>Misty Terrain</w:t>
      </w:r>
      <w:r w:rsidRPr="009B18EE">
        <w:rPr>
          <w:lang w:val="en-US"/>
        </w:rPr>
        <w:t>,</w:t>
      </w:r>
      <w:r w:rsidR="00086004" w:rsidRPr="009B18EE">
        <w:rPr>
          <w:lang w:val="en-US"/>
        </w:rPr>
        <w:t xml:space="preserve"> </w:t>
      </w:r>
      <w:r w:rsidR="000E552F" w:rsidRPr="009B18EE">
        <w:rPr>
          <w:lang w:val="en-US"/>
        </w:rPr>
        <w:t>Muddy Water</w:t>
      </w:r>
      <w:r w:rsidRPr="009B18EE">
        <w:rPr>
          <w:lang w:val="en-US"/>
        </w:rPr>
        <w:t xml:space="preserve">, </w:t>
      </w:r>
      <w:r w:rsidR="00B909BB" w:rsidRPr="009B18EE">
        <w:rPr>
          <w:lang w:val="en-US"/>
        </w:rPr>
        <w:t>Seismic Toss</w:t>
      </w:r>
      <w:r w:rsidRPr="009B18EE">
        <w:rPr>
          <w:lang w:val="en-US"/>
        </w:rPr>
        <w:t xml:space="preserve">, </w:t>
      </w:r>
      <w:r w:rsidR="00B909BB" w:rsidRPr="009B18EE">
        <w:rPr>
          <w:lang w:val="en-US"/>
        </w:rPr>
        <w:t>Shed Tail</w:t>
      </w:r>
      <w:r w:rsidRPr="009B18EE">
        <w:rPr>
          <w:lang w:val="en-US"/>
        </w:rPr>
        <w:t xml:space="preserve">, </w:t>
      </w:r>
      <w:r w:rsidR="00B909BB" w:rsidRPr="009B18EE">
        <w:rPr>
          <w:lang w:val="en-US"/>
        </w:rPr>
        <w:t>Slam</w:t>
      </w:r>
      <w:r w:rsidRPr="009B18EE">
        <w:rPr>
          <w:lang w:val="en-US"/>
        </w:rPr>
        <w:t xml:space="preserve">, </w:t>
      </w:r>
      <w:r w:rsidR="00B909BB" w:rsidRPr="009B18EE">
        <w:rPr>
          <w:lang w:val="en-US"/>
        </w:rPr>
        <w:t>Smack Down</w:t>
      </w:r>
      <w:r w:rsidRPr="009B18EE">
        <w:rPr>
          <w:lang w:val="en-US"/>
        </w:rPr>
        <w:t xml:space="preserve">, </w:t>
      </w:r>
      <w:r w:rsidR="00F3213F" w:rsidRPr="009B18EE">
        <w:rPr>
          <w:lang w:val="en-US"/>
        </w:rPr>
        <w:t>Spikes</w:t>
      </w:r>
      <w:r w:rsidRPr="009B18EE">
        <w:rPr>
          <w:lang w:val="en-US"/>
        </w:rPr>
        <w:t xml:space="preserve">, </w:t>
      </w:r>
      <w:r w:rsidR="00B909BB" w:rsidRPr="009B18EE">
        <w:rPr>
          <w:lang w:val="en-US"/>
        </w:rPr>
        <w:t>Stomp</w:t>
      </w:r>
      <w:r w:rsidRPr="009B18EE">
        <w:rPr>
          <w:lang w:val="en-US"/>
        </w:rPr>
        <w:t xml:space="preserve">, </w:t>
      </w:r>
      <w:r w:rsidR="00B909BB" w:rsidRPr="009B18EE">
        <w:rPr>
          <w:lang w:val="en-US"/>
        </w:rPr>
        <w:t>Substitute</w:t>
      </w:r>
      <w:r w:rsidRPr="009B18EE">
        <w:rPr>
          <w:lang w:val="en-US"/>
        </w:rPr>
        <w:t xml:space="preserve">, Surf, </w:t>
      </w:r>
      <w:r w:rsidR="00726C48" w:rsidRPr="009B18EE">
        <w:rPr>
          <w:lang w:val="en-US"/>
        </w:rPr>
        <w:t>Toxic Spikes</w:t>
      </w:r>
      <w:r w:rsidRPr="009B18EE">
        <w:rPr>
          <w:lang w:val="en-US"/>
        </w:rPr>
        <w:t xml:space="preserve">, </w:t>
      </w:r>
      <w:r w:rsidR="00D01885" w:rsidRPr="009B18EE">
        <w:rPr>
          <w:lang w:val="en-US"/>
        </w:rPr>
        <w:t>Water Pledge</w:t>
      </w:r>
      <w:r w:rsidR="00086004" w:rsidRPr="009B18EE">
        <w:rPr>
          <w:lang w:val="en-US"/>
        </w:rPr>
        <w:t xml:space="preserve">, </w:t>
      </w:r>
      <w:r w:rsidR="00B909BB" w:rsidRPr="009B18EE">
        <w:rPr>
          <w:lang w:val="en-US"/>
        </w:rPr>
        <w:t>Water Sport</w:t>
      </w:r>
      <w:r w:rsidRPr="009B18EE">
        <w:rPr>
          <w:lang w:val="en-US" w:eastAsia="fr-FR"/>
        </w:rPr>
        <w:t xml:space="preserve">, </w:t>
      </w:r>
      <w:r w:rsidR="00B909BB" w:rsidRPr="009B18EE">
        <w:rPr>
          <w:lang w:val="en-US" w:eastAsia="fr-FR"/>
        </w:rPr>
        <w:t>Geomancy</w:t>
      </w:r>
      <w:r w:rsidRPr="009B18EE">
        <w:rPr>
          <w:lang w:val="en-US" w:eastAsia="fr-FR"/>
        </w:rPr>
        <w:t xml:space="preserve">, </w:t>
      </w:r>
      <w:r w:rsidR="00F3213F" w:rsidRPr="009B18EE">
        <w:rPr>
          <w:lang w:val="en-US" w:eastAsia="fr-FR"/>
        </w:rPr>
        <w:t>Gravity</w:t>
      </w:r>
      <w:r w:rsidRPr="009B18EE">
        <w:rPr>
          <w:lang w:val="en-US" w:eastAsia="fr-FR"/>
        </w:rPr>
        <w:t xml:space="preserve">, </w:t>
      </w:r>
      <w:r w:rsidR="00B909BB" w:rsidRPr="009B18EE">
        <w:rPr>
          <w:lang w:val="en-US" w:eastAsia="fr-FR"/>
        </w:rPr>
        <w:t>Heat Crash</w:t>
      </w:r>
      <w:r w:rsidR="00086004" w:rsidRPr="009B18EE">
        <w:rPr>
          <w:lang w:val="en-US" w:eastAsia="fr-FR"/>
        </w:rPr>
        <w:t xml:space="preserve"> </w:t>
      </w:r>
      <w:r w:rsidR="00AA6D47" w:rsidRPr="009B18EE">
        <w:rPr>
          <w:lang w:val="en-US" w:eastAsia="fr-FR"/>
        </w:rPr>
        <w:t>and</w:t>
      </w:r>
      <w:r w:rsidRPr="009B18EE">
        <w:rPr>
          <w:lang w:val="en-US" w:eastAsia="fr-FR"/>
        </w:rPr>
        <w:t xml:space="preserve"> </w:t>
      </w:r>
      <w:r w:rsidR="00B909BB" w:rsidRPr="009B18EE">
        <w:rPr>
          <w:lang w:val="en-US" w:eastAsia="fr-FR"/>
        </w:rPr>
        <w:t>Heavy Slam</w:t>
      </w:r>
    </w:p>
    <w:p w14:paraId="446C41C0" w14:textId="77777777" w:rsidR="00424BBB" w:rsidRPr="009B18EE" w:rsidRDefault="00424BBB" w:rsidP="00430F2F">
      <w:pPr>
        <w:pStyle w:val="Standard"/>
        <w:jc w:val="both"/>
        <w:rPr>
          <w:lang w:val="en-US"/>
        </w:rPr>
      </w:pPr>
    </w:p>
    <w:p w14:paraId="1C31001A" w14:textId="5665A238" w:rsidR="00473083" w:rsidRPr="009B18EE" w:rsidRDefault="00473083" w:rsidP="00473083">
      <w:pPr>
        <w:pStyle w:val="Standard"/>
        <w:jc w:val="both"/>
        <w:rPr>
          <w:b/>
          <w:lang w:val="en-US"/>
        </w:rPr>
      </w:pPr>
      <w:r w:rsidRPr="009B18EE">
        <w:rPr>
          <w:b/>
          <w:lang w:val="en-US"/>
        </w:rPr>
        <w:t xml:space="preserve">  </w:t>
      </w:r>
      <w:r w:rsidR="00A74298" w:rsidRPr="009B18EE">
        <w:rPr>
          <w:b/>
          <w:lang w:val="en-US"/>
        </w:rPr>
        <w:t>In addition to the above effects</w:t>
      </w:r>
      <w:r w:rsidR="00B909BB" w:rsidRPr="009B18EE">
        <w:rPr>
          <w:lang w:val="en-US"/>
        </w:rPr>
        <w:t xml:space="preserve"> </w:t>
      </w:r>
      <w:r w:rsidR="00B909BB" w:rsidRPr="009B18EE">
        <w:rPr>
          <w:b/>
          <w:lang w:val="en-US"/>
        </w:rPr>
        <w:t>and the characteristics of the Windy terrain </w:t>
      </w:r>
      <w:r w:rsidRPr="009B18EE">
        <w:rPr>
          <w:b/>
          <w:lang w:val="en-US"/>
        </w:rPr>
        <w:t>…</w:t>
      </w:r>
    </w:p>
    <w:p w14:paraId="3D2B757C" w14:textId="7A2A513B" w:rsidR="00E05535" w:rsidRPr="009B18EE" w:rsidRDefault="00843DBD" w:rsidP="00430F2F">
      <w:pPr>
        <w:pStyle w:val="Standard"/>
        <w:jc w:val="both"/>
        <w:rPr>
          <w:lang w:val="en-US"/>
        </w:rPr>
      </w:pPr>
      <w:r w:rsidRPr="009B18EE">
        <w:rPr>
          <w:lang w:val="en-US"/>
        </w:rPr>
        <w:t xml:space="preserve">  • </w:t>
      </w:r>
      <w:r w:rsidR="00B909BB" w:rsidRPr="009B18EE">
        <w:rPr>
          <w:lang w:val="en-US"/>
        </w:rPr>
        <w:t>The battlefield is unalterable and cannot be modified by anyone else.</w:t>
      </w:r>
    </w:p>
    <w:p w14:paraId="6A9FEC3E" w14:textId="27CDCC3E" w:rsidR="00B87183" w:rsidRPr="009B18EE" w:rsidRDefault="00B87183" w:rsidP="00B87183">
      <w:pPr>
        <w:pStyle w:val="Standard"/>
        <w:jc w:val="both"/>
        <w:rPr>
          <w:lang w:val="en-US"/>
        </w:rPr>
      </w:pPr>
      <w:r w:rsidRPr="009B18EE">
        <w:rPr>
          <w:lang w:val="en-US"/>
        </w:rPr>
        <w:t xml:space="preserve">    =&gt; </w:t>
      </w:r>
      <w:r w:rsidRPr="00B87183">
        <w:rPr>
          <w:i/>
          <w:iCs/>
          <w:color w:val="7030A0"/>
          <w:lang w:val="en-US"/>
        </w:rPr>
        <w:t>This battle has begun and must end in the middle of the clouds!</w:t>
      </w:r>
    </w:p>
    <w:p w14:paraId="081A2162" w14:textId="26AF9CB7" w:rsidR="00E05535" w:rsidRPr="009B18EE" w:rsidRDefault="00843DBD" w:rsidP="00430F2F">
      <w:pPr>
        <w:pStyle w:val="Standard"/>
        <w:jc w:val="both"/>
        <w:rPr>
          <w:lang w:val="en-US"/>
        </w:rPr>
      </w:pPr>
      <w:r w:rsidRPr="009B18EE">
        <w:rPr>
          <w:lang w:val="en-US"/>
        </w:rPr>
        <w:t xml:space="preserve">  • </w:t>
      </w:r>
      <w:r w:rsidR="00B909BB" w:rsidRPr="009B18EE">
        <w:rPr>
          <w:lang w:val="en-US"/>
        </w:rPr>
        <w:t>Only Pokémons with the Flying-type or a levitating ability when the battle begins can take part. Loss of the ability to fly due to Freeze, Sleep, serious injury or a held item does not count towards a Pokémon</w:t>
      </w:r>
      <w:r w:rsidR="001D292A">
        <w:rPr>
          <w:lang w:val="en-US"/>
        </w:rPr>
        <w:t>’</w:t>
      </w:r>
      <w:r w:rsidR="00B909BB" w:rsidRPr="009B18EE">
        <w:rPr>
          <w:lang w:val="en-US"/>
        </w:rPr>
        <w:t>s eligibility. That said, unlike the official games, there is no creature blacklist. “Baby birds”, Dodrio, Hawlucha or Gengar with the Levitate ability can therefore take part.</w:t>
      </w:r>
    </w:p>
    <w:p w14:paraId="700E15A9" w14:textId="36B90CEC" w:rsidR="00493A5E" w:rsidRPr="009B18EE" w:rsidRDefault="00F25A1F" w:rsidP="00430F2F">
      <w:pPr>
        <w:pStyle w:val="Standard"/>
        <w:jc w:val="both"/>
        <w:rPr>
          <w:lang w:val="en-US"/>
        </w:rPr>
      </w:pPr>
      <w:r w:rsidRPr="009B18EE">
        <w:rPr>
          <w:lang w:val="en-US"/>
        </w:rPr>
        <w:t xml:space="preserve">  • </w:t>
      </w:r>
      <w:r w:rsidR="00D31707" w:rsidRPr="009B18EE">
        <w:rPr>
          <w:lang w:val="en-US"/>
        </w:rPr>
        <w:t>As in vanilla gameplay, eligibility is determined at the start of the battle. Any loss of the ability to fly during the battle, whatever the cause (Mega Evolution, status, wounds …), will not prevent it from fighting to the end.</w:t>
      </w:r>
    </w:p>
    <w:p w14:paraId="708AFEEF" w14:textId="13572321" w:rsidR="00E05535" w:rsidRPr="009B18EE" w:rsidRDefault="00F25A1F" w:rsidP="00430F2F">
      <w:pPr>
        <w:pStyle w:val="Standard"/>
        <w:jc w:val="both"/>
        <w:rPr>
          <w:lang w:val="en-US"/>
        </w:rPr>
      </w:pPr>
      <w:r w:rsidRPr="009B18EE">
        <w:rPr>
          <w:lang w:val="en-US"/>
        </w:rPr>
        <w:t xml:space="preserve">  • </w:t>
      </w:r>
      <w:r w:rsidR="00B909BB" w:rsidRPr="009B18EE">
        <w:rPr>
          <w:lang w:val="en-US"/>
        </w:rPr>
        <w:t>Any move requiring the presence of a ground to function will systematically fail in these battles.</w:t>
      </w:r>
    </w:p>
    <w:p w14:paraId="7184E1F1" w14:textId="0BDFEA96" w:rsidR="00B909BB" w:rsidRPr="009B18EE" w:rsidRDefault="00B909BB" w:rsidP="00B909BB">
      <w:pPr>
        <w:pStyle w:val="Standard"/>
        <w:jc w:val="both"/>
        <w:rPr>
          <w:lang w:val="en-US"/>
        </w:rPr>
      </w:pPr>
      <w:r w:rsidRPr="009B18EE">
        <w:rPr>
          <w:lang w:val="en-US"/>
        </w:rPr>
        <w:t xml:space="preserve">  • The Telluric Seed is consumed and increases Speed and Accuracy</w:t>
      </w:r>
      <w:r w:rsidR="005B0C18" w:rsidRPr="009B18EE">
        <w:rPr>
          <w:lang w:val="en-US"/>
        </w:rPr>
        <w:t xml:space="preserve"> to the user</w:t>
      </w:r>
      <w:r w:rsidRPr="009B18EE">
        <w:rPr>
          <w:lang w:val="en-US"/>
        </w:rPr>
        <w:t>.</w:t>
      </w:r>
    </w:p>
    <w:p w14:paraId="0D199213" w14:textId="6994249F" w:rsidR="002155AC" w:rsidRPr="009B18EE" w:rsidRDefault="002155AC" w:rsidP="002155AC">
      <w:pPr>
        <w:pStyle w:val="Standard"/>
        <w:jc w:val="both"/>
        <w:rPr>
          <w:lang w:val="en-US"/>
        </w:rPr>
      </w:pPr>
      <w:r w:rsidRPr="009B18EE">
        <w:rPr>
          <w:lang w:val="en-US"/>
        </w:rPr>
        <w:lastRenderedPageBreak/>
        <w:t xml:space="preserve">  • </w:t>
      </w:r>
      <w:r w:rsidR="00775C05" w:rsidRPr="009B18EE">
        <w:rPr>
          <w:lang w:val="en-US"/>
        </w:rPr>
        <w:t>Nature Power becomes</w:t>
      </w:r>
      <w:r w:rsidRPr="009B18EE">
        <w:rPr>
          <w:lang w:val="en-US"/>
        </w:rPr>
        <w:t xml:space="preserve"> </w:t>
      </w:r>
      <w:r w:rsidR="000E552F" w:rsidRPr="009B18EE">
        <w:rPr>
          <w:lang w:val="en-US"/>
        </w:rPr>
        <w:t>Air Slash</w:t>
      </w:r>
      <w:r w:rsidRPr="009B18EE">
        <w:rPr>
          <w:lang w:val="en-US"/>
        </w:rPr>
        <w:t>.</w:t>
      </w:r>
    </w:p>
    <w:p w14:paraId="29059C13" w14:textId="5CE15ED7" w:rsidR="002155AC" w:rsidRPr="009B18EE" w:rsidRDefault="002155AC" w:rsidP="002155AC">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w:t>
      </w:r>
      <w:r w:rsidR="000E552F" w:rsidRPr="009B18EE">
        <w:rPr>
          <w:lang w:val="en-US"/>
        </w:rPr>
        <w:t>become Flying-type</w:t>
      </w:r>
      <w:r w:rsidRPr="009B18EE">
        <w:rPr>
          <w:lang w:val="en-US"/>
        </w:rPr>
        <w:t>.</w:t>
      </w:r>
    </w:p>
    <w:p w14:paraId="74376B3A" w14:textId="5C712DDE" w:rsidR="002155AC" w:rsidRPr="009B18EE" w:rsidRDefault="002155AC" w:rsidP="00430F2F">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083FF6" w:rsidRPr="009B18EE">
        <w:rPr>
          <w:lang w:val="en-US"/>
        </w:rPr>
        <w:t>Gust animation and may lower its target</w:t>
      </w:r>
      <w:r w:rsidR="001D292A">
        <w:rPr>
          <w:lang w:val="en-US"/>
        </w:rPr>
        <w:t>’</w:t>
      </w:r>
      <w:r w:rsidR="00083FF6" w:rsidRPr="009B18EE">
        <w:rPr>
          <w:lang w:val="en-US"/>
        </w:rPr>
        <w:t>s Defense.</w:t>
      </w:r>
    </w:p>
    <w:p w14:paraId="795B3849" w14:textId="7C209C0C" w:rsidR="00F25A1F" w:rsidRPr="009B18EE" w:rsidRDefault="00F25A1F" w:rsidP="00430F2F">
      <w:pPr>
        <w:pStyle w:val="Standard"/>
        <w:jc w:val="both"/>
        <w:rPr>
          <w:lang w:val="en-US"/>
        </w:rPr>
      </w:pPr>
    </w:p>
    <w:p w14:paraId="0A0F8441" w14:textId="77777777" w:rsidR="00AA6D47" w:rsidRPr="009B18EE" w:rsidRDefault="00AA6D47" w:rsidP="00430F2F">
      <w:pPr>
        <w:pStyle w:val="Standard"/>
        <w:jc w:val="both"/>
        <w:rPr>
          <w:lang w:val="en-US"/>
        </w:rPr>
      </w:pPr>
    </w:p>
    <w:p w14:paraId="4E3F07C5" w14:textId="34D965E4" w:rsidR="00430F2F" w:rsidRPr="009B18EE" w:rsidRDefault="009313F7" w:rsidP="00CC58B3">
      <w:pPr>
        <w:pStyle w:val="Titre3"/>
        <w:rPr>
          <w:lang w:val="en-US"/>
        </w:rPr>
      </w:pPr>
      <w:bookmarkStart w:id="57" w:name="_Spatial"/>
      <w:bookmarkEnd w:id="57"/>
      <w:r w:rsidRPr="009B18EE">
        <w:rPr>
          <w:noProof/>
          <w:lang w:val="en-US"/>
        </w:rPr>
        <w:drawing>
          <wp:inline distT="0" distB="0" distL="0" distR="0" wp14:anchorId="399C9794" wp14:editId="476FE9DF">
            <wp:extent cx="228600" cy="22860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C1969" w:rsidRPr="009B18EE">
        <w:rPr>
          <w:lang w:val="en-US"/>
        </w:rPr>
        <w:t xml:space="preserve"> </w:t>
      </w:r>
      <w:r w:rsidR="00430F2F" w:rsidRPr="009B18EE">
        <w:rPr>
          <w:lang w:val="en-US"/>
        </w:rPr>
        <w:t>Spatial</w:t>
      </w:r>
    </w:p>
    <w:p w14:paraId="24B9C99E" w14:textId="69E2C3B7" w:rsidR="00B8704B" w:rsidRPr="009B18EE" w:rsidRDefault="00B8704B" w:rsidP="00430F2F">
      <w:pPr>
        <w:pStyle w:val="Standard"/>
        <w:jc w:val="both"/>
        <w:rPr>
          <w:lang w:val="en-US"/>
        </w:rPr>
      </w:pPr>
    </w:p>
    <w:p w14:paraId="3B7B2171" w14:textId="5E8615AA" w:rsidR="00D7142B" w:rsidRPr="009B18EE" w:rsidRDefault="002155AC" w:rsidP="00430F2F">
      <w:pPr>
        <w:pStyle w:val="Standard"/>
        <w:jc w:val="both"/>
        <w:rPr>
          <w:lang w:val="en-US"/>
        </w:rPr>
      </w:pPr>
      <w:r w:rsidRPr="009B18EE">
        <w:rPr>
          <w:i/>
          <w:iCs/>
          <w:color w:val="7030A0"/>
          <w:lang w:val="en-US"/>
        </w:rPr>
        <w:t xml:space="preserve">  </w:t>
      </w:r>
      <w:r w:rsidR="00791FEA" w:rsidRPr="009B18EE">
        <w:rPr>
          <w:i/>
          <w:iCs/>
          <w:color w:val="7030A0"/>
          <w:lang w:val="en-US"/>
        </w:rPr>
        <w:t>Through hardships to the stars!</w:t>
      </w:r>
    </w:p>
    <w:p w14:paraId="1972DC3F" w14:textId="77777777" w:rsidR="00D7142B" w:rsidRPr="009B18EE" w:rsidRDefault="00D7142B" w:rsidP="00430F2F">
      <w:pPr>
        <w:pStyle w:val="Standard"/>
        <w:jc w:val="both"/>
        <w:rPr>
          <w:lang w:val="en-US"/>
        </w:rPr>
      </w:pPr>
    </w:p>
    <w:p w14:paraId="6BDE51E5" w14:textId="75BC9828" w:rsidR="00EF3EF6" w:rsidRPr="009B18EE" w:rsidRDefault="00EF3EF6" w:rsidP="00430F2F">
      <w:pPr>
        <w:pStyle w:val="Standard"/>
        <w:jc w:val="both"/>
        <w:rPr>
          <w:lang w:val="en-US"/>
        </w:rPr>
      </w:pPr>
      <w:r w:rsidRPr="009B18EE">
        <w:rPr>
          <w:lang w:val="en-US"/>
        </w:rPr>
        <w:t xml:space="preserve">  </w:t>
      </w:r>
      <w:r w:rsidR="00C34F6F" w:rsidRPr="009B18EE">
        <w:rPr>
          <w:lang w:val="en-US"/>
        </w:rPr>
        <w:t>Very rare unalterable terrain, it will be encountered when the hero is led to join the stars with Rayquaza during a post-game secondary quest.</w:t>
      </w:r>
    </w:p>
    <w:p w14:paraId="22C22137" w14:textId="25155147" w:rsidR="00EF3EF6" w:rsidRPr="009B18EE" w:rsidRDefault="00822F86" w:rsidP="00430F2F">
      <w:pPr>
        <w:pStyle w:val="Standard"/>
        <w:jc w:val="both"/>
        <w:rPr>
          <w:lang w:val="en-US"/>
        </w:rPr>
      </w:pPr>
      <w:r w:rsidRPr="009B18EE">
        <w:rPr>
          <w:lang w:val="en-US"/>
        </w:rPr>
        <w:t xml:space="preserve">  </w:t>
      </w:r>
      <w:r w:rsidR="00C34F6F" w:rsidRPr="009B18EE">
        <w:rPr>
          <w:lang w:val="en-US"/>
        </w:rPr>
        <w:t>It mainly favors Psychic-type Pokémon, and secondarily those of the Dragon, Light and Fairy types.</w:t>
      </w:r>
    </w:p>
    <w:p w14:paraId="059675A2" w14:textId="7023797F" w:rsidR="00F25A1F" w:rsidRPr="009B18EE" w:rsidRDefault="00822F86" w:rsidP="00F25A1F">
      <w:pPr>
        <w:pStyle w:val="Standard"/>
        <w:jc w:val="both"/>
        <w:rPr>
          <w:lang w:val="en-US"/>
        </w:rPr>
      </w:pPr>
      <w:r w:rsidRPr="009B18EE">
        <w:rPr>
          <w:lang w:val="en-US"/>
        </w:rPr>
        <w:t xml:space="preserve">  </w:t>
      </w:r>
      <w:r w:rsidR="00C34F6F" w:rsidRPr="009B18EE">
        <w:rPr>
          <w:lang w:val="en-US"/>
        </w:rPr>
        <w:t>There is no variation in vibratory rate or interior, as it is located in the middle of the stars.</w:t>
      </w:r>
    </w:p>
    <w:p w14:paraId="6FCB3F61" w14:textId="77777777" w:rsidR="00AC61F8" w:rsidRPr="009B18EE" w:rsidRDefault="00AC61F8" w:rsidP="00AC61F8">
      <w:pPr>
        <w:pStyle w:val="Standard"/>
        <w:jc w:val="both"/>
        <w:rPr>
          <w:lang w:val="en-US"/>
        </w:rPr>
      </w:pPr>
    </w:p>
    <w:p w14:paraId="634B6997" w14:textId="0E4BB83A" w:rsidR="00AC61F8" w:rsidRPr="009B18EE" w:rsidRDefault="00A74298" w:rsidP="00AC61F8">
      <w:pPr>
        <w:jc w:val="both"/>
        <w:rPr>
          <w:b/>
          <w:bCs/>
          <w:lang w:val="en-US"/>
        </w:rPr>
      </w:pPr>
      <w:r w:rsidRPr="009B18EE">
        <w:rPr>
          <w:b/>
          <w:bCs/>
          <w:u w:val="single"/>
          <w:lang w:val="en-US"/>
        </w:rPr>
        <w:t>Field effects</w:t>
      </w:r>
      <w:r w:rsidR="00AC61F8" w:rsidRPr="009B18EE">
        <w:rPr>
          <w:b/>
          <w:bCs/>
          <w:lang w:val="en-US"/>
        </w:rPr>
        <w:t>:</w:t>
      </w:r>
    </w:p>
    <w:p w14:paraId="5F1EC1B6" w14:textId="77777777" w:rsidR="00AC61F8" w:rsidRPr="009B18EE" w:rsidRDefault="00AC61F8" w:rsidP="00AC61F8">
      <w:pPr>
        <w:pStyle w:val="Standard"/>
        <w:jc w:val="both"/>
        <w:rPr>
          <w:sz w:val="16"/>
          <w:szCs w:val="16"/>
          <w:lang w:val="en-US"/>
        </w:rPr>
      </w:pPr>
    </w:p>
    <w:tbl>
      <w:tblPr>
        <w:tblStyle w:val="Grilledutableau"/>
        <w:tblW w:w="10286" w:type="dxa"/>
        <w:jc w:val="center"/>
        <w:tblLook w:val="04A0" w:firstRow="1" w:lastRow="0" w:firstColumn="1" w:lastColumn="0" w:noHBand="0" w:noVBand="1"/>
      </w:tblPr>
      <w:tblGrid>
        <w:gridCol w:w="3218"/>
        <w:gridCol w:w="1276"/>
        <w:gridCol w:w="992"/>
        <w:gridCol w:w="4800"/>
      </w:tblGrid>
      <w:tr w:rsidR="00A74298" w:rsidRPr="009B18EE" w14:paraId="0C532C65" w14:textId="77777777" w:rsidTr="0021104A">
        <w:trPr>
          <w:trHeight w:val="276"/>
          <w:jc w:val="center"/>
        </w:trPr>
        <w:tc>
          <w:tcPr>
            <w:tcW w:w="3218" w:type="dxa"/>
            <w:tcMar>
              <w:top w:w="28" w:type="dxa"/>
              <w:left w:w="57" w:type="dxa"/>
              <w:bottom w:w="28" w:type="dxa"/>
              <w:right w:w="57" w:type="dxa"/>
            </w:tcMar>
            <w:vAlign w:val="center"/>
          </w:tcPr>
          <w:p w14:paraId="39FA469F" w14:textId="267E409D"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276" w:type="dxa"/>
            <w:tcMar>
              <w:top w:w="28" w:type="dxa"/>
              <w:left w:w="57" w:type="dxa"/>
              <w:bottom w:w="28" w:type="dxa"/>
              <w:right w:w="57" w:type="dxa"/>
            </w:tcMar>
            <w:vAlign w:val="center"/>
          </w:tcPr>
          <w:p w14:paraId="517423FE" w14:textId="07A1959E"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992" w:type="dxa"/>
            <w:tcMar>
              <w:top w:w="28" w:type="dxa"/>
              <w:left w:w="57" w:type="dxa"/>
              <w:bottom w:w="28" w:type="dxa"/>
              <w:right w:w="57" w:type="dxa"/>
            </w:tcMar>
            <w:vAlign w:val="center"/>
          </w:tcPr>
          <w:p w14:paraId="6F95A621" w14:textId="5175E0B1"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4800" w:type="dxa"/>
            <w:tcMar>
              <w:top w:w="28" w:type="dxa"/>
              <w:left w:w="57" w:type="dxa"/>
              <w:bottom w:w="28" w:type="dxa"/>
              <w:right w:w="57" w:type="dxa"/>
            </w:tcMar>
            <w:vAlign w:val="center"/>
          </w:tcPr>
          <w:p w14:paraId="5B133E8A" w14:textId="6F9233F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C67505" w:rsidRPr="00BA2A65" w14:paraId="64D9C011" w14:textId="77777777" w:rsidTr="0021104A">
        <w:trPr>
          <w:trHeight w:val="276"/>
          <w:jc w:val="center"/>
        </w:trPr>
        <w:tc>
          <w:tcPr>
            <w:tcW w:w="3218" w:type="dxa"/>
            <w:tcMar>
              <w:top w:w="28" w:type="dxa"/>
              <w:left w:w="57" w:type="dxa"/>
              <w:bottom w:w="28" w:type="dxa"/>
              <w:right w:w="57" w:type="dxa"/>
            </w:tcMar>
            <w:vAlign w:val="center"/>
          </w:tcPr>
          <w:p w14:paraId="328AABD5" w14:textId="4F74ACCC" w:rsidR="00C67505" w:rsidRPr="009B18EE" w:rsidRDefault="00AA6D47" w:rsidP="00C67505">
            <w:pPr>
              <w:pStyle w:val="Standard"/>
              <w:jc w:val="center"/>
              <w:rPr>
                <w:noProof/>
                <w:lang w:val="en-US"/>
              </w:rPr>
            </w:pPr>
            <w:r w:rsidRPr="009B18EE">
              <w:rPr>
                <w:noProof/>
                <w:lang w:val="en-US"/>
              </w:rPr>
              <w:t>Black Hole Eclipse</w:t>
            </w:r>
            <w:r w:rsidR="00C67505" w:rsidRPr="009B18EE">
              <w:rPr>
                <w:noProof/>
                <w:lang w:val="en-US"/>
              </w:rPr>
              <w:t xml:space="preserve">, </w:t>
            </w:r>
            <w:r w:rsidRPr="009B18EE">
              <w:rPr>
                <w:noProof/>
                <w:lang w:val="en-US"/>
              </w:rPr>
              <w:t>Hyperspace Fury</w:t>
            </w:r>
            <w:r w:rsidR="00C67505" w:rsidRPr="009B18EE">
              <w:rPr>
                <w:noProof/>
                <w:lang w:val="en-US"/>
              </w:rPr>
              <w:t>,</w:t>
            </w:r>
            <w:r w:rsidR="00C67505" w:rsidRPr="009B18EE">
              <w:rPr>
                <w:lang w:val="en-US"/>
              </w:rPr>
              <w:t xml:space="preserve"> </w:t>
            </w:r>
            <w:r w:rsidRPr="009B18EE">
              <w:rPr>
                <w:noProof/>
                <w:lang w:val="en-US"/>
              </w:rPr>
              <w:t>Hyperspace Hole</w:t>
            </w:r>
            <w:r w:rsidR="00C67505" w:rsidRPr="009B18EE">
              <w:rPr>
                <w:noProof/>
                <w:lang w:val="en-US"/>
              </w:rPr>
              <w:t xml:space="preserve">, </w:t>
            </w:r>
            <w:r w:rsidR="00F422F1" w:rsidRPr="009B18EE">
              <w:rPr>
                <w:noProof/>
                <w:lang w:val="en-US"/>
              </w:rPr>
              <w:t>Judgment</w:t>
            </w:r>
            <w:r w:rsidR="00C67505" w:rsidRPr="009B18EE">
              <w:rPr>
                <w:noProof/>
                <w:lang w:val="en-US"/>
              </w:rPr>
              <w:t xml:space="preserve">, </w:t>
            </w:r>
            <w:r w:rsidRPr="009B18EE">
              <w:rPr>
                <w:noProof/>
                <w:lang w:val="en-US"/>
              </w:rPr>
              <w:t>Shadow Force</w:t>
            </w:r>
            <w:r w:rsidR="00C67505" w:rsidRPr="009B18EE">
              <w:rPr>
                <w:noProof/>
                <w:lang w:val="en-US"/>
              </w:rPr>
              <w:t xml:space="preserve">, </w:t>
            </w:r>
            <w:r w:rsidRPr="009B18EE">
              <w:rPr>
                <w:noProof/>
                <w:lang w:val="en-US"/>
              </w:rPr>
              <w:t>Spacial Rend</w:t>
            </w:r>
            <w:r w:rsidR="00C67505" w:rsidRPr="009B18EE">
              <w:rPr>
                <w:noProof/>
                <w:lang w:val="en-US"/>
              </w:rPr>
              <w:t xml:space="preserve">, </w:t>
            </w:r>
            <w:r w:rsidRPr="009B18EE">
              <w:rPr>
                <w:noProof/>
                <w:lang w:val="en-US"/>
              </w:rPr>
              <w:t>Roar of Time</w:t>
            </w:r>
          </w:p>
        </w:tc>
        <w:tc>
          <w:tcPr>
            <w:tcW w:w="1276" w:type="dxa"/>
            <w:tcMar>
              <w:top w:w="28" w:type="dxa"/>
              <w:left w:w="57" w:type="dxa"/>
              <w:bottom w:w="28" w:type="dxa"/>
              <w:right w:w="57" w:type="dxa"/>
            </w:tcMar>
            <w:vAlign w:val="center"/>
          </w:tcPr>
          <w:p w14:paraId="0CEEDE14" w14:textId="150FE655" w:rsidR="00C67505" w:rsidRPr="009B18EE" w:rsidRDefault="00C67505" w:rsidP="00C67505">
            <w:pPr>
              <w:pStyle w:val="Standard"/>
              <w:jc w:val="center"/>
              <w:rPr>
                <w:color w:val="000000"/>
                <w:lang w:val="en-US"/>
              </w:rPr>
            </w:pPr>
            <w:r w:rsidRPr="009B18EE">
              <w:rPr>
                <w:color w:val="000000"/>
                <w:lang w:val="en-US"/>
              </w:rPr>
              <w:t>+75%</w:t>
            </w:r>
          </w:p>
        </w:tc>
        <w:tc>
          <w:tcPr>
            <w:tcW w:w="992" w:type="dxa"/>
            <w:tcMar>
              <w:top w:w="28" w:type="dxa"/>
              <w:left w:w="57" w:type="dxa"/>
              <w:bottom w:w="28" w:type="dxa"/>
              <w:right w:w="57" w:type="dxa"/>
            </w:tcMar>
            <w:vAlign w:val="center"/>
          </w:tcPr>
          <w:p w14:paraId="42CA549F" w14:textId="075E2B96" w:rsidR="00C67505" w:rsidRPr="009B18EE" w:rsidRDefault="000F7232" w:rsidP="00C67505">
            <w:pPr>
              <w:pStyle w:val="Standard"/>
              <w:jc w:val="center"/>
              <w:rPr>
                <w:color w:val="000000"/>
                <w:lang w:val="en-US"/>
              </w:rPr>
            </w:pPr>
            <w:r w:rsidRPr="009B18EE">
              <w:rPr>
                <w:color w:val="000000"/>
                <w:lang w:val="en-US"/>
              </w:rPr>
              <w:t>(Varies)</w:t>
            </w:r>
          </w:p>
        </w:tc>
        <w:tc>
          <w:tcPr>
            <w:tcW w:w="4800" w:type="dxa"/>
            <w:tcMar>
              <w:top w:w="28" w:type="dxa"/>
              <w:left w:w="57" w:type="dxa"/>
              <w:bottom w:w="28" w:type="dxa"/>
              <w:right w:w="57" w:type="dxa"/>
            </w:tcMar>
            <w:vAlign w:val="center"/>
          </w:tcPr>
          <w:p w14:paraId="671D29CE" w14:textId="48E66C51" w:rsidR="00C67505" w:rsidRPr="009B18EE" w:rsidRDefault="005375BD" w:rsidP="00C67505">
            <w:pPr>
              <w:pStyle w:val="Standard"/>
              <w:rPr>
                <w:i/>
                <w:iCs/>
                <w:color w:val="7030A0"/>
                <w:lang w:val="en-US"/>
              </w:rPr>
            </w:pPr>
            <w:r w:rsidRPr="009B18EE">
              <w:rPr>
                <w:i/>
                <w:iCs/>
                <w:color w:val="7030A0"/>
                <w:lang w:val="en-US"/>
              </w:rPr>
              <w:t>Space-time is ripped apart!</w:t>
            </w:r>
          </w:p>
        </w:tc>
      </w:tr>
      <w:tr w:rsidR="00C67505" w:rsidRPr="00BA2A65" w14:paraId="11CFB460" w14:textId="77777777" w:rsidTr="0021104A">
        <w:trPr>
          <w:trHeight w:val="276"/>
          <w:jc w:val="center"/>
        </w:trPr>
        <w:tc>
          <w:tcPr>
            <w:tcW w:w="3218" w:type="dxa"/>
            <w:tcMar>
              <w:top w:w="28" w:type="dxa"/>
              <w:left w:w="57" w:type="dxa"/>
              <w:bottom w:w="28" w:type="dxa"/>
              <w:right w:w="57" w:type="dxa"/>
            </w:tcMar>
            <w:vAlign w:val="center"/>
          </w:tcPr>
          <w:p w14:paraId="1DF23D06" w14:textId="510BA75E" w:rsidR="00C67505" w:rsidRPr="009B18EE" w:rsidRDefault="008E4081" w:rsidP="00C67505">
            <w:pPr>
              <w:pStyle w:val="Standard"/>
              <w:jc w:val="center"/>
              <w:rPr>
                <w:noProof/>
                <w:lang w:val="en-US"/>
              </w:rPr>
            </w:pPr>
            <w:r w:rsidRPr="009B18EE">
              <w:rPr>
                <w:noProof/>
                <w:lang w:val="en-US"/>
              </w:rPr>
              <w:t>Dragon Ascent</w:t>
            </w:r>
          </w:p>
          <w:p w14:paraId="57701B97" w14:textId="4C284814" w:rsidR="00A12BDD" w:rsidRPr="009B18EE" w:rsidRDefault="008E4081" w:rsidP="00C67505">
            <w:pPr>
              <w:pStyle w:val="Standard"/>
              <w:jc w:val="center"/>
              <w:rPr>
                <w:noProof/>
                <w:lang w:val="en-US"/>
              </w:rPr>
            </w:pPr>
            <w:r w:rsidRPr="009B18EE">
              <w:rPr>
                <w:noProof/>
                <w:lang w:val="en-US"/>
              </w:rPr>
              <w:t>Dragon Ascent</w:t>
            </w:r>
            <w:r w:rsidR="00A12BDD" w:rsidRPr="009B18EE">
              <w:rPr>
                <w:noProof/>
                <w:lang w:val="en-US"/>
              </w:rPr>
              <w:t xml:space="preserve"> + </w:t>
            </w:r>
            <w:r w:rsidR="00F422F1" w:rsidRPr="009B18EE">
              <w:rPr>
                <w:noProof/>
                <w:lang w:val="en-US"/>
              </w:rPr>
              <w:t>Celestial winds</w:t>
            </w:r>
          </w:p>
        </w:tc>
        <w:tc>
          <w:tcPr>
            <w:tcW w:w="1276" w:type="dxa"/>
            <w:tcMar>
              <w:top w:w="28" w:type="dxa"/>
              <w:left w:w="57" w:type="dxa"/>
              <w:bottom w:w="28" w:type="dxa"/>
              <w:right w:w="57" w:type="dxa"/>
            </w:tcMar>
            <w:vAlign w:val="center"/>
          </w:tcPr>
          <w:p w14:paraId="42A8ECC6" w14:textId="2CE613C4" w:rsidR="00C67505" w:rsidRPr="009B18EE" w:rsidRDefault="00C67505" w:rsidP="00C67505">
            <w:pPr>
              <w:pStyle w:val="Standard"/>
              <w:jc w:val="center"/>
              <w:rPr>
                <w:color w:val="000000"/>
                <w:lang w:val="en-US"/>
              </w:rPr>
            </w:pPr>
            <w:r w:rsidRPr="009B18EE">
              <w:rPr>
                <w:color w:val="000000"/>
                <w:lang w:val="en-US"/>
              </w:rPr>
              <w:t>+</w:t>
            </w:r>
            <w:r w:rsidR="00461098" w:rsidRPr="009B18EE">
              <w:rPr>
                <w:color w:val="000000"/>
                <w:lang w:val="en-US"/>
              </w:rPr>
              <w:t>50</w:t>
            </w:r>
            <w:r w:rsidRPr="009B18EE">
              <w:rPr>
                <w:color w:val="000000"/>
                <w:lang w:val="en-US"/>
              </w:rPr>
              <w:t>%</w:t>
            </w:r>
          </w:p>
          <w:p w14:paraId="5DAD59C1" w14:textId="77777777" w:rsidR="00A12BDD" w:rsidRPr="009B18EE" w:rsidRDefault="00A12BDD" w:rsidP="00C67505">
            <w:pPr>
              <w:pStyle w:val="Standard"/>
              <w:jc w:val="center"/>
              <w:rPr>
                <w:color w:val="000000"/>
                <w:sz w:val="12"/>
                <w:szCs w:val="12"/>
                <w:lang w:val="en-US"/>
              </w:rPr>
            </w:pPr>
          </w:p>
          <w:p w14:paraId="7D05814A" w14:textId="0610FF90" w:rsidR="00A12BDD" w:rsidRPr="009B18EE" w:rsidRDefault="00A12BDD" w:rsidP="00C67505">
            <w:pPr>
              <w:pStyle w:val="Standard"/>
              <w:jc w:val="center"/>
              <w:rPr>
                <w:color w:val="000000"/>
                <w:lang w:val="en-US"/>
              </w:rPr>
            </w:pPr>
            <w:r w:rsidRPr="009B18EE">
              <w:rPr>
                <w:color w:val="000000"/>
                <w:lang w:val="en-US"/>
              </w:rPr>
              <w:t>+</w:t>
            </w:r>
            <w:r w:rsidR="00461098" w:rsidRPr="009B18EE">
              <w:rPr>
                <w:color w:val="000000"/>
                <w:lang w:val="en-US"/>
              </w:rPr>
              <w:t>95</w:t>
            </w:r>
            <w:r w:rsidRPr="009B18EE">
              <w:rPr>
                <w:color w:val="000000"/>
                <w:lang w:val="en-US"/>
              </w:rPr>
              <w:t>%</w:t>
            </w:r>
          </w:p>
          <w:p w14:paraId="02DF61D3" w14:textId="6F53CDA7" w:rsidR="00A12BDD" w:rsidRPr="009B18EE" w:rsidRDefault="00A12BDD" w:rsidP="00C67505">
            <w:pPr>
              <w:pStyle w:val="Standard"/>
              <w:jc w:val="center"/>
              <w:rPr>
                <w:color w:val="000000"/>
                <w:sz w:val="12"/>
                <w:szCs w:val="12"/>
                <w:lang w:val="en-US"/>
              </w:rPr>
            </w:pPr>
          </w:p>
        </w:tc>
        <w:tc>
          <w:tcPr>
            <w:tcW w:w="992" w:type="dxa"/>
            <w:tcMar>
              <w:top w:w="28" w:type="dxa"/>
              <w:left w:w="57" w:type="dxa"/>
              <w:bottom w:w="28" w:type="dxa"/>
              <w:right w:w="57" w:type="dxa"/>
            </w:tcMar>
            <w:vAlign w:val="center"/>
          </w:tcPr>
          <w:p w14:paraId="068363BE" w14:textId="5E59243E" w:rsidR="00C67505" w:rsidRPr="009B18EE" w:rsidRDefault="00C67505" w:rsidP="00C67505">
            <w:pPr>
              <w:pStyle w:val="Standard"/>
              <w:jc w:val="center"/>
              <w:rPr>
                <w:color w:val="000000"/>
                <w:lang w:val="en-US"/>
              </w:rPr>
            </w:pPr>
            <w:r w:rsidRPr="009B18EE">
              <w:rPr>
                <w:color w:val="000000"/>
                <w:lang w:val="en-US"/>
              </w:rPr>
              <w:t>-0 %</w:t>
            </w:r>
          </w:p>
          <w:p w14:paraId="1CD04447" w14:textId="77777777" w:rsidR="00A12BDD" w:rsidRPr="009B18EE" w:rsidRDefault="00A12BDD" w:rsidP="00C67505">
            <w:pPr>
              <w:pStyle w:val="Standard"/>
              <w:jc w:val="center"/>
              <w:rPr>
                <w:color w:val="000000"/>
                <w:sz w:val="12"/>
                <w:szCs w:val="12"/>
                <w:lang w:val="en-US"/>
              </w:rPr>
            </w:pPr>
          </w:p>
          <w:p w14:paraId="0B0C3B83" w14:textId="77777777" w:rsidR="00A12BDD" w:rsidRPr="009B18EE" w:rsidRDefault="00A12BDD" w:rsidP="00C67505">
            <w:pPr>
              <w:pStyle w:val="Standard"/>
              <w:jc w:val="center"/>
              <w:rPr>
                <w:color w:val="000000"/>
                <w:lang w:val="en-US"/>
              </w:rPr>
            </w:pPr>
            <w:r w:rsidRPr="009B18EE">
              <w:rPr>
                <w:color w:val="000000"/>
                <w:lang w:val="en-US"/>
              </w:rPr>
              <w:t>-20%</w:t>
            </w:r>
          </w:p>
          <w:p w14:paraId="4EB899B1" w14:textId="7CD824E4" w:rsidR="00A12BDD" w:rsidRPr="009B18EE" w:rsidRDefault="00A12BDD" w:rsidP="00C67505">
            <w:pPr>
              <w:pStyle w:val="Standard"/>
              <w:jc w:val="center"/>
              <w:rPr>
                <w:color w:val="000000"/>
                <w:sz w:val="12"/>
                <w:szCs w:val="12"/>
                <w:lang w:val="en-US"/>
              </w:rPr>
            </w:pPr>
          </w:p>
        </w:tc>
        <w:tc>
          <w:tcPr>
            <w:tcW w:w="4800" w:type="dxa"/>
            <w:tcMar>
              <w:top w:w="28" w:type="dxa"/>
              <w:left w:w="57" w:type="dxa"/>
              <w:bottom w:w="28" w:type="dxa"/>
              <w:right w:w="57" w:type="dxa"/>
            </w:tcMar>
            <w:vAlign w:val="center"/>
          </w:tcPr>
          <w:p w14:paraId="1AED046E" w14:textId="3BCAD5A5" w:rsidR="00C67505" w:rsidRPr="009B18EE" w:rsidRDefault="005375BD" w:rsidP="00C67505">
            <w:pPr>
              <w:pStyle w:val="Standard"/>
              <w:rPr>
                <w:i/>
                <w:iCs/>
                <w:color w:val="7030A0"/>
                <w:lang w:val="en-US"/>
              </w:rPr>
            </w:pPr>
            <w:r w:rsidRPr="009B18EE">
              <w:rPr>
                <w:i/>
                <w:iCs/>
                <w:color w:val="7030A0"/>
                <w:lang w:val="en-US"/>
              </w:rPr>
              <w:t>By the grace of the skies!</w:t>
            </w:r>
          </w:p>
        </w:tc>
      </w:tr>
      <w:tr w:rsidR="00543DE5" w:rsidRPr="00BA2A65" w14:paraId="61442D83" w14:textId="77777777" w:rsidTr="0021104A">
        <w:trPr>
          <w:trHeight w:val="276"/>
          <w:jc w:val="center"/>
        </w:trPr>
        <w:tc>
          <w:tcPr>
            <w:tcW w:w="3218" w:type="dxa"/>
            <w:tcMar>
              <w:top w:w="28" w:type="dxa"/>
              <w:left w:w="57" w:type="dxa"/>
              <w:bottom w:w="28" w:type="dxa"/>
              <w:right w:w="57" w:type="dxa"/>
            </w:tcMar>
            <w:vAlign w:val="center"/>
          </w:tcPr>
          <w:p w14:paraId="5CEF752B" w14:textId="77777777" w:rsidR="00543DE5" w:rsidRPr="009B18EE" w:rsidRDefault="00AA6D47" w:rsidP="00AC1DFC">
            <w:pPr>
              <w:pStyle w:val="Standard"/>
              <w:jc w:val="center"/>
              <w:rPr>
                <w:noProof/>
                <w:lang w:val="en-US"/>
              </w:rPr>
            </w:pPr>
            <w:r w:rsidRPr="009B18EE">
              <w:rPr>
                <w:noProof/>
                <w:lang w:val="en-US"/>
              </w:rPr>
              <w:t>Doom Desire</w:t>
            </w:r>
          </w:p>
          <w:p w14:paraId="3A3E9509" w14:textId="77777777" w:rsidR="00086A02" w:rsidRDefault="00086A02" w:rsidP="00AC1DFC">
            <w:pPr>
              <w:pStyle w:val="Standard"/>
              <w:jc w:val="center"/>
              <w:rPr>
                <w:noProof/>
                <w:lang w:val="en-US"/>
              </w:rPr>
            </w:pPr>
            <w:r w:rsidRPr="009B18EE">
              <w:rPr>
                <w:noProof/>
                <w:lang w:val="en-US"/>
              </w:rPr>
              <w:t>Calm Mind, Cosmic Power</w:t>
            </w:r>
          </w:p>
          <w:p w14:paraId="1B00C3CE" w14:textId="70E43C09" w:rsidR="00F6279D" w:rsidRPr="009B18EE" w:rsidRDefault="00F6279D" w:rsidP="00AC1DFC">
            <w:pPr>
              <w:pStyle w:val="Standard"/>
              <w:jc w:val="center"/>
              <w:rPr>
                <w:noProof/>
                <w:lang w:val="en-US"/>
              </w:rPr>
            </w:pPr>
            <w:r>
              <w:rPr>
                <w:noProof/>
                <w:lang w:val="en-US"/>
              </w:rPr>
              <w:t>Wish</w:t>
            </w:r>
          </w:p>
        </w:tc>
        <w:tc>
          <w:tcPr>
            <w:tcW w:w="1276" w:type="dxa"/>
            <w:tcMar>
              <w:top w:w="28" w:type="dxa"/>
              <w:left w:w="57" w:type="dxa"/>
              <w:bottom w:w="28" w:type="dxa"/>
              <w:right w:w="57" w:type="dxa"/>
            </w:tcMar>
            <w:vAlign w:val="center"/>
          </w:tcPr>
          <w:p w14:paraId="39852E27" w14:textId="77777777" w:rsidR="00543DE5" w:rsidRPr="009B18EE" w:rsidRDefault="00543DE5" w:rsidP="00AC1DFC">
            <w:pPr>
              <w:pStyle w:val="Standard"/>
              <w:jc w:val="center"/>
              <w:rPr>
                <w:color w:val="000000"/>
                <w:lang w:val="en-US"/>
              </w:rPr>
            </w:pPr>
            <w:r w:rsidRPr="009B18EE">
              <w:rPr>
                <w:color w:val="000000"/>
                <w:lang w:val="en-US"/>
              </w:rPr>
              <w:t>+75 %</w:t>
            </w:r>
          </w:p>
          <w:p w14:paraId="7395381E" w14:textId="77777777" w:rsidR="00086A02" w:rsidRDefault="00086A02" w:rsidP="00AC1DFC">
            <w:pPr>
              <w:pStyle w:val="Standard"/>
              <w:jc w:val="center"/>
              <w:rPr>
                <w:color w:val="000000"/>
                <w:lang w:val="en-US"/>
              </w:rPr>
            </w:pPr>
            <w:r w:rsidRPr="009B18EE">
              <w:rPr>
                <w:color w:val="000000"/>
                <w:lang w:val="en-US"/>
              </w:rPr>
              <w:t>+100 %</w:t>
            </w:r>
          </w:p>
          <w:p w14:paraId="35988C29" w14:textId="4177B22B" w:rsidR="00F6279D" w:rsidRPr="009B18EE" w:rsidRDefault="00F6279D" w:rsidP="00AC1DFC">
            <w:pPr>
              <w:pStyle w:val="Standard"/>
              <w:jc w:val="center"/>
              <w:rPr>
                <w:color w:val="000000"/>
                <w:lang w:val="en-US"/>
              </w:rPr>
            </w:pPr>
            <w:r>
              <w:rPr>
                <w:color w:val="000000"/>
                <w:lang w:val="en-US"/>
              </w:rPr>
              <w:t>+50%</w:t>
            </w:r>
          </w:p>
        </w:tc>
        <w:tc>
          <w:tcPr>
            <w:tcW w:w="992" w:type="dxa"/>
            <w:tcMar>
              <w:top w:w="28" w:type="dxa"/>
              <w:left w:w="57" w:type="dxa"/>
              <w:bottom w:w="28" w:type="dxa"/>
              <w:right w:w="57" w:type="dxa"/>
            </w:tcMar>
            <w:vAlign w:val="center"/>
          </w:tcPr>
          <w:p w14:paraId="269A6126" w14:textId="77777777" w:rsidR="00543DE5" w:rsidRPr="009B18EE" w:rsidRDefault="00543DE5" w:rsidP="00AC1DFC">
            <w:pPr>
              <w:pStyle w:val="Standard"/>
              <w:jc w:val="center"/>
              <w:rPr>
                <w:color w:val="000000"/>
                <w:lang w:val="en-US"/>
              </w:rPr>
            </w:pPr>
            <w:r w:rsidRPr="009B18EE">
              <w:rPr>
                <w:color w:val="000000"/>
                <w:lang w:val="en-US"/>
              </w:rPr>
              <w:t>-0 %</w:t>
            </w:r>
          </w:p>
          <w:p w14:paraId="3BC6D231" w14:textId="77777777" w:rsidR="00086A02" w:rsidRDefault="00086A02" w:rsidP="00AC1DFC">
            <w:pPr>
              <w:pStyle w:val="Standard"/>
              <w:jc w:val="center"/>
              <w:rPr>
                <w:color w:val="000000"/>
                <w:lang w:val="en-US"/>
              </w:rPr>
            </w:pPr>
            <w:r w:rsidRPr="009B18EE">
              <w:rPr>
                <w:color w:val="000000"/>
                <w:lang w:val="en-US"/>
              </w:rPr>
              <w:t>-30%</w:t>
            </w:r>
          </w:p>
          <w:p w14:paraId="6B91A835" w14:textId="61559D7C" w:rsidR="00F6279D" w:rsidRPr="009B18EE" w:rsidRDefault="00114C71" w:rsidP="00F6279D">
            <w:pPr>
              <w:pStyle w:val="Standard"/>
              <w:jc w:val="center"/>
              <w:rPr>
                <w:color w:val="000000"/>
                <w:lang w:val="en-US"/>
              </w:rPr>
            </w:pPr>
            <w:r w:rsidRPr="009B18EE">
              <w:rPr>
                <w:color w:val="000000"/>
                <w:lang w:val="en-US"/>
              </w:rPr>
              <w:t>-20</w:t>
            </w:r>
            <w:r w:rsidR="00F6279D" w:rsidRPr="009B18EE">
              <w:rPr>
                <w:color w:val="000000"/>
                <w:lang w:val="en-US"/>
              </w:rPr>
              <w:t>%</w:t>
            </w:r>
          </w:p>
        </w:tc>
        <w:tc>
          <w:tcPr>
            <w:tcW w:w="4800" w:type="dxa"/>
            <w:tcMar>
              <w:top w:w="28" w:type="dxa"/>
              <w:left w:w="57" w:type="dxa"/>
              <w:bottom w:w="28" w:type="dxa"/>
              <w:right w:w="57" w:type="dxa"/>
            </w:tcMar>
            <w:vAlign w:val="center"/>
          </w:tcPr>
          <w:p w14:paraId="4DEEE7EC" w14:textId="0485CEF2" w:rsidR="00543DE5" w:rsidRPr="009B18EE" w:rsidRDefault="005375BD" w:rsidP="007D513B">
            <w:pPr>
              <w:pStyle w:val="Standard"/>
              <w:rPr>
                <w:i/>
                <w:iCs/>
                <w:color w:val="7030A0"/>
                <w:lang w:val="en-US"/>
              </w:rPr>
            </w:pPr>
            <w:r w:rsidRPr="009B18EE">
              <w:rPr>
                <w:i/>
                <w:iCs/>
                <w:color w:val="7030A0"/>
                <w:lang w:val="en-US"/>
              </w:rPr>
              <w:t>The stars have heard the prayer!</w:t>
            </w:r>
          </w:p>
        </w:tc>
      </w:tr>
      <w:tr w:rsidR="00543DE5" w:rsidRPr="00BA2A65" w14:paraId="10101370" w14:textId="77777777" w:rsidTr="0021104A">
        <w:trPr>
          <w:trHeight w:val="276"/>
          <w:jc w:val="center"/>
        </w:trPr>
        <w:tc>
          <w:tcPr>
            <w:tcW w:w="3218" w:type="dxa"/>
            <w:tcMar>
              <w:top w:w="28" w:type="dxa"/>
              <w:left w:w="57" w:type="dxa"/>
              <w:bottom w:w="28" w:type="dxa"/>
              <w:right w:w="57" w:type="dxa"/>
            </w:tcMar>
            <w:vAlign w:val="center"/>
          </w:tcPr>
          <w:p w14:paraId="0F92E032" w14:textId="328A2E83" w:rsidR="00543DE5" w:rsidRPr="009B18EE" w:rsidRDefault="00AA6D47" w:rsidP="007D513B">
            <w:pPr>
              <w:pStyle w:val="Standard"/>
              <w:jc w:val="center"/>
              <w:rPr>
                <w:noProof/>
                <w:lang w:val="en-US"/>
              </w:rPr>
            </w:pPr>
            <w:r w:rsidRPr="009B18EE">
              <w:rPr>
                <w:noProof/>
                <w:lang w:val="en-US"/>
              </w:rPr>
              <w:t>Swift</w:t>
            </w:r>
            <w:r w:rsidR="00543DE5" w:rsidRPr="009B18EE">
              <w:rPr>
                <w:noProof/>
                <w:lang w:val="en-US"/>
              </w:rPr>
              <w:t xml:space="preserve">, </w:t>
            </w:r>
            <w:r w:rsidRPr="009B18EE">
              <w:rPr>
                <w:noProof/>
                <w:lang w:val="en-US"/>
              </w:rPr>
              <w:t>Meteor Mash</w:t>
            </w:r>
            <w:r w:rsidR="00543DE5" w:rsidRPr="009B18EE">
              <w:rPr>
                <w:noProof/>
                <w:lang w:val="en-US"/>
              </w:rPr>
              <w:t xml:space="preserve">, </w:t>
            </w:r>
            <w:r w:rsidRPr="009B18EE">
              <w:rPr>
                <w:noProof/>
                <w:lang w:val="en-US"/>
              </w:rPr>
              <w:t>Ancient Power</w:t>
            </w:r>
            <w:r w:rsidR="00543DE5" w:rsidRPr="009B18EE">
              <w:rPr>
                <w:noProof/>
                <w:lang w:val="en-US"/>
              </w:rPr>
              <w:t xml:space="preserve">, </w:t>
            </w:r>
            <w:r w:rsidRPr="009B18EE">
              <w:rPr>
                <w:noProof/>
                <w:lang w:val="en-US"/>
              </w:rPr>
              <w:t>Comet Punch</w:t>
            </w:r>
            <w:r w:rsidR="00543DE5" w:rsidRPr="009B18EE">
              <w:rPr>
                <w:noProof/>
                <w:lang w:val="en-US"/>
              </w:rPr>
              <w:t xml:space="preserve">, </w:t>
            </w:r>
            <w:r w:rsidR="008E4081" w:rsidRPr="009B18EE">
              <w:rPr>
                <w:noProof/>
                <w:lang w:val="en-US"/>
              </w:rPr>
              <w:t>Power Gem</w:t>
            </w:r>
          </w:p>
        </w:tc>
        <w:tc>
          <w:tcPr>
            <w:tcW w:w="1276" w:type="dxa"/>
            <w:tcMar>
              <w:top w:w="28" w:type="dxa"/>
              <w:left w:w="57" w:type="dxa"/>
              <w:bottom w:w="28" w:type="dxa"/>
              <w:right w:w="57" w:type="dxa"/>
            </w:tcMar>
            <w:vAlign w:val="center"/>
          </w:tcPr>
          <w:p w14:paraId="10AF9D55" w14:textId="77777777" w:rsidR="00543DE5" w:rsidRPr="009B18EE" w:rsidRDefault="00543DE5" w:rsidP="007D513B">
            <w:pPr>
              <w:pStyle w:val="Standard"/>
              <w:jc w:val="center"/>
              <w:rPr>
                <w:color w:val="000000"/>
                <w:lang w:val="en-US"/>
              </w:rPr>
            </w:pPr>
            <w:r w:rsidRPr="009B18EE">
              <w:rPr>
                <w:color w:val="000000"/>
                <w:lang w:val="en-US"/>
              </w:rPr>
              <w:t>+50 %</w:t>
            </w:r>
          </w:p>
        </w:tc>
        <w:tc>
          <w:tcPr>
            <w:tcW w:w="992" w:type="dxa"/>
            <w:tcMar>
              <w:top w:w="28" w:type="dxa"/>
              <w:left w:w="57" w:type="dxa"/>
              <w:bottom w:w="28" w:type="dxa"/>
              <w:right w:w="57" w:type="dxa"/>
            </w:tcMar>
            <w:vAlign w:val="center"/>
          </w:tcPr>
          <w:p w14:paraId="3C337E13" w14:textId="77777777" w:rsidR="00543DE5" w:rsidRPr="009B18EE" w:rsidRDefault="00543DE5" w:rsidP="007D513B">
            <w:pPr>
              <w:pStyle w:val="Standard"/>
              <w:jc w:val="center"/>
              <w:rPr>
                <w:color w:val="000000"/>
                <w:lang w:val="en-US"/>
              </w:rPr>
            </w:pPr>
            <w:r w:rsidRPr="009B18EE">
              <w:rPr>
                <w:color w:val="000000"/>
                <w:lang w:val="en-US"/>
              </w:rPr>
              <w:t>-0 %</w:t>
            </w:r>
          </w:p>
        </w:tc>
        <w:tc>
          <w:tcPr>
            <w:tcW w:w="4800" w:type="dxa"/>
            <w:tcMar>
              <w:top w:w="28" w:type="dxa"/>
              <w:left w:w="57" w:type="dxa"/>
              <w:bottom w:w="28" w:type="dxa"/>
              <w:right w:w="57" w:type="dxa"/>
            </w:tcMar>
            <w:vAlign w:val="center"/>
          </w:tcPr>
          <w:p w14:paraId="1E788196" w14:textId="43EFC451" w:rsidR="00543DE5" w:rsidRPr="009B18EE" w:rsidRDefault="005375BD" w:rsidP="007D513B">
            <w:pPr>
              <w:pStyle w:val="Standard"/>
              <w:rPr>
                <w:i/>
                <w:iCs/>
                <w:color w:val="7030A0"/>
                <w:lang w:val="en-US"/>
              </w:rPr>
            </w:pPr>
            <w:r w:rsidRPr="009B18EE">
              <w:rPr>
                <w:i/>
                <w:iCs/>
                <w:color w:val="7030A0"/>
                <w:lang w:val="en-US"/>
              </w:rPr>
              <w:t>The surrounding meteors join the attack!</w:t>
            </w:r>
          </w:p>
        </w:tc>
      </w:tr>
      <w:tr w:rsidR="00543DE5" w:rsidRPr="00BA2A65" w14:paraId="65FAA4E5" w14:textId="77777777" w:rsidTr="0021104A">
        <w:trPr>
          <w:trHeight w:val="276"/>
          <w:jc w:val="center"/>
        </w:trPr>
        <w:tc>
          <w:tcPr>
            <w:tcW w:w="3218" w:type="dxa"/>
            <w:tcMar>
              <w:top w:w="28" w:type="dxa"/>
              <w:left w:w="57" w:type="dxa"/>
              <w:bottom w:w="28" w:type="dxa"/>
              <w:right w:w="57" w:type="dxa"/>
            </w:tcMar>
            <w:vAlign w:val="center"/>
          </w:tcPr>
          <w:p w14:paraId="53C66F27" w14:textId="1B147B55" w:rsidR="00543DE5" w:rsidRPr="009B18EE" w:rsidRDefault="00AA6D47" w:rsidP="007D513B">
            <w:pPr>
              <w:pStyle w:val="Standard"/>
              <w:jc w:val="center"/>
              <w:rPr>
                <w:noProof/>
                <w:lang w:val="en-US"/>
              </w:rPr>
            </w:pPr>
            <w:r w:rsidRPr="009B18EE">
              <w:rPr>
                <w:noProof/>
                <w:lang w:val="en-US"/>
              </w:rPr>
              <w:t>Menacing Moonraze Maelstrom</w:t>
            </w:r>
            <w:r w:rsidR="00543DE5" w:rsidRPr="009B18EE">
              <w:rPr>
                <w:noProof/>
                <w:lang w:val="en-US"/>
              </w:rPr>
              <w:t xml:space="preserve">, </w:t>
            </w:r>
            <w:r w:rsidRPr="009B18EE">
              <w:rPr>
                <w:noProof/>
                <w:lang w:val="en-US"/>
              </w:rPr>
              <w:t>Searing Sunraze Smash</w:t>
            </w:r>
            <w:r w:rsidR="00543DE5" w:rsidRPr="009B18EE">
              <w:rPr>
                <w:noProof/>
                <w:lang w:val="en-US"/>
              </w:rPr>
              <w:t xml:space="preserve">, </w:t>
            </w:r>
            <w:r w:rsidRPr="009B18EE">
              <w:rPr>
                <w:noProof/>
                <w:lang w:val="en-US"/>
              </w:rPr>
              <w:t>Soul-Stealing 7-Star Strike</w:t>
            </w:r>
          </w:p>
        </w:tc>
        <w:tc>
          <w:tcPr>
            <w:tcW w:w="1276" w:type="dxa"/>
            <w:tcMar>
              <w:top w:w="28" w:type="dxa"/>
              <w:left w:w="57" w:type="dxa"/>
              <w:bottom w:w="28" w:type="dxa"/>
              <w:right w:w="57" w:type="dxa"/>
            </w:tcMar>
            <w:vAlign w:val="center"/>
          </w:tcPr>
          <w:p w14:paraId="7EA2FF3C" w14:textId="77777777" w:rsidR="00543DE5" w:rsidRPr="009B18EE" w:rsidRDefault="00543DE5" w:rsidP="007D513B">
            <w:pPr>
              <w:pStyle w:val="Standard"/>
              <w:jc w:val="center"/>
              <w:rPr>
                <w:color w:val="000000"/>
                <w:lang w:val="en-US"/>
              </w:rPr>
            </w:pPr>
            <w:r w:rsidRPr="009B18EE">
              <w:rPr>
                <w:color w:val="000000"/>
                <w:lang w:val="en-US"/>
              </w:rPr>
              <w:t>+50 %</w:t>
            </w:r>
          </w:p>
        </w:tc>
        <w:tc>
          <w:tcPr>
            <w:tcW w:w="992" w:type="dxa"/>
            <w:tcMar>
              <w:top w:w="28" w:type="dxa"/>
              <w:left w:w="57" w:type="dxa"/>
              <w:bottom w:w="28" w:type="dxa"/>
              <w:right w:w="57" w:type="dxa"/>
            </w:tcMar>
            <w:vAlign w:val="center"/>
          </w:tcPr>
          <w:p w14:paraId="4E26995B" w14:textId="77777777" w:rsidR="00543DE5" w:rsidRPr="009B18EE" w:rsidRDefault="00543DE5" w:rsidP="007D513B">
            <w:pPr>
              <w:pStyle w:val="Standard"/>
              <w:jc w:val="center"/>
              <w:rPr>
                <w:color w:val="000000"/>
                <w:lang w:val="en-US"/>
              </w:rPr>
            </w:pPr>
            <w:r w:rsidRPr="009B18EE">
              <w:rPr>
                <w:color w:val="000000"/>
                <w:lang w:val="en-US"/>
              </w:rPr>
              <w:t>-0 %</w:t>
            </w:r>
          </w:p>
        </w:tc>
        <w:tc>
          <w:tcPr>
            <w:tcW w:w="4800" w:type="dxa"/>
            <w:tcMar>
              <w:top w:w="28" w:type="dxa"/>
              <w:left w:w="57" w:type="dxa"/>
              <w:bottom w:w="28" w:type="dxa"/>
              <w:right w:w="57" w:type="dxa"/>
            </w:tcMar>
            <w:vAlign w:val="center"/>
          </w:tcPr>
          <w:p w14:paraId="39D61BF0" w14:textId="7A1A21F1" w:rsidR="00543DE5" w:rsidRPr="009B18EE" w:rsidRDefault="005375BD" w:rsidP="007D513B">
            <w:pPr>
              <w:pStyle w:val="Standard"/>
              <w:rPr>
                <w:i/>
                <w:iCs/>
                <w:color w:val="7030A0"/>
                <w:lang w:val="en-US"/>
              </w:rPr>
            </w:pPr>
            <w:r w:rsidRPr="009B18EE">
              <w:rPr>
                <w:i/>
                <w:iCs/>
                <w:color w:val="7030A0"/>
                <w:lang w:val="en-US"/>
              </w:rPr>
              <w:t>Stellar energy strengthens the attack!</w:t>
            </w:r>
          </w:p>
        </w:tc>
      </w:tr>
      <w:tr w:rsidR="00C67505" w:rsidRPr="00BA2A65" w14:paraId="456C7240" w14:textId="77777777" w:rsidTr="0021104A">
        <w:trPr>
          <w:trHeight w:val="276"/>
          <w:jc w:val="center"/>
        </w:trPr>
        <w:tc>
          <w:tcPr>
            <w:tcW w:w="3218" w:type="dxa"/>
            <w:tcMar>
              <w:top w:w="28" w:type="dxa"/>
              <w:left w:w="57" w:type="dxa"/>
              <w:bottom w:w="28" w:type="dxa"/>
              <w:right w:w="57" w:type="dxa"/>
            </w:tcMar>
            <w:vAlign w:val="center"/>
          </w:tcPr>
          <w:p w14:paraId="4E7C70C1" w14:textId="58B35AFC" w:rsidR="00B11F92" w:rsidRPr="009B18EE" w:rsidRDefault="00C67505" w:rsidP="00086A02">
            <w:pPr>
              <w:pStyle w:val="Standard"/>
              <w:jc w:val="center"/>
              <w:rPr>
                <w:noProof/>
                <w:lang w:val="en-US"/>
              </w:rPr>
            </w:pPr>
            <w:r w:rsidRPr="009B18EE">
              <w:rPr>
                <w:noProof/>
                <w:lang w:val="en-US"/>
              </w:rPr>
              <w:drawing>
                <wp:inline distT="0" distB="0" distL="0" distR="0" wp14:anchorId="6301BE9E" wp14:editId="54FAA537">
                  <wp:extent cx="171450" cy="1714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16FE6D6A" w14:textId="73B653A7" w:rsidR="00B11F92" w:rsidRPr="009B18EE" w:rsidRDefault="00C67505" w:rsidP="00086A02">
            <w:pPr>
              <w:pStyle w:val="Standard"/>
              <w:jc w:val="center"/>
              <w:rPr>
                <w:color w:val="000000"/>
                <w:lang w:val="en-US"/>
              </w:rPr>
            </w:pPr>
            <w:r w:rsidRPr="009B18EE">
              <w:rPr>
                <w:color w:val="000000"/>
                <w:lang w:val="en-US"/>
              </w:rPr>
              <w:t>+50%</w:t>
            </w:r>
          </w:p>
        </w:tc>
        <w:tc>
          <w:tcPr>
            <w:tcW w:w="992" w:type="dxa"/>
            <w:tcMar>
              <w:top w:w="28" w:type="dxa"/>
              <w:left w:w="57" w:type="dxa"/>
              <w:bottom w:w="28" w:type="dxa"/>
              <w:right w:w="57" w:type="dxa"/>
            </w:tcMar>
            <w:vAlign w:val="center"/>
          </w:tcPr>
          <w:p w14:paraId="39B8320E" w14:textId="725AD7C7" w:rsidR="00C67505" w:rsidRPr="009B18EE" w:rsidRDefault="00C67505" w:rsidP="00C67505">
            <w:pPr>
              <w:pStyle w:val="Standard"/>
              <w:jc w:val="center"/>
              <w:rPr>
                <w:color w:val="000000"/>
                <w:lang w:val="en-US"/>
              </w:rPr>
            </w:pPr>
            <w:r w:rsidRPr="009B18EE">
              <w:rPr>
                <w:color w:val="000000"/>
                <w:lang w:val="en-US"/>
              </w:rPr>
              <w:t>-30%</w:t>
            </w:r>
          </w:p>
        </w:tc>
        <w:tc>
          <w:tcPr>
            <w:tcW w:w="4800" w:type="dxa"/>
            <w:tcMar>
              <w:top w:w="28" w:type="dxa"/>
              <w:left w:w="57" w:type="dxa"/>
              <w:bottom w:w="28" w:type="dxa"/>
              <w:right w:w="57" w:type="dxa"/>
            </w:tcMar>
            <w:vAlign w:val="center"/>
          </w:tcPr>
          <w:p w14:paraId="6A6525EA" w14:textId="4B8BCE79" w:rsidR="00C67505" w:rsidRPr="009B18EE" w:rsidRDefault="005375BD" w:rsidP="00C67505">
            <w:pPr>
              <w:pStyle w:val="Standard"/>
              <w:rPr>
                <w:i/>
                <w:iCs/>
                <w:color w:val="7030A0"/>
                <w:lang w:val="en-US"/>
              </w:rPr>
            </w:pPr>
            <w:r w:rsidRPr="009B18EE">
              <w:rPr>
                <w:i/>
                <w:iCs/>
                <w:color w:val="7030A0"/>
                <w:lang w:val="en-US"/>
              </w:rPr>
              <w:t>Psychic energy radiates among the stars!</w:t>
            </w:r>
          </w:p>
        </w:tc>
      </w:tr>
      <w:tr w:rsidR="00C67505" w:rsidRPr="00BA2A65" w14:paraId="58C217AC" w14:textId="77777777" w:rsidTr="0021104A">
        <w:trPr>
          <w:trHeight w:val="276"/>
          <w:jc w:val="center"/>
        </w:trPr>
        <w:tc>
          <w:tcPr>
            <w:tcW w:w="3218" w:type="dxa"/>
            <w:tcMar>
              <w:top w:w="28" w:type="dxa"/>
              <w:left w:w="57" w:type="dxa"/>
              <w:bottom w:w="28" w:type="dxa"/>
              <w:right w:w="57" w:type="dxa"/>
            </w:tcMar>
            <w:vAlign w:val="center"/>
          </w:tcPr>
          <w:p w14:paraId="4C65C479" w14:textId="5F14688B" w:rsidR="00C67505" w:rsidRPr="009B18EE" w:rsidRDefault="00C67505" w:rsidP="00C67505">
            <w:pPr>
              <w:pStyle w:val="Standard"/>
              <w:jc w:val="center"/>
              <w:rPr>
                <w:noProof/>
                <w:lang w:val="en-US"/>
              </w:rPr>
            </w:pPr>
            <w:r w:rsidRPr="009B18EE">
              <w:rPr>
                <w:noProof/>
                <w:lang w:val="en-US"/>
              </w:rPr>
              <w:drawing>
                <wp:inline distT="0" distB="0" distL="0" distR="0" wp14:anchorId="0954E673" wp14:editId="191974CA">
                  <wp:extent cx="180975" cy="180975"/>
                  <wp:effectExtent l="0" t="0" r="9525" b="9525"/>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772F406D" w14:textId="77846DCE" w:rsidR="00C67505" w:rsidRPr="009B18EE" w:rsidRDefault="00C67505" w:rsidP="00C67505">
            <w:pPr>
              <w:pStyle w:val="Standard"/>
              <w:jc w:val="center"/>
              <w:rPr>
                <w:color w:val="000000"/>
                <w:lang w:val="en-US"/>
              </w:rPr>
            </w:pPr>
            <w:r w:rsidRPr="009B18EE">
              <w:rPr>
                <w:color w:val="000000"/>
                <w:lang w:val="en-US"/>
              </w:rPr>
              <w:t>+40 %</w:t>
            </w:r>
          </w:p>
        </w:tc>
        <w:tc>
          <w:tcPr>
            <w:tcW w:w="992" w:type="dxa"/>
            <w:tcMar>
              <w:top w:w="28" w:type="dxa"/>
              <w:left w:w="57" w:type="dxa"/>
              <w:bottom w:w="28" w:type="dxa"/>
              <w:right w:w="57" w:type="dxa"/>
            </w:tcMar>
            <w:vAlign w:val="center"/>
          </w:tcPr>
          <w:p w14:paraId="6AC79A12" w14:textId="520548AD" w:rsidR="00C67505" w:rsidRPr="009B18EE" w:rsidRDefault="00C67505" w:rsidP="00C67505">
            <w:pPr>
              <w:pStyle w:val="Standard"/>
              <w:jc w:val="center"/>
              <w:rPr>
                <w:color w:val="000000"/>
                <w:lang w:val="en-US"/>
              </w:rPr>
            </w:pPr>
            <w:r w:rsidRPr="009B18EE">
              <w:rPr>
                <w:color w:val="000000"/>
                <w:lang w:val="en-US"/>
              </w:rPr>
              <w:t>-30%</w:t>
            </w:r>
          </w:p>
        </w:tc>
        <w:tc>
          <w:tcPr>
            <w:tcW w:w="4800" w:type="dxa"/>
            <w:tcMar>
              <w:top w:w="28" w:type="dxa"/>
              <w:left w:w="57" w:type="dxa"/>
              <w:bottom w:w="28" w:type="dxa"/>
              <w:right w:w="57" w:type="dxa"/>
            </w:tcMar>
            <w:vAlign w:val="center"/>
          </w:tcPr>
          <w:p w14:paraId="066E83C7" w14:textId="77DE57E1" w:rsidR="00C67505" w:rsidRPr="009B18EE" w:rsidRDefault="005375BD" w:rsidP="00C67505">
            <w:pPr>
              <w:pStyle w:val="Standard"/>
              <w:rPr>
                <w:i/>
                <w:iCs/>
                <w:color w:val="7030A0"/>
                <w:lang w:val="en-US"/>
              </w:rPr>
            </w:pPr>
            <w:r w:rsidRPr="009B18EE">
              <w:rPr>
                <w:i/>
                <w:iCs/>
                <w:color w:val="7030A0"/>
                <w:lang w:val="en-US"/>
              </w:rPr>
              <w:t>Dragons reign over the high skies!</w:t>
            </w:r>
          </w:p>
        </w:tc>
      </w:tr>
      <w:tr w:rsidR="00C67505" w:rsidRPr="00BA2A65" w14:paraId="343D9293" w14:textId="77777777" w:rsidTr="0021104A">
        <w:trPr>
          <w:trHeight w:val="276"/>
          <w:jc w:val="center"/>
        </w:trPr>
        <w:tc>
          <w:tcPr>
            <w:tcW w:w="3218" w:type="dxa"/>
            <w:tcMar>
              <w:top w:w="28" w:type="dxa"/>
              <w:left w:w="57" w:type="dxa"/>
              <w:bottom w:w="28" w:type="dxa"/>
              <w:right w:w="57" w:type="dxa"/>
            </w:tcMar>
            <w:vAlign w:val="center"/>
          </w:tcPr>
          <w:p w14:paraId="632F67E2" w14:textId="1232259A" w:rsidR="00543DE5" w:rsidRPr="009B18EE" w:rsidRDefault="00C67505" w:rsidP="00543DE5">
            <w:pPr>
              <w:pStyle w:val="Standard"/>
              <w:jc w:val="center"/>
              <w:rPr>
                <w:noProof/>
                <w:lang w:val="en-US"/>
              </w:rPr>
            </w:pPr>
            <w:r w:rsidRPr="009B18EE">
              <w:rPr>
                <w:noProof/>
                <w:lang w:val="en-US"/>
              </w:rPr>
              <w:drawing>
                <wp:inline distT="0" distB="0" distL="0" distR="0" wp14:anchorId="06540190" wp14:editId="5FCCA024">
                  <wp:extent cx="180975" cy="180975"/>
                  <wp:effectExtent l="0" t="0" r="9525" b="9525"/>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49C9EE9" w14:textId="789661B3" w:rsidR="00543DE5" w:rsidRPr="009B18EE" w:rsidRDefault="00F422F1" w:rsidP="00C67505">
            <w:pPr>
              <w:pStyle w:val="Standard"/>
              <w:jc w:val="center"/>
              <w:rPr>
                <w:noProof/>
                <w:lang w:val="en-US"/>
              </w:rPr>
            </w:pPr>
            <w:r w:rsidRPr="009B18EE">
              <w:rPr>
                <w:noProof/>
                <w:lang w:val="en-US"/>
              </w:rPr>
              <w:t>Life Dew</w:t>
            </w:r>
          </w:p>
          <w:p w14:paraId="2EBB4B67" w14:textId="29AD3408" w:rsidR="00C67505" w:rsidRPr="009B18EE" w:rsidRDefault="00F422F1" w:rsidP="00C67505">
            <w:pPr>
              <w:pStyle w:val="Standard"/>
              <w:jc w:val="center"/>
              <w:rPr>
                <w:noProof/>
                <w:lang w:val="en-US"/>
              </w:rPr>
            </w:pPr>
            <w:r w:rsidRPr="009B18EE">
              <w:rPr>
                <w:noProof/>
                <w:lang w:val="en-US"/>
              </w:rPr>
              <w:t>Sacred Fire</w:t>
            </w:r>
          </w:p>
          <w:p w14:paraId="39AFA8CD" w14:textId="09FDAA63" w:rsidR="00543DE5" w:rsidRPr="009B18EE" w:rsidRDefault="00F422F1" w:rsidP="00543DE5">
            <w:pPr>
              <w:pStyle w:val="Standard"/>
              <w:jc w:val="center"/>
              <w:rPr>
                <w:noProof/>
                <w:lang w:val="en-US"/>
              </w:rPr>
            </w:pPr>
            <w:r w:rsidRPr="009B18EE">
              <w:rPr>
                <w:noProof/>
                <w:lang w:val="en-US"/>
              </w:rPr>
              <w:t>Synthesis</w:t>
            </w:r>
            <w:r w:rsidR="00543DE5" w:rsidRPr="009B18EE">
              <w:rPr>
                <w:noProof/>
                <w:lang w:val="en-US"/>
              </w:rPr>
              <w:t xml:space="preserve">, </w:t>
            </w:r>
            <w:r w:rsidRPr="009B18EE">
              <w:rPr>
                <w:noProof/>
                <w:lang w:val="en-US"/>
              </w:rPr>
              <w:t>Morning Sun</w:t>
            </w:r>
          </w:p>
        </w:tc>
        <w:tc>
          <w:tcPr>
            <w:tcW w:w="1276" w:type="dxa"/>
            <w:tcMar>
              <w:top w:w="28" w:type="dxa"/>
              <w:left w:w="57" w:type="dxa"/>
              <w:bottom w:w="28" w:type="dxa"/>
              <w:right w:w="57" w:type="dxa"/>
            </w:tcMar>
            <w:vAlign w:val="center"/>
          </w:tcPr>
          <w:p w14:paraId="1BA4D67A" w14:textId="77777777" w:rsidR="00543DE5" w:rsidRPr="009B18EE" w:rsidRDefault="00543DE5" w:rsidP="00543DE5">
            <w:pPr>
              <w:pStyle w:val="Standard"/>
              <w:jc w:val="center"/>
              <w:rPr>
                <w:color w:val="000000"/>
                <w:lang w:val="en-US"/>
              </w:rPr>
            </w:pPr>
            <w:r w:rsidRPr="009B18EE">
              <w:rPr>
                <w:color w:val="000000"/>
                <w:lang w:val="en-US"/>
              </w:rPr>
              <w:t>+25 %</w:t>
            </w:r>
          </w:p>
          <w:p w14:paraId="5F69D9C2" w14:textId="75785689" w:rsidR="00C67505" w:rsidRPr="009B18EE" w:rsidRDefault="00C67505" w:rsidP="00C67505">
            <w:pPr>
              <w:pStyle w:val="Standard"/>
              <w:jc w:val="center"/>
              <w:rPr>
                <w:color w:val="000000"/>
                <w:lang w:val="en-US"/>
              </w:rPr>
            </w:pPr>
            <w:r w:rsidRPr="009B18EE">
              <w:rPr>
                <w:color w:val="000000"/>
                <w:lang w:val="en-US"/>
              </w:rPr>
              <w:t>+</w:t>
            </w:r>
            <w:r w:rsidR="00543DE5" w:rsidRPr="009B18EE">
              <w:rPr>
                <w:color w:val="000000"/>
                <w:lang w:val="en-US"/>
              </w:rPr>
              <w:t>50</w:t>
            </w:r>
            <w:r w:rsidRPr="009B18EE">
              <w:rPr>
                <w:color w:val="000000"/>
                <w:lang w:val="en-US"/>
              </w:rPr>
              <w:t xml:space="preserve"> %</w:t>
            </w:r>
          </w:p>
          <w:p w14:paraId="4DA6FF1D" w14:textId="77777777" w:rsidR="00C67505" w:rsidRPr="009B18EE" w:rsidRDefault="00C67505" w:rsidP="00C67505">
            <w:pPr>
              <w:pStyle w:val="Standard"/>
              <w:jc w:val="center"/>
              <w:rPr>
                <w:color w:val="000000"/>
                <w:lang w:val="en-US"/>
              </w:rPr>
            </w:pPr>
            <w:r w:rsidRPr="009B18EE">
              <w:rPr>
                <w:color w:val="000000"/>
                <w:lang w:val="en-US"/>
              </w:rPr>
              <w:t>+25 %</w:t>
            </w:r>
          </w:p>
          <w:p w14:paraId="22EB8FC0" w14:textId="5A6CFCB8" w:rsidR="00543DE5" w:rsidRPr="009B18EE" w:rsidRDefault="00543DE5" w:rsidP="00C67505">
            <w:pPr>
              <w:pStyle w:val="Standard"/>
              <w:jc w:val="center"/>
              <w:rPr>
                <w:color w:val="000000"/>
                <w:lang w:val="en-US"/>
              </w:rPr>
            </w:pPr>
            <w:r w:rsidRPr="009B18EE">
              <w:rPr>
                <w:color w:val="000000"/>
                <w:lang w:val="en-US"/>
              </w:rPr>
              <w:t>+50 %</w:t>
            </w:r>
          </w:p>
        </w:tc>
        <w:tc>
          <w:tcPr>
            <w:tcW w:w="992" w:type="dxa"/>
            <w:tcMar>
              <w:top w:w="28" w:type="dxa"/>
              <w:left w:w="57" w:type="dxa"/>
              <w:bottom w:w="28" w:type="dxa"/>
              <w:right w:w="57" w:type="dxa"/>
            </w:tcMar>
            <w:vAlign w:val="center"/>
          </w:tcPr>
          <w:p w14:paraId="7AF06609" w14:textId="79E3308A" w:rsidR="00C67505" w:rsidRPr="009B18EE" w:rsidRDefault="00C67505" w:rsidP="00C67505">
            <w:pPr>
              <w:pStyle w:val="Standard"/>
              <w:jc w:val="center"/>
              <w:rPr>
                <w:color w:val="000000"/>
                <w:lang w:val="en-US"/>
              </w:rPr>
            </w:pPr>
            <w:r w:rsidRPr="009B18EE">
              <w:rPr>
                <w:color w:val="000000"/>
                <w:lang w:val="en-US"/>
              </w:rPr>
              <w:t>-20%</w:t>
            </w:r>
          </w:p>
          <w:p w14:paraId="1BCA0589" w14:textId="1B0AF297" w:rsidR="00543DE5" w:rsidRPr="009B18EE" w:rsidRDefault="00543DE5" w:rsidP="00543DE5">
            <w:pPr>
              <w:pStyle w:val="Standard"/>
              <w:jc w:val="center"/>
              <w:rPr>
                <w:color w:val="000000"/>
                <w:lang w:val="en-US"/>
              </w:rPr>
            </w:pPr>
            <w:r w:rsidRPr="009B18EE">
              <w:rPr>
                <w:color w:val="000000"/>
                <w:lang w:val="en-US"/>
              </w:rPr>
              <w:t>-20%</w:t>
            </w:r>
          </w:p>
          <w:p w14:paraId="49C29A34" w14:textId="7B64B383" w:rsidR="00C67505" w:rsidRPr="009B18EE" w:rsidRDefault="00543DE5" w:rsidP="00C67505">
            <w:pPr>
              <w:pStyle w:val="Standard"/>
              <w:jc w:val="center"/>
              <w:rPr>
                <w:color w:val="000000"/>
                <w:lang w:val="en-US"/>
              </w:rPr>
            </w:pPr>
            <w:r w:rsidRPr="009B18EE">
              <w:rPr>
                <w:color w:val="000000"/>
                <w:lang w:val="en-US"/>
              </w:rPr>
              <w:t>-</w:t>
            </w:r>
            <w:r w:rsidR="00C67505" w:rsidRPr="009B18EE">
              <w:rPr>
                <w:color w:val="000000"/>
                <w:lang w:val="en-US"/>
              </w:rPr>
              <w:t>0 %</w:t>
            </w:r>
          </w:p>
          <w:p w14:paraId="41F672F8" w14:textId="0E09502B" w:rsidR="00543DE5" w:rsidRPr="009B18EE" w:rsidRDefault="00543DE5" w:rsidP="00543DE5">
            <w:pPr>
              <w:pStyle w:val="Standard"/>
              <w:jc w:val="center"/>
              <w:rPr>
                <w:color w:val="000000"/>
                <w:lang w:val="en-US"/>
              </w:rPr>
            </w:pPr>
            <w:r w:rsidRPr="009B18EE">
              <w:rPr>
                <w:color w:val="000000"/>
                <w:lang w:val="en-US"/>
              </w:rPr>
              <w:t>-0 %</w:t>
            </w:r>
          </w:p>
        </w:tc>
        <w:tc>
          <w:tcPr>
            <w:tcW w:w="4800" w:type="dxa"/>
            <w:tcMar>
              <w:top w:w="28" w:type="dxa"/>
              <w:left w:w="57" w:type="dxa"/>
              <w:bottom w:w="28" w:type="dxa"/>
              <w:right w:w="57" w:type="dxa"/>
            </w:tcMar>
            <w:vAlign w:val="center"/>
          </w:tcPr>
          <w:p w14:paraId="26A5731B" w14:textId="4201AC73" w:rsidR="00C67505" w:rsidRPr="009B18EE" w:rsidRDefault="00086A02" w:rsidP="00C67505">
            <w:pPr>
              <w:pStyle w:val="Standard"/>
              <w:rPr>
                <w:i/>
                <w:iCs/>
                <w:color w:val="7030A0"/>
                <w:lang w:val="en-US"/>
              </w:rPr>
            </w:pPr>
            <w:r w:rsidRPr="009B18EE">
              <w:rPr>
                <w:i/>
                <w:iCs/>
                <w:color w:val="7030A0"/>
                <w:lang w:val="en-US"/>
              </w:rPr>
              <w:t>Starlight brightens up this sacred attack!</w:t>
            </w:r>
          </w:p>
        </w:tc>
      </w:tr>
      <w:tr w:rsidR="00C67505" w:rsidRPr="00BA2A65" w14:paraId="54A04CE7" w14:textId="77777777" w:rsidTr="0021104A">
        <w:trPr>
          <w:trHeight w:val="276"/>
          <w:jc w:val="center"/>
        </w:trPr>
        <w:tc>
          <w:tcPr>
            <w:tcW w:w="3218" w:type="dxa"/>
            <w:tcMar>
              <w:top w:w="28" w:type="dxa"/>
              <w:left w:w="57" w:type="dxa"/>
              <w:bottom w:w="28" w:type="dxa"/>
              <w:right w:w="57" w:type="dxa"/>
            </w:tcMar>
            <w:vAlign w:val="center"/>
          </w:tcPr>
          <w:p w14:paraId="2BAF4B31" w14:textId="77777777" w:rsidR="00C67505" w:rsidRPr="009B18EE" w:rsidRDefault="00C67505" w:rsidP="00C67505">
            <w:pPr>
              <w:pStyle w:val="Standard"/>
              <w:jc w:val="center"/>
              <w:rPr>
                <w:noProof/>
                <w:lang w:val="en-US"/>
              </w:rPr>
            </w:pPr>
            <w:r w:rsidRPr="009B18EE">
              <w:rPr>
                <w:noProof/>
                <w:lang w:val="en-US"/>
              </w:rPr>
              <w:drawing>
                <wp:inline distT="0" distB="0" distL="0" distR="0" wp14:anchorId="21594703" wp14:editId="79060737">
                  <wp:extent cx="180975" cy="180975"/>
                  <wp:effectExtent l="0" t="0" r="9525" b="9525"/>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53258B6" w14:textId="43F61C59" w:rsidR="00822F86" w:rsidRPr="009B18EE" w:rsidRDefault="00F422F1" w:rsidP="00C67505">
            <w:pPr>
              <w:pStyle w:val="Standard"/>
              <w:jc w:val="center"/>
              <w:rPr>
                <w:noProof/>
                <w:lang w:val="en-US"/>
              </w:rPr>
            </w:pPr>
            <w:r w:rsidRPr="009B18EE">
              <w:rPr>
                <w:noProof/>
                <w:lang w:val="en-US"/>
              </w:rPr>
              <w:t>Moonlight</w:t>
            </w:r>
          </w:p>
          <w:p w14:paraId="531DD873" w14:textId="6224A285" w:rsidR="00543DE5" w:rsidRPr="009B18EE" w:rsidRDefault="00D31707" w:rsidP="00C67505">
            <w:pPr>
              <w:pStyle w:val="Standard"/>
              <w:jc w:val="center"/>
              <w:rPr>
                <w:noProof/>
                <w:lang w:val="en-US"/>
              </w:rPr>
            </w:pPr>
            <w:r w:rsidRPr="009B18EE">
              <w:rPr>
                <w:noProof/>
                <w:lang w:val="en-US"/>
              </w:rPr>
              <w:t>Lunar Blessing</w:t>
            </w:r>
          </w:p>
        </w:tc>
        <w:tc>
          <w:tcPr>
            <w:tcW w:w="1276" w:type="dxa"/>
            <w:tcMar>
              <w:top w:w="28" w:type="dxa"/>
              <w:left w:w="57" w:type="dxa"/>
              <w:bottom w:w="28" w:type="dxa"/>
              <w:right w:w="57" w:type="dxa"/>
            </w:tcMar>
            <w:vAlign w:val="center"/>
          </w:tcPr>
          <w:p w14:paraId="5D195700" w14:textId="77777777" w:rsidR="00C67505" w:rsidRPr="009B18EE" w:rsidRDefault="00C67505" w:rsidP="00C67505">
            <w:pPr>
              <w:pStyle w:val="Standard"/>
              <w:jc w:val="center"/>
              <w:rPr>
                <w:color w:val="000000"/>
                <w:lang w:val="en-US"/>
              </w:rPr>
            </w:pPr>
            <w:r w:rsidRPr="009B18EE">
              <w:rPr>
                <w:color w:val="000000"/>
                <w:lang w:val="en-US"/>
              </w:rPr>
              <w:t>+25 %</w:t>
            </w:r>
          </w:p>
          <w:p w14:paraId="5C1AB74D" w14:textId="77777777" w:rsidR="00543DE5" w:rsidRPr="009B18EE" w:rsidRDefault="00543DE5" w:rsidP="00C67505">
            <w:pPr>
              <w:pStyle w:val="Standard"/>
              <w:jc w:val="center"/>
              <w:rPr>
                <w:color w:val="000000"/>
                <w:lang w:val="en-US"/>
              </w:rPr>
            </w:pPr>
            <w:r w:rsidRPr="009B18EE">
              <w:rPr>
                <w:color w:val="000000"/>
                <w:lang w:val="en-US"/>
              </w:rPr>
              <w:t>+50 %</w:t>
            </w:r>
          </w:p>
          <w:p w14:paraId="3B059E53" w14:textId="07F6EBB4" w:rsidR="00822F86" w:rsidRPr="009B18EE" w:rsidRDefault="00822F86" w:rsidP="00C67505">
            <w:pPr>
              <w:pStyle w:val="Standard"/>
              <w:jc w:val="center"/>
              <w:rPr>
                <w:color w:val="000000"/>
                <w:lang w:val="en-US"/>
              </w:rPr>
            </w:pPr>
            <w:r w:rsidRPr="009B18EE">
              <w:rPr>
                <w:color w:val="000000"/>
                <w:lang w:val="en-US"/>
              </w:rPr>
              <w:t>+50 %</w:t>
            </w:r>
          </w:p>
        </w:tc>
        <w:tc>
          <w:tcPr>
            <w:tcW w:w="992" w:type="dxa"/>
            <w:tcMar>
              <w:top w:w="28" w:type="dxa"/>
              <w:left w:w="57" w:type="dxa"/>
              <w:bottom w:w="28" w:type="dxa"/>
              <w:right w:w="57" w:type="dxa"/>
            </w:tcMar>
            <w:vAlign w:val="center"/>
          </w:tcPr>
          <w:p w14:paraId="3DA83361" w14:textId="77777777" w:rsidR="00C67505" w:rsidRPr="009B18EE" w:rsidRDefault="00C67505" w:rsidP="00C67505">
            <w:pPr>
              <w:pStyle w:val="Standard"/>
              <w:jc w:val="center"/>
              <w:rPr>
                <w:color w:val="000000"/>
                <w:lang w:val="en-US"/>
              </w:rPr>
            </w:pPr>
            <w:r w:rsidRPr="009B18EE">
              <w:rPr>
                <w:color w:val="000000"/>
                <w:lang w:val="en-US"/>
              </w:rPr>
              <w:t>-20%</w:t>
            </w:r>
          </w:p>
          <w:p w14:paraId="44C13D48" w14:textId="77777777" w:rsidR="00822F86" w:rsidRPr="009B18EE" w:rsidRDefault="00822F86" w:rsidP="00822F86">
            <w:pPr>
              <w:pStyle w:val="Standard"/>
              <w:jc w:val="center"/>
              <w:rPr>
                <w:color w:val="000000"/>
                <w:lang w:val="en-US"/>
              </w:rPr>
            </w:pPr>
            <w:r w:rsidRPr="009B18EE">
              <w:rPr>
                <w:color w:val="000000"/>
                <w:lang w:val="en-US"/>
              </w:rPr>
              <w:t>-20%</w:t>
            </w:r>
          </w:p>
          <w:p w14:paraId="6197BB3B" w14:textId="1762CE85" w:rsidR="00822F86" w:rsidRPr="009B18EE" w:rsidRDefault="00822F86" w:rsidP="00822F86">
            <w:pPr>
              <w:pStyle w:val="Standard"/>
              <w:jc w:val="center"/>
              <w:rPr>
                <w:color w:val="000000"/>
                <w:lang w:val="en-US"/>
              </w:rPr>
            </w:pPr>
            <w:r w:rsidRPr="009B18EE">
              <w:rPr>
                <w:color w:val="000000"/>
                <w:lang w:val="en-US"/>
              </w:rPr>
              <w:t>-30%</w:t>
            </w:r>
          </w:p>
        </w:tc>
        <w:tc>
          <w:tcPr>
            <w:tcW w:w="4800" w:type="dxa"/>
            <w:tcMar>
              <w:top w:w="28" w:type="dxa"/>
              <w:left w:w="57" w:type="dxa"/>
              <w:bottom w:w="28" w:type="dxa"/>
              <w:right w:w="57" w:type="dxa"/>
            </w:tcMar>
            <w:vAlign w:val="center"/>
          </w:tcPr>
          <w:p w14:paraId="14F6A18D" w14:textId="6CC67F8E" w:rsidR="00C67505" w:rsidRPr="009B18EE" w:rsidRDefault="00086A02" w:rsidP="00C67505">
            <w:pPr>
              <w:pStyle w:val="Standard"/>
              <w:rPr>
                <w:i/>
                <w:iCs/>
                <w:color w:val="7030A0"/>
                <w:lang w:val="en-US"/>
              </w:rPr>
            </w:pPr>
            <w:r w:rsidRPr="009B18EE">
              <w:rPr>
                <w:i/>
                <w:iCs/>
                <w:color w:val="7030A0"/>
                <w:lang w:val="en-US"/>
              </w:rPr>
              <w:t>The power of the moon illuminates the attack!</w:t>
            </w:r>
          </w:p>
        </w:tc>
      </w:tr>
      <w:tr w:rsidR="00F25520" w:rsidRPr="00BA2A65" w14:paraId="19898106" w14:textId="77777777" w:rsidTr="0021104A">
        <w:trPr>
          <w:trHeight w:val="276"/>
          <w:jc w:val="center"/>
        </w:trPr>
        <w:tc>
          <w:tcPr>
            <w:tcW w:w="3218" w:type="dxa"/>
            <w:tcMar>
              <w:top w:w="28" w:type="dxa"/>
              <w:left w:w="57" w:type="dxa"/>
              <w:bottom w:w="28" w:type="dxa"/>
              <w:right w:w="57" w:type="dxa"/>
            </w:tcMar>
            <w:vAlign w:val="center"/>
          </w:tcPr>
          <w:p w14:paraId="089FB65A" w14:textId="60580D5C" w:rsidR="00F25520" w:rsidRPr="009B18EE" w:rsidRDefault="00F25520" w:rsidP="00F25520">
            <w:pPr>
              <w:pStyle w:val="Standard"/>
              <w:jc w:val="center"/>
              <w:rPr>
                <w:noProof/>
                <w:lang w:val="en-US"/>
              </w:rPr>
            </w:pPr>
            <w:r w:rsidRPr="009B18EE">
              <w:rPr>
                <w:noProof/>
                <w:lang w:val="en-US"/>
              </w:rPr>
              <w:drawing>
                <wp:inline distT="0" distB="0" distL="0" distR="0" wp14:anchorId="2D055CA3" wp14:editId="41BFA75E">
                  <wp:extent cx="180975" cy="18097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276" w:type="dxa"/>
            <w:tcMar>
              <w:top w:w="28" w:type="dxa"/>
              <w:left w:w="57" w:type="dxa"/>
              <w:bottom w:w="28" w:type="dxa"/>
              <w:right w:w="57" w:type="dxa"/>
            </w:tcMar>
            <w:vAlign w:val="center"/>
          </w:tcPr>
          <w:p w14:paraId="7223598F" w14:textId="708485EE" w:rsidR="00F25520" w:rsidRPr="009B18EE" w:rsidRDefault="00F25520" w:rsidP="00F25520">
            <w:pPr>
              <w:pStyle w:val="Standard"/>
              <w:jc w:val="center"/>
              <w:rPr>
                <w:color w:val="000000"/>
                <w:lang w:val="en-US"/>
              </w:rPr>
            </w:pPr>
            <w:r w:rsidRPr="009B18EE">
              <w:rPr>
                <w:color w:val="000000"/>
                <w:lang w:val="en-US"/>
              </w:rPr>
              <w:t>-75 %</w:t>
            </w:r>
          </w:p>
        </w:tc>
        <w:tc>
          <w:tcPr>
            <w:tcW w:w="992" w:type="dxa"/>
            <w:tcMar>
              <w:top w:w="28" w:type="dxa"/>
              <w:left w:w="57" w:type="dxa"/>
              <w:bottom w:w="28" w:type="dxa"/>
              <w:right w:w="57" w:type="dxa"/>
            </w:tcMar>
            <w:vAlign w:val="center"/>
          </w:tcPr>
          <w:p w14:paraId="512FABFF" w14:textId="2712F1ED" w:rsidR="00F25520" w:rsidRPr="009B18EE" w:rsidRDefault="00F25520" w:rsidP="00F25520">
            <w:pPr>
              <w:pStyle w:val="Standard"/>
              <w:jc w:val="center"/>
              <w:rPr>
                <w:color w:val="000000"/>
                <w:lang w:val="en-US"/>
              </w:rPr>
            </w:pPr>
            <w:r w:rsidRPr="009B18EE">
              <w:rPr>
                <w:color w:val="000000"/>
                <w:lang w:val="en-US"/>
              </w:rPr>
              <w:t>+50%</w:t>
            </w:r>
          </w:p>
        </w:tc>
        <w:tc>
          <w:tcPr>
            <w:tcW w:w="4800" w:type="dxa"/>
            <w:tcMar>
              <w:top w:w="28" w:type="dxa"/>
              <w:left w:w="57" w:type="dxa"/>
              <w:bottom w:w="28" w:type="dxa"/>
              <w:right w:w="57" w:type="dxa"/>
            </w:tcMar>
            <w:vAlign w:val="center"/>
          </w:tcPr>
          <w:p w14:paraId="2CE648F4" w14:textId="2A0B0445" w:rsidR="00F25520" w:rsidRPr="009B18EE" w:rsidRDefault="001568AC" w:rsidP="00F25520">
            <w:pPr>
              <w:pStyle w:val="Standard"/>
              <w:rPr>
                <w:i/>
                <w:iCs/>
                <w:color w:val="7030A0"/>
                <w:lang w:val="en-US"/>
              </w:rPr>
            </w:pPr>
            <w:r w:rsidRPr="009B18EE">
              <w:rPr>
                <w:i/>
                <w:iCs/>
                <w:color w:val="7030A0"/>
                <w:lang w:val="en-US"/>
              </w:rPr>
              <w:t>The telluric attack only comes to life thanks to a few meteors orbiting around it …</w:t>
            </w:r>
          </w:p>
        </w:tc>
      </w:tr>
      <w:tr w:rsidR="00F25520" w:rsidRPr="00BA2A65" w14:paraId="3D1A25AD" w14:textId="77777777" w:rsidTr="0021104A">
        <w:trPr>
          <w:trHeight w:val="276"/>
          <w:jc w:val="center"/>
        </w:trPr>
        <w:tc>
          <w:tcPr>
            <w:tcW w:w="3218" w:type="dxa"/>
            <w:tcMar>
              <w:top w:w="28" w:type="dxa"/>
              <w:left w:w="57" w:type="dxa"/>
              <w:bottom w:w="28" w:type="dxa"/>
              <w:right w:w="57" w:type="dxa"/>
            </w:tcMar>
            <w:vAlign w:val="center"/>
          </w:tcPr>
          <w:p w14:paraId="3C03891E" w14:textId="78E5195F" w:rsidR="00F25520" w:rsidRPr="009B18EE" w:rsidRDefault="00AA6D47" w:rsidP="00F25520">
            <w:pPr>
              <w:pStyle w:val="Standard"/>
              <w:jc w:val="center"/>
              <w:rPr>
                <w:noProof/>
                <w:lang w:val="en-US"/>
              </w:rPr>
            </w:pPr>
            <w:r w:rsidRPr="009B18EE">
              <w:rPr>
                <w:noProof/>
                <w:lang w:val="en-US"/>
              </w:rPr>
              <w:t>Weather move</w:t>
            </w:r>
          </w:p>
        </w:tc>
        <w:tc>
          <w:tcPr>
            <w:tcW w:w="1276" w:type="dxa"/>
            <w:tcMar>
              <w:top w:w="28" w:type="dxa"/>
              <w:left w:w="57" w:type="dxa"/>
              <w:bottom w:w="28" w:type="dxa"/>
              <w:right w:w="57" w:type="dxa"/>
            </w:tcMar>
            <w:vAlign w:val="center"/>
          </w:tcPr>
          <w:p w14:paraId="6EB00B01" w14:textId="69DC74D9" w:rsidR="00F25520" w:rsidRPr="009B18EE" w:rsidRDefault="00A74298" w:rsidP="00F25520">
            <w:pPr>
              <w:pStyle w:val="Standard"/>
              <w:jc w:val="center"/>
              <w:rPr>
                <w:color w:val="000000"/>
                <w:lang w:val="en-US"/>
              </w:rPr>
            </w:pPr>
            <w:r w:rsidRPr="009B18EE">
              <w:rPr>
                <w:color w:val="000000"/>
                <w:lang w:val="en-US"/>
              </w:rPr>
              <w:t>Nullified</w:t>
            </w:r>
          </w:p>
        </w:tc>
        <w:tc>
          <w:tcPr>
            <w:tcW w:w="992" w:type="dxa"/>
            <w:tcMar>
              <w:top w:w="28" w:type="dxa"/>
              <w:left w:w="57" w:type="dxa"/>
              <w:bottom w:w="28" w:type="dxa"/>
              <w:right w:w="57" w:type="dxa"/>
            </w:tcMar>
            <w:vAlign w:val="center"/>
          </w:tcPr>
          <w:p w14:paraId="72A30DA9" w14:textId="054F758C" w:rsidR="00F25520" w:rsidRPr="009B18EE" w:rsidRDefault="00F25520" w:rsidP="00F25520">
            <w:pPr>
              <w:pStyle w:val="Standard"/>
              <w:jc w:val="center"/>
              <w:rPr>
                <w:color w:val="000000"/>
                <w:lang w:val="en-US"/>
              </w:rPr>
            </w:pPr>
            <w:r w:rsidRPr="009B18EE">
              <w:rPr>
                <w:color w:val="000000"/>
                <w:lang w:val="en-US"/>
              </w:rPr>
              <w:t>-0 %</w:t>
            </w:r>
          </w:p>
        </w:tc>
        <w:tc>
          <w:tcPr>
            <w:tcW w:w="4800" w:type="dxa"/>
            <w:tcMar>
              <w:top w:w="28" w:type="dxa"/>
              <w:left w:w="57" w:type="dxa"/>
              <w:bottom w:w="28" w:type="dxa"/>
              <w:right w:w="57" w:type="dxa"/>
            </w:tcMar>
            <w:vAlign w:val="center"/>
          </w:tcPr>
          <w:p w14:paraId="7450069A" w14:textId="795BBCE0" w:rsidR="00F25520" w:rsidRPr="009B18EE" w:rsidRDefault="001568AC" w:rsidP="00F25520">
            <w:pPr>
              <w:pStyle w:val="Standard"/>
              <w:rPr>
                <w:i/>
                <w:iCs/>
                <w:color w:val="7030A0"/>
                <w:lang w:val="en-US"/>
              </w:rPr>
            </w:pPr>
            <w:r w:rsidRPr="009B18EE">
              <w:rPr>
                <w:i/>
                <w:iCs/>
                <w:color w:val="7030A0"/>
                <w:lang w:val="en-US"/>
              </w:rPr>
              <w:t>Impossible to summon a climate in the vacuum of space …</w:t>
            </w:r>
          </w:p>
        </w:tc>
      </w:tr>
      <w:tr w:rsidR="00F25520" w:rsidRPr="00BA2A65" w14:paraId="3DC14162" w14:textId="77777777" w:rsidTr="0021104A">
        <w:trPr>
          <w:trHeight w:val="276"/>
          <w:jc w:val="center"/>
        </w:trPr>
        <w:tc>
          <w:tcPr>
            <w:tcW w:w="3218" w:type="dxa"/>
            <w:tcMar>
              <w:top w:w="28" w:type="dxa"/>
              <w:left w:w="57" w:type="dxa"/>
              <w:bottom w:w="28" w:type="dxa"/>
              <w:right w:w="57" w:type="dxa"/>
            </w:tcMar>
            <w:vAlign w:val="center"/>
          </w:tcPr>
          <w:p w14:paraId="59A8B7F5" w14:textId="10C2DB4D" w:rsidR="00F25520" w:rsidRPr="009B18EE" w:rsidRDefault="00B909BB" w:rsidP="00F25520">
            <w:pPr>
              <w:pStyle w:val="Standard"/>
              <w:jc w:val="center"/>
              <w:rPr>
                <w:noProof/>
                <w:lang w:val="en-US"/>
              </w:rPr>
            </w:pPr>
            <w:r w:rsidRPr="009B18EE">
              <w:rPr>
                <w:noProof/>
                <w:lang w:val="en-US"/>
              </w:rPr>
              <w:lastRenderedPageBreak/>
              <w:t>Ineligible attacks</w:t>
            </w:r>
            <w:r w:rsidR="00F25520" w:rsidRPr="009B18EE">
              <w:rPr>
                <w:noProof/>
                <w:lang w:val="en-US"/>
              </w:rPr>
              <w:t>*</w:t>
            </w:r>
          </w:p>
        </w:tc>
        <w:tc>
          <w:tcPr>
            <w:tcW w:w="1276" w:type="dxa"/>
            <w:tcMar>
              <w:top w:w="28" w:type="dxa"/>
              <w:left w:w="57" w:type="dxa"/>
              <w:bottom w:w="28" w:type="dxa"/>
              <w:right w:w="57" w:type="dxa"/>
            </w:tcMar>
            <w:vAlign w:val="center"/>
          </w:tcPr>
          <w:p w14:paraId="38A615A9" w14:textId="2461BA5D" w:rsidR="00F25520" w:rsidRPr="009B18EE" w:rsidRDefault="00A74298" w:rsidP="00F25520">
            <w:pPr>
              <w:pStyle w:val="Standard"/>
              <w:jc w:val="center"/>
              <w:rPr>
                <w:color w:val="000000"/>
                <w:lang w:val="en-US"/>
              </w:rPr>
            </w:pPr>
            <w:r w:rsidRPr="009B18EE">
              <w:rPr>
                <w:color w:val="000000"/>
                <w:lang w:val="en-US"/>
              </w:rPr>
              <w:t>Nullified</w:t>
            </w:r>
          </w:p>
        </w:tc>
        <w:tc>
          <w:tcPr>
            <w:tcW w:w="992" w:type="dxa"/>
            <w:tcMar>
              <w:top w:w="28" w:type="dxa"/>
              <w:left w:w="57" w:type="dxa"/>
              <w:bottom w:w="28" w:type="dxa"/>
              <w:right w:w="57" w:type="dxa"/>
            </w:tcMar>
            <w:vAlign w:val="center"/>
          </w:tcPr>
          <w:p w14:paraId="5699BE33" w14:textId="3430CBED" w:rsidR="00F25520" w:rsidRPr="009B18EE" w:rsidRDefault="00F25520" w:rsidP="00F25520">
            <w:pPr>
              <w:pStyle w:val="Standard"/>
              <w:jc w:val="center"/>
              <w:rPr>
                <w:color w:val="000000"/>
                <w:lang w:val="en-US"/>
              </w:rPr>
            </w:pPr>
            <w:r w:rsidRPr="009B18EE">
              <w:rPr>
                <w:color w:val="000000"/>
                <w:lang w:val="en-US"/>
              </w:rPr>
              <w:t>-0 %</w:t>
            </w:r>
          </w:p>
        </w:tc>
        <w:tc>
          <w:tcPr>
            <w:tcW w:w="4800" w:type="dxa"/>
            <w:tcMar>
              <w:top w:w="28" w:type="dxa"/>
              <w:left w:w="57" w:type="dxa"/>
              <w:bottom w:w="28" w:type="dxa"/>
              <w:right w:w="57" w:type="dxa"/>
            </w:tcMar>
            <w:vAlign w:val="center"/>
          </w:tcPr>
          <w:p w14:paraId="63228125" w14:textId="093EAA07" w:rsidR="00F25520" w:rsidRPr="009B18EE" w:rsidRDefault="001568AC" w:rsidP="00F25520">
            <w:pPr>
              <w:pStyle w:val="Standard"/>
              <w:rPr>
                <w:i/>
                <w:iCs/>
                <w:color w:val="7030A0"/>
                <w:lang w:val="en-US"/>
              </w:rPr>
            </w:pPr>
            <w:r w:rsidRPr="009B18EE">
              <w:rPr>
                <w:i/>
                <w:iCs/>
                <w:color w:val="7030A0"/>
                <w:lang w:val="en-US"/>
              </w:rPr>
              <w:t>This move can</w:t>
            </w:r>
            <w:r w:rsidR="001D292A">
              <w:rPr>
                <w:i/>
                <w:iCs/>
                <w:color w:val="7030A0"/>
                <w:lang w:val="en-US"/>
              </w:rPr>
              <w:t>’</w:t>
            </w:r>
            <w:r w:rsidRPr="009B18EE">
              <w:rPr>
                <w:i/>
                <w:iCs/>
                <w:color w:val="7030A0"/>
                <w:lang w:val="en-US"/>
              </w:rPr>
              <w:t>t work in the middle of space </w:t>
            </w:r>
            <w:r w:rsidR="00F25520" w:rsidRPr="009B18EE">
              <w:rPr>
                <w:i/>
                <w:iCs/>
                <w:color w:val="7030A0"/>
                <w:lang w:val="en-US"/>
              </w:rPr>
              <w:t>…</w:t>
            </w:r>
          </w:p>
        </w:tc>
      </w:tr>
    </w:tbl>
    <w:p w14:paraId="408184BC" w14:textId="73D1C99C" w:rsidR="00AC61F8" w:rsidRPr="009B18EE" w:rsidRDefault="00AC61F8" w:rsidP="00AC61F8">
      <w:pPr>
        <w:pStyle w:val="Standard"/>
        <w:jc w:val="both"/>
        <w:rPr>
          <w:lang w:val="en-US"/>
        </w:rPr>
      </w:pPr>
    </w:p>
    <w:p w14:paraId="5D40FDC1" w14:textId="383F16CC" w:rsidR="00543DE5" w:rsidRPr="009B18EE" w:rsidRDefault="00424BBB" w:rsidP="00AC61F8">
      <w:pPr>
        <w:pStyle w:val="Standard"/>
        <w:jc w:val="both"/>
        <w:rPr>
          <w:lang w:val="en-US"/>
        </w:rPr>
      </w:pPr>
      <w:r w:rsidRPr="009B18EE">
        <w:rPr>
          <w:lang w:val="en-US"/>
        </w:rPr>
        <w:t xml:space="preserve">* </w:t>
      </w:r>
      <w:r w:rsidR="00F3213F" w:rsidRPr="009B18EE">
        <w:rPr>
          <w:lang w:val="en-US"/>
        </w:rPr>
        <w:t>Body Slam</w:t>
      </w:r>
      <w:r w:rsidRPr="009B18EE">
        <w:rPr>
          <w:lang w:val="en-US"/>
        </w:rPr>
        <w:t xml:space="preserve">, </w:t>
      </w:r>
      <w:r w:rsidR="00F422F1" w:rsidRPr="009B18EE">
        <w:rPr>
          <w:lang w:val="en-US"/>
        </w:rPr>
        <w:t>Bulldoze</w:t>
      </w:r>
      <w:r w:rsidRPr="009B18EE">
        <w:rPr>
          <w:lang w:val="en-US"/>
        </w:rPr>
        <w:t xml:space="preserve">, </w:t>
      </w:r>
      <w:r w:rsidR="00F3213F" w:rsidRPr="009B18EE">
        <w:rPr>
          <w:lang w:val="en-US"/>
        </w:rPr>
        <w:t>Dig</w:t>
      </w:r>
      <w:r w:rsidRPr="009B18EE">
        <w:rPr>
          <w:lang w:val="en-US"/>
        </w:rPr>
        <w:t xml:space="preserve">, </w:t>
      </w:r>
      <w:r w:rsidR="0004050A" w:rsidRPr="009B18EE">
        <w:rPr>
          <w:lang w:val="en-US"/>
        </w:rPr>
        <w:t>Dive</w:t>
      </w:r>
      <w:r w:rsidRPr="009B18EE">
        <w:rPr>
          <w:lang w:val="en-US"/>
        </w:rPr>
        <w:t xml:space="preserve">, </w:t>
      </w:r>
      <w:r w:rsidR="00F422F1" w:rsidRPr="009B18EE">
        <w:rPr>
          <w:lang w:val="en-US"/>
        </w:rPr>
        <w:t>Earthquake</w:t>
      </w:r>
      <w:r w:rsidRPr="009B18EE">
        <w:rPr>
          <w:lang w:val="en-US"/>
        </w:rPr>
        <w:t xml:space="preserve">, </w:t>
      </w:r>
      <w:r w:rsidR="00B909BB" w:rsidRPr="009B18EE">
        <w:rPr>
          <w:lang w:val="en-US"/>
        </w:rPr>
        <w:t>Electric Terrain</w:t>
      </w:r>
      <w:r w:rsidRPr="009B18EE">
        <w:rPr>
          <w:lang w:val="en-US"/>
        </w:rPr>
        <w:t xml:space="preserve">, </w:t>
      </w:r>
      <w:r w:rsidR="00D01885" w:rsidRPr="009B18EE">
        <w:rPr>
          <w:lang w:val="en-US"/>
        </w:rPr>
        <w:t>Fire Pledge</w:t>
      </w:r>
      <w:r w:rsidRPr="009B18EE">
        <w:rPr>
          <w:lang w:val="en-US"/>
        </w:rPr>
        <w:t xml:space="preserve">, </w:t>
      </w:r>
      <w:r w:rsidR="00AA6D47" w:rsidRPr="009B18EE">
        <w:rPr>
          <w:lang w:val="en-US"/>
        </w:rPr>
        <w:t>Fissure</w:t>
      </w:r>
      <w:r w:rsidRPr="009B18EE">
        <w:rPr>
          <w:lang w:val="en-US"/>
        </w:rPr>
        <w:t xml:space="preserve">, Flying Press, </w:t>
      </w:r>
      <w:r w:rsidR="00B909BB" w:rsidRPr="009B18EE">
        <w:rPr>
          <w:lang w:val="en-US"/>
        </w:rPr>
        <w:t>Frenzy Plant</w:t>
      </w:r>
      <w:r w:rsidRPr="009B18EE">
        <w:rPr>
          <w:lang w:val="en-US"/>
        </w:rPr>
        <w:t xml:space="preserve">, </w:t>
      </w:r>
      <w:r w:rsidR="00B909BB" w:rsidRPr="009B18EE">
        <w:rPr>
          <w:lang w:val="en-US"/>
        </w:rPr>
        <w:t>Grass Knot</w:t>
      </w:r>
      <w:r w:rsidRPr="009B18EE">
        <w:rPr>
          <w:lang w:val="en-US"/>
        </w:rPr>
        <w:t xml:space="preserve">, </w:t>
      </w:r>
      <w:r w:rsidR="00726C48" w:rsidRPr="009B18EE">
        <w:rPr>
          <w:lang w:val="en-US"/>
        </w:rPr>
        <w:t>Grass Pledge</w:t>
      </w:r>
      <w:r w:rsidRPr="009B18EE">
        <w:rPr>
          <w:lang w:val="en-US"/>
        </w:rPr>
        <w:t xml:space="preserve">, </w:t>
      </w:r>
      <w:r w:rsidR="00726C48" w:rsidRPr="009B18EE">
        <w:rPr>
          <w:lang w:val="en-US"/>
        </w:rPr>
        <w:t>Grassy Terrain</w:t>
      </w:r>
      <w:r w:rsidRPr="009B18EE">
        <w:rPr>
          <w:lang w:val="en-US"/>
        </w:rPr>
        <w:t xml:space="preserve">, </w:t>
      </w:r>
      <w:r w:rsidR="00726C48" w:rsidRPr="009B18EE">
        <w:rPr>
          <w:lang w:val="en-US"/>
        </w:rPr>
        <w:t>Ingrain</w:t>
      </w:r>
      <w:r w:rsidRPr="009B18EE">
        <w:rPr>
          <w:lang w:val="en-US"/>
        </w:rPr>
        <w:t xml:space="preserve">, </w:t>
      </w:r>
      <w:r w:rsidR="00F422F1" w:rsidRPr="009B18EE">
        <w:rPr>
          <w:lang w:val="en-US"/>
        </w:rPr>
        <w:t>Magnitude</w:t>
      </w:r>
      <w:r w:rsidRPr="009B18EE">
        <w:rPr>
          <w:lang w:val="en-US"/>
        </w:rPr>
        <w:t xml:space="preserve">, </w:t>
      </w:r>
      <w:r w:rsidR="00B909BB" w:rsidRPr="009B18EE">
        <w:rPr>
          <w:lang w:val="en-US"/>
        </w:rPr>
        <w:t>Mat Block</w:t>
      </w:r>
      <w:r w:rsidRPr="009B18EE">
        <w:rPr>
          <w:lang w:val="en-US"/>
        </w:rPr>
        <w:t xml:space="preserve">, </w:t>
      </w:r>
      <w:r w:rsidR="00B909BB" w:rsidRPr="009B18EE">
        <w:rPr>
          <w:lang w:val="en-US"/>
        </w:rPr>
        <w:t>Misty Terrain</w:t>
      </w:r>
      <w:r w:rsidRPr="009B18EE">
        <w:rPr>
          <w:lang w:val="en-US"/>
        </w:rPr>
        <w:t xml:space="preserve">, </w:t>
      </w:r>
      <w:r w:rsidR="00AA6D47" w:rsidRPr="009B18EE">
        <w:rPr>
          <w:lang w:val="en-US"/>
        </w:rPr>
        <w:t>Mud Sport</w:t>
      </w:r>
      <w:r w:rsidRPr="009B18EE">
        <w:rPr>
          <w:lang w:val="en-US"/>
        </w:rPr>
        <w:t xml:space="preserve">, </w:t>
      </w:r>
      <w:r w:rsidR="000E552F" w:rsidRPr="009B18EE">
        <w:rPr>
          <w:lang w:val="en-US"/>
        </w:rPr>
        <w:t>Muddy Water</w:t>
      </w:r>
      <w:r w:rsidRPr="009B18EE">
        <w:rPr>
          <w:lang w:val="en-US"/>
        </w:rPr>
        <w:t xml:space="preserve">, </w:t>
      </w:r>
      <w:r w:rsidR="00F422F1" w:rsidRPr="009B18EE">
        <w:rPr>
          <w:lang w:val="en-US"/>
        </w:rPr>
        <w:t>Rototiller</w:t>
      </w:r>
      <w:r w:rsidRPr="009B18EE">
        <w:rPr>
          <w:lang w:val="en-US"/>
        </w:rPr>
        <w:t xml:space="preserve">, </w:t>
      </w:r>
      <w:r w:rsidR="00B909BB" w:rsidRPr="009B18EE">
        <w:rPr>
          <w:lang w:val="en-US"/>
        </w:rPr>
        <w:t>Seismic Toss</w:t>
      </w:r>
      <w:r w:rsidRPr="009B18EE">
        <w:rPr>
          <w:lang w:val="en-US"/>
        </w:rPr>
        <w:t xml:space="preserve">, </w:t>
      </w:r>
      <w:r w:rsidR="00B909BB" w:rsidRPr="009B18EE">
        <w:rPr>
          <w:lang w:val="en-US"/>
        </w:rPr>
        <w:t>Shed Tail</w:t>
      </w:r>
      <w:r w:rsidRPr="009B18EE">
        <w:rPr>
          <w:lang w:val="en-US"/>
        </w:rPr>
        <w:t xml:space="preserve">, </w:t>
      </w:r>
      <w:r w:rsidR="00B909BB" w:rsidRPr="009B18EE">
        <w:rPr>
          <w:lang w:val="en-US"/>
        </w:rPr>
        <w:t>Slam</w:t>
      </w:r>
      <w:r w:rsidRPr="009B18EE">
        <w:rPr>
          <w:lang w:val="en-US"/>
        </w:rPr>
        <w:t xml:space="preserve">, </w:t>
      </w:r>
      <w:r w:rsidR="00B909BB" w:rsidRPr="009B18EE">
        <w:rPr>
          <w:lang w:val="en-US"/>
        </w:rPr>
        <w:t>Smack Down</w:t>
      </w:r>
      <w:r w:rsidRPr="009B18EE">
        <w:rPr>
          <w:lang w:val="en-US"/>
        </w:rPr>
        <w:t xml:space="preserve">, </w:t>
      </w:r>
      <w:r w:rsidR="00F3213F" w:rsidRPr="009B18EE">
        <w:rPr>
          <w:lang w:val="en-US"/>
        </w:rPr>
        <w:t>Spikes</w:t>
      </w:r>
      <w:r w:rsidRPr="009B18EE">
        <w:rPr>
          <w:lang w:val="en-US"/>
        </w:rPr>
        <w:t xml:space="preserve">, </w:t>
      </w:r>
      <w:r w:rsidR="00B909BB" w:rsidRPr="009B18EE">
        <w:rPr>
          <w:lang w:val="en-US"/>
        </w:rPr>
        <w:t>Stomp</w:t>
      </w:r>
      <w:r w:rsidRPr="009B18EE">
        <w:rPr>
          <w:lang w:val="en-US"/>
        </w:rPr>
        <w:t xml:space="preserve">, </w:t>
      </w:r>
      <w:r w:rsidR="00B909BB" w:rsidRPr="009B18EE">
        <w:rPr>
          <w:lang w:val="en-US"/>
        </w:rPr>
        <w:t>Substitute</w:t>
      </w:r>
      <w:r w:rsidRPr="009B18EE">
        <w:rPr>
          <w:lang w:val="en-US"/>
        </w:rPr>
        <w:t xml:space="preserve">, Surf, </w:t>
      </w:r>
      <w:r w:rsidR="00726C48" w:rsidRPr="009B18EE">
        <w:rPr>
          <w:lang w:val="en-US"/>
        </w:rPr>
        <w:t>Toxic Spikes</w:t>
      </w:r>
      <w:r w:rsidRPr="009B18EE">
        <w:rPr>
          <w:lang w:val="en-US"/>
        </w:rPr>
        <w:t xml:space="preserve">, </w:t>
      </w:r>
      <w:r w:rsidR="00D01885" w:rsidRPr="009B18EE">
        <w:rPr>
          <w:lang w:val="en-US"/>
        </w:rPr>
        <w:t>Water Pledge</w:t>
      </w:r>
      <w:r w:rsidRPr="009B18EE">
        <w:rPr>
          <w:lang w:val="en-US"/>
        </w:rPr>
        <w:t xml:space="preserve"> </w:t>
      </w:r>
      <w:r w:rsidR="00AA6D47" w:rsidRPr="009B18EE">
        <w:rPr>
          <w:lang w:val="en-US"/>
        </w:rPr>
        <w:t>and</w:t>
      </w:r>
      <w:r w:rsidRPr="009B18EE">
        <w:rPr>
          <w:lang w:val="en-US"/>
        </w:rPr>
        <w:t xml:space="preserve"> </w:t>
      </w:r>
      <w:r w:rsidR="00B909BB" w:rsidRPr="009B18EE">
        <w:rPr>
          <w:lang w:val="en-US"/>
        </w:rPr>
        <w:t>Water Sport</w:t>
      </w:r>
    </w:p>
    <w:p w14:paraId="68DBCD20" w14:textId="77777777" w:rsidR="00424BBB" w:rsidRPr="009B18EE" w:rsidRDefault="00424BBB" w:rsidP="00AC61F8">
      <w:pPr>
        <w:pStyle w:val="Standard"/>
        <w:jc w:val="both"/>
        <w:rPr>
          <w:lang w:val="en-US"/>
        </w:rPr>
      </w:pPr>
    </w:p>
    <w:p w14:paraId="709388BC" w14:textId="397A1ECA" w:rsidR="00AC61F8" w:rsidRPr="009B18EE" w:rsidRDefault="00AC61F8" w:rsidP="00F25A1F">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2DDC5CDD" w14:textId="77777777" w:rsidR="00DE5DD4" w:rsidRPr="009B18EE" w:rsidRDefault="00DE5DD4" w:rsidP="00DE5DD4">
      <w:pPr>
        <w:pStyle w:val="Standard"/>
        <w:jc w:val="both"/>
        <w:rPr>
          <w:lang w:val="en-US"/>
        </w:rPr>
      </w:pPr>
      <w:r w:rsidRPr="009B18EE">
        <w:rPr>
          <w:lang w:val="en-US"/>
        </w:rPr>
        <w:t xml:space="preserve">  • The battlefield is unalterable and cannot be modified by anyone else.</w:t>
      </w:r>
    </w:p>
    <w:p w14:paraId="79E34A6C" w14:textId="5FA4E65E" w:rsidR="00DE5DD4" w:rsidRPr="009B18EE" w:rsidRDefault="00DE5DD4" w:rsidP="00DE5DD4">
      <w:pPr>
        <w:pStyle w:val="Standard"/>
        <w:jc w:val="both"/>
        <w:rPr>
          <w:lang w:val="en-US"/>
        </w:rPr>
      </w:pPr>
      <w:r w:rsidRPr="009B18EE">
        <w:rPr>
          <w:lang w:val="en-US"/>
        </w:rPr>
        <w:t xml:space="preserve">    =&gt; </w:t>
      </w:r>
      <w:r w:rsidRPr="00DE5DD4">
        <w:rPr>
          <w:i/>
          <w:iCs/>
          <w:color w:val="7030A0"/>
          <w:lang w:val="en-US"/>
        </w:rPr>
        <w:t>The vacuum of space is infinite, leaving no alternative …</w:t>
      </w:r>
    </w:p>
    <w:p w14:paraId="070D3117" w14:textId="4113D26B" w:rsidR="00543DE5" w:rsidRPr="009B18EE" w:rsidRDefault="00543DE5" w:rsidP="00F25A1F">
      <w:pPr>
        <w:pStyle w:val="Standard"/>
        <w:jc w:val="both"/>
        <w:rPr>
          <w:lang w:val="en-US"/>
        </w:rPr>
      </w:pPr>
      <w:r w:rsidRPr="009B18EE">
        <w:rPr>
          <w:lang w:val="en-US"/>
        </w:rPr>
        <w:t xml:space="preserve">  • </w:t>
      </w:r>
      <w:r w:rsidR="00D31707" w:rsidRPr="009B18EE">
        <w:rPr>
          <w:lang w:val="en-US"/>
        </w:rPr>
        <w:t>Cosmic Power and Calm Mind double their effectiveness and raise the stats they increase by two stages (cannot be stacked with a Psychic aura).</w:t>
      </w:r>
    </w:p>
    <w:p w14:paraId="538E63A6" w14:textId="066F1063" w:rsidR="00822F86" w:rsidRPr="009B18EE" w:rsidRDefault="00822F86" w:rsidP="00822F86">
      <w:pPr>
        <w:pStyle w:val="Standard"/>
        <w:jc w:val="both"/>
        <w:rPr>
          <w:lang w:val="en-US"/>
        </w:rPr>
      </w:pPr>
      <w:r w:rsidRPr="009B18EE">
        <w:rPr>
          <w:lang w:val="en-US"/>
        </w:rPr>
        <w:t xml:space="preserve">  • </w:t>
      </w:r>
      <w:r w:rsidR="00D31707" w:rsidRPr="009B18EE">
        <w:rPr>
          <w:lang w:val="en-US"/>
        </w:rPr>
        <w:t>The Synthesis, Moonlight and Morning Sun moves have their maximum effectiveness (</w:t>
      </w:r>
      <w:r w:rsidR="009B18EE" w:rsidRPr="009B18EE">
        <w:rPr>
          <w:lang w:val="en-US"/>
        </w:rPr>
        <w:t>i.e.,</w:t>
      </w:r>
      <w:r w:rsidR="00D31707" w:rsidRPr="009B18EE">
        <w:rPr>
          <w:lang w:val="en-US"/>
        </w:rPr>
        <w:t xml:space="preserve"> 75% of HP healed)</w:t>
      </w:r>
    </w:p>
    <w:p w14:paraId="62BDBCFC" w14:textId="74E4FEB4" w:rsidR="00D31707" w:rsidRPr="009B18EE" w:rsidRDefault="00822F86" w:rsidP="00F25A1F">
      <w:pPr>
        <w:pStyle w:val="Standard"/>
        <w:jc w:val="both"/>
        <w:rPr>
          <w:color w:val="000000"/>
          <w:lang w:val="en-US"/>
        </w:rPr>
      </w:pPr>
      <w:r w:rsidRPr="009B18EE">
        <w:rPr>
          <w:lang w:val="en-US"/>
        </w:rPr>
        <w:t xml:space="preserve">  • </w:t>
      </w:r>
      <w:r w:rsidR="00994251">
        <w:rPr>
          <w:lang w:val="en-US"/>
        </w:rPr>
        <w:t xml:space="preserve">Wish, </w:t>
      </w:r>
      <w:r w:rsidR="00D31707" w:rsidRPr="009B18EE">
        <w:rPr>
          <w:color w:val="000000"/>
          <w:lang w:val="en-US"/>
        </w:rPr>
        <w:t>Life Dew and Lunar Blessing heal 50% more HP</w:t>
      </w:r>
      <w:r w:rsidR="00D31707" w:rsidRPr="009B18EE">
        <w:rPr>
          <w:lang w:val="en-US"/>
        </w:rPr>
        <w:t>.</w:t>
      </w:r>
    </w:p>
    <w:p w14:paraId="709F3512" w14:textId="52F765DF" w:rsidR="00822F86" w:rsidRPr="009B18EE" w:rsidRDefault="00822F86" w:rsidP="00F25A1F">
      <w:pPr>
        <w:pStyle w:val="Standard"/>
        <w:jc w:val="both"/>
        <w:rPr>
          <w:lang w:val="en-US"/>
        </w:rPr>
      </w:pPr>
      <w:r w:rsidRPr="009B18EE">
        <w:rPr>
          <w:lang w:val="en-US"/>
        </w:rPr>
        <w:t xml:space="preserve">  • </w:t>
      </w:r>
      <w:r w:rsidR="0002572F" w:rsidRPr="009B18EE">
        <w:rPr>
          <w:lang w:val="en-US"/>
        </w:rPr>
        <w:t>Dark Void</w:t>
      </w:r>
      <w:r w:rsidR="001D292A">
        <w:rPr>
          <w:lang w:val="en-US"/>
        </w:rPr>
        <w:t>’</w:t>
      </w:r>
      <w:r w:rsidR="0002572F" w:rsidRPr="009B18EE">
        <w:rPr>
          <w:lang w:val="en-US"/>
        </w:rPr>
        <w:t>s accuracy is multiplied by 1.25.</w:t>
      </w:r>
    </w:p>
    <w:p w14:paraId="00C4BC54" w14:textId="784C8312" w:rsidR="00822F86" w:rsidRPr="009B18EE" w:rsidRDefault="00822F86" w:rsidP="00F25A1F">
      <w:pPr>
        <w:pStyle w:val="Standard"/>
        <w:jc w:val="both"/>
        <w:rPr>
          <w:lang w:val="en-US"/>
        </w:rPr>
      </w:pPr>
      <w:r w:rsidRPr="009B18EE">
        <w:rPr>
          <w:lang w:val="en-US"/>
        </w:rPr>
        <w:t xml:space="preserve">  • </w:t>
      </w:r>
      <w:r w:rsidR="00775C05" w:rsidRPr="009B18EE">
        <w:rPr>
          <w:lang w:val="en-US"/>
        </w:rPr>
        <w:t>Gravity, Trick Room, Wonder Room and Magic Room will take effect for 8 turns instead of 5.</w:t>
      </w:r>
    </w:p>
    <w:p w14:paraId="7A71945C" w14:textId="12E90D33" w:rsidR="00A52AAB" w:rsidRPr="009B18EE" w:rsidRDefault="00A52AAB" w:rsidP="00A52AAB">
      <w:pPr>
        <w:pStyle w:val="Standard"/>
        <w:jc w:val="both"/>
        <w:rPr>
          <w:lang w:val="en-US"/>
        </w:rPr>
      </w:pPr>
      <w:r w:rsidRPr="009B18EE">
        <w:rPr>
          <w:lang w:val="en-US"/>
        </w:rPr>
        <w:t xml:space="preserve">  • </w:t>
      </w:r>
      <w:bookmarkStart w:id="58" w:name="_Hlk154512716"/>
      <w:r w:rsidR="0002572F" w:rsidRPr="009B18EE">
        <w:rPr>
          <w:lang w:val="en-US"/>
        </w:rPr>
        <w:t>Aurora Veil will work even in the absence of freezing weather.</w:t>
      </w:r>
    </w:p>
    <w:bookmarkEnd w:id="58"/>
    <w:p w14:paraId="5B8C9B39" w14:textId="573BCB3F" w:rsidR="00AC61F8" w:rsidRPr="009B18EE" w:rsidRDefault="00AC61F8" w:rsidP="00F25A1F">
      <w:pPr>
        <w:pStyle w:val="Standard"/>
        <w:jc w:val="both"/>
        <w:rPr>
          <w:lang w:val="en-US"/>
        </w:rPr>
      </w:pPr>
      <w:r w:rsidRPr="009B18EE">
        <w:rPr>
          <w:lang w:val="en-US"/>
        </w:rPr>
        <w:t xml:space="preserve">  • </w:t>
      </w:r>
      <w:r w:rsidR="0002572F" w:rsidRPr="009B18EE">
        <w:rPr>
          <w:lang w:val="en-US"/>
        </w:rPr>
        <w:t>Any move requiring the presence of a ground to function</w:t>
      </w:r>
      <w:r w:rsidRPr="009B18EE">
        <w:rPr>
          <w:lang w:val="en-US"/>
        </w:rPr>
        <w:t xml:space="preserve"> (</w:t>
      </w:r>
      <w:r w:rsidR="00F422F1" w:rsidRPr="009B18EE">
        <w:rPr>
          <w:lang w:val="en-US"/>
        </w:rPr>
        <w:t>Earthquake</w:t>
      </w:r>
      <w:r w:rsidRPr="009B18EE">
        <w:rPr>
          <w:lang w:val="en-US"/>
        </w:rPr>
        <w:t xml:space="preserve">, Surf, </w:t>
      </w:r>
      <w:r w:rsidR="00F3213F" w:rsidRPr="009B18EE">
        <w:rPr>
          <w:lang w:val="en-US"/>
        </w:rPr>
        <w:t>Dig</w:t>
      </w:r>
      <w:r w:rsidRPr="009B18EE">
        <w:rPr>
          <w:lang w:val="en-US"/>
        </w:rPr>
        <w:t xml:space="preserve">, </w:t>
      </w:r>
      <w:r w:rsidR="00F3213F" w:rsidRPr="009B18EE">
        <w:rPr>
          <w:lang w:val="en-US"/>
        </w:rPr>
        <w:t>Body Slam</w:t>
      </w:r>
      <w:r w:rsidRPr="009B18EE">
        <w:rPr>
          <w:lang w:val="en-US"/>
        </w:rPr>
        <w:t xml:space="preserve">, </w:t>
      </w:r>
      <w:r w:rsidR="00F3213F" w:rsidRPr="009B18EE">
        <w:rPr>
          <w:lang w:val="en-US"/>
        </w:rPr>
        <w:t>Spikes</w:t>
      </w:r>
      <w:r w:rsidRPr="009B18EE">
        <w:rPr>
          <w:lang w:val="en-US"/>
        </w:rPr>
        <w:t xml:space="preserve">, </w:t>
      </w:r>
      <w:r w:rsidR="00726C48" w:rsidRPr="009B18EE">
        <w:rPr>
          <w:lang w:val="en-US"/>
        </w:rPr>
        <w:t xml:space="preserve">Grass </w:t>
      </w:r>
      <w:r w:rsidRPr="009B18EE">
        <w:rPr>
          <w:lang w:val="en-US"/>
        </w:rPr>
        <w:t xml:space="preserve">/ </w:t>
      </w:r>
      <w:r w:rsidR="00AA6D47" w:rsidRPr="009B18EE">
        <w:rPr>
          <w:lang w:val="en-US"/>
        </w:rPr>
        <w:t>Fire</w:t>
      </w:r>
      <w:r w:rsidRPr="009B18EE">
        <w:rPr>
          <w:lang w:val="en-US"/>
        </w:rPr>
        <w:t xml:space="preserve"> / </w:t>
      </w:r>
      <w:r w:rsidR="00AA6D47" w:rsidRPr="009B18EE">
        <w:rPr>
          <w:lang w:val="en-US"/>
        </w:rPr>
        <w:t xml:space="preserve">Water Pledge </w:t>
      </w:r>
      <w:r w:rsidRPr="009B18EE">
        <w:rPr>
          <w:lang w:val="en-US"/>
        </w:rPr>
        <w:t xml:space="preserve">…) </w:t>
      </w:r>
      <w:r w:rsidR="0002572F" w:rsidRPr="009B18EE">
        <w:rPr>
          <w:lang w:val="en-US"/>
        </w:rPr>
        <w:t>will systematically fail during these fights.</w:t>
      </w:r>
    </w:p>
    <w:p w14:paraId="794D6030" w14:textId="7E676277" w:rsidR="00AC61F8" w:rsidRPr="009B18EE" w:rsidRDefault="00AC61F8" w:rsidP="00AC61F8">
      <w:pPr>
        <w:pStyle w:val="Standard"/>
        <w:jc w:val="both"/>
        <w:rPr>
          <w:lang w:val="en-US"/>
        </w:rPr>
      </w:pPr>
      <w:r w:rsidRPr="009B18EE">
        <w:rPr>
          <w:lang w:val="en-US"/>
        </w:rPr>
        <w:t xml:space="preserve">  • </w:t>
      </w:r>
      <w:r w:rsidR="0002572F" w:rsidRPr="009B18EE">
        <w:rPr>
          <w:lang w:val="en-US"/>
        </w:rPr>
        <w:t>Pokémons have their speed constantly multiplied by 0.5; unless they have the Psychic-type, the Fairy-type, the Ghost-type, are a Master of Space-Time or if they are Rayquaza. The speed penalty is reduced to ×0.75 if the Pokémon has the ability to fly or levitate.</w:t>
      </w:r>
    </w:p>
    <w:p w14:paraId="5DC39DC1" w14:textId="7D53C454" w:rsidR="00AC61F8" w:rsidRPr="009B18EE" w:rsidRDefault="00AC61F8" w:rsidP="00F25A1F">
      <w:pPr>
        <w:pStyle w:val="Standard"/>
        <w:jc w:val="both"/>
        <w:rPr>
          <w:lang w:val="en-US"/>
        </w:rPr>
      </w:pPr>
      <w:r w:rsidRPr="009B18EE">
        <w:rPr>
          <w:lang w:val="en-US"/>
        </w:rPr>
        <w:t xml:space="preserve">  • </w:t>
      </w:r>
      <w:r w:rsidR="0002572F" w:rsidRPr="009B18EE">
        <w:rPr>
          <w:lang w:val="en-US"/>
        </w:rPr>
        <w:t>Weather cannot be placed (it must be neutral), with the exception of</w:t>
      </w:r>
      <w:r w:rsidRPr="009B18EE">
        <w:rPr>
          <w:lang w:val="en-US"/>
        </w:rPr>
        <w:t xml:space="preserve"> </w:t>
      </w:r>
      <w:r w:rsidR="0002572F" w:rsidRPr="009B18EE">
        <w:rPr>
          <w:lang w:val="en-US"/>
        </w:rPr>
        <w:t>Rayquaza</w:t>
      </w:r>
      <w:r w:rsidR="001D292A">
        <w:rPr>
          <w:lang w:val="en-US"/>
        </w:rPr>
        <w:t>’</w:t>
      </w:r>
      <w:r w:rsidR="0002572F" w:rsidRPr="009B18EE">
        <w:rPr>
          <w:lang w:val="en-US"/>
        </w:rPr>
        <w:t>s Delta Stream and Air Lock which can both create their own oxygen bubble, and for Delta Stream summon the Celestial Winds.</w:t>
      </w:r>
    </w:p>
    <w:p w14:paraId="03C4D54D" w14:textId="1403F816" w:rsidR="00AC61F8" w:rsidRPr="009B18EE" w:rsidRDefault="00AC61F8" w:rsidP="00AC61F8">
      <w:pPr>
        <w:pStyle w:val="Standard"/>
        <w:jc w:val="both"/>
        <w:rPr>
          <w:lang w:val="en-US"/>
        </w:rPr>
      </w:pPr>
      <w:r w:rsidRPr="009B18EE">
        <w:rPr>
          <w:lang w:val="en-US"/>
        </w:rPr>
        <w:t xml:space="preserve">  • </w:t>
      </w:r>
      <w:r w:rsidR="0002572F" w:rsidRPr="009B18EE">
        <w:rPr>
          <w:lang w:val="en-US"/>
        </w:rPr>
        <w:t>Unless the Pokémon is a Psychic, Steel, Ghost or Fairy</w:t>
      </w:r>
      <w:r w:rsidR="004B43B6" w:rsidRPr="009B18EE">
        <w:rPr>
          <w:lang w:val="en-US"/>
        </w:rPr>
        <w:t>-</w:t>
      </w:r>
      <w:r w:rsidR="0002572F" w:rsidRPr="009B18EE">
        <w:rPr>
          <w:lang w:val="en-US"/>
        </w:rPr>
        <w:t>type, is a Master of Space-Time or is holding an Atalan Crystal, its Breath gauge will be reduced</w:t>
      </w:r>
      <w:r w:rsidRPr="009B18EE">
        <w:rPr>
          <w:lang w:val="en-US"/>
        </w:rPr>
        <w:t xml:space="preserve"> </w:t>
      </w:r>
      <w:r w:rsidR="0002572F" w:rsidRPr="009B18EE">
        <w:rPr>
          <w:lang w:val="en-US"/>
        </w:rPr>
        <w:t>by 1/16th × the number of consecutive turns spent on the field at the end of each turn. A Pokémon that has run out of Breath points is automatically knocked out.</w:t>
      </w:r>
    </w:p>
    <w:p w14:paraId="31379396" w14:textId="3C41AECC" w:rsidR="00AC61F8" w:rsidRPr="009B18EE" w:rsidRDefault="00AC61F8" w:rsidP="00AC61F8">
      <w:pPr>
        <w:pStyle w:val="Standard"/>
        <w:jc w:val="both"/>
        <w:rPr>
          <w:i/>
          <w:iCs/>
          <w:color w:val="7030A0"/>
          <w:lang w:val="en-US"/>
        </w:rPr>
      </w:pPr>
      <w:r w:rsidRPr="009B18EE">
        <w:rPr>
          <w:lang w:val="en-US"/>
        </w:rPr>
        <w:t xml:space="preserve">    =&gt; </w:t>
      </w:r>
      <w:r w:rsidRPr="009B18EE">
        <w:rPr>
          <w:i/>
          <w:iCs/>
          <w:color w:val="7030A0"/>
          <w:lang w:val="en-US"/>
        </w:rPr>
        <w:t>[Pokémon]</w:t>
      </w:r>
      <w:r w:rsidR="0002572F" w:rsidRPr="009B18EE">
        <w:rPr>
          <w:lang w:val="en-US"/>
        </w:rPr>
        <w:t xml:space="preserve"> </w:t>
      </w:r>
      <w:r w:rsidR="0002572F" w:rsidRPr="009B18EE">
        <w:rPr>
          <w:i/>
          <w:iCs/>
          <w:color w:val="7030A0"/>
          <w:lang w:val="en-US"/>
        </w:rPr>
        <w:t>can</w:t>
      </w:r>
      <w:r w:rsidR="001D292A">
        <w:rPr>
          <w:i/>
          <w:iCs/>
          <w:color w:val="7030A0"/>
          <w:lang w:val="en-US"/>
        </w:rPr>
        <w:t>’</w:t>
      </w:r>
      <w:r w:rsidR="0002572F" w:rsidRPr="009B18EE">
        <w:rPr>
          <w:i/>
          <w:iCs/>
          <w:color w:val="7030A0"/>
          <w:lang w:val="en-US"/>
        </w:rPr>
        <w:t>t breathe in space and loses its Breath!</w:t>
      </w:r>
    </w:p>
    <w:p w14:paraId="27E5C6F9" w14:textId="561FC7A7" w:rsidR="0044094B" w:rsidRPr="009B18EE" w:rsidRDefault="0044094B" w:rsidP="00AC61F8">
      <w:pPr>
        <w:pStyle w:val="Standard"/>
        <w:jc w:val="both"/>
        <w:rPr>
          <w:lang w:val="en-US"/>
        </w:rPr>
      </w:pPr>
      <w:r w:rsidRPr="009B18EE">
        <w:rPr>
          <w:lang w:val="en-US"/>
        </w:rPr>
        <w:t xml:space="preserve">  • </w:t>
      </w:r>
      <w:r w:rsidR="00983BDB" w:rsidRPr="009B18EE">
        <w:rPr>
          <w:lang w:val="en-US"/>
        </w:rPr>
        <w:t>The Telluric Seed is consumed and increases Defense and Special Defense to the user.</w:t>
      </w:r>
    </w:p>
    <w:p w14:paraId="3C25A634" w14:textId="77691C04" w:rsidR="00AC61F8" w:rsidRPr="009B18EE" w:rsidRDefault="00AC61F8" w:rsidP="00AC61F8">
      <w:pPr>
        <w:pStyle w:val="Standard"/>
        <w:jc w:val="both"/>
        <w:rPr>
          <w:lang w:val="en-US"/>
        </w:rPr>
      </w:pPr>
      <w:r w:rsidRPr="009B18EE">
        <w:rPr>
          <w:lang w:val="en-US"/>
        </w:rPr>
        <w:t xml:space="preserve">  • </w:t>
      </w:r>
      <w:r w:rsidR="00775C05" w:rsidRPr="009B18EE">
        <w:rPr>
          <w:lang w:val="en-US"/>
        </w:rPr>
        <w:t>Nature Power becomes</w:t>
      </w:r>
      <w:r w:rsidRPr="009B18EE">
        <w:rPr>
          <w:lang w:val="en-US"/>
        </w:rPr>
        <w:t xml:space="preserve"> </w:t>
      </w:r>
      <w:r w:rsidR="000E552F" w:rsidRPr="009B18EE">
        <w:rPr>
          <w:lang w:val="en-US"/>
        </w:rPr>
        <w:t>Psyshock</w:t>
      </w:r>
      <w:r w:rsidRPr="009B18EE">
        <w:rPr>
          <w:lang w:val="en-US"/>
        </w:rPr>
        <w:t>.</w:t>
      </w:r>
    </w:p>
    <w:p w14:paraId="5CDA4E26" w14:textId="1E54DABB" w:rsidR="000E552F" w:rsidRPr="009B18EE" w:rsidRDefault="000E552F" w:rsidP="000E552F">
      <w:pPr>
        <w:pStyle w:val="Standard"/>
        <w:jc w:val="both"/>
        <w:rPr>
          <w:lang w:val="en-US"/>
        </w:rPr>
      </w:pPr>
      <w:r w:rsidRPr="009B18EE">
        <w:rPr>
          <w:lang w:val="en-US"/>
        </w:rPr>
        <w:t xml:space="preserve">  • </w:t>
      </w:r>
      <w:r w:rsidR="00DB61AE">
        <w:rPr>
          <w:lang w:val="en-US"/>
        </w:rPr>
        <w:t>Camouflage and Mimicry cause</w:t>
      </w:r>
      <w:r w:rsidRPr="009B18EE">
        <w:rPr>
          <w:lang w:val="en-US"/>
        </w:rPr>
        <w:t xml:space="preserve"> the user to become Psychic-type.</w:t>
      </w:r>
    </w:p>
    <w:p w14:paraId="5E9CBE72" w14:textId="156ED43E" w:rsidR="00AC61F8" w:rsidRPr="009B18EE" w:rsidRDefault="00AC61F8" w:rsidP="00AC61F8">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0E552F" w:rsidRPr="009B18EE">
        <w:rPr>
          <w:lang w:val="en-US"/>
        </w:rPr>
        <w:t>Swift animation and may flinch its target.</w:t>
      </w:r>
    </w:p>
    <w:p w14:paraId="2779C565" w14:textId="77777777" w:rsidR="00F25A1F" w:rsidRPr="009B18EE" w:rsidRDefault="00F25A1F" w:rsidP="00430F2F">
      <w:pPr>
        <w:pStyle w:val="Standard"/>
        <w:jc w:val="both"/>
        <w:rPr>
          <w:lang w:val="en-US"/>
        </w:rPr>
      </w:pPr>
    </w:p>
    <w:p w14:paraId="02F9F795" w14:textId="6A62CB72" w:rsidR="00430F2F" w:rsidRPr="009B18EE" w:rsidRDefault="00430F2F" w:rsidP="00430F2F">
      <w:pPr>
        <w:pStyle w:val="Standard"/>
        <w:jc w:val="both"/>
        <w:rPr>
          <w:lang w:val="en-US"/>
        </w:rPr>
      </w:pPr>
    </w:p>
    <w:p w14:paraId="6B23B2F9" w14:textId="5395DD23" w:rsidR="00325B7D" w:rsidRPr="009B18EE" w:rsidRDefault="00325B7D" w:rsidP="00430F2F">
      <w:pPr>
        <w:pStyle w:val="Standard"/>
        <w:jc w:val="both"/>
        <w:rPr>
          <w:lang w:val="en-US"/>
        </w:rPr>
      </w:pPr>
    </w:p>
    <w:p w14:paraId="37516A19" w14:textId="49600784" w:rsidR="00325B7D" w:rsidRPr="009B18EE" w:rsidRDefault="00325B7D" w:rsidP="00430F2F">
      <w:pPr>
        <w:pStyle w:val="Standard"/>
        <w:jc w:val="both"/>
        <w:rPr>
          <w:lang w:val="en-US"/>
        </w:rPr>
      </w:pPr>
    </w:p>
    <w:p w14:paraId="040D22E8" w14:textId="0700CA7E" w:rsidR="00325B7D" w:rsidRPr="009B18EE" w:rsidRDefault="00325B7D" w:rsidP="00430F2F">
      <w:pPr>
        <w:pStyle w:val="Standard"/>
        <w:jc w:val="both"/>
        <w:rPr>
          <w:lang w:val="en-US"/>
        </w:rPr>
      </w:pPr>
    </w:p>
    <w:p w14:paraId="4464FDB1" w14:textId="716558CC" w:rsidR="00325B7D" w:rsidRPr="009B18EE" w:rsidRDefault="00325B7D" w:rsidP="00430F2F">
      <w:pPr>
        <w:pStyle w:val="Standard"/>
        <w:jc w:val="both"/>
        <w:rPr>
          <w:lang w:val="en-US"/>
        </w:rPr>
      </w:pPr>
    </w:p>
    <w:p w14:paraId="580C80B8" w14:textId="72B3015C" w:rsidR="00325B7D" w:rsidRPr="009B18EE" w:rsidRDefault="00325B7D" w:rsidP="00430F2F">
      <w:pPr>
        <w:pStyle w:val="Standard"/>
        <w:jc w:val="both"/>
        <w:rPr>
          <w:lang w:val="en-US"/>
        </w:rPr>
      </w:pPr>
    </w:p>
    <w:p w14:paraId="5848238D" w14:textId="6288BF3F" w:rsidR="00325B7D" w:rsidRPr="009B18EE" w:rsidRDefault="00325B7D" w:rsidP="00430F2F">
      <w:pPr>
        <w:pStyle w:val="Standard"/>
        <w:jc w:val="both"/>
        <w:rPr>
          <w:lang w:val="en-US"/>
        </w:rPr>
      </w:pPr>
    </w:p>
    <w:p w14:paraId="331DCAB9" w14:textId="18F6F832" w:rsidR="00325B7D" w:rsidRPr="009B18EE" w:rsidRDefault="00325B7D" w:rsidP="00430F2F">
      <w:pPr>
        <w:pStyle w:val="Standard"/>
        <w:jc w:val="both"/>
        <w:rPr>
          <w:lang w:val="en-US"/>
        </w:rPr>
      </w:pPr>
    </w:p>
    <w:p w14:paraId="559C5999" w14:textId="3B5B9EC3" w:rsidR="00325B7D" w:rsidRPr="009B18EE" w:rsidRDefault="00325B7D" w:rsidP="00430F2F">
      <w:pPr>
        <w:pStyle w:val="Standard"/>
        <w:jc w:val="both"/>
        <w:rPr>
          <w:lang w:val="en-US"/>
        </w:rPr>
      </w:pPr>
    </w:p>
    <w:p w14:paraId="44E66499" w14:textId="42C36083" w:rsidR="00712BC1" w:rsidRPr="009B18EE" w:rsidRDefault="00712BC1" w:rsidP="00430F2F">
      <w:pPr>
        <w:pStyle w:val="Standard"/>
        <w:jc w:val="both"/>
        <w:rPr>
          <w:lang w:val="en-US"/>
        </w:rPr>
      </w:pPr>
    </w:p>
    <w:p w14:paraId="5C5A623F" w14:textId="1277F0DE" w:rsidR="00CD4379" w:rsidRPr="009B18EE" w:rsidRDefault="00CD4379" w:rsidP="00430F2F">
      <w:pPr>
        <w:pStyle w:val="Standard"/>
        <w:jc w:val="both"/>
        <w:rPr>
          <w:lang w:val="en-US"/>
        </w:rPr>
      </w:pPr>
    </w:p>
    <w:p w14:paraId="1E60304B" w14:textId="77777777" w:rsidR="00CD4379" w:rsidRPr="009B18EE" w:rsidRDefault="00CD4379" w:rsidP="00430F2F">
      <w:pPr>
        <w:pStyle w:val="Standard"/>
        <w:jc w:val="both"/>
        <w:rPr>
          <w:lang w:val="en-US"/>
        </w:rPr>
      </w:pPr>
    </w:p>
    <w:p w14:paraId="13FCE8CC" w14:textId="597425C8" w:rsidR="00712BC1" w:rsidRPr="009B18EE" w:rsidRDefault="00712BC1" w:rsidP="00430F2F">
      <w:pPr>
        <w:pStyle w:val="Standard"/>
        <w:jc w:val="both"/>
        <w:rPr>
          <w:lang w:val="en-US"/>
        </w:rPr>
      </w:pPr>
    </w:p>
    <w:p w14:paraId="6E9BA502" w14:textId="1FAAFDA8" w:rsidR="00591163" w:rsidRDefault="00591163" w:rsidP="00430F2F">
      <w:pPr>
        <w:pStyle w:val="Standard"/>
        <w:jc w:val="both"/>
        <w:rPr>
          <w:lang w:val="en-US"/>
        </w:rPr>
      </w:pPr>
    </w:p>
    <w:p w14:paraId="2695F60A" w14:textId="620CB539" w:rsidR="00325B7D" w:rsidRPr="009B18EE" w:rsidRDefault="00325B7D" w:rsidP="00430F2F">
      <w:pPr>
        <w:pStyle w:val="Standard"/>
        <w:jc w:val="both"/>
        <w:rPr>
          <w:lang w:val="en-US"/>
        </w:rPr>
      </w:pPr>
    </w:p>
    <w:p w14:paraId="1C913283" w14:textId="77777777" w:rsidR="00325B7D" w:rsidRPr="009B18EE" w:rsidRDefault="00325B7D" w:rsidP="00430F2F">
      <w:pPr>
        <w:pStyle w:val="Standard"/>
        <w:jc w:val="both"/>
        <w:rPr>
          <w:lang w:val="en-US"/>
        </w:rPr>
      </w:pPr>
    </w:p>
    <w:p w14:paraId="1554AB95" w14:textId="1DE38912" w:rsidR="00430F2F" w:rsidRPr="009B18EE" w:rsidRDefault="009641AA" w:rsidP="00CC58B3">
      <w:pPr>
        <w:pStyle w:val="Titre3"/>
        <w:rPr>
          <w:lang w:val="en-US"/>
        </w:rPr>
      </w:pPr>
      <w:bookmarkStart w:id="59" w:name="_Monde_Distorsion"/>
      <w:bookmarkEnd w:id="59"/>
      <w:r w:rsidRPr="009B18EE">
        <w:rPr>
          <w:noProof/>
          <w:lang w:val="en-US"/>
        </w:rPr>
        <w:lastRenderedPageBreak/>
        <w:drawing>
          <wp:inline distT="0" distB="0" distL="0" distR="0" wp14:anchorId="741F03A2" wp14:editId="64DB5C67">
            <wp:extent cx="266737" cy="238158"/>
            <wp:effectExtent l="0" t="0" r="0" b="9525"/>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6737" cy="238158"/>
                    </a:xfrm>
                    <a:prstGeom prst="rect">
                      <a:avLst/>
                    </a:prstGeom>
                  </pic:spPr>
                </pic:pic>
              </a:graphicData>
            </a:graphic>
          </wp:inline>
        </w:drawing>
      </w:r>
      <w:r w:rsidRPr="009B18EE">
        <w:rPr>
          <w:lang w:val="en-US"/>
        </w:rPr>
        <w:t xml:space="preserve"> </w:t>
      </w:r>
      <w:r w:rsidR="00E46192" w:rsidRPr="009B18EE">
        <w:rPr>
          <w:lang w:val="en-US"/>
        </w:rPr>
        <w:t>Distortion World</w:t>
      </w:r>
    </w:p>
    <w:p w14:paraId="01F9CA77" w14:textId="2E9F80DC" w:rsidR="00430F2F" w:rsidRPr="009B18EE" w:rsidRDefault="00430F2F" w:rsidP="009C36B0">
      <w:pPr>
        <w:pStyle w:val="Standard"/>
        <w:jc w:val="both"/>
        <w:rPr>
          <w:lang w:val="en-US"/>
        </w:rPr>
      </w:pPr>
    </w:p>
    <w:p w14:paraId="381F3C55" w14:textId="11C8977C" w:rsidR="005B507C" w:rsidRPr="009B18EE" w:rsidRDefault="00246728" w:rsidP="009C36B0">
      <w:pPr>
        <w:pStyle w:val="Standard"/>
        <w:jc w:val="both"/>
        <w:rPr>
          <w:i/>
          <w:iCs/>
          <w:color w:val="7030A0"/>
          <w:lang w:val="en-US"/>
        </w:rPr>
      </w:pPr>
      <w:r w:rsidRPr="009B18EE">
        <w:rPr>
          <w:i/>
          <w:iCs/>
          <w:color w:val="7030A0"/>
          <w:lang w:val="en-US"/>
        </w:rPr>
        <w:t xml:space="preserve">  </w:t>
      </w:r>
      <w:r w:rsidR="00791FEA" w:rsidRPr="009B18EE">
        <w:rPr>
          <w:i/>
          <w:iCs/>
          <w:color w:val="7030A0"/>
          <w:lang w:val="en-US"/>
        </w:rPr>
        <w:t>The oppression of the Distortion World is felt and saps the vital energy of every living being …</w:t>
      </w:r>
    </w:p>
    <w:p w14:paraId="229B6940" w14:textId="3C433400" w:rsidR="005B507C" w:rsidRPr="009B18EE" w:rsidRDefault="005B507C" w:rsidP="009C36B0">
      <w:pPr>
        <w:pStyle w:val="Standard"/>
        <w:jc w:val="both"/>
        <w:rPr>
          <w:lang w:val="en-US"/>
        </w:rPr>
      </w:pPr>
    </w:p>
    <w:p w14:paraId="26F865A5" w14:textId="07740066" w:rsidR="00337A5F" w:rsidRPr="009B18EE" w:rsidRDefault="00021C42" w:rsidP="009C36B0">
      <w:pPr>
        <w:pStyle w:val="Standard"/>
        <w:jc w:val="both"/>
        <w:rPr>
          <w:lang w:val="en-US"/>
        </w:rPr>
      </w:pPr>
      <w:r w:rsidRPr="009B18EE">
        <w:rPr>
          <w:lang w:val="en-US"/>
        </w:rPr>
        <w:t xml:space="preserve">  </w:t>
      </w:r>
      <w:r w:rsidR="004B43B6" w:rsidRPr="009B18EE">
        <w:rPr>
          <w:lang w:val="en-US"/>
        </w:rPr>
        <w:t>This unalterable terrain, immune to Zygarde</w:t>
      </w:r>
      <w:r w:rsidR="001D292A">
        <w:rPr>
          <w:lang w:val="en-US"/>
        </w:rPr>
        <w:t>’</w:t>
      </w:r>
      <w:r w:rsidR="004B43B6" w:rsidRPr="009B18EE">
        <w:rPr>
          <w:lang w:val="en-US"/>
        </w:rPr>
        <w:t>s Vibratory Balance, is found only in the plane of Giratina. It stands out for its extremely low vibratory rate, giving it the amplified characteristics of a cursed place.</w:t>
      </w:r>
    </w:p>
    <w:p w14:paraId="3BEB7E08" w14:textId="14080973" w:rsidR="00021C42" w:rsidRPr="009B18EE" w:rsidRDefault="00337A5F" w:rsidP="009C36B0">
      <w:pPr>
        <w:pStyle w:val="Standard"/>
        <w:jc w:val="both"/>
        <w:rPr>
          <w:lang w:val="en-US"/>
        </w:rPr>
      </w:pPr>
      <w:r w:rsidRPr="009B18EE">
        <w:rPr>
          <w:lang w:val="en-US"/>
        </w:rPr>
        <w:t xml:space="preserve">  </w:t>
      </w:r>
      <w:r w:rsidR="004B43B6" w:rsidRPr="009B18EE">
        <w:rPr>
          <w:lang w:val="en-US"/>
        </w:rPr>
        <w:t>Even though the Distortion World is technically an interior (no tone applies), it is considered an exterior from a combat perspective.</w:t>
      </w:r>
    </w:p>
    <w:p w14:paraId="03CEA61D" w14:textId="77777777" w:rsidR="00021C42" w:rsidRPr="009B18EE" w:rsidRDefault="00021C42" w:rsidP="009C36B0">
      <w:pPr>
        <w:pStyle w:val="Standard"/>
        <w:jc w:val="both"/>
        <w:rPr>
          <w:lang w:val="en-US"/>
        </w:rPr>
      </w:pPr>
    </w:p>
    <w:p w14:paraId="7F545E30" w14:textId="061083C9" w:rsidR="009641AA" w:rsidRPr="009B18EE" w:rsidRDefault="00A74298" w:rsidP="00337A5F">
      <w:pPr>
        <w:jc w:val="both"/>
        <w:rPr>
          <w:b/>
          <w:bCs/>
          <w:lang w:val="en-US"/>
        </w:rPr>
      </w:pPr>
      <w:r w:rsidRPr="009B18EE">
        <w:rPr>
          <w:b/>
          <w:bCs/>
          <w:u w:val="single"/>
          <w:lang w:val="en-US"/>
        </w:rPr>
        <w:t>Field effects</w:t>
      </w:r>
      <w:r w:rsidR="009641AA" w:rsidRPr="009B18EE">
        <w:rPr>
          <w:b/>
          <w:bCs/>
          <w:lang w:val="en-US"/>
        </w:rPr>
        <w:t>:</w:t>
      </w:r>
    </w:p>
    <w:p w14:paraId="72DE0F2C" w14:textId="77777777" w:rsidR="009641AA" w:rsidRPr="009B18EE" w:rsidRDefault="009641AA" w:rsidP="009C36B0">
      <w:pPr>
        <w:pStyle w:val="Standard"/>
        <w:jc w:val="both"/>
        <w:rPr>
          <w:lang w:val="en-US"/>
        </w:rPr>
      </w:pPr>
    </w:p>
    <w:tbl>
      <w:tblPr>
        <w:tblStyle w:val="Grilledutableau"/>
        <w:tblW w:w="9780" w:type="dxa"/>
        <w:jc w:val="center"/>
        <w:tblLook w:val="04A0" w:firstRow="1" w:lastRow="0" w:firstColumn="1" w:lastColumn="0" w:noHBand="0" w:noVBand="1"/>
      </w:tblPr>
      <w:tblGrid>
        <w:gridCol w:w="2255"/>
        <w:gridCol w:w="1005"/>
        <w:gridCol w:w="1276"/>
        <w:gridCol w:w="5244"/>
      </w:tblGrid>
      <w:tr w:rsidR="00A74298" w:rsidRPr="009B18EE" w14:paraId="67897091" w14:textId="77777777" w:rsidTr="001213B5">
        <w:trPr>
          <w:trHeight w:val="276"/>
          <w:jc w:val="center"/>
        </w:trPr>
        <w:tc>
          <w:tcPr>
            <w:tcW w:w="2255" w:type="dxa"/>
            <w:tcMar>
              <w:top w:w="28" w:type="dxa"/>
              <w:left w:w="57" w:type="dxa"/>
              <w:bottom w:w="28" w:type="dxa"/>
              <w:right w:w="57" w:type="dxa"/>
            </w:tcMar>
            <w:vAlign w:val="center"/>
          </w:tcPr>
          <w:p w14:paraId="037E040D" w14:textId="6A3F4357"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005" w:type="dxa"/>
            <w:tcMar>
              <w:top w:w="28" w:type="dxa"/>
              <w:left w:w="57" w:type="dxa"/>
              <w:bottom w:w="28" w:type="dxa"/>
              <w:right w:w="57" w:type="dxa"/>
            </w:tcMar>
            <w:vAlign w:val="center"/>
          </w:tcPr>
          <w:p w14:paraId="146E29B6" w14:textId="6CE064F7"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276" w:type="dxa"/>
            <w:tcMar>
              <w:top w:w="28" w:type="dxa"/>
              <w:left w:w="57" w:type="dxa"/>
              <w:bottom w:w="28" w:type="dxa"/>
              <w:right w:w="57" w:type="dxa"/>
            </w:tcMar>
            <w:vAlign w:val="center"/>
          </w:tcPr>
          <w:p w14:paraId="6142ED6D" w14:textId="2912B18B"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4" w:type="dxa"/>
            <w:tcMar>
              <w:top w:w="28" w:type="dxa"/>
              <w:left w:w="57" w:type="dxa"/>
              <w:bottom w:w="28" w:type="dxa"/>
              <w:right w:w="57" w:type="dxa"/>
            </w:tcMar>
            <w:vAlign w:val="center"/>
          </w:tcPr>
          <w:p w14:paraId="5F9B6548" w14:textId="0F72FBB7"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5B507C" w:rsidRPr="00BA2A65" w14:paraId="4BF76E6D" w14:textId="77777777" w:rsidTr="001213B5">
        <w:trPr>
          <w:trHeight w:val="276"/>
          <w:jc w:val="center"/>
        </w:trPr>
        <w:tc>
          <w:tcPr>
            <w:tcW w:w="2255" w:type="dxa"/>
            <w:tcMar>
              <w:top w:w="28" w:type="dxa"/>
              <w:left w:w="57" w:type="dxa"/>
              <w:bottom w:w="28" w:type="dxa"/>
              <w:right w:w="57" w:type="dxa"/>
            </w:tcMar>
            <w:vAlign w:val="center"/>
          </w:tcPr>
          <w:p w14:paraId="279ABE24" w14:textId="77777777" w:rsidR="005B507C" w:rsidRPr="009B18EE" w:rsidRDefault="005B507C" w:rsidP="004D0735">
            <w:pPr>
              <w:pStyle w:val="Standard"/>
              <w:jc w:val="center"/>
              <w:rPr>
                <w:color w:val="000000"/>
                <w:lang w:val="en-US"/>
              </w:rPr>
            </w:pPr>
            <w:r w:rsidRPr="009B18EE">
              <w:rPr>
                <w:noProof/>
                <w:lang w:val="en-US"/>
              </w:rPr>
              <w:drawing>
                <wp:inline distT="0" distB="0" distL="0" distR="0" wp14:anchorId="0C0348B4" wp14:editId="7508D6E3">
                  <wp:extent cx="180975" cy="180975"/>
                  <wp:effectExtent l="0" t="0" r="9525" b="9525"/>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6F28B6D3" wp14:editId="07FAC04E">
                  <wp:extent cx="180975" cy="180975"/>
                  <wp:effectExtent l="0" t="0" r="9525" b="9525"/>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drawing>
                <wp:inline distT="0" distB="0" distL="0" distR="0" wp14:anchorId="39B0295B" wp14:editId="362F6AAA">
                  <wp:extent cx="180975" cy="180975"/>
                  <wp:effectExtent l="0" t="0" r="9525" b="9525"/>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67D2AC4" w14:textId="2F11530B" w:rsidR="005B507C" w:rsidRPr="009B18EE" w:rsidRDefault="00AA6D47" w:rsidP="004D0735">
            <w:pPr>
              <w:pStyle w:val="Standard"/>
              <w:jc w:val="center"/>
              <w:rPr>
                <w:color w:val="000000"/>
                <w:lang w:val="en-US"/>
              </w:rPr>
            </w:pPr>
            <w:r w:rsidRPr="009B18EE">
              <w:rPr>
                <w:color w:val="000000"/>
                <w:lang w:val="en-US"/>
              </w:rPr>
              <w:t>Wrath attacks</w:t>
            </w:r>
            <w:r w:rsidR="005B507C" w:rsidRPr="009B18EE">
              <w:rPr>
                <w:color w:val="000000"/>
                <w:lang w:val="en-US"/>
              </w:rPr>
              <w:t>*</w:t>
            </w:r>
          </w:p>
          <w:p w14:paraId="3ADE8A2E" w14:textId="77777777" w:rsidR="005B507C" w:rsidRPr="009B18EE" w:rsidRDefault="005B507C" w:rsidP="004D0735">
            <w:pPr>
              <w:pStyle w:val="Standard"/>
              <w:jc w:val="center"/>
              <w:rPr>
                <w:color w:val="000000"/>
                <w:lang w:val="en-US"/>
              </w:rPr>
            </w:pPr>
            <w:r w:rsidRPr="009B18EE">
              <w:rPr>
                <w:noProof/>
                <w:lang w:val="en-US"/>
              </w:rPr>
              <w:drawing>
                <wp:inline distT="0" distB="0" distL="0" distR="0" wp14:anchorId="541BD718" wp14:editId="4B179DAB">
                  <wp:extent cx="180975" cy="180975"/>
                  <wp:effectExtent l="0" t="0" r="9525" b="9525"/>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005" w:type="dxa"/>
            <w:tcMar>
              <w:top w:w="28" w:type="dxa"/>
              <w:left w:w="57" w:type="dxa"/>
              <w:bottom w:w="28" w:type="dxa"/>
              <w:right w:w="57" w:type="dxa"/>
            </w:tcMar>
            <w:vAlign w:val="center"/>
          </w:tcPr>
          <w:p w14:paraId="0667CC9F" w14:textId="77777777" w:rsidR="005B507C" w:rsidRPr="009B18EE" w:rsidRDefault="005B507C" w:rsidP="004D0735">
            <w:pPr>
              <w:pStyle w:val="Standard"/>
              <w:jc w:val="center"/>
              <w:rPr>
                <w:color w:val="000000"/>
                <w:lang w:val="en-US"/>
              </w:rPr>
            </w:pPr>
            <w:r w:rsidRPr="009B18EE">
              <w:rPr>
                <w:color w:val="000000"/>
                <w:lang w:val="en-US"/>
              </w:rPr>
              <w:t>+50%</w:t>
            </w:r>
          </w:p>
          <w:p w14:paraId="5721B54B" w14:textId="77777777" w:rsidR="005B507C" w:rsidRPr="009B18EE" w:rsidRDefault="005B507C" w:rsidP="004D0735">
            <w:pPr>
              <w:pStyle w:val="Standard"/>
              <w:jc w:val="center"/>
              <w:rPr>
                <w:color w:val="000000"/>
                <w:lang w:val="en-US"/>
              </w:rPr>
            </w:pPr>
            <w:r w:rsidRPr="009B18EE">
              <w:rPr>
                <w:color w:val="000000"/>
                <w:lang w:val="en-US"/>
              </w:rPr>
              <w:t>+40%</w:t>
            </w:r>
          </w:p>
          <w:p w14:paraId="4334EDAA" w14:textId="671D3CD9" w:rsidR="005B507C" w:rsidRPr="009B18EE" w:rsidRDefault="005B507C" w:rsidP="004D0735">
            <w:pPr>
              <w:pStyle w:val="Standard"/>
              <w:jc w:val="center"/>
              <w:rPr>
                <w:color w:val="000000"/>
                <w:lang w:val="en-US"/>
              </w:rPr>
            </w:pPr>
            <w:r w:rsidRPr="009B18EE">
              <w:rPr>
                <w:color w:val="000000"/>
                <w:lang w:val="en-US"/>
              </w:rPr>
              <w:t>+</w:t>
            </w:r>
            <w:r w:rsidR="00F23D6A">
              <w:rPr>
                <w:color w:val="000000"/>
                <w:lang w:val="en-US"/>
              </w:rPr>
              <w:t>30</w:t>
            </w:r>
            <w:r w:rsidRPr="009B18EE">
              <w:rPr>
                <w:color w:val="000000"/>
                <w:lang w:val="en-US"/>
              </w:rPr>
              <w:t>%</w:t>
            </w:r>
          </w:p>
        </w:tc>
        <w:tc>
          <w:tcPr>
            <w:tcW w:w="1276" w:type="dxa"/>
            <w:tcMar>
              <w:top w:w="28" w:type="dxa"/>
              <w:left w:w="57" w:type="dxa"/>
              <w:bottom w:w="28" w:type="dxa"/>
              <w:right w:w="57" w:type="dxa"/>
            </w:tcMar>
            <w:vAlign w:val="center"/>
          </w:tcPr>
          <w:p w14:paraId="608E706B" w14:textId="77777777" w:rsidR="005B507C" w:rsidRPr="009B18EE" w:rsidRDefault="005B507C" w:rsidP="004D0735">
            <w:pPr>
              <w:pStyle w:val="Standard"/>
              <w:jc w:val="center"/>
              <w:rPr>
                <w:color w:val="000000"/>
                <w:lang w:val="en-US"/>
              </w:rPr>
            </w:pPr>
            <w:r w:rsidRPr="009B18EE">
              <w:rPr>
                <w:color w:val="000000"/>
                <w:lang w:val="en-US"/>
              </w:rPr>
              <w:t>-50%</w:t>
            </w:r>
          </w:p>
          <w:p w14:paraId="537B94A8" w14:textId="1347B86A" w:rsidR="005B507C" w:rsidRPr="009B18EE" w:rsidRDefault="000F7232" w:rsidP="004D0735">
            <w:pPr>
              <w:pStyle w:val="Standard"/>
              <w:jc w:val="center"/>
              <w:rPr>
                <w:color w:val="000000"/>
                <w:lang w:val="en-US"/>
              </w:rPr>
            </w:pPr>
            <w:r w:rsidRPr="009B18EE">
              <w:rPr>
                <w:color w:val="000000"/>
                <w:lang w:val="en-US"/>
              </w:rPr>
              <w:t>(Varies)</w:t>
            </w:r>
          </w:p>
          <w:p w14:paraId="4702DE6D" w14:textId="77777777" w:rsidR="005B507C" w:rsidRPr="009B18EE" w:rsidRDefault="005B507C" w:rsidP="004D0735">
            <w:pPr>
              <w:pStyle w:val="Standard"/>
              <w:jc w:val="center"/>
              <w:rPr>
                <w:color w:val="000000"/>
                <w:lang w:val="en-US"/>
              </w:rPr>
            </w:pPr>
            <w:r w:rsidRPr="009B18EE">
              <w:rPr>
                <w:color w:val="000000"/>
                <w:lang w:val="en-US"/>
              </w:rPr>
              <w:t>-25%</w:t>
            </w:r>
          </w:p>
        </w:tc>
        <w:tc>
          <w:tcPr>
            <w:tcW w:w="5244" w:type="dxa"/>
            <w:tcMar>
              <w:top w:w="28" w:type="dxa"/>
              <w:left w:w="57" w:type="dxa"/>
              <w:bottom w:w="28" w:type="dxa"/>
              <w:right w:w="57" w:type="dxa"/>
            </w:tcMar>
            <w:vAlign w:val="center"/>
          </w:tcPr>
          <w:p w14:paraId="541BDCEE" w14:textId="367ACC23" w:rsidR="005B507C" w:rsidRPr="009B18EE" w:rsidRDefault="001568AC" w:rsidP="004D0735">
            <w:pPr>
              <w:pStyle w:val="Standard"/>
              <w:rPr>
                <w:i/>
                <w:iCs/>
                <w:color w:val="7030A0"/>
                <w:lang w:val="en-US"/>
              </w:rPr>
            </w:pPr>
            <w:r w:rsidRPr="009B18EE">
              <w:rPr>
                <w:i/>
                <w:iCs/>
                <w:color w:val="7030A0"/>
                <w:lang w:val="en-US"/>
              </w:rPr>
              <w:t xml:space="preserve">The </w:t>
            </w:r>
            <w:r w:rsidR="00425DE0" w:rsidRPr="009B18EE">
              <w:rPr>
                <w:i/>
                <w:iCs/>
                <w:color w:val="7030A0"/>
                <w:lang w:val="en-US"/>
              </w:rPr>
              <w:t xml:space="preserve">evilness </w:t>
            </w:r>
            <w:r w:rsidRPr="009B18EE">
              <w:rPr>
                <w:i/>
                <w:iCs/>
                <w:color w:val="7030A0"/>
                <w:lang w:val="en-US"/>
              </w:rPr>
              <w:t>of this attack resonates with the Distortion World!</w:t>
            </w:r>
          </w:p>
        </w:tc>
      </w:tr>
      <w:tr w:rsidR="005B507C" w:rsidRPr="00BA2A65" w14:paraId="746BF74B" w14:textId="77777777" w:rsidTr="001213B5">
        <w:trPr>
          <w:trHeight w:val="276"/>
          <w:jc w:val="center"/>
        </w:trPr>
        <w:tc>
          <w:tcPr>
            <w:tcW w:w="2255" w:type="dxa"/>
            <w:tcMar>
              <w:top w:w="28" w:type="dxa"/>
              <w:left w:w="57" w:type="dxa"/>
              <w:bottom w:w="28" w:type="dxa"/>
              <w:right w:w="57" w:type="dxa"/>
            </w:tcMar>
            <w:vAlign w:val="center"/>
          </w:tcPr>
          <w:p w14:paraId="6E542EE0" w14:textId="77777777" w:rsidR="005B507C" w:rsidRPr="009B18EE" w:rsidRDefault="005B507C" w:rsidP="004D0735">
            <w:pPr>
              <w:pStyle w:val="Standard"/>
              <w:jc w:val="center"/>
              <w:rPr>
                <w:noProof/>
                <w:lang w:val="en-US"/>
              </w:rPr>
            </w:pPr>
            <w:r w:rsidRPr="009B18EE">
              <w:rPr>
                <w:noProof/>
                <w:lang w:val="en-US"/>
              </w:rPr>
              <w:t xml:space="preserve"> </w:t>
            </w:r>
          </w:p>
          <w:p w14:paraId="2E973B11" w14:textId="68808C54" w:rsidR="005B507C" w:rsidRPr="009B18EE" w:rsidRDefault="00BA2A65" w:rsidP="004D0735">
            <w:pPr>
              <w:pStyle w:val="Standard"/>
              <w:jc w:val="center"/>
              <w:rPr>
                <w:color w:val="000000"/>
                <w:lang w:val="en-US"/>
              </w:rPr>
            </w:pPr>
            <w:r>
              <w:rPr>
                <w:lang w:val="en-US"/>
              </w:rPr>
              <w:pict w14:anchorId="669C4B60">
                <v:shape id="Image 160" o:spid="_x0000_i1032" type="#_x0000_t75" style="width:13.5pt;height:13.5pt;visibility:visible;mso-wrap-style:square">
                  <v:imagedata r:id="rId49" o:title=""/>
                </v:shape>
              </w:pict>
            </w:r>
            <w:r w:rsidR="005B507C" w:rsidRPr="009B18EE">
              <w:rPr>
                <w:noProof/>
                <w:lang w:val="en-US"/>
              </w:rPr>
              <w:drawing>
                <wp:inline distT="0" distB="0" distL="0" distR="0" wp14:anchorId="5A2F12FD" wp14:editId="5AF849C7">
                  <wp:extent cx="180975" cy="180975"/>
                  <wp:effectExtent l="0" t="0" r="9525" b="9525"/>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941194" w:rsidRPr="009B18EE">
              <w:rPr>
                <w:lang w:val="en-US"/>
              </w:rPr>
              <w:t>**</w:t>
            </w:r>
          </w:p>
          <w:p w14:paraId="727DB46E" w14:textId="0F01EDDF" w:rsidR="003D4E1D" w:rsidRPr="009B18EE" w:rsidRDefault="00F422F1" w:rsidP="004D0735">
            <w:pPr>
              <w:pStyle w:val="Standard"/>
              <w:jc w:val="center"/>
              <w:rPr>
                <w:color w:val="000000"/>
                <w:lang w:val="en-US"/>
              </w:rPr>
            </w:pPr>
            <w:r w:rsidRPr="009B18EE">
              <w:rPr>
                <w:color w:val="000000"/>
                <w:lang w:val="en-US"/>
              </w:rPr>
              <w:t>Floral Healing</w:t>
            </w:r>
          </w:p>
          <w:p w14:paraId="7AC1C008" w14:textId="77777777" w:rsidR="005B507C" w:rsidRPr="009B18EE" w:rsidRDefault="005B507C" w:rsidP="004D0735">
            <w:pPr>
              <w:pStyle w:val="Standard"/>
              <w:jc w:val="center"/>
              <w:rPr>
                <w:color w:val="000000"/>
                <w:lang w:val="en-US"/>
              </w:rPr>
            </w:pPr>
          </w:p>
        </w:tc>
        <w:tc>
          <w:tcPr>
            <w:tcW w:w="1005" w:type="dxa"/>
            <w:tcMar>
              <w:top w:w="28" w:type="dxa"/>
              <w:left w:w="57" w:type="dxa"/>
              <w:bottom w:w="28" w:type="dxa"/>
              <w:right w:w="57" w:type="dxa"/>
            </w:tcMar>
            <w:vAlign w:val="center"/>
          </w:tcPr>
          <w:p w14:paraId="75F0F055" w14:textId="77777777" w:rsidR="005B507C" w:rsidRPr="009B18EE" w:rsidRDefault="005B507C" w:rsidP="004D0735">
            <w:pPr>
              <w:pStyle w:val="Standard"/>
              <w:jc w:val="center"/>
              <w:rPr>
                <w:color w:val="000000"/>
                <w:lang w:val="en-US"/>
              </w:rPr>
            </w:pPr>
            <w:r w:rsidRPr="009B18EE">
              <w:rPr>
                <w:color w:val="000000"/>
                <w:lang w:val="en-US"/>
              </w:rPr>
              <w:t>-50%</w:t>
            </w:r>
          </w:p>
        </w:tc>
        <w:tc>
          <w:tcPr>
            <w:tcW w:w="1276" w:type="dxa"/>
            <w:tcMar>
              <w:top w:w="28" w:type="dxa"/>
              <w:left w:w="57" w:type="dxa"/>
              <w:bottom w:w="28" w:type="dxa"/>
              <w:right w:w="57" w:type="dxa"/>
            </w:tcMar>
            <w:vAlign w:val="center"/>
          </w:tcPr>
          <w:p w14:paraId="3740EFC8" w14:textId="77777777" w:rsidR="005B507C" w:rsidRPr="009B18EE" w:rsidRDefault="005B507C" w:rsidP="004D0735">
            <w:pPr>
              <w:pStyle w:val="Standard"/>
              <w:jc w:val="center"/>
              <w:rPr>
                <w:color w:val="000000"/>
                <w:lang w:val="en-US"/>
              </w:rPr>
            </w:pPr>
            <w:r w:rsidRPr="009B18EE">
              <w:rPr>
                <w:color w:val="000000"/>
                <w:lang w:val="en-US"/>
              </w:rPr>
              <w:t>+50%</w:t>
            </w:r>
          </w:p>
        </w:tc>
        <w:tc>
          <w:tcPr>
            <w:tcW w:w="5244" w:type="dxa"/>
            <w:tcMar>
              <w:top w:w="28" w:type="dxa"/>
              <w:left w:w="57" w:type="dxa"/>
              <w:bottom w:w="28" w:type="dxa"/>
              <w:right w:w="57" w:type="dxa"/>
            </w:tcMar>
            <w:vAlign w:val="center"/>
          </w:tcPr>
          <w:p w14:paraId="513B8BB8" w14:textId="185AAF81" w:rsidR="005B507C" w:rsidRPr="009B18EE" w:rsidRDefault="001568AC" w:rsidP="004D0735">
            <w:pPr>
              <w:pStyle w:val="Standard"/>
              <w:rPr>
                <w:i/>
                <w:iCs/>
                <w:color w:val="7030A0"/>
                <w:lang w:val="en-US"/>
              </w:rPr>
            </w:pPr>
            <w:r w:rsidRPr="009B18EE">
              <w:rPr>
                <w:i/>
                <w:iCs/>
                <w:color w:val="7030A0"/>
                <w:lang w:val="en-US"/>
              </w:rPr>
              <w:t>Distortion World</w:t>
            </w:r>
            <w:r w:rsidR="001D292A">
              <w:rPr>
                <w:i/>
                <w:iCs/>
                <w:color w:val="7030A0"/>
                <w:lang w:val="en-US"/>
              </w:rPr>
              <w:t>’</w:t>
            </w:r>
            <w:r w:rsidRPr="009B18EE">
              <w:rPr>
                <w:i/>
                <w:iCs/>
                <w:color w:val="7030A0"/>
                <w:lang w:val="en-US"/>
              </w:rPr>
              <w:t>s energies corrupt the spirituality of this attack!</w:t>
            </w:r>
          </w:p>
        </w:tc>
      </w:tr>
      <w:tr w:rsidR="005B507C" w:rsidRPr="00BA2A65" w14:paraId="7862B1B2" w14:textId="77777777" w:rsidTr="001213B5">
        <w:trPr>
          <w:trHeight w:val="276"/>
          <w:jc w:val="center"/>
        </w:trPr>
        <w:tc>
          <w:tcPr>
            <w:tcW w:w="2255" w:type="dxa"/>
            <w:tcMar>
              <w:top w:w="28" w:type="dxa"/>
              <w:left w:w="57" w:type="dxa"/>
              <w:bottom w:w="28" w:type="dxa"/>
              <w:right w:w="57" w:type="dxa"/>
            </w:tcMar>
            <w:vAlign w:val="center"/>
          </w:tcPr>
          <w:p w14:paraId="6CFAF633" w14:textId="77777777" w:rsidR="005B507C" w:rsidRPr="009B18EE" w:rsidRDefault="005B507C" w:rsidP="004D0735">
            <w:pPr>
              <w:pStyle w:val="Standard"/>
              <w:jc w:val="center"/>
              <w:rPr>
                <w:noProof/>
                <w:lang w:val="en-US"/>
              </w:rPr>
            </w:pPr>
            <w:r w:rsidRPr="009B18EE">
              <w:rPr>
                <w:noProof/>
                <w:lang w:val="en-US"/>
              </w:rPr>
              <w:drawing>
                <wp:inline distT="0" distB="0" distL="0" distR="0" wp14:anchorId="02333748" wp14:editId="01DC6C6C">
                  <wp:extent cx="180975" cy="180975"/>
                  <wp:effectExtent l="0" t="0" r="9525" b="9525"/>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60DDFD64" w14:textId="58119438" w:rsidR="005B507C" w:rsidRPr="009B18EE" w:rsidRDefault="00F422F1" w:rsidP="00465014">
            <w:pPr>
              <w:pStyle w:val="Standard"/>
              <w:jc w:val="center"/>
              <w:rPr>
                <w:color w:val="000000"/>
                <w:lang w:val="en-US"/>
              </w:rPr>
            </w:pPr>
            <w:r w:rsidRPr="009B18EE">
              <w:rPr>
                <w:color w:val="000000"/>
                <w:lang w:val="en-US"/>
              </w:rPr>
              <w:t>Meditate</w:t>
            </w:r>
            <w:r w:rsidR="00465014" w:rsidRPr="009B18EE">
              <w:rPr>
                <w:color w:val="000000"/>
                <w:lang w:val="en-US"/>
              </w:rPr>
              <w:t xml:space="preserve"> / </w:t>
            </w:r>
            <w:r w:rsidRPr="009B18EE">
              <w:rPr>
                <w:color w:val="000000"/>
                <w:lang w:val="en-US"/>
              </w:rPr>
              <w:t>Synthesis</w:t>
            </w:r>
            <w:r w:rsidR="005B507C" w:rsidRPr="009B18EE">
              <w:rPr>
                <w:color w:val="000000"/>
                <w:lang w:val="en-US"/>
              </w:rPr>
              <w:t xml:space="preserve"> / </w:t>
            </w:r>
            <w:r w:rsidRPr="009B18EE">
              <w:rPr>
                <w:color w:val="000000"/>
                <w:lang w:val="en-US"/>
              </w:rPr>
              <w:t>Morning Sun</w:t>
            </w:r>
            <w:r w:rsidR="005B507C" w:rsidRPr="009B18EE">
              <w:rPr>
                <w:color w:val="000000"/>
                <w:lang w:val="en-US"/>
              </w:rPr>
              <w:t xml:space="preserve"> / </w:t>
            </w:r>
            <w:r w:rsidRPr="009B18EE">
              <w:rPr>
                <w:color w:val="000000"/>
                <w:lang w:val="en-US"/>
              </w:rPr>
              <w:t>Moonlight</w:t>
            </w:r>
          </w:p>
        </w:tc>
        <w:tc>
          <w:tcPr>
            <w:tcW w:w="1005" w:type="dxa"/>
            <w:tcMar>
              <w:top w:w="28" w:type="dxa"/>
              <w:left w:w="57" w:type="dxa"/>
              <w:bottom w:w="28" w:type="dxa"/>
              <w:right w:w="57" w:type="dxa"/>
            </w:tcMar>
            <w:vAlign w:val="center"/>
          </w:tcPr>
          <w:p w14:paraId="4DCBC67A" w14:textId="77777777" w:rsidR="005B507C" w:rsidRPr="009B18EE" w:rsidRDefault="005B507C" w:rsidP="004D0735">
            <w:pPr>
              <w:pStyle w:val="Standard"/>
              <w:jc w:val="center"/>
              <w:rPr>
                <w:color w:val="000000"/>
                <w:lang w:val="en-US"/>
              </w:rPr>
            </w:pPr>
          </w:p>
          <w:p w14:paraId="52222256" w14:textId="24674E04" w:rsidR="00BC0815" w:rsidRPr="009B18EE" w:rsidRDefault="00A74298" w:rsidP="00BC0815">
            <w:pPr>
              <w:pStyle w:val="Standard"/>
              <w:jc w:val="center"/>
              <w:rPr>
                <w:color w:val="000000"/>
                <w:lang w:val="en-US"/>
              </w:rPr>
            </w:pPr>
            <w:r w:rsidRPr="009B18EE">
              <w:rPr>
                <w:color w:val="000000"/>
                <w:lang w:val="en-US"/>
              </w:rPr>
              <w:t>Nullified</w:t>
            </w:r>
          </w:p>
          <w:p w14:paraId="57D6A152" w14:textId="77777777" w:rsidR="005B507C" w:rsidRPr="009B18EE" w:rsidRDefault="005B507C" w:rsidP="004D0735">
            <w:pPr>
              <w:pStyle w:val="Standard"/>
              <w:jc w:val="center"/>
              <w:rPr>
                <w:color w:val="000000"/>
                <w:lang w:val="en-US"/>
              </w:rPr>
            </w:pPr>
          </w:p>
        </w:tc>
        <w:tc>
          <w:tcPr>
            <w:tcW w:w="1276" w:type="dxa"/>
            <w:tcMar>
              <w:top w:w="28" w:type="dxa"/>
              <w:left w:w="57" w:type="dxa"/>
              <w:bottom w:w="28" w:type="dxa"/>
              <w:right w:w="57" w:type="dxa"/>
            </w:tcMar>
            <w:vAlign w:val="center"/>
          </w:tcPr>
          <w:p w14:paraId="5FF7A293" w14:textId="77777777" w:rsidR="005B507C" w:rsidRPr="009B18EE" w:rsidRDefault="005B507C" w:rsidP="004D0735">
            <w:pPr>
              <w:pStyle w:val="Standard"/>
              <w:jc w:val="center"/>
              <w:rPr>
                <w:color w:val="000000"/>
                <w:lang w:val="en-US"/>
              </w:rPr>
            </w:pPr>
            <w:r w:rsidRPr="009B18EE">
              <w:rPr>
                <w:color w:val="000000"/>
                <w:lang w:val="en-US"/>
              </w:rPr>
              <w:t>+50%</w:t>
            </w:r>
          </w:p>
          <w:p w14:paraId="3A24CECC" w14:textId="77777777" w:rsidR="005B507C" w:rsidRPr="009B18EE" w:rsidRDefault="005B507C" w:rsidP="004D0735">
            <w:pPr>
              <w:pStyle w:val="Standard"/>
              <w:jc w:val="center"/>
              <w:rPr>
                <w:color w:val="000000"/>
                <w:lang w:val="en-US"/>
              </w:rPr>
            </w:pPr>
          </w:p>
          <w:p w14:paraId="311E4971" w14:textId="77777777" w:rsidR="005B507C" w:rsidRPr="009B18EE" w:rsidRDefault="005B507C" w:rsidP="004D0735">
            <w:pPr>
              <w:pStyle w:val="Standard"/>
              <w:jc w:val="center"/>
              <w:rPr>
                <w:color w:val="000000"/>
                <w:sz w:val="20"/>
                <w:szCs w:val="20"/>
                <w:lang w:val="en-US"/>
              </w:rPr>
            </w:pPr>
            <w:r w:rsidRPr="009B18EE">
              <w:rPr>
                <w:color w:val="000000"/>
                <w:sz w:val="20"/>
                <w:szCs w:val="20"/>
                <w:lang w:val="en-US"/>
              </w:rPr>
              <w:t>(+0 à +50%)</w:t>
            </w:r>
          </w:p>
          <w:p w14:paraId="71F44C04" w14:textId="77777777" w:rsidR="005B507C" w:rsidRPr="009B18EE" w:rsidRDefault="005B507C" w:rsidP="004D0735">
            <w:pPr>
              <w:pStyle w:val="Standard"/>
              <w:jc w:val="center"/>
              <w:rPr>
                <w:color w:val="000000"/>
                <w:lang w:val="en-US"/>
              </w:rPr>
            </w:pPr>
          </w:p>
        </w:tc>
        <w:tc>
          <w:tcPr>
            <w:tcW w:w="5244" w:type="dxa"/>
            <w:tcMar>
              <w:top w:w="28" w:type="dxa"/>
              <w:left w:w="57" w:type="dxa"/>
              <w:bottom w:w="28" w:type="dxa"/>
              <w:right w:w="57" w:type="dxa"/>
            </w:tcMar>
            <w:vAlign w:val="center"/>
          </w:tcPr>
          <w:p w14:paraId="441518BC" w14:textId="15601FC7" w:rsidR="005B507C" w:rsidRPr="009B18EE" w:rsidRDefault="00CF0A5E" w:rsidP="004D0735">
            <w:pPr>
              <w:pStyle w:val="Standard"/>
              <w:rPr>
                <w:i/>
                <w:iCs/>
                <w:color w:val="7030A0"/>
                <w:lang w:val="en-US"/>
              </w:rPr>
            </w:pPr>
            <w:r w:rsidRPr="009B18EE">
              <w:rPr>
                <w:i/>
                <w:iCs/>
                <w:color w:val="7030A0"/>
                <w:lang w:val="en-US"/>
              </w:rPr>
              <w:t>The Distortion World has completely desecrated the attack!</w:t>
            </w:r>
          </w:p>
        </w:tc>
      </w:tr>
      <w:tr w:rsidR="009A2795" w:rsidRPr="00BA2A65" w14:paraId="15BA10C7" w14:textId="77777777" w:rsidTr="001213B5">
        <w:trPr>
          <w:trHeight w:val="276"/>
          <w:jc w:val="center"/>
        </w:trPr>
        <w:tc>
          <w:tcPr>
            <w:tcW w:w="2255" w:type="dxa"/>
            <w:tcMar>
              <w:top w:w="28" w:type="dxa"/>
              <w:left w:w="57" w:type="dxa"/>
              <w:bottom w:w="28" w:type="dxa"/>
              <w:right w:w="57" w:type="dxa"/>
            </w:tcMar>
            <w:vAlign w:val="center"/>
          </w:tcPr>
          <w:p w14:paraId="63459056" w14:textId="650C94EF" w:rsidR="009A2795" w:rsidRPr="009B18EE" w:rsidRDefault="00A0511E" w:rsidP="006C7DFF">
            <w:pPr>
              <w:pStyle w:val="Standard"/>
              <w:jc w:val="center"/>
              <w:rPr>
                <w:noProof/>
                <w:lang w:val="en-US"/>
              </w:rPr>
            </w:pPr>
            <w:r>
              <w:rPr>
                <w:noProof/>
                <w:lang w:val="en-US"/>
              </w:rPr>
              <w:t>B</w:t>
            </w:r>
            <w:r w:rsidR="001213B5" w:rsidRPr="009B18EE">
              <w:rPr>
                <w:noProof/>
                <w:lang w:val="en-US"/>
              </w:rPr>
              <w:t>attlefield-altering attacks</w:t>
            </w:r>
          </w:p>
        </w:tc>
        <w:tc>
          <w:tcPr>
            <w:tcW w:w="1005" w:type="dxa"/>
            <w:tcMar>
              <w:top w:w="28" w:type="dxa"/>
              <w:left w:w="57" w:type="dxa"/>
              <w:bottom w:w="28" w:type="dxa"/>
              <w:right w:w="57" w:type="dxa"/>
            </w:tcMar>
            <w:vAlign w:val="center"/>
          </w:tcPr>
          <w:p w14:paraId="7EBF116C" w14:textId="76AE5739" w:rsidR="009A2795" w:rsidRPr="009B18EE" w:rsidRDefault="00A74298" w:rsidP="006C7DFF">
            <w:pPr>
              <w:pStyle w:val="Standard"/>
              <w:jc w:val="center"/>
              <w:rPr>
                <w:color w:val="000000"/>
                <w:lang w:val="en-US"/>
              </w:rPr>
            </w:pPr>
            <w:r w:rsidRPr="009B18EE">
              <w:rPr>
                <w:color w:val="000000"/>
                <w:lang w:val="en-US"/>
              </w:rPr>
              <w:t>Nullified</w:t>
            </w:r>
          </w:p>
        </w:tc>
        <w:tc>
          <w:tcPr>
            <w:tcW w:w="1276" w:type="dxa"/>
            <w:tcMar>
              <w:top w:w="28" w:type="dxa"/>
              <w:left w:w="57" w:type="dxa"/>
              <w:bottom w:w="28" w:type="dxa"/>
              <w:right w:w="57" w:type="dxa"/>
            </w:tcMar>
            <w:vAlign w:val="center"/>
          </w:tcPr>
          <w:p w14:paraId="030C68CE" w14:textId="77777777" w:rsidR="009A2795" w:rsidRPr="009B18EE" w:rsidRDefault="009A2795" w:rsidP="006C7DFF">
            <w:pPr>
              <w:pStyle w:val="Standard"/>
              <w:jc w:val="center"/>
              <w:rPr>
                <w:color w:val="000000"/>
                <w:lang w:val="en-US"/>
              </w:rPr>
            </w:pPr>
            <w:r w:rsidRPr="009B18EE">
              <w:rPr>
                <w:color w:val="000000"/>
                <w:lang w:val="en-US"/>
              </w:rPr>
              <w:t>-0%</w:t>
            </w:r>
          </w:p>
        </w:tc>
        <w:tc>
          <w:tcPr>
            <w:tcW w:w="5244" w:type="dxa"/>
            <w:tcMar>
              <w:top w:w="28" w:type="dxa"/>
              <w:left w:w="57" w:type="dxa"/>
              <w:bottom w:w="28" w:type="dxa"/>
              <w:right w:w="57" w:type="dxa"/>
            </w:tcMar>
            <w:vAlign w:val="center"/>
          </w:tcPr>
          <w:p w14:paraId="0E1D5106" w14:textId="5FFB4B83" w:rsidR="009A2795" w:rsidRPr="009B18EE" w:rsidRDefault="00205312" w:rsidP="006C7DFF">
            <w:pPr>
              <w:pStyle w:val="Standard"/>
              <w:rPr>
                <w:i/>
                <w:iCs/>
                <w:color w:val="7030A0"/>
                <w:lang w:val="en-US"/>
              </w:rPr>
            </w:pPr>
            <w:r w:rsidRPr="009B18EE">
              <w:rPr>
                <w:i/>
                <w:iCs/>
                <w:color w:val="7030A0"/>
                <w:lang w:val="en-US"/>
              </w:rPr>
              <w:t>The Distortion World prevents any alteration of the terrain!</w:t>
            </w:r>
          </w:p>
        </w:tc>
      </w:tr>
    </w:tbl>
    <w:p w14:paraId="09FC9C8C" w14:textId="1B347072" w:rsidR="00CC3E91" w:rsidRPr="009B18EE" w:rsidRDefault="00CC3E91" w:rsidP="00CC3E91">
      <w:pPr>
        <w:pStyle w:val="Standard"/>
        <w:jc w:val="both"/>
        <w:rPr>
          <w:lang w:val="en-US"/>
        </w:rPr>
      </w:pPr>
      <w:r w:rsidRPr="009B18EE">
        <w:rPr>
          <w:lang w:val="en-US"/>
        </w:rPr>
        <w:t xml:space="preserve">* </w:t>
      </w:r>
      <w:r w:rsidR="000F7232" w:rsidRPr="009B18EE">
        <w:rPr>
          <w:lang w:val="en-US"/>
        </w:rPr>
        <w:t>Rage, Frustration, Dragon Rage, Fury Attack, Thrash, Petal Dance, Outrage, Raging Fury, Fiery Wrath, Raging Bull, Rage Fist and Ruination</w:t>
      </w:r>
    </w:p>
    <w:p w14:paraId="385E529F" w14:textId="447FD16D" w:rsidR="005B507C" w:rsidRPr="009B18EE" w:rsidRDefault="00941194" w:rsidP="009C36B0">
      <w:pPr>
        <w:pStyle w:val="Standard"/>
        <w:jc w:val="both"/>
        <w:rPr>
          <w:lang w:val="en-US"/>
        </w:rPr>
      </w:pPr>
      <w:r w:rsidRPr="009B18EE">
        <w:rPr>
          <w:lang w:val="en-US"/>
        </w:rPr>
        <w:t>** Except Dream Eater</w:t>
      </w:r>
    </w:p>
    <w:p w14:paraId="769214A4" w14:textId="77777777" w:rsidR="00941194" w:rsidRPr="009B18EE" w:rsidRDefault="00941194" w:rsidP="009C36B0">
      <w:pPr>
        <w:pStyle w:val="Standard"/>
        <w:jc w:val="both"/>
        <w:rPr>
          <w:lang w:val="en-US"/>
        </w:rPr>
      </w:pPr>
    </w:p>
    <w:p w14:paraId="3AA09378" w14:textId="0B754C7A" w:rsidR="005B507C" w:rsidRPr="009B18EE" w:rsidRDefault="005B507C" w:rsidP="009C36B0">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508FBEAB" w14:textId="6FA557C9" w:rsidR="00BC0815" w:rsidRPr="009B18EE" w:rsidRDefault="00BC0815" w:rsidP="009C36B0">
      <w:pPr>
        <w:pStyle w:val="Standard"/>
        <w:jc w:val="both"/>
        <w:rPr>
          <w:lang w:val="en-US"/>
        </w:rPr>
      </w:pPr>
      <w:r w:rsidRPr="009B18EE">
        <w:rPr>
          <w:lang w:val="en-US"/>
        </w:rPr>
        <w:t xml:space="preserve">  • </w:t>
      </w:r>
      <w:r w:rsidR="004B43B6" w:rsidRPr="009B18EE">
        <w:rPr>
          <w:lang w:val="en-US"/>
        </w:rPr>
        <w:t>Giratina always has its Origin form.</w:t>
      </w:r>
    </w:p>
    <w:p w14:paraId="0DF98F4F" w14:textId="3E35914F" w:rsidR="004B43B6" w:rsidRPr="009B18EE" w:rsidRDefault="00BC0815" w:rsidP="00BC0815">
      <w:pPr>
        <w:pStyle w:val="Standard"/>
        <w:jc w:val="both"/>
        <w:rPr>
          <w:lang w:val="en-US"/>
        </w:rPr>
      </w:pPr>
      <w:r w:rsidRPr="009B18EE">
        <w:rPr>
          <w:lang w:val="en-US"/>
        </w:rPr>
        <w:t xml:space="preserve">  • </w:t>
      </w:r>
      <w:r w:rsidR="004B43B6" w:rsidRPr="009B18EE">
        <w:rPr>
          <w:lang w:val="en-US"/>
        </w:rPr>
        <w:t>Pokémon</w:t>
      </w:r>
      <w:r w:rsidR="00E1067D" w:rsidRPr="009B18EE">
        <w:rPr>
          <w:lang w:val="en-US"/>
        </w:rPr>
        <w:t>s</w:t>
      </w:r>
      <w:r w:rsidR="004B43B6" w:rsidRPr="009B18EE">
        <w:rPr>
          <w:lang w:val="en-US"/>
        </w:rPr>
        <w:t xml:space="preserve"> that are neither Ghost, Shadow nor Legendary have the cost of their actions increased by 50% in Breath and Mana (cumulative with Pressure and the effects of this terrain). The penalty is reduced to 25% if the Pokémon has the Dark type.</w:t>
      </w:r>
    </w:p>
    <w:p w14:paraId="648C44E1" w14:textId="74E988E4" w:rsidR="00BC0815" w:rsidRPr="009B18EE" w:rsidRDefault="00BC0815" w:rsidP="00BC0815">
      <w:pPr>
        <w:pStyle w:val="Standard"/>
        <w:jc w:val="both"/>
        <w:rPr>
          <w:lang w:val="en-US"/>
        </w:rPr>
      </w:pPr>
      <w:r w:rsidRPr="009B18EE">
        <w:rPr>
          <w:lang w:val="en-US"/>
        </w:rPr>
        <w:t xml:space="preserve">  • </w:t>
      </w:r>
      <w:r w:rsidR="004B43B6" w:rsidRPr="009B18EE">
        <w:rPr>
          <w:lang w:val="en-US"/>
        </w:rPr>
        <w:t>Ghost or Shadow-type Pokémon</w:t>
      </w:r>
      <w:r w:rsidR="00E1067D" w:rsidRPr="009B18EE">
        <w:rPr>
          <w:lang w:val="en-US"/>
        </w:rPr>
        <w:t>s</w:t>
      </w:r>
      <w:r w:rsidR="004B43B6" w:rsidRPr="009B18EE">
        <w:rPr>
          <w:lang w:val="en-US"/>
        </w:rPr>
        <w:t xml:space="preserve"> recover 1/16</w:t>
      </w:r>
      <w:r w:rsidR="004B43B6" w:rsidRPr="009B18EE">
        <w:rPr>
          <w:vertAlign w:val="superscript"/>
          <w:lang w:val="en-US"/>
        </w:rPr>
        <w:t>th</w:t>
      </w:r>
      <w:r w:rsidR="00E1067D" w:rsidRPr="009B18EE">
        <w:rPr>
          <w:lang w:val="en-US"/>
        </w:rPr>
        <w:t xml:space="preserve"> </w:t>
      </w:r>
      <w:r w:rsidR="004B43B6" w:rsidRPr="009B18EE">
        <w:rPr>
          <w:lang w:val="en-US"/>
        </w:rPr>
        <w:t>of their HP each turn.</w:t>
      </w:r>
    </w:p>
    <w:p w14:paraId="7DA60149" w14:textId="5DF3A081" w:rsidR="00BC0815" w:rsidRPr="009B18EE" w:rsidRDefault="00BC0815" w:rsidP="009C36B0">
      <w:pPr>
        <w:pStyle w:val="Standard"/>
        <w:jc w:val="both"/>
        <w:rPr>
          <w:i/>
          <w:iCs/>
          <w:color w:val="7030A0"/>
          <w:lang w:val="en-US"/>
        </w:rPr>
      </w:pPr>
      <w:r w:rsidRPr="009B18EE">
        <w:rPr>
          <w:lang w:val="en-US"/>
        </w:rPr>
        <w:t xml:space="preserve">    =&gt; </w:t>
      </w:r>
      <w:r w:rsidR="00205312" w:rsidRPr="009B18EE">
        <w:rPr>
          <w:i/>
          <w:iCs/>
          <w:color w:val="7030A0"/>
          <w:lang w:val="en-US"/>
        </w:rPr>
        <w:t>The energies of the Distortion World restore [Pokémon]</w:t>
      </w:r>
      <w:r w:rsidR="001D292A">
        <w:rPr>
          <w:i/>
          <w:iCs/>
          <w:color w:val="7030A0"/>
          <w:lang w:val="en-US"/>
        </w:rPr>
        <w:t>’</w:t>
      </w:r>
      <w:r w:rsidR="00205312" w:rsidRPr="009B18EE">
        <w:rPr>
          <w:i/>
          <w:iCs/>
          <w:color w:val="7030A0"/>
          <w:lang w:val="en-US"/>
        </w:rPr>
        <w:t>s vitality!</w:t>
      </w:r>
    </w:p>
    <w:p w14:paraId="29014051" w14:textId="7FF50E27" w:rsidR="005B507C" w:rsidRPr="009B18EE" w:rsidRDefault="005B507C" w:rsidP="005B507C">
      <w:pPr>
        <w:pStyle w:val="Standard"/>
        <w:jc w:val="both"/>
        <w:rPr>
          <w:lang w:val="en-US"/>
        </w:rPr>
      </w:pPr>
      <w:r w:rsidRPr="009B18EE">
        <w:rPr>
          <w:lang w:val="en-US"/>
        </w:rPr>
        <w:t xml:space="preserve">  • </w:t>
      </w:r>
      <w:r w:rsidR="007F1670" w:rsidRPr="009B18EE">
        <w:rPr>
          <w:lang w:val="en-US"/>
        </w:rPr>
        <w:t>Attacks that can poison are 1.5 times more likely to do so.</w:t>
      </w:r>
    </w:p>
    <w:p w14:paraId="300D1D32" w14:textId="60E18A6B" w:rsidR="005B507C" w:rsidRPr="009B18EE" w:rsidRDefault="005B507C" w:rsidP="005B507C">
      <w:pPr>
        <w:pStyle w:val="Standard"/>
        <w:jc w:val="both"/>
        <w:rPr>
          <w:lang w:val="en-US"/>
        </w:rPr>
      </w:pPr>
      <w:r w:rsidRPr="009B18EE">
        <w:rPr>
          <w:lang w:val="en-US"/>
        </w:rPr>
        <w:t xml:space="preserve">  • </w:t>
      </w:r>
      <w:r w:rsidR="007F1670" w:rsidRPr="009B18EE">
        <w:rPr>
          <w:lang w:val="en-US"/>
        </w:rPr>
        <w:t>Attacks that can plunge their target into madness are 1.5 times more likely to do so.</w:t>
      </w:r>
    </w:p>
    <w:p w14:paraId="0225E2BB" w14:textId="18FD6E5B" w:rsidR="005B507C" w:rsidRPr="009B18EE" w:rsidRDefault="005B507C" w:rsidP="005B507C">
      <w:pPr>
        <w:pStyle w:val="Standard"/>
        <w:jc w:val="both"/>
        <w:rPr>
          <w:lang w:val="en-US"/>
        </w:rPr>
      </w:pPr>
      <w:r w:rsidRPr="009B18EE">
        <w:rPr>
          <w:lang w:val="en-US"/>
        </w:rPr>
        <w:t xml:space="preserve">  • </w:t>
      </w:r>
      <w:r w:rsidR="00E1067D" w:rsidRPr="009B18EE">
        <w:rPr>
          <w:lang w:val="en-US"/>
        </w:rPr>
        <w:t>The Attack and Special Attack of Shadow-type Pokémons is increased by 30%.</w:t>
      </w:r>
    </w:p>
    <w:p w14:paraId="0277D211" w14:textId="2C49743F" w:rsidR="005B507C" w:rsidRPr="009B18EE" w:rsidRDefault="005B507C" w:rsidP="005B507C">
      <w:pPr>
        <w:pStyle w:val="Standard"/>
        <w:jc w:val="both"/>
        <w:rPr>
          <w:lang w:val="en-US"/>
        </w:rPr>
      </w:pPr>
      <w:r w:rsidRPr="009B18EE">
        <w:rPr>
          <w:lang w:val="en-US"/>
        </w:rPr>
        <w:t xml:space="preserve">  • </w:t>
      </w:r>
      <w:r w:rsidR="00E1067D" w:rsidRPr="009B18EE">
        <w:rPr>
          <w:lang w:val="en-US"/>
        </w:rPr>
        <w:t>The Special Attack of Dark-type Pokémons is increased by 30%.</w:t>
      </w:r>
    </w:p>
    <w:p w14:paraId="49C27725" w14:textId="2D440304" w:rsidR="005B507C" w:rsidRPr="009B18EE" w:rsidRDefault="005B507C" w:rsidP="005B507C">
      <w:pPr>
        <w:pStyle w:val="Standard"/>
        <w:jc w:val="both"/>
        <w:rPr>
          <w:lang w:val="en-US"/>
        </w:rPr>
      </w:pPr>
      <w:r w:rsidRPr="009B18EE">
        <w:rPr>
          <w:lang w:val="en-US"/>
        </w:rPr>
        <w:t xml:space="preserve">  • </w:t>
      </w:r>
      <w:r w:rsidR="00E1067D" w:rsidRPr="009B18EE">
        <w:rPr>
          <w:lang w:val="en-US"/>
        </w:rPr>
        <w:t>The Special Defense of Ghost-type Pokémons is increased by 40%.</w:t>
      </w:r>
    </w:p>
    <w:p w14:paraId="25346CD9" w14:textId="6523DCB7" w:rsidR="00941194" w:rsidRPr="009B18EE" w:rsidRDefault="00941194" w:rsidP="005B507C">
      <w:pPr>
        <w:pStyle w:val="Standard"/>
        <w:jc w:val="both"/>
        <w:rPr>
          <w:lang w:val="en-US"/>
        </w:rPr>
      </w:pPr>
      <w:r w:rsidRPr="009B18EE">
        <w:rPr>
          <w:lang w:val="en-US"/>
        </w:rPr>
        <w:t xml:space="preserve">  • Cursed Body ability triggers without fail (unless there is immunity to the Ghost-type or the Disable debuff).</w:t>
      </w:r>
    </w:p>
    <w:p w14:paraId="48734C27" w14:textId="77777777" w:rsidR="00941194" w:rsidRPr="009B18EE" w:rsidRDefault="00941194" w:rsidP="00941194">
      <w:pPr>
        <w:pStyle w:val="Standard"/>
        <w:jc w:val="both"/>
        <w:rPr>
          <w:lang w:val="en-US"/>
        </w:rPr>
      </w:pPr>
      <w:r w:rsidRPr="009B18EE">
        <w:rPr>
          <w:lang w:val="en-US"/>
        </w:rPr>
        <w:t xml:space="preserve">  • The effect of the Rattled ability is doubled (2 levels of Speed increase if triggered).</w:t>
      </w:r>
    </w:p>
    <w:p w14:paraId="24F510CB" w14:textId="3FC16DCB" w:rsidR="00941194" w:rsidRPr="009B18EE" w:rsidRDefault="00941194" w:rsidP="00941194">
      <w:pPr>
        <w:pStyle w:val="Standard"/>
        <w:jc w:val="both"/>
        <w:rPr>
          <w:lang w:val="en-US"/>
        </w:rPr>
      </w:pPr>
      <w:r w:rsidRPr="009B18EE">
        <w:rPr>
          <w:lang w:val="en-US"/>
        </w:rPr>
        <w:t xml:space="preserve">  • The chance that the Healer ability will heal an ally</w:t>
      </w:r>
      <w:r w:rsidR="001D292A">
        <w:rPr>
          <w:lang w:val="en-US"/>
        </w:rPr>
        <w:t>’</w:t>
      </w:r>
      <w:r w:rsidRPr="009B18EE">
        <w:rPr>
          <w:lang w:val="en-US"/>
        </w:rPr>
        <w:t>s status is reduced from 1/3 to 1/5.</w:t>
      </w:r>
    </w:p>
    <w:p w14:paraId="2EBE9628" w14:textId="77777777" w:rsidR="00941194" w:rsidRPr="009B18EE" w:rsidRDefault="00941194" w:rsidP="00941194">
      <w:pPr>
        <w:pStyle w:val="Standard"/>
        <w:jc w:val="both"/>
        <w:rPr>
          <w:lang w:val="en-US"/>
        </w:rPr>
      </w:pPr>
      <w:r w:rsidRPr="009B18EE">
        <w:rPr>
          <w:lang w:val="en-US"/>
        </w:rPr>
        <w:t xml:space="preserve">  • The “Cursed” and “Nightmare” debuffs, as well as the Bad Dreams ability, deal 2× more damage at the end of each turn.</w:t>
      </w:r>
    </w:p>
    <w:p w14:paraId="286D7CF2" w14:textId="6CE69757" w:rsidR="00941194" w:rsidRPr="009B18EE" w:rsidRDefault="00941194" w:rsidP="005B507C">
      <w:pPr>
        <w:pStyle w:val="Standard"/>
        <w:jc w:val="both"/>
        <w:rPr>
          <w:lang w:val="en-US"/>
        </w:rPr>
      </w:pPr>
      <w:r w:rsidRPr="009B18EE">
        <w:rPr>
          <w:lang w:val="en-US"/>
        </w:rPr>
        <w:t xml:space="preserve">  • Dream Eater is not weakened by terrain and steals 75% of the damage inflicted instead of 50.</w:t>
      </w:r>
    </w:p>
    <w:p w14:paraId="2DB7A2F9" w14:textId="005E9261" w:rsidR="003D4E1D" w:rsidRPr="009B18EE" w:rsidRDefault="003D4E1D" w:rsidP="005B507C">
      <w:pPr>
        <w:pStyle w:val="Standard"/>
        <w:jc w:val="both"/>
        <w:rPr>
          <w:lang w:val="en-US"/>
        </w:rPr>
      </w:pPr>
      <w:r w:rsidRPr="009B18EE">
        <w:rPr>
          <w:lang w:val="en-US"/>
        </w:rPr>
        <w:lastRenderedPageBreak/>
        <w:t xml:space="preserve">  • </w:t>
      </w:r>
      <w:r w:rsidR="00E1067D" w:rsidRPr="009B18EE">
        <w:rPr>
          <w:lang w:val="en-US"/>
        </w:rPr>
        <w:t>Floral Healing loses half its power and only heals a quarter of max HP.</w:t>
      </w:r>
    </w:p>
    <w:p w14:paraId="1F3A8A6F" w14:textId="5732479C" w:rsidR="006E3803" w:rsidRPr="009B18EE" w:rsidRDefault="0044094B" w:rsidP="006E3803">
      <w:pPr>
        <w:pStyle w:val="Standard"/>
        <w:jc w:val="both"/>
        <w:rPr>
          <w:lang w:val="en-US"/>
        </w:rPr>
      </w:pPr>
      <w:r w:rsidRPr="009B18EE">
        <w:rPr>
          <w:lang w:val="en-US"/>
        </w:rPr>
        <w:t xml:space="preserve">  • </w:t>
      </w:r>
      <w:r w:rsidR="006E3803" w:rsidRPr="009B18EE">
        <w:rPr>
          <w:lang w:val="en-US"/>
        </w:rPr>
        <w:t>The</w:t>
      </w:r>
      <w:r w:rsidRPr="009B18EE">
        <w:rPr>
          <w:lang w:val="en-US"/>
        </w:rPr>
        <w:t xml:space="preserve"> </w:t>
      </w:r>
      <w:r w:rsidR="00E055B1" w:rsidRPr="009B18EE">
        <w:rPr>
          <w:lang w:val="en-US"/>
        </w:rPr>
        <w:t>Cursed Seed</w:t>
      </w:r>
      <w:r w:rsidRPr="009B18EE">
        <w:rPr>
          <w:lang w:val="en-US"/>
        </w:rPr>
        <w:t xml:space="preserve"> </w:t>
      </w:r>
      <w:r w:rsidR="006E3803" w:rsidRPr="009B18EE">
        <w:rPr>
          <w:lang w:val="en-US"/>
        </w:rPr>
        <w:t>is consumed and increases Attack to the user by two stages.</w:t>
      </w:r>
    </w:p>
    <w:p w14:paraId="2E1322F4" w14:textId="23DD8ECE" w:rsidR="005B507C" w:rsidRPr="009B18EE" w:rsidRDefault="00BC0815" w:rsidP="005B507C">
      <w:pPr>
        <w:pStyle w:val="Standard"/>
        <w:jc w:val="both"/>
        <w:rPr>
          <w:lang w:val="en-US"/>
        </w:rPr>
      </w:pPr>
      <w:r w:rsidRPr="009B18EE">
        <w:rPr>
          <w:lang w:val="en-US"/>
        </w:rPr>
        <w:t xml:space="preserve">  • </w:t>
      </w:r>
      <w:r w:rsidR="00775C05" w:rsidRPr="009B18EE">
        <w:rPr>
          <w:lang w:val="en-US"/>
        </w:rPr>
        <w:t>Nature Power becomes</w:t>
      </w:r>
      <w:r w:rsidR="005B507C" w:rsidRPr="009B18EE">
        <w:rPr>
          <w:lang w:val="en-US"/>
        </w:rPr>
        <w:t xml:space="preserve"> </w:t>
      </w:r>
      <w:r w:rsidR="00205312" w:rsidRPr="009B18EE">
        <w:rPr>
          <w:lang w:val="en-US"/>
        </w:rPr>
        <w:t>Shadow Sphere</w:t>
      </w:r>
      <w:r w:rsidR="00772AF0" w:rsidRPr="009B18EE">
        <w:rPr>
          <w:lang w:val="en-US"/>
        </w:rPr>
        <w:t>.</w:t>
      </w:r>
    </w:p>
    <w:p w14:paraId="2F30B74B" w14:textId="24BA5599" w:rsidR="005B507C" w:rsidRPr="009B18EE" w:rsidRDefault="00BC0815" w:rsidP="005B507C">
      <w:pPr>
        <w:pStyle w:val="Standard"/>
        <w:jc w:val="both"/>
        <w:rPr>
          <w:lang w:val="en-US"/>
        </w:rPr>
      </w:pPr>
      <w:r w:rsidRPr="009B18EE">
        <w:rPr>
          <w:lang w:val="en-US"/>
        </w:rPr>
        <w:t xml:space="preserve"> </w:t>
      </w:r>
      <w:r w:rsidR="005B507C" w:rsidRPr="009B18EE">
        <w:rPr>
          <w:lang w:val="en-US"/>
        </w:rPr>
        <w:t xml:space="preserve"> </w:t>
      </w:r>
      <w:r w:rsidRPr="009B18EE">
        <w:rPr>
          <w:lang w:val="en-US"/>
        </w:rPr>
        <w:t xml:space="preserve">• </w:t>
      </w:r>
      <w:r w:rsidR="00DB61AE">
        <w:rPr>
          <w:lang w:val="en-US"/>
        </w:rPr>
        <w:t>Camouflage and Mimicry cause</w:t>
      </w:r>
      <w:r w:rsidR="00205312" w:rsidRPr="009B18EE">
        <w:rPr>
          <w:lang w:val="en-US"/>
        </w:rPr>
        <w:t xml:space="preserve"> the user to become</w:t>
      </w:r>
      <w:r w:rsidR="005B507C" w:rsidRPr="009B18EE">
        <w:rPr>
          <w:lang w:val="en-US"/>
        </w:rPr>
        <w:t xml:space="preserve"> </w:t>
      </w:r>
      <w:r w:rsidR="00205312" w:rsidRPr="009B18EE">
        <w:rPr>
          <w:lang w:val="en-US"/>
        </w:rPr>
        <w:t>Shadow-type</w:t>
      </w:r>
      <w:r w:rsidR="00772AF0" w:rsidRPr="009B18EE">
        <w:rPr>
          <w:lang w:val="en-US"/>
        </w:rPr>
        <w:t>.</w:t>
      </w:r>
    </w:p>
    <w:p w14:paraId="25542AF8" w14:textId="75FAE4DA" w:rsidR="005B507C" w:rsidRPr="009B18EE" w:rsidRDefault="00BC0815" w:rsidP="009C36B0">
      <w:pPr>
        <w:pStyle w:val="Standard"/>
        <w:jc w:val="both"/>
        <w:rPr>
          <w:lang w:val="en-US"/>
        </w:rPr>
      </w:pPr>
      <w:r w:rsidRPr="009B18EE">
        <w:rPr>
          <w:lang w:val="en-US"/>
        </w:rPr>
        <w:t xml:space="preserve">  • </w:t>
      </w:r>
      <w:r w:rsidR="00C75B78" w:rsidRPr="009B18EE">
        <w:rPr>
          <w:lang w:val="en-US"/>
        </w:rPr>
        <w:t>Secret Power will have the</w:t>
      </w:r>
      <w:r w:rsidRPr="009B18EE">
        <w:rPr>
          <w:lang w:val="en-US"/>
        </w:rPr>
        <w:t xml:space="preserve"> </w:t>
      </w:r>
      <w:r w:rsidR="00205312" w:rsidRPr="009B18EE">
        <w:rPr>
          <w:lang w:val="en-US"/>
        </w:rPr>
        <w:t>Dark Pulse</w:t>
      </w:r>
      <w:r w:rsidR="00C75B78" w:rsidRPr="009B18EE">
        <w:rPr>
          <w:lang w:val="en-US"/>
        </w:rPr>
        <w:t xml:space="preserve"> </w:t>
      </w:r>
      <w:r w:rsidR="00083FF6" w:rsidRPr="009B18EE">
        <w:rPr>
          <w:lang w:val="en-US"/>
        </w:rPr>
        <w:t>animation and may badly poison the target.</w:t>
      </w:r>
    </w:p>
    <w:p w14:paraId="318CF2E2" w14:textId="77777777" w:rsidR="00325B7D" w:rsidRPr="009B18EE" w:rsidRDefault="00325B7D" w:rsidP="009C36B0">
      <w:pPr>
        <w:pStyle w:val="Standard"/>
        <w:jc w:val="both"/>
        <w:rPr>
          <w:lang w:val="en-US"/>
        </w:rPr>
      </w:pPr>
    </w:p>
    <w:p w14:paraId="2211A1AD" w14:textId="08AF6E2F" w:rsidR="00BC0815" w:rsidRPr="009B18EE" w:rsidRDefault="00BC0815" w:rsidP="00BC0815">
      <w:pPr>
        <w:pStyle w:val="Standard"/>
        <w:jc w:val="both"/>
        <w:rPr>
          <w:b/>
          <w:lang w:val="en-US"/>
        </w:rPr>
      </w:pPr>
      <w:r w:rsidRPr="009B18EE">
        <w:rPr>
          <w:b/>
          <w:lang w:val="en-US"/>
        </w:rPr>
        <w:t xml:space="preserve"> </w:t>
      </w:r>
      <w:r w:rsidR="00941194" w:rsidRPr="009B18EE">
        <w:rPr>
          <w:b/>
          <w:lang w:val="en-US"/>
        </w:rPr>
        <w:t>Out of combat …</w:t>
      </w:r>
    </w:p>
    <w:p w14:paraId="5A138E79" w14:textId="17FBE4C7" w:rsidR="00BC0815" w:rsidRPr="009B18EE" w:rsidRDefault="00BC0815" w:rsidP="009C36B0">
      <w:pPr>
        <w:pStyle w:val="Standard"/>
        <w:jc w:val="both"/>
        <w:rPr>
          <w:lang w:val="en-US"/>
        </w:rPr>
      </w:pPr>
      <w:r w:rsidRPr="009B18EE">
        <w:rPr>
          <w:lang w:val="en-US"/>
        </w:rPr>
        <w:t xml:space="preserve">  • </w:t>
      </w:r>
      <w:r w:rsidR="00E1067D" w:rsidRPr="009B18EE">
        <w:rPr>
          <w:lang w:val="en-US"/>
        </w:rPr>
        <w:t>The Phoenix Scepter has its mana drained (4 points every quarter-hour).</w:t>
      </w:r>
    </w:p>
    <w:p w14:paraId="0C784D3C" w14:textId="339BD441" w:rsidR="00BC0815" w:rsidRPr="009B18EE" w:rsidRDefault="00BC0815" w:rsidP="009C36B0">
      <w:pPr>
        <w:pStyle w:val="Standard"/>
        <w:jc w:val="both"/>
        <w:rPr>
          <w:lang w:val="en-US"/>
        </w:rPr>
      </w:pPr>
      <w:r w:rsidRPr="009B18EE">
        <w:rPr>
          <w:lang w:val="en-US"/>
        </w:rPr>
        <w:t xml:space="preserve">  • </w:t>
      </w:r>
      <w:r w:rsidR="00E1067D" w:rsidRPr="009B18EE">
        <w:rPr>
          <w:lang w:val="en-US"/>
        </w:rPr>
        <w:t>Pokémons that are neither Ghost, Shadow nor Legendary lose 1% of their Breath and Mana gauge every 128 steps if they follow the hero.</w:t>
      </w:r>
    </w:p>
    <w:p w14:paraId="55178CB6" w14:textId="77D4AB70" w:rsidR="005B507C" w:rsidRPr="009B18EE" w:rsidRDefault="00BC0815" w:rsidP="009C36B0">
      <w:pPr>
        <w:pStyle w:val="Standard"/>
        <w:jc w:val="both"/>
        <w:rPr>
          <w:lang w:val="en-US"/>
        </w:rPr>
      </w:pPr>
      <w:r w:rsidRPr="009B18EE">
        <w:rPr>
          <w:lang w:val="en-US"/>
        </w:rPr>
        <w:t xml:space="preserve">  • </w:t>
      </w:r>
      <w:r w:rsidR="00E1067D" w:rsidRPr="009B18EE">
        <w:rPr>
          <w:lang w:val="en-US"/>
        </w:rPr>
        <w:t>If the hero has no more Mana in the Phoenix Scepter, he urgently teleports out of the Distortion World to escape death.</w:t>
      </w:r>
    </w:p>
    <w:p w14:paraId="6783B875" w14:textId="09CCDC10" w:rsidR="00D67A89" w:rsidRPr="009B18EE" w:rsidRDefault="00D67A89" w:rsidP="009C36B0">
      <w:pPr>
        <w:pStyle w:val="Standard"/>
        <w:jc w:val="both"/>
        <w:rPr>
          <w:lang w:val="en-US"/>
        </w:rPr>
      </w:pPr>
    </w:p>
    <w:p w14:paraId="1322FC26" w14:textId="40300955" w:rsidR="005F0E6C" w:rsidRPr="009B18EE" w:rsidRDefault="005F0E6C" w:rsidP="009C36B0">
      <w:pPr>
        <w:pStyle w:val="Standard"/>
        <w:jc w:val="both"/>
        <w:rPr>
          <w:lang w:val="en-US"/>
        </w:rPr>
      </w:pPr>
    </w:p>
    <w:p w14:paraId="0DE2DF51" w14:textId="539DED4F" w:rsidR="005F0E6C" w:rsidRPr="009B18EE" w:rsidRDefault="005F0E6C" w:rsidP="009C36B0">
      <w:pPr>
        <w:pStyle w:val="Standard"/>
        <w:jc w:val="both"/>
        <w:rPr>
          <w:lang w:val="en-US"/>
        </w:rPr>
      </w:pPr>
    </w:p>
    <w:p w14:paraId="6CA5C318" w14:textId="2E3A4FEE" w:rsidR="005F0E6C" w:rsidRPr="009B18EE" w:rsidRDefault="005F0E6C" w:rsidP="009C36B0">
      <w:pPr>
        <w:pStyle w:val="Standard"/>
        <w:jc w:val="both"/>
        <w:rPr>
          <w:lang w:val="en-US"/>
        </w:rPr>
      </w:pPr>
    </w:p>
    <w:p w14:paraId="0E1919A2" w14:textId="73F909DB" w:rsidR="005F0E6C" w:rsidRPr="009B18EE" w:rsidRDefault="005F0E6C" w:rsidP="009C36B0">
      <w:pPr>
        <w:pStyle w:val="Standard"/>
        <w:jc w:val="both"/>
        <w:rPr>
          <w:lang w:val="en-US"/>
        </w:rPr>
      </w:pPr>
    </w:p>
    <w:p w14:paraId="33FC04A1" w14:textId="664A67E2" w:rsidR="005F0E6C" w:rsidRPr="009B18EE" w:rsidRDefault="005F0E6C" w:rsidP="009C36B0">
      <w:pPr>
        <w:pStyle w:val="Standard"/>
        <w:jc w:val="both"/>
        <w:rPr>
          <w:lang w:val="en-US"/>
        </w:rPr>
      </w:pPr>
    </w:p>
    <w:p w14:paraId="4F80294F" w14:textId="02BD9E3C" w:rsidR="005F0E6C" w:rsidRPr="009B18EE" w:rsidRDefault="005F0E6C" w:rsidP="009C36B0">
      <w:pPr>
        <w:pStyle w:val="Standard"/>
        <w:jc w:val="both"/>
        <w:rPr>
          <w:lang w:val="en-US"/>
        </w:rPr>
      </w:pPr>
    </w:p>
    <w:p w14:paraId="3F6C11CE" w14:textId="2FF3D38C" w:rsidR="005F0E6C" w:rsidRPr="009B18EE" w:rsidRDefault="005F0E6C" w:rsidP="009C36B0">
      <w:pPr>
        <w:pStyle w:val="Standard"/>
        <w:jc w:val="both"/>
        <w:rPr>
          <w:lang w:val="en-US"/>
        </w:rPr>
      </w:pPr>
    </w:p>
    <w:p w14:paraId="380765D2" w14:textId="0ED9F977" w:rsidR="005F0E6C" w:rsidRPr="009B18EE" w:rsidRDefault="005F0E6C" w:rsidP="009C36B0">
      <w:pPr>
        <w:pStyle w:val="Standard"/>
        <w:jc w:val="both"/>
        <w:rPr>
          <w:lang w:val="en-US"/>
        </w:rPr>
      </w:pPr>
    </w:p>
    <w:p w14:paraId="5B440B58" w14:textId="5C7402E3" w:rsidR="005F0E6C" w:rsidRPr="009B18EE" w:rsidRDefault="005F0E6C" w:rsidP="009C36B0">
      <w:pPr>
        <w:pStyle w:val="Standard"/>
        <w:jc w:val="both"/>
        <w:rPr>
          <w:lang w:val="en-US"/>
        </w:rPr>
      </w:pPr>
    </w:p>
    <w:p w14:paraId="699FA916" w14:textId="2D269D0A" w:rsidR="005F0E6C" w:rsidRPr="009B18EE" w:rsidRDefault="005F0E6C" w:rsidP="009C36B0">
      <w:pPr>
        <w:pStyle w:val="Standard"/>
        <w:jc w:val="both"/>
        <w:rPr>
          <w:lang w:val="en-US"/>
        </w:rPr>
      </w:pPr>
    </w:p>
    <w:p w14:paraId="3D635FA0" w14:textId="2858528C" w:rsidR="005F0E6C" w:rsidRPr="009B18EE" w:rsidRDefault="005F0E6C" w:rsidP="009C36B0">
      <w:pPr>
        <w:pStyle w:val="Standard"/>
        <w:jc w:val="both"/>
        <w:rPr>
          <w:lang w:val="en-US"/>
        </w:rPr>
      </w:pPr>
    </w:p>
    <w:p w14:paraId="5F637B08" w14:textId="0673C843" w:rsidR="005F0E6C" w:rsidRPr="009B18EE" w:rsidRDefault="005F0E6C" w:rsidP="009C36B0">
      <w:pPr>
        <w:pStyle w:val="Standard"/>
        <w:jc w:val="both"/>
        <w:rPr>
          <w:lang w:val="en-US"/>
        </w:rPr>
      </w:pPr>
    </w:p>
    <w:p w14:paraId="22D66A77" w14:textId="16BF0C95" w:rsidR="005F0E6C" w:rsidRPr="009B18EE" w:rsidRDefault="005F0E6C" w:rsidP="009C36B0">
      <w:pPr>
        <w:pStyle w:val="Standard"/>
        <w:jc w:val="both"/>
        <w:rPr>
          <w:lang w:val="en-US"/>
        </w:rPr>
      </w:pPr>
    </w:p>
    <w:p w14:paraId="3A527031" w14:textId="07A6ED42" w:rsidR="005F0E6C" w:rsidRPr="009B18EE" w:rsidRDefault="005F0E6C" w:rsidP="009C36B0">
      <w:pPr>
        <w:pStyle w:val="Standard"/>
        <w:jc w:val="both"/>
        <w:rPr>
          <w:lang w:val="en-US"/>
        </w:rPr>
      </w:pPr>
    </w:p>
    <w:p w14:paraId="29E8AE35" w14:textId="5E6FE7B1" w:rsidR="005F0E6C" w:rsidRPr="009B18EE" w:rsidRDefault="005F0E6C" w:rsidP="009C36B0">
      <w:pPr>
        <w:pStyle w:val="Standard"/>
        <w:jc w:val="both"/>
        <w:rPr>
          <w:lang w:val="en-US"/>
        </w:rPr>
      </w:pPr>
    </w:p>
    <w:p w14:paraId="0618533C" w14:textId="6E3DE7C8" w:rsidR="005F0E6C" w:rsidRPr="009B18EE" w:rsidRDefault="005F0E6C" w:rsidP="009C36B0">
      <w:pPr>
        <w:pStyle w:val="Standard"/>
        <w:jc w:val="both"/>
        <w:rPr>
          <w:lang w:val="en-US"/>
        </w:rPr>
      </w:pPr>
    </w:p>
    <w:p w14:paraId="57F1CC54" w14:textId="7238A946" w:rsidR="005F0E6C" w:rsidRPr="009B18EE" w:rsidRDefault="005F0E6C" w:rsidP="009C36B0">
      <w:pPr>
        <w:pStyle w:val="Standard"/>
        <w:jc w:val="both"/>
        <w:rPr>
          <w:lang w:val="en-US"/>
        </w:rPr>
      </w:pPr>
    </w:p>
    <w:p w14:paraId="02C2DED1" w14:textId="08EA991F" w:rsidR="005F0E6C" w:rsidRPr="009B18EE" w:rsidRDefault="005F0E6C" w:rsidP="009C36B0">
      <w:pPr>
        <w:pStyle w:val="Standard"/>
        <w:jc w:val="both"/>
        <w:rPr>
          <w:lang w:val="en-US"/>
        </w:rPr>
      </w:pPr>
    </w:p>
    <w:p w14:paraId="2B00FFA6" w14:textId="77777777" w:rsidR="005F0E6C" w:rsidRPr="009B18EE" w:rsidRDefault="005F0E6C" w:rsidP="009C36B0">
      <w:pPr>
        <w:pStyle w:val="Standard"/>
        <w:jc w:val="both"/>
        <w:rPr>
          <w:lang w:val="en-US"/>
        </w:rPr>
      </w:pPr>
    </w:p>
    <w:p w14:paraId="2EBF761F" w14:textId="0223583C" w:rsidR="002D6575" w:rsidRPr="009B18EE" w:rsidRDefault="002D6575" w:rsidP="009C36B0">
      <w:pPr>
        <w:pStyle w:val="Standard"/>
        <w:jc w:val="both"/>
        <w:rPr>
          <w:lang w:val="en-US"/>
        </w:rPr>
      </w:pPr>
    </w:p>
    <w:p w14:paraId="20FCA887" w14:textId="17D9F566" w:rsidR="002D6575" w:rsidRPr="009B18EE" w:rsidRDefault="002D6575" w:rsidP="009C36B0">
      <w:pPr>
        <w:pStyle w:val="Standard"/>
        <w:jc w:val="both"/>
        <w:rPr>
          <w:lang w:val="en-US"/>
        </w:rPr>
      </w:pPr>
    </w:p>
    <w:p w14:paraId="1FA816EF" w14:textId="0E84903D" w:rsidR="002D6575" w:rsidRPr="009B18EE" w:rsidRDefault="002D6575" w:rsidP="009C36B0">
      <w:pPr>
        <w:pStyle w:val="Standard"/>
        <w:jc w:val="both"/>
        <w:rPr>
          <w:lang w:val="en-US"/>
        </w:rPr>
      </w:pPr>
    </w:p>
    <w:p w14:paraId="555BBEE3" w14:textId="3BB6EE7F" w:rsidR="002D6575" w:rsidRPr="009B18EE" w:rsidRDefault="002D6575" w:rsidP="009C36B0">
      <w:pPr>
        <w:pStyle w:val="Standard"/>
        <w:jc w:val="both"/>
        <w:rPr>
          <w:lang w:val="en-US"/>
        </w:rPr>
      </w:pPr>
    </w:p>
    <w:p w14:paraId="73E8446B" w14:textId="25EFE1DA" w:rsidR="002D6575" w:rsidRPr="009B18EE" w:rsidRDefault="002D6575" w:rsidP="009C36B0">
      <w:pPr>
        <w:pStyle w:val="Standard"/>
        <w:jc w:val="both"/>
        <w:rPr>
          <w:lang w:val="en-US"/>
        </w:rPr>
      </w:pPr>
    </w:p>
    <w:p w14:paraId="7EB8215D" w14:textId="78E4F454" w:rsidR="00325B7D" w:rsidRPr="009B18EE" w:rsidRDefault="00325B7D" w:rsidP="009C36B0">
      <w:pPr>
        <w:pStyle w:val="Standard"/>
        <w:jc w:val="both"/>
        <w:rPr>
          <w:lang w:val="en-US"/>
        </w:rPr>
      </w:pPr>
    </w:p>
    <w:p w14:paraId="027E2AFD" w14:textId="3D43D1C0" w:rsidR="00325B7D" w:rsidRPr="009B18EE" w:rsidRDefault="00325B7D" w:rsidP="009C36B0">
      <w:pPr>
        <w:pStyle w:val="Standard"/>
        <w:jc w:val="both"/>
        <w:rPr>
          <w:lang w:val="en-US"/>
        </w:rPr>
      </w:pPr>
    </w:p>
    <w:p w14:paraId="6DD2822D" w14:textId="3FD8D782" w:rsidR="00325B7D" w:rsidRPr="009B18EE" w:rsidRDefault="00325B7D" w:rsidP="009C36B0">
      <w:pPr>
        <w:pStyle w:val="Standard"/>
        <w:jc w:val="both"/>
        <w:rPr>
          <w:lang w:val="en-US"/>
        </w:rPr>
      </w:pPr>
    </w:p>
    <w:p w14:paraId="7CD06413" w14:textId="619C228A" w:rsidR="00325B7D" w:rsidRPr="009B18EE" w:rsidRDefault="00325B7D" w:rsidP="009C36B0">
      <w:pPr>
        <w:pStyle w:val="Standard"/>
        <w:jc w:val="both"/>
        <w:rPr>
          <w:lang w:val="en-US"/>
        </w:rPr>
      </w:pPr>
    </w:p>
    <w:p w14:paraId="0CB277C7" w14:textId="18E2E76B" w:rsidR="00325B7D" w:rsidRPr="009B18EE" w:rsidRDefault="00325B7D" w:rsidP="009C36B0">
      <w:pPr>
        <w:pStyle w:val="Standard"/>
        <w:jc w:val="both"/>
        <w:rPr>
          <w:lang w:val="en-US"/>
        </w:rPr>
      </w:pPr>
    </w:p>
    <w:p w14:paraId="53D4B668" w14:textId="77777777" w:rsidR="005F0E6C" w:rsidRPr="009B18EE" w:rsidRDefault="005F0E6C" w:rsidP="009C36B0">
      <w:pPr>
        <w:pStyle w:val="Standard"/>
        <w:jc w:val="both"/>
        <w:rPr>
          <w:lang w:val="en-US"/>
        </w:rPr>
      </w:pPr>
    </w:p>
    <w:p w14:paraId="4A3B8F6C" w14:textId="1FE84D13" w:rsidR="00325B7D" w:rsidRPr="009B18EE" w:rsidRDefault="00325B7D" w:rsidP="009C36B0">
      <w:pPr>
        <w:pStyle w:val="Standard"/>
        <w:jc w:val="both"/>
        <w:rPr>
          <w:lang w:val="en-US"/>
        </w:rPr>
      </w:pPr>
    </w:p>
    <w:p w14:paraId="56DE2512" w14:textId="77777777" w:rsidR="00E1067D" w:rsidRPr="009B18EE" w:rsidRDefault="00E1067D" w:rsidP="009C36B0">
      <w:pPr>
        <w:pStyle w:val="Standard"/>
        <w:jc w:val="both"/>
        <w:rPr>
          <w:lang w:val="en-US"/>
        </w:rPr>
      </w:pPr>
    </w:p>
    <w:p w14:paraId="36B85188" w14:textId="581CA087" w:rsidR="00325B7D" w:rsidRPr="009B18EE" w:rsidRDefault="00325B7D" w:rsidP="009C36B0">
      <w:pPr>
        <w:pStyle w:val="Standard"/>
        <w:jc w:val="both"/>
        <w:rPr>
          <w:lang w:val="en-US"/>
        </w:rPr>
      </w:pPr>
    </w:p>
    <w:p w14:paraId="5D4737E1" w14:textId="77777777" w:rsidR="00325B7D" w:rsidRPr="009B18EE" w:rsidRDefault="00325B7D" w:rsidP="009C36B0">
      <w:pPr>
        <w:pStyle w:val="Standard"/>
        <w:jc w:val="both"/>
        <w:rPr>
          <w:lang w:val="en-US"/>
        </w:rPr>
      </w:pPr>
    </w:p>
    <w:p w14:paraId="77F13CC6" w14:textId="7CB55E6E" w:rsidR="002D6575" w:rsidRPr="009B18EE" w:rsidRDefault="002D6575" w:rsidP="009C36B0">
      <w:pPr>
        <w:pStyle w:val="Standard"/>
        <w:jc w:val="both"/>
        <w:rPr>
          <w:lang w:val="en-US"/>
        </w:rPr>
      </w:pPr>
    </w:p>
    <w:p w14:paraId="70BFAEEA" w14:textId="04A63ED2" w:rsidR="002D6575" w:rsidRPr="009B18EE" w:rsidRDefault="002D6575" w:rsidP="009C36B0">
      <w:pPr>
        <w:pStyle w:val="Standard"/>
        <w:jc w:val="both"/>
        <w:rPr>
          <w:lang w:val="en-US"/>
        </w:rPr>
      </w:pPr>
    </w:p>
    <w:p w14:paraId="1ABBEFA1" w14:textId="63AD9B1D" w:rsidR="002D6575" w:rsidRPr="009B18EE" w:rsidRDefault="002D6575" w:rsidP="009C36B0">
      <w:pPr>
        <w:pStyle w:val="Standard"/>
        <w:jc w:val="both"/>
        <w:rPr>
          <w:lang w:val="en-US"/>
        </w:rPr>
      </w:pPr>
    </w:p>
    <w:p w14:paraId="6F6190EA" w14:textId="06163747" w:rsidR="00F161BC" w:rsidRPr="009B18EE" w:rsidRDefault="00F161BC" w:rsidP="009C36B0">
      <w:pPr>
        <w:pStyle w:val="Standard"/>
        <w:jc w:val="both"/>
        <w:rPr>
          <w:lang w:val="en-US"/>
        </w:rPr>
      </w:pPr>
    </w:p>
    <w:p w14:paraId="569EA922" w14:textId="3FC1FC6A" w:rsidR="00430F2F" w:rsidRPr="009B18EE" w:rsidRDefault="006368DA" w:rsidP="00CC58B3">
      <w:pPr>
        <w:pStyle w:val="Titre1"/>
        <w:rPr>
          <w:rFonts w:cs="Calibri"/>
          <w:lang w:val="en-US"/>
        </w:rPr>
      </w:pPr>
      <w:bookmarkStart w:id="60" w:name="_Les_météos"/>
      <w:bookmarkStart w:id="61" w:name="_Weathers"/>
      <w:bookmarkEnd w:id="60"/>
      <w:bookmarkEnd w:id="61"/>
      <w:r w:rsidRPr="009B18EE">
        <w:rPr>
          <w:noProof/>
          <w:lang w:val="en-US"/>
        </w:rPr>
        <w:lastRenderedPageBreak/>
        <w:drawing>
          <wp:inline distT="0" distB="0" distL="0" distR="0" wp14:anchorId="214842EF" wp14:editId="6C3C9AB2">
            <wp:extent cx="849600" cy="792000"/>
            <wp:effectExtent l="0" t="0" r="8255"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49600" cy="792000"/>
                    </a:xfrm>
                    <a:prstGeom prst="rect">
                      <a:avLst/>
                    </a:prstGeom>
                    <a:noFill/>
                    <a:ln>
                      <a:noFill/>
                    </a:ln>
                  </pic:spPr>
                </pic:pic>
              </a:graphicData>
            </a:graphic>
          </wp:inline>
        </w:drawing>
      </w:r>
      <w:r w:rsidR="00430F2F" w:rsidRPr="009B18EE">
        <w:rPr>
          <w:lang w:val="en-US"/>
        </w:rPr>
        <w:t xml:space="preserve"> </w:t>
      </w:r>
      <w:r w:rsidR="00536A0F" w:rsidRPr="009B18EE">
        <w:rPr>
          <w:lang w:val="en-US"/>
        </w:rPr>
        <w:t>W</w:t>
      </w:r>
      <w:r w:rsidR="00744BBD" w:rsidRPr="009B18EE">
        <w:rPr>
          <w:lang w:val="en-US"/>
        </w:rPr>
        <w:t>eathers</w:t>
      </w:r>
    </w:p>
    <w:p w14:paraId="2C52D416" w14:textId="4171F7C8" w:rsidR="00F161BC" w:rsidRPr="009B18EE" w:rsidRDefault="00F161BC" w:rsidP="00F161BC">
      <w:pPr>
        <w:pStyle w:val="Standard"/>
        <w:jc w:val="both"/>
        <w:rPr>
          <w:color w:val="000000"/>
          <w:lang w:val="en-US"/>
        </w:rPr>
      </w:pPr>
    </w:p>
    <w:p w14:paraId="4C3B881A" w14:textId="77777777" w:rsidR="006368DA" w:rsidRPr="009B18EE" w:rsidRDefault="006368DA" w:rsidP="00F161BC">
      <w:pPr>
        <w:pStyle w:val="Standard"/>
        <w:jc w:val="both"/>
        <w:rPr>
          <w:color w:val="000000"/>
          <w:lang w:val="en-US"/>
        </w:rPr>
      </w:pPr>
    </w:p>
    <w:p w14:paraId="009F2B42" w14:textId="00FDD049" w:rsidR="00F161BC" w:rsidRPr="009B18EE" w:rsidRDefault="00F161BC" w:rsidP="00CC58B3">
      <w:pPr>
        <w:pStyle w:val="Titre2"/>
        <w:rPr>
          <w:lang w:val="en-US"/>
        </w:rPr>
      </w:pPr>
      <w:bookmarkStart w:id="62" w:name="_Liste_des_météos"/>
      <w:bookmarkEnd w:id="62"/>
      <w:r w:rsidRPr="009B18EE">
        <w:rPr>
          <w:lang w:val="en-US"/>
        </w:rPr>
        <w:t xml:space="preserve">  </w:t>
      </w:r>
      <w:r w:rsidR="00744BBD" w:rsidRPr="009B18EE">
        <w:rPr>
          <w:lang w:val="en-US"/>
        </w:rPr>
        <w:t>Weather list</w:t>
      </w:r>
    </w:p>
    <w:p w14:paraId="48AE2CBC" w14:textId="77777777" w:rsidR="00AD6B7D" w:rsidRPr="009B18EE" w:rsidRDefault="00AD6B7D" w:rsidP="009C36B0">
      <w:pPr>
        <w:pStyle w:val="Standard"/>
        <w:jc w:val="both"/>
        <w:rPr>
          <w:lang w:val="en-US"/>
        </w:rPr>
      </w:pPr>
    </w:p>
    <w:p w14:paraId="36DB8920" w14:textId="52204006" w:rsidR="00CF7453" w:rsidRPr="009B18EE" w:rsidRDefault="00AD6B7D" w:rsidP="00CF7453">
      <w:pPr>
        <w:pStyle w:val="Standard"/>
        <w:jc w:val="both"/>
        <w:rPr>
          <w:lang w:val="en-US"/>
        </w:rPr>
      </w:pPr>
      <w:r w:rsidRPr="009B18EE">
        <w:rPr>
          <w:lang w:val="en-US"/>
        </w:rPr>
        <w:t xml:space="preserve">  </w:t>
      </w:r>
      <w:r w:rsidR="001B7350" w:rsidRPr="009B18EE">
        <w:rPr>
          <w:lang w:val="en-US"/>
        </w:rPr>
        <w:t>Normally, the influence of the terrain is multiplied by that of the weather. However, when a battlefield amplifies the impact of weather, the combination of the two will be subject to the following limits:</w:t>
      </w:r>
    </w:p>
    <w:p w14:paraId="74E5565A" w14:textId="5B5075BE" w:rsidR="001B166C" w:rsidRPr="009B18EE" w:rsidRDefault="00AD6B7D" w:rsidP="001B166C">
      <w:pPr>
        <w:pStyle w:val="Standard"/>
        <w:jc w:val="both"/>
        <w:rPr>
          <w:lang w:val="en-US"/>
        </w:rPr>
      </w:pPr>
      <w:r w:rsidRPr="009B18EE">
        <w:rPr>
          <w:lang w:val="en-US"/>
        </w:rPr>
        <w:t xml:space="preserve">  </w:t>
      </w:r>
      <w:r w:rsidR="001B166C" w:rsidRPr="009B18EE">
        <w:rPr>
          <w:lang w:val="en-US"/>
        </w:rPr>
        <w:t xml:space="preserve">• </w:t>
      </w:r>
      <w:r w:rsidR="001B7350" w:rsidRPr="009B18EE">
        <w:rPr>
          <w:lang w:val="en-US"/>
        </w:rPr>
        <w:t>The power of a move always remains between 25 and 200% of the normal rate (except field effects explicitly nullifying the attack in question).</w:t>
      </w:r>
    </w:p>
    <w:p w14:paraId="34AFC6AC" w14:textId="72FDDB3D" w:rsidR="003A1287" w:rsidRPr="009B18EE" w:rsidRDefault="00AD6B7D" w:rsidP="00CF7453">
      <w:pPr>
        <w:pStyle w:val="Standard"/>
        <w:jc w:val="both"/>
        <w:rPr>
          <w:lang w:val="en-US"/>
        </w:rPr>
      </w:pPr>
      <w:r w:rsidRPr="009B18EE">
        <w:rPr>
          <w:lang w:val="en-US"/>
        </w:rPr>
        <w:t xml:space="preserve">  </w:t>
      </w:r>
      <w:r w:rsidR="00CF7453" w:rsidRPr="009B18EE">
        <w:rPr>
          <w:lang w:val="en-US"/>
        </w:rPr>
        <w:t xml:space="preserve">• </w:t>
      </w:r>
      <w:r w:rsidR="001B7350" w:rsidRPr="009B18EE">
        <w:rPr>
          <w:lang w:val="en-US"/>
        </w:rPr>
        <w:t>The probability of inflicting a status always remains between 25% and 200% of the normal rate (unless field effects explicitly nullify any chance of inflicting the status in question).</w:t>
      </w:r>
    </w:p>
    <w:p w14:paraId="322CA980" w14:textId="034E0B4D" w:rsidR="001B166C" w:rsidRPr="009B18EE" w:rsidRDefault="00AD6B7D" w:rsidP="001B166C">
      <w:pPr>
        <w:pStyle w:val="Standard"/>
        <w:jc w:val="both"/>
        <w:rPr>
          <w:lang w:val="en-US"/>
        </w:rPr>
      </w:pPr>
      <w:r w:rsidRPr="009B18EE">
        <w:rPr>
          <w:lang w:val="en-US"/>
        </w:rPr>
        <w:t xml:space="preserve">  </w:t>
      </w:r>
      <w:r w:rsidR="001B166C" w:rsidRPr="009B18EE">
        <w:rPr>
          <w:lang w:val="en-US"/>
        </w:rPr>
        <w:t xml:space="preserve">• </w:t>
      </w:r>
      <w:r w:rsidR="001B7350" w:rsidRPr="009B18EE">
        <w:rPr>
          <w:lang w:val="en-US"/>
        </w:rPr>
        <w:t>The cost reduction cannot be less than -65% (including terrain auras).</w:t>
      </w:r>
    </w:p>
    <w:p w14:paraId="766F6F5C" w14:textId="63DF1D4C" w:rsidR="001B166C" w:rsidRPr="009B18EE" w:rsidRDefault="00AD6B7D" w:rsidP="001B166C">
      <w:pPr>
        <w:pStyle w:val="Standard"/>
        <w:jc w:val="both"/>
        <w:rPr>
          <w:lang w:val="en-US"/>
        </w:rPr>
      </w:pPr>
      <w:r w:rsidRPr="009B18EE">
        <w:rPr>
          <w:lang w:val="en-US"/>
        </w:rPr>
        <w:t xml:space="preserve">  </w:t>
      </w:r>
      <w:r w:rsidR="001B166C" w:rsidRPr="009B18EE">
        <w:rPr>
          <w:lang w:val="en-US"/>
        </w:rPr>
        <w:t xml:space="preserve">• </w:t>
      </w:r>
      <w:r w:rsidR="001B7350" w:rsidRPr="009B18EE">
        <w:rPr>
          <w:lang w:val="en-US"/>
        </w:rPr>
        <w:t>The increase in energy cost cannot exceed +100% (field auras and posture influence not included, the final limit is +200% including them).</w:t>
      </w:r>
    </w:p>
    <w:p w14:paraId="1487A0B3" w14:textId="41B98DAD" w:rsidR="001B166C" w:rsidRPr="009B18EE" w:rsidRDefault="001B166C" w:rsidP="00CF7453">
      <w:pPr>
        <w:pStyle w:val="Standard"/>
        <w:jc w:val="both"/>
        <w:rPr>
          <w:lang w:val="en-US"/>
        </w:rPr>
      </w:pPr>
    </w:p>
    <w:p w14:paraId="501F7A89" w14:textId="0005DC9D" w:rsidR="00CF7453" w:rsidRPr="009B18EE" w:rsidRDefault="003A1287" w:rsidP="00CF7453">
      <w:pPr>
        <w:pStyle w:val="Standard"/>
        <w:jc w:val="both"/>
        <w:rPr>
          <w:lang w:val="en-US"/>
        </w:rPr>
      </w:pPr>
      <w:r w:rsidRPr="009B18EE">
        <w:rPr>
          <w:lang w:val="en-US"/>
        </w:rPr>
        <w:t xml:space="preserve">  </w:t>
      </w:r>
      <w:r w:rsidR="0008020D" w:rsidRPr="009B18EE">
        <w:rPr>
          <w:lang w:val="en-US"/>
        </w:rPr>
        <w:t>Some cumulations are manually hard-coded to ensure progressiveness, often by forcing an addition rather than a multiplication.</w:t>
      </w:r>
      <w:r w:rsidR="00CF7453" w:rsidRPr="009B18EE">
        <w:rPr>
          <w:lang w:val="en-US"/>
        </w:rPr>
        <w:t xml:space="preserve"> </w:t>
      </w:r>
      <w:r w:rsidR="0008020D" w:rsidRPr="009B18EE">
        <w:rPr>
          <w:lang w:val="en-US"/>
        </w:rPr>
        <w:t>This is the case, for example, with the Defense bonus for Ice Pokémon when the terrain is frozen and the weather is unusually hot or cold, or with the cumulation of two field effects on an ability that benefits from them</w:t>
      </w:r>
      <w:r w:rsidR="007B4FE0" w:rsidRPr="009B18EE">
        <w:rPr>
          <w:lang w:val="en-US"/>
        </w:rPr>
        <w:t xml:space="preserve"> (</w:t>
      </w:r>
      <w:r w:rsidR="00726C48" w:rsidRPr="009B18EE">
        <w:rPr>
          <w:lang w:val="en-US"/>
        </w:rPr>
        <w:t>Grass Pelt</w:t>
      </w:r>
      <w:r w:rsidR="007B4FE0" w:rsidRPr="009B18EE">
        <w:rPr>
          <w:lang w:val="en-US"/>
        </w:rPr>
        <w:t xml:space="preserve">, </w:t>
      </w:r>
      <w:r w:rsidR="00C14D36" w:rsidRPr="009B18EE">
        <w:rPr>
          <w:lang w:val="en-US"/>
        </w:rPr>
        <w:t>Ice Scales</w:t>
      </w:r>
      <w:r w:rsidR="0008020D" w:rsidRPr="009B18EE">
        <w:rPr>
          <w:lang w:val="en-US"/>
        </w:rPr>
        <w:t> </w:t>
      </w:r>
      <w:r w:rsidR="007B4FE0" w:rsidRPr="009B18EE">
        <w:rPr>
          <w:lang w:val="en-US"/>
        </w:rPr>
        <w:t>…)</w:t>
      </w:r>
      <w:r w:rsidR="0008020D" w:rsidRPr="009B18EE">
        <w:rPr>
          <w:lang w:val="en-US"/>
        </w:rPr>
        <w:t>.</w:t>
      </w:r>
    </w:p>
    <w:p w14:paraId="0F2402A8" w14:textId="4485EF2F" w:rsidR="00CF7453" w:rsidRPr="009B18EE" w:rsidRDefault="00CF7453" w:rsidP="009C36B0">
      <w:pPr>
        <w:pStyle w:val="Standard"/>
        <w:jc w:val="both"/>
        <w:rPr>
          <w:lang w:val="en-US"/>
        </w:rPr>
      </w:pPr>
    </w:p>
    <w:p w14:paraId="6C9D47FF" w14:textId="77777777" w:rsidR="00CF7453" w:rsidRPr="009B18EE" w:rsidRDefault="00CF7453" w:rsidP="009C36B0">
      <w:pPr>
        <w:pStyle w:val="Standard"/>
        <w:jc w:val="both"/>
        <w:rPr>
          <w:lang w:val="en-US"/>
        </w:rPr>
      </w:pPr>
    </w:p>
    <w:p w14:paraId="7518B982" w14:textId="640BD3A7" w:rsidR="007F43AD" w:rsidRPr="009B18EE" w:rsidRDefault="007F43AD" w:rsidP="00CC58B3">
      <w:pPr>
        <w:pStyle w:val="Titre3"/>
        <w:rPr>
          <w:lang w:val="en-US"/>
        </w:rPr>
      </w:pPr>
      <w:bookmarkStart w:id="63" w:name="_Neutre_(dégagé)"/>
      <w:bookmarkEnd w:id="63"/>
      <w:r w:rsidRPr="009B18EE">
        <w:rPr>
          <w:lang w:val="en-US"/>
        </w:rPr>
        <w:t>Neutr</w:t>
      </w:r>
      <w:r w:rsidR="00744BBD" w:rsidRPr="009B18EE">
        <w:rPr>
          <w:lang w:val="en-US"/>
        </w:rPr>
        <w:t>al</w:t>
      </w:r>
      <w:r w:rsidR="007B4FE0" w:rsidRPr="009B18EE">
        <w:rPr>
          <w:lang w:val="en-US"/>
        </w:rPr>
        <w:t xml:space="preserve"> (</w:t>
      </w:r>
      <w:r w:rsidR="00744BBD" w:rsidRPr="009B18EE">
        <w:rPr>
          <w:lang w:val="en-US"/>
        </w:rPr>
        <w:t>clear</w:t>
      </w:r>
      <w:r w:rsidR="007B4FE0" w:rsidRPr="009B18EE">
        <w:rPr>
          <w:lang w:val="en-US"/>
        </w:rPr>
        <w:t>)</w:t>
      </w:r>
    </w:p>
    <w:p w14:paraId="1B8E0C37" w14:textId="77777777" w:rsidR="007F43AD" w:rsidRPr="009B18EE" w:rsidRDefault="007F43AD" w:rsidP="009C36B0">
      <w:pPr>
        <w:pStyle w:val="Standard"/>
        <w:jc w:val="both"/>
        <w:rPr>
          <w:lang w:val="en-US"/>
        </w:rPr>
      </w:pPr>
    </w:p>
    <w:p w14:paraId="0D8EC495" w14:textId="7588F5A4" w:rsidR="00975E0B" w:rsidRPr="009B18EE" w:rsidRDefault="00975E0B" w:rsidP="007F43AD">
      <w:pPr>
        <w:pStyle w:val="Standard"/>
        <w:jc w:val="both"/>
        <w:rPr>
          <w:lang w:val="en-US"/>
        </w:rPr>
      </w:pPr>
      <w:r w:rsidRPr="009B18EE">
        <w:rPr>
          <w:lang w:val="en-US"/>
        </w:rPr>
        <w:t xml:space="preserve">  </w:t>
      </w:r>
      <w:r w:rsidR="00205312" w:rsidRPr="009B18EE">
        <w:rPr>
          <w:lang w:val="en-US"/>
        </w:rPr>
        <w:t>No impact on the terrain</w:t>
      </w:r>
    </w:p>
    <w:p w14:paraId="5835E923" w14:textId="5FE5EB97" w:rsidR="00975E0B" w:rsidRPr="009B18EE" w:rsidRDefault="00975E0B" w:rsidP="007F43AD">
      <w:pPr>
        <w:pStyle w:val="Standard"/>
        <w:jc w:val="both"/>
        <w:rPr>
          <w:lang w:val="en-US"/>
        </w:rPr>
      </w:pPr>
      <w:r w:rsidRPr="009B18EE">
        <w:rPr>
          <w:lang w:val="en-US"/>
        </w:rPr>
        <w:t xml:space="preserve">  </w:t>
      </w:r>
      <w:r w:rsidR="00205312" w:rsidRPr="009B18EE">
        <w:rPr>
          <w:lang w:val="en-US"/>
        </w:rPr>
        <w:t>This weather is forced by Air Lock, triggered by Teraform Zero or simulated by Cloud Nine.</w:t>
      </w:r>
    </w:p>
    <w:p w14:paraId="33ACE004" w14:textId="20C9EAFB" w:rsidR="007F43AD" w:rsidRPr="009B18EE" w:rsidRDefault="00975E0B" w:rsidP="007F43AD">
      <w:pPr>
        <w:pStyle w:val="Standard"/>
        <w:jc w:val="both"/>
        <w:rPr>
          <w:lang w:val="en-US"/>
        </w:rPr>
      </w:pPr>
      <w:r w:rsidRPr="009B18EE">
        <w:rPr>
          <w:lang w:val="en-US"/>
        </w:rPr>
        <w:t xml:space="preserve">  </w:t>
      </w:r>
      <w:r w:rsidR="00205312" w:rsidRPr="009B18EE">
        <w:rPr>
          <w:lang w:val="en-US"/>
        </w:rPr>
        <w:t>An underwater battlefield forbids the summoning of any other climate. The same restriction applies to a spa</w:t>
      </w:r>
      <w:r w:rsidR="009847F2" w:rsidRPr="009B18EE">
        <w:rPr>
          <w:lang w:val="en-US"/>
        </w:rPr>
        <w:t>tial</w:t>
      </w:r>
      <w:r w:rsidR="00205312" w:rsidRPr="009B18EE">
        <w:rPr>
          <w:lang w:val="en-US"/>
        </w:rPr>
        <w:t xml:space="preserve"> battlefield, with the exception of Celestial winds, which can be summoned by Rayquaza.</w:t>
      </w:r>
    </w:p>
    <w:p w14:paraId="7ACEA7EE" w14:textId="77777777" w:rsidR="007015BB" w:rsidRPr="009B18EE" w:rsidRDefault="007015BB" w:rsidP="007F43AD">
      <w:pPr>
        <w:pStyle w:val="Standard"/>
        <w:jc w:val="both"/>
        <w:rPr>
          <w:lang w:val="en-US"/>
        </w:rPr>
      </w:pPr>
    </w:p>
    <w:p w14:paraId="19A2223B" w14:textId="77777777" w:rsidR="007F43AD" w:rsidRPr="009B18EE" w:rsidRDefault="007F43AD" w:rsidP="007F43AD">
      <w:pPr>
        <w:pStyle w:val="Standard"/>
        <w:jc w:val="both"/>
        <w:rPr>
          <w:lang w:val="en-US"/>
        </w:rPr>
      </w:pPr>
    </w:p>
    <w:p w14:paraId="0A1ADBB0" w14:textId="1C641F0D" w:rsidR="007F43AD" w:rsidRPr="009B18EE" w:rsidRDefault="00744BBD" w:rsidP="00CC58B3">
      <w:pPr>
        <w:pStyle w:val="Titre3"/>
        <w:rPr>
          <w:lang w:val="en-US"/>
        </w:rPr>
      </w:pPr>
      <w:bookmarkStart w:id="64" w:name="_Soleil"/>
      <w:bookmarkEnd w:id="64"/>
      <w:r w:rsidRPr="009B18EE">
        <w:rPr>
          <w:lang w:val="en-US"/>
        </w:rPr>
        <w:t>Sunny</w:t>
      </w:r>
    </w:p>
    <w:p w14:paraId="436AA76F" w14:textId="09C6B740" w:rsidR="007F43AD" w:rsidRPr="009B18EE" w:rsidRDefault="007F43AD" w:rsidP="007F43AD">
      <w:pPr>
        <w:pStyle w:val="Standard"/>
        <w:jc w:val="both"/>
        <w:rPr>
          <w:lang w:val="en-US"/>
        </w:rPr>
      </w:pPr>
    </w:p>
    <w:p w14:paraId="2770D430" w14:textId="4D23D7F4" w:rsidR="007F43AD" w:rsidRPr="009B18EE" w:rsidRDefault="001F3B8E" w:rsidP="007F43AD">
      <w:pPr>
        <w:pStyle w:val="Standard"/>
        <w:jc w:val="both"/>
        <w:rPr>
          <w:lang w:val="en-US"/>
        </w:rPr>
      </w:pPr>
      <w:r w:rsidRPr="009B18EE">
        <w:rPr>
          <w:lang w:val="en-US"/>
        </w:rPr>
        <w:t xml:space="preserve">  </w:t>
      </w:r>
      <w:r w:rsidR="00205312" w:rsidRPr="009B18EE">
        <w:rPr>
          <w:lang w:val="en-US"/>
        </w:rPr>
        <w:t>Passively invoked by the Drought, Sun Guardian or Orichalcum Pulse abilities, or actively by the Sunny Day move.</w:t>
      </w:r>
    </w:p>
    <w:p w14:paraId="35A2601D" w14:textId="4446EEDC" w:rsidR="007F3154" w:rsidRPr="009B18EE" w:rsidRDefault="007F3154" w:rsidP="007F43AD">
      <w:pPr>
        <w:pStyle w:val="Standard"/>
        <w:jc w:val="both"/>
        <w:rPr>
          <w:lang w:val="en-US"/>
        </w:rPr>
      </w:pPr>
    </w:p>
    <w:p w14:paraId="70465193" w14:textId="2E9978AF" w:rsidR="007F3154" w:rsidRPr="009B18EE" w:rsidRDefault="00A74298" w:rsidP="007F43AD">
      <w:pPr>
        <w:pStyle w:val="Standard"/>
        <w:jc w:val="both"/>
        <w:rPr>
          <w:b/>
          <w:lang w:val="en-US"/>
        </w:rPr>
      </w:pPr>
      <w:r w:rsidRPr="009B18EE">
        <w:rPr>
          <w:b/>
          <w:lang w:val="en-US"/>
        </w:rPr>
        <w:t>Elemental effects:</w:t>
      </w:r>
    </w:p>
    <w:p w14:paraId="34024569" w14:textId="38FE4B0E" w:rsidR="006344C1" w:rsidRPr="009B18EE" w:rsidRDefault="001F3B8E" w:rsidP="007F43AD">
      <w:pPr>
        <w:pStyle w:val="Standard"/>
        <w:jc w:val="both"/>
        <w:rPr>
          <w:lang w:val="en-US"/>
        </w:rPr>
      </w:pPr>
      <w:r w:rsidRPr="009B18EE">
        <w:rPr>
          <w:lang w:val="en-US"/>
        </w:rPr>
        <w:t xml:space="preserve">  </w:t>
      </w:r>
      <w:r w:rsidR="007F3154" w:rsidRPr="009B18EE">
        <w:rPr>
          <w:noProof/>
          <w:lang w:val="en-US"/>
        </w:rPr>
        <w:drawing>
          <wp:inline distT="0" distB="0" distL="0" distR="0" wp14:anchorId="2CC04DD5" wp14:editId="6876B00E">
            <wp:extent cx="180975" cy="180975"/>
            <wp:effectExtent l="0" t="0" r="9525" b="952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0C5FB3" w:rsidRPr="009B18EE">
        <w:rPr>
          <w:lang w:val="en-US"/>
        </w:rPr>
        <w:t>Strengthens Fire-type attacks by 40% and reduces their energy cost by 15%. The power bonus is added and not multiplied in the case where the terrain is a desert, a volcano, draconic or burning.</w:t>
      </w:r>
    </w:p>
    <w:p w14:paraId="2EA80634" w14:textId="55636066" w:rsidR="00891818" w:rsidRPr="009B18EE" w:rsidRDefault="001F3B8E" w:rsidP="00891818">
      <w:pPr>
        <w:pStyle w:val="Standard"/>
        <w:jc w:val="both"/>
        <w:rPr>
          <w:lang w:val="en-US"/>
        </w:rPr>
      </w:pPr>
      <w:r w:rsidRPr="009B18EE">
        <w:rPr>
          <w:lang w:val="en-US"/>
        </w:rPr>
        <w:t xml:space="preserve">  </w:t>
      </w:r>
      <w:r w:rsidR="00891818" w:rsidRPr="009B18EE">
        <w:rPr>
          <w:noProof/>
          <w:lang w:val="en-US"/>
        </w:rPr>
        <w:drawing>
          <wp:inline distT="0" distB="0" distL="0" distR="0" wp14:anchorId="29A04A03" wp14:editId="05442DE2">
            <wp:extent cx="180975" cy="180975"/>
            <wp:effectExtent l="0" t="0" r="9525" b="9525"/>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91818" w:rsidRPr="009B18EE">
        <w:rPr>
          <w:lang w:val="en-US"/>
        </w:rPr>
        <w:t xml:space="preserve"> </w:t>
      </w:r>
      <w:r w:rsidR="000C5FB3" w:rsidRPr="009B18EE">
        <w:rPr>
          <w:lang w:val="en-US"/>
        </w:rPr>
        <w:t>The chance of inflicting a burn is increased by 30%.</w:t>
      </w:r>
    </w:p>
    <w:p w14:paraId="68C02714" w14:textId="1125D52F" w:rsidR="00891818" w:rsidRPr="009B18EE" w:rsidRDefault="001F3B8E" w:rsidP="007F43AD">
      <w:pPr>
        <w:pStyle w:val="Standard"/>
        <w:jc w:val="both"/>
        <w:rPr>
          <w:lang w:val="en-US"/>
        </w:rPr>
      </w:pPr>
      <w:r w:rsidRPr="009B18EE">
        <w:rPr>
          <w:lang w:val="en-US"/>
        </w:rPr>
        <w:t xml:space="preserve">  </w:t>
      </w:r>
      <w:r w:rsidR="00891818" w:rsidRPr="009B18EE">
        <w:rPr>
          <w:noProof/>
          <w:lang w:val="en-US"/>
        </w:rPr>
        <w:drawing>
          <wp:inline distT="0" distB="0" distL="0" distR="0" wp14:anchorId="23A0F3F2" wp14:editId="70BB5145">
            <wp:extent cx="180975" cy="180975"/>
            <wp:effectExtent l="0" t="0" r="9525" b="9525"/>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91818" w:rsidRPr="009B18EE">
        <w:rPr>
          <w:lang w:val="en-US"/>
        </w:rPr>
        <w:t xml:space="preserve"> </w:t>
      </w:r>
      <w:r w:rsidR="000C5FB3" w:rsidRPr="009B18EE">
        <w:rPr>
          <w:lang w:val="en-US"/>
        </w:rPr>
        <w:t>Burn damage is increased by 25%.</w:t>
      </w:r>
    </w:p>
    <w:p w14:paraId="11BCBC5F" w14:textId="7E830066" w:rsidR="00F73656" w:rsidRPr="009B18EE" w:rsidRDefault="00F73656" w:rsidP="007F43AD">
      <w:pPr>
        <w:pStyle w:val="Standard"/>
        <w:jc w:val="both"/>
        <w:rPr>
          <w:lang w:val="en-US"/>
        </w:rPr>
      </w:pPr>
      <w:r w:rsidRPr="009B18EE">
        <w:rPr>
          <w:lang w:val="en-US"/>
        </w:rPr>
        <w:t xml:space="preserve">  </w:t>
      </w:r>
      <w:r w:rsidRPr="009B18EE">
        <w:rPr>
          <w:noProof/>
          <w:lang w:val="en-US"/>
        </w:rPr>
        <w:drawing>
          <wp:inline distT="0" distB="0" distL="0" distR="0" wp14:anchorId="7E98E63D" wp14:editId="4AC5AACB">
            <wp:extent cx="180975" cy="180975"/>
            <wp:effectExtent l="0" t="0" r="9525" b="9525"/>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3B2866" w:rsidRPr="009B18EE">
        <w:rPr>
          <w:lang w:val="en-US"/>
        </w:rPr>
        <w:t>Solar Beam and Solar Blade launch in one turn.</w:t>
      </w:r>
    </w:p>
    <w:p w14:paraId="5172947E" w14:textId="2AF61494" w:rsidR="007F3154" w:rsidRPr="009B18EE" w:rsidRDefault="001F3B8E" w:rsidP="007F3154">
      <w:pPr>
        <w:pStyle w:val="Standard"/>
        <w:jc w:val="both"/>
        <w:rPr>
          <w:lang w:val="en-US"/>
        </w:rPr>
      </w:pPr>
      <w:r w:rsidRPr="009B18EE">
        <w:rPr>
          <w:lang w:val="en-US"/>
        </w:rPr>
        <w:t xml:space="preserve">  </w:t>
      </w:r>
      <w:r w:rsidR="007F3154" w:rsidRPr="009B18EE">
        <w:rPr>
          <w:noProof/>
          <w:lang w:val="en-US"/>
        </w:rPr>
        <w:drawing>
          <wp:inline distT="0" distB="0" distL="0" distR="0" wp14:anchorId="634D0B49" wp14:editId="1DB6EA8E">
            <wp:extent cx="180975" cy="180975"/>
            <wp:effectExtent l="0" t="0" r="9525" b="952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0C5FB3" w:rsidRPr="009B18EE">
        <w:rPr>
          <w:lang w:val="en-US"/>
        </w:rPr>
        <w:t>Weakens Water-type attacks by 50% and increases their cost by 40% (except Hydro Steam which receives a 50% power bonus</w:t>
      </w:r>
      <w:r w:rsidR="00C069D2">
        <w:rPr>
          <w:lang w:val="en-US"/>
        </w:rPr>
        <w:t>, and 80 % when stacked with water surface, beach or swamp fields.</w:t>
      </w:r>
      <w:r w:rsidR="000C5FB3" w:rsidRPr="009B18EE">
        <w:rPr>
          <w:lang w:val="en-US"/>
        </w:rPr>
        <w:t>).</w:t>
      </w:r>
    </w:p>
    <w:p w14:paraId="379B0744" w14:textId="237AA316" w:rsidR="007F3154" w:rsidRPr="009B18EE" w:rsidRDefault="001F3B8E" w:rsidP="007F3154">
      <w:pPr>
        <w:pStyle w:val="Standard"/>
        <w:jc w:val="both"/>
        <w:rPr>
          <w:lang w:val="en-US"/>
        </w:rPr>
      </w:pPr>
      <w:r w:rsidRPr="009B18EE">
        <w:rPr>
          <w:lang w:val="en-US"/>
        </w:rPr>
        <w:t xml:space="preserve">  </w:t>
      </w:r>
      <w:r w:rsidR="007F3154" w:rsidRPr="009B18EE">
        <w:rPr>
          <w:noProof/>
          <w:lang w:val="en-US"/>
        </w:rPr>
        <w:drawing>
          <wp:inline distT="0" distB="0" distL="0" distR="0" wp14:anchorId="5220E1E2" wp14:editId="528687D2">
            <wp:extent cx="180975" cy="180975"/>
            <wp:effectExtent l="0" t="0" r="9525" b="952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0C5FB3" w:rsidRPr="009B18EE">
        <w:rPr>
          <w:lang w:val="en-US"/>
        </w:rPr>
        <w:t>Slightly weakens Ice-type attacks (-15%) and increases their energy cost by 15%.</w:t>
      </w:r>
    </w:p>
    <w:p w14:paraId="3502D802" w14:textId="1B9112C8" w:rsidR="007F3154" w:rsidRPr="009B18EE" w:rsidRDefault="001F3B8E" w:rsidP="007F3154">
      <w:pPr>
        <w:pStyle w:val="Standard"/>
        <w:jc w:val="both"/>
        <w:rPr>
          <w:lang w:val="en-US"/>
        </w:rPr>
      </w:pPr>
      <w:r w:rsidRPr="009B18EE">
        <w:rPr>
          <w:lang w:val="en-US"/>
        </w:rPr>
        <w:lastRenderedPageBreak/>
        <w:t xml:space="preserve">  </w:t>
      </w:r>
      <w:r w:rsidR="007F3154" w:rsidRPr="009B18EE">
        <w:rPr>
          <w:noProof/>
          <w:lang w:val="en-US"/>
        </w:rPr>
        <w:drawing>
          <wp:inline distT="0" distB="0" distL="0" distR="0" wp14:anchorId="21170225" wp14:editId="0ABA0895">
            <wp:extent cx="180975" cy="180975"/>
            <wp:effectExtent l="0" t="0" r="9525" b="952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0C5FB3" w:rsidRPr="009B18EE">
        <w:rPr>
          <w:lang w:val="en-US"/>
        </w:rPr>
        <w:t xml:space="preserve">Halves the chance of freezing and doubles the chance of natural thawing. If this weather is combined with a </w:t>
      </w:r>
      <w:r w:rsidR="00DA612A" w:rsidRPr="009B18EE">
        <w:rPr>
          <w:lang w:val="en-US"/>
        </w:rPr>
        <w:t>hot</w:t>
      </w:r>
      <w:r w:rsidR="000C5FB3" w:rsidRPr="009B18EE">
        <w:rPr>
          <w:lang w:val="en-US"/>
        </w:rPr>
        <w:t xml:space="preserve"> battlefield, thawing is guaranteed and freezing becomes impossible.</w:t>
      </w:r>
    </w:p>
    <w:p w14:paraId="4E88F30B" w14:textId="7689AE83" w:rsidR="007F3154" w:rsidRPr="009B18EE" w:rsidRDefault="001F3B8E" w:rsidP="007F3154">
      <w:pPr>
        <w:pStyle w:val="Standard"/>
        <w:jc w:val="both"/>
        <w:rPr>
          <w:lang w:val="en-US"/>
        </w:rPr>
      </w:pPr>
      <w:r w:rsidRPr="009B18EE">
        <w:rPr>
          <w:lang w:val="en-US"/>
        </w:rPr>
        <w:t xml:space="preserve">  </w:t>
      </w:r>
      <w:r w:rsidR="007F3154" w:rsidRPr="009B18EE">
        <w:rPr>
          <w:noProof/>
          <w:lang w:val="en-US"/>
        </w:rPr>
        <w:drawing>
          <wp:inline distT="0" distB="0" distL="0" distR="0" wp14:anchorId="0F9F9365" wp14:editId="77E63080">
            <wp:extent cx="180975" cy="180975"/>
            <wp:effectExtent l="0" t="0" r="9525" b="952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0C5FB3" w:rsidRPr="009B18EE">
        <w:rPr>
          <w:lang w:val="en-US"/>
        </w:rPr>
        <w:t>Reduces the risk of paralysis from electricity by 30%.</w:t>
      </w:r>
    </w:p>
    <w:p w14:paraId="730B4784" w14:textId="77777777" w:rsidR="000C5FB3" w:rsidRPr="009B18EE" w:rsidRDefault="00752E21" w:rsidP="007F3154">
      <w:pPr>
        <w:pStyle w:val="Standard"/>
        <w:jc w:val="both"/>
        <w:rPr>
          <w:lang w:val="en-US"/>
        </w:rPr>
      </w:pPr>
      <w:r w:rsidRPr="009B18EE">
        <w:rPr>
          <w:lang w:val="en-US"/>
        </w:rPr>
        <w:t xml:space="preserve">  </w:t>
      </w:r>
      <w:r w:rsidRPr="009B18EE">
        <w:rPr>
          <w:noProof/>
          <w:lang w:val="en-US"/>
        </w:rPr>
        <w:drawing>
          <wp:inline distT="0" distB="0" distL="0" distR="0" wp14:anchorId="37012248" wp14:editId="418CE4BF">
            <wp:extent cx="180975" cy="180975"/>
            <wp:effectExtent l="0" t="0" r="9525" b="9525"/>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0C5FB3" w:rsidRPr="009B18EE">
        <w:rPr>
          <w:lang w:val="en-US"/>
        </w:rPr>
        <w:t>Halves the power of Electro Shot.</w:t>
      </w:r>
    </w:p>
    <w:p w14:paraId="4AC4D9F7" w14:textId="446BB4FE" w:rsidR="004D679F" w:rsidRPr="009B18EE" w:rsidRDefault="001F3B8E" w:rsidP="007F3154">
      <w:pPr>
        <w:pStyle w:val="Standard"/>
        <w:jc w:val="both"/>
        <w:rPr>
          <w:lang w:val="en-US"/>
        </w:rPr>
      </w:pPr>
      <w:r w:rsidRPr="009B18EE">
        <w:rPr>
          <w:lang w:val="en-US"/>
        </w:rPr>
        <w:t xml:space="preserve">  </w:t>
      </w:r>
      <w:r w:rsidR="004D679F" w:rsidRPr="009B18EE">
        <w:rPr>
          <w:noProof/>
          <w:lang w:val="en-US"/>
        </w:rPr>
        <w:drawing>
          <wp:inline distT="0" distB="0" distL="0" distR="0" wp14:anchorId="5674DA5E" wp14:editId="5BEA2B21">
            <wp:extent cx="180975" cy="180975"/>
            <wp:effectExtent l="0" t="0" r="9525" b="9525"/>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4D679F" w:rsidRPr="009B18EE">
        <w:rPr>
          <w:lang w:val="en-US"/>
        </w:rPr>
        <w:t xml:space="preserve"> </w:t>
      </w:r>
      <w:r w:rsidR="001B7350" w:rsidRPr="009B18EE">
        <w:rPr>
          <w:lang w:val="en-US"/>
        </w:rPr>
        <w:t>Reduces the chance of falling asleep by 10%.</w:t>
      </w:r>
    </w:p>
    <w:p w14:paraId="737A847C" w14:textId="77777777" w:rsidR="00DC7FD2" w:rsidRPr="009B18EE" w:rsidRDefault="00DC7FD2" w:rsidP="007F3154">
      <w:pPr>
        <w:pStyle w:val="Standard"/>
        <w:jc w:val="both"/>
        <w:rPr>
          <w:lang w:val="en-US"/>
        </w:rPr>
      </w:pPr>
    </w:p>
    <w:p w14:paraId="7EF6B96D" w14:textId="57A8E877" w:rsidR="007F3154" w:rsidRPr="009B18EE" w:rsidRDefault="00A74298" w:rsidP="007F43AD">
      <w:pPr>
        <w:pStyle w:val="Standard"/>
        <w:jc w:val="both"/>
        <w:rPr>
          <w:b/>
          <w:lang w:val="en-US"/>
        </w:rPr>
      </w:pPr>
      <w:r w:rsidRPr="009B18EE">
        <w:rPr>
          <w:b/>
          <w:lang w:val="en-US"/>
        </w:rPr>
        <w:t>Other effects:</w:t>
      </w:r>
    </w:p>
    <w:p w14:paraId="10E15BB7" w14:textId="12EA414C" w:rsidR="006344C1" w:rsidRPr="009B18EE" w:rsidRDefault="001F3B8E" w:rsidP="007F43AD">
      <w:pPr>
        <w:pStyle w:val="Standard"/>
        <w:jc w:val="both"/>
        <w:rPr>
          <w:lang w:val="en-US"/>
        </w:rPr>
      </w:pPr>
      <w:r w:rsidRPr="009B18EE">
        <w:rPr>
          <w:lang w:val="en-US"/>
        </w:rPr>
        <w:t xml:space="preserve">  </w:t>
      </w:r>
      <w:r w:rsidR="007F3154" w:rsidRPr="009B18EE">
        <w:rPr>
          <w:lang w:val="en-US"/>
        </w:rPr>
        <w:t xml:space="preserve">• </w:t>
      </w:r>
      <w:r w:rsidR="00CD4379" w:rsidRPr="009B18EE">
        <w:rPr>
          <w:lang w:val="en-US"/>
        </w:rPr>
        <w:t xml:space="preserve">Activates sun-based abilities </w:t>
      </w:r>
      <w:r w:rsidR="006344C1" w:rsidRPr="009B18EE">
        <w:rPr>
          <w:lang w:val="en-US"/>
        </w:rPr>
        <w:t>(</w:t>
      </w:r>
      <w:r w:rsidR="00726C48" w:rsidRPr="009B18EE">
        <w:rPr>
          <w:lang w:val="en-US"/>
        </w:rPr>
        <w:t>Chlorophyll</w:t>
      </w:r>
      <w:r w:rsidR="006344C1" w:rsidRPr="009B18EE">
        <w:rPr>
          <w:lang w:val="en-US"/>
        </w:rPr>
        <w:t xml:space="preserve">, </w:t>
      </w:r>
      <w:r w:rsidR="00726C48" w:rsidRPr="009B18EE">
        <w:rPr>
          <w:lang w:val="en-US"/>
        </w:rPr>
        <w:t>Grass Pelt</w:t>
      </w:r>
      <w:r w:rsidR="00A0564C" w:rsidRPr="009B18EE">
        <w:rPr>
          <w:lang w:val="en-US"/>
        </w:rPr>
        <w:t xml:space="preserve">, </w:t>
      </w:r>
      <w:r w:rsidR="008E4081" w:rsidRPr="009B18EE">
        <w:rPr>
          <w:lang w:val="en-US"/>
        </w:rPr>
        <w:t>Protosynthesis</w:t>
      </w:r>
      <w:r w:rsidR="006344C1" w:rsidRPr="009B18EE">
        <w:rPr>
          <w:lang w:val="en-US"/>
        </w:rPr>
        <w:t xml:space="preserve">, </w:t>
      </w:r>
      <w:r w:rsidR="008E4081" w:rsidRPr="009B18EE">
        <w:rPr>
          <w:lang w:val="en-US"/>
        </w:rPr>
        <w:t>Solar Power</w:t>
      </w:r>
      <w:r w:rsidR="00926F40" w:rsidRPr="009B18EE">
        <w:rPr>
          <w:lang w:val="en-US"/>
        </w:rPr>
        <w:t> </w:t>
      </w:r>
      <w:r w:rsidR="006344C1" w:rsidRPr="009B18EE">
        <w:rPr>
          <w:lang w:val="en-US"/>
        </w:rPr>
        <w:t>…)</w:t>
      </w:r>
    </w:p>
    <w:p w14:paraId="20539E88" w14:textId="77777777" w:rsidR="000C5FB3" w:rsidRPr="009B18EE" w:rsidRDefault="00393721" w:rsidP="007F43AD">
      <w:pPr>
        <w:pStyle w:val="Standard"/>
        <w:jc w:val="both"/>
        <w:rPr>
          <w:lang w:val="en-US"/>
        </w:rPr>
      </w:pPr>
      <w:r w:rsidRPr="009B18EE">
        <w:rPr>
          <w:lang w:val="en-US"/>
        </w:rPr>
        <w:t xml:space="preserve">  • </w:t>
      </w:r>
      <w:r w:rsidR="000C5FB3" w:rsidRPr="009B18EE">
        <w:rPr>
          <w:lang w:val="en-US"/>
        </w:rPr>
        <w:t>The Orichalcum Pulse ability grants a 33.3% Attack boost to its holder.</w:t>
      </w:r>
    </w:p>
    <w:p w14:paraId="01BF50D0" w14:textId="07A7D7CF" w:rsidR="00AD71F9" w:rsidRPr="009B18EE" w:rsidRDefault="00AD71F9" w:rsidP="007F43AD">
      <w:pPr>
        <w:pStyle w:val="Standard"/>
        <w:jc w:val="both"/>
        <w:rPr>
          <w:lang w:val="en-US"/>
        </w:rPr>
      </w:pPr>
      <w:r w:rsidRPr="009B18EE">
        <w:rPr>
          <w:lang w:val="en-US"/>
        </w:rPr>
        <w:t xml:space="preserve">  •</w:t>
      </w:r>
      <w:r w:rsidR="00CE7CB0" w:rsidRPr="009B18EE">
        <w:rPr>
          <w:lang w:val="en-US"/>
        </w:rPr>
        <w:t xml:space="preserve"> Prevents Dry Skin from healing the HP of a Pokémon with its feet on a swamp or flying over a water surface (but does not cause it to lose HP).</w:t>
      </w:r>
      <w:r w:rsidRPr="009B18EE">
        <w:rPr>
          <w:lang w:val="en-US"/>
        </w:rPr>
        <w:t xml:space="preserve"> </w:t>
      </w:r>
      <w:r w:rsidR="00CE7CB0" w:rsidRPr="009B18EE">
        <w:rPr>
          <w:lang w:val="en-US"/>
        </w:rPr>
        <w:t xml:space="preserve">Pokémons with their feet in water remain cared for. In all other cases, </w:t>
      </w:r>
      <w:r w:rsidR="008272F0">
        <w:rPr>
          <w:lang w:val="en-US"/>
        </w:rPr>
        <w:t>loss of</w:t>
      </w:r>
      <w:r w:rsidR="00CE7CB0" w:rsidRPr="009B18EE">
        <w:rPr>
          <w:lang w:val="en-US"/>
        </w:rPr>
        <w:t xml:space="preserve"> </w:t>
      </w:r>
      <w:r w:rsidR="008C176A">
        <w:rPr>
          <w:lang w:val="en-US"/>
        </w:rPr>
        <w:t>1/8</w:t>
      </w:r>
      <w:r w:rsidR="008C176A" w:rsidRPr="008C176A">
        <w:rPr>
          <w:vertAlign w:val="superscript"/>
          <w:lang w:val="en-US"/>
        </w:rPr>
        <w:t>th</w:t>
      </w:r>
      <w:r w:rsidR="008C176A">
        <w:rPr>
          <w:lang w:val="en-US"/>
        </w:rPr>
        <w:t xml:space="preserve"> of max HP</w:t>
      </w:r>
      <w:r w:rsidR="00CE7CB0" w:rsidRPr="009B18EE">
        <w:rPr>
          <w:lang w:val="en-US"/>
        </w:rPr>
        <w:t xml:space="preserve"> at the end of each turn.</w:t>
      </w:r>
    </w:p>
    <w:p w14:paraId="54869900" w14:textId="4B50A10E" w:rsidR="002E4669" w:rsidRPr="009B18EE" w:rsidRDefault="001F3B8E" w:rsidP="007F43AD">
      <w:pPr>
        <w:pStyle w:val="Standard"/>
        <w:jc w:val="both"/>
        <w:rPr>
          <w:lang w:val="en-US"/>
        </w:rPr>
      </w:pPr>
      <w:r w:rsidRPr="009B18EE">
        <w:rPr>
          <w:lang w:val="en-US"/>
        </w:rPr>
        <w:t xml:space="preserve">  </w:t>
      </w:r>
      <w:r w:rsidR="007F3154" w:rsidRPr="009B18EE">
        <w:rPr>
          <w:lang w:val="en-US"/>
        </w:rPr>
        <w:t xml:space="preserve">• </w:t>
      </w:r>
      <w:r w:rsidR="00CE7CB0" w:rsidRPr="009B18EE">
        <w:rPr>
          <w:lang w:val="en-US"/>
        </w:rPr>
        <w:t>Strengthens certain Grass-type attacks or attacks based on sky clarity. (Growth, Synthesis, Morning Sun</w:t>
      </w:r>
      <w:r w:rsidR="009847F2" w:rsidRPr="009B18EE">
        <w:rPr>
          <w:lang w:val="en-US"/>
        </w:rPr>
        <w:t> </w:t>
      </w:r>
      <w:r w:rsidR="00CE7CB0" w:rsidRPr="009B18EE">
        <w:rPr>
          <w:lang w:val="en-US"/>
        </w:rPr>
        <w:t>…)</w:t>
      </w:r>
    </w:p>
    <w:p w14:paraId="3C631529" w14:textId="3A967003" w:rsidR="002E29C7" w:rsidRPr="009B18EE" w:rsidRDefault="002E29C7" w:rsidP="007F43AD">
      <w:pPr>
        <w:pStyle w:val="Standard"/>
        <w:jc w:val="both"/>
        <w:rPr>
          <w:lang w:val="en-US"/>
        </w:rPr>
      </w:pPr>
      <w:r w:rsidRPr="009B18EE">
        <w:rPr>
          <w:lang w:val="en-US"/>
        </w:rPr>
        <w:t xml:space="preserve">  • </w:t>
      </w:r>
      <w:r w:rsidR="00CE7CB0" w:rsidRPr="009B18EE">
        <w:rPr>
          <w:lang w:val="en-US"/>
        </w:rPr>
        <w:t>Increases the accuracy of Sandsear Storm by 50%.</w:t>
      </w:r>
    </w:p>
    <w:p w14:paraId="06511ADA" w14:textId="77777777" w:rsidR="00CE7CB0" w:rsidRPr="009B18EE" w:rsidRDefault="001F3B8E" w:rsidP="007F43AD">
      <w:pPr>
        <w:pStyle w:val="Standard"/>
        <w:jc w:val="both"/>
        <w:rPr>
          <w:lang w:val="en-US"/>
        </w:rPr>
      </w:pPr>
      <w:r w:rsidRPr="009B18EE">
        <w:rPr>
          <w:lang w:val="en-US"/>
        </w:rPr>
        <w:t xml:space="preserve">  </w:t>
      </w:r>
      <w:r w:rsidR="007F3154" w:rsidRPr="009B18EE">
        <w:rPr>
          <w:lang w:val="en-US"/>
        </w:rPr>
        <w:t xml:space="preserve">• </w:t>
      </w:r>
      <w:r w:rsidR="00CE7CB0" w:rsidRPr="009B18EE">
        <w:rPr>
          <w:lang w:val="en-US"/>
        </w:rPr>
        <w:t>Reduces the accuracy of Hurricane and Thunder by a third (50% instead of 75%).</w:t>
      </w:r>
    </w:p>
    <w:p w14:paraId="511BE0F5" w14:textId="15571355" w:rsidR="00B3170D" w:rsidRPr="009B18EE" w:rsidRDefault="00B3170D" w:rsidP="007F43AD">
      <w:pPr>
        <w:pStyle w:val="Standard"/>
        <w:jc w:val="both"/>
        <w:rPr>
          <w:lang w:val="en-US"/>
        </w:rPr>
      </w:pPr>
      <w:r w:rsidRPr="009B18EE">
        <w:rPr>
          <w:lang w:val="en-US"/>
        </w:rPr>
        <w:t xml:space="preserve">  • </w:t>
      </w:r>
      <w:r w:rsidR="00CE7CB0" w:rsidRPr="009B18EE">
        <w:rPr>
          <w:lang w:val="en-US"/>
        </w:rPr>
        <w:t>Reduces Blizzard</w:t>
      </w:r>
      <w:r w:rsidR="001D292A">
        <w:rPr>
          <w:lang w:val="en-US"/>
        </w:rPr>
        <w:t>’</w:t>
      </w:r>
      <w:r w:rsidR="00CE7CB0" w:rsidRPr="009B18EE">
        <w:rPr>
          <w:lang w:val="en-US"/>
        </w:rPr>
        <w:t>s accuracy by a fifth (60% instead of 75%).</w:t>
      </w:r>
    </w:p>
    <w:p w14:paraId="52E6E1E5" w14:textId="77777777" w:rsidR="00CD4379" w:rsidRPr="009B18EE" w:rsidRDefault="00CD4379" w:rsidP="00CD4379">
      <w:pPr>
        <w:pStyle w:val="Standard"/>
        <w:jc w:val="both"/>
        <w:rPr>
          <w:lang w:val="en-US"/>
        </w:rPr>
      </w:pPr>
      <w:r w:rsidRPr="009B18EE">
        <w:rPr>
          <w:lang w:val="en-US"/>
        </w:rPr>
        <w:t xml:space="preserve">  • Weather Ball and Castform become Fire-type and this attack doubles in power.</w:t>
      </w:r>
    </w:p>
    <w:p w14:paraId="41F59DBA" w14:textId="016CBEDB" w:rsidR="00CE7CB0" w:rsidRPr="009B18EE" w:rsidRDefault="001F3B8E" w:rsidP="007F43AD">
      <w:pPr>
        <w:pStyle w:val="Standard"/>
        <w:jc w:val="both"/>
        <w:rPr>
          <w:lang w:val="en-US"/>
        </w:rPr>
      </w:pPr>
      <w:r w:rsidRPr="009B18EE">
        <w:rPr>
          <w:lang w:val="en-US"/>
        </w:rPr>
        <w:t xml:space="preserve">  </w:t>
      </w:r>
      <w:r w:rsidR="007F3154" w:rsidRPr="009B18EE">
        <w:rPr>
          <w:lang w:val="en-US"/>
        </w:rPr>
        <w:t xml:space="preserve">• </w:t>
      </w:r>
      <w:r w:rsidR="00CE7CB0" w:rsidRPr="009B18EE">
        <w:rPr>
          <w:lang w:val="en-US"/>
        </w:rPr>
        <w:t xml:space="preserve">Slightly dries out a </w:t>
      </w:r>
      <w:r w:rsidR="009847F2" w:rsidRPr="009B18EE">
        <w:rPr>
          <w:lang w:val="en-US"/>
        </w:rPr>
        <w:t>damp</w:t>
      </w:r>
      <w:r w:rsidR="00CE7CB0" w:rsidRPr="009B18EE">
        <w:rPr>
          <w:lang w:val="en-US"/>
        </w:rPr>
        <w:t xml:space="preserve"> battlefield and slightly warms up a frozen battlefield over the course of turns.</w:t>
      </w:r>
    </w:p>
    <w:p w14:paraId="7A6291DA" w14:textId="3E4206FC" w:rsidR="00F87808" w:rsidRPr="009B18EE" w:rsidRDefault="00F87808" w:rsidP="007F43AD">
      <w:pPr>
        <w:pStyle w:val="Standard"/>
        <w:jc w:val="both"/>
        <w:rPr>
          <w:lang w:val="en-US"/>
        </w:rPr>
      </w:pPr>
      <w:r w:rsidRPr="009B18EE">
        <w:rPr>
          <w:lang w:val="en-US"/>
        </w:rPr>
        <w:t xml:space="preserve">  • </w:t>
      </w:r>
      <w:r w:rsidR="009847F2" w:rsidRPr="009B18EE">
        <w:rPr>
          <w:lang w:val="en-US"/>
        </w:rPr>
        <w:t>On a swampy field </w:t>
      </w:r>
      <w:r w:rsidRPr="009B18EE">
        <w:rPr>
          <w:lang w:val="en-US"/>
        </w:rPr>
        <w:t>…</w:t>
      </w:r>
    </w:p>
    <w:p w14:paraId="2071987B" w14:textId="5FAAC60E" w:rsidR="002E29C7" w:rsidRPr="009B18EE" w:rsidRDefault="00F87808" w:rsidP="007F43AD">
      <w:pPr>
        <w:pStyle w:val="Standard"/>
        <w:jc w:val="both"/>
        <w:rPr>
          <w:lang w:val="en-US"/>
        </w:rPr>
      </w:pPr>
      <w:r w:rsidRPr="009B18EE">
        <w:rPr>
          <w:lang w:val="en-US"/>
        </w:rPr>
        <w:t xml:space="preserve">    – </w:t>
      </w:r>
      <w:r w:rsidR="009847F2" w:rsidRPr="009B18EE">
        <w:rPr>
          <w:lang w:val="en-US"/>
        </w:rPr>
        <w:t>Prevents most water-related abilities from benefiting from terrain bonuses.</w:t>
      </w:r>
    </w:p>
    <w:p w14:paraId="2C4DC79C" w14:textId="00468ECA" w:rsidR="009A2EF0" w:rsidRPr="009B18EE" w:rsidRDefault="009A2EF0" w:rsidP="009A2EF0">
      <w:pPr>
        <w:pStyle w:val="Standard"/>
        <w:jc w:val="both"/>
        <w:rPr>
          <w:lang w:val="en-US"/>
        </w:rPr>
      </w:pPr>
      <w:r w:rsidRPr="009B18EE">
        <w:rPr>
          <w:lang w:val="en-US"/>
        </w:rPr>
        <w:t xml:space="preserve">    – </w:t>
      </w:r>
      <w:r w:rsidR="009847F2" w:rsidRPr="009B18EE">
        <w:rPr>
          <w:lang w:val="en-US"/>
        </w:rPr>
        <w:t>Reduces the Speed penalty of Pokémons bogged down in it from 33.3% to 16.7%.</w:t>
      </w:r>
    </w:p>
    <w:p w14:paraId="0D0D1E99" w14:textId="14444997" w:rsidR="006F0627" w:rsidRPr="009B18EE" w:rsidRDefault="006F0627" w:rsidP="006F0627">
      <w:pPr>
        <w:pStyle w:val="Standard"/>
        <w:jc w:val="both"/>
        <w:rPr>
          <w:lang w:val="en-US"/>
        </w:rPr>
      </w:pPr>
      <w:r w:rsidRPr="009B18EE">
        <w:rPr>
          <w:lang w:val="en-US"/>
        </w:rPr>
        <w:t xml:space="preserve">    – </w:t>
      </w:r>
      <w:r w:rsidR="009847F2" w:rsidRPr="009B18EE">
        <w:rPr>
          <w:lang w:val="en-US"/>
        </w:rPr>
        <w:t xml:space="preserve">Removes the 25% Defense penalty applied to </w:t>
      </w:r>
      <w:r w:rsidR="00926F40" w:rsidRPr="009B18EE">
        <w:rPr>
          <w:lang w:val="en-US"/>
        </w:rPr>
        <w:t xml:space="preserve">Ground and </w:t>
      </w:r>
      <w:r w:rsidR="009847F2" w:rsidRPr="009B18EE">
        <w:rPr>
          <w:lang w:val="en-US"/>
        </w:rPr>
        <w:t>Rock-type Pokémons that are sensitive to this terrain.</w:t>
      </w:r>
    </w:p>
    <w:p w14:paraId="0BD1202D" w14:textId="6412D58D" w:rsidR="007F43AD" w:rsidRPr="009B18EE" w:rsidRDefault="007F43AD" w:rsidP="007F43AD">
      <w:pPr>
        <w:pStyle w:val="Standard"/>
        <w:jc w:val="both"/>
        <w:rPr>
          <w:lang w:val="en-US"/>
        </w:rPr>
      </w:pPr>
    </w:p>
    <w:p w14:paraId="419769D9" w14:textId="77777777" w:rsidR="007F43AD" w:rsidRPr="009B18EE" w:rsidRDefault="007F43AD" w:rsidP="007F43AD">
      <w:pPr>
        <w:pStyle w:val="Standard"/>
        <w:jc w:val="both"/>
        <w:rPr>
          <w:lang w:val="en-US"/>
        </w:rPr>
      </w:pPr>
    </w:p>
    <w:p w14:paraId="70CC217B" w14:textId="2034CD77" w:rsidR="007F43AD" w:rsidRPr="009B18EE" w:rsidRDefault="00744BBD" w:rsidP="00CC58B3">
      <w:pPr>
        <w:pStyle w:val="Titre3"/>
        <w:rPr>
          <w:lang w:val="en-US"/>
        </w:rPr>
      </w:pPr>
      <w:bookmarkStart w:id="65" w:name="_Soleil_caniculaire"/>
      <w:bookmarkEnd w:id="65"/>
      <w:r w:rsidRPr="009B18EE">
        <w:rPr>
          <w:lang w:val="en-US"/>
        </w:rPr>
        <w:t>Scorching sun</w:t>
      </w:r>
    </w:p>
    <w:p w14:paraId="7755F6B1" w14:textId="77777777" w:rsidR="007F43AD" w:rsidRPr="009B18EE" w:rsidRDefault="007F43AD" w:rsidP="007F43AD">
      <w:pPr>
        <w:pStyle w:val="Standard"/>
        <w:jc w:val="both"/>
        <w:rPr>
          <w:lang w:val="en-US"/>
        </w:rPr>
      </w:pPr>
    </w:p>
    <w:p w14:paraId="332862C9" w14:textId="1001351D" w:rsidR="007F43AD" w:rsidRPr="009B18EE" w:rsidRDefault="00C41B4F" w:rsidP="007F43AD">
      <w:pPr>
        <w:pStyle w:val="Standard"/>
        <w:jc w:val="both"/>
        <w:rPr>
          <w:lang w:val="en-US"/>
        </w:rPr>
      </w:pPr>
      <w:r w:rsidRPr="009B18EE">
        <w:rPr>
          <w:lang w:val="en-US"/>
        </w:rPr>
        <w:t xml:space="preserve">  </w:t>
      </w:r>
      <w:r w:rsidR="00C75B78" w:rsidRPr="009B18EE">
        <w:rPr>
          <w:lang w:val="en-US"/>
        </w:rPr>
        <w:t>Summoned</w:t>
      </w:r>
      <w:r w:rsidR="00205312" w:rsidRPr="009B18EE">
        <w:rPr>
          <w:lang w:val="en-US"/>
        </w:rPr>
        <w:t xml:space="preserve"> directly by Desolate Land, or when two instances </w:t>
      </w:r>
      <w:r w:rsidR="00C75B78" w:rsidRPr="009B18EE">
        <w:rPr>
          <w:lang w:val="en-US"/>
        </w:rPr>
        <w:t xml:space="preserve">of sun </w:t>
      </w:r>
      <w:r w:rsidR="00205312" w:rsidRPr="009B18EE">
        <w:rPr>
          <w:lang w:val="en-US"/>
        </w:rPr>
        <w:t>are present at the same time.</w:t>
      </w:r>
    </w:p>
    <w:p w14:paraId="049C330D" w14:textId="775F2E2B" w:rsidR="007F3154" w:rsidRPr="009B18EE" w:rsidRDefault="007F3154" w:rsidP="007F43AD">
      <w:pPr>
        <w:pStyle w:val="Standard"/>
        <w:jc w:val="both"/>
        <w:rPr>
          <w:lang w:val="en-US"/>
        </w:rPr>
      </w:pPr>
    </w:p>
    <w:p w14:paraId="6063AA7F" w14:textId="3168B0FB" w:rsidR="007F3154" w:rsidRPr="009B18EE" w:rsidRDefault="00A74298" w:rsidP="007F3154">
      <w:pPr>
        <w:pStyle w:val="Standard"/>
        <w:jc w:val="both"/>
        <w:rPr>
          <w:b/>
          <w:lang w:val="en-US"/>
        </w:rPr>
      </w:pPr>
      <w:r w:rsidRPr="009B18EE">
        <w:rPr>
          <w:b/>
          <w:lang w:val="en-US"/>
        </w:rPr>
        <w:t>Elemental effects:</w:t>
      </w:r>
    </w:p>
    <w:p w14:paraId="08B0C15B" w14:textId="5877AD03" w:rsidR="006344C1" w:rsidRPr="009B18EE" w:rsidRDefault="001F3B8E" w:rsidP="007F43AD">
      <w:pPr>
        <w:pStyle w:val="Standard"/>
        <w:jc w:val="both"/>
        <w:rPr>
          <w:lang w:val="en-US"/>
        </w:rPr>
      </w:pPr>
      <w:r w:rsidRPr="009B18EE">
        <w:rPr>
          <w:lang w:val="en-US"/>
        </w:rPr>
        <w:t xml:space="preserve">  </w:t>
      </w:r>
      <w:r w:rsidR="007F3154" w:rsidRPr="009B18EE">
        <w:rPr>
          <w:noProof/>
          <w:lang w:val="en-US"/>
        </w:rPr>
        <w:drawing>
          <wp:inline distT="0" distB="0" distL="0" distR="0" wp14:anchorId="4A17BDAE" wp14:editId="0BD4A8A3">
            <wp:extent cx="180975" cy="180975"/>
            <wp:effectExtent l="0" t="0" r="9525" b="9525"/>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9847F2" w:rsidRPr="009B18EE">
        <w:rPr>
          <w:lang w:val="en-US"/>
        </w:rPr>
        <w:t>Significantly boosts fire-type attacks (+60%) and reduces their cost by 30%. The power bonus is added rather than multiplied (without exceeding +100%) if the terrain is a desert, volcanic, draconic or burning.</w:t>
      </w:r>
    </w:p>
    <w:p w14:paraId="7E6DDFF7" w14:textId="3F84FE61" w:rsidR="00891818" w:rsidRPr="009B18EE" w:rsidRDefault="001F3B8E" w:rsidP="007F43AD">
      <w:pPr>
        <w:pStyle w:val="Standard"/>
        <w:jc w:val="both"/>
        <w:rPr>
          <w:lang w:val="en-US"/>
        </w:rPr>
      </w:pPr>
      <w:r w:rsidRPr="009B18EE">
        <w:rPr>
          <w:lang w:val="en-US"/>
        </w:rPr>
        <w:t xml:space="preserve">  </w:t>
      </w:r>
      <w:r w:rsidR="00891818" w:rsidRPr="009B18EE">
        <w:rPr>
          <w:noProof/>
          <w:lang w:val="en-US"/>
        </w:rPr>
        <w:drawing>
          <wp:inline distT="0" distB="0" distL="0" distR="0" wp14:anchorId="3FC49A2E" wp14:editId="745BAE00">
            <wp:extent cx="180975" cy="180975"/>
            <wp:effectExtent l="0" t="0" r="9525" b="9525"/>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91818" w:rsidRPr="009B18EE">
        <w:rPr>
          <w:lang w:val="en-US"/>
        </w:rPr>
        <w:t xml:space="preserve"> </w:t>
      </w:r>
      <w:r w:rsidR="009847F2" w:rsidRPr="009B18EE">
        <w:rPr>
          <w:lang w:val="en-US"/>
        </w:rPr>
        <w:t>The chance of inflicting a burn is increased by 50%.</w:t>
      </w:r>
    </w:p>
    <w:p w14:paraId="1E778108" w14:textId="67C84B88" w:rsidR="00891818" w:rsidRPr="009B18EE" w:rsidRDefault="001F3B8E" w:rsidP="007F43AD">
      <w:pPr>
        <w:pStyle w:val="Standard"/>
        <w:jc w:val="both"/>
        <w:rPr>
          <w:lang w:val="en-US"/>
        </w:rPr>
      </w:pPr>
      <w:r w:rsidRPr="009B18EE">
        <w:rPr>
          <w:lang w:val="en-US"/>
        </w:rPr>
        <w:t xml:space="preserve">  </w:t>
      </w:r>
      <w:r w:rsidR="00891818" w:rsidRPr="009B18EE">
        <w:rPr>
          <w:noProof/>
          <w:lang w:val="en-US"/>
        </w:rPr>
        <w:drawing>
          <wp:inline distT="0" distB="0" distL="0" distR="0" wp14:anchorId="32080A94" wp14:editId="798A99F1">
            <wp:extent cx="180975" cy="180975"/>
            <wp:effectExtent l="0" t="0" r="9525" b="952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91818" w:rsidRPr="009B18EE">
        <w:rPr>
          <w:lang w:val="en-US"/>
        </w:rPr>
        <w:t xml:space="preserve"> </w:t>
      </w:r>
      <w:r w:rsidR="009847F2" w:rsidRPr="009B18EE">
        <w:rPr>
          <w:lang w:val="en-US"/>
        </w:rPr>
        <w:t>Burn damage is increased by 50%.</w:t>
      </w:r>
    </w:p>
    <w:p w14:paraId="3ED2282C" w14:textId="51E6C8FB" w:rsidR="00F73656" w:rsidRPr="009B18EE" w:rsidRDefault="00F73656" w:rsidP="007F43AD">
      <w:pPr>
        <w:pStyle w:val="Standard"/>
        <w:jc w:val="both"/>
        <w:rPr>
          <w:lang w:val="en-US"/>
        </w:rPr>
      </w:pPr>
      <w:r w:rsidRPr="009B18EE">
        <w:rPr>
          <w:lang w:val="en-US"/>
        </w:rPr>
        <w:t xml:space="preserve">  </w:t>
      </w:r>
      <w:r w:rsidRPr="009B18EE">
        <w:rPr>
          <w:noProof/>
          <w:lang w:val="en-US"/>
        </w:rPr>
        <w:drawing>
          <wp:inline distT="0" distB="0" distL="0" distR="0" wp14:anchorId="2463FE28" wp14:editId="2B1A0F89">
            <wp:extent cx="180975" cy="180975"/>
            <wp:effectExtent l="0" t="0" r="9525" b="9525"/>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3B2866" w:rsidRPr="009B18EE">
        <w:rPr>
          <w:lang w:val="en-US"/>
        </w:rPr>
        <w:t>Solar Beam and Solar Blade launch in one turn.</w:t>
      </w:r>
    </w:p>
    <w:p w14:paraId="3040FAA1" w14:textId="7C8B9BF0" w:rsidR="006B0502" w:rsidRPr="009B18EE" w:rsidRDefault="001F3B8E" w:rsidP="006B0502">
      <w:pPr>
        <w:pStyle w:val="Standard"/>
        <w:jc w:val="both"/>
        <w:rPr>
          <w:lang w:val="en-US"/>
        </w:rPr>
      </w:pPr>
      <w:r w:rsidRPr="009B18EE">
        <w:rPr>
          <w:lang w:val="en-US"/>
        </w:rPr>
        <w:t xml:space="preserve">  </w:t>
      </w:r>
      <w:r w:rsidR="007F3154" w:rsidRPr="009B18EE">
        <w:rPr>
          <w:noProof/>
          <w:lang w:val="en-US"/>
        </w:rPr>
        <w:drawing>
          <wp:inline distT="0" distB="0" distL="0" distR="0" wp14:anchorId="602DC965" wp14:editId="57940A4C">
            <wp:extent cx="180975" cy="180975"/>
            <wp:effectExtent l="0" t="0" r="9525" b="952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F3154" w:rsidRPr="009B18EE">
        <w:rPr>
          <w:lang w:val="en-US"/>
        </w:rPr>
        <w:t xml:space="preserve"> </w:t>
      </w:r>
      <w:r w:rsidR="009847F2" w:rsidRPr="009B18EE">
        <w:rPr>
          <w:lang w:val="en-US"/>
        </w:rPr>
        <w:t xml:space="preserve">Nullifies Water-type attacks, except from an aquatic surface where it will be possible to launch them with 50% of their power (1/3 climate × 3/2 terrain). Hydro Steam ignores the climatic factor in this case, but remains nullified in the absence of aquatic </w:t>
      </w:r>
      <w:r w:rsidR="00926F40" w:rsidRPr="009B18EE">
        <w:rPr>
          <w:lang w:val="en-US"/>
        </w:rPr>
        <w:t>field</w:t>
      </w:r>
      <w:r w:rsidR="009847F2" w:rsidRPr="009B18EE">
        <w:rPr>
          <w:lang w:val="en-US"/>
        </w:rPr>
        <w:t>. Their energy cost is doubled in all cases.</w:t>
      </w:r>
    </w:p>
    <w:p w14:paraId="4EF0A520" w14:textId="618BDF07" w:rsidR="00343522" w:rsidRPr="009B18EE" w:rsidRDefault="00343522" w:rsidP="006B0502">
      <w:pPr>
        <w:pStyle w:val="Standard"/>
        <w:jc w:val="both"/>
        <w:rPr>
          <w:i/>
          <w:iCs/>
          <w:color w:val="7030A0"/>
          <w:lang w:val="en-US"/>
        </w:rPr>
      </w:pPr>
      <w:r w:rsidRPr="009B18EE">
        <w:rPr>
          <w:lang w:val="en-US"/>
        </w:rPr>
        <w:t xml:space="preserve">    =&gt; </w:t>
      </w:r>
      <w:r w:rsidRPr="009B18EE">
        <w:rPr>
          <w:i/>
          <w:iCs/>
          <w:color w:val="7030A0"/>
          <w:lang w:val="en-US"/>
        </w:rPr>
        <w:t>The Water-type attack evaporated in the extremely harsh sunlight!</w:t>
      </w:r>
    </w:p>
    <w:p w14:paraId="6D569194" w14:textId="7380594A" w:rsidR="006B0502" w:rsidRPr="009B18EE" w:rsidRDefault="001F3B8E" w:rsidP="006B0502">
      <w:pPr>
        <w:pStyle w:val="Standard"/>
        <w:jc w:val="both"/>
        <w:rPr>
          <w:lang w:val="en-US"/>
        </w:rPr>
      </w:pPr>
      <w:r w:rsidRPr="009B18EE">
        <w:rPr>
          <w:lang w:val="en-US"/>
        </w:rPr>
        <w:t xml:space="preserve">  </w:t>
      </w:r>
      <w:r w:rsidR="006B0502" w:rsidRPr="009B18EE">
        <w:rPr>
          <w:noProof/>
          <w:lang w:val="en-US"/>
        </w:rPr>
        <w:drawing>
          <wp:inline distT="0" distB="0" distL="0" distR="0" wp14:anchorId="1D1CF6EA" wp14:editId="7B3931FE">
            <wp:extent cx="180975" cy="180975"/>
            <wp:effectExtent l="0" t="0" r="9525" b="9525"/>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B0502" w:rsidRPr="009B18EE">
        <w:rPr>
          <w:lang w:val="en-US"/>
        </w:rPr>
        <w:t xml:space="preserve"> </w:t>
      </w:r>
      <w:r w:rsidR="009847F2" w:rsidRPr="009B18EE">
        <w:rPr>
          <w:lang w:val="en-US"/>
        </w:rPr>
        <w:t>Weakens Ice-type attacks (-35%) and increases their energy cost by 60%.</w:t>
      </w:r>
    </w:p>
    <w:p w14:paraId="7053E1BE" w14:textId="54FDB5AB" w:rsidR="006B0502" w:rsidRPr="009B18EE" w:rsidRDefault="001F3B8E" w:rsidP="006B0502">
      <w:pPr>
        <w:pStyle w:val="Standard"/>
        <w:jc w:val="both"/>
        <w:rPr>
          <w:lang w:val="en-US"/>
        </w:rPr>
      </w:pPr>
      <w:r w:rsidRPr="009B18EE">
        <w:rPr>
          <w:lang w:val="en-US"/>
        </w:rPr>
        <w:t xml:space="preserve">  </w:t>
      </w:r>
      <w:r w:rsidR="006B0502" w:rsidRPr="009B18EE">
        <w:rPr>
          <w:noProof/>
          <w:lang w:val="en-US"/>
        </w:rPr>
        <w:drawing>
          <wp:inline distT="0" distB="0" distL="0" distR="0" wp14:anchorId="1D6BB3F6" wp14:editId="47E39A77">
            <wp:extent cx="180975" cy="180975"/>
            <wp:effectExtent l="0" t="0" r="9525" b="9525"/>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B0502" w:rsidRPr="009B18EE">
        <w:rPr>
          <w:lang w:val="en-US"/>
        </w:rPr>
        <w:t xml:space="preserve"> </w:t>
      </w:r>
      <w:r w:rsidR="009847F2" w:rsidRPr="009B18EE">
        <w:rPr>
          <w:lang w:val="en-US"/>
        </w:rPr>
        <w:t>Freezing becomes impossible and any Pokémon that attempts to act will be instantly thawed.</w:t>
      </w:r>
    </w:p>
    <w:p w14:paraId="5D082B23" w14:textId="1C4AD6A9" w:rsidR="006B0502" w:rsidRPr="009B18EE" w:rsidRDefault="001F3B8E" w:rsidP="006B0502">
      <w:pPr>
        <w:pStyle w:val="Standard"/>
        <w:jc w:val="both"/>
        <w:rPr>
          <w:lang w:val="en-US"/>
        </w:rPr>
      </w:pPr>
      <w:r w:rsidRPr="009B18EE">
        <w:rPr>
          <w:lang w:val="en-US"/>
        </w:rPr>
        <w:t xml:space="preserve">  </w:t>
      </w:r>
      <w:r w:rsidR="006B0502" w:rsidRPr="009B18EE">
        <w:rPr>
          <w:noProof/>
          <w:lang w:val="en-US"/>
        </w:rPr>
        <w:drawing>
          <wp:inline distT="0" distB="0" distL="0" distR="0" wp14:anchorId="01A9A69E" wp14:editId="6469B7A4">
            <wp:extent cx="180975" cy="180975"/>
            <wp:effectExtent l="0" t="0" r="9525" b="9525"/>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B0502" w:rsidRPr="009B18EE">
        <w:rPr>
          <w:lang w:val="en-US"/>
        </w:rPr>
        <w:t xml:space="preserve"> </w:t>
      </w:r>
      <w:r w:rsidR="009847F2" w:rsidRPr="009B18EE">
        <w:rPr>
          <w:lang w:val="en-US"/>
        </w:rPr>
        <w:t>Reduces the risk of paralysis from electricity by 50%.</w:t>
      </w:r>
    </w:p>
    <w:p w14:paraId="2B57047E" w14:textId="77777777" w:rsidR="009847F2" w:rsidRPr="009B18EE" w:rsidRDefault="00752E21" w:rsidP="007F43AD">
      <w:pPr>
        <w:pStyle w:val="Standard"/>
        <w:jc w:val="both"/>
        <w:rPr>
          <w:lang w:val="en-US"/>
        </w:rPr>
      </w:pPr>
      <w:r w:rsidRPr="009B18EE">
        <w:rPr>
          <w:lang w:val="en-US"/>
        </w:rPr>
        <w:t xml:space="preserve">  </w:t>
      </w:r>
      <w:r w:rsidRPr="009B18EE">
        <w:rPr>
          <w:noProof/>
          <w:lang w:val="en-US"/>
        </w:rPr>
        <w:drawing>
          <wp:inline distT="0" distB="0" distL="0" distR="0" wp14:anchorId="2EFF859F" wp14:editId="1BB5EEF1">
            <wp:extent cx="180975" cy="180975"/>
            <wp:effectExtent l="0" t="0" r="9525" b="9525"/>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9847F2" w:rsidRPr="009B18EE">
        <w:rPr>
          <w:lang w:val="en-US"/>
        </w:rPr>
        <w:t>Halves the power of Electro Shot.</w:t>
      </w:r>
    </w:p>
    <w:p w14:paraId="1EE62A10" w14:textId="301EDED3" w:rsidR="004D679F" w:rsidRPr="009B18EE" w:rsidRDefault="001F3B8E" w:rsidP="007F43AD">
      <w:pPr>
        <w:pStyle w:val="Standard"/>
        <w:jc w:val="both"/>
        <w:rPr>
          <w:lang w:val="en-US"/>
        </w:rPr>
      </w:pPr>
      <w:r w:rsidRPr="009B18EE">
        <w:rPr>
          <w:lang w:val="en-US"/>
        </w:rPr>
        <w:t xml:space="preserve">  </w:t>
      </w:r>
      <w:r w:rsidR="004D679F" w:rsidRPr="009B18EE">
        <w:rPr>
          <w:noProof/>
          <w:lang w:val="en-US"/>
        </w:rPr>
        <w:drawing>
          <wp:inline distT="0" distB="0" distL="0" distR="0" wp14:anchorId="2D5B25D5" wp14:editId="1CC73146">
            <wp:extent cx="180975" cy="180975"/>
            <wp:effectExtent l="0" t="0" r="9525" b="9525"/>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4D679F" w:rsidRPr="009B18EE">
        <w:rPr>
          <w:lang w:val="en-US"/>
        </w:rPr>
        <w:t xml:space="preserve"> </w:t>
      </w:r>
      <w:r w:rsidR="001B7350" w:rsidRPr="009B18EE">
        <w:rPr>
          <w:lang w:val="en-US"/>
        </w:rPr>
        <w:t>Reduces the chance of falling asleep by 20%.</w:t>
      </w:r>
    </w:p>
    <w:p w14:paraId="65B2CF6C" w14:textId="77777777" w:rsidR="006368DA" w:rsidRPr="009B18EE" w:rsidRDefault="006368DA" w:rsidP="007F43AD">
      <w:pPr>
        <w:pStyle w:val="Standard"/>
        <w:jc w:val="both"/>
        <w:rPr>
          <w:lang w:val="en-US"/>
        </w:rPr>
      </w:pPr>
    </w:p>
    <w:p w14:paraId="316AC030" w14:textId="24DB3F45" w:rsidR="00985397" w:rsidRPr="009B18EE" w:rsidRDefault="00A74298" w:rsidP="00985397">
      <w:pPr>
        <w:pStyle w:val="Standard"/>
        <w:jc w:val="both"/>
        <w:rPr>
          <w:b/>
          <w:lang w:val="en-US"/>
        </w:rPr>
      </w:pPr>
      <w:r w:rsidRPr="009B18EE">
        <w:rPr>
          <w:b/>
          <w:lang w:val="en-US"/>
        </w:rPr>
        <w:t>Other effects:</w:t>
      </w:r>
    </w:p>
    <w:p w14:paraId="0BE00229" w14:textId="3FD7C4DF" w:rsidR="00A0564C" w:rsidRPr="009B18EE" w:rsidRDefault="00A0564C" w:rsidP="00A0564C">
      <w:pPr>
        <w:pStyle w:val="Standard"/>
        <w:jc w:val="both"/>
        <w:rPr>
          <w:lang w:val="en-US"/>
        </w:rPr>
      </w:pPr>
      <w:r w:rsidRPr="009B18EE">
        <w:rPr>
          <w:lang w:val="en-US"/>
        </w:rPr>
        <w:t xml:space="preserve">  • </w:t>
      </w:r>
      <w:r w:rsidR="00CD4379" w:rsidRPr="009B18EE">
        <w:rPr>
          <w:lang w:val="en-US"/>
        </w:rPr>
        <w:t>Activates sun-based abilities</w:t>
      </w:r>
      <w:r w:rsidRPr="009B18EE">
        <w:rPr>
          <w:lang w:val="en-US"/>
        </w:rPr>
        <w:t xml:space="preserve"> (</w:t>
      </w:r>
      <w:r w:rsidR="00726C48" w:rsidRPr="009B18EE">
        <w:rPr>
          <w:lang w:val="en-US"/>
        </w:rPr>
        <w:t>Chlorophyll</w:t>
      </w:r>
      <w:r w:rsidRPr="009B18EE">
        <w:rPr>
          <w:lang w:val="en-US"/>
        </w:rPr>
        <w:t xml:space="preserve">, </w:t>
      </w:r>
      <w:r w:rsidR="00726C48" w:rsidRPr="009B18EE">
        <w:rPr>
          <w:lang w:val="en-US"/>
        </w:rPr>
        <w:t>Grass Pelt</w:t>
      </w:r>
      <w:r w:rsidRPr="009B18EE">
        <w:rPr>
          <w:lang w:val="en-US"/>
        </w:rPr>
        <w:t xml:space="preserve">, </w:t>
      </w:r>
      <w:r w:rsidR="008E4081" w:rsidRPr="009B18EE">
        <w:rPr>
          <w:lang w:val="en-US"/>
        </w:rPr>
        <w:t>Protosynthesis</w:t>
      </w:r>
      <w:r w:rsidRPr="009B18EE">
        <w:rPr>
          <w:lang w:val="en-US"/>
        </w:rPr>
        <w:t xml:space="preserve">, </w:t>
      </w:r>
      <w:r w:rsidR="008E4081" w:rsidRPr="009B18EE">
        <w:rPr>
          <w:lang w:val="en-US"/>
        </w:rPr>
        <w:t>Solar Power</w:t>
      </w:r>
      <w:r w:rsidR="00926F40" w:rsidRPr="009B18EE">
        <w:rPr>
          <w:lang w:val="en-US"/>
        </w:rPr>
        <w:t> </w:t>
      </w:r>
      <w:r w:rsidRPr="009B18EE">
        <w:rPr>
          <w:lang w:val="en-US"/>
        </w:rPr>
        <w:t>…)</w:t>
      </w:r>
    </w:p>
    <w:p w14:paraId="7D8F8F5D" w14:textId="77777777" w:rsidR="000C5FB3" w:rsidRPr="009B18EE" w:rsidRDefault="000C5FB3" w:rsidP="000C5FB3">
      <w:pPr>
        <w:pStyle w:val="Standard"/>
        <w:jc w:val="both"/>
        <w:rPr>
          <w:lang w:val="en-US"/>
        </w:rPr>
      </w:pPr>
      <w:r w:rsidRPr="009B18EE">
        <w:rPr>
          <w:lang w:val="en-US"/>
        </w:rPr>
        <w:t xml:space="preserve">  • The Orichalcum Pulse ability grants a 33.3% Attack boost to its holder.</w:t>
      </w:r>
    </w:p>
    <w:p w14:paraId="5A80E8BB" w14:textId="53A864B2" w:rsidR="00AD71F9" w:rsidRPr="009B18EE" w:rsidRDefault="00AD71F9" w:rsidP="00985397">
      <w:pPr>
        <w:pStyle w:val="Standard"/>
        <w:jc w:val="both"/>
        <w:rPr>
          <w:lang w:val="en-US"/>
        </w:rPr>
      </w:pPr>
      <w:r w:rsidRPr="009B18EE">
        <w:rPr>
          <w:lang w:val="en-US"/>
        </w:rPr>
        <w:t xml:space="preserve">  • </w:t>
      </w:r>
      <w:r w:rsidR="009847F2" w:rsidRPr="009B18EE">
        <w:rPr>
          <w:lang w:val="en-US"/>
        </w:rPr>
        <w:t>Prevents Dry Skin from healing HP on a Pokémon with its feet in the water in watery terrain. Pokémon</w:t>
      </w:r>
      <w:r w:rsidR="00926F40" w:rsidRPr="009B18EE">
        <w:rPr>
          <w:lang w:val="en-US"/>
        </w:rPr>
        <w:t>s</w:t>
      </w:r>
      <w:r w:rsidR="009847F2" w:rsidRPr="009B18EE">
        <w:rPr>
          <w:lang w:val="en-US"/>
        </w:rPr>
        <w:t xml:space="preserve"> in the air or on other terrain lose HP at the end of each turn.</w:t>
      </w:r>
    </w:p>
    <w:p w14:paraId="72256CB4" w14:textId="77777777" w:rsidR="009847F2" w:rsidRPr="009B18EE" w:rsidRDefault="009847F2" w:rsidP="009847F2">
      <w:pPr>
        <w:pStyle w:val="Standard"/>
        <w:jc w:val="both"/>
        <w:rPr>
          <w:lang w:val="en-US"/>
        </w:rPr>
      </w:pPr>
      <w:r w:rsidRPr="009B18EE">
        <w:rPr>
          <w:lang w:val="en-US"/>
        </w:rPr>
        <w:t xml:space="preserve">  • Strengthens certain Grass-type attacks or attacks based on sky clarity. (Growth, Synthesis, Morning Sun …)</w:t>
      </w:r>
    </w:p>
    <w:p w14:paraId="26B4482F" w14:textId="01A01036" w:rsidR="00F73656" w:rsidRPr="009B18EE" w:rsidRDefault="009847F2" w:rsidP="00985397">
      <w:pPr>
        <w:pStyle w:val="Standard"/>
        <w:jc w:val="both"/>
        <w:rPr>
          <w:lang w:val="en-US"/>
        </w:rPr>
      </w:pPr>
      <w:r w:rsidRPr="009B18EE">
        <w:rPr>
          <w:lang w:val="en-US"/>
        </w:rPr>
        <w:t xml:space="preserve">  • Increases the accuracy of Sandsear Storm by 50%.</w:t>
      </w:r>
    </w:p>
    <w:p w14:paraId="29AC124A" w14:textId="2328C4A3" w:rsidR="00F73656" w:rsidRPr="009B18EE" w:rsidRDefault="00F73656" w:rsidP="00F73656">
      <w:pPr>
        <w:pStyle w:val="Standard"/>
        <w:jc w:val="both"/>
        <w:rPr>
          <w:lang w:val="en-US"/>
        </w:rPr>
      </w:pPr>
      <w:r w:rsidRPr="009B18EE">
        <w:rPr>
          <w:lang w:val="en-US"/>
        </w:rPr>
        <w:t xml:space="preserve">  • </w:t>
      </w:r>
      <w:r w:rsidR="009847F2" w:rsidRPr="009B18EE">
        <w:rPr>
          <w:lang w:val="en-US"/>
        </w:rPr>
        <w:t>Halves the accuracy of Hurricane and Thunder (37.5% instead of 75%).</w:t>
      </w:r>
    </w:p>
    <w:p w14:paraId="45C51D98" w14:textId="711DD293" w:rsidR="00B3170D" w:rsidRPr="009B18EE" w:rsidRDefault="00B3170D" w:rsidP="00F73656">
      <w:pPr>
        <w:pStyle w:val="Standard"/>
        <w:jc w:val="both"/>
        <w:rPr>
          <w:lang w:val="en-US"/>
        </w:rPr>
      </w:pPr>
      <w:r w:rsidRPr="009B18EE">
        <w:rPr>
          <w:lang w:val="en-US"/>
        </w:rPr>
        <w:t xml:space="preserve">  • </w:t>
      </w:r>
      <w:r w:rsidR="009847F2" w:rsidRPr="009B18EE">
        <w:rPr>
          <w:lang w:val="en-US"/>
        </w:rPr>
        <w:t>Reduces Blizzard</w:t>
      </w:r>
      <w:r w:rsidR="001D292A">
        <w:rPr>
          <w:lang w:val="en-US"/>
        </w:rPr>
        <w:t>’</w:t>
      </w:r>
      <w:r w:rsidR="009847F2" w:rsidRPr="009B18EE">
        <w:rPr>
          <w:lang w:val="en-US"/>
        </w:rPr>
        <w:t>s accuracy by a third (50% instead of 75%).</w:t>
      </w:r>
    </w:p>
    <w:p w14:paraId="3B385700" w14:textId="62529DCF" w:rsidR="00CD4379" w:rsidRPr="009B18EE" w:rsidRDefault="00CD4379" w:rsidP="00CD4379">
      <w:pPr>
        <w:pStyle w:val="Standard"/>
        <w:jc w:val="both"/>
        <w:rPr>
          <w:lang w:val="en-US"/>
        </w:rPr>
      </w:pPr>
      <w:r w:rsidRPr="009B18EE">
        <w:rPr>
          <w:lang w:val="en-US"/>
        </w:rPr>
        <w:t xml:space="preserve">  • Weather Ball and Castform become Fire-type and this attack doubles in power.</w:t>
      </w:r>
    </w:p>
    <w:p w14:paraId="65BD4147" w14:textId="1478AF70" w:rsidR="009847F2" w:rsidRPr="009B18EE" w:rsidRDefault="009847F2" w:rsidP="009847F2">
      <w:pPr>
        <w:pStyle w:val="Standard"/>
        <w:jc w:val="both"/>
        <w:rPr>
          <w:lang w:val="en-US"/>
        </w:rPr>
      </w:pPr>
      <w:r w:rsidRPr="009B18EE">
        <w:rPr>
          <w:lang w:val="en-US"/>
        </w:rPr>
        <w:t xml:space="preserve">  • Dries out a damp battlefield and quickly warms up a frozen battlefield over the course of turns.</w:t>
      </w:r>
    </w:p>
    <w:p w14:paraId="4047706F" w14:textId="77777777" w:rsidR="009847F2" w:rsidRPr="009B18EE" w:rsidRDefault="009847F2" w:rsidP="009847F2">
      <w:pPr>
        <w:pStyle w:val="Standard"/>
        <w:jc w:val="both"/>
        <w:rPr>
          <w:lang w:val="en-US"/>
        </w:rPr>
      </w:pPr>
      <w:r w:rsidRPr="009B18EE">
        <w:rPr>
          <w:lang w:val="en-US"/>
        </w:rPr>
        <w:t xml:space="preserve">  • On a swampy field …</w:t>
      </w:r>
    </w:p>
    <w:p w14:paraId="52C1CD8C" w14:textId="00225E50" w:rsidR="002E29C7" w:rsidRPr="009B18EE" w:rsidRDefault="00F87808" w:rsidP="00F87808">
      <w:pPr>
        <w:pStyle w:val="Standard"/>
        <w:jc w:val="both"/>
        <w:rPr>
          <w:lang w:val="en-US"/>
        </w:rPr>
      </w:pPr>
      <w:r w:rsidRPr="009B18EE">
        <w:rPr>
          <w:lang w:val="en-US"/>
        </w:rPr>
        <w:t xml:space="preserve">    – </w:t>
      </w:r>
      <w:r w:rsidR="009847F2" w:rsidRPr="009B18EE">
        <w:rPr>
          <w:lang w:val="en-US"/>
        </w:rPr>
        <w:t>All abilities benefiting from field humidity can no longer take advantage of it.</w:t>
      </w:r>
    </w:p>
    <w:p w14:paraId="5C8A215D" w14:textId="77777777" w:rsidR="00E05B73" w:rsidRPr="009B18EE" w:rsidRDefault="00E05B73" w:rsidP="00E05B73">
      <w:pPr>
        <w:pStyle w:val="Standard"/>
        <w:jc w:val="both"/>
        <w:rPr>
          <w:lang w:val="en-US"/>
        </w:rPr>
      </w:pPr>
      <w:r w:rsidRPr="009B18EE">
        <w:rPr>
          <w:lang w:val="en-US"/>
        </w:rPr>
        <w:t xml:space="preserve">    – Reduces the Speed penalty of Pokémons bogged down in it from 33.3% to 16.7%.</w:t>
      </w:r>
    </w:p>
    <w:p w14:paraId="003B4528" w14:textId="77777777" w:rsidR="00926F40" w:rsidRPr="009B18EE" w:rsidRDefault="00926F40" w:rsidP="00926F40">
      <w:pPr>
        <w:pStyle w:val="Standard"/>
        <w:jc w:val="both"/>
        <w:rPr>
          <w:lang w:val="en-US"/>
        </w:rPr>
      </w:pPr>
      <w:r w:rsidRPr="009B18EE">
        <w:rPr>
          <w:lang w:val="en-US"/>
        </w:rPr>
        <w:t xml:space="preserve">    – Removes the 25% Defense penalty applied to Ground and Rock-type Pokémons that are sensitive to this terrain.</w:t>
      </w:r>
    </w:p>
    <w:p w14:paraId="790F13CF" w14:textId="7FD6D211" w:rsidR="007F43AD" w:rsidRPr="009B18EE" w:rsidRDefault="007F43AD" w:rsidP="007F43AD">
      <w:pPr>
        <w:pStyle w:val="Standard"/>
        <w:jc w:val="both"/>
        <w:rPr>
          <w:lang w:val="en-US"/>
        </w:rPr>
      </w:pPr>
    </w:p>
    <w:p w14:paraId="6F45D39B" w14:textId="77777777" w:rsidR="00AC64A5" w:rsidRPr="009B18EE" w:rsidRDefault="00AC64A5" w:rsidP="007F43AD">
      <w:pPr>
        <w:pStyle w:val="Standard"/>
        <w:jc w:val="both"/>
        <w:rPr>
          <w:lang w:val="en-US"/>
        </w:rPr>
      </w:pPr>
    </w:p>
    <w:p w14:paraId="5277DD44" w14:textId="1E67A018" w:rsidR="007F43AD" w:rsidRPr="009B18EE" w:rsidRDefault="00744BBD" w:rsidP="00CC58B3">
      <w:pPr>
        <w:pStyle w:val="Titre3"/>
        <w:rPr>
          <w:lang w:val="en-US"/>
        </w:rPr>
      </w:pPr>
      <w:bookmarkStart w:id="66" w:name="_Pluie"/>
      <w:bookmarkEnd w:id="66"/>
      <w:r w:rsidRPr="009B18EE">
        <w:rPr>
          <w:lang w:val="en-US"/>
        </w:rPr>
        <w:t>Rain</w:t>
      </w:r>
    </w:p>
    <w:p w14:paraId="5B70574A" w14:textId="77777777" w:rsidR="007F43AD" w:rsidRPr="009B18EE" w:rsidRDefault="007F43AD" w:rsidP="007F43AD">
      <w:pPr>
        <w:pStyle w:val="Standard"/>
        <w:jc w:val="both"/>
        <w:rPr>
          <w:lang w:val="en-US"/>
        </w:rPr>
      </w:pPr>
    </w:p>
    <w:p w14:paraId="6040BFAC" w14:textId="088D9907" w:rsidR="007F43AD" w:rsidRPr="009B18EE" w:rsidRDefault="00A34DC7" w:rsidP="007F43AD">
      <w:pPr>
        <w:pStyle w:val="Standard"/>
        <w:jc w:val="both"/>
        <w:rPr>
          <w:lang w:val="en-US"/>
        </w:rPr>
      </w:pPr>
      <w:r w:rsidRPr="009B18EE">
        <w:rPr>
          <w:lang w:val="en-US"/>
        </w:rPr>
        <w:t xml:space="preserve">  </w:t>
      </w:r>
      <w:r w:rsidR="00205312" w:rsidRPr="009B18EE">
        <w:rPr>
          <w:lang w:val="en-US"/>
        </w:rPr>
        <w:t>Passively invoked by the Drizzle or Sea Pulse abilities, or actively by the Rain Dance move. Can be combined with Snow or Thunderstorm to produce a Freezing Rain or Stormy Rain respectively.</w:t>
      </w:r>
    </w:p>
    <w:p w14:paraId="71E60338" w14:textId="6D9CBA1B" w:rsidR="00534105" w:rsidRPr="009B18EE" w:rsidRDefault="00A34DC7" w:rsidP="00534105">
      <w:pPr>
        <w:pStyle w:val="Standard"/>
        <w:jc w:val="both"/>
        <w:rPr>
          <w:lang w:val="en-US"/>
        </w:rPr>
      </w:pPr>
      <w:r w:rsidRPr="009B18EE">
        <w:rPr>
          <w:lang w:val="en-US"/>
        </w:rPr>
        <w:t xml:space="preserve">  </w:t>
      </w:r>
      <w:r w:rsidR="00D01885" w:rsidRPr="009B18EE">
        <w:rPr>
          <w:lang w:val="en-US"/>
        </w:rPr>
        <w:t>Dispellable by Defog</w:t>
      </w:r>
    </w:p>
    <w:p w14:paraId="20B74BA6" w14:textId="32DDDD92" w:rsidR="008653ED" w:rsidRPr="009B18EE" w:rsidRDefault="008653ED" w:rsidP="007F43AD">
      <w:pPr>
        <w:pStyle w:val="Standard"/>
        <w:jc w:val="both"/>
        <w:rPr>
          <w:lang w:val="en-US"/>
        </w:rPr>
      </w:pPr>
    </w:p>
    <w:p w14:paraId="7EC14899" w14:textId="601DB81E" w:rsidR="003A1287" w:rsidRPr="009B18EE" w:rsidRDefault="00A74298" w:rsidP="003A1287">
      <w:pPr>
        <w:pStyle w:val="Standard"/>
        <w:jc w:val="both"/>
        <w:rPr>
          <w:b/>
          <w:lang w:val="en-US"/>
        </w:rPr>
      </w:pPr>
      <w:r w:rsidRPr="009B18EE">
        <w:rPr>
          <w:b/>
          <w:lang w:val="en-US"/>
        </w:rPr>
        <w:t>Elemental effects:</w:t>
      </w:r>
    </w:p>
    <w:p w14:paraId="3F428FB8" w14:textId="09B95C4D" w:rsidR="00B34BC7" w:rsidRPr="009B18EE" w:rsidRDefault="00C41B4F" w:rsidP="00B34BC7">
      <w:pPr>
        <w:pStyle w:val="Standard"/>
        <w:jc w:val="both"/>
        <w:rPr>
          <w:lang w:val="en-US"/>
        </w:rPr>
      </w:pPr>
      <w:r w:rsidRPr="009B18EE">
        <w:rPr>
          <w:lang w:val="en-US"/>
        </w:rPr>
        <w:t xml:space="preserve">  </w:t>
      </w:r>
      <w:r w:rsidR="00B34BC7" w:rsidRPr="009B18EE">
        <w:rPr>
          <w:noProof/>
          <w:lang w:val="en-US"/>
        </w:rPr>
        <w:drawing>
          <wp:inline distT="0" distB="0" distL="0" distR="0" wp14:anchorId="1E1255EA" wp14:editId="4076C75A">
            <wp:extent cx="180975" cy="180975"/>
            <wp:effectExtent l="0" t="0" r="9525" b="9525"/>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4BC7" w:rsidRPr="009B18EE">
        <w:rPr>
          <w:lang w:val="en-US"/>
        </w:rPr>
        <w:t xml:space="preserve"> </w:t>
      </w:r>
      <w:r w:rsidR="00E05B73" w:rsidRPr="009B18EE">
        <w:rPr>
          <w:lang w:val="en-US"/>
        </w:rPr>
        <w:t>Strengthens Water-type attacks by 40% and reduces their energy cost by 15%. The power bonus is capped at 75% if combined with aquatic terrain.</w:t>
      </w:r>
    </w:p>
    <w:p w14:paraId="1EA1D929" w14:textId="5896C880" w:rsidR="00C41B4F" w:rsidRPr="009B18EE" w:rsidRDefault="00C41B4F" w:rsidP="00C41B4F">
      <w:pPr>
        <w:pStyle w:val="Standard"/>
        <w:jc w:val="both"/>
        <w:rPr>
          <w:lang w:val="en-US"/>
        </w:rPr>
      </w:pPr>
      <w:r w:rsidRPr="009B18EE">
        <w:rPr>
          <w:lang w:val="en-US"/>
        </w:rPr>
        <w:t xml:space="preserve">  </w:t>
      </w:r>
      <w:r w:rsidRPr="009B18EE">
        <w:rPr>
          <w:noProof/>
          <w:lang w:val="en-US"/>
        </w:rPr>
        <w:drawing>
          <wp:inline distT="0" distB="0" distL="0" distR="0" wp14:anchorId="4214C1AD" wp14:editId="3156E423">
            <wp:extent cx="180975" cy="180975"/>
            <wp:effectExtent l="0" t="0" r="9525" b="9525"/>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Increases the risk of paralysis from electricity by 50%. The multiplier is reduced to 35% in swamp (for a total of +62%) and 20% in aquatic terrain (for a total of +68%).</w:t>
      </w:r>
    </w:p>
    <w:p w14:paraId="51A0EA28" w14:textId="28A123FE" w:rsidR="00A15879" w:rsidRPr="009B18EE" w:rsidRDefault="00A15879" w:rsidP="00C41B4F">
      <w:pPr>
        <w:pStyle w:val="Standard"/>
        <w:jc w:val="both"/>
        <w:rPr>
          <w:lang w:val="en-US"/>
        </w:rPr>
      </w:pPr>
      <w:r w:rsidRPr="009B18EE">
        <w:rPr>
          <w:lang w:val="en-US"/>
        </w:rPr>
        <w:t xml:space="preserve">  </w:t>
      </w:r>
      <w:r w:rsidRPr="009B18EE">
        <w:rPr>
          <w:noProof/>
          <w:lang w:val="en-US"/>
        </w:rPr>
        <w:drawing>
          <wp:inline distT="0" distB="0" distL="0" distR="0" wp14:anchorId="37D25809" wp14:editId="1B883394">
            <wp:extent cx="180975" cy="180975"/>
            <wp:effectExtent l="0" t="0" r="9525" b="9525"/>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Allows Electric</w:t>
      </w:r>
      <w:r w:rsidR="001D292A">
        <w:rPr>
          <w:lang w:val="en-US"/>
        </w:rPr>
        <w:t>’</w:t>
      </w:r>
      <w:r w:rsidR="00E05B73" w:rsidRPr="009B18EE">
        <w:rPr>
          <w:lang w:val="en-US"/>
        </w:rPr>
        <w:t>s offensive ranged attacks to hit all other fighters (even flying ones) on watery terrain.</w:t>
      </w:r>
    </w:p>
    <w:p w14:paraId="6973E840" w14:textId="18E3896E" w:rsidR="00C41B4F" w:rsidRPr="009B18EE" w:rsidRDefault="00C41B4F" w:rsidP="00B34BC7">
      <w:pPr>
        <w:pStyle w:val="Standard"/>
        <w:jc w:val="both"/>
        <w:rPr>
          <w:lang w:val="en-US"/>
        </w:rPr>
      </w:pPr>
      <w:r w:rsidRPr="009B18EE">
        <w:rPr>
          <w:lang w:val="en-US"/>
        </w:rPr>
        <w:t xml:space="preserve">  </w:t>
      </w:r>
      <w:r w:rsidRPr="009B18EE">
        <w:rPr>
          <w:noProof/>
          <w:lang w:val="en-US"/>
        </w:rPr>
        <w:drawing>
          <wp:inline distT="0" distB="0" distL="0" distR="0" wp14:anchorId="6C4DFA45" wp14:editId="06871591">
            <wp:extent cx="180975" cy="180975"/>
            <wp:effectExtent l="0" t="0" r="9525" b="9525"/>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Slightly increases the chance of freezing (by 10%).</w:t>
      </w:r>
    </w:p>
    <w:p w14:paraId="74EBCF6F" w14:textId="3C692E0A" w:rsidR="001B5466" w:rsidRPr="009B18EE" w:rsidRDefault="00C41B4F" w:rsidP="00B34BC7">
      <w:pPr>
        <w:pStyle w:val="Standard"/>
        <w:jc w:val="both"/>
        <w:rPr>
          <w:lang w:val="en-US"/>
        </w:rPr>
      </w:pPr>
      <w:r w:rsidRPr="009B18EE">
        <w:rPr>
          <w:lang w:val="en-US"/>
        </w:rPr>
        <w:t xml:space="preserve">  </w:t>
      </w:r>
      <w:r w:rsidR="001F3B8E" w:rsidRPr="009B18EE">
        <w:rPr>
          <w:noProof/>
          <w:lang w:val="en-US"/>
        </w:rPr>
        <w:drawing>
          <wp:inline distT="0" distB="0" distL="0" distR="0" wp14:anchorId="4E05377B" wp14:editId="392E4685">
            <wp:extent cx="180975" cy="180975"/>
            <wp:effectExtent l="0" t="0" r="9525" b="9525"/>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F3B8E" w:rsidRPr="009B18EE">
        <w:rPr>
          <w:lang w:val="en-US"/>
        </w:rPr>
        <w:t xml:space="preserve"> </w:t>
      </w:r>
      <w:r w:rsidR="00562F2A" w:rsidRPr="009B18EE">
        <w:rPr>
          <w:lang w:val="en-US"/>
        </w:rPr>
        <w:t>Weakens Fire-type attacks by 40% and increases their cost by 50%.</w:t>
      </w:r>
    </w:p>
    <w:p w14:paraId="509D2C19" w14:textId="2D637B37" w:rsidR="00B34BC7" w:rsidRPr="009B18EE" w:rsidRDefault="00C41B4F" w:rsidP="00B34BC7">
      <w:pPr>
        <w:pStyle w:val="Standard"/>
        <w:jc w:val="both"/>
        <w:rPr>
          <w:lang w:val="en-US"/>
        </w:rPr>
      </w:pPr>
      <w:r w:rsidRPr="009B18EE">
        <w:rPr>
          <w:lang w:val="en-US"/>
        </w:rPr>
        <w:t xml:space="preserve">  </w:t>
      </w:r>
      <w:r w:rsidR="00B34BC7" w:rsidRPr="009B18EE">
        <w:rPr>
          <w:noProof/>
          <w:lang w:val="en-US"/>
        </w:rPr>
        <w:drawing>
          <wp:inline distT="0" distB="0" distL="0" distR="0" wp14:anchorId="38B1961F" wp14:editId="0FD8F157">
            <wp:extent cx="180975" cy="180975"/>
            <wp:effectExtent l="0" t="0" r="9525" b="9525"/>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4BC7" w:rsidRPr="009B18EE">
        <w:rPr>
          <w:lang w:val="en-US"/>
        </w:rPr>
        <w:t xml:space="preserve"> </w:t>
      </w:r>
      <w:r w:rsidR="00E05B73" w:rsidRPr="009B18EE">
        <w:rPr>
          <w:lang w:val="en-US"/>
        </w:rPr>
        <w:t>Halves the chance of burning.</w:t>
      </w:r>
    </w:p>
    <w:p w14:paraId="5F3785E0" w14:textId="3F938F88" w:rsidR="00BA0A11" w:rsidRPr="009B18EE" w:rsidRDefault="00C41B4F" w:rsidP="00B34BC7">
      <w:pPr>
        <w:pStyle w:val="Standard"/>
        <w:jc w:val="both"/>
        <w:rPr>
          <w:lang w:val="en-US"/>
        </w:rPr>
      </w:pPr>
      <w:r w:rsidRPr="009B18EE">
        <w:rPr>
          <w:lang w:val="en-US"/>
        </w:rPr>
        <w:t xml:space="preserve">  </w:t>
      </w:r>
      <w:r w:rsidR="00BA0A11" w:rsidRPr="009B18EE">
        <w:rPr>
          <w:noProof/>
          <w:lang w:val="en-US"/>
        </w:rPr>
        <w:drawing>
          <wp:inline distT="0" distB="0" distL="0" distR="0" wp14:anchorId="5A31D4ED" wp14:editId="44C27186">
            <wp:extent cx="180975" cy="180975"/>
            <wp:effectExtent l="0" t="0" r="9525" b="9525"/>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A0A11" w:rsidRPr="009B18EE">
        <w:rPr>
          <w:lang w:val="en-US"/>
        </w:rPr>
        <w:t xml:space="preserve"> </w:t>
      </w:r>
      <w:r w:rsidR="00E05B73" w:rsidRPr="009B18EE">
        <w:rPr>
          <w:lang w:val="en-US"/>
        </w:rPr>
        <w:t>Reduces burn damage by 25%.</w:t>
      </w:r>
    </w:p>
    <w:p w14:paraId="7136636B" w14:textId="184B6509" w:rsidR="00C41B4F" w:rsidRPr="009B18EE" w:rsidRDefault="00C41B4F" w:rsidP="007F43AD">
      <w:pPr>
        <w:pStyle w:val="Standard"/>
        <w:jc w:val="both"/>
        <w:rPr>
          <w:lang w:val="en-US"/>
        </w:rPr>
      </w:pPr>
      <w:r w:rsidRPr="009B18EE">
        <w:rPr>
          <w:lang w:val="en-US"/>
        </w:rPr>
        <w:t xml:space="preserve">  </w:t>
      </w:r>
      <w:r w:rsidRPr="009B18EE">
        <w:rPr>
          <w:noProof/>
          <w:lang w:val="en-US"/>
        </w:rPr>
        <w:drawing>
          <wp:inline distT="0" distB="0" distL="0" distR="0" wp14:anchorId="268A8076" wp14:editId="2A6F0244">
            <wp:extent cx="180975" cy="180975"/>
            <wp:effectExtent l="0" t="0" r="9525" b="9525"/>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27AC6" w:rsidRPr="009B18EE">
        <w:rPr>
          <w:lang w:val="en-US"/>
        </w:rPr>
        <w:t>Halves the power of Solar Beam and Solar Blade.</w:t>
      </w:r>
    </w:p>
    <w:p w14:paraId="7EE8C6BA" w14:textId="02516512" w:rsidR="001B5466" w:rsidRPr="009B18EE" w:rsidRDefault="00C41B4F" w:rsidP="001B5466">
      <w:pPr>
        <w:pStyle w:val="Standard"/>
        <w:jc w:val="both"/>
        <w:rPr>
          <w:lang w:val="en-US"/>
        </w:rPr>
      </w:pPr>
      <w:r w:rsidRPr="009B18EE">
        <w:rPr>
          <w:lang w:val="en-US"/>
        </w:rPr>
        <w:t xml:space="preserve">  </w:t>
      </w:r>
      <w:r w:rsidR="001B5466" w:rsidRPr="009B18EE">
        <w:rPr>
          <w:noProof/>
          <w:lang w:val="en-US"/>
        </w:rPr>
        <w:drawing>
          <wp:inline distT="0" distB="0" distL="0" distR="0" wp14:anchorId="431CD843" wp14:editId="44A16492">
            <wp:extent cx="180975" cy="180975"/>
            <wp:effectExtent l="0" t="0" r="9525" b="9525"/>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B5466" w:rsidRPr="009B18EE">
        <w:rPr>
          <w:lang w:val="en-US"/>
        </w:rPr>
        <w:t xml:space="preserve"> </w:t>
      </w:r>
      <w:r w:rsidR="001B7350" w:rsidRPr="009B18EE">
        <w:rPr>
          <w:lang w:val="en-US"/>
        </w:rPr>
        <w:t>Reduces the chance of falling asleep by 10%.</w:t>
      </w:r>
    </w:p>
    <w:p w14:paraId="7AD600C7" w14:textId="77777777" w:rsidR="001B5466" w:rsidRPr="009B18EE" w:rsidRDefault="001B5466" w:rsidP="007F43AD">
      <w:pPr>
        <w:pStyle w:val="Standard"/>
        <w:jc w:val="both"/>
        <w:rPr>
          <w:lang w:val="en-US"/>
        </w:rPr>
      </w:pPr>
    </w:p>
    <w:p w14:paraId="3E999682" w14:textId="2F418109" w:rsidR="00C41B4F" w:rsidRPr="009B18EE" w:rsidRDefault="00A74298" w:rsidP="00C41B4F">
      <w:pPr>
        <w:pStyle w:val="Standard"/>
        <w:jc w:val="both"/>
        <w:rPr>
          <w:b/>
          <w:lang w:val="en-US"/>
        </w:rPr>
      </w:pPr>
      <w:r w:rsidRPr="009B18EE">
        <w:rPr>
          <w:b/>
          <w:lang w:val="en-US"/>
        </w:rPr>
        <w:t>Other effects:</w:t>
      </w:r>
    </w:p>
    <w:p w14:paraId="4BF92212" w14:textId="6A099CD4" w:rsidR="00F73656" w:rsidRPr="009B18EE" w:rsidRDefault="00C41B4F" w:rsidP="007F43AD">
      <w:pPr>
        <w:pStyle w:val="Standard"/>
        <w:jc w:val="both"/>
        <w:rPr>
          <w:lang w:val="en-US"/>
        </w:rPr>
      </w:pPr>
      <w:r w:rsidRPr="009B18EE">
        <w:rPr>
          <w:lang w:val="en-US"/>
        </w:rPr>
        <w:t xml:space="preserve">  •</w:t>
      </w:r>
      <w:r w:rsidR="00CD4379" w:rsidRPr="009B18EE">
        <w:rPr>
          <w:lang w:val="en-US"/>
        </w:rPr>
        <w:t xml:space="preserve"> Activates rain-based abilities</w:t>
      </w:r>
      <w:r w:rsidRPr="009B18EE">
        <w:rPr>
          <w:lang w:val="en-US"/>
        </w:rPr>
        <w:t xml:space="preserve"> (</w:t>
      </w:r>
      <w:r w:rsidR="00726C48" w:rsidRPr="009B18EE">
        <w:rPr>
          <w:lang w:val="en-US"/>
        </w:rPr>
        <w:t>Swift Swim</w:t>
      </w:r>
      <w:r w:rsidRPr="009B18EE">
        <w:rPr>
          <w:lang w:val="en-US"/>
        </w:rPr>
        <w:t xml:space="preserve">, </w:t>
      </w:r>
      <w:r w:rsidR="00D01885" w:rsidRPr="009B18EE">
        <w:rPr>
          <w:lang w:val="en-US"/>
        </w:rPr>
        <w:t>Dry Skin</w:t>
      </w:r>
      <w:r w:rsidRPr="009B18EE">
        <w:rPr>
          <w:lang w:val="en-US"/>
        </w:rPr>
        <w:t xml:space="preserve">, </w:t>
      </w:r>
      <w:r w:rsidR="00D01885" w:rsidRPr="009B18EE">
        <w:rPr>
          <w:lang w:val="en-US"/>
        </w:rPr>
        <w:t>Rain Dish</w:t>
      </w:r>
      <w:r w:rsidR="008A41AB" w:rsidRPr="009B18EE">
        <w:rPr>
          <w:lang w:val="en-US"/>
        </w:rPr>
        <w:t> </w:t>
      </w:r>
      <w:r w:rsidRPr="009B18EE">
        <w:rPr>
          <w:lang w:val="en-US"/>
        </w:rPr>
        <w:t>…)</w:t>
      </w:r>
    </w:p>
    <w:p w14:paraId="79F76F72" w14:textId="76DB1A2D" w:rsidR="00F73656" w:rsidRPr="009B18EE" w:rsidRDefault="00F73656" w:rsidP="00F73656">
      <w:pPr>
        <w:pStyle w:val="Standard"/>
        <w:jc w:val="both"/>
        <w:rPr>
          <w:lang w:val="en-US"/>
        </w:rPr>
      </w:pPr>
      <w:r w:rsidRPr="009B18EE">
        <w:rPr>
          <w:lang w:val="en-US"/>
        </w:rPr>
        <w:t xml:space="preserve">  • </w:t>
      </w:r>
      <w:r w:rsidR="00E05B73" w:rsidRPr="009B18EE">
        <w:rPr>
          <w:lang w:val="en-US"/>
        </w:rPr>
        <w:t>Increases the accuracy of Hurricane, Thunder, Wildbolt Storm, and Bleakwind Storm by 50%.</w:t>
      </w:r>
    </w:p>
    <w:p w14:paraId="28EB8368" w14:textId="04B35234" w:rsidR="00E05B73" w:rsidRPr="009B18EE" w:rsidRDefault="004C63CE" w:rsidP="007F43AD">
      <w:pPr>
        <w:pStyle w:val="Standard"/>
        <w:jc w:val="both"/>
        <w:rPr>
          <w:lang w:val="en-US"/>
        </w:rPr>
      </w:pPr>
      <w:r w:rsidRPr="009B18EE">
        <w:rPr>
          <w:lang w:val="en-US"/>
        </w:rPr>
        <w:t xml:space="preserve">  • </w:t>
      </w:r>
      <w:r w:rsidR="00E05B73" w:rsidRPr="009B18EE">
        <w:rPr>
          <w:lang w:val="en-US"/>
        </w:rPr>
        <w:t>Increases Blizzard</w:t>
      </w:r>
      <w:r w:rsidR="001D292A">
        <w:rPr>
          <w:lang w:val="en-US"/>
        </w:rPr>
        <w:t>’</w:t>
      </w:r>
      <w:r w:rsidR="00E05B73" w:rsidRPr="009B18EE">
        <w:rPr>
          <w:lang w:val="en-US"/>
        </w:rPr>
        <w:t>s accuracy by 20%.</w:t>
      </w:r>
    </w:p>
    <w:p w14:paraId="32727B13" w14:textId="2665C2B6" w:rsidR="00F73656" w:rsidRPr="009B18EE" w:rsidRDefault="00F73656" w:rsidP="007F43AD">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0890EF48" w14:textId="77777777" w:rsidR="00CD4379" w:rsidRPr="009B18EE" w:rsidRDefault="00CD4379" w:rsidP="00CD4379">
      <w:pPr>
        <w:pStyle w:val="Standard"/>
        <w:jc w:val="both"/>
        <w:rPr>
          <w:lang w:val="en-US"/>
        </w:rPr>
      </w:pPr>
      <w:r w:rsidRPr="009B18EE">
        <w:rPr>
          <w:lang w:val="en-US"/>
        </w:rPr>
        <w:t xml:space="preserve">  • Weather Ball and Castform become Water-type and this attack doubles in power.</w:t>
      </w:r>
    </w:p>
    <w:p w14:paraId="1760BA4E" w14:textId="31ABEE78" w:rsidR="007F43AD" w:rsidRPr="009B18EE" w:rsidRDefault="00F73656" w:rsidP="007F43AD">
      <w:pPr>
        <w:pStyle w:val="Standard"/>
        <w:jc w:val="both"/>
        <w:rPr>
          <w:lang w:val="en-US"/>
        </w:rPr>
      </w:pPr>
      <w:r w:rsidRPr="009B18EE">
        <w:rPr>
          <w:lang w:val="en-US"/>
        </w:rPr>
        <w:t xml:space="preserve">  • </w:t>
      </w:r>
      <w:r w:rsidR="00E05B73" w:rsidRPr="009B18EE">
        <w:rPr>
          <w:lang w:val="en-US"/>
        </w:rPr>
        <w:t>Increases the humidity of grassy, swampy, volcanic and draconic battlefields over the course of turns</w:t>
      </w:r>
      <w:r w:rsidRPr="009B18EE">
        <w:rPr>
          <w:lang w:val="en-US"/>
        </w:rPr>
        <w:t>.</w:t>
      </w:r>
    </w:p>
    <w:p w14:paraId="6EF99540" w14:textId="09B8DAAD" w:rsidR="00F11E30" w:rsidRPr="009B18EE" w:rsidRDefault="00F11E30" w:rsidP="00F11E30">
      <w:pPr>
        <w:pStyle w:val="Standard"/>
        <w:jc w:val="both"/>
        <w:rPr>
          <w:lang w:val="en-US"/>
        </w:rPr>
      </w:pPr>
      <w:r w:rsidRPr="009B18EE">
        <w:rPr>
          <w:lang w:val="en-US"/>
        </w:rPr>
        <w:t xml:space="preserve">  • </w:t>
      </w:r>
      <w:r w:rsidR="00E05B73" w:rsidRPr="009B18EE">
        <w:rPr>
          <w:lang w:val="en-US"/>
        </w:rPr>
        <w:t>Increases the Speed penalty for Pokémons bogged down in a swamp from 33.3 to 50%.</w:t>
      </w:r>
    </w:p>
    <w:p w14:paraId="77DFB41A" w14:textId="32A55B56" w:rsidR="00F11E30" w:rsidRPr="009B18EE" w:rsidRDefault="00F11E30" w:rsidP="00F11E30">
      <w:pPr>
        <w:pStyle w:val="Standard"/>
        <w:jc w:val="both"/>
        <w:rPr>
          <w:lang w:val="en-US"/>
        </w:rPr>
      </w:pPr>
      <w:r w:rsidRPr="009B18EE">
        <w:rPr>
          <w:lang w:val="en-US"/>
        </w:rPr>
        <w:t xml:space="preserve">  • </w:t>
      </w:r>
      <w:r w:rsidR="00E05B73" w:rsidRPr="009B18EE">
        <w:rPr>
          <w:lang w:val="en-US"/>
        </w:rPr>
        <w:t xml:space="preserve">For Pokémons that are Rock-type but not Water-type and have not already been soaked by being </w:t>
      </w:r>
      <w:r w:rsidR="00E05B73" w:rsidRPr="009B18EE">
        <w:rPr>
          <w:lang w:val="en-US"/>
        </w:rPr>
        <w:lastRenderedPageBreak/>
        <w:t>in contact with a water surface, result in a penalty on their Defense stat </w:t>
      </w:r>
      <w:r w:rsidRPr="009B18EE">
        <w:rPr>
          <w:lang w:val="en-US"/>
        </w:rPr>
        <w:t>…</w:t>
      </w:r>
    </w:p>
    <w:p w14:paraId="5D7366FD" w14:textId="3F4567EF" w:rsidR="00F11E30" w:rsidRPr="009B18EE" w:rsidRDefault="00F11E30" w:rsidP="00F11E30">
      <w:pPr>
        <w:pStyle w:val="Standard"/>
        <w:jc w:val="both"/>
        <w:rPr>
          <w:lang w:val="en-US"/>
        </w:rPr>
      </w:pPr>
      <w:r w:rsidRPr="009B18EE">
        <w:rPr>
          <w:lang w:val="en-US"/>
        </w:rPr>
        <w:t xml:space="preserve">    – </w:t>
      </w:r>
      <w:r w:rsidR="00865FC1" w:rsidRPr="009B18EE">
        <w:rPr>
          <w:lang w:val="en-US"/>
        </w:rPr>
        <w:t>not applied if the Pokémon</w:t>
      </w:r>
      <w:r w:rsidR="001D292A">
        <w:rPr>
          <w:lang w:val="en-US"/>
        </w:rPr>
        <w:t>’</w:t>
      </w:r>
      <w:r w:rsidR="00865FC1" w:rsidRPr="009B18EE">
        <w:rPr>
          <w:lang w:val="en-US"/>
        </w:rPr>
        <w:t>s second type resists water and is in contact with a swamp. Rain therefore does not amplify the penalty brought by this terrain (-25%).</w:t>
      </w:r>
    </w:p>
    <w:p w14:paraId="0644E63E" w14:textId="43D33D99" w:rsidR="00F11E30" w:rsidRPr="009B18EE" w:rsidRDefault="00F11E30" w:rsidP="00F11E30">
      <w:pPr>
        <w:pStyle w:val="Standard"/>
        <w:jc w:val="both"/>
        <w:rPr>
          <w:lang w:val="en-US"/>
        </w:rPr>
      </w:pPr>
      <w:r w:rsidRPr="009B18EE">
        <w:rPr>
          <w:lang w:val="en-US"/>
        </w:rPr>
        <w:t xml:space="preserve">    – </w:t>
      </w:r>
      <w:r w:rsidR="00865FC1" w:rsidRPr="009B18EE">
        <w:rPr>
          <w:lang w:val="en-US"/>
        </w:rPr>
        <w:t>not applied if the terrain is hot (Desert, Dragon</w:t>
      </w:r>
      <w:r w:rsidR="001D292A">
        <w:rPr>
          <w:lang w:val="en-US"/>
        </w:rPr>
        <w:t>’</w:t>
      </w:r>
      <w:r w:rsidR="00865FC1" w:rsidRPr="009B18EE">
        <w:rPr>
          <w:lang w:val="en-US"/>
        </w:rPr>
        <w:t>s land or Volcano) and the Pokémon</w:t>
      </w:r>
      <w:r w:rsidR="001D292A">
        <w:rPr>
          <w:lang w:val="en-US"/>
        </w:rPr>
        <w:t>’</w:t>
      </w:r>
      <w:r w:rsidR="00865FC1" w:rsidRPr="009B18EE">
        <w:rPr>
          <w:lang w:val="en-US"/>
        </w:rPr>
        <w:t>s second type is water-resistant.</w:t>
      </w:r>
    </w:p>
    <w:p w14:paraId="1C4193DF" w14:textId="16B5FAFB" w:rsidR="00F11E30" w:rsidRPr="009B18EE" w:rsidRDefault="00F11E30" w:rsidP="00F11E30">
      <w:pPr>
        <w:pStyle w:val="Standard"/>
        <w:jc w:val="both"/>
        <w:rPr>
          <w:lang w:val="en-US"/>
        </w:rPr>
      </w:pPr>
      <w:r w:rsidRPr="009B18EE">
        <w:rPr>
          <w:lang w:val="en-US"/>
        </w:rPr>
        <w:t xml:space="preserve">    – </w:t>
      </w:r>
      <w:r w:rsidR="00865FC1" w:rsidRPr="009B18EE">
        <w:rPr>
          <w:lang w:val="en-US"/>
        </w:rPr>
        <w:t>by -12.5% if only one of the above two conditions is met.</w:t>
      </w:r>
    </w:p>
    <w:p w14:paraId="1AD28018" w14:textId="3A844BAC" w:rsidR="00F11E30" w:rsidRPr="009B18EE" w:rsidRDefault="00F11E30" w:rsidP="00F11E30">
      <w:pPr>
        <w:pStyle w:val="Standard"/>
        <w:jc w:val="both"/>
        <w:rPr>
          <w:lang w:val="en-US"/>
        </w:rPr>
      </w:pPr>
      <w:r w:rsidRPr="009B18EE">
        <w:rPr>
          <w:lang w:val="en-US"/>
        </w:rPr>
        <w:t xml:space="preserve">    – </w:t>
      </w:r>
      <w:r w:rsidR="00865FC1" w:rsidRPr="009B18EE">
        <w:rPr>
          <w:lang w:val="en-US"/>
        </w:rPr>
        <w:t>by -25% by default (reduced to -12.5% if in contact with swampy terrain, giving a cumulative -34.375%).</w:t>
      </w:r>
    </w:p>
    <w:p w14:paraId="0266FD26" w14:textId="39DDDE21" w:rsidR="007F43AD" w:rsidRPr="009B18EE" w:rsidRDefault="007F43AD" w:rsidP="007F43AD">
      <w:pPr>
        <w:pStyle w:val="Standard"/>
        <w:jc w:val="both"/>
        <w:rPr>
          <w:lang w:val="en-US"/>
        </w:rPr>
      </w:pPr>
    </w:p>
    <w:p w14:paraId="0F9F605F" w14:textId="77777777" w:rsidR="00885524" w:rsidRPr="009B18EE" w:rsidRDefault="00885524" w:rsidP="007F43AD">
      <w:pPr>
        <w:pStyle w:val="Standard"/>
        <w:jc w:val="both"/>
        <w:rPr>
          <w:lang w:val="en-US"/>
        </w:rPr>
      </w:pPr>
    </w:p>
    <w:p w14:paraId="78724D95" w14:textId="1E0618EC" w:rsidR="007F43AD" w:rsidRPr="009B18EE" w:rsidRDefault="00744BBD" w:rsidP="00CC58B3">
      <w:pPr>
        <w:pStyle w:val="Titre3"/>
        <w:rPr>
          <w:lang w:val="en-US"/>
        </w:rPr>
      </w:pPr>
      <w:bookmarkStart w:id="67" w:name="_Pluie_diluvienne"/>
      <w:bookmarkEnd w:id="67"/>
      <w:r w:rsidRPr="009B18EE">
        <w:rPr>
          <w:lang w:val="en-US"/>
        </w:rPr>
        <w:t>Torrential rain</w:t>
      </w:r>
    </w:p>
    <w:p w14:paraId="5B588718" w14:textId="77777777" w:rsidR="007F43AD" w:rsidRPr="009B18EE" w:rsidRDefault="007F43AD" w:rsidP="007F43AD">
      <w:pPr>
        <w:pStyle w:val="Standard"/>
        <w:jc w:val="both"/>
        <w:rPr>
          <w:lang w:val="en-US"/>
        </w:rPr>
      </w:pPr>
    </w:p>
    <w:p w14:paraId="6E439755" w14:textId="51716982" w:rsidR="007F43AD" w:rsidRPr="009B18EE" w:rsidRDefault="00F73656" w:rsidP="007F43AD">
      <w:pPr>
        <w:pStyle w:val="Standard"/>
        <w:jc w:val="both"/>
        <w:rPr>
          <w:lang w:val="en-US"/>
        </w:rPr>
      </w:pPr>
      <w:r w:rsidRPr="009B18EE">
        <w:rPr>
          <w:lang w:val="en-US"/>
        </w:rPr>
        <w:t xml:space="preserve">  </w:t>
      </w:r>
      <w:r w:rsidR="00C75B78" w:rsidRPr="009B18EE">
        <w:rPr>
          <w:lang w:val="en-US"/>
        </w:rPr>
        <w:t>Summoned directly by Primordial Sea, or when two instances of rain are present at the same time.</w:t>
      </w:r>
    </w:p>
    <w:p w14:paraId="5F9F8A87" w14:textId="2FFF13CF" w:rsidR="00A34DC7" w:rsidRPr="009B18EE" w:rsidRDefault="00A34DC7" w:rsidP="00A34DC7">
      <w:pPr>
        <w:pStyle w:val="Standard"/>
        <w:jc w:val="both"/>
        <w:rPr>
          <w:lang w:val="en-US"/>
        </w:rPr>
      </w:pPr>
      <w:r w:rsidRPr="009B18EE">
        <w:rPr>
          <w:lang w:val="en-US"/>
        </w:rPr>
        <w:t xml:space="preserve">  </w:t>
      </w:r>
      <w:r w:rsidR="00D01885" w:rsidRPr="009B18EE">
        <w:rPr>
          <w:lang w:val="en-US"/>
        </w:rPr>
        <w:t>Dispellable by Defog</w:t>
      </w:r>
      <w:r w:rsidRPr="009B18EE">
        <w:rPr>
          <w:lang w:val="en-US"/>
        </w:rPr>
        <w:t xml:space="preserve"> (</w:t>
      </w:r>
      <w:r w:rsidR="00C75B78" w:rsidRPr="009B18EE">
        <w:rPr>
          <w:lang w:val="en-US"/>
        </w:rPr>
        <w:t xml:space="preserve">unless </w:t>
      </w:r>
      <w:r w:rsidR="00CF3E3E" w:rsidRPr="009B18EE">
        <w:rPr>
          <w:lang w:val="en-US"/>
        </w:rPr>
        <w:t>Primal Kyogre</w:t>
      </w:r>
      <w:r w:rsidR="00C75B78" w:rsidRPr="009B18EE">
        <w:rPr>
          <w:lang w:val="en-US"/>
        </w:rPr>
        <w:t xml:space="preserve"> is present</w:t>
      </w:r>
      <w:r w:rsidRPr="009B18EE">
        <w:rPr>
          <w:lang w:val="en-US"/>
        </w:rPr>
        <w:t>.)</w:t>
      </w:r>
    </w:p>
    <w:p w14:paraId="4FAF096F" w14:textId="0909C596" w:rsidR="00F73656" w:rsidRPr="009B18EE" w:rsidRDefault="00F73656" w:rsidP="007F43AD">
      <w:pPr>
        <w:pStyle w:val="Standard"/>
        <w:jc w:val="both"/>
        <w:rPr>
          <w:lang w:val="en-US"/>
        </w:rPr>
      </w:pPr>
    </w:p>
    <w:p w14:paraId="39CC7D48" w14:textId="341DEF8C" w:rsidR="00F73656" w:rsidRPr="009B18EE" w:rsidRDefault="00A74298" w:rsidP="00F73656">
      <w:pPr>
        <w:pStyle w:val="Standard"/>
        <w:jc w:val="both"/>
        <w:rPr>
          <w:b/>
          <w:lang w:val="en-US"/>
        </w:rPr>
      </w:pPr>
      <w:r w:rsidRPr="009B18EE">
        <w:rPr>
          <w:b/>
          <w:lang w:val="en-US"/>
        </w:rPr>
        <w:t>Elemental effects:</w:t>
      </w:r>
    </w:p>
    <w:p w14:paraId="74EEF923" w14:textId="364A6532"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626DD6C5" wp14:editId="2AD52B32">
            <wp:extent cx="180975" cy="180975"/>
            <wp:effectExtent l="0" t="0" r="9525" b="9525"/>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Significantly strengthens Water-type attacks by 60% and reduces their energy cost by 30%. The power bonus is capped at +80% on a beach or swamp and +100% on aquatic terrain.</w:t>
      </w:r>
    </w:p>
    <w:p w14:paraId="0ED8A695" w14:textId="697817D2"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4EE6D8A8" wp14:editId="0912876A">
            <wp:extent cx="180975" cy="180975"/>
            <wp:effectExtent l="0" t="0" r="9525" b="9525"/>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Increases the risk of paralysis from electricity by 50%. The multiplier is reduced to 35% in swamp (for a total of +62%) and 20% in aquatic terrain (for a total of +68%).</w:t>
      </w:r>
    </w:p>
    <w:p w14:paraId="3B5B803C" w14:textId="7FFD0038" w:rsidR="00A15879" w:rsidRPr="009B18EE" w:rsidRDefault="00A15879" w:rsidP="00F73656">
      <w:pPr>
        <w:pStyle w:val="Standard"/>
        <w:jc w:val="both"/>
        <w:rPr>
          <w:lang w:val="en-US"/>
        </w:rPr>
      </w:pPr>
      <w:r w:rsidRPr="009B18EE">
        <w:rPr>
          <w:lang w:val="en-US"/>
        </w:rPr>
        <w:t xml:space="preserve">  </w:t>
      </w:r>
      <w:r w:rsidRPr="009B18EE">
        <w:rPr>
          <w:noProof/>
          <w:lang w:val="en-US"/>
        </w:rPr>
        <w:drawing>
          <wp:inline distT="0" distB="0" distL="0" distR="0" wp14:anchorId="54BE0345" wp14:editId="189055D8">
            <wp:extent cx="180975" cy="180975"/>
            <wp:effectExtent l="0" t="0" r="9525" b="9525"/>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Allows Electric</w:t>
      </w:r>
      <w:r w:rsidR="001D292A">
        <w:rPr>
          <w:lang w:val="en-US"/>
        </w:rPr>
        <w:t>’</w:t>
      </w:r>
      <w:r w:rsidR="00E05B73" w:rsidRPr="009B18EE">
        <w:rPr>
          <w:lang w:val="en-US"/>
        </w:rPr>
        <w:t>s offensive ranged attacks to hit all other fighters (even flying ones) on watery terrain.</w:t>
      </w:r>
    </w:p>
    <w:p w14:paraId="287B6724" w14:textId="0EFD0BD5"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26E1B3F1" wp14:editId="3BC0F480">
            <wp:extent cx="180975" cy="180975"/>
            <wp:effectExtent l="0" t="0" r="9525" b="9525"/>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Slightly increases the chance of freezing (by 10%).</w:t>
      </w:r>
    </w:p>
    <w:p w14:paraId="21308EB8" w14:textId="00A85C19"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7470A511" wp14:editId="207983D3">
            <wp:extent cx="180975" cy="180975"/>
            <wp:effectExtent l="0" t="0" r="9525" b="9525"/>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Nullifies Fire-type attacks and doubles their energy cost.</w:t>
      </w:r>
    </w:p>
    <w:p w14:paraId="17F09A65" w14:textId="376710F7" w:rsidR="00343522" w:rsidRPr="009B18EE" w:rsidRDefault="00343522" w:rsidP="00F73656">
      <w:pPr>
        <w:pStyle w:val="Standard"/>
        <w:jc w:val="both"/>
        <w:rPr>
          <w:i/>
          <w:iCs/>
          <w:color w:val="7030A0"/>
          <w:lang w:val="en-US"/>
        </w:rPr>
      </w:pPr>
      <w:r w:rsidRPr="009B18EE">
        <w:rPr>
          <w:lang w:val="en-US"/>
        </w:rPr>
        <w:t xml:space="preserve">    =&gt; </w:t>
      </w:r>
      <w:r w:rsidRPr="009B18EE">
        <w:rPr>
          <w:i/>
          <w:iCs/>
          <w:color w:val="7030A0"/>
          <w:lang w:val="en-US"/>
        </w:rPr>
        <w:t xml:space="preserve">The Fire-type attack fizzled out in the </w:t>
      </w:r>
      <w:r w:rsidR="005F30EF" w:rsidRPr="009B18EE">
        <w:rPr>
          <w:i/>
          <w:iCs/>
          <w:color w:val="7030A0"/>
          <w:lang w:val="en-US"/>
        </w:rPr>
        <w:t>torrential</w:t>
      </w:r>
      <w:r w:rsidRPr="009B18EE">
        <w:rPr>
          <w:i/>
          <w:iCs/>
          <w:color w:val="7030A0"/>
          <w:lang w:val="en-US"/>
        </w:rPr>
        <w:t xml:space="preserve"> rain!</w:t>
      </w:r>
    </w:p>
    <w:p w14:paraId="51F94F13" w14:textId="2FD5D83B"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70C2F8DC" wp14:editId="02D20D81">
            <wp:extent cx="180975" cy="180975"/>
            <wp:effectExtent l="0" t="0" r="9525" b="9525"/>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05B73" w:rsidRPr="009B18EE">
        <w:rPr>
          <w:lang w:val="en-US"/>
        </w:rPr>
        <w:t>Prevents any burns, and any Pokémon already burned will be healed by the end of the turn.</w:t>
      </w:r>
    </w:p>
    <w:p w14:paraId="645B6B95" w14:textId="1D369568"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57D1AC21" wp14:editId="21C55F35">
            <wp:extent cx="180975" cy="180975"/>
            <wp:effectExtent l="0" t="0" r="9525" b="9525"/>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27AC6" w:rsidRPr="009B18EE">
        <w:rPr>
          <w:lang w:val="en-US"/>
        </w:rPr>
        <w:t>Halves the power of Solar Beam and Solar Blade.</w:t>
      </w:r>
    </w:p>
    <w:p w14:paraId="223B319C" w14:textId="5BB95184" w:rsidR="00F73656" w:rsidRPr="009B18EE" w:rsidRDefault="00F73656" w:rsidP="00F73656">
      <w:pPr>
        <w:pStyle w:val="Standard"/>
        <w:jc w:val="both"/>
        <w:rPr>
          <w:lang w:val="en-US"/>
        </w:rPr>
      </w:pPr>
      <w:r w:rsidRPr="009B18EE">
        <w:rPr>
          <w:lang w:val="en-US"/>
        </w:rPr>
        <w:t xml:space="preserve">  </w:t>
      </w:r>
      <w:r w:rsidRPr="009B18EE">
        <w:rPr>
          <w:noProof/>
          <w:lang w:val="en-US"/>
        </w:rPr>
        <w:drawing>
          <wp:inline distT="0" distB="0" distL="0" distR="0" wp14:anchorId="2BE23957" wp14:editId="20BE8437">
            <wp:extent cx="180975" cy="180975"/>
            <wp:effectExtent l="0" t="0" r="9525" b="9525"/>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B7350" w:rsidRPr="009B18EE">
        <w:rPr>
          <w:lang w:val="en-US"/>
        </w:rPr>
        <w:t>Reduces the chance of falling asleep by 20%.</w:t>
      </w:r>
    </w:p>
    <w:p w14:paraId="53EAF886" w14:textId="77777777" w:rsidR="00F73656" w:rsidRPr="009B18EE" w:rsidRDefault="00F73656" w:rsidP="00F73656">
      <w:pPr>
        <w:pStyle w:val="Standard"/>
        <w:jc w:val="both"/>
        <w:rPr>
          <w:lang w:val="en-US"/>
        </w:rPr>
      </w:pPr>
    </w:p>
    <w:p w14:paraId="784D1820" w14:textId="403A768F" w:rsidR="00F73656" w:rsidRPr="009B18EE" w:rsidRDefault="00A74298" w:rsidP="00F73656">
      <w:pPr>
        <w:pStyle w:val="Standard"/>
        <w:jc w:val="both"/>
        <w:rPr>
          <w:b/>
          <w:lang w:val="en-US"/>
        </w:rPr>
      </w:pPr>
      <w:r w:rsidRPr="009B18EE">
        <w:rPr>
          <w:b/>
          <w:lang w:val="en-US"/>
        </w:rPr>
        <w:t>Other effects:</w:t>
      </w:r>
    </w:p>
    <w:p w14:paraId="40A36F99" w14:textId="0DD27079" w:rsidR="00F73656" w:rsidRPr="009B18EE" w:rsidRDefault="00F73656" w:rsidP="00F73656">
      <w:pPr>
        <w:pStyle w:val="Standard"/>
        <w:jc w:val="both"/>
        <w:rPr>
          <w:lang w:val="en-US"/>
        </w:rPr>
      </w:pPr>
      <w:r w:rsidRPr="009B18EE">
        <w:rPr>
          <w:lang w:val="en-US"/>
        </w:rPr>
        <w:t xml:space="preserve">  • </w:t>
      </w:r>
      <w:r w:rsidR="00CD4379" w:rsidRPr="009B18EE">
        <w:rPr>
          <w:lang w:val="en-US"/>
        </w:rPr>
        <w:t>Activates rain-based abilities</w:t>
      </w:r>
      <w:r w:rsidRPr="009B18EE">
        <w:rPr>
          <w:lang w:val="en-US"/>
        </w:rPr>
        <w:t xml:space="preserve"> (</w:t>
      </w:r>
      <w:r w:rsidR="00726C48" w:rsidRPr="009B18EE">
        <w:rPr>
          <w:lang w:val="en-US"/>
        </w:rPr>
        <w:t>Swift Swim</w:t>
      </w:r>
      <w:r w:rsidRPr="009B18EE">
        <w:rPr>
          <w:lang w:val="en-US"/>
        </w:rPr>
        <w:t xml:space="preserve">, </w:t>
      </w:r>
      <w:r w:rsidR="00D01885" w:rsidRPr="009B18EE">
        <w:rPr>
          <w:lang w:val="en-US"/>
        </w:rPr>
        <w:t>Dry Skin</w:t>
      </w:r>
      <w:r w:rsidRPr="009B18EE">
        <w:rPr>
          <w:lang w:val="en-US"/>
        </w:rPr>
        <w:t xml:space="preserve">, </w:t>
      </w:r>
      <w:r w:rsidR="00D01885" w:rsidRPr="009B18EE">
        <w:rPr>
          <w:lang w:val="en-US"/>
        </w:rPr>
        <w:t>Rain Dish</w:t>
      </w:r>
      <w:r w:rsidR="008A41AB" w:rsidRPr="009B18EE">
        <w:rPr>
          <w:lang w:val="en-US"/>
        </w:rPr>
        <w:t> </w:t>
      </w:r>
      <w:r w:rsidRPr="009B18EE">
        <w:rPr>
          <w:lang w:val="en-US"/>
        </w:rPr>
        <w:t>…)</w:t>
      </w:r>
    </w:p>
    <w:p w14:paraId="1BEF929E" w14:textId="77777777" w:rsidR="00E05B73" w:rsidRPr="009B18EE" w:rsidRDefault="00E05B73" w:rsidP="00E05B73">
      <w:pPr>
        <w:pStyle w:val="Standard"/>
        <w:jc w:val="both"/>
        <w:rPr>
          <w:lang w:val="en-US"/>
        </w:rPr>
      </w:pPr>
      <w:r w:rsidRPr="009B18EE">
        <w:rPr>
          <w:lang w:val="en-US"/>
        </w:rPr>
        <w:t xml:space="preserve">  • Increases the accuracy of Hurricane, Thunder, Wildbolt Storm, and Bleakwind Storm by 50%.</w:t>
      </w:r>
    </w:p>
    <w:p w14:paraId="50D8748A" w14:textId="6624B804" w:rsidR="00E05B73" w:rsidRPr="009B18EE" w:rsidRDefault="00E05B73" w:rsidP="00E05B73">
      <w:pPr>
        <w:pStyle w:val="Standard"/>
        <w:jc w:val="both"/>
        <w:rPr>
          <w:lang w:val="en-US"/>
        </w:rPr>
      </w:pPr>
      <w:r w:rsidRPr="009B18EE">
        <w:rPr>
          <w:lang w:val="en-US"/>
        </w:rPr>
        <w:t xml:space="preserve">  • Increases Blizzard</w:t>
      </w:r>
      <w:r w:rsidR="001D292A">
        <w:rPr>
          <w:lang w:val="en-US"/>
        </w:rPr>
        <w:t>’</w:t>
      </w:r>
      <w:r w:rsidRPr="009B18EE">
        <w:rPr>
          <w:lang w:val="en-US"/>
        </w:rPr>
        <w:t>s accuracy by 20%.</w:t>
      </w:r>
    </w:p>
    <w:p w14:paraId="7F75C3B7" w14:textId="25FE497A" w:rsidR="00F73656" w:rsidRPr="009B18EE" w:rsidRDefault="00F73656" w:rsidP="00F73656">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6730A105" w14:textId="63F9DAD7" w:rsidR="001D5FE8" w:rsidRPr="009B18EE" w:rsidRDefault="001D5FE8" w:rsidP="00F73656">
      <w:pPr>
        <w:pStyle w:val="Standard"/>
        <w:jc w:val="both"/>
        <w:rPr>
          <w:lang w:val="en-US"/>
        </w:rPr>
      </w:pPr>
      <w:r w:rsidRPr="009B18EE">
        <w:rPr>
          <w:lang w:val="en-US"/>
        </w:rPr>
        <w:t xml:space="preserve">  • </w:t>
      </w:r>
      <w:r w:rsidR="00E05B73" w:rsidRPr="009B18EE">
        <w:rPr>
          <w:lang w:val="en-US"/>
        </w:rPr>
        <w:t>Powder will do no damage (but will still interrupt the attack).</w:t>
      </w:r>
    </w:p>
    <w:p w14:paraId="48B46929" w14:textId="77777777" w:rsidR="00E05B73" w:rsidRPr="009B18EE" w:rsidRDefault="00E05B73" w:rsidP="00E05B73">
      <w:pPr>
        <w:pStyle w:val="Standard"/>
        <w:jc w:val="both"/>
        <w:rPr>
          <w:lang w:val="en-US"/>
        </w:rPr>
      </w:pPr>
      <w:r w:rsidRPr="009B18EE">
        <w:rPr>
          <w:lang w:val="en-US"/>
        </w:rPr>
        <w:t xml:space="preserve">  • Weather Ball and Castform become Water-type and this attack doubles in power.</w:t>
      </w:r>
    </w:p>
    <w:p w14:paraId="4C332FDF" w14:textId="2D9D13F4" w:rsidR="00E05B73" w:rsidRPr="009B18EE" w:rsidRDefault="00E05B73" w:rsidP="00E05B73">
      <w:pPr>
        <w:pStyle w:val="Standard"/>
        <w:jc w:val="both"/>
        <w:rPr>
          <w:lang w:val="en-US"/>
        </w:rPr>
      </w:pPr>
      <w:r w:rsidRPr="009B18EE">
        <w:rPr>
          <w:lang w:val="en-US"/>
        </w:rPr>
        <w:t xml:space="preserve">  • Rapidly increases the humidity of grassy, swampy, volcanic and draconic battlefields over the course of turns.</w:t>
      </w:r>
    </w:p>
    <w:p w14:paraId="7B640F85" w14:textId="7D881E91" w:rsidR="00E05B73" w:rsidRPr="009B18EE" w:rsidRDefault="00F11E30" w:rsidP="00F11E30">
      <w:pPr>
        <w:pStyle w:val="Standard"/>
        <w:jc w:val="both"/>
        <w:rPr>
          <w:lang w:val="en-US"/>
        </w:rPr>
      </w:pPr>
      <w:r w:rsidRPr="009B18EE">
        <w:rPr>
          <w:lang w:val="en-US"/>
        </w:rPr>
        <w:t xml:space="preserve">  • </w:t>
      </w:r>
      <w:r w:rsidR="00E05B73" w:rsidRPr="009B18EE">
        <w:rPr>
          <w:lang w:val="en-US"/>
        </w:rPr>
        <w:t>Increases the Speed penalty for Pokémon</w:t>
      </w:r>
      <w:r w:rsidR="008A41AB" w:rsidRPr="009B18EE">
        <w:rPr>
          <w:lang w:val="en-US"/>
        </w:rPr>
        <w:t>s</w:t>
      </w:r>
      <w:r w:rsidR="00E05B73" w:rsidRPr="009B18EE">
        <w:rPr>
          <w:lang w:val="en-US"/>
        </w:rPr>
        <w:t xml:space="preserve"> bogged down in a swamp from 33.3 to 50%.</w:t>
      </w:r>
    </w:p>
    <w:p w14:paraId="54A16A12" w14:textId="77777777" w:rsidR="00865FC1" w:rsidRPr="009B18EE" w:rsidRDefault="00865FC1" w:rsidP="00865FC1">
      <w:pPr>
        <w:pStyle w:val="Standard"/>
        <w:jc w:val="both"/>
        <w:rPr>
          <w:lang w:val="en-US"/>
        </w:rPr>
      </w:pPr>
      <w:r w:rsidRPr="009B18EE">
        <w:rPr>
          <w:lang w:val="en-US"/>
        </w:rPr>
        <w:t xml:space="preserve">  • For Pokémons that are Rock-type but not Water-type and have not already been soaked by being in contact with a water surface, result in a penalty on their Defense stat …</w:t>
      </w:r>
    </w:p>
    <w:p w14:paraId="0E5FC1D2" w14:textId="02679F49" w:rsidR="00F11E30" w:rsidRPr="009B18EE" w:rsidRDefault="00F11E30" w:rsidP="00F11E30">
      <w:pPr>
        <w:pStyle w:val="Standard"/>
        <w:jc w:val="both"/>
        <w:rPr>
          <w:lang w:val="en-US"/>
        </w:rPr>
      </w:pPr>
      <w:r w:rsidRPr="009B18EE">
        <w:rPr>
          <w:lang w:val="en-US"/>
        </w:rPr>
        <w:t xml:space="preserve">    – </w:t>
      </w:r>
      <w:r w:rsidR="00137A8E" w:rsidRPr="009B18EE">
        <w:rPr>
          <w:lang w:val="en-US"/>
        </w:rPr>
        <w:t>by -12.5% if the Pokémon is in contact with swampy ground and its second type is water-resistant (i.e., Ice, Grass and Dragon-types), resulting in a cumulative penalty of -34.375%.</w:t>
      </w:r>
    </w:p>
    <w:p w14:paraId="0A9B59B4" w14:textId="18E30C16" w:rsidR="00F11E30" w:rsidRPr="009B18EE" w:rsidRDefault="00F11E30" w:rsidP="00F11E30">
      <w:pPr>
        <w:pStyle w:val="Standard"/>
        <w:jc w:val="both"/>
        <w:rPr>
          <w:lang w:val="en-US"/>
        </w:rPr>
      </w:pPr>
      <w:r w:rsidRPr="009B18EE">
        <w:rPr>
          <w:lang w:val="en-US"/>
        </w:rPr>
        <w:t xml:space="preserve">    – </w:t>
      </w:r>
      <w:r w:rsidR="00137A8E" w:rsidRPr="009B18EE">
        <w:rPr>
          <w:lang w:val="en-US"/>
        </w:rPr>
        <w:t xml:space="preserve">by </w:t>
      </w:r>
      <w:r w:rsidRPr="009B18EE">
        <w:rPr>
          <w:lang w:val="en-US"/>
        </w:rPr>
        <w:t>-12</w:t>
      </w:r>
      <w:r w:rsidR="00137A8E" w:rsidRPr="009B18EE">
        <w:rPr>
          <w:lang w:val="en-US"/>
        </w:rPr>
        <w:t>.</w:t>
      </w:r>
      <w:r w:rsidRPr="009B18EE">
        <w:rPr>
          <w:lang w:val="en-US"/>
        </w:rPr>
        <w:t xml:space="preserve">5% </w:t>
      </w:r>
      <w:r w:rsidR="00137A8E" w:rsidRPr="009B18EE">
        <w:rPr>
          <w:lang w:val="en-US"/>
        </w:rPr>
        <w:t>if the terrain is hot (Desert, Dragon</w:t>
      </w:r>
      <w:r w:rsidR="001D292A">
        <w:rPr>
          <w:lang w:val="en-US"/>
        </w:rPr>
        <w:t>’</w:t>
      </w:r>
      <w:r w:rsidR="00137A8E" w:rsidRPr="009B18EE">
        <w:rPr>
          <w:lang w:val="en-US"/>
        </w:rPr>
        <w:t>s land or Volcano) and the Pokémon</w:t>
      </w:r>
      <w:r w:rsidR="001D292A">
        <w:rPr>
          <w:lang w:val="en-US"/>
        </w:rPr>
        <w:t>’</w:t>
      </w:r>
      <w:r w:rsidR="00137A8E" w:rsidRPr="009B18EE">
        <w:rPr>
          <w:lang w:val="en-US"/>
        </w:rPr>
        <w:t>s second type is water-resistant</w:t>
      </w:r>
      <w:r w:rsidRPr="009B18EE">
        <w:rPr>
          <w:lang w:val="en-US"/>
        </w:rPr>
        <w:t>.</w:t>
      </w:r>
    </w:p>
    <w:p w14:paraId="3CDD1453" w14:textId="1FC24FC5" w:rsidR="00865FC1" w:rsidRPr="009B18EE" w:rsidRDefault="00F11E30" w:rsidP="00F11E30">
      <w:pPr>
        <w:pStyle w:val="Standard"/>
        <w:jc w:val="both"/>
        <w:rPr>
          <w:lang w:val="en-US"/>
        </w:rPr>
      </w:pPr>
      <w:r w:rsidRPr="009B18EE">
        <w:rPr>
          <w:lang w:val="en-US"/>
        </w:rPr>
        <w:t xml:space="preserve">    – </w:t>
      </w:r>
      <w:r w:rsidR="00865FC1" w:rsidRPr="009B18EE">
        <w:rPr>
          <w:lang w:val="en-US"/>
        </w:rPr>
        <w:t>by -25% if only one of the above two conditions is met.</w:t>
      </w:r>
    </w:p>
    <w:p w14:paraId="46DEDE0E" w14:textId="0C46AB9A" w:rsidR="00F11E30" w:rsidRPr="009B18EE" w:rsidRDefault="00F11E30" w:rsidP="00F11E30">
      <w:pPr>
        <w:pStyle w:val="Standard"/>
        <w:jc w:val="both"/>
        <w:rPr>
          <w:lang w:val="en-US"/>
        </w:rPr>
      </w:pPr>
      <w:r w:rsidRPr="009B18EE">
        <w:rPr>
          <w:lang w:val="en-US"/>
        </w:rPr>
        <w:t xml:space="preserve">    – </w:t>
      </w:r>
      <w:r w:rsidR="00137A8E" w:rsidRPr="009B18EE">
        <w:rPr>
          <w:lang w:val="en-US"/>
        </w:rPr>
        <w:t>by -5</w:t>
      </w:r>
      <w:r w:rsidR="00F81780">
        <w:rPr>
          <w:lang w:val="en-US"/>
        </w:rPr>
        <w:t>0</w:t>
      </w:r>
      <w:r w:rsidR="00137A8E" w:rsidRPr="009B18EE">
        <w:rPr>
          <w:lang w:val="en-US"/>
        </w:rPr>
        <w:t>% by default</w:t>
      </w:r>
      <w:r w:rsidRPr="009B18EE">
        <w:rPr>
          <w:lang w:val="en-US"/>
        </w:rPr>
        <w:t xml:space="preserve"> </w:t>
      </w:r>
      <w:r w:rsidR="00137A8E" w:rsidRPr="009B18EE">
        <w:rPr>
          <w:lang w:val="en-US"/>
        </w:rPr>
        <w:t>reduced to -33% if in contact with swampy terrain, so that the cumulative penalty is the same.</w:t>
      </w:r>
    </w:p>
    <w:p w14:paraId="5D18B842" w14:textId="77777777" w:rsidR="00A34DC7" w:rsidRPr="009B18EE" w:rsidRDefault="00A34DC7" w:rsidP="007F43AD">
      <w:pPr>
        <w:pStyle w:val="Standard"/>
        <w:jc w:val="both"/>
        <w:rPr>
          <w:lang w:val="en-US"/>
        </w:rPr>
      </w:pPr>
    </w:p>
    <w:p w14:paraId="5B56D189" w14:textId="2CB167B6" w:rsidR="00885524" w:rsidRPr="009B18EE" w:rsidRDefault="00885524" w:rsidP="007F43AD">
      <w:pPr>
        <w:pStyle w:val="Standard"/>
        <w:jc w:val="both"/>
        <w:rPr>
          <w:lang w:val="en-US"/>
        </w:rPr>
      </w:pPr>
    </w:p>
    <w:p w14:paraId="1862520F" w14:textId="54DD6884" w:rsidR="00885524" w:rsidRPr="009B18EE" w:rsidRDefault="00B00A8F" w:rsidP="00CC58B3">
      <w:pPr>
        <w:pStyle w:val="Titre3"/>
        <w:rPr>
          <w:lang w:val="en-US"/>
        </w:rPr>
      </w:pPr>
      <w:bookmarkStart w:id="68" w:name="_Orage"/>
      <w:bookmarkEnd w:id="68"/>
      <w:r w:rsidRPr="009B18EE">
        <w:rPr>
          <w:lang w:val="en-US"/>
        </w:rPr>
        <w:lastRenderedPageBreak/>
        <w:t>Thunderstorm</w:t>
      </w:r>
    </w:p>
    <w:p w14:paraId="2CE47D05" w14:textId="77777777" w:rsidR="00885524" w:rsidRPr="009B18EE" w:rsidRDefault="00885524" w:rsidP="007F43AD">
      <w:pPr>
        <w:pStyle w:val="Standard"/>
        <w:jc w:val="both"/>
        <w:rPr>
          <w:lang w:val="en-US"/>
        </w:rPr>
      </w:pPr>
    </w:p>
    <w:p w14:paraId="1EF24B17" w14:textId="453CD6DA" w:rsidR="008F7800" w:rsidRPr="009B18EE" w:rsidRDefault="00A34DC7" w:rsidP="008F7800">
      <w:pPr>
        <w:pStyle w:val="Standard"/>
        <w:jc w:val="both"/>
        <w:rPr>
          <w:lang w:val="en-US"/>
        </w:rPr>
      </w:pPr>
      <w:r w:rsidRPr="009B18EE">
        <w:rPr>
          <w:lang w:val="en-US"/>
        </w:rPr>
        <w:t xml:space="preserve">  </w:t>
      </w:r>
      <w:r w:rsidR="00C75B78" w:rsidRPr="009B18EE">
        <w:rPr>
          <w:lang w:val="en-US"/>
        </w:rPr>
        <w:t>Summoned passively by Storm Rider, or actively by the Thunderstorm move.</w:t>
      </w:r>
    </w:p>
    <w:p w14:paraId="5E9EA0C0" w14:textId="7E49AD64" w:rsidR="00534105" w:rsidRPr="009B18EE" w:rsidRDefault="00A34DC7" w:rsidP="00534105">
      <w:pPr>
        <w:pStyle w:val="Standard"/>
        <w:jc w:val="both"/>
        <w:rPr>
          <w:lang w:val="en-US"/>
        </w:rPr>
      </w:pPr>
      <w:r w:rsidRPr="009B18EE">
        <w:rPr>
          <w:lang w:val="en-US"/>
        </w:rPr>
        <w:t xml:space="preserve">  </w:t>
      </w:r>
      <w:r w:rsidR="00D01885" w:rsidRPr="009B18EE">
        <w:rPr>
          <w:lang w:val="en-US"/>
        </w:rPr>
        <w:t>Dispellable by Defog</w:t>
      </w:r>
      <w:r w:rsidR="00534105" w:rsidRPr="009B18EE">
        <w:rPr>
          <w:lang w:val="en-US"/>
        </w:rPr>
        <w:t>.</w:t>
      </w:r>
    </w:p>
    <w:p w14:paraId="4C327560" w14:textId="46CDC881" w:rsidR="00A15879" w:rsidRPr="009B18EE" w:rsidRDefault="00A15879" w:rsidP="008F7800">
      <w:pPr>
        <w:pStyle w:val="Standard"/>
        <w:jc w:val="both"/>
        <w:rPr>
          <w:lang w:val="en-US"/>
        </w:rPr>
      </w:pPr>
    </w:p>
    <w:p w14:paraId="43F8A37E" w14:textId="51F44EAA" w:rsidR="00A15879" w:rsidRPr="009B18EE" w:rsidRDefault="00A74298" w:rsidP="00A15879">
      <w:pPr>
        <w:pStyle w:val="Standard"/>
        <w:jc w:val="both"/>
        <w:rPr>
          <w:b/>
          <w:lang w:val="en-US"/>
        </w:rPr>
      </w:pPr>
      <w:r w:rsidRPr="009B18EE">
        <w:rPr>
          <w:b/>
          <w:lang w:val="en-US"/>
        </w:rPr>
        <w:t>Elemental effects:</w:t>
      </w:r>
    </w:p>
    <w:p w14:paraId="2E72F985" w14:textId="77777777" w:rsidR="00137A8E" w:rsidRPr="009B18EE" w:rsidRDefault="00A15879" w:rsidP="00A15879">
      <w:pPr>
        <w:pStyle w:val="Standard"/>
        <w:jc w:val="both"/>
        <w:rPr>
          <w:lang w:val="en-US"/>
        </w:rPr>
      </w:pPr>
      <w:r w:rsidRPr="009B18EE">
        <w:rPr>
          <w:lang w:val="en-US"/>
        </w:rPr>
        <w:t xml:space="preserve">  </w:t>
      </w:r>
      <w:r w:rsidRPr="009B18EE">
        <w:rPr>
          <w:noProof/>
          <w:lang w:val="en-US"/>
        </w:rPr>
        <w:drawing>
          <wp:inline distT="0" distB="0" distL="0" distR="0" wp14:anchorId="0E6E7134" wp14:editId="3DF99B40">
            <wp:extent cx="180975" cy="180975"/>
            <wp:effectExtent l="0" t="0" r="9525" b="9525"/>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37A8E" w:rsidRPr="009B18EE">
        <w:rPr>
          <w:lang w:val="en-US"/>
        </w:rPr>
        <w:t>Strengthens Electric-type attacks by 40% and reduces their energy cost by 15%. The power bonus is capped at +80% if combined with magnetic or aquatic terrain.</w:t>
      </w:r>
    </w:p>
    <w:p w14:paraId="08579BB6" w14:textId="04EFBA50" w:rsidR="00A15879" w:rsidRPr="009B18EE" w:rsidRDefault="00A15879" w:rsidP="00A15879">
      <w:pPr>
        <w:pStyle w:val="Standard"/>
        <w:jc w:val="both"/>
        <w:rPr>
          <w:lang w:val="en-US"/>
        </w:rPr>
      </w:pPr>
      <w:r w:rsidRPr="009B18EE">
        <w:rPr>
          <w:lang w:val="en-US"/>
        </w:rPr>
        <w:t xml:space="preserve">  </w:t>
      </w:r>
      <w:r w:rsidRPr="009B18EE">
        <w:rPr>
          <w:noProof/>
          <w:lang w:val="en-US"/>
        </w:rPr>
        <w:drawing>
          <wp:inline distT="0" distB="0" distL="0" distR="0" wp14:anchorId="48692EC9" wp14:editId="0634ACEA">
            <wp:extent cx="180975" cy="180975"/>
            <wp:effectExtent l="0" t="0" r="9525" b="9525"/>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37A8E" w:rsidRPr="009B18EE">
        <w:rPr>
          <w:lang w:val="en-US"/>
        </w:rPr>
        <w:t>Increases the risk of paralysis by electricity by 50% (without exceeding +100%).</w:t>
      </w:r>
    </w:p>
    <w:p w14:paraId="6A017364" w14:textId="202FC196" w:rsidR="00752E21" w:rsidRPr="009B18EE" w:rsidRDefault="00752E21" w:rsidP="00A15879">
      <w:pPr>
        <w:pStyle w:val="Standard"/>
        <w:jc w:val="both"/>
        <w:rPr>
          <w:lang w:val="en-US"/>
        </w:rPr>
      </w:pPr>
      <w:r w:rsidRPr="009B18EE">
        <w:rPr>
          <w:lang w:val="en-US"/>
        </w:rPr>
        <w:t xml:space="preserve">  </w:t>
      </w:r>
      <w:r w:rsidRPr="009B18EE">
        <w:rPr>
          <w:noProof/>
          <w:lang w:val="en-US"/>
        </w:rPr>
        <w:drawing>
          <wp:inline distT="0" distB="0" distL="0" distR="0" wp14:anchorId="62C18855" wp14:editId="3598156C">
            <wp:extent cx="180975" cy="180975"/>
            <wp:effectExtent l="0" t="0" r="9525" b="9525"/>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E2FB5" w:rsidRPr="009B18EE">
        <w:rPr>
          <w:lang w:val="en-US"/>
        </w:rPr>
        <w:t>Electro Shot launches in one turn.</w:t>
      </w:r>
    </w:p>
    <w:p w14:paraId="6EAFBACE" w14:textId="2B513BC6" w:rsidR="00A15879" w:rsidRPr="009B18EE" w:rsidRDefault="00A15879" w:rsidP="00A15879">
      <w:pPr>
        <w:pStyle w:val="Standard"/>
        <w:jc w:val="both"/>
        <w:rPr>
          <w:lang w:val="en-US"/>
        </w:rPr>
      </w:pPr>
      <w:r w:rsidRPr="009B18EE">
        <w:rPr>
          <w:lang w:val="en-US"/>
        </w:rPr>
        <w:t xml:space="preserve">  </w:t>
      </w:r>
      <w:r w:rsidRPr="009B18EE">
        <w:rPr>
          <w:noProof/>
          <w:lang w:val="en-US"/>
        </w:rPr>
        <w:drawing>
          <wp:inline distT="0" distB="0" distL="0" distR="0" wp14:anchorId="1C78433A" wp14:editId="4CB7BBC5">
            <wp:extent cx="180975" cy="180975"/>
            <wp:effectExtent l="0" t="0" r="9525" b="9525"/>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37A8E" w:rsidRPr="009B18EE">
        <w:rPr>
          <w:lang w:val="en-US"/>
        </w:rPr>
        <w:t>Strengthens Flying-type attacks by 25% and reduces their energy cost by 15%</w:t>
      </w:r>
      <w:r w:rsidRPr="009B18EE">
        <w:rPr>
          <w:lang w:val="en-US"/>
        </w:rPr>
        <w:t>.</w:t>
      </w:r>
    </w:p>
    <w:p w14:paraId="5CCF0D7C" w14:textId="71D24EE3" w:rsidR="00AD4D49" w:rsidRPr="009B18EE" w:rsidRDefault="00AD4D49" w:rsidP="00AD4D49">
      <w:pPr>
        <w:pStyle w:val="Standard"/>
        <w:jc w:val="both"/>
        <w:rPr>
          <w:lang w:val="en-US"/>
        </w:rPr>
      </w:pPr>
      <w:r w:rsidRPr="009B18EE">
        <w:rPr>
          <w:lang w:val="en-US"/>
        </w:rPr>
        <w:t xml:space="preserve">  </w:t>
      </w:r>
      <w:r w:rsidRPr="009B18EE">
        <w:rPr>
          <w:noProof/>
          <w:lang w:val="en-US"/>
        </w:rPr>
        <w:drawing>
          <wp:inline distT="0" distB="0" distL="0" distR="0" wp14:anchorId="0E4533E1" wp14:editId="0FE3EC73">
            <wp:extent cx="180975" cy="180975"/>
            <wp:effectExtent l="0" t="0" r="9525" b="952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7A0E99" w:rsidRPr="009B18EE">
        <w:rPr>
          <w:lang w:val="en-US"/>
        </w:rPr>
        <w:t>Prevents any falling asleep (including via Rest or Yawn).</w:t>
      </w:r>
    </w:p>
    <w:p w14:paraId="719BFB99" w14:textId="5A134347" w:rsidR="00275F77" w:rsidRPr="009B18EE" w:rsidRDefault="00275F77" w:rsidP="00275F77">
      <w:pPr>
        <w:pStyle w:val="Standard"/>
        <w:jc w:val="both"/>
        <w:rPr>
          <w:lang w:val="en-US"/>
        </w:rPr>
      </w:pPr>
      <w:r w:rsidRPr="009B18EE">
        <w:rPr>
          <w:lang w:val="en-US"/>
        </w:rPr>
        <w:t xml:space="preserve">  </w:t>
      </w:r>
      <w:r w:rsidRPr="009B18EE">
        <w:rPr>
          <w:noProof/>
          <w:lang w:val="en-US"/>
        </w:rPr>
        <w:drawing>
          <wp:inline distT="0" distB="0" distL="0" distR="0" wp14:anchorId="08101FAC" wp14:editId="6D9BC7BF">
            <wp:extent cx="180975" cy="180975"/>
            <wp:effectExtent l="0" t="0" r="9525" b="9525"/>
            <wp:docPr id="415" name="Imag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37A8E" w:rsidRPr="009B18EE">
        <w:rPr>
          <w:lang w:val="en-US"/>
        </w:rPr>
        <w:t>Attacks that can plunge their target into madness are 1.2 times more likely to do so.</w:t>
      </w:r>
    </w:p>
    <w:p w14:paraId="412B055F" w14:textId="40FAA94F" w:rsidR="00A15879" w:rsidRPr="009B18EE" w:rsidRDefault="00A15879" w:rsidP="008F7800">
      <w:pPr>
        <w:pStyle w:val="Standard"/>
        <w:jc w:val="both"/>
        <w:rPr>
          <w:lang w:val="en-US"/>
        </w:rPr>
      </w:pPr>
    </w:p>
    <w:p w14:paraId="492EB0E6" w14:textId="2F97B7C3" w:rsidR="00AD4D49" w:rsidRPr="009B18EE" w:rsidRDefault="00A74298" w:rsidP="00AD4D49">
      <w:pPr>
        <w:pStyle w:val="Standard"/>
        <w:jc w:val="both"/>
        <w:rPr>
          <w:b/>
          <w:lang w:val="en-US"/>
        </w:rPr>
      </w:pPr>
      <w:r w:rsidRPr="009B18EE">
        <w:rPr>
          <w:b/>
          <w:lang w:val="en-US"/>
        </w:rPr>
        <w:t>Other effects:</w:t>
      </w:r>
    </w:p>
    <w:p w14:paraId="1879DA6B" w14:textId="7019630B" w:rsidR="00137A8E" w:rsidRPr="009B18EE" w:rsidRDefault="00AD4D49" w:rsidP="00254AE9">
      <w:pPr>
        <w:pStyle w:val="Standard"/>
        <w:jc w:val="both"/>
        <w:rPr>
          <w:lang w:val="en-US"/>
        </w:rPr>
      </w:pPr>
      <w:r w:rsidRPr="009B18EE">
        <w:rPr>
          <w:lang w:val="en-US"/>
        </w:rPr>
        <w:t xml:space="preserve">  • </w:t>
      </w:r>
      <w:r w:rsidR="00137A8E" w:rsidRPr="009B18EE">
        <w:rPr>
          <w:lang w:val="en-US"/>
        </w:rPr>
        <w:t>Galvanize</w:t>
      </w:r>
      <w:r w:rsidR="001D292A">
        <w:rPr>
          <w:lang w:val="en-US"/>
        </w:rPr>
        <w:t>’</w:t>
      </w:r>
      <w:r w:rsidR="00137A8E" w:rsidRPr="009B18EE">
        <w:rPr>
          <w:lang w:val="en-US"/>
        </w:rPr>
        <w:t>s boost increases from 25% to 50% (cannot be stacked with magnetic terrain).</w:t>
      </w:r>
    </w:p>
    <w:p w14:paraId="314A3D35" w14:textId="63EC9BF3" w:rsidR="00137A8E" w:rsidRPr="009B18EE" w:rsidRDefault="00254AE9" w:rsidP="00393721">
      <w:pPr>
        <w:pStyle w:val="Standard"/>
        <w:jc w:val="both"/>
        <w:rPr>
          <w:lang w:val="en-US"/>
        </w:rPr>
      </w:pPr>
      <w:r w:rsidRPr="009B18EE">
        <w:rPr>
          <w:lang w:val="en-US"/>
        </w:rPr>
        <w:t xml:space="preserve">  • </w:t>
      </w:r>
      <w:r w:rsidR="00137A8E" w:rsidRPr="009B18EE">
        <w:rPr>
          <w:lang w:val="en-US"/>
        </w:rPr>
        <w:t>Quark Drive and Surge Surfer abilities are activated.</w:t>
      </w:r>
    </w:p>
    <w:p w14:paraId="58284BFB" w14:textId="0727B583" w:rsidR="00C560D6" w:rsidRPr="009B18EE" w:rsidRDefault="00C560D6" w:rsidP="00393721">
      <w:pPr>
        <w:pStyle w:val="Standard"/>
        <w:jc w:val="both"/>
        <w:rPr>
          <w:lang w:val="en-US"/>
        </w:rPr>
      </w:pPr>
      <w:r w:rsidRPr="009B18EE">
        <w:rPr>
          <w:lang w:val="en-US"/>
        </w:rPr>
        <w:t xml:space="preserve">  • </w:t>
      </w:r>
      <w:r w:rsidR="00137A8E" w:rsidRPr="009B18EE">
        <w:rPr>
          <w:lang w:val="en-US"/>
        </w:rPr>
        <w:t>Hadron Engine ability grants a 33.3% Special Attack boost to its holder.</w:t>
      </w:r>
    </w:p>
    <w:p w14:paraId="31BE60FC" w14:textId="3D44C5A1" w:rsidR="00AD4D49" w:rsidRPr="009B18EE" w:rsidRDefault="00AD4D49" w:rsidP="00AD4D49">
      <w:pPr>
        <w:pStyle w:val="Standard"/>
        <w:jc w:val="both"/>
        <w:rPr>
          <w:lang w:val="en-US"/>
        </w:rPr>
      </w:pPr>
      <w:r w:rsidRPr="009B18EE">
        <w:rPr>
          <w:lang w:val="en-US"/>
        </w:rPr>
        <w:t xml:space="preserve">  • </w:t>
      </w:r>
      <w:r w:rsidR="00137A8E" w:rsidRPr="009B18EE">
        <w:rPr>
          <w:lang w:val="en-US"/>
        </w:rPr>
        <w:t>Increases the accuracy of Hurricane, Thunder, and Wildbolt Storm by 50%.</w:t>
      </w:r>
    </w:p>
    <w:p w14:paraId="3987C86C" w14:textId="3F8A00E7" w:rsidR="008955EB" w:rsidRPr="009B18EE" w:rsidRDefault="008955EB" w:rsidP="00AD4D49">
      <w:pPr>
        <w:pStyle w:val="Standard"/>
        <w:jc w:val="both"/>
        <w:rPr>
          <w:lang w:val="en-US"/>
        </w:rPr>
      </w:pPr>
      <w:r w:rsidRPr="009B18EE">
        <w:rPr>
          <w:lang w:val="en-US"/>
        </w:rPr>
        <w:t xml:space="preserve">  • </w:t>
      </w:r>
      <w:r w:rsidR="00137A8E" w:rsidRPr="009B18EE">
        <w:rPr>
          <w:lang w:val="en-US"/>
        </w:rPr>
        <w:t>Slightly weakens Synthesis, Moonlight and Morning Sun (-12.5% HP rate healed)</w:t>
      </w:r>
      <w:r w:rsidRPr="009B18EE">
        <w:rPr>
          <w:lang w:val="en-US"/>
        </w:rPr>
        <w:t>.</w:t>
      </w:r>
    </w:p>
    <w:p w14:paraId="38B8F80E" w14:textId="62044ADD" w:rsidR="00914DDC" w:rsidRPr="009B18EE" w:rsidRDefault="00855017" w:rsidP="00AD4D49">
      <w:pPr>
        <w:pStyle w:val="Standard"/>
        <w:jc w:val="both"/>
        <w:rPr>
          <w:lang w:val="en-US"/>
        </w:rPr>
      </w:pPr>
      <w:r w:rsidRPr="009B18EE">
        <w:rPr>
          <w:lang w:val="en-US"/>
        </w:rPr>
        <w:t xml:space="preserve">  • </w:t>
      </w:r>
      <w:r w:rsidR="00137A8E" w:rsidRPr="009B18EE">
        <w:rPr>
          <w:lang w:val="en-US"/>
        </w:rPr>
        <w:t>The power of Rising Voltage is increased by 75% and that of Psyblade by 50% (not stackable with the magnetic terrain bonus).</w:t>
      </w:r>
    </w:p>
    <w:p w14:paraId="55276DFF" w14:textId="5AD3F75A" w:rsidR="006E3803" w:rsidRPr="009B18EE" w:rsidRDefault="00A6070D" w:rsidP="00A6070D">
      <w:pPr>
        <w:pStyle w:val="Standard"/>
        <w:jc w:val="both"/>
        <w:rPr>
          <w:lang w:val="en-US"/>
        </w:rPr>
      </w:pPr>
      <w:r w:rsidRPr="009B18EE">
        <w:rPr>
          <w:lang w:val="en-US"/>
        </w:rPr>
        <w:t xml:space="preserve">  • </w:t>
      </w:r>
      <w:r w:rsidR="006E3803" w:rsidRPr="009B18EE">
        <w:rPr>
          <w:lang w:val="en-US"/>
        </w:rPr>
        <w:t>If a Pokémon has lost its Electric-type (whatever the cause), it recovers it the moment climatic damage is applied (after having possibly suffered it).</w:t>
      </w:r>
    </w:p>
    <w:p w14:paraId="025600C7" w14:textId="3B4CDC7C" w:rsidR="00A6070D" w:rsidRPr="009B18EE" w:rsidRDefault="00343522" w:rsidP="00A6070D">
      <w:pPr>
        <w:pStyle w:val="Standard"/>
        <w:jc w:val="both"/>
        <w:rPr>
          <w:i/>
          <w:iCs/>
          <w:color w:val="7030A0"/>
          <w:lang w:val="en-US"/>
        </w:rPr>
      </w:pPr>
      <w:r w:rsidRPr="009B18EE">
        <w:rPr>
          <w:lang w:val="en-US"/>
        </w:rPr>
        <w:t xml:space="preserve">  </w:t>
      </w:r>
      <w:r w:rsidR="00A6070D" w:rsidRPr="009B18EE">
        <w:rPr>
          <w:lang w:val="en-US"/>
        </w:rPr>
        <w:t xml:space="preserve">  =&gt; </w:t>
      </w:r>
      <w:r w:rsidRPr="009B18EE">
        <w:rPr>
          <w:i/>
          <w:iCs/>
          <w:color w:val="7030A0"/>
          <w:lang w:val="en-US"/>
        </w:rPr>
        <w:t>The striking lightning has restored [Pokémon]</w:t>
      </w:r>
      <w:r w:rsidR="001D292A">
        <w:rPr>
          <w:i/>
          <w:iCs/>
          <w:color w:val="7030A0"/>
          <w:lang w:val="en-US"/>
        </w:rPr>
        <w:t>’</w:t>
      </w:r>
      <w:r w:rsidRPr="009B18EE">
        <w:rPr>
          <w:i/>
          <w:iCs/>
          <w:color w:val="7030A0"/>
          <w:lang w:val="en-US"/>
        </w:rPr>
        <w:t>s electrical potential!</w:t>
      </w:r>
    </w:p>
    <w:p w14:paraId="5D7C1CB6" w14:textId="37B5EEE0" w:rsidR="003167BD" w:rsidRPr="009B18EE" w:rsidRDefault="003167BD" w:rsidP="00AD4D49">
      <w:pPr>
        <w:pStyle w:val="Standard"/>
        <w:jc w:val="both"/>
        <w:rPr>
          <w:lang w:val="en-US"/>
        </w:rPr>
      </w:pPr>
      <w:r w:rsidRPr="009B18EE">
        <w:rPr>
          <w:lang w:val="en-US"/>
        </w:rPr>
        <w:t xml:space="preserve">  • </w:t>
      </w:r>
      <w:r w:rsidR="00CD4379" w:rsidRPr="009B18EE">
        <w:rPr>
          <w:lang w:val="en-US"/>
        </w:rPr>
        <w:t xml:space="preserve">Weather Ball becomes </w:t>
      </w:r>
      <w:r w:rsidR="006E3803" w:rsidRPr="009B18EE">
        <w:rPr>
          <w:lang w:val="en-US"/>
        </w:rPr>
        <w:t>Electric</w:t>
      </w:r>
      <w:r w:rsidR="00CD4379" w:rsidRPr="009B18EE">
        <w:rPr>
          <w:lang w:val="en-US"/>
        </w:rPr>
        <w:t>-type and this attack doubles in power.</w:t>
      </w:r>
    </w:p>
    <w:p w14:paraId="27A01C2E" w14:textId="77777777" w:rsidR="00B22465" w:rsidRPr="009B18EE" w:rsidRDefault="00B22465" w:rsidP="00B22465">
      <w:pPr>
        <w:pStyle w:val="Standard"/>
        <w:jc w:val="both"/>
        <w:rPr>
          <w:lang w:val="en-US"/>
        </w:rPr>
      </w:pPr>
      <w:r w:rsidRPr="009B18EE">
        <w:rPr>
          <w:lang w:val="en-US"/>
        </w:rPr>
        <w:t xml:space="preserve">  • The Electric Seed is consumed and increases Defense to the user.</w:t>
      </w:r>
    </w:p>
    <w:p w14:paraId="74B2656D" w14:textId="1003AFA9" w:rsidR="008F7800" w:rsidRPr="009B18EE" w:rsidRDefault="00AD4D49" w:rsidP="008F7800">
      <w:pPr>
        <w:pStyle w:val="Standard"/>
        <w:jc w:val="both"/>
        <w:rPr>
          <w:lang w:val="en-US"/>
        </w:rPr>
      </w:pPr>
      <w:r w:rsidRPr="009B18EE">
        <w:rPr>
          <w:lang w:val="en-US"/>
        </w:rPr>
        <w:t xml:space="preserve">  • </w:t>
      </w:r>
      <w:r w:rsidR="00B22465" w:rsidRPr="009B18EE">
        <w:rPr>
          <w:lang w:val="en-US"/>
        </w:rPr>
        <w:t>Fighters who are neither Electric-type, immune to electricity or weather damage, nor protected by an electricity-related ability</w:t>
      </w:r>
      <w:r w:rsidR="00D90999" w:rsidRPr="009B18EE">
        <w:rPr>
          <w:lang w:val="en-US"/>
        </w:rPr>
        <w:t>*</w:t>
      </w:r>
      <w:r w:rsidR="00B22465" w:rsidRPr="009B18EE">
        <w:rPr>
          <w:lang w:val="en-US"/>
        </w:rPr>
        <w:t xml:space="preserve">, </w:t>
      </w:r>
      <w:r w:rsidR="00D90999" w:rsidRPr="009B18EE">
        <w:rPr>
          <w:lang w:val="en-US"/>
        </w:rPr>
        <w:t>take</w:t>
      </w:r>
      <w:r w:rsidR="00B22465" w:rsidRPr="009B18EE">
        <w:rPr>
          <w:lang w:val="en-US"/>
        </w:rPr>
        <w:t xml:space="preserve"> Electric-type weather damage at the end of each turn. A </w:t>
      </w:r>
      <w:r w:rsidR="00D90999" w:rsidRPr="009B18EE">
        <w:rPr>
          <w:lang w:val="en-US"/>
        </w:rPr>
        <w:t xml:space="preserve">soaring </w:t>
      </w:r>
      <w:r w:rsidR="00B22465" w:rsidRPr="009B18EE">
        <w:rPr>
          <w:lang w:val="en-US"/>
        </w:rPr>
        <w:t>Pokémon suffers an extra notch of affinity on this climatic damage, but being underground, underwater or disappeared momentarily protects against it.</w:t>
      </w:r>
    </w:p>
    <w:p w14:paraId="116592F5" w14:textId="0471A06F" w:rsidR="00112A0D" w:rsidRPr="009B18EE" w:rsidRDefault="00112A0D" w:rsidP="008F7800">
      <w:pPr>
        <w:pStyle w:val="Standard"/>
        <w:jc w:val="both"/>
        <w:rPr>
          <w:lang w:val="en-US"/>
        </w:rPr>
      </w:pPr>
      <w:r w:rsidRPr="009B18EE">
        <w:rPr>
          <w:lang w:val="en-US"/>
        </w:rPr>
        <w:t xml:space="preserve">  * </w:t>
      </w:r>
      <w:r w:rsidR="00D01885" w:rsidRPr="009B18EE">
        <w:rPr>
          <w:lang w:val="en-US"/>
        </w:rPr>
        <w:t>Storm Rider</w:t>
      </w:r>
      <w:r w:rsidRPr="009B18EE">
        <w:rPr>
          <w:lang w:val="en-US"/>
        </w:rPr>
        <w:t xml:space="preserve">, </w:t>
      </w:r>
      <w:r w:rsidR="00D01885" w:rsidRPr="009B18EE">
        <w:rPr>
          <w:lang w:val="en-US"/>
        </w:rPr>
        <w:t>Lightning Rod</w:t>
      </w:r>
      <w:r w:rsidRPr="009B18EE">
        <w:rPr>
          <w:lang w:val="en-US"/>
        </w:rPr>
        <w:t xml:space="preserve">, </w:t>
      </w:r>
      <w:r w:rsidR="00D01885" w:rsidRPr="009B18EE">
        <w:rPr>
          <w:lang w:val="en-US"/>
        </w:rPr>
        <w:t>Volt Absorb</w:t>
      </w:r>
      <w:r w:rsidRPr="009B18EE">
        <w:rPr>
          <w:lang w:val="en-US"/>
        </w:rPr>
        <w:t xml:space="preserve">, </w:t>
      </w:r>
      <w:r w:rsidR="00D01885" w:rsidRPr="009B18EE">
        <w:rPr>
          <w:lang w:val="en-US"/>
        </w:rPr>
        <w:t>Motor Drive</w:t>
      </w:r>
      <w:r w:rsidRPr="009B18EE">
        <w:rPr>
          <w:lang w:val="en-US"/>
        </w:rPr>
        <w:t xml:space="preserve">, </w:t>
      </w:r>
      <w:r w:rsidR="00D01885" w:rsidRPr="009B18EE">
        <w:rPr>
          <w:lang w:val="en-US"/>
        </w:rPr>
        <w:t>Lightning Eater</w:t>
      </w:r>
      <w:r w:rsidRPr="009B18EE">
        <w:rPr>
          <w:lang w:val="en-US"/>
        </w:rPr>
        <w:t xml:space="preserve">, </w:t>
      </w:r>
      <w:r w:rsidR="00D01885" w:rsidRPr="009B18EE">
        <w:rPr>
          <w:lang w:val="en-US"/>
        </w:rPr>
        <w:t>Stormy Spirit</w:t>
      </w:r>
      <w:r w:rsidRPr="009B18EE">
        <w:rPr>
          <w:lang w:val="en-US"/>
        </w:rPr>
        <w:t xml:space="preserve">, </w:t>
      </w:r>
      <w:r w:rsidR="00D01885" w:rsidRPr="009B18EE">
        <w:rPr>
          <w:lang w:val="en-US"/>
        </w:rPr>
        <w:t>Hadron Engine</w:t>
      </w:r>
      <w:r w:rsidRPr="009B18EE">
        <w:rPr>
          <w:lang w:val="en-US"/>
        </w:rPr>
        <w:t xml:space="preserve">, </w:t>
      </w:r>
      <w:r w:rsidR="00D01885" w:rsidRPr="009B18EE">
        <w:rPr>
          <w:lang w:val="en-US"/>
        </w:rPr>
        <w:t>Quark Drive</w:t>
      </w:r>
      <w:r w:rsidRPr="009B18EE">
        <w:rPr>
          <w:lang w:val="en-US"/>
        </w:rPr>
        <w:t xml:space="preserve">, </w:t>
      </w:r>
      <w:r w:rsidR="00D01885" w:rsidRPr="009B18EE">
        <w:rPr>
          <w:lang w:val="en-US"/>
        </w:rPr>
        <w:t>Electromorphosis</w:t>
      </w:r>
      <w:r w:rsidRPr="009B18EE">
        <w:rPr>
          <w:lang w:val="en-US"/>
        </w:rPr>
        <w:t xml:space="preserve">, Transistor, </w:t>
      </w:r>
      <w:r w:rsidR="00D01885" w:rsidRPr="009B18EE">
        <w:rPr>
          <w:lang w:val="en-US"/>
        </w:rPr>
        <w:t>Surge Surfer</w:t>
      </w:r>
      <w:r w:rsidR="00254AE9" w:rsidRPr="009B18EE">
        <w:rPr>
          <w:lang w:val="en-US"/>
        </w:rPr>
        <w:t xml:space="preserve"> </w:t>
      </w:r>
      <w:r w:rsidR="00B22465" w:rsidRPr="009B18EE">
        <w:rPr>
          <w:lang w:val="en-US"/>
        </w:rPr>
        <w:t>and</w:t>
      </w:r>
      <w:r w:rsidR="00254AE9" w:rsidRPr="009B18EE">
        <w:rPr>
          <w:lang w:val="en-US"/>
        </w:rPr>
        <w:t xml:space="preserve"> </w:t>
      </w:r>
      <w:r w:rsidR="00D01885" w:rsidRPr="009B18EE">
        <w:rPr>
          <w:lang w:val="en-US"/>
        </w:rPr>
        <w:t>Electric Surge</w:t>
      </w:r>
      <w:r w:rsidR="00254AE9" w:rsidRPr="009B18EE">
        <w:rPr>
          <w:lang w:val="en-US"/>
        </w:rPr>
        <w:t>.</w:t>
      </w:r>
    </w:p>
    <w:p w14:paraId="131D7E0F" w14:textId="6D79D3BF" w:rsidR="00E55D61" w:rsidRPr="009B18EE" w:rsidRDefault="00E55D61" w:rsidP="007F43AD">
      <w:pPr>
        <w:pStyle w:val="Standard"/>
        <w:jc w:val="both"/>
        <w:rPr>
          <w:lang w:val="en-US"/>
        </w:rPr>
      </w:pPr>
    </w:p>
    <w:p w14:paraId="75BD3F78" w14:textId="77777777" w:rsidR="00E55D61" w:rsidRPr="009B18EE" w:rsidRDefault="00E55D61" w:rsidP="007F43AD">
      <w:pPr>
        <w:pStyle w:val="Standard"/>
        <w:jc w:val="both"/>
        <w:rPr>
          <w:lang w:val="en-US"/>
        </w:rPr>
      </w:pPr>
    </w:p>
    <w:p w14:paraId="2D7DDB31" w14:textId="46012E53" w:rsidR="005F0E6C" w:rsidRPr="009B18EE" w:rsidRDefault="005F0E6C" w:rsidP="007F43AD">
      <w:pPr>
        <w:pStyle w:val="Standard"/>
        <w:jc w:val="both"/>
        <w:rPr>
          <w:lang w:val="en-US"/>
        </w:rPr>
      </w:pPr>
    </w:p>
    <w:p w14:paraId="365AF01C" w14:textId="59BA205C" w:rsidR="00C75B78" w:rsidRPr="009B18EE" w:rsidRDefault="00C75B78" w:rsidP="007F43AD">
      <w:pPr>
        <w:pStyle w:val="Standard"/>
        <w:jc w:val="both"/>
        <w:rPr>
          <w:lang w:val="en-US"/>
        </w:rPr>
      </w:pPr>
    </w:p>
    <w:p w14:paraId="5478607B" w14:textId="631727FE" w:rsidR="00C75B78" w:rsidRPr="009B18EE" w:rsidRDefault="00C75B78" w:rsidP="007F43AD">
      <w:pPr>
        <w:pStyle w:val="Standard"/>
        <w:jc w:val="both"/>
        <w:rPr>
          <w:lang w:val="en-US"/>
        </w:rPr>
      </w:pPr>
    </w:p>
    <w:p w14:paraId="0A662E97" w14:textId="0D161F3D" w:rsidR="00D90999" w:rsidRPr="009B18EE" w:rsidRDefault="00D90999" w:rsidP="007F43AD">
      <w:pPr>
        <w:pStyle w:val="Standard"/>
        <w:jc w:val="both"/>
        <w:rPr>
          <w:lang w:val="en-US"/>
        </w:rPr>
      </w:pPr>
    </w:p>
    <w:p w14:paraId="24B92C79" w14:textId="6EEBD21B" w:rsidR="00D90999" w:rsidRPr="009B18EE" w:rsidRDefault="00D90999" w:rsidP="007F43AD">
      <w:pPr>
        <w:pStyle w:val="Standard"/>
        <w:jc w:val="both"/>
        <w:rPr>
          <w:lang w:val="en-US"/>
        </w:rPr>
      </w:pPr>
    </w:p>
    <w:p w14:paraId="67E83FD4" w14:textId="53E5A91E" w:rsidR="00D90999" w:rsidRPr="009B18EE" w:rsidRDefault="00D90999" w:rsidP="007F43AD">
      <w:pPr>
        <w:pStyle w:val="Standard"/>
        <w:jc w:val="both"/>
        <w:rPr>
          <w:lang w:val="en-US"/>
        </w:rPr>
      </w:pPr>
    </w:p>
    <w:p w14:paraId="2C95BC77" w14:textId="076BEF89" w:rsidR="00D90999" w:rsidRPr="009B18EE" w:rsidRDefault="00D90999" w:rsidP="007F43AD">
      <w:pPr>
        <w:pStyle w:val="Standard"/>
        <w:jc w:val="both"/>
        <w:rPr>
          <w:lang w:val="en-US"/>
        </w:rPr>
      </w:pPr>
    </w:p>
    <w:p w14:paraId="52D10720" w14:textId="77777777" w:rsidR="00D90999" w:rsidRPr="009B18EE" w:rsidRDefault="00D90999" w:rsidP="007F43AD">
      <w:pPr>
        <w:pStyle w:val="Standard"/>
        <w:jc w:val="both"/>
        <w:rPr>
          <w:lang w:val="en-US"/>
        </w:rPr>
      </w:pPr>
    </w:p>
    <w:p w14:paraId="6F2C24D6" w14:textId="0B8E12FE" w:rsidR="00C75B78" w:rsidRPr="009B18EE" w:rsidRDefault="00C75B78" w:rsidP="007F43AD">
      <w:pPr>
        <w:pStyle w:val="Standard"/>
        <w:jc w:val="both"/>
        <w:rPr>
          <w:lang w:val="en-US"/>
        </w:rPr>
      </w:pPr>
    </w:p>
    <w:p w14:paraId="647B4774" w14:textId="68711B48" w:rsidR="00C75B78" w:rsidRPr="009B18EE" w:rsidRDefault="00C75B78" w:rsidP="007F43AD">
      <w:pPr>
        <w:pStyle w:val="Standard"/>
        <w:jc w:val="both"/>
        <w:rPr>
          <w:lang w:val="en-US"/>
        </w:rPr>
      </w:pPr>
    </w:p>
    <w:p w14:paraId="563099CF" w14:textId="21896F52" w:rsidR="00C75B78" w:rsidRPr="009B18EE" w:rsidRDefault="00C75B78" w:rsidP="007F43AD">
      <w:pPr>
        <w:pStyle w:val="Standard"/>
        <w:jc w:val="both"/>
        <w:rPr>
          <w:lang w:val="en-US"/>
        </w:rPr>
      </w:pPr>
    </w:p>
    <w:p w14:paraId="30805D74" w14:textId="478DFB9D" w:rsidR="00C75B78" w:rsidRPr="009B18EE" w:rsidRDefault="00C75B78" w:rsidP="007F43AD">
      <w:pPr>
        <w:pStyle w:val="Standard"/>
        <w:jc w:val="both"/>
        <w:rPr>
          <w:lang w:val="en-US"/>
        </w:rPr>
      </w:pPr>
    </w:p>
    <w:p w14:paraId="2CFA9306" w14:textId="23E7109E" w:rsidR="00C75B78" w:rsidRPr="009B18EE" w:rsidRDefault="00C75B78" w:rsidP="007F43AD">
      <w:pPr>
        <w:pStyle w:val="Standard"/>
        <w:jc w:val="both"/>
        <w:rPr>
          <w:lang w:val="en-US"/>
        </w:rPr>
      </w:pPr>
    </w:p>
    <w:p w14:paraId="72754327" w14:textId="77777777" w:rsidR="00C75B78" w:rsidRPr="009B18EE" w:rsidRDefault="00C75B78" w:rsidP="007F43AD">
      <w:pPr>
        <w:pStyle w:val="Standard"/>
        <w:jc w:val="both"/>
        <w:rPr>
          <w:lang w:val="en-US"/>
        </w:rPr>
      </w:pPr>
    </w:p>
    <w:p w14:paraId="7840BE9C" w14:textId="77777777" w:rsidR="007F43AD" w:rsidRPr="009B18EE" w:rsidRDefault="007F43AD" w:rsidP="007F43AD">
      <w:pPr>
        <w:pStyle w:val="Standard"/>
        <w:jc w:val="both"/>
        <w:rPr>
          <w:lang w:val="en-US"/>
        </w:rPr>
      </w:pPr>
    </w:p>
    <w:p w14:paraId="169B52DD" w14:textId="38CC9F1F" w:rsidR="008F7800" w:rsidRPr="009B18EE" w:rsidRDefault="00B00A8F" w:rsidP="00CC58B3">
      <w:pPr>
        <w:pStyle w:val="Titre3"/>
        <w:rPr>
          <w:lang w:val="en-US"/>
        </w:rPr>
      </w:pPr>
      <w:bookmarkStart w:id="69" w:name="_Pluie_orageuse"/>
      <w:bookmarkEnd w:id="69"/>
      <w:r w:rsidRPr="009B18EE">
        <w:rPr>
          <w:lang w:val="en-US"/>
        </w:rPr>
        <w:lastRenderedPageBreak/>
        <w:t>Stormy rain</w:t>
      </w:r>
    </w:p>
    <w:p w14:paraId="276CDBE7" w14:textId="77777777" w:rsidR="007F43AD" w:rsidRPr="009B18EE" w:rsidRDefault="007F43AD" w:rsidP="007F43AD">
      <w:pPr>
        <w:pStyle w:val="Standard"/>
        <w:jc w:val="both"/>
        <w:rPr>
          <w:lang w:val="en-US"/>
        </w:rPr>
      </w:pPr>
    </w:p>
    <w:p w14:paraId="33FCE7E1" w14:textId="042A9DE2" w:rsidR="008F7800" w:rsidRPr="009B18EE" w:rsidRDefault="00C540FC" w:rsidP="008F7800">
      <w:pPr>
        <w:pStyle w:val="Standard"/>
        <w:jc w:val="both"/>
        <w:rPr>
          <w:lang w:val="en-US"/>
        </w:rPr>
      </w:pPr>
      <w:r w:rsidRPr="009B18EE">
        <w:rPr>
          <w:lang w:val="en-US"/>
        </w:rPr>
        <w:t xml:space="preserve">  </w:t>
      </w:r>
      <w:r w:rsidR="00562F2A" w:rsidRPr="009B18EE">
        <w:rPr>
          <w:lang w:val="en-US"/>
        </w:rPr>
        <w:t>Summoned</w:t>
      </w:r>
      <w:r w:rsidR="00C75B78" w:rsidRPr="009B18EE">
        <w:rPr>
          <w:lang w:val="en-US"/>
        </w:rPr>
        <w:t xml:space="preserve"> when there is a combination of a rain instance and a </w:t>
      </w:r>
      <w:r w:rsidR="00D90999" w:rsidRPr="009B18EE">
        <w:rPr>
          <w:lang w:val="en-US"/>
        </w:rPr>
        <w:t>thunder</w:t>
      </w:r>
      <w:r w:rsidR="00C75B78" w:rsidRPr="009B18EE">
        <w:rPr>
          <w:lang w:val="en-US"/>
        </w:rPr>
        <w:t>storm instance.</w:t>
      </w:r>
    </w:p>
    <w:p w14:paraId="5C922392" w14:textId="3CBE2245" w:rsidR="008F7800" w:rsidRPr="009B18EE" w:rsidRDefault="00C540FC" w:rsidP="008F7800">
      <w:pPr>
        <w:pStyle w:val="Standard"/>
        <w:jc w:val="both"/>
        <w:rPr>
          <w:lang w:val="en-US"/>
        </w:rPr>
      </w:pPr>
      <w:r w:rsidRPr="009B18EE">
        <w:rPr>
          <w:lang w:val="en-US"/>
        </w:rPr>
        <w:t xml:space="preserve">  </w:t>
      </w:r>
      <w:r w:rsidR="00C75B78" w:rsidRPr="009B18EE">
        <w:rPr>
          <w:lang w:val="en-US"/>
        </w:rPr>
        <w:t>Combines the unique effects of Thunderstorm and Rain. (If the same effect is present in both climates, only the most powerful is retained.)</w:t>
      </w:r>
    </w:p>
    <w:p w14:paraId="489A32E0" w14:textId="37D8DBAC" w:rsidR="00534105" w:rsidRPr="009B18EE" w:rsidRDefault="00A34DC7" w:rsidP="00534105">
      <w:pPr>
        <w:pStyle w:val="Standard"/>
        <w:jc w:val="both"/>
        <w:rPr>
          <w:lang w:val="en-US"/>
        </w:rPr>
      </w:pPr>
      <w:r w:rsidRPr="009B18EE">
        <w:rPr>
          <w:lang w:val="en-US"/>
        </w:rPr>
        <w:t xml:space="preserve">  </w:t>
      </w:r>
      <w:r w:rsidR="00D01885" w:rsidRPr="009B18EE">
        <w:rPr>
          <w:lang w:val="en-US"/>
        </w:rPr>
        <w:t>Dispellable by Defog</w:t>
      </w:r>
      <w:r w:rsidR="00534105" w:rsidRPr="009B18EE">
        <w:rPr>
          <w:lang w:val="en-US"/>
        </w:rPr>
        <w:t>.</w:t>
      </w:r>
    </w:p>
    <w:p w14:paraId="477530D7" w14:textId="75DF919A" w:rsidR="00C540FC" w:rsidRPr="009B18EE" w:rsidRDefault="00C540FC" w:rsidP="008F7800">
      <w:pPr>
        <w:pStyle w:val="Standard"/>
        <w:jc w:val="both"/>
        <w:rPr>
          <w:lang w:val="en-US"/>
        </w:rPr>
      </w:pPr>
    </w:p>
    <w:p w14:paraId="07EC0148" w14:textId="118C9B76" w:rsidR="00C540FC" w:rsidRPr="009B18EE" w:rsidRDefault="00A74298" w:rsidP="00C540FC">
      <w:pPr>
        <w:pStyle w:val="Standard"/>
        <w:jc w:val="both"/>
        <w:rPr>
          <w:b/>
          <w:lang w:val="en-US"/>
        </w:rPr>
      </w:pPr>
      <w:r w:rsidRPr="009B18EE">
        <w:rPr>
          <w:b/>
          <w:lang w:val="en-US"/>
        </w:rPr>
        <w:t>Elemental effects:</w:t>
      </w:r>
    </w:p>
    <w:p w14:paraId="03F9E9B2" w14:textId="3B243861" w:rsidR="00C540FC" w:rsidRPr="009B18EE" w:rsidRDefault="00C540FC" w:rsidP="00C540FC">
      <w:pPr>
        <w:pStyle w:val="Standard"/>
        <w:jc w:val="both"/>
        <w:rPr>
          <w:lang w:val="en-US"/>
        </w:rPr>
      </w:pPr>
      <w:r w:rsidRPr="009B18EE">
        <w:rPr>
          <w:lang w:val="en-US"/>
        </w:rPr>
        <w:t xml:space="preserve">  </w:t>
      </w:r>
      <w:r w:rsidRPr="009B18EE">
        <w:rPr>
          <w:noProof/>
          <w:lang w:val="en-US"/>
        </w:rPr>
        <w:drawing>
          <wp:inline distT="0" distB="0" distL="0" distR="0" wp14:anchorId="14CA56D5" wp14:editId="3171F834">
            <wp:extent cx="180975" cy="180975"/>
            <wp:effectExtent l="0" t="0" r="9525" b="952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Strengthens Electric-type attacks by 40% and reduces their energy cost by 15%. The power bonus is capped at +80% if combined with magnetic or aquatic terrain.</w:t>
      </w:r>
    </w:p>
    <w:p w14:paraId="76908324" w14:textId="1028B9DC" w:rsidR="00254AE9" w:rsidRPr="009B18EE" w:rsidRDefault="00254AE9" w:rsidP="00C540FC">
      <w:pPr>
        <w:pStyle w:val="Standard"/>
        <w:jc w:val="both"/>
        <w:rPr>
          <w:lang w:val="en-US"/>
        </w:rPr>
      </w:pPr>
      <w:r w:rsidRPr="009B18EE">
        <w:rPr>
          <w:lang w:val="en-US"/>
        </w:rPr>
        <w:t xml:space="preserve">  </w:t>
      </w:r>
      <w:r w:rsidRPr="009B18EE">
        <w:rPr>
          <w:noProof/>
          <w:lang w:val="en-US"/>
        </w:rPr>
        <w:drawing>
          <wp:inline distT="0" distB="0" distL="0" distR="0" wp14:anchorId="2DD30BDB" wp14:editId="147AABAD">
            <wp:extent cx="180975" cy="180975"/>
            <wp:effectExtent l="0" t="0" r="9525" b="9525"/>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Allows Electric</w:t>
      </w:r>
      <w:r w:rsidR="001D292A">
        <w:rPr>
          <w:lang w:val="en-US"/>
        </w:rPr>
        <w:t>’</w:t>
      </w:r>
      <w:r w:rsidR="00D90999" w:rsidRPr="009B18EE">
        <w:rPr>
          <w:lang w:val="en-US"/>
        </w:rPr>
        <w:t>s offensive ranged attacks to hit all other fighters (even flying ones) on watery terrain.</w:t>
      </w:r>
    </w:p>
    <w:p w14:paraId="40A1D98C" w14:textId="3DC626AE" w:rsidR="00D90999" w:rsidRPr="009B18EE" w:rsidRDefault="00C540FC" w:rsidP="00752E21">
      <w:pPr>
        <w:pStyle w:val="Standard"/>
        <w:jc w:val="both"/>
        <w:rPr>
          <w:lang w:val="en-US"/>
        </w:rPr>
      </w:pPr>
      <w:r w:rsidRPr="009B18EE">
        <w:rPr>
          <w:lang w:val="en-US"/>
        </w:rPr>
        <w:t xml:space="preserve">  </w:t>
      </w:r>
      <w:r w:rsidRPr="009B18EE">
        <w:rPr>
          <w:noProof/>
          <w:lang w:val="en-US"/>
        </w:rPr>
        <w:drawing>
          <wp:inline distT="0" distB="0" distL="0" distR="0" wp14:anchorId="7C4BC006" wp14:editId="01129DEB">
            <wp:extent cx="180975" cy="180975"/>
            <wp:effectExtent l="0" t="0" r="9525" b="952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Increases the risk of paralysis from electricity by 50% (without exceeding +100%).</w:t>
      </w:r>
    </w:p>
    <w:p w14:paraId="5FC6141F" w14:textId="37C5F702" w:rsidR="00752E21" w:rsidRPr="009B18EE" w:rsidRDefault="00752E21" w:rsidP="00752E21">
      <w:pPr>
        <w:pStyle w:val="Standard"/>
        <w:jc w:val="both"/>
        <w:rPr>
          <w:lang w:val="en-US"/>
        </w:rPr>
      </w:pPr>
      <w:r w:rsidRPr="009B18EE">
        <w:rPr>
          <w:lang w:val="en-US"/>
        </w:rPr>
        <w:t xml:space="preserve">  </w:t>
      </w:r>
      <w:r w:rsidRPr="009B18EE">
        <w:rPr>
          <w:noProof/>
          <w:lang w:val="en-US"/>
        </w:rPr>
        <w:drawing>
          <wp:inline distT="0" distB="0" distL="0" distR="0" wp14:anchorId="27B2445B" wp14:editId="7CF5304B">
            <wp:extent cx="180975" cy="180975"/>
            <wp:effectExtent l="0" t="0" r="9525" b="9525"/>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EE2FB5" w:rsidRPr="009B18EE">
        <w:rPr>
          <w:lang w:val="en-US"/>
        </w:rPr>
        <w:t>Electro Shot launches in one turn.</w:t>
      </w:r>
    </w:p>
    <w:p w14:paraId="15FFF1F9" w14:textId="77777777" w:rsidR="00D90999" w:rsidRPr="009B18EE" w:rsidRDefault="00C540FC" w:rsidP="00D90999">
      <w:pPr>
        <w:pStyle w:val="Standard"/>
        <w:jc w:val="both"/>
        <w:rPr>
          <w:lang w:val="en-US"/>
        </w:rPr>
      </w:pPr>
      <w:r w:rsidRPr="009B18EE">
        <w:rPr>
          <w:lang w:val="en-US"/>
        </w:rPr>
        <w:t xml:space="preserve">  </w:t>
      </w:r>
      <w:r w:rsidRPr="009B18EE">
        <w:rPr>
          <w:noProof/>
          <w:lang w:val="en-US"/>
        </w:rPr>
        <w:drawing>
          <wp:inline distT="0" distB="0" distL="0" distR="0" wp14:anchorId="7B62E9D1" wp14:editId="1CB0E479">
            <wp:extent cx="180975" cy="180975"/>
            <wp:effectExtent l="0" t="0" r="9525" b="9525"/>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Strengthens Water-type attacks by 40% and reduces their energy cost by 15%. The power bonus is capped at 75% if combined with aquatic terrain.</w:t>
      </w:r>
    </w:p>
    <w:p w14:paraId="4B8E05E9" w14:textId="77777777" w:rsidR="00D90999" w:rsidRPr="009B18EE" w:rsidRDefault="00C540FC" w:rsidP="00D90999">
      <w:pPr>
        <w:pStyle w:val="Standard"/>
        <w:jc w:val="both"/>
        <w:rPr>
          <w:lang w:val="en-US"/>
        </w:rPr>
      </w:pPr>
      <w:r w:rsidRPr="009B18EE">
        <w:rPr>
          <w:lang w:val="en-US"/>
        </w:rPr>
        <w:t xml:space="preserve">  </w:t>
      </w:r>
      <w:r w:rsidRPr="009B18EE">
        <w:rPr>
          <w:noProof/>
          <w:lang w:val="en-US"/>
        </w:rPr>
        <w:drawing>
          <wp:inline distT="0" distB="0" distL="0" distR="0" wp14:anchorId="4240FE0A" wp14:editId="525E8BEA">
            <wp:extent cx="180975" cy="180975"/>
            <wp:effectExtent l="0" t="0" r="9525" b="9525"/>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Strengthens Flying-type attacks by 25% and reduces their energy cost by 15%.</w:t>
      </w:r>
    </w:p>
    <w:p w14:paraId="56F48E74" w14:textId="77777777" w:rsidR="00D90999" w:rsidRPr="009B18EE" w:rsidRDefault="00C540FC" w:rsidP="00D90999">
      <w:pPr>
        <w:pStyle w:val="Standard"/>
        <w:jc w:val="both"/>
        <w:rPr>
          <w:lang w:val="en-US"/>
        </w:rPr>
      </w:pPr>
      <w:r w:rsidRPr="009B18EE">
        <w:rPr>
          <w:lang w:val="en-US"/>
        </w:rPr>
        <w:t xml:space="preserve">  </w:t>
      </w:r>
      <w:r w:rsidRPr="009B18EE">
        <w:rPr>
          <w:noProof/>
          <w:lang w:val="en-US"/>
        </w:rPr>
        <w:drawing>
          <wp:inline distT="0" distB="0" distL="0" distR="0" wp14:anchorId="5E5AD950" wp14:editId="5E4FB544">
            <wp:extent cx="180975" cy="180975"/>
            <wp:effectExtent l="0" t="0" r="9525" b="9525"/>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Slightly increases the chance of freezing (by 10%).</w:t>
      </w:r>
    </w:p>
    <w:p w14:paraId="1385FE1E" w14:textId="77777777" w:rsidR="00D90999" w:rsidRPr="009B18EE" w:rsidRDefault="00D90999" w:rsidP="00D90999">
      <w:pPr>
        <w:pStyle w:val="Standard"/>
        <w:jc w:val="both"/>
        <w:rPr>
          <w:lang w:val="en-US"/>
        </w:rPr>
      </w:pPr>
      <w:r w:rsidRPr="009B18EE">
        <w:rPr>
          <w:lang w:val="en-US"/>
        </w:rPr>
        <w:t xml:space="preserve">  </w:t>
      </w:r>
      <w:r w:rsidRPr="009B18EE">
        <w:rPr>
          <w:noProof/>
          <w:lang w:val="en-US"/>
        </w:rPr>
        <w:drawing>
          <wp:inline distT="0" distB="0" distL="0" distR="0" wp14:anchorId="1DB89314" wp14:editId="4CEF1A6A">
            <wp:extent cx="180975" cy="180975"/>
            <wp:effectExtent l="0" t="0" r="9525" b="9525"/>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Weakens Fire-type attacks by 40% and increases their cost by 50%.</w:t>
      </w:r>
    </w:p>
    <w:p w14:paraId="167291DA" w14:textId="77777777" w:rsidR="00D90999" w:rsidRPr="009B18EE" w:rsidRDefault="00D90999" w:rsidP="00D90999">
      <w:pPr>
        <w:pStyle w:val="Standard"/>
        <w:jc w:val="both"/>
        <w:rPr>
          <w:lang w:val="en-US"/>
        </w:rPr>
      </w:pPr>
      <w:r w:rsidRPr="009B18EE">
        <w:rPr>
          <w:lang w:val="en-US"/>
        </w:rPr>
        <w:t xml:space="preserve">  </w:t>
      </w:r>
      <w:r w:rsidRPr="009B18EE">
        <w:rPr>
          <w:noProof/>
          <w:lang w:val="en-US"/>
        </w:rPr>
        <w:drawing>
          <wp:inline distT="0" distB="0" distL="0" distR="0" wp14:anchorId="0BD53E89" wp14:editId="0ECCC213">
            <wp:extent cx="180975" cy="180975"/>
            <wp:effectExtent l="0" t="0" r="9525" b="9525"/>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Halves the chance of burning.</w:t>
      </w:r>
    </w:p>
    <w:p w14:paraId="44522093" w14:textId="77777777" w:rsidR="00D90999" w:rsidRPr="009B18EE" w:rsidRDefault="00D90999" w:rsidP="00D90999">
      <w:pPr>
        <w:pStyle w:val="Standard"/>
        <w:jc w:val="both"/>
        <w:rPr>
          <w:lang w:val="en-US"/>
        </w:rPr>
      </w:pPr>
      <w:r w:rsidRPr="009B18EE">
        <w:rPr>
          <w:lang w:val="en-US"/>
        </w:rPr>
        <w:t xml:space="preserve">  </w:t>
      </w:r>
      <w:r w:rsidRPr="009B18EE">
        <w:rPr>
          <w:noProof/>
          <w:lang w:val="en-US"/>
        </w:rPr>
        <w:drawing>
          <wp:inline distT="0" distB="0" distL="0" distR="0" wp14:anchorId="603DFE22" wp14:editId="454B5723">
            <wp:extent cx="180975" cy="180975"/>
            <wp:effectExtent l="0" t="0" r="9525" b="9525"/>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Reduces burn damage by 25%.</w:t>
      </w:r>
    </w:p>
    <w:p w14:paraId="7A568714" w14:textId="0EC16FA2" w:rsidR="00C540FC" w:rsidRPr="009B18EE" w:rsidRDefault="00C540FC" w:rsidP="00C540FC">
      <w:pPr>
        <w:pStyle w:val="Standard"/>
        <w:jc w:val="both"/>
        <w:rPr>
          <w:lang w:val="en-US"/>
        </w:rPr>
      </w:pPr>
      <w:r w:rsidRPr="009B18EE">
        <w:rPr>
          <w:lang w:val="en-US"/>
        </w:rPr>
        <w:t xml:space="preserve">  </w:t>
      </w:r>
      <w:r w:rsidRPr="009B18EE">
        <w:rPr>
          <w:noProof/>
          <w:lang w:val="en-US"/>
        </w:rPr>
        <w:drawing>
          <wp:inline distT="0" distB="0" distL="0" distR="0" wp14:anchorId="45AD16BD" wp14:editId="1C4E19C1">
            <wp:extent cx="180975" cy="180975"/>
            <wp:effectExtent l="0" t="0" r="9525" b="9525"/>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427AC6" w:rsidRPr="009B18EE">
        <w:rPr>
          <w:lang w:val="en-US"/>
        </w:rPr>
        <w:t>Halves the power of Solar Beam and Solar Blade.</w:t>
      </w:r>
    </w:p>
    <w:p w14:paraId="7F4E0984" w14:textId="488B2F40" w:rsidR="00C540FC" w:rsidRPr="009B18EE" w:rsidRDefault="00C540FC" w:rsidP="00C540FC">
      <w:pPr>
        <w:pStyle w:val="Standard"/>
        <w:jc w:val="both"/>
        <w:rPr>
          <w:lang w:val="en-US"/>
        </w:rPr>
      </w:pPr>
      <w:r w:rsidRPr="009B18EE">
        <w:rPr>
          <w:lang w:val="en-US"/>
        </w:rPr>
        <w:t xml:space="preserve">  </w:t>
      </w:r>
      <w:r w:rsidRPr="009B18EE">
        <w:rPr>
          <w:noProof/>
          <w:lang w:val="en-US"/>
        </w:rPr>
        <w:drawing>
          <wp:inline distT="0" distB="0" distL="0" distR="0" wp14:anchorId="102A83DA" wp14:editId="4A10EEA1">
            <wp:extent cx="180975" cy="180975"/>
            <wp:effectExtent l="0" t="0" r="9525" b="9525"/>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7A0E99" w:rsidRPr="009B18EE">
        <w:rPr>
          <w:lang w:val="en-US"/>
        </w:rPr>
        <w:t>Prevents any falling asleep (including via Rest or Yawn).</w:t>
      </w:r>
    </w:p>
    <w:p w14:paraId="641E7043" w14:textId="630C0073" w:rsidR="00275F77" w:rsidRPr="009B18EE" w:rsidRDefault="00275F77" w:rsidP="00275F77">
      <w:pPr>
        <w:pStyle w:val="Standard"/>
        <w:jc w:val="both"/>
        <w:rPr>
          <w:lang w:val="en-US"/>
        </w:rPr>
      </w:pPr>
      <w:r w:rsidRPr="009B18EE">
        <w:rPr>
          <w:lang w:val="en-US"/>
        </w:rPr>
        <w:t xml:space="preserve">  </w:t>
      </w:r>
      <w:r w:rsidRPr="009B18EE">
        <w:rPr>
          <w:noProof/>
          <w:lang w:val="en-US"/>
        </w:rPr>
        <w:drawing>
          <wp:inline distT="0" distB="0" distL="0" distR="0" wp14:anchorId="7EC5B55E" wp14:editId="01CBE118">
            <wp:extent cx="180975" cy="180975"/>
            <wp:effectExtent l="0" t="0" r="9525" b="9525"/>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D90999" w:rsidRPr="009B18EE">
        <w:rPr>
          <w:lang w:val="en-US"/>
        </w:rPr>
        <w:t>Attacks that can plunge their target into madness are 1.2 times more likely to do so.</w:t>
      </w:r>
    </w:p>
    <w:p w14:paraId="5AA0CFAE" w14:textId="77777777" w:rsidR="00275F77" w:rsidRPr="009B18EE" w:rsidRDefault="00275F77" w:rsidP="00C540FC">
      <w:pPr>
        <w:pStyle w:val="Standard"/>
        <w:jc w:val="both"/>
        <w:rPr>
          <w:lang w:val="en-US"/>
        </w:rPr>
      </w:pPr>
    </w:p>
    <w:p w14:paraId="1CA0DD2E" w14:textId="1E304219" w:rsidR="00C540FC" w:rsidRPr="009B18EE" w:rsidRDefault="00A74298" w:rsidP="00C540FC">
      <w:pPr>
        <w:pStyle w:val="Standard"/>
        <w:jc w:val="both"/>
        <w:rPr>
          <w:b/>
          <w:lang w:val="en-US"/>
        </w:rPr>
      </w:pPr>
      <w:r w:rsidRPr="009B18EE">
        <w:rPr>
          <w:b/>
          <w:lang w:val="en-US"/>
        </w:rPr>
        <w:t>Other effects:</w:t>
      </w:r>
    </w:p>
    <w:p w14:paraId="625AF53A" w14:textId="07F16E42" w:rsidR="00D90999" w:rsidRPr="009B18EE" w:rsidRDefault="00D90999" w:rsidP="00D90999">
      <w:pPr>
        <w:pStyle w:val="Standard"/>
        <w:jc w:val="both"/>
        <w:rPr>
          <w:lang w:val="en-US"/>
        </w:rPr>
      </w:pPr>
      <w:r w:rsidRPr="009B18EE">
        <w:rPr>
          <w:lang w:val="en-US"/>
        </w:rPr>
        <w:t xml:space="preserve">  • Galvanize</w:t>
      </w:r>
      <w:r w:rsidR="001D292A">
        <w:rPr>
          <w:lang w:val="en-US"/>
        </w:rPr>
        <w:t>’</w:t>
      </w:r>
      <w:r w:rsidRPr="009B18EE">
        <w:rPr>
          <w:lang w:val="en-US"/>
        </w:rPr>
        <w:t>s boost increases from 25% to 50% (cannot be stacked with magnetic terrain).</w:t>
      </w:r>
    </w:p>
    <w:p w14:paraId="3EF9995E" w14:textId="0FDF411C" w:rsidR="00DE186C" w:rsidRPr="009B18EE" w:rsidRDefault="00DE186C" w:rsidP="00C540FC">
      <w:pPr>
        <w:pStyle w:val="Standard"/>
        <w:jc w:val="both"/>
        <w:rPr>
          <w:lang w:val="en-US"/>
        </w:rPr>
      </w:pPr>
      <w:r w:rsidRPr="009B18EE">
        <w:rPr>
          <w:lang w:val="en-US"/>
        </w:rPr>
        <w:t xml:space="preserve">  • </w:t>
      </w:r>
      <w:r w:rsidR="00CD4379" w:rsidRPr="009B18EE">
        <w:rPr>
          <w:lang w:val="en-US"/>
        </w:rPr>
        <w:t>Activates rain-based abilities</w:t>
      </w:r>
      <w:r w:rsidRPr="009B18EE">
        <w:rPr>
          <w:lang w:val="en-US"/>
        </w:rPr>
        <w:t xml:space="preserve"> (</w:t>
      </w:r>
      <w:r w:rsidR="00726C48" w:rsidRPr="009B18EE">
        <w:rPr>
          <w:lang w:val="en-US"/>
        </w:rPr>
        <w:t>Swift Swim</w:t>
      </w:r>
      <w:r w:rsidRPr="009B18EE">
        <w:rPr>
          <w:lang w:val="en-US"/>
        </w:rPr>
        <w:t xml:space="preserve">, </w:t>
      </w:r>
      <w:r w:rsidR="00D01885" w:rsidRPr="009B18EE">
        <w:rPr>
          <w:lang w:val="en-US"/>
        </w:rPr>
        <w:t>Dry Skin</w:t>
      </w:r>
      <w:r w:rsidRPr="009B18EE">
        <w:rPr>
          <w:lang w:val="en-US"/>
        </w:rPr>
        <w:t xml:space="preserve">, </w:t>
      </w:r>
      <w:r w:rsidR="00D01885" w:rsidRPr="009B18EE">
        <w:rPr>
          <w:lang w:val="en-US"/>
        </w:rPr>
        <w:t>Rain Dish</w:t>
      </w:r>
      <w:r w:rsidR="00D90999" w:rsidRPr="009B18EE">
        <w:rPr>
          <w:lang w:val="en-US"/>
        </w:rPr>
        <w:t> </w:t>
      </w:r>
      <w:r w:rsidRPr="009B18EE">
        <w:rPr>
          <w:lang w:val="en-US"/>
        </w:rPr>
        <w:t>…)</w:t>
      </w:r>
    </w:p>
    <w:p w14:paraId="5076B38E" w14:textId="77777777" w:rsidR="00D90999" w:rsidRPr="009B18EE" w:rsidRDefault="00D90999" w:rsidP="00D90999">
      <w:pPr>
        <w:pStyle w:val="Standard"/>
        <w:jc w:val="both"/>
        <w:rPr>
          <w:lang w:val="en-US"/>
        </w:rPr>
      </w:pPr>
      <w:r w:rsidRPr="009B18EE">
        <w:rPr>
          <w:lang w:val="en-US"/>
        </w:rPr>
        <w:t xml:space="preserve">  • Quark Drive and Surge Surfer abilities are activated.</w:t>
      </w:r>
    </w:p>
    <w:p w14:paraId="66E1CB51" w14:textId="77777777" w:rsidR="00D90999" w:rsidRPr="009B18EE" w:rsidRDefault="00D90999" w:rsidP="00D90999">
      <w:pPr>
        <w:pStyle w:val="Standard"/>
        <w:jc w:val="both"/>
        <w:rPr>
          <w:lang w:val="en-US"/>
        </w:rPr>
      </w:pPr>
      <w:r w:rsidRPr="009B18EE">
        <w:rPr>
          <w:lang w:val="en-US"/>
        </w:rPr>
        <w:t xml:space="preserve">  • Hadron Engine ability grants a 33.3% Special Attack boost to its holder.</w:t>
      </w:r>
    </w:p>
    <w:p w14:paraId="0CFC85D5" w14:textId="636E0C6B" w:rsidR="00D90999" w:rsidRPr="009B18EE" w:rsidRDefault="00C540FC" w:rsidP="00C540FC">
      <w:pPr>
        <w:pStyle w:val="Standard"/>
        <w:jc w:val="both"/>
        <w:rPr>
          <w:lang w:val="en-US"/>
        </w:rPr>
      </w:pPr>
      <w:r w:rsidRPr="009B18EE">
        <w:rPr>
          <w:lang w:val="en-US"/>
        </w:rPr>
        <w:t xml:space="preserve">  • </w:t>
      </w:r>
      <w:r w:rsidR="00D90999" w:rsidRPr="009B18EE">
        <w:rPr>
          <w:lang w:val="en-US"/>
        </w:rPr>
        <w:t>Increases the accuracy of Hurricane, Thunder, Wildbolt Storm, and Bleakwind Storm by 50%.</w:t>
      </w:r>
    </w:p>
    <w:p w14:paraId="44AB6228" w14:textId="6E3BF395" w:rsidR="00C540FC" w:rsidRPr="009B18EE" w:rsidRDefault="00C540FC" w:rsidP="00C540FC">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670580CC" w14:textId="77777777" w:rsidR="00D90999" w:rsidRPr="009B18EE" w:rsidRDefault="00D90999" w:rsidP="00D90999">
      <w:pPr>
        <w:pStyle w:val="Standard"/>
        <w:jc w:val="both"/>
        <w:rPr>
          <w:lang w:val="en-US"/>
        </w:rPr>
      </w:pPr>
      <w:r w:rsidRPr="009B18EE">
        <w:rPr>
          <w:lang w:val="en-US"/>
        </w:rPr>
        <w:t xml:space="preserve">  • The power of Rising Voltage is increased by 75% and that of Psyblade by 50% (not stackable with the magnetic terrain bonus).</w:t>
      </w:r>
    </w:p>
    <w:p w14:paraId="592B0978" w14:textId="77777777" w:rsidR="00D90999" w:rsidRPr="009B18EE" w:rsidRDefault="00D90999" w:rsidP="00D90999">
      <w:pPr>
        <w:pStyle w:val="Standard"/>
        <w:jc w:val="both"/>
        <w:rPr>
          <w:lang w:val="en-US"/>
        </w:rPr>
      </w:pPr>
      <w:r w:rsidRPr="009B18EE">
        <w:rPr>
          <w:lang w:val="en-US"/>
        </w:rPr>
        <w:t xml:space="preserve">  • If a Pokémon has lost its Electric-type (whatever the cause), it recovers it the moment climatic damage is applied (after having possibly suffered it).</w:t>
      </w:r>
    </w:p>
    <w:p w14:paraId="39C353FB" w14:textId="5AB5FEF9" w:rsidR="007958EF" w:rsidRPr="009B18EE" w:rsidRDefault="00343522" w:rsidP="00C540FC">
      <w:pPr>
        <w:pStyle w:val="Standard"/>
        <w:jc w:val="both"/>
        <w:rPr>
          <w:i/>
          <w:iCs/>
          <w:color w:val="7030A0"/>
          <w:lang w:val="en-US"/>
        </w:rPr>
      </w:pPr>
      <w:r w:rsidRPr="009B18EE">
        <w:rPr>
          <w:lang w:val="en-US"/>
        </w:rPr>
        <w:t xml:space="preserve">  </w:t>
      </w:r>
      <w:r w:rsidR="007958EF" w:rsidRPr="009B18EE">
        <w:rPr>
          <w:lang w:val="en-US"/>
        </w:rPr>
        <w:t xml:space="preserve">  =&gt; </w:t>
      </w:r>
      <w:r w:rsidRPr="009B18EE">
        <w:rPr>
          <w:i/>
          <w:iCs/>
          <w:color w:val="7030A0"/>
          <w:lang w:val="en-US"/>
        </w:rPr>
        <w:t>The striking lightning has restored [Pokémon]</w:t>
      </w:r>
      <w:r w:rsidR="001D292A">
        <w:rPr>
          <w:i/>
          <w:iCs/>
          <w:color w:val="7030A0"/>
          <w:lang w:val="en-US"/>
        </w:rPr>
        <w:t>’</w:t>
      </w:r>
      <w:r w:rsidRPr="009B18EE">
        <w:rPr>
          <w:i/>
          <w:iCs/>
          <w:color w:val="7030A0"/>
          <w:lang w:val="en-US"/>
        </w:rPr>
        <w:t>s electrical potential!</w:t>
      </w:r>
    </w:p>
    <w:p w14:paraId="3D1CC32F" w14:textId="2CE1D982" w:rsidR="00CD4379" w:rsidRPr="009B18EE" w:rsidRDefault="00CD4379" w:rsidP="00CD4379">
      <w:pPr>
        <w:pStyle w:val="Standard"/>
        <w:jc w:val="both"/>
        <w:rPr>
          <w:lang w:val="en-US"/>
        </w:rPr>
      </w:pPr>
      <w:r w:rsidRPr="009B18EE">
        <w:rPr>
          <w:lang w:val="en-US"/>
        </w:rPr>
        <w:t xml:space="preserve">  • Weather Ball and Castform become Water-type and this attack doubles in power.</w:t>
      </w:r>
    </w:p>
    <w:p w14:paraId="4465E24F" w14:textId="77777777" w:rsidR="00B22465" w:rsidRPr="009B18EE" w:rsidRDefault="00B22465" w:rsidP="00B22465">
      <w:pPr>
        <w:pStyle w:val="Standard"/>
        <w:jc w:val="both"/>
        <w:rPr>
          <w:lang w:val="en-US"/>
        </w:rPr>
      </w:pPr>
      <w:r w:rsidRPr="009B18EE">
        <w:rPr>
          <w:lang w:val="en-US"/>
        </w:rPr>
        <w:t xml:space="preserve">  • The Electric Seed is consumed and increases Defense to the user.</w:t>
      </w:r>
    </w:p>
    <w:p w14:paraId="06BCCE4D" w14:textId="77777777" w:rsidR="00D90999" w:rsidRPr="009B18EE" w:rsidRDefault="00D90999" w:rsidP="00D90999">
      <w:pPr>
        <w:pStyle w:val="Standard"/>
        <w:jc w:val="both"/>
        <w:rPr>
          <w:lang w:val="en-US"/>
        </w:rPr>
      </w:pPr>
      <w:r w:rsidRPr="009B18EE">
        <w:rPr>
          <w:lang w:val="en-US"/>
        </w:rPr>
        <w:t xml:space="preserve">  • Increases the humidity of grassy, swampy, volcanic and draconic battlefields over the course of turns.</w:t>
      </w:r>
    </w:p>
    <w:p w14:paraId="1443049E" w14:textId="77777777" w:rsidR="00D90999" w:rsidRPr="009B18EE" w:rsidRDefault="00D90999" w:rsidP="00D90999">
      <w:pPr>
        <w:pStyle w:val="Standard"/>
        <w:jc w:val="both"/>
        <w:rPr>
          <w:lang w:val="en-US"/>
        </w:rPr>
      </w:pPr>
      <w:r w:rsidRPr="009B18EE">
        <w:rPr>
          <w:lang w:val="en-US"/>
        </w:rPr>
        <w:t xml:space="preserve">  • Increases the Speed penalty for Pokémons bogged down in a swamp from 33.3 to 50%.</w:t>
      </w:r>
    </w:p>
    <w:p w14:paraId="457CAAD0" w14:textId="77777777" w:rsidR="00D90999" w:rsidRPr="009B18EE" w:rsidRDefault="00D90999" w:rsidP="00D90999">
      <w:pPr>
        <w:pStyle w:val="Standard"/>
        <w:jc w:val="both"/>
        <w:rPr>
          <w:lang w:val="en-US"/>
        </w:rPr>
      </w:pPr>
      <w:r w:rsidRPr="009B18EE">
        <w:rPr>
          <w:lang w:val="en-US"/>
        </w:rPr>
        <w:t xml:space="preserve">  • For Pokémons that are Rock-type but not Water-type and have not already been soaked by being in contact with a water surface, result in a penalty on their Defense stat …</w:t>
      </w:r>
    </w:p>
    <w:p w14:paraId="5AB1BE09" w14:textId="08CF2491" w:rsidR="00D90999" w:rsidRPr="009B18EE" w:rsidRDefault="00D90999" w:rsidP="00D90999">
      <w:pPr>
        <w:pStyle w:val="Standard"/>
        <w:jc w:val="both"/>
        <w:rPr>
          <w:lang w:val="en-US"/>
        </w:rPr>
      </w:pPr>
      <w:r w:rsidRPr="009B18EE">
        <w:rPr>
          <w:lang w:val="en-US"/>
        </w:rPr>
        <w:t xml:space="preserve">    – not applied if the Pokémon</w:t>
      </w:r>
      <w:r w:rsidR="001D292A">
        <w:rPr>
          <w:lang w:val="en-US"/>
        </w:rPr>
        <w:t>’</w:t>
      </w:r>
      <w:r w:rsidRPr="009B18EE">
        <w:rPr>
          <w:lang w:val="en-US"/>
        </w:rPr>
        <w:t>s second type resists water and is in contact with a swamp. Rain therefore does not amplify the penalty brought by this terrain (-25%).</w:t>
      </w:r>
    </w:p>
    <w:p w14:paraId="6FD43C41" w14:textId="2ABADAB2" w:rsidR="00D90999" w:rsidRPr="009B18EE" w:rsidRDefault="00D90999" w:rsidP="00D90999">
      <w:pPr>
        <w:pStyle w:val="Standard"/>
        <w:jc w:val="both"/>
        <w:rPr>
          <w:lang w:val="en-US"/>
        </w:rPr>
      </w:pPr>
      <w:r w:rsidRPr="009B18EE">
        <w:rPr>
          <w:lang w:val="en-US"/>
        </w:rPr>
        <w:t xml:space="preserve">    – not applied if the terrain is hot (Desert, Dragon</w:t>
      </w:r>
      <w:r w:rsidR="001D292A">
        <w:rPr>
          <w:lang w:val="en-US"/>
        </w:rPr>
        <w:t>’</w:t>
      </w:r>
      <w:r w:rsidRPr="009B18EE">
        <w:rPr>
          <w:lang w:val="en-US"/>
        </w:rPr>
        <w:t>s land or Volcano) and the Pokémon</w:t>
      </w:r>
      <w:r w:rsidR="001D292A">
        <w:rPr>
          <w:lang w:val="en-US"/>
        </w:rPr>
        <w:t>’</w:t>
      </w:r>
      <w:r w:rsidRPr="009B18EE">
        <w:rPr>
          <w:lang w:val="en-US"/>
        </w:rPr>
        <w:t>s second type is water-resistant.</w:t>
      </w:r>
    </w:p>
    <w:p w14:paraId="3C18736A" w14:textId="77777777" w:rsidR="00D90999" w:rsidRPr="009B18EE" w:rsidRDefault="00D90999" w:rsidP="00D90999">
      <w:pPr>
        <w:pStyle w:val="Standard"/>
        <w:jc w:val="both"/>
        <w:rPr>
          <w:lang w:val="en-US"/>
        </w:rPr>
      </w:pPr>
      <w:r w:rsidRPr="009B18EE">
        <w:rPr>
          <w:lang w:val="en-US"/>
        </w:rPr>
        <w:t xml:space="preserve">    – by -12.5% if only one of the above two conditions is met.</w:t>
      </w:r>
    </w:p>
    <w:p w14:paraId="11106F45" w14:textId="77777777" w:rsidR="00D90999" w:rsidRPr="009B18EE" w:rsidRDefault="00D90999" w:rsidP="00D90999">
      <w:pPr>
        <w:pStyle w:val="Standard"/>
        <w:jc w:val="both"/>
        <w:rPr>
          <w:lang w:val="en-US"/>
        </w:rPr>
      </w:pPr>
      <w:r w:rsidRPr="009B18EE">
        <w:rPr>
          <w:lang w:val="en-US"/>
        </w:rPr>
        <w:lastRenderedPageBreak/>
        <w:t xml:space="preserve">    – by -25% by default (reduced to -12.5% if in contact with swampy terrain, giving a cumulative -34.375%).</w:t>
      </w:r>
    </w:p>
    <w:p w14:paraId="04F145E0" w14:textId="77777777" w:rsidR="00D90999" w:rsidRPr="009B18EE" w:rsidRDefault="00D90999" w:rsidP="00D90999">
      <w:pPr>
        <w:pStyle w:val="Standard"/>
        <w:jc w:val="both"/>
        <w:rPr>
          <w:lang w:val="en-US"/>
        </w:rPr>
      </w:pPr>
      <w:r w:rsidRPr="009B18EE">
        <w:rPr>
          <w:lang w:val="en-US"/>
        </w:rPr>
        <w:t xml:space="preserve">  • Fighters who are neither Electric-type, immune to electricity or weather damage, nor protected by an electricity-related ability*, take Electric-type weather damage at the end of each turn. A soaring Pokémon suffers an extra notch of affinity on this climatic damage, but being underground, underwater or disappeared momentarily protects against it.</w:t>
      </w:r>
    </w:p>
    <w:p w14:paraId="37126570" w14:textId="77777777" w:rsidR="00D90999" w:rsidRPr="009B18EE" w:rsidRDefault="00D90999" w:rsidP="00D90999">
      <w:pPr>
        <w:pStyle w:val="Standard"/>
        <w:jc w:val="both"/>
        <w:rPr>
          <w:lang w:val="en-US"/>
        </w:rPr>
      </w:pPr>
      <w:r w:rsidRPr="009B18EE">
        <w:rPr>
          <w:lang w:val="en-US"/>
        </w:rPr>
        <w:t xml:space="preserve">  * Storm Rider, Lightning Rod, Volt Absorb, Motor Drive, Lightning Eater, Stormy Spirit, Hadron Engine, Quark Drive, Electromorphosis, Transistor, Surge Surfer and Electric Surge.</w:t>
      </w:r>
    </w:p>
    <w:p w14:paraId="1CE1B78F" w14:textId="1A4BB11C" w:rsidR="00C540FC" w:rsidRPr="009B18EE" w:rsidRDefault="00C540FC" w:rsidP="008F7800">
      <w:pPr>
        <w:pStyle w:val="Standard"/>
        <w:jc w:val="both"/>
        <w:rPr>
          <w:lang w:val="en-US"/>
        </w:rPr>
      </w:pPr>
    </w:p>
    <w:p w14:paraId="31FB49F7" w14:textId="77777777" w:rsidR="008F7800" w:rsidRPr="009B18EE" w:rsidRDefault="008F7800" w:rsidP="008F7800">
      <w:pPr>
        <w:pStyle w:val="Standard"/>
        <w:jc w:val="both"/>
        <w:rPr>
          <w:lang w:val="en-US"/>
        </w:rPr>
      </w:pPr>
    </w:p>
    <w:p w14:paraId="10515A68" w14:textId="4E70607A" w:rsidR="008F7800" w:rsidRPr="009B18EE" w:rsidRDefault="00B00A8F" w:rsidP="00CC58B3">
      <w:pPr>
        <w:pStyle w:val="Titre3"/>
        <w:rPr>
          <w:lang w:val="en-US"/>
        </w:rPr>
      </w:pPr>
      <w:bookmarkStart w:id="70" w:name="_Tempête_de_sable"/>
      <w:bookmarkEnd w:id="70"/>
      <w:r w:rsidRPr="009B18EE">
        <w:rPr>
          <w:lang w:val="en-US"/>
        </w:rPr>
        <w:t>Sandstorm</w:t>
      </w:r>
    </w:p>
    <w:p w14:paraId="1C05FACF" w14:textId="0ED26C2A" w:rsidR="008F7800" w:rsidRPr="009B18EE" w:rsidRDefault="008F7800" w:rsidP="008F7800">
      <w:pPr>
        <w:pStyle w:val="Standard"/>
        <w:jc w:val="both"/>
        <w:rPr>
          <w:lang w:val="en-US"/>
        </w:rPr>
      </w:pPr>
    </w:p>
    <w:p w14:paraId="398C2E85" w14:textId="7EE3DF52" w:rsidR="001B7350" w:rsidRPr="009B18EE" w:rsidRDefault="001B7350" w:rsidP="008F7800">
      <w:pPr>
        <w:pStyle w:val="Standard"/>
        <w:jc w:val="both"/>
        <w:rPr>
          <w:lang w:val="en-US"/>
        </w:rPr>
      </w:pPr>
      <w:r w:rsidRPr="009B18EE">
        <w:rPr>
          <w:lang w:val="en-US"/>
        </w:rPr>
        <w:t xml:space="preserve">  Summoned passively by Sand Stream or Sand Spit abilities, or actively by the Sandstorm move.</w:t>
      </w:r>
    </w:p>
    <w:p w14:paraId="6A228020" w14:textId="12901B00" w:rsidR="00534105" w:rsidRPr="009B18EE" w:rsidRDefault="00A34DC7" w:rsidP="00534105">
      <w:pPr>
        <w:pStyle w:val="Standard"/>
        <w:jc w:val="both"/>
        <w:rPr>
          <w:lang w:val="en-US"/>
        </w:rPr>
      </w:pPr>
      <w:r w:rsidRPr="009B18EE">
        <w:rPr>
          <w:lang w:val="en-US"/>
        </w:rPr>
        <w:t xml:space="preserve">  </w:t>
      </w:r>
      <w:r w:rsidR="00D01885" w:rsidRPr="009B18EE">
        <w:rPr>
          <w:lang w:val="en-US"/>
        </w:rPr>
        <w:t>Dispellable by Defog</w:t>
      </w:r>
      <w:r w:rsidR="00534105" w:rsidRPr="009B18EE">
        <w:rPr>
          <w:lang w:val="en-US"/>
        </w:rPr>
        <w:t>.</w:t>
      </w:r>
    </w:p>
    <w:p w14:paraId="1961004E" w14:textId="77777777" w:rsidR="00C447F9" w:rsidRPr="009B18EE" w:rsidRDefault="00C447F9" w:rsidP="009C36B0">
      <w:pPr>
        <w:pStyle w:val="Standard"/>
        <w:jc w:val="both"/>
        <w:rPr>
          <w:lang w:val="en-US"/>
        </w:rPr>
      </w:pPr>
    </w:p>
    <w:p w14:paraId="19C00BCD" w14:textId="36726161" w:rsidR="003E06BB" w:rsidRPr="009B18EE" w:rsidRDefault="00A74298" w:rsidP="003E06BB">
      <w:pPr>
        <w:pStyle w:val="Standard"/>
        <w:jc w:val="both"/>
        <w:rPr>
          <w:b/>
          <w:lang w:val="en-US"/>
        </w:rPr>
      </w:pPr>
      <w:r w:rsidRPr="009B18EE">
        <w:rPr>
          <w:b/>
          <w:lang w:val="en-US"/>
        </w:rPr>
        <w:t>Elemental effects:</w:t>
      </w:r>
    </w:p>
    <w:p w14:paraId="7A85B7BB" w14:textId="03206338" w:rsidR="003E06BB" w:rsidRPr="009B18EE" w:rsidRDefault="00C447F9" w:rsidP="003E06BB">
      <w:pPr>
        <w:pStyle w:val="Standard"/>
        <w:jc w:val="both"/>
        <w:rPr>
          <w:lang w:val="en-US"/>
        </w:rPr>
      </w:pPr>
      <w:r w:rsidRPr="009B18EE">
        <w:rPr>
          <w:lang w:val="en-US"/>
        </w:rPr>
        <w:t xml:space="preserve">  </w:t>
      </w:r>
      <w:r w:rsidRPr="009B18EE">
        <w:rPr>
          <w:noProof/>
          <w:lang w:val="en-US"/>
        </w:rPr>
        <w:drawing>
          <wp:inline distT="0" distB="0" distL="0" distR="0" wp14:anchorId="474C1942" wp14:editId="4D71D97C">
            <wp:extent cx="180975" cy="180975"/>
            <wp:effectExtent l="0" t="0" r="9525" b="9525"/>
            <wp:docPr id="349" name="Imag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6C4754" w:rsidRPr="009B18EE">
        <w:rPr>
          <w:lang w:val="en-US"/>
        </w:rPr>
        <w:t>Strengthens the Special Defense of Rock-type Pokémons by 50%.</w:t>
      </w:r>
    </w:p>
    <w:p w14:paraId="73B1D528" w14:textId="6CE79CDA" w:rsidR="003E06BB" w:rsidRPr="009B18EE" w:rsidRDefault="003E06BB" w:rsidP="003E06BB">
      <w:pPr>
        <w:pStyle w:val="Standard"/>
        <w:jc w:val="both"/>
        <w:rPr>
          <w:lang w:val="en-US"/>
        </w:rPr>
      </w:pPr>
      <w:r w:rsidRPr="009B18EE">
        <w:rPr>
          <w:lang w:val="en-US"/>
        </w:rPr>
        <w:t xml:space="preserve">  </w:t>
      </w:r>
      <w:r w:rsidRPr="009B18EE">
        <w:rPr>
          <w:noProof/>
          <w:lang w:val="en-US"/>
        </w:rPr>
        <w:drawing>
          <wp:inline distT="0" distB="0" distL="0" distR="0" wp14:anchorId="084B53AD" wp14:editId="4CD5B5F1">
            <wp:extent cx="180975" cy="180975"/>
            <wp:effectExtent l="0" t="0" r="9525" b="9525"/>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B7350" w:rsidRPr="009B18EE">
        <w:rPr>
          <w:lang w:val="en-US"/>
        </w:rPr>
        <w:t>Reduces the chance of falling asleep by 30%.</w:t>
      </w:r>
    </w:p>
    <w:p w14:paraId="11A87BD3" w14:textId="77777777" w:rsidR="00C447F9" w:rsidRPr="009B18EE" w:rsidRDefault="00C447F9" w:rsidP="009C36B0">
      <w:pPr>
        <w:pStyle w:val="Standard"/>
        <w:jc w:val="both"/>
        <w:rPr>
          <w:lang w:val="en-US"/>
        </w:rPr>
      </w:pPr>
    </w:p>
    <w:p w14:paraId="0E476E22" w14:textId="74073739" w:rsidR="003E06BB" w:rsidRPr="009B18EE" w:rsidRDefault="00A74298" w:rsidP="003E06BB">
      <w:pPr>
        <w:pStyle w:val="Standard"/>
        <w:jc w:val="both"/>
        <w:rPr>
          <w:b/>
          <w:lang w:val="en-US"/>
        </w:rPr>
      </w:pPr>
      <w:r w:rsidRPr="009B18EE">
        <w:rPr>
          <w:b/>
          <w:lang w:val="en-US"/>
        </w:rPr>
        <w:t>Other effects:</w:t>
      </w:r>
    </w:p>
    <w:p w14:paraId="61682756" w14:textId="69188490" w:rsidR="003E06BB" w:rsidRPr="009B18EE" w:rsidRDefault="003E06BB" w:rsidP="003E06BB">
      <w:pPr>
        <w:pStyle w:val="Standard"/>
        <w:jc w:val="both"/>
        <w:rPr>
          <w:lang w:val="en-US"/>
        </w:rPr>
      </w:pPr>
      <w:r w:rsidRPr="009B18EE">
        <w:rPr>
          <w:lang w:val="en-US"/>
        </w:rPr>
        <w:t xml:space="preserve">  • </w:t>
      </w:r>
      <w:r w:rsidR="00D01885" w:rsidRPr="009B18EE">
        <w:rPr>
          <w:lang w:val="en-US"/>
        </w:rPr>
        <w:t>Activates sandstorm-based abilities</w:t>
      </w:r>
      <w:r w:rsidRPr="009B18EE">
        <w:rPr>
          <w:lang w:val="en-US"/>
        </w:rPr>
        <w:t xml:space="preserve"> (</w:t>
      </w:r>
      <w:r w:rsidR="00D01885" w:rsidRPr="009B18EE">
        <w:rPr>
          <w:lang w:val="en-US"/>
        </w:rPr>
        <w:t>Sand Force</w:t>
      </w:r>
      <w:r w:rsidRPr="009B18EE">
        <w:rPr>
          <w:lang w:val="en-US"/>
        </w:rPr>
        <w:t xml:space="preserve">, </w:t>
      </w:r>
      <w:r w:rsidR="00D01885" w:rsidRPr="009B18EE">
        <w:rPr>
          <w:lang w:val="en-US"/>
        </w:rPr>
        <w:t>Sand Veil</w:t>
      </w:r>
      <w:r w:rsidRPr="009B18EE">
        <w:rPr>
          <w:lang w:val="en-US"/>
        </w:rPr>
        <w:t xml:space="preserve"> </w:t>
      </w:r>
      <w:r w:rsidR="00D01885" w:rsidRPr="009B18EE">
        <w:rPr>
          <w:lang w:val="en-US"/>
        </w:rPr>
        <w:t>and</w:t>
      </w:r>
      <w:r w:rsidRPr="009B18EE">
        <w:rPr>
          <w:lang w:val="en-US"/>
        </w:rPr>
        <w:t xml:space="preserve"> </w:t>
      </w:r>
      <w:r w:rsidR="00D01885" w:rsidRPr="009B18EE">
        <w:rPr>
          <w:lang w:val="en-US"/>
        </w:rPr>
        <w:t>Sand Rush</w:t>
      </w:r>
      <w:r w:rsidR="00DE186C" w:rsidRPr="009B18EE">
        <w:rPr>
          <w:lang w:val="en-US"/>
        </w:rPr>
        <w:t>).</w:t>
      </w:r>
    </w:p>
    <w:p w14:paraId="2E890B7E" w14:textId="575701B4" w:rsidR="003E06BB" w:rsidRPr="009B18EE" w:rsidRDefault="003E06BB" w:rsidP="003E06BB">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2BE58DDE" w14:textId="65BAB301" w:rsidR="00485595" w:rsidRPr="009B18EE" w:rsidRDefault="00485595" w:rsidP="003E06BB">
      <w:pPr>
        <w:pStyle w:val="Standard"/>
        <w:jc w:val="both"/>
        <w:rPr>
          <w:lang w:val="en-US"/>
        </w:rPr>
      </w:pPr>
      <w:r w:rsidRPr="009B18EE">
        <w:rPr>
          <w:lang w:val="en-US"/>
        </w:rPr>
        <w:t xml:space="preserve">  • </w:t>
      </w:r>
      <w:r w:rsidR="006C4754" w:rsidRPr="009B18EE">
        <w:rPr>
          <w:lang w:val="en-US"/>
        </w:rPr>
        <w:t>Increases the accuracy of Sandsear Storm by 50%.</w:t>
      </w:r>
    </w:p>
    <w:p w14:paraId="44E3A6A4" w14:textId="0041ED2E" w:rsidR="003E06BB" w:rsidRPr="009B18EE" w:rsidRDefault="00DE186C" w:rsidP="009C36B0">
      <w:pPr>
        <w:pStyle w:val="Standard"/>
        <w:jc w:val="both"/>
        <w:rPr>
          <w:lang w:val="en-US"/>
        </w:rPr>
      </w:pPr>
      <w:r w:rsidRPr="009B18EE">
        <w:rPr>
          <w:lang w:val="en-US"/>
        </w:rPr>
        <w:t xml:space="preserve">  • </w:t>
      </w:r>
      <w:r w:rsidR="006C4754" w:rsidRPr="009B18EE">
        <w:rPr>
          <w:lang w:val="en-US"/>
        </w:rPr>
        <w:t>Shore Up has its healing rate increased:</w:t>
      </w:r>
    </w:p>
    <w:p w14:paraId="4AF30DEF" w14:textId="0B14562C" w:rsidR="00230EAE" w:rsidRPr="009B18EE" w:rsidRDefault="00DE186C" w:rsidP="00230EAE">
      <w:pPr>
        <w:pStyle w:val="Standard"/>
        <w:jc w:val="both"/>
        <w:rPr>
          <w:lang w:val="en-US"/>
        </w:rPr>
      </w:pPr>
      <w:r w:rsidRPr="009B18EE">
        <w:rPr>
          <w:lang w:val="en-US"/>
        </w:rPr>
        <w:t xml:space="preserve">    – </w:t>
      </w:r>
      <w:r w:rsidR="006C4754" w:rsidRPr="009B18EE">
        <w:rPr>
          <w:lang w:val="en-US"/>
        </w:rPr>
        <w:t>At its normal power on an outdoor water surface (the battlefield penalty is canceled.)</w:t>
      </w:r>
    </w:p>
    <w:p w14:paraId="787B848C" w14:textId="318550DE" w:rsidR="00DE186C" w:rsidRPr="009B18EE" w:rsidRDefault="00DE186C" w:rsidP="00230EAE">
      <w:pPr>
        <w:pStyle w:val="Standard"/>
        <w:jc w:val="both"/>
        <w:rPr>
          <w:lang w:val="en-US"/>
        </w:rPr>
      </w:pPr>
      <w:r w:rsidRPr="009B18EE">
        <w:rPr>
          <w:lang w:val="en-US"/>
        </w:rPr>
        <w:t xml:space="preserve">    – </w:t>
      </w:r>
      <w:r w:rsidR="006C4754" w:rsidRPr="009B18EE">
        <w:rPr>
          <w:lang w:val="en-US"/>
        </w:rPr>
        <w:t>At 75% of max HP if combined with a sandy battlefield.</w:t>
      </w:r>
    </w:p>
    <w:p w14:paraId="757C2890" w14:textId="03272808" w:rsidR="006C4754" w:rsidRPr="009B18EE" w:rsidRDefault="00DE186C" w:rsidP="003167BD">
      <w:pPr>
        <w:pStyle w:val="Standard"/>
        <w:jc w:val="both"/>
        <w:rPr>
          <w:lang w:val="en-US"/>
        </w:rPr>
      </w:pPr>
      <w:r w:rsidRPr="009B18EE">
        <w:rPr>
          <w:lang w:val="en-US"/>
        </w:rPr>
        <w:t xml:space="preserve">    – </w:t>
      </w:r>
      <w:r w:rsidR="006C4754" w:rsidRPr="009B18EE">
        <w:rPr>
          <w:lang w:val="en-US"/>
        </w:rPr>
        <w:t>At 66.7% of max HP instead of 50% on other fields.</w:t>
      </w:r>
    </w:p>
    <w:p w14:paraId="4C99C172" w14:textId="48BF7F1C" w:rsidR="003167BD" w:rsidRPr="009B18EE" w:rsidRDefault="003167BD" w:rsidP="003167BD">
      <w:pPr>
        <w:pStyle w:val="Standard"/>
        <w:jc w:val="both"/>
        <w:rPr>
          <w:lang w:val="en-US"/>
        </w:rPr>
      </w:pPr>
      <w:r w:rsidRPr="009B18EE">
        <w:rPr>
          <w:lang w:val="en-US"/>
        </w:rPr>
        <w:t xml:space="preserve">  • </w:t>
      </w:r>
      <w:r w:rsidR="00CD4379" w:rsidRPr="009B18EE">
        <w:rPr>
          <w:lang w:val="en-US"/>
        </w:rPr>
        <w:t>Weather Ball becomes Rock-type and this attack doubles in power.</w:t>
      </w:r>
    </w:p>
    <w:p w14:paraId="1B06435D" w14:textId="13473ADB" w:rsidR="006C4754" w:rsidRPr="009B18EE" w:rsidRDefault="006C4754" w:rsidP="006C4754">
      <w:pPr>
        <w:pStyle w:val="Standard"/>
        <w:jc w:val="both"/>
        <w:rPr>
          <w:lang w:val="en-US"/>
        </w:rPr>
      </w:pPr>
      <w:r w:rsidRPr="009B18EE">
        <w:rPr>
          <w:lang w:val="en-US"/>
        </w:rPr>
        <w:t xml:space="preserve">  • Battlers who are neither Steel, Rock, or Ground-type, nor immune to weather damage from Sandstorm, suffer Rock-type weather damage at the end of each turn.</w:t>
      </w:r>
    </w:p>
    <w:p w14:paraId="2CB652A0" w14:textId="664C213F" w:rsidR="00B321BC" w:rsidRPr="009B18EE" w:rsidRDefault="00B321BC" w:rsidP="00230EAE">
      <w:pPr>
        <w:pStyle w:val="Standard"/>
        <w:jc w:val="both"/>
        <w:rPr>
          <w:lang w:val="en-US"/>
        </w:rPr>
      </w:pPr>
    </w:p>
    <w:p w14:paraId="08935FFD" w14:textId="77777777" w:rsidR="00275F77" w:rsidRPr="009B18EE" w:rsidRDefault="00275F77" w:rsidP="00230EAE">
      <w:pPr>
        <w:pStyle w:val="Standard"/>
        <w:jc w:val="both"/>
        <w:rPr>
          <w:lang w:val="en-US"/>
        </w:rPr>
      </w:pPr>
    </w:p>
    <w:p w14:paraId="329DB580" w14:textId="62175C92" w:rsidR="00230EAE" w:rsidRPr="009B18EE" w:rsidRDefault="00B00A8F" w:rsidP="00CC58B3">
      <w:pPr>
        <w:pStyle w:val="Titre3"/>
        <w:rPr>
          <w:lang w:val="en-US"/>
        </w:rPr>
      </w:pPr>
      <w:bookmarkStart w:id="71" w:name="_Brume"/>
      <w:bookmarkEnd w:id="71"/>
      <w:r w:rsidRPr="009B18EE">
        <w:rPr>
          <w:lang w:val="en-US"/>
        </w:rPr>
        <w:t>Mist</w:t>
      </w:r>
    </w:p>
    <w:p w14:paraId="6748AC6A" w14:textId="77777777" w:rsidR="00230EAE" w:rsidRPr="009B18EE" w:rsidRDefault="00230EAE" w:rsidP="00230EAE">
      <w:pPr>
        <w:pStyle w:val="Standard"/>
        <w:jc w:val="both"/>
        <w:rPr>
          <w:lang w:val="en-US"/>
        </w:rPr>
      </w:pPr>
    </w:p>
    <w:p w14:paraId="0EE3A545" w14:textId="3E0BFE29" w:rsidR="000B0E7D" w:rsidRPr="009B18EE" w:rsidRDefault="000B0E7D" w:rsidP="00230EAE">
      <w:pPr>
        <w:pStyle w:val="Standard"/>
        <w:jc w:val="both"/>
        <w:rPr>
          <w:lang w:val="en-US"/>
        </w:rPr>
      </w:pPr>
      <w:r w:rsidRPr="009B18EE">
        <w:rPr>
          <w:lang w:val="en-US"/>
        </w:rPr>
        <w:t xml:space="preserve">  Summoned passively by Misty Surge, or actively by the Mystical Mist move.</w:t>
      </w:r>
    </w:p>
    <w:p w14:paraId="7C4F5130" w14:textId="7E8E245B" w:rsidR="00230EAE" w:rsidRPr="009B18EE" w:rsidRDefault="00A34DC7" w:rsidP="00230EAE">
      <w:pPr>
        <w:pStyle w:val="Standard"/>
        <w:jc w:val="both"/>
        <w:rPr>
          <w:lang w:val="en-US"/>
        </w:rPr>
      </w:pPr>
      <w:r w:rsidRPr="009B18EE">
        <w:rPr>
          <w:lang w:val="en-US"/>
        </w:rPr>
        <w:t xml:space="preserve">  </w:t>
      </w:r>
      <w:r w:rsidR="000B0E7D" w:rsidRPr="009B18EE">
        <w:rPr>
          <w:lang w:val="en-US"/>
        </w:rPr>
        <w:t>Replaces the Misty Terrain from official games.</w:t>
      </w:r>
    </w:p>
    <w:p w14:paraId="409D35B7" w14:textId="6D5C9440" w:rsidR="00534105" w:rsidRPr="009B18EE" w:rsidRDefault="00A34DC7" w:rsidP="00534105">
      <w:pPr>
        <w:pStyle w:val="Standard"/>
        <w:jc w:val="both"/>
        <w:rPr>
          <w:lang w:val="en-US"/>
        </w:rPr>
      </w:pPr>
      <w:r w:rsidRPr="009B18EE">
        <w:rPr>
          <w:lang w:val="en-US"/>
        </w:rPr>
        <w:t xml:space="preserve">  </w:t>
      </w:r>
      <w:r w:rsidR="00D01885" w:rsidRPr="009B18EE">
        <w:rPr>
          <w:lang w:val="en-US"/>
        </w:rPr>
        <w:t>Dispellable by Defog</w:t>
      </w:r>
      <w:r w:rsidR="00534105" w:rsidRPr="009B18EE">
        <w:rPr>
          <w:lang w:val="en-US"/>
        </w:rPr>
        <w:t>.</w:t>
      </w:r>
    </w:p>
    <w:p w14:paraId="49CEFBB4" w14:textId="12CECA5A" w:rsidR="00AA10E8" w:rsidRPr="009B18EE" w:rsidRDefault="00AA10E8" w:rsidP="00230EAE">
      <w:pPr>
        <w:pStyle w:val="Standard"/>
        <w:jc w:val="both"/>
        <w:rPr>
          <w:lang w:val="en-US"/>
        </w:rPr>
      </w:pPr>
    </w:p>
    <w:p w14:paraId="7CAE2E39" w14:textId="119F194A" w:rsidR="00AA10E8" w:rsidRPr="009B18EE" w:rsidRDefault="00A74298" w:rsidP="00AA10E8">
      <w:pPr>
        <w:pStyle w:val="Standard"/>
        <w:jc w:val="both"/>
        <w:rPr>
          <w:b/>
          <w:lang w:val="en-US"/>
        </w:rPr>
      </w:pPr>
      <w:r w:rsidRPr="009B18EE">
        <w:rPr>
          <w:b/>
          <w:lang w:val="en-US"/>
        </w:rPr>
        <w:t>Elemental effects:</w:t>
      </w:r>
    </w:p>
    <w:p w14:paraId="2B544284" w14:textId="77777777" w:rsidR="000B0E7D" w:rsidRPr="009B18EE" w:rsidRDefault="000B0E7D" w:rsidP="000B0E7D">
      <w:pPr>
        <w:pStyle w:val="Standard"/>
        <w:jc w:val="both"/>
        <w:rPr>
          <w:lang w:val="en-US"/>
        </w:rPr>
      </w:pPr>
      <w:r w:rsidRPr="009B18EE">
        <w:rPr>
          <w:lang w:val="en-US"/>
        </w:rPr>
        <w:t xml:space="preserve">  </w:t>
      </w:r>
      <w:r w:rsidRPr="009B18EE">
        <w:rPr>
          <w:noProof/>
          <w:lang w:val="en-US"/>
        </w:rPr>
        <w:drawing>
          <wp:inline distT="0" distB="0" distL="0" distR="0" wp14:anchorId="4289120D" wp14:editId="1F866014">
            <wp:extent cx="180975" cy="180975"/>
            <wp:effectExtent l="0" t="0" r="9525" b="952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Strengthens Fairy-type attacks by 30%.</w:t>
      </w:r>
    </w:p>
    <w:p w14:paraId="5A8885FD" w14:textId="77777777" w:rsidR="000B0E7D" w:rsidRPr="009B18EE" w:rsidRDefault="000B0E7D" w:rsidP="000B0E7D">
      <w:pPr>
        <w:pStyle w:val="Standard"/>
        <w:jc w:val="both"/>
        <w:rPr>
          <w:lang w:val="en-US"/>
        </w:rPr>
      </w:pPr>
      <w:r w:rsidRPr="009B18EE">
        <w:rPr>
          <w:lang w:val="en-US"/>
        </w:rPr>
        <w:t xml:space="preserve">  </w:t>
      </w:r>
      <w:r w:rsidRPr="009B18EE">
        <w:rPr>
          <w:noProof/>
          <w:lang w:val="en-US"/>
        </w:rPr>
        <w:drawing>
          <wp:inline distT="0" distB="0" distL="0" distR="0" wp14:anchorId="0120B390" wp14:editId="5E955C0D">
            <wp:extent cx="180975" cy="180975"/>
            <wp:effectExtent l="0" t="0" r="9525" b="9525"/>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Weakens Dragon-type attacks by 50%.</w:t>
      </w:r>
    </w:p>
    <w:p w14:paraId="16771933" w14:textId="77777777" w:rsidR="000B0E7D" w:rsidRPr="009B18EE" w:rsidRDefault="000B0E7D" w:rsidP="000B0E7D">
      <w:pPr>
        <w:pStyle w:val="Standard"/>
        <w:jc w:val="both"/>
        <w:rPr>
          <w:lang w:val="en-US"/>
        </w:rPr>
      </w:pPr>
      <w:r w:rsidRPr="009B18EE">
        <w:rPr>
          <w:lang w:val="en-US"/>
        </w:rPr>
        <w:t xml:space="preserve">  </w:t>
      </w:r>
      <w:r w:rsidRPr="009B18EE">
        <w:rPr>
          <w:noProof/>
          <w:lang w:val="en-US"/>
        </w:rPr>
        <w:drawing>
          <wp:inline distT="0" distB="0" distL="0" distR="0" wp14:anchorId="720E6F79" wp14:editId="2ED76CC5">
            <wp:extent cx="180975" cy="180975"/>
            <wp:effectExtent l="0" t="0" r="9525" b="9525"/>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Prevents any madness, burning, paralysis or poisoning for all battlers (even those airborne). Pokémons already having these statuses are not healed, however.</w:t>
      </w:r>
    </w:p>
    <w:p w14:paraId="6EBA5DA9" w14:textId="77777777" w:rsidR="00914DDC" w:rsidRPr="009B18EE" w:rsidRDefault="00914DDC" w:rsidP="009C36B0">
      <w:pPr>
        <w:pStyle w:val="Standard"/>
        <w:jc w:val="both"/>
        <w:rPr>
          <w:lang w:val="en-US"/>
        </w:rPr>
      </w:pPr>
    </w:p>
    <w:p w14:paraId="572FC151" w14:textId="16F2B95D" w:rsidR="007F43AD" w:rsidRPr="009B18EE" w:rsidRDefault="00A74298" w:rsidP="009C36B0">
      <w:pPr>
        <w:pStyle w:val="Standard"/>
        <w:jc w:val="both"/>
        <w:rPr>
          <w:b/>
          <w:lang w:val="en-US"/>
        </w:rPr>
      </w:pPr>
      <w:r w:rsidRPr="009B18EE">
        <w:rPr>
          <w:b/>
          <w:lang w:val="en-US"/>
        </w:rPr>
        <w:t>Other effects:</w:t>
      </w:r>
    </w:p>
    <w:p w14:paraId="50DE3C3D" w14:textId="795DBD2F" w:rsidR="008767B3" w:rsidRPr="009B18EE" w:rsidRDefault="008767B3" w:rsidP="00AA10E8">
      <w:pPr>
        <w:pStyle w:val="Standard"/>
        <w:jc w:val="both"/>
        <w:rPr>
          <w:lang w:val="en-US"/>
        </w:rPr>
      </w:pPr>
      <w:r w:rsidRPr="009B18EE">
        <w:rPr>
          <w:lang w:val="en-US"/>
        </w:rPr>
        <w:t xml:space="preserve">  • </w:t>
      </w:r>
      <w:r w:rsidR="000B0E7D" w:rsidRPr="009B18EE">
        <w:rPr>
          <w:lang w:val="en-US"/>
        </w:rPr>
        <w:t>Pixilate</w:t>
      </w:r>
      <w:r w:rsidR="001D292A">
        <w:rPr>
          <w:lang w:val="en-US"/>
        </w:rPr>
        <w:t>’</w:t>
      </w:r>
      <w:r w:rsidR="000B0E7D" w:rsidRPr="009B18EE">
        <w:rPr>
          <w:lang w:val="en-US"/>
        </w:rPr>
        <w:t>s base power boost is increased from ×1,25 to ×1,5 (not stackable with a holy place).</w:t>
      </w:r>
    </w:p>
    <w:p w14:paraId="15B7C1F3" w14:textId="4C4BE947" w:rsidR="008767B3" w:rsidRPr="009B18EE" w:rsidRDefault="008767B3" w:rsidP="00AA10E8">
      <w:pPr>
        <w:pStyle w:val="Standard"/>
        <w:jc w:val="both"/>
        <w:rPr>
          <w:lang w:val="en-US"/>
        </w:rPr>
      </w:pPr>
      <w:r w:rsidRPr="009B18EE">
        <w:rPr>
          <w:lang w:val="en-US"/>
        </w:rPr>
        <w:t xml:space="preserve">  • </w:t>
      </w:r>
      <w:r w:rsidR="001B7350" w:rsidRPr="009B18EE">
        <w:rPr>
          <w:lang w:val="en-US"/>
        </w:rPr>
        <w:t>The Marvel Scale ability grants its Defense bonus, even if the holder has no status.</w:t>
      </w:r>
    </w:p>
    <w:p w14:paraId="2E390490" w14:textId="41A20729" w:rsidR="00390F98" w:rsidRPr="009B18EE" w:rsidRDefault="00390F98" w:rsidP="00AA10E8">
      <w:pPr>
        <w:pStyle w:val="Standard"/>
        <w:jc w:val="both"/>
        <w:rPr>
          <w:lang w:val="en-US"/>
        </w:rPr>
      </w:pPr>
      <w:r w:rsidRPr="009B18EE">
        <w:rPr>
          <w:lang w:val="en-US"/>
        </w:rPr>
        <w:t xml:space="preserve">  • </w:t>
      </w:r>
      <w:r w:rsidR="001B7350" w:rsidRPr="009B18EE">
        <w:rPr>
          <w:lang w:val="en-US"/>
        </w:rPr>
        <w:t>Moonlight heals an extra 1/8</w:t>
      </w:r>
      <w:r w:rsidR="001B7350" w:rsidRPr="009B18EE">
        <w:rPr>
          <w:vertAlign w:val="superscript"/>
          <w:lang w:val="en-US"/>
        </w:rPr>
        <w:t>th</w:t>
      </w:r>
      <w:r w:rsidR="001B7350" w:rsidRPr="009B18EE">
        <w:rPr>
          <w:lang w:val="en-US"/>
        </w:rPr>
        <w:t xml:space="preserve"> of max HP (capped at 75%).</w:t>
      </w:r>
    </w:p>
    <w:p w14:paraId="0BF21436" w14:textId="4383639F" w:rsidR="007F0904" w:rsidRDefault="007F0904" w:rsidP="006C4754">
      <w:pPr>
        <w:pStyle w:val="Standard"/>
        <w:jc w:val="both"/>
        <w:rPr>
          <w:lang w:val="en-US"/>
        </w:rPr>
      </w:pPr>
      <w:bookmarkStart w:id="72" w:name="_Hlk154341984"/>
      <w:r>
        <w:rPr>
          <w:lang w:val="en"/>
        </w:rPr>
        <w:t xml:space="preserve">  </w:t>
      </w:r>
      <w:r w:rsidRPr="007F0904">
        <w:rPr>
          <w:lang w:val="en"/>
        </w:rPr>
        <w:t>• The Mist attack will last for 8 turns instead of 5.</w:t>
      </w:r>
    </w:p>
    <w:p w14:paraId="01843886" w14:textId="775ED3D9" w:rsidR="006C4754" w:rsidRPr="009B18EE" w:rsidRDefault="006C4754" w:rsidP="006C4754">
      <w:pPr>
        <w:pStyle w:val="Standard"/>
        <w:jc w:val="both"/>
        <w:rPr>
          <w:lang w:val="en-US"/>
        </w:rPr>
      </w:pPr>
      <w:r w:rsidRPr="009B18EE">
        <w:rPr>
          <w:lang w:val="en-US"/>
        </w:rPr>
        <w:t xml:space="preserve">  • Aromatic Mist increases the Special Defense of all allies by 2 stages.</w:t>
      </w:r>
    </w:p>
    <w:p w14:paraId="713FE95E" w14:textId="68CA66FE" w:rsidR="006C4754" w:rsidRPr="009B18EE" w:rsidRDefault="006C4754" w:rsidP="006C4754">
      <w:pPr>
        <w:pStyle w:val="Standard"/>
        <w:jc w:val="both"/>
        <w:rPr>
          <w:lang w:val="en-US"/>
        </w:rPr>
      </w:pPr>
      <w:r w:rsidRPr="009B18EE">
        <w:rPr>
          <w:lang w:val="en-US"/>
        </w:rPr>
        <w:t xml:space="preserve">  • The power of Misty Explosion is multiplied by 1.5.</w:t>
      </w:r>
    </w:p>
    <w:p w14:paraId="00068F1C" w14:textId="0312547D" w:rsidR="006C4754" w:rsidRPr="009B18EE" w:rsidRDefault="006C4754" w:rsidP="006C4754">
      <w:pPr>
        <w:pStyle w:val="Standard"/>
        <w:jc w:val="both"/>
        <w:rPr>
          <w:lang w:val="en-US"/>
        </w:rPr>
      </w:pPr>
      <w:r w:rsidRPr="009B18EE">
        <w:rPr>
          <w:lang w:val="en-US"/>
        </w:rPr>
        <w:lastRenderedPageBreak/>
        <w:t xml:space="preserve">  • Cute Charm is twice as likely to activate.</w:t>
      </w:r>
    </w:p>
    <w:bookmarkEnd w:id="72"/>
    <w:p w14:paraId="7BFDE7B4" w14:textId="77777777" w:rsidR="006C4754" w:rsidRPr="009B18EE" w:rsidRDefault="006C4754" w:rsidP="006C4754">
      <w:pPr>
        <w:pStyle w:val="Standard"/>
        <w:jc w:val="both"/>
        <w:rPr>
          <w:lang w:val="en-US"/>
        </w:rPr>
      </w:pPr>
      <w:r w:rsidRPr="009B18EE">
        <w:rPr>
          <w:lang w:val="en-US"/>
        </w:rPr>
        <w:t xml:space="preserve">  • Psychic-type Pokémons lose their immunity to Fairy-type and see it considered resistance.</w:t>
      </w:r>
    </w:p>
    <w:p w14:paraId="398DBCA1" w14:textId="77777777" w:rsidR="000B0E7D" w:rsidRPr="009B18EE" w:rsidRDefault="003167BD" w:rsidP="000B0E7D">
      <w:pPr>
        <w:pStyle w:val="Standard"/>
        <w:jc w:val="both"/>
        <w:rPr>
          <w:lang w:val="en-US"/>
        </w:rPr>
      </w:pPr>
      <w:r w:rsidRPr="009B18EE">
        <w:rPr>
          <w:lang w:val="en-US"/>
        </w:rPr>
        <w:t xml:space="preserve">  • </w:t>
      </w:r>
      <w:r w:rsidR="000B0E7D" w:rsidRPr="009B18EE">
        <w:rPr>
          <w:lang w:val="en-US"/>
        </w:rPr>
        <w:t>Weather Ball becomes Fairy-type and this attack doubles in power.</w:t>
      </w:r>
    </w:p>
    <w:p w14:paraId="4D121574" w14:textId="69F65E10" w:rsidR="000B0E7D" w:rsidRPr="009B18EE" w:rsidRDefault="000B0E7D" w:rsidP="000B0E7D">
      <w:pPr>
        <w:pStyle w:val="Standard"/>
        <w:jc w:val="both"/>
        <w:rPr>
          <w:lang w:val="en-US"/>
        </w:rPr>
      </w:pPr>
      <w:r w:rsidRPr="009B18EE">
        <w:rPr>
          <w:lang w:val="en-US"/>
        </w:rPr>
        <w:t xml:space="preserve">  • The Misty Seed is consumed and increases the user</w:t>
      </w:r>
      <w:r w:rsidR="001D292A">
        <w:rPr>
          <w:lang w:val="en-US"/>
        </w:rPr>
        <w:t>’</w:t>
      </w:r>
      <w:r w:rsidRPr="009B18EE">
        <w:rPr>
          <w:lang w:val="en-US"/>
        </w:rPr>
        <w:t>s Special Defense.</w:t>
      </w:r>
    </w:p>
    <w:p w14:paraId="49CDE60C" w14:textId="77777777" w:rsidR="000B0E7D" w:rsidRPr="009B18EE" w:rsidRDefault="000B0E7D" w:rsidP="000B0E7D">
      <w:pPr>
        <w:pStyle w:val="Standard"/>
        <w:jc w:val="both"/>
        <w:rPr>
          <w:lang w:val="en-US"/>
        </w:rPr>
      </w:pPr>
      <w:r w:rsidRPr="009B18EE">
        <w:rPr>
          <w:lang w:val="en-US"/>
        </w:rPr>
        <w:t xml:space="preserve">  • If the battlefield is alterable and there is no psychic aura …</w:t>
      </w:r>
    </w:p>
    <w:p w14:paraId="7AFF2B34" w14:textId="77777777" w:rsidR="000B0E7D" w:rsidRPr="009B18EE" w:rsidRDefault="000B0E7D" w:rsidP="000B0E7D">
      <w:pPr>
        <w:pStyle w:val="Standard"/>
        <w:jc w:val="both"/>
        <w:rPr>
          <w:lang w:val="en-US"/>
        </w:rPr>
      </w:pPr>
      <w:r w:rsidRPr="009B18EE">
        <w:rPr>
          <w:lang w:val="en-US"/>
        </w:rPr>
        <w:t xml:space="preserve">    – Nature Power becomes Moonblast.</w:t>
      </w:r>
    </w:p>
    <w:p w14:paraId="2A2969B8" w14:textId="13A3A33C" w:rsidR="000B0E7D" w:rsidRPr="009B18EE" w:rsidRDefault="000B0E7D" w:rsidP="000B0E7D">
      <w:pPr>
        <w:pStyle w:val="Standard"/>
        <w:jc w:val="both"/>
        <w:rPr>
          <w:lang w:val="en-US"/>
        </w:rPr>
      </w:pPr>
      <w:r w:rsidRPr="009B18EE">
        <w:rPr>
          <w:lang w:val="en-US"/>
        </w:rPr>
        <w:t xml:space="preserve">    – </w:t>
      </w:r>
      <w:r w:rsidR="00DB61AE">
        <w:rPr>
          <w:lang w:val="en-US"/>
        </w:rPr>
        <w:t>Camouflage and Mimicry cause</w:t>
      </w:r>
      <w:r w:rsidRPr="009B18EE">
        <w:rPr>
          <w:lang w:val="en-US"/>
        </w:rPr>
        <w:t xml:space="preserve"> the user to become Fairy-type.</w:t>
      </w:r>
    </w:p>
    <w:p w14:paraId="11C98D31" w14:textId="6D1B8F9A" w:rsidR="000B0E7D" w:rsidRPr="009B18EE" w:rsidRDefault="000B0E7D" w:rsidP="000B0E7D">
      <w:pPr>
        <w:pStyle w:val="Standard"/>
        <w:jc w:val="both"/>
        <w:rPr>
          <w:lang w:val="en-US"/>
        </w:rPr>
      </w:pPr>
      <w:r w:rsidRPr="009B18EE">
        <w:rPr>
          <w:lang w:val="en-US"/>
        </w:rPr>
        <w:t xml:space="preserve">    – Secret Power will have the Fairy Wind animation and may lower its target</w:t>
      </w:r>
      <w:r w:rsidR="001D292A">
        <w:rPr>
          <w:lang w:val="en-US"/>
        </w:rPr>
        <w:t>’</w:t>
      </w:r>
      <w:r w:rsidRPr="009B18EE">
        <w:rPr>
          <w:lang w:val="en-US"/>
        </w:rPr>
        <w:t>s Special Attack.</w:t>
      </w:r>
    </w:p>
    <w:p w14:paraId="51F1A9F3" w14:textId="3F119EED" w:rsidR="00AA10E8" w:rsidRPr="009B18EE" w:rsidRDefault="00AA10E8" w:rsidP="009C36B0">
      <w:pPr>
        <w:pStyle w:val="Standard"/>
        <w:jc w:val="both"/>
        <w:rPr>
          <w:lang w:val="en-US"/>
        </w:rPr>
      </w:pPr>
    </w:p>
    <w:p w14:paraId="6C730E35" w14:textId="77777777" w:rsidR="00230EAE" w:rsidRPr="009B18EE" w:rsidRDefault="00230EAE" w:rsidP="00230EAE">
      <w:pPr>
        <w:pStyle w:val="Standard"/>
        <w:jc w:val="both"/>
        <w:rPr>
          <w:lang w:val="en-US"/>
        </w:rPr>
      </w:pPr>
    </w:p>
    <w:p w14:paraId="14F4FB78" w14:textId="439DC87C" w:rsidR="00230EAE" w:rsidRPr="009B18EE" w:rsidRDefault="00B00A8F" w:rsidP="00CC58B3">
      <w:pPr>
        <w:pStyle w:val="Titre3"/>
        <w:rPr>
          <w:lang w:val="en-US"/>
        </w:rPr>
      </w:pPr>
      <w:bookmarkStart w:id="73" w:name="_Brouillard"/>
      <w:bookmarkEnd w:id="73"/>
      <w:r w:rsidRPr="009B18EE">
        <w:rPr>
          <w:lang w:val="en-US"/>
        </w:rPr>
        <w:t>Fog</w:t>
      </w:r>
    </w:p>
    <w:p w14:paraId="4906753B" w14:textId="77777777" w:rsidR="007015BB" w:rsidRPr="009B18EE" w:rsidRDefault="007015BB" w:rsidP="00230EAE">
      <w:pPr>
        <w:pStyle w:val="Standard"/>
        <w:jc w:val="both"/>
        <w:rPr>
          <w:lang w:val="en-US"/>
        </w:rPr>
      </w:pPr>
    </w:p>
    <w:p w14:paraId="63F363AB" w14:textId="23ED3425" w:rsidR="00230EAE" w:rsidRPr="009B18EE" w:rsidRDefault="00032A88" w:rsidP="00230EAE">
      <w:pPr>
        <w:pStyle w:val="Standard"/>
        <w:jc w:val="both"/>
        <w:rPr>
          <w:lang w:val="en-US"/>
        </w:rPr>
      </w:pPr>
      <w:r w:rsidRPr="009B18EE">
        <w:rPr>
          <w:lang w:val="en-US"/>
        </w:rPr>
        <w:t xml:space="preserve">  Summoned when two instances of mist are present at the same time.</w:t>
      </w:r>
    </w:p>
    <w:p w14:paraId="333BDD3D" w14:textId="04200837" w:rsidR="008767B3" w:rsidRPr="009B18EE" w:rsidRDefault="00032A88" w:rsidP="008767B3">
      <w:pPr>
        <w:pStyle w:val="Standard"/>
        <w:jc w:val="both"/>
        <w:rPr>
          <w:lang w:val="en-US"/>
        </w:rPr>
      </w:pPr>
      <w:r w:rsidRPr="009B18EE">
        <w:rPr>
          <w:lang w:val="en-US"/>
        </w:rPr>
        <w:t xml:space="preserve">  It</w:t>
      </w:r>
      <w:r w:rsidR="001D292A">
        <w:rPr>
          <w:lang w:val="en-US"/>
        </w:rPr>
        <w:t>’</w:t>
      </w:r>
      <w:r w:rsidRPr="009B18EE">
        <w:rPr>
          <w:lang w:val="en-US"/>
        </w:rPr>
        <w:t>s a fusion of the Misty terrain and the Fog of the fourth generation.</w:t>
      </w:r>
    </w:p>
    <w:p w14:paraId="6D03A9FD" w14:textId="20166B71" w:rsidR="00534105" w:rsidRPr="009B18EE" w:rsidRDefault="00032A88" w:rsidP="00534105">
      <w:pPr>
        <w:pStyle w:val="Standard"/>
        <w:jc w:val="both"/>
        <w:rPr>
          <w:lang w:val="en-US"/>
        </w:rPr>
      </w:pPr>
      <w:r w:rsidRPr="009B18EE">
        <w:rPr>
          <w:lang w:val="en-US"/>
        </w:rPr>
        <w:t xml:space="preserve">  </w:t>
      </w:r>
      <w:r w:rsidR="00D01885" w:rsidRPr="009B18EE">
        <w:rPr>
          <w:lang w:val="en-US"/>
        </w:rPr>
        <w:t>Dispellable by Defog</w:t>
      </w:r>
      <w:r w:rsidR="00534105" w:rsidRPr="009B18EE">
        <w:rPr>
          <w:lang w:val="en-US"/>
        </w:rPr>
        <w:t>.</w:t>
      </w:r>
    </w:p>
    <w:p w14:paraId="4B45481D" w14:textId="77777777" w:rsidR="00AA10E8" w:rsidRPr="009B18EE" w:rsidRDefault="00AA10E8" w:rsidP="00AA10E8">
      <w:pPr>
        <w:pStyle w:val="Standard"/>
        <w:jc w:val="both"/>
        <w:rPr>
          <w:lang w:val="en-US"/>
        </w:rPr>
      </w:pPr>
    </w:p>
    <w:p w14:paraId="3BEC64CA" w14:textId="70003CBA" w:rsidR="00AA10E8" w:rsidRPr="009B18EE" w:rsidRDefault="00A74298" w:rsidP="00AA10E8">
      <w:pPr>
        <w:pStyle w:val="Standard"/>
        <w:jc w:val="both"/>
        <w:rPr>
          <w:b/>
          <w:lang w:val="en-US"/>
        </w:rPr>
      </w:pPr>
      <w:r w:rsidRPr="009B18EE">
        <w:rPr>
          <w:b/>
          <w:lang w:val="en-US"/>
        </w:rPr>
        <w:t>Elemental effects:</w:t>
      </w:r>
    </w:p>
    <w:p w14:paraId="76E37491" w14:textId="4F274C61" w:rsidR="00AA10E8" w:rsidRPr="009B18EE" w:rsidRDefault="00275F77" w:rsidP="00AA10E8">
      <w:pPr>
        <w:pStyle w:val="Standard"/>
        <w:jc w:val="both"/>
        <w:rPr>
          <w:lang w:val="en-US"/>
        </w:rPr>
      </w:pPr>
      <w:r w:rsidRPr="009B18EE">
        <w:rPr>
          <w:lang w:val="en-US"/>
        </w:rPr>
        <w:t xml:space="preserve">  </w:t>
      </w:r>
      <w:r w:rsidR="00AA10E8" w:rsidRPr="009B18EE">
        <w:rPr>
          <w:noProof/>
          <w:lang w:val="en-US"/>
        </w:rPr>
        <w:drawing>
          <wp:inline distT="0" distB="0" distL="0" distR="0" wp14:anchorId="39FBA75D" wp14:editId="06507407">
            <wp:extent cx="180975" cy="180975"/>
            <wp:effectExtent l="0" t="0" r="9525" b="9525"/>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A10E8" w:rsidRPr="009B18EE">
        <w:rPr>
          <w:lang w:val="en-US"/>
        </w:rPr>
        <w:t xml:space="preserve"> </w:t>
      </w:r>
      <w:r w:rsidR="000B0E7D" w:rsidRPr="009B18EE">
        <w:rPr>
          <w:lang w:val="en-US"/>
        </w:rPr>
        <w:t xml:space="preserve">Strengthens Fairy-type attacks by </w:t>
      </w:r>
      <w:r w:rsidR="0025126F">
        <w:rPr>
          <w:lang w:val="en-US"/>
        </w:rPr>
        <w:t>4</w:t>
      </w:r>
      <w:r w:rsidR="000B0E7D" w:rsidRPr="009B18EE">
        <w:rPr>
          <w:lang w:val="en-US"/>
        </w:rPr>
        <w:t>0%.</w:t>
      </w:r>
    </w:p>
    <w:p w14:paraId="0EFBE10E" w14:textId="2F4A983A" w:rsidR="00AA10E8" w:rsidRPr="009B18EE" w:rsidRDefault="00275F77" w:rsidP="00AA10E8">
      <w:pPr>
        <w:pStyle w:val="Standard"/>
        <w:jc w:val="both"/>
        <w:rPr>
          <w:lang w:val="en-US"/>
        </w:rPr>
      </w:pPr>
      <w:r w:rsidRPr="009B18EE">
        <w:rPr>
          <w:lang w:val="en-US"/>
        </w:rPr>
        <w:t xml:space="preserve">  </w:t>
      </w:r>
      <w:r w:rsidR="00AA10E8" w:rsidRPr="009B18EE">
        <w:rPr>
          <w:noProof/>
          <w:lang w:val="en-US"/>
        </w:rPr>
        <w:drawing>
          <wp:inline distT="0" distB="0" distL="0" distR="0" wp14:anchorId="577FF0D5" wp14:editId="6246EF5F">
            <wp:extent cx="180975" cy="180975"/>
            <wp:effectExtent l="0" t="0" r="9525" b="9525"/>
            <wp:docPr id="372" name="Imag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A10E8" w:rsidRPr="009B18EE">
        <w:rPr>
          <w:lang w:val="en-US"/>
        </w:rPr>
        <w:t xml:space="preserve"> </w:t>
      </w:r>
      <w:r w:rsidR="000B0E7D" w:rsidRPr="009B18EE">
        <w:rPr>
          <w:lang w:val="en-US"/>
        </w:rPr>
        <w:t>Weakens Dragon-type attacks by 50%.</w:t>
      </w:r>
    </w:p>
    <w:p w14:paraId="22C05231" w14:textId="2C5A4B76" w:rsidR="008767B3" w:rsidRPr="009B18EE" w:rsidRDefault="00275F77" w:rsidP="00AA10E8">
      <w:pPr>
        <w:pStyle w:val="Standard"/>
        <w:jc w:val="both"/>
        <w:rPr>
          <w:lang w:val="en-US"/>
        </w:rPr>
      </w:pPr>
      <w:r w:rsidRPr="009B18EE">
        <w:rPr>
          <w:lang w:val="en-US"/>
        </w:rPr>
        <w:t xml:space="preserve">  </w:t>
      </w:r>
      <w:r w:rsidR="008767B3" w:rsidRPr="009B18EE">
        <w:rPr>
          <w:noProof/>
          <w:lang w:val="en-US"/>
        </w:rPr>
        <w:drawing>
          <wp:inline distT="0" distB="0" distL="0" distR="0" wp14:anchorId="610719E2" wp14:editId="6878D674">
            <wp:extent cx="180975" cy="180975"/>
            <wp:effectExtent l="0" t="0" r="9525" b="9525"/>
            <wp:docPr id="374" name="Imag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767B3" w:rsidRPr="009B18EE">
        <w:rPr>
          <w:lang w:val="en-US"/>
        </w:rPr>
        <w:t xml:space="preserve"> </w:t>
      </w:r>
      <w:r w:rsidR="00427AC6" w:rsidRPr="009B18EE">
        <w:rPr>
          <w:lang w:val="en-US"/>
        </w:rPr>
        <w:t>Halves the power of Solar Beam and Solar Blade.</w:t>
      </w:r>
    </w:p>
    <w:p w14:paraId="3B0888B1" w14:textId="48D852D7" w:rsidR="00AA10E8" w:rsidRPr="009B18EE" w:rsidRDefault="00275F77" w:rsidP="00230EAE">
      <w:pPr>
        <w:pStyle w:val="Standard"/>
        <w:jc w:val="both"/>
        <w:rPr>
          <w:lang w:val="en-US"/>
        </w:rPr>
      </w:pPr>
      <w:r w:rsidRPr="009B18EE">
        <w:rPr>
          <w:lang w:val="en-US"/>
        </w:rPr>
        <w:t xml:space="preserve">  </w:t>
      </w:r>
      <w:r w:rsidR="00AA10E8" w:rsidRPr="009B18EE">
        <w:rPr>
          <w:noProof/>
          <w:lang w:val="en-US"/>
        </w:rPr>
        <w:drawing>
          <wp:inline distT="0" distB="0" distL="0" distR="0" wp14:anchorId="565A011A" wp14:editId="55E92A5F">
            <wp:extent cx="180975" cy="180975"/>
            <wp:effectExtent l="0" t="0" r="9525" b="9525"/>
            <wp:docPr id="373" name="Imag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A10E8" w:rsidRPr="009B18EE">
        <w:rPr>
          <w:lang w:val="en-US"/>
        </w:rPr>
        <w:t xml:space="preserve"> </w:t>
      </w:r>
      <w:r w:rsidR="000B0E7D" w:rsidRPr="009B18EE">
        <w:rPr>
          <w:lang w:val="en-US"/>
        </w:rPr>
        <w:t>Prevents any madness, burning, paralysis or poisoning for all battlers (even those airborne). Pokémons already having these statuses are not healed, however.</w:t>
      </w:r>
    </w:p>
    <w:p w14:paraId="382A4651" w14:textId="77777777" w:rsidR="000B0E7D" w:rsidRPr="009B18EE" w:rsidRDefault="000B0E7D" w:rsidP="00230EAE">
      <w:pPr>
        <w:pStyle w:val="Standard"/>
        <w:jc w:val="both"/>
        <w:rPr>
          <w:lang w:val="en-US"/>
        </w:rPr>
      </w:pPr>
    </w:p>
    <w:p w14:paraId="7AB11FF1" w14:textId="2A1AC61A" w:rsidR="00AA10E8" w:rsidRPr="009B18EE" w:rsidRDefault="00A74298" w:rsidP="00AA10E8">
      <w:pPr>
        <w:pStyle w:val="Standard"/>
        <w:jc w:val="both"/>
        <w:rPr>
          <w:b/>
          <w:lang w:val="en-US"/>
        </w:rPr>
      </w:pPr>
      <w:r w:rsidRPr="009B18EE">
        <w:rPr>
          <w:b/>
          <w:lang w:val="en-US"/>
        </w:rPr>
        <w:t>Other effects:</w:t>
      </w:r>
    </w:p>
    <w:p w14:paraId="6CCC74FE" w14:textId="6AA7B6FD" w:rsidR="00AA10E8" w:rsidRPr="009B18EE" w:rsidRDefault="008767B3" w:rsidP="00230EAE">
      <w:pPr>
        <w:pStyle w:val="Standard"/>
        <w:jc w:val="both"/>
        <w:rPr>
          <w:lang w:val="en-US"/>
        </w:rPr>
      </w:pPr>
      <w:r w:rsidRPr="009B18EE">
        <w:rPr>
          <w:lang w:val="en-US"/>
        </w:rPr>
        <w:t xml:space="preserve">  • </w:t>
      </w:r>
      <w:r w:rsidR="006C4754" w:rsidRPr="009B18EE">
        <w:rPr>
          <w:lang w:val="en-US"/>
        </w:rPr>
        <w:t>Reduces the accuracy of all fighters by 25%, except those of Fairy-type or with the abilities Keen Eye, Mind</w:t>
      </w:r>
      <w:r w:rsidR="001D292A">
        <w:rPr>
          <w:lang w:val="en-US"/>
        </w:rPr>
        <w:t>’</w:t>
      </w:r>
      <w:r w:rsidR="006C4754" w:rsidRPr="009B18EE">
        <w:rPr>
          <w:lang w:val="en-US"/>
        </w:rPr>
        <w:t>s Eye or Illuminate.</w:t>
      </w:r>
    </w:p>
    <w:p w14:paraId="0F158227" w14:textId="63C578CD" w:rsidR="00032A88" w:rsidRPr="009B18EE" w:rsidRDefault="00032A88" w:rsidP="00032A88">
      <w:pPr>
        <w:pStyle w:val="Standard"/>
        <w:jc w:val="both"/>
        <w:rPr>
          <w:lang w:val="en-US"/>
        </w:rPr>
      </w:pPr>
      <w:r w:rsidRPr="009B18EE">
        <w:rPr>
          <w:lang w:val="en-US"/>
        </w:rPr>
        <w:t xml:space="preserve">  • Pixilate</w:t>
      </w:r>
      <w:r w:rsidR="001D292A">
        <w:rPr>
          <w:lang w:val="en-US"/>
        </w:rPr>
        <w:t>’</w:t>
      </w:r>
      <w:r w:rsidRPr="009B18EE">
        <w:rPr>
          <w:lang w:val="en-US"/>
        </w:rPr>
        <w:t>s base power boost is increased from ×1,25 to ×1,5 (not stackable with a holy place).</w:t>
      </w:r>
    </w:p>
    <w:p w14:paraId="69373A7B" w14:textId="77777777" w:rsidR="00032A88" w:rsidRPr="009B18EE" w:rsidRDefault="00032A88" w:rsidP="00032A88">
      <w:pPr>
        <w:pStyle w:val="Standard"/>
        <w:jc w:val="both"/>
        <w:rPr>
          <w:lang w:val="en-US"/>
        </w:rPr>
      </w:pPr>
      <w:r w:rsidRPr="009B18EE">
        <w:rPr>
          <w:lang w:val="en-US"/>
        </w:rPr>
        <w:t xml:space="preserve">  • The Marvel Scale ability grants its Defense bonus, even if the holder has no status.</w:t>
      </w:r>
    </w:p>
    <w:p w14:paraId="040CF121" w14:textId="1C91F248" w:rsidR="008767B3" w:rsidRDefault="008767B3" w:rsidP="00230EAE">
      <w:pPr>
        <w:pStyle w:val="Standard"/>
        <w:jc w:val="both"/>
        <w:rPr>
          <w:lang w:val="en-US"/>
        </w:rPr>
      </w:pPr>
      <w:r w:rsidRPr="009B18EE">
        <w:rPr>
          <w:lang w:val="en-US"/>
        </w:rPr>
        <w:t xml:space="preserve">  • </w:t>
      </w:r>
      <w:r w:rsidR="00032A88" w:rsidRPr="009B18EE">
        <w:rPr>
          <w:lang w:val="en-US"/>
        </w:rPr>
        <w:t>Synthesis and Morning Sun heal 1/8th of max HP less (keeping a minimum of a quarter of max HP healed).</w:t>
      </w:r>
    </w:p>
    <w:p w14:paraId="50DA57DB" w14:textId="5AF7AF1E" w:rsidR="007F0904" w:rsidRPr="009B18EE" w:rsidRDefault="007F0904" w:rsidP="00230EAE">
      <w:pPr>
        <w:pStyle w:val="Standard"/>
        <w:jc w:val="both"/>
        <w:rPr>
          <w:lang w:val="en-US"/>
        </w:rPr>
      </w:pPr>
      <w:r>
        <w:rPr>
          <w:lang w:val="en"/>
        </w:rPr>
        <w:t xml:space="preserve">  </w:t>
      </w:r>
      <w:r w:rsidRPr="007F0904">
        <w:rPr>
          <w:lang w:val="en"/>
        </w:rPr>
        <w:t>• The Mist attack will last for 8 turns instead of 5.</w:t>
      </w:r>
    </w:p>
    <w:p w14:paraId="057D0CE3" w14:textId="77777777" w:rsidR="006C4754" w:rsidRPr="009B18EE" w:rsidRDefault="006C4754" w:rsidP="006C4754">
      <w:pPr>
        <w:pStyle w:val="Standard"/>
        <w:jc w:val="both"/>
        <w:rPr>
          <w:lang w:val="en-US"/>
        </w:rPr>
      </w:pPr>
      <w:r w:rsidRPr="009B18EE">
        <w:rPr>
          <w:lang w:val="en-US"/>
        </w:rPr>
        <w:t xml:space="preserve">  • Aromatic Mist increases the Special Defense of all allies by 2 stages.</w:t>
      </w:r>
    </w:p>
    <w:p w14:paraId="65A1CAEC" w14:textId="77777777" w:rsidR="006C4754" w:rsidRPr="009B18EE" w:rsidRDefault="00EB4DED" w:rsidP="008767B3">
      <w:pPr>
        <w:pStyle w:val="Standard"/>
        <w:jc w:val="both"/>
        <w:rPr>
          <w:lang w:val="en-US"/>
        </w:rPr>
      </w:pPr>
      <w:r w:rsidRPr="009B18EE">
        <w:rPr>
          <w:lang w:val="en-US"/>
        </w:rPr>
        <w:t xml:space="preserve">  • </w:t>
      </w:r>
      <w:r w:rsidR="006C4754" w:rsidRPr="009B18EE">
        <w:rPr>
          <w:lang w:val="en-US"/>
        </w:rPr>
        <w:t>The power of Misty Explosion is multiplied by 1.5.</w:t>
      </w:r>
    </w:p>
    <w:p w14:paraId="611C69AA" w14:textId="75AC14AB" w:rsidR="007D617F" w:rsidRPr="009B18EE" w:rsidRDefault="007D617F" w:rsidP="008767B3">
      <w:pPr>
        <w:pStyle w:val="Standard"/>
        <w:jc w:val="both"/>
        <w:rPr>
          <w:lang w:val="en-US"/>
        </w:rPr>
      </w:pPr>
      <w:r w:rsidRPr="009B18EE">
        <w:rPr>
          <w:lang w:val="en-US"/>
        </w:rPr>
        <w:t xml:space="preserve">  • </w:t>
      </w:r>
      <w:r w:rsidR="00032A88" w:rsidRPr="009B18EE">
        <w:rPr>
          <w:lang w:val="en-US"/>
        </w:rPr>
        <w:t>Cute Charm is twice as likely to activate.</w:t>
      </w:r>
    </w:p>
    <w:p w14:paraId="36D62EA8" w14:textId="57D1291E" w:rsidR="00386B1F" w:rsidRPr="009B18EE" w:rsidRDefault="00341CE6" w:rsidP="008767B3">
      <w:pPr>
        <w:pStyle w:val="Standard"/>
        <w:jc w:val="both"/>
        <w:rPr>
          <w:lang w:val="en-US"/>
        </w:rPr>
      </w:pPr>
      <w:r w:rsidRPr="009B18EE">
        <w:rPr>
          <w:lang w:val="en-US"/>
        </w:rPr>
        <w:t xml:space="preserve">  • </w:t>
      </w:r>
      <w:r w:rsidR="006C4754" w:rsidRPr="009B18EE">
        <w:rPr>
          <w:lang w:val="en-US"/>
        </w:rPr>
        <w:t>Psychic-type Pokémons lose their immunity to Fairy-type and see it considered resistance.</w:t>
      </w:r>
    </w:p>
    <w:p w14:paraId="1E57C190" w14:textId="634E512A" w:rsidR="003167BD" w:rsidRPr="009B18EE" w:rsidRDefault="003167BD" w:rsidP="008767B3">
      <w:pPr>
        <w:pStyle w:val="Standard"/>
        <w:jc w:val="both"/>
        <w:rPr>
          <w:lang w:val="en-US"/>
        </w:rPr>
      </w:pPr>
      <w:r w:rsidRPr="009B18EE">
        <w:rPr>
          <w:lang w:val="en-US"/>
        </w:rPr>
        <w:t xml:space="preserve">  • </w:t>
      </w:r>
      <w:r w:rsidR="000B0E7D" w:rsidRPr="009B18EE">
        <w:rPr>
          <w:lang w:val="en-US"/>
        </w:rPr>
        <w:t>Weather Ball becomes Fairy-type and this attack doubles in power.</w:t>
      </w:r>
    </w:p>
    <w:p w14:paraId="7B272D7E" w14:textId="1BEB11D4" w:rsidR="000B0E7D" w:rsidRPr="009B18EE" w:rsidRDefault="000B0E7D" w:rsidP="008767B3">
      <w:pPr>
        <w:pStyle w:val="Standard"/>
        <w:jc w:val="both"/>
        <w:rPr>
          <w:lang w:val="en-US"/>
        </w:rPr>
      </w:pPr>
      <w:r w:rsidRPr="009B18EE">
        <w:rPr>
          <w:lang w:val="en-US"/>
        </w:rPr>
        <w:t xml:space="preserve">  • The Misty Seed is consumed and increases the user</w:t>
      </w:r>
      <w:r w:rsidR="001D292A">
        <w:rPr>
          <w:lang w:val="en-US"/>
        </w:rPr>
        <w:t>’</w:t>
      </w:r>
      <w:r w:rsidRPr="009B18EE">
        <w:rPr>
          <w:lang w:val="en-US"/>
        </w:rPr>
        <w:t>s Special Defense.</w:t>
      </w:r>
    </w:p>
    <w:p w14:paraId="19EA9D77" w14:textId="69D22B36" w:rsidR="008767B3" w:rsidRPr="009B18EE" w:rsidRDefault="008767B3" w:rsidP="008767B3">
      <w:pPr>
        <w:pStyle w:val="Standard"/>
        <w:jc w:val="both"/>
        <w:rPr>
          <w:lang w:val="en-US"/>
        </w:rPr>
      </w:pPr>
      <w:r w:rsidRPr="009B18EE">
        <w:rPr>
          <w:lang w:val="en-US"/>
        </w:rPr>
        <w:t xml:space="preserve">  • </w:t>
      </w:r>
      <w:r w:rsidR="000B0E7D" w:rsidRPr="009B18EE">
        <w:rPr>
          <w:lang w:val="en-US"/>
        </w:rPr>
        <w:t>If the battlefield is alterable and there is no psychic aura </w:t>
      </w:r>
      <w:r w:rsidRPr="009B18EE">
        <w:rPr>
          <w:lang w:val="en-US"/>
        </w:rPr>
        <w:t>…</w:t>
      </w:r>
    </w:p>
    <w:p w14:paraId="20370A90" w14:textId="77777777" w:rsidR="00C75B78" w:rsidRPr="009B18EE" w:rsidRDefault="00C75B78" w:rsidP="00C75B78">
      <w:pPr>
        <w:pStyle w:val="Standard"/>
        <w:jc w:val="both"/>
        <w:rPr>
          <w:lang w:val="en-US"/>
        </w:rPr>
      </w:pPr>
      <w:r w:rsidRPr="009B18EE">
        <w:rPr>
          <w:lang w:val="en-US"/>
        </w:rPr>
        <w:t xml:space="preserve">    – Nature Power becomes Moonblast.</w:t>
      </w:r>
    </w:p>
    <w:p w14:paraId="7A9D05E2" w14:textId="04919A44" w:rsidR="00C75B78" w:rsidRPr="009B18EE" w:rsidRDefault="00C75B78" w:rsidP="00C75B78">
      <w:pPr>
        <w:pStyle w:val="Standard"/>
        <w:jc w:val="both"/>
        <w:rPr>
          <w:lang w:val="en-US"/>
        </w:rPr>
      </w:pPr>
      <w:r w:rsidRPr="009B18EE">
        <w:rPr>
          <w:lang w:val="en-US"/>
        </w:rPr>
        <w:t xml:space="preserve">    – </w:t>
      </w:r>
      <w:r w:rsidR="00DB61AE">
        <w:rPr>
          <w:lang w:val="en-US"/>
        </w:rPr>
        <w:t>Camouflage and Mimicry cause</w:t>
      </w:r>
      <w:r w:rsidRPr="009B18EE">
        <w:rPr>
          <w:lang w:val="en-US"/>
        </w:rPr>
        <w:t xml:space="preserve"> the user to become Fairy-type.</w:t>
      </w:r>
    </w:p>
    <w:p w14:paraId="1E7DE0B7" w14:textId="3C036FA0" w:rsidR="00C75B78" w:rsidRPr="009B18EE" w:rsidRDefault="00C75B78" w:rsidP="00C75B78">
      <w:pPr>
        <w:pStyle w:val="Standard"/>
        <w:jc w:val="both"/>
        <w:rPr>
          <w:lang w:val="en-US"/>
        </w:rPr>
      </w:pPr>
      <w:r w:rsidRPr="009B18EE">
        <w:rPr>
          <w:lang w:val="en-US"/>
        </w:rPr>
        <w:t xml:space="preserve">    – Secret Power will have the Fairy Wind animation and may lower its target</w:t>
      </w:r>
      <w:r w:rsidR="001D292A">
        <w:rPr>
          <w:lang w:val="en-US"/>
        </w:rPr>
        <w:t>’</w:t>
      </w:r>
      <w:r w:rsidRPr="009B18EE">
        <w:rPr>
          <w:lang w:val="en-US"/>
        </w:rPr>
        <w:t>s Special Attack.</w:t>
      </w:r>
    </w:p>
    <w:p w14:paraId="74F7AB8E" w14:textId="5E228BCB" w:rsidR="00C75B78" w:rsidRPr="009B18EE" w:rsidRDefault="00C75B78" w:rsidP="00C75B78">
      <w:pPr>
        <w:pStyle w:val="Standard"/>
        <w:jc w:val="both"/>
        <w:rPr>
          <w:lang w:val="en-US"/>
        </w:rPr>
      </w:pPr>
    </w:p>
    <w:p w14:paraId="7C7D7ABA" w14:textId="179E337E" w:rsidR="00E55D61" w:rsidRPr="009B18EE" w:rsidRDefault="00E55D61" w:rsidP="00A6709F">
      <w:pPr>
        <w:pStyle w:val="Standard"/>
        <w:jc w:val="both"/>
        <w:rPr>
          <w:lang w:val="en-US"/>
        </w:rPr>
      </w:pPr>
    </w:p>
    <w:p w14:paraId="2B2A3A39" w14:textId="0E086132" w:rsidR="00C75B78" w:rsidRPr="009B18EE" w:rsidRDefault="00C75B78" w:rsidP="00A6709F">
      <w:pPr>
        <w:pStyle w:val="Standard"/>
        <w:jc w:val="both"/>
        <w:rPr>
          <w:lang w:val="en-US"/>
        </w:rPr>
      </w:pPr>
    </w:p>
    <w:p w14:paraId="72856F63" w14:textId="71F79B40" w:rsidR="00C75B78" w:rsidRPr="009B18EE" w:rsidRDefault="00C75B78" w:rsidP="00A6709F">
      <w:pPr>
        <w:pStyle w:val="Standard"/>
        <w:jc w:val="both"/>
        <w:rPr>
          <w:lang w:val="en-US"/>
        </w:rPr>
      </w:pPr>
    </w:p>
    <w:p w14:paraId="430BD046" w14:textId="3741E82B" w:rsidR="00D90999" w:rsidRPr="009B18EE" w:rsidRDefault="00D90999" w:rsidP="00A6709F">
      <w:pPr>
        <w:pStyle w:val="Standard"/>
        <w:jc w:val="both"/>
        <w:rPr>
          <w:lang w:val="en-US"/>
        </w:rPr>
      </w:pPr>
    </w:p>
    <w:p w14:paraId="7674922F" w14:textId="711909BC" w:rsidR="00D90999" w:rsidRPr="009B18EE" w:rsidRDefault="00D90999" w:rsidP="00A6709F">
      <w:pPr>
        <w:pStyle w:val="Standard"/>
        <w:jc w:val="both"/>
        <w:rPr>
          <w:lang w:val="en-US"/>
        </w:rPr>
      </w:pPr>
    </w:p>
    <w:p w14:paraId="68976A74" w14:textId="77777777" w:rsidR="00D90999" w:rsidRPr="009B18EE" w:rsidRDefault="00D90999" w:rsidP="00A6709F">
      <w:pPr>
        <w:pStyle w:val="Standard"/>
        <w:jc w:val="both"/>
        <w:rPr>
          <w:lang w:val="en-US"/>
        </w:rPr>
      </w:pPr>
    </w:p>
    <w:p w14:paraId="615353BD" w14:textId="77777777" w:rsidR="007F0904" w:rsidRPr="009B18EE" w:rsidRDefault="007F0904" w:rsidP="00A6709F">
      <w:pPr>
        <w:pStyle w:val="Standard"/>
        <w:jc w:val="both"/>
        <w:rPr>
          <w:lang w:val="en-US"/>
        </w:rPr>
      </w:pPr>
    </w:p>
    <w:p w14:paraId="3EAEA31B" w14:textId="4CB415C1" w:rsidR="005F0E6C" w:rsidRPr="009B18EE" w:rsidRDefault="005F0E6C" w:rsidP="00A6709F">
      <w:pPr>
        <w:pStyle w:val="Standard"/>
        <w:jc w:val="both"/>
        <w:rPr>
          <w:lang w:val="en-US"/>
        </w:rPr>
      </w:pPr>
    </w:p>
    <w:p w14:paraId="33B369E0" w14:textId="77777777" w:rsidR="005F0E6C" w:rsidRPr="009B18EE" w:rsidRDefault="005F0E6C" w:rsidP="00A6709F">
      <w:pPr>
        <w:pStyle w:val="Standard"/>
        <w:jc w:val="both"/>
        <w:rPr>
          <w:lang w:val="en-US"/>
        </w:rPr>
      </w:pPr>
    </w:p>
    <w:p w14:paraId="0A864E9D" w14:textId="6E2C9396" w:rsidR="00A6709F" w:rsidRPr="009B18EE" w:rsidRDefault="00B00A8F" w:rsidP="00CC58B3">
      <w:pPr>
        <w:pStyle w:val="Titre3"/>
        <w:rPr>
          <w:lang w:val="en-US"/>
        </w:rPr>
      </w:pPr>
      <w:bookmarkStart w:id="74" w:name="_Neige"/>
      <w:bookmarkEnd w:id="74"/>
      <w:r w:rsidRPr="009B18EE">
        <w:rPr>
          <w:lang w:val="en-US"/>
        </w:rPr>
        <w:lastRenderedPageBreak/>
        <w:t>Snow</w:t>
      </w:r>
    </w:p>
    <w:p w14:paraId="4914FE2B" w14:textId="77777777" w:rsidR="008767B3" w:rsidRPr="009B18EE" w:rsidRDefault="008767B3" w:rsidP="003F05C3">
      <w:pPr>
        <w:pStyle w:val="Standard"/>
        <w:jc w:val="both"/>
        <w:rPr>
          <w:lang w:val="en-US"/>
        </w:rPr>
      </w:pPr>
    </w:p>
    <w:p w14:paraId="2E3F5F12" w14:textId="0134567E" w:rsidR="003578E0" w:rsidRPr="009B18EE" w:rsidRDefault="00341CE6" w:rsidP="003578E0">
      <w:pPr>
        <w:pStyle w:val="Standard"/>
        <w:jc w:val="both"/>
        <w:rPr>
          <w:lang w:val="en-US"/>
        </w:rPr>
      </w:pPr>
      <w:r w:rsidRPr="009B18EE">
        <w:rPr>
          <w:lang w:val="en-US"/>
        </w:rPr>
        <w:t xml:space="preserve">  </w:t>
      </w:r>
      <w:r w:rsidR="00562F2A" w:rsidRPr="009B18EE">
        <w:rPr>
          <w:lang w:val="en-US"/>
        </w:rPr>
        <w:t>Passively summoned by the Snow Warning or Snow Rider abilities, or actively by the Snowscape attack (Hail move is dexited). The Chilly Reception move also invokes this weather, but passively.</w:t>
      </w:r>
    </w:p>
    <w:p w14:paraId="502EFF1E" w14:textId="6140769B" w:rsidR="003578E0" w:rsidRPr="009B18EE" w:rsidRDefault="00341CE6" w:rsidP="003578E0">
      <w:pPr>
        <w:pStyle w:val="Standard"/>
        <w:jc w:val="both"/>
        <w:rPr>
          <w:lang w:val="en-US"/>
        </w:rPr>
      </w:pPr>
      <w:r w:rsidRPr="009B18EE">
        <w:rPr>
          <w:lang w:val="en-US"/>
        </w:rPr>
        <w:t xml:space="preserve">  </w:t>
      </w:r>
      <w:r w:rsidR="00562F2A" w:rsidRPr="009B18EE">
        <w:rPr>
          <w:lang w:val="en-US"/>
        </w:rPr>
        <w:t>Can combine with Rain, which will generate Freezing rain (Hail)</w:t>
      </w:r>
      <w:r w:rsidR="003578E0" w:rsidRPr="009B18EE">
        <w:rPr>
          <w:lang w:val="en-US"/>
        </w:rPr>
        <w:t>.</w:t>
      </w:r>
    </w:p>
    <w:p w14:paraId="6A71F516" w14:textId="3625EE38" w:rsidR="00A34DC7" w:rsidRPr="009B18EE" w:rsidRDefault="00A34DC7" w:rsidP="003F05C3">
      <w:pPr>
        <w:pStyle w:val="Standard"/>
        <w:jc w:val="both"/>
        <w:rPr>
          <w:lang w:val="en-US"/>
        </w:rPr>
      </w:pPr>
    </w:p>
    <w:p w14:paraId="2F5AC24D" w14:textId="666B4CC9" w:rsidR="000F5C32" w:rsidRPr="009B18EE" w:rsidRDefault="00A74298" w:rsidP="000F5C32">
      <w:pPr>
        <w:pStyle w:val="Standard"/>
        <w:jc w:val="both"/>
        <w:rPr>
          <w:b/>
          <w:lang w:val="en-US"/>
        </w:rPr>
      </w:pPr>
      <w:r w:rsidRPr="009B18EE">
        <w:rPr>
          <w:b/>
          <w:lang w:val="en-US"/>
        </w:rPr>
        <w:t>Elemental effects:</w:t>
      </w:r>
    </w:p>
    <w:p w14:paraId="3D043712" w14:textId="399AA8C6" w:rsidR="00B321BC" w:rsidRPr="009B18EE" w:rsidRDefault="00275F77" w:rsidP="003F05C3">
      <w:pPr>
        <w:pStyle w:val="Standard"/>
        <w:jc w:val="both"/>
        <w:rPr>
          <w:lang w:val="en-US"/>
        </w:rPr>
      </w:pPr>
      <w:r w:rsidRPr="009B18EE">
        <w:rPr>
          <w:lang w:val="en-US"/>
        </w:rPr>
        <w:t xml:space="preserve">  </w:t>
      </w:r>
      <w:r w:rsidR="00B321BC" w:rsidRPr="009B18EE">
        <w:rPr>
          <w:noProof/>
          <w:lang w:val="en-US"/>
        </w:rPr>
        <w:drawing>
          <wp:inline distT="0" distB="0" distL="0" distR="0" wp14:anchorId="05175C97" wp14:editId="6C47AE32">
            <wp:extent cx="180975" cy="180975"/>
            <wp:effectExtent l="0" t="0" r="9525" b="9525"/>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21BC" w:rsidRPr="009B18EE">
        <w:rPr>
          <w:lang w:val="en-US"/>
        </w:rPr>
        <w:t xml:space="preserve"> </w:t>
      </w:r>
      <w:r w:rsidR="00562F2A" w:rsidRPr="009B18EE">
        <w:rPr>
          <w:lang w:val="en-US"/>
        </w:rPr>
        <w:t>Slightly strengthens Ice-type attacks by 15%.</w:t>
      </w:r>
    </w:p>
    <w:p w14:paraId="6830B348" w14:textId="661D6FEB" w:rsidR="000F5C32" w:rsidRPr="009B18EE" w:rsidRDefault="00275F77" w:rsidP="003F05C3">
      <w:pPr>
        <w:pStyle w:val="Standard"/>
        <w:jc w:val="both"/>
        <w:rPr>
          <w:lang w:val="en-US"/>
        </w:rPr>
      </w:pPr>
      <w:r w:rsidRPr="009B18EE">
        <w:rPr>
          <w:lang w:val="en-US"/>
        </w:rPr>
        <w:t xml:space="preserve">  </w:t>
      </w:r>
      <w:r w:rsidR="000F5C32" w:rsidRPr="009B18EE">
        <w:rPr>
          <w:noProof/>
          <w:lang w:val="en-US"/>
        </w:rPr>
        <w:drawing>
          <wp:inline distT="0" distB="0" distL="0" distR="0" wp14:anchorId="366FAEEE" wp14:editId="7596A4F1">
            <wp:extent cx="180975" cy="180975"/>
            <wp:effectExtent l="0" t="0" r="9525" b="9525"/>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F5C32" w:rsidRPr="009B18EE">
        <w:rPr>
          <w:lang w:val="en-US"/>
        </w:rPr>
        <w:t xml:space="preserve"> </w:t>
      </w:r>
      <w:r w:rsidR="00562F2A" w:rsidRPr="009B18EE">
        <w:rPr>
          <w:lang w:val="en-US"/>
        </w:rPr>
        <w:t>Strengthens the Defense of Ice-type Pokémons by 25%.</w:t>
      </w:r>
    </w:p>
    <w:p w14:paraId="6ED4B30F" w14:textId="463157FA" w:rsidR="000F5C32" w:rsidRPr="009B18EE" w:rsidRDefault="00275F77" w:rsidP="000F5C32">
      <w:pPr>
        <w:pStyle w:val="Standard"/>
        <w:jc w:val="both"/>
        <w:rPr>
          <w:lang w:val="en-US"/>
        </w:rPr>
      </w:pPr>
      <w:r w:rsidRPr="009B18EE">
        <w:rPr>
          <w:lang w:val="en-US"/>
        </w:rPr>
        <w:t xml:space="preserve">  </w:t>
      </w:r>
      <w:r w:rsidR="000F5C32" w:rsidRPr="009B18EE">
        <w:rPr>
          <w:noProof/>
          <w:lang w:val="en-US"/>
        </w:rPr>
        <w:drawing>
          <wp:inline distT="0" distB="0" distL="0" distR="0" wp14:anchorId="4652EDCF" wp14:editId="767A0333">
            <wp:extent cx="180975" cy="180975"/>
            <wp:effectExtent l="0" t="0" r="9525" b="9525"/>
            <wp:docPr id="348" name="Imag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F5C32" w:rsidRPr="009B18EE">
        <w:rPr>
          <w:lang w:val="en-US"/>
        </w:rPr>
        <w:t xml:space="preserve"> </w:t>
      </w:r>
      <w:r w:rsidR="00562F2A" w:rsidRPr="009B18EE">
        <w:rPr>
          <w:lang w:val="en-US"/>
        </w:rPr>
        <w:t xml:space="preserve">Increases the speed of Ice-type Pokémons by 10% (not stackable with </w:t>
      </w:r>
      <w:r w:rsidR="00427AC6" w:rsidRPr="009B18EE">
        <w:rPr>
          <w:lang w:val="en-US"/>
        </w:rPr>
        <w:t>an</w:t>
      </w:r>
      <w:r w:rsidR="00562F2A" w:rsidRPr="009B18EE">
        <w:rPr>
          <w:lang w:val="en-US"/>
        </w:rPr>
        <w:t xml:space="preserve"> </w:t>
      </w:r>
      <w:r w:rsidR="00427AC6" w:rsidRPr="009B18EE">
        <w:rPr>
          <w:lang w:val="en-US"/>
        </w:rPr>
        <w:t>i</w:t>
      </w:r>
      <w:r w:rsidR="00562F2A" w:rsidRPr="009B18EE">
        <w:rPr>
          <w:lang w:val="en-US"/>
        </w:rPr>
        <w:t xml:space="preserve">cy </w:t>
      </w:r>
      <w:r w:rsidR="00427AC6" w:rsidRPr="009B18EE">
        <w:rPr>
          <w:lang w:val="en-US"/>
        </w:rPr>
        <w:t>battlefield</w:t>
      </w:r>
      <w:r w:rsidR="00562F2A" w:rsidRPr="009B18EE">
        <w:rPr>
          <w:lang w:val="en-US"/>
        </w:rPr>
        <w:t>).</w:t>
      </w:r>
    </w:p>
    <w:p w14:paraId="3EA9119B" w14:textId="2DFB2BF5" w:rsidR="00B321BC" w:rsidRPr="009B18EE" w:rsidRDefault="00275F77" w:rsidP="00B321BC">
      <w:pPr>
        <w:pStyle w:val="Standard"/>
        <w:jc w:val="both"/>
        <w:rPr>
          <w:lang w:val="en-US"/>
        </w:rPr>
      </w:pPr>
      <w:r w:rsidRPr="009B18EE">
        <w:rPr>
          <w:lang w:val="en-US"/>
        </w:rPr>
        <w:t xml:space="preserve">  </w:t>
      </w:r>
      <w:r w:rsidR="00B321BC" w:rsidRPr="009B18EE">
        <w:rPr>
          <w:noProof/>
          <w:lang w:val="en-US"/>
        </w:rPr>
        <w:drawing>
          <wp:inline distT="0" distB="0" distL="0" distR="0" wp14:anchorId="77154BEF" wp14:editId="070F0DDB">
            <wp:extent cx="180975" cy="180975"/>
            <wp:effectExtent l="0" t="0" r="9525" b="9525"/>
            <wp:docPr id="411" name="Imag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21BC" w:rsidRPr="009B18EE">
        <w:rPr>
          <w:lang w:val="en-US"/>
        </w:rPr>
        <w:t xml:space="preserve"> </w:t>
      </w:r>
      <w:r w:rsidR="00562F2A" w:rsidRPr="009B18EE">
        <w:rPr>
          <w:lang w:val="en-US"/>
        </w:rPr>
        <w:t>Increases the chance of freezing by 30%.</w:t>
      </w:r>
    </w:p>
    <w:p w14:paraId="7FD115FF" w14:textId="2F78731B" w:rsidR="00562F2A" w:rsidRPr="009B18EE" w:rsidRDefault="00275F77" w:rsidP="003F05C3">
      <w:pPr>
        <w:pStyle w:val="Standard"/>
        <w:jc w:val="both"/>
        <w:rPr>
          <w:lang w:val="en-US"/>
        </w:rPr>
      </w:pPr>
      <w:r w:rsidRPr="009B18EE">
        <w:rPr>
          <w:lang w:val="en-US"/>
        </w:rPr>
        <w:t xml:space="preserve">  </w:t>
      </w:r>
      <w:r w:rsidR="000F5C32" w:rsidRPr="009B18EE">
        <w:rPr>
          <w:noProof/>
          <w:lang w:val="en-US"/>
        </w:rPr>
        <w:drawing>
          <wp:inline distT="0" distB="0" distL="0" distR="0" wp14:anchorId="56BD3526" wp14:editId="33ACC7C6">
            <wp:extent cx="180975" cy="180975"/>
            <wp:effectExtent l="0" t="0" r="9525" b="9525"/>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F5C32" w:rsidRPr="009B18EE">
        <w:rPr>
          <w:lang w:val="en-US"/>
        </w:rPr>
        <w:t xml:space="preserve"> </w:t>
      </w:r>
      <w:r w:rsidR="00562F2A" w:rsidRPr="009B18EE">
        <w:rPr>
          <w:lang w:val="en-US"/>
        </w:rPr>
        <w:t xml:space="preserve">Divides the chances of natural thawing by 2 (by 3 if combined with </w:t>
      </w:r>
      <w:r w:rsidR="00427AC6" w:rsidRPr="009B18EE">
        <w:rPr>
          <w:lang w:val="en-US"/>
        </w:rPr>
        <w:t>an i</w:t>
      </w:r>
      <w:r w:rsidR="00562F2A" w:rsidRPr="009B18EE">
        <w:rPr>
          <w:lang w:val="en-US"/>
        </w:rPr>
        <w:t xml:space="preserve">cy </w:t>
      </w:r>
      <w:r w:rsidR="00427AC6" w:rsidRPr="009B18EE">
        <w:rPr>
          <w:lang w:val="en-US"/>
        </w:rPr>
        <w:t>battlefield</w:t>
      </w:r>
      <w:r w:rsidR="00562F2A" w:rsidRPr="009B18EE">
        <w:rPr>
          <w:lang w:val="en-US"/>
        </w:rPr>
        <w:t>)</w:t>
      </w:r>
    </w:p>
    <w:p w14:paraId="5F01B1DE" w14:textId="3EDD19D0" w:rsidR="000F5C32" w:rsidRPr="009B18EE" w:rsidRDefault="00275F77" w:rsidP="003F05C3">
      <w:pPr>
        <w:pStyle w:val="Standard"/>
        <w:jc w:val="both"/>
        <w:rPr>
          <w:lang w:val="en-US"/>
        </w:rPr>
      </w:pPr>
      <w:r w:rsidRPr="009B18EE">
        <w:rPr>
          <w:lang w:val="en-US"/>
        </w:rPr>
        <w:t xml:space="preserve">  </w:t>
      </w:r>
      <w:r w:rsidR="00F56147" w:rsidRPr="009B18EE">
        <w:rPr>
          <w:noProof/>
          <w:lang w:val="en-US"/>
        </w:rPr>
        <w:drawing>
          <wp:inline distT="0" distB="0" distL="0" distR="0" wp14:anchorId="63ED076F" wp14:editId="17432AE8">
            <wp:extent cx="180975" cy="180975"/>
            <wp:effectExtent l="0" t="0" r="9525" b="9525"/>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F56147" w:rsidRPr="009B18EE">
        <w:rPr>
          <w:lang w:val="en-US"/>
        </w:rPr>
        <w:t xml:space="preserve"> </w:t>
      </w:r>
      <w:r w:rsidR="00562F2A" w:rsidRPr="009B18EE">
        <w:rPr>
          <w:lang w:val="en-US"/>
        </w:rPr>
        <w:t>Slightly weakens Fire-type attacks (-10%).</w:t>
      </w:r>
    </w:p>
    <w:p w14:paraId="4297BF90" w14:textId="3EC0A828" w:rsidR="0071178F" w:rsidRPr="009B18EE" w:rsidRDefault="0071178F" w:rsidP="0071178F">
      <w:pPr>
        <w:pStyle w:val="Standard"/>
        <w:jc w:val="both"/>
        <w:rPr>
          <w:lang w:val="en-US"/>
        </w:rPr>
      </w:pPr>
      <w:r w:rsidRPr="009B18EE">
        <w:rPr>
          <w:lang w:val="en-US"/>
        </w:rPr>
        <w:t xml:space="preserve">  </w:t>
      </w:r>
      <w:r w:rsidRPr="009B18EE">
        <w:rPr>
          <w:noProof/>
          <w:lang w:val="en-US"/>
        </w:rPr>
        <w:drawing>
          <wp:inline distT="0" distB="0" distL="0" distR="0" wp14:anchorId="529CC83C" wp14:editId="63BA863A">
            <wp:extent cx="180975" cy="180975"/>
            <wp:effectExtent l="0" t="0" r="9525" b="9525"/>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Slightly reduces the chance of burning by 10%.</w:t>
      </w:r>
    </w:p>
    <w:p w14:paraId="7C0507E1" w14:textId="77777777" w:rsidR="00F56147" w:rsidRPr="009B18EE" w:rsidRDefault="00F56147" w:rsidP="003F05C3">
      <w:pPr>
        <w:pStyle w:val="Standard"/>
        <w:jc w:val="both"/>
        <w:rPr>
          <w:lang w:val="en-US"/>
        </w:rPr>
      </w:pPr>
    </w:p>
    <w:p w14:paraId="021D126F" w14:textId="78E5E4C2" w:rsidR="000F5C32" w:rsidRPr="009B18EE" w:rsidRDefault="00A74298" w:rsidP="003F05C3">
      <w:pPr>
        <w:pStyle w:val="Standard"/>
        <w:jc w:val="both"/>
        <w:rPr>
          <w:b/>
          <w:lang w:val="en-US"/>
        </w:rPr>
      </w:pPr>
      <w:r w:rsidRPr="009B18EE">
        <w:rPr>
          <w:b/>
          <w:lang w:val="en-US"/>
        </w:rPr>
        <w:t>Other effects:</w:t>
      </w:r>
    </w:p>
    <w:p w14:paraId="7E310355" w14:textId="20A18591" w:rsidR="000F5C32" w:rsidRPr="009B18EE" w:rsidRDefault="000F5C32" w:rsidP="000F5C32">
      <w:pPr>
        <w:pStyle w:val="Standard"/>
        <w:jc w:val="both"/>
        <w:rPr>
          <w:lang w:val="en-US"/>
        </w:rPr>
      </w:pPr>
      <w:r w:rsidRPr="009B18EE">
        <w:rPr>
          <w:lang w:val="en-US"/>
        </w:rPr>
        <w:t xml:space="preserve">  • </w:t>
      </w:r>
      <w:r w:rsidR="00562F2A" w:rsidRPr="009B18EE">
        <w:rPr>
          <w:lang w:val="en-US"/>
        </w:rPr>
        <w:t>Increases the accuracy of Blizzard and Bleakwind Storm by 50%.</w:t>
      </w:r>
    </w:p>
    <w:p w14:paraId="45F9FF95" w14:textId="2515B12C" w:rsidR="0073435B" w:rsidRPr="009B18EE" w:rsidRDefault="000F5C32" w:rsidP="0073435B">
      <w:pPr>
        <w:pStyle w:val="Standard"/>
        <w:jc w:val="both"/>
        <w:rPr>
          <w:lang w:val="en-US"/>
        </w:rPr>
      </w:pPr>
      <w:r w:rsidRPr="009B18EE">
        <w:rPr>
          <w:lang w:val="en-US"/>
        </w:rPr>
        <w:t xml:space="preserve">  • </w:t>
      </w:r>
      <w:r w:rsidR="00B6190E" w:rsidRPr="009B18EE">
        <w:rPr>
          <w:lang w:val="en-US"/>
        </w:rPr>
        <w:t>Slightly cools watery, marshy, grassy, rocky and draconic terrains.</w:t>
      </w:r>
    </w:p>
    <w:p w14:paraId="2398E9D6" w14:textId="77777777" w:rsidR="00B6190E" w:rsidRDefault="00B6190E" w:rsidP="00B6190E">
      <w:pPr>
        <w:pStyle w:val="Standard"/>
        <w:jc w:val="both"/>
        <w:rPr>
          <w:lang w:val="en-US"/>
        </w:rPr>
      </w:pPr>
      <w:r w:rsidRPr="009B18EE">
        <w:rPr>
          <w:lang w:val="en-US"/>
        </w:rPr>
        <w:t xml:space="preserve">  • Aurora Veil becomes usable.</w:t>
      </w:r>
    </w:p>
    <w:p w14:paraId="2FCFF96C" w14:textId="77777777" w:rsidR="007F0904" w:rsidRDefault="007F0904" w:rsidP="007F0904">
      <w:pPr>
        <w:pStyle w:val="Standard"/>
        <w:jc w:val="both"/>
        <w:rPr>
          <w:lang w:val="en-US"/>
        </w:rPr>
      </w:pPr>
      <w:r>
        <w:rPr>
          <w:lang w:val="en"/>
        </w:rPr>
        <w:t xml:space="preserve">  </w:t>
      </w:r>
      <w:r w:rsidRPr="007F0904">
        <w:rPr>
          <w:lang w:val="en"/>
        </w:rPr>
        <w:t>• The Mist attack will last for 8 turns instead of 5.</w:t>
      </w:r>
    </w:p>
    <w:p w14:paraId="09D2D7AC" w14:textId="109D5B56" w:rsidR="00C14D36" w:rsidRPr="009B18EE" w:rsidRDefault="00C14D36" w:rsidP="0044019B">
      <w:pPr>
        <w:pStyle w:val="Standard"/>
        <w:jc w:val="both"/>
        <w:rPr>
          <w:lang w:val="en-US"/>
        </w:rPr>
      </w:pPr>
      <w:r w:rsidRPr="009B18EE">
        <w:rPr>
          <w:lang w:val="en-US"/>
        </w:rPr>
        <w:t xml:space="preserve">  • </w:t>
      </w:r>
      <w:r w:rsidR="00CD4379" w:rsidRPr="009B18EE">
        <w:rPr>
          <w:lang w:val="en-US"/>
        </w:rPr>
        <w:t>Activates c</w:t>
      </w:r>
      <w:r w:rsidRPr="009B18EE">
        <w:rPr>
          <w:lang w:val="en-US"/>
        </w:rPr>
        <w:t>old-climate-based abilities (Ice Body, Snow Cloak and Slush Rush).</w:t>
      </w:r>
    </w:p>
    <w:p w14:paraId="61B46C3D" w14:textId="6A6867F4" w:rsidR="0044019B" w:rsidRPr="009B18EE" w:rsidRDefault="0044019B" w:rsidP="0044019B">
      <w:pPr>
        <w:pStyle w:val="Standard"/>
        <w:jc w:val="both"/>
        <w:rPr>
          <w:lang w:val="en-US"/>
        </w:rPr>
      </w:pPr>
      <w:r w:rsidRPr="009B18EE">
        <w:rPr>
          <w:lang w:val="en-US"/>
        </w:rPr>
        <w:t xml:space="preserve">  • </w:t>
      </w:r>
      <w:r w:rsidR="00B6190E" w:rsidRPr="009B18EE">
        <w:rPr>
          <w:lang w:val="en-US"/>
        </w:rPr>
        <w:t>If Eiscue arrives on the field in Noise form, Ice Face activates and restores the ice on its head. Its ability will also regenerate its head if an instance of snow is summoned while it is already on the field (except in Burning terrain).</w:t>
      </w:r>
    </w:p>
    <w:p w14:paraId="315451AB" w14:textId="33D3E392" w:rsidR="003167BD" w:rsidRPr="009B18EE" w:rsidRDefault="003167BD" w:rsidP="003167BD">
      <w:pPr>
        <w:pStyle w:val="Standard"/>
        <w:jc w:val="both"/>
        <w:rPr>
          <w:lang w:val="en-US"/>
        </w:rPr>
      </w:pPr>
      <w:r w:rsidRPr="009B18EE">
        <w:rPr>
          <w:lang w:val="en-US"/>
        </w:rPr>
        <w:t xml:space="preserve">  • </w:t>
      </w:r>
      <w:r w:rsidR="00B6190E" w:rsidRPr="009B18EE">
        <w:rPr>
          <w:lang w:val="en-US"/>
        </w:rPr>
        <w:t>Weather Ball and Castform become Ice-type and this attack doubles in power.</w:t>
      </w:r>
    </w:p>
    <w:p w14:paraId="35EC56EE" w14:textId="7B565ACA" w:rsidR="00230EAE" w:rsidRPr="009B18EE" w:rsidRDefault="00230EAE" w:rsidP="00230EAE">
      <w:pPr>
        <w:pStyle w:val="Standard"/>
        <w:jc w:val="both"/>
        <w:rPr>
          <w:lang w:val="en-US"/>
        </w:rPr>
      </w:pPr>
    </w:p>
    <w:p w14:paraId="56C2E293" w14:textId="77777777" w:rsidR="003F05C3" w:rsidRPr="009B18EE" w:rsidRDefault="003F05C3" w:rsidP="003F05C3">
      <w:pPr>
        <w:pStyle w:val="Standard"/>
        <w:jc w:val="both"/>
        <w:rPr>
          <w:lang w:val="en-US"/>
        </w:rPr>
      </w:pPr>
    </w:p>
    <w:p w14:paraId="0D7B0A61" w14:textId="006D6C64" w:rsidR="003F05C3" w:rsidRPr="009B18EE" w:rsidRDefault="00B00A8F" w:rsidP="00CC58B3">
      <w:pPr>
        <w:pStyle w:val="Titre3"/>
        <w:rPr>
          <w:lang w:val="en-US"/>
        </w:rPr>
      </w:pPr>
      <w:bookmarkStart w:id="75" w:name="_Pluie_verglaçante_(Grêle)"/>
      <w:bookmarkEnd w:id="75"/>
      <w:r w:rsidRPr="009B18EE">
        <w:rPr>
          <w:lang w:val="en-US"/>
        </w:rPr>
        <w:t>Freezing rain</w:t>
      </w:r>
      <w:r w:rsidR="006D756C" w:rsidRPr="009B18EE">
        <w:rPr>
          <w:lang w:val="en-US"/>
        </w:rPr>
        <w:t xml:space="preserve"> (</w:t>
      </w:r>
      <w:r w:rsidR="001C0F05" w:rsidRPr="009B18EE">
        <w:rPr>
          <w:lang w:val="en-US"/>
        </w:rPr>
        <w:t>H</w:t>
      </w:r>
      <w:r w:rsidRPr="009B18EE">
        <w:rPr>
          <w:lang w:val="en-US"/>
        </w:rPr>
        <w:t>ail</w:t>
      </w:r>
      <w:r w:rsidR="006D756C" w:rsidRPr="009B18EE">
        <w:rPr>
          <w:lang w:val="en-US"/>
        </w:rPr>
        <w:t>)</w:t>
      </w:r>
    </w:p>
    <w:p w14:paraId="4449F112" w14:textId="77777777" w:rsidR="003F05C3" w:rsidRPr="009B18EE" w:rsidRDefault="003F05C3" w:rsidP="003F05C3">
      <w:pPr>
        <w:pStyle w:val="Standard"/>
        <w:jc w:val="both"/>
        <w:rPr>
          <w:lang w:val="en-US"/>
        </w:rPr>
      </w:pPr>
    </w:p>
    <w:p w14:paraId="442DDCC5" w14:textId="3A8C6303" w:rsidR="003F05C3" w:rsidRPr="009B18EE" w:rsidRDefault="00341CE6" w:rsidP="003F05C3">
      <w:pPr>
        <w:pStyle w:val="Standard"/>
        <w:jc w:val="both"/>
        <w:rPr>
          <w:lang w:val="en-US"/>
        </w:rPr>
      </w:pPr>
      <w:r w:rsidRPr="009B18EE">
        <w:rPr>
          <w:lang w:val="en-US"/>
        </w:rPr>
        <w:t xml:space="preserve">  </w:t>
      </w:r>
      <w:r w:rsidR="00562F2A" w:rsidRPr="009B18EE">
        <w:rPr>
          <w:lang w:val="en-US"/>
        </w:rPr>
        <w:t>Summoned when there is a combination of a rain instance and a snow instance.</w:t>
      </w:r>
    </w:p>
    <w:p w14:paraId="0B853FA8" w14:textId="56488315" w:rsidR="00F54FAC" w:rsidRPr="009B18EE" w:rsidRDefault="00341CE6" w:rsidP="003F05C3">
      <w:pPr>
        <w:pStyle w:val="Standard"/>
        <w:jc w:val="both"/>
        <w:rPr>
          <w:lang w:val="en-US"/>
        </w:rPr>
      </w:pPr>
      <w:r w:rsidRPr="009B18EE">
        <w:rPr>
          <w:lang w:val="en-US"/>
        </w:rPr>
        <w:t xml:space="preserve">  </w:t>
      </w:r>
      <w:r w:rsidR="00562F2A" w:rsidRPr="009B18EE">
        <w:rPr>
          <w:lang w:val="en-US"/>
        </w:rPr>
        <w:t>As this weather is inherited from hail, the vast majority of rain-based effects are not activated (or only partially).</w:t>
      </w:r>
    </w:p>
    <w:p w14:paraId="2A876106" w14:textId="7D543C2D" w:rsidR="00E52A26" w:rsidRPr="009B18EE" w:rsidRDefault="00341CE6" w:rsidP="00E52A26">
      <w:pPr>
        <w:pStyle w:val="Standard"/>
        <w:jc w:val="both"/>
        <w:rPr>
          <w:lang w:val="en-US"/>
        </w:rPr>
      </w:pPr>
      <w:r w:rsidRPr="009B18EE">
        <w:rPr>
          <w:lang w:val="en-US"/>
        </w:rPr>
        <w:t xml:space="preserve">  </w:t>
      </w:r>
      <w:r w:rsidR="00D01885" w:rsidRPr="009B18EE">
        <w:rPr>
          <w:lang w:val="en-US"/>
        </w:rPr>
        <w:t>Dispellable by Defog</w:t>
      </w:r>
      <w:r w:rsidR="00E52A26" w:rsidRPr="009B18EE">
        <w:rPr>
          <w:lang w:val="en-US"/>
        </w:rPr>
        <w:t>.</w:t>
      </w:r>
    </w:p>
    <w:p w14:paraId="069F5B8A" w14:textId="0ABF8E84" w:rsidR="00E52A26" w:rsidRPr="009B18EE" w:rsidRDefault="00E52A26" w:rsidP="003F05C3">
      <w:pPr>
        <w:pStyle w:val="Standard"/>
        <w:jc w:val="both"/>
        <w:rPr>
          <w:lang w:val="en-US"/>
        </w:rPr>
      </w:pPr>
    </w:p>
    <w:p w14:paraId="7D86E11E" w14:textId="30B524EE" w:rsidR="000F5C32" w:rsidRPr="009B18EE" w:rsidRDefault="00A74298" w:rsidP="000F5C32">
      <w:pPr>
        <w:pStyle w:val="Standard"/>
        <w:jc w:val="both"/>
        <w:rPr>
          <w:b/>
          <w:lang w:val="en-US"/>
        </w:rPr>
      </w:pPr>
      <w:r w:rsidRPr="009B18EE">
        <w:rPr>
          <w:b/>
          <w:lang w:val="en-US"/>
        </w:rPr>
        <w:t>Elemental effects:</w:t>
      </w:r>
    </w:p>
    <w:p w14:paraId="4F890B68" w14:textId="33E3A4ED" w:rsidR="00B321BC" w:rsidRPr="009B18EE" w:rsidRDefault="00275F77" w:rsidP="00B321BC">
      <w:pPr>
        <w:pStyle w:val="Standard"/>
        <w:jc w:val="both"/>
        <w:rPr>
          <w:lang w:val="en-US"/>
        </w:rPr>
      </w:pPr>
      <w:r w:rsidRPr="009B18EE">
        <w:rPr>
          <w:lang w:val="en-US"/>
        </w:rPr>
        <w:t xml:space="preserve">  </w:t>
      </w:r>
      <w:r w:rsidR="00B321BC" w:rsidRPr="009B18EE">
        <w:rPr>
          <w:noProof/>
          <w:lang w:val="en-US"/>
        </w:rPr>
        <w:drawing>
          <wp:inline distT="0" distB="0" distL="0" distR="0" wp14:anchorId="57877357" wp14:editId="0260B34A">
            <wp:extent cx="180975" cy="180975"/>
            <wp:effectExtent l="0" t="0" r="9525" b="9525"/>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21BC" w:rsidRPr="009B18EE">
        <w:rPr>
          <w:lang w:val="en-US"/>
        </w:rPr>
        <w:t xml:space="preserve"> </w:t>
      </w:r>
      <w:r w:rsidR="00562F2A" w:rsidRPr="009B18EE">
        <w:rPr>
          <w:lang w:val="en-US"/>
        </w:rPr>
        <w:t>Strengthens water-type attacks by 25% and reduces their energy cost by 15%. The power bonus is capped at 65% when combined with an aquatic terrain.</w:t>
      </w:r>
    </w:p>
    <w:p w14:paraId="5DFF25FB" w14:textId="77777777" w:rsidR="00562F2A" w:rsidRPr="009B18EE" w:rsidRDefault="00562F2A" w:rsidP="00562F2A">
      <w:pPr>
        <w:pStyle w:val="Standard"/>
        <w:jc w:val="both"/>
        <w:rPr>
          <w:lang w:val="en-US"/>
        </w:rPr>
      </w:pPr>
      <w:r w:rsidRPr="009B18EE">
        <w:rPr>
          <w:lang w:val="en-US"/>
        </w:rPr>
        <w:t xml:space="preserve">  </w:t>
      </w:r>
      <w:r w:rsidRPr="009B18EE">
        <w:rPr>
          <w:noProof/>
          <w:lang w:val="en-US"/>
        </w:rPr>
        <w:drawing>
          <wp:inline distT="0" distB="0" distL="0" distR="0" wp14:anchorId="28E0186C" wp14:editId="3815A38D">
            <wp:extent cx="180975" cy="1809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Strengthens the Defense of Ice-type Pokémons by 25%.</w:t>
      </w:r>
    </w:p>
    <w:p w14:paraId="2060F3CA" w14:textId="150FCCC9" w:rsidR="00562F2A" w:rsidRPr="009B18EE" w:rsidRDefault="00562F2A" w:rsidP="00562F2A">
      <w:pPr>
        <w:pStyle w:val="Standard"/>
        <w:jc w:val="both"/>
        <w:rPr>
          <w:lang w:val="en-US"/>
        </w:rPr>
      </w:pPr>
      <w:r w:rsidRPr="009B18EE">
        <w:rPr>
          <w:lang w:val="en-US"/>
        </w:rPr>
        <w:t xml:space="preserve">  </w:t>
      </w:r>
      <w:r w:rsidRPr="009B18EE">
        <w:rPr>
          <w:noProof/>
          <w:lang w:val="en-US"/>
        </w:rPr>
        <w:drawing>
          <wp:inline distT="0" distB="0" distL="0" distR="0" wp14:anchorId="31303A88" wp14:editId="224232DF">
            <wp:extent cx="180975" cy="180975"/>
            <wp:effectExtent l="0" t="0" r="9525" b="9525"/>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Increases the speed of Ice-type Pokémons by 10% (not stackable with </w:t>
      </w:r>
      <w:r w:rsidR="00427AC6" w:rsidRPr="009B18EE">
        <w:rPr>
          <w:lang w:val="en-US"/>
        </w:rPr>
        <w:t>an</w:t>
      </w:r>
      <w:r w:rsidRPr="009B18EE">
        <w:rPr>
          <w:lang w:val="en-US"/>
        </w:rPr>
        <w:t xml:space="preserve"> </w:t>
      </w:r>
      <w:r w:rsidR="00427AC6" w:rsidRPr="009B18EE">
        <w:rPr>
          <w:lang w:val="en-US"/>
        </w:rPr>
        <w:t>i</w:t>
      </w:r>
      <w:r w:rsidRPr="009B18EE">
        <w:rPr>
          <w:lang w:val="en-US"/>
        </w:rPr>
        <w:t xml:space="preserve">cy </w:t>
      </w:r>
      <w:r w:rsidR="00427AC6" w:rsidRPr="009B18EE">
        <w:rPr>
          <w:lang w:val="en-US"/>
        </w:rPr>
        <w:t>battlefield</w:t>
      </w:r>
      <w:r w:rsidRPr="009B18EE">
        <w:rPr>
          <w:lang w:val="en-US"/>
        </w:rPr>
        <w:t>).</w:t>
      </w:r>
    </w:p>
    <w:p w14:paraId="42754B8C" w14:textId="77777777" w:rsidR="00562F2A" w:rsidRPr="009B18EE" w:rsidRDefault="00562F2A" w:rsidP="00562F2A">
      <w:pPr>
        <w:pStyle w:val="Standard"/>
        <w:jc w:val="both"/>
        <w:rPr>
          <w:lang w:val="en-US"/>
        </w:rPr>
      </w:pPr>
      <w:r w:rsidRPr="009B18EE">
        <w:rPr>
          <w:lang w:val="en-US"/>
        </w:rPr>
        <w:t xml:space="preserve">  </w:t>
      </w:r>
      <w:r w:rsidRPr="009B18EE">
        <w:rPr>
          <w:noProof/>
          <w:lang w:val="en-US"/>
        </w:rPr>
        <w:drawing>
          <wp:inline distT="0" distB="0" distL="0" distR="0" wp14:anchorId="60A66914" wp14:editId="6B1A1CD3">
            <wp:extent cx="180975" cy="180975"/>
            <wp:effectExtent l="0" t="0" r="9525" b="9525"/>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Increases the chance of freezing by 30%.</w:t>
      </w:r>
    </w:p>
    <w:p w14:paraId="5AF64AE8" w14:textId="721949F7" w:rsidR="000F5C32" w:rsidRPr="009B18EE" w:rsidRDefault="00562F2A" w:rsidP="000F5C32">
      <w:pPr>
        <w:pStyle w:val="Standard"/>
        <w:jc w:val="both"/>
        <w:rPr>
          <w:lang w:val="en-US"/>
        </w:rPr>
      </w:pPr>
      <w:r w:rsidRPr="009B18EE">
        <w:rPr>
          <w:lang w:val="en-US"/>
        </w:rPr>
        <w:t xml:space="preserve">  </w:t>
      </w:r>
      <w:r w:rsidRPr="009B18EE">
        <w:rPr>
          <w:noProof/>
          <w:lang w:val="en-US"/>
        </w:rPr>
        <w:drawing>
          <wp:inline distT="0" distB="0" distL="0" distR="0" wp14:anchorId="67158835" wp14:editId="40174D18">
            <wp:extent cx="180975" cy="180975"/>
            <wp:effectExtent l="0" t="0" r="9525" b="9525"/>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Divides the chances of natural thawing by 2 (by 3 if combined with</w:t>
      </w:r>
      <w:r w:rsidR="00427AC6" w:rsidRPr="009B18EE">
        <w:rPr>
          <w:lang w:val="en-US"/>
        </w:rPr>
        <w:t xml:space="preserve"> an</w:t>
      </w:r>
      <w:r w:rsidRPr="009B18EE">
        <w:rPr>
          <w:lang w:val="en-US"/>
        </w:rPr>
        <w:t xml:space="preserve"> </w:t>
      </w:r>
      <w:r w:rsidR="00427AC6" w:rsidRPr="009B18EE">
        <w:rPr>
          <w:lang w:val="en-US"/>
        </w:rPr>
        <w:t>i</w:t>
      </w:r>
      <w:r w:rsidRPr="009B18EE">
        <w:rPr>
          <w:lang w:val="en-US"/>
        </w:rPr>
        <w:t xml:space="preserve">cy </w:t>
      </w:r>
      <w:r w:rsidR="00427AC6" w:rsidRPr="009B18EE">
        <w:rPr>
          <w:lang w:val="en-US"/>
        </w:rPr>
        <w:t>battlefield</w:t>
      </w:r>
      <w:r w:rsidRPr="009B18EE">
        <w:rPr>
          <w:lang w:val="en-US"/>
        </w:rPr>
        <w:t>)</w:t>
      </w:r>
    </w:p>
    <w:p w14:paraId="66C44656" w14:textId="7F8E0E4C" w:rsidR="000F5C32" w:rsidRPr="009B18EE" w:rsidRDefault="00275F77" w:rsidP="000F5C32">
      <w:pPr>
        <w:pStyle w:val="Standard"/>
        <w:jc w:val="both"/>
        <w:rPr>
          <w:lang w:val="en-US"/>
        </w:rPr>
      </w:pPr>
      <w:r w:rsidRPr="009B18EE">
        <w:rPr>
          <w:lang w:val="en-US"/>
        </w:rPr>
        <w:t xml:space="preserve">  </w:t>
      </w:r>
      <w:r w:rsidR="000F5C32" w:rsidRPr="009B18EE">
        <w:rPr>
          <w:noProof/>
          <w:lang w:val="en-US"/>
        </w:rPr>
        <w:drawing>
          <wp:inline distT="0" distB="0" distL="0" distR="0" wp14:anchorId="7C912455" wp14:editId="672BBECC">
            <wp:extent cx="180975" cy="180975"/>
            <wp:effectExtent l="0" t="0" r="9525" b="9525"/>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F5C32" w:rsidRPr="009B18EE">
        <w:rPr>
          <w:lang w:val="en-US"/>
        </w:rPr>
        <w:t xml:space="preserve"> </w:t>
      </w:r>
      <w:r w:rsidR="00562F2A" w:rsidRPr="009B18EE">
        <w:rPr>
          <w:lang w:val="en-US"/>
        </w:rPr>
        <w:t>Weakens Fire-type attacks by 40% and increases their cost by 50%.</w:t>
      </w:r>
    </w:p>
    <w:p w14:paraId="07C7662F" w14:textId="18E1570A" w:rsidR="0071178F" w:rsidRPr="009B18EE" w:rsidRDefault="0071178F" w:rsidP="000F5C32">
      <w:pPr>
        <w:pStyle w:val="Standard"/>
        <w:jc w:val="both"/>
        <w:rPr>
          <w:lang w:val="en-US"/>
        </w:rPr>
      </w:pPr>
      <w:r w:rsidRPr="009B18EE">
        <w:rPr>
          <w:lang w:val="en-US"/>
        </w:rPr>
        <w:t xml:space="preserve">  </w:t>
      </w:r>
      <w:r w:rsidRPr="009B18EE">
        <w:rPr>
          <w:noProof/>
          <w:lang w:val="en-US"/>
        </w:rPr>
        <w:drawing>
          <wp:inline distT="0" distB="0" distL="0" distR="0" wp14:anchorId="4C8441B4" wp14:editId="08D9716F">
            <wp:extent cx="180975" cy="180975"/>
            <wp:effectExtent l="0" t="0" r="9525" b="9525"/>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Reduces chance of burning by 25%.</w:t>
      </w:r>
    </w:p>
    <w:p w14:paraId="401393A4" w14:textId="06B84B7C" w:rsidR="00F56147" w:rsidRPr="009B18EE" w:rsidRDefault="00275F77" w:rsidP="00F56147">
      <w:pPr>
        <w:pStyle w:val="Standard"/>
        <w:jc w:val="both"/>
        <w:rPr>
          <w:lang w:val="en-US"/>
        </w:rPr>
      </w:pPr>
      <w:r w:rsidRPr="009B18EE">
        <w:rPr>
          <w:lang w:val="en-US"/>
        </w:rPr>
        <w:t xml:space="preserve">  </w:t>
      </w:r>
      <w:r w:rsidR="00F56147" w:rsidRPr="009B18EE">
        <w:rPr>
          <w:noProof/>
          <w:lang w:val="en-US"/>
        </w:rPr>
        <w:drawing>
          <wp:inline distT="0" distB="0" distL="0" distR="0" wp14:anchorId="4A13C894" wp14:editId="7402B2F9">
            <wp:extent cx="180975" cy="180975"/>
            <wp:effectExtent l="0" t="0" r="9525" b="9525"/>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F56147" w:rsidRPr="009B18EE">
        <w:rPr>
          <w:lang w:val="en-US"/>
        </w:rPr>
        <w:t xml:space="preserve"> </w:t>
      </w:r>
      <w:r w:rsidR="00427AC6" w:rsidRPr="009B18EE">
        <w:rPr>
          <w:lang w:val="en-US"/>
        </w:rPr>
        <w:t>Halves the power of Solar Beam and Solar Blade.</w:t>
      </w:r>
    </w:p>
    <w:p w14:paraId="1BB143D9" w14:textId="26F28439" w:rsidR="00E8184C" w:rsidRPr="009B18EE" w:rsidRDefault="00275F77" w:rsidP="00E8184C">
      <w:pPr>
        <w:pStyle w:val="Standard"/>
        <w:jc w:val="both"/>
        <w:rPr>
          <w:lang w:val="en-US"/>
        </w:rPr>
      </w:pPr>
      <w:r w:rsidRPr="009B18EE">
        <w:rPr>
          <w:lang w:val="en-US"/>
        </w:rPr>
        <w:t xml:space="preserve">  </w:t>
      </w:r>
      <w:r w:rsidR="00E8184C" w:rsidRPr="009B18EE">
        <w:rPr>
          <w:noProof/>
          <w:lang w:val="en-US"/>
        </w:rPr>
        <w:drawing>
          <wp:inline distT="0" distB="0" distL="0" distR="0" wp14:anchorId="7A849FCA" wp14:editId="4CF2FEEB">
            <wp:extent cx="180975" cy="180975"/>
            <wp:effectExtent l="0" t="0" r="9525" b="9525"/>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8184C" w:rsidRPr="009B18EE">
        <w:rPr>
          <w:lang w:val="en-US"/>
        </w:rPr>
        <w:t xml:space="preserve"> </w:t>
      </w:r>
      <w:r w:rsidR="00427AC6" w:rsidRPr="009B18EE">
        <w:rPr>
          <w:lang w:val="en-US"/>
        </w:rPr>
        <w:t>Reduces the chance of falling asleep by 30%.</w:t>
      </w:r>
    </w:p>
    <w:p w14:paraId="04DDC6D3" w14:textId="77777777" w:rsidR="000F5C32" w:rsidRPr="009B18EE" w:rsidRDefault="000F5C32" w:rsidP="000F5C32">
      <w:pPr>
        <w:pStyle w:val="Standard"/>
        <w:jc w:val="both"/>
        <w:rPr>
          <w:lang w:val="en-US"/>
        </w:rPr>
      </w:pPr>
    </w:p>
    <w:p w14:paraId="5C711830" w14:textId="79937718" w:rsidR="000F5C32" w:rsidRPr="009B18EE" w:rsidRDefault="00A74298" w:rsidP="000F5C32">
      <w:pPr>
        <w:pStyle w:val="Standard"/>
        <w:jc w:val="both"/>
        <w:rPr>
          <w:b/>
          <w:lang w:val="en-US"/>
        </w:rPr>
      </w:pPr>
      <w:r w:rsidRPr="009B18EE">
        <w:rPr>
          <w:b/>
          <w:lang w:val="en-US"/>
        </w:rPr>
        <w:t>Other effects:</w:t>
      </w:r>
    </w:p>
    <w:p w14:paraId="08E9D81D" w14:textId="77777777" w:rsidR="00427AC6" w:rsidRPr="009B18EE" w:rsidRDefault="00427AC6" w:rsidP="00427AC6">
      <w:pPr>
        <w:pStyle w:val="Standard"/>
        <w:jc w:val="both"/>
        <w:rPr>
          <w:lang w:val="en-US"/>
        </w:rPr>
      </w:pPr>
      <w:r w:rsidRPr="009B18EE">
        <w:rPr>
          <w:lang w:val="en-US"/>
        </w:rPr>
        <w:t xml:space="preserve">  • Increases the accuracy of Blizzard and Bleakwind Storm by 50%.</w:t>
      </w:r>
    </w:p>
    <w:p w14:paraId="5158474A" w14:textId="67FD1A38" w:rsidR="003F1CED" w:rsidRPr="009B18EE" w:rsidRDefault="00427AC6" w:rsidP="000F5C32">
      <w:pPr>
        <w:pStyle w:val="Standard"/>
        <w:jc w:val="both"/>
        <w:rPr>
          <w:lang w:val="en-US"/>
        </w:rPr>
      </w:pPr>
      <w:r w:rsidRPr="009B18EE">
        <w:rPr>
          <w:lang w:val="en-US"/>
        </w:rPr>
        <w:lastRenderedPageBreak/>
        <w:t xml:space="preserve">  • Increases the accuracy of Thunder by 20%</w:t>
      </w:r>
      <w:r w:rsidR="003F1CED" w:rsidRPr="009B18EE">
        <w:rPr>
          <w:lang w:val="en-US"/>
        </w:rPr>
        <w:t xml:space="preserve"> (</w:t>
      </w:r>
      <w:r w:rsidRPr="009B18EE">
        <w:rPr>
          <w:lang w:val="en-US"/>
        </w:rPr>
        <w:t>not stackable with a magnetic battlefield</w:t>
      </w:r>
      <w:r w:rsidR="003F1CED" w:rsidRPr="009B18EE">
        <w:rPr>
          <w:lang w:val="en-US"/>
        </w:rPr>
        <w:t>).</w:t>
      </w:r>
    </w:p>
    <w:p w14:paraId="4D1B4D63" w14:textId="7289DAF8" w:rsidR="00F56147" w:rsidRPr="009B18EE" w:rsidRDefault="00F56147" w:rsidP="00F56147">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683D18AD" w14:textId="7F2AA12C" w:rsidR="000F5C32" w:rsidRPr="009B18EE" w:rsidRDefault="000F5C32" w:rsidP="000F5C32">
      <w:pPr>
        <w:pStyle w:val="Standard"/>
        <w:jc w:val="both"/>
        <w:rPr>
          <w:lang w:val="en-US"/>
        </w:rPr>
      </w:pPr>
      <w:r w:rsidRPr="009B18EE">
        <w:rPr>
          <w:lang w:val="en-US"/>
        </w:rPr>
        <w:t xml:space="preserve">  • </w:t>
      </w:r>
      <w:r w:rsidR="00B6190E" w:rsidRPr="009B18EE">
        <w:rPr>
          <w:lang w:val="en-US"/>
        </w:rPr>
        <w:t>Slightly cools watery, marshy, grassy, rocky and draconic terrains.</w:t>
      </w:r>
    </w:p>
    <w:p w14:paraId="35269117" w14:textId="77777777" w:rsidR="00B6190E" w:rsidRPr="009B18EE" w:rsidRDefault="00B6190E" w:rsidP="00B6190E">
      <w:pPr>
        <w:pStyle w:val="Standard"/>
        <w:jc w:val="both"/>
        <w:rPr>
          <w:lang w:val="en-US"/>
        </w:rPr>
      </w:pPr>
      <w:r w:rsidRPr="009B18EE">
        <w:rPr>
          <w:lang w:val="en-US"/>
        </w:rPr>
        <w:t xml:space="preserve">  • Aurora Veil becomes usable.</w:t>
      </w:r>
    </w:p>
    <w:p w14:paraId="101B7FF3" w14:textId="77777777" w:rsidR="00CD4379" w:rsidRPr="009B18EE" w:rsidRDefault="00CD4379" w:rsidP="00CD4379">
      <w:pPr>
        <w:pStyle w:val="Standard"/>
        <w:jc w:val="both"/>
        <w:rPr>
          <w:lang w:val="en-US"/>
        </w:rPr>
      </w:pPr>
      <w:r w:rsidRPr="009B18EE">
        <w:rPr>
          <w:lang w:val="en-US"/>
        </w:rPr>
        <w:t xml:space="preserve">  • Activates cold-climate-based abilities (Ice Body, Snow Cloak and Slush Rush).</w:t>
      </w:r>
    </w:p>
    <w:p w14:paraId="2A77F676" w14:textId="458729F7" w:rsidR="00B6190E" w:rsidRPr="009B18EE" w:rsidRDefault="00B6190E" w:rsidP="00C14D36">
      <w:pPr>
        <w:pStyle w:val="Standard"/>
        <w:jc w:val="both"/>
        <w:rPr>
          <w:lang w:val="en-US"/>
        </w:rPr>
      </w:pPr>
      <w:r w:rsidRPr="009B18EE">
        <w:rPr>
          <w:lang w:val="en-US"/>
        </w:rPr>
        <w:t xml:space="preserve">  • If Eiscue arrives on the field in Noise form, Ice Face activates and restores the ice on its head. Its ability will also regenerate its head if an instance of snow is summoned while it is already on the field.</w:t>
      </w:r>
    </w:p>
    <w:p w14:paraId="0AE893F8" w14:textId="4507D87B" w:rsidR="000F5C32" w:rsidRPr="009B18EE" w:rsidRDefault="000F5C32" w:rsidP="000F5C32">
      <w:pPr>
        <w:pStyle w:val="Standard"/>
        <w:jc w:val="both"/>
        <w:rPr>
          <w:lang w:val="en-US"/>
        </w:rPr>
      </w:pPr>
      <w:r w:rsidRPr="009B18EE">
        <w:rPr>
          <w:lang w:val="en-US"/>
        </w:rPr>
        <w:t xml:space="preserve">  • </w:t>
      </w:r>
      <w:r w:rsidR="00B6190E" w:rsidRPr="009B18EE">
        <w:rPr>
          <w:lang w:val="en-US"/>
        </w:rPr>
        <w:t>Weather Ball and Castform become Ice-type and this attack doubles in power.</w:t>
      </w:r>
    </w:p>
    <w:p w14:paraId="03F7D71D" w14:textId="5F375CC9" w:rsidR="00B321BC" w:rsidRPr="009B18EE" w:rsidRDefault="00B321BC" w:rsidP="00B321BC">
      <w:pPr>
        <w:pStyle w:val="Standard"/>
        <w:jc w:val="both"/>
        <w:rPr>
          <w:lang w:val="en-US"/>
        </w:rPr>
      </w:pPr>
      <w:r w:rsidRPr="009B18EE">
        <w:rPr>
          <w:lang w:val="en-US"/>
        </w:rPr>
        <w:t xml:space="preserve">  • </w:t>
      </w:r>
      <w:r w:rsidR="007E1282" w:rsidRPr="009B18EE">
        <w:rPr>
          <w:lang w:val="en-US"/>
        </w:rPr>
        <w:t xml:space="preserve">Battlers who are neither Water, Ice, or </w:t>
      </w:r>
      <w:r w:rsidR="00C969AA">
        <w:rPr>
          <w:lang w:val="en-US"/>
        </w:rPr>
        <w:t>Shadow</w:t>
      </w:r>
      <w:r w:rsidR="007E1282" w:rsidRPr="009B18EE">
        <w:rPr>
          <w:lang w:val="en-US"/>
        </w:rPr>
        <w:t>-type, nor immune to weather damage, suffer Ice-type weather damage at the end of each turn.</w:t>
      </w:r>
    </w:p>
    <w:p w14:paraId="11C2DC71" w14:textId="789D3C02" w:rsidR="007015BB" w:rsidRPr="009B18EE" w:rsidRDefault="007015BB" w:rsidP="009C36B0">
      <w:pPr>
        <w:pStyle w:val="Standard"/>
        <w:jc w:val="both"/>
        <w:rPr>
          <w:lang w:val="en-US"/>
        </w:rPr>
      </w:pPr>
    </w:p>
    <w:p w14:paraId="431401B4" w14:textId="77777777" w:rsidR="00327D80" w:rsidRPr="009B18EE" w:rsidRDefault="00327D80" w:rsidP="009C36B0">
      <w:pPr>
        <w:pStyle w:val="Standard"/>
        <w:jc w:val="both"/>
        <w:rPr>
          <w:lang w:val="en-US"/>
        </w:rPr>
      </w:pPr>
    </w:p>
    <w:p w14:paraId="6053CE37" w14:textId="369BF6BC" w:rsidR="007015BB" w:rsidRPr="009B18EE" w:rsidRDefault="007015BB" w:rsidP="00CC58B3">
      <w:pPr>
        <w:pStyle w:val="Titre3"/>
        <w:rPr>
          <w:lang w:val="en-US"/>
        </w:rPr>
      </w:pPr>
      <w:bookmarkStart w:id="76" w:name="_Blizzard"/>
      <w:bookmarkEnd w:id="76"/>
      <w:r w:rsidRPr="009B18EE">
        <w:rPr>
          <w:lang w:val="en-US"/>
        </w:rPr>
        <w:t>Blizzard</w:t>
      </w:r>
    </w:p>
    <w:p w14:paraId="3D751FD6" w14:textId="541447A0" w:rsidR="007015BB" w:rsidRPr="009B18EE" w:rsidRDefault="007015BB" w:rsidP="009C36B0">
      <w:pPr>
        <w:pStyle w:val="Standard"/>
        <w:jc w:val="both"/>
        <w:rPr>
          <w:lang w:val="en-US"/>
        </w:rPr>
      </w:pPr>
    </w:p>
    <w:p w14:paraId="290CAAF4" w14:textId="5801673B" w:rsidR="00E52A26" w:rsidRPr="009B18EE" w:rsidRDefault="00341CE6" w:rsidP="009C36B0">
      <w:pPr>
        <w:pStyle w:val="Standard"/>
        <w:jc w:val="both"/>
        <w:rPr>
          <w:lang w:val="en-US"/>
        </w:rPr>
      </w:pPr>
      <w:r w:rsidRPr="009B18EE">
        <w:rPr>
          <w:lang w:val="en-US"/>
        </w:rPr>
        <w:t xml:space="preserve">  </w:t>
      </w:r>
      <w:r w:rsidR="007E1282" w:rsidRPr="009B18EE">
        <w:rPr>
          <w:lang w:val="en-US"/>
        </w:rPr>
        <w:t>Summoned when</w:t>
      </w:r>
      <w:r w:rsidR="00E52A26" w:rsidRPr="009B18EE">
        <w:rPr>
          <w:lang w:val="en-US"/>
        </w:rPr>
        <w:t xml:space="preserve"> </w:t>
      </w:r>
      <w:r w:rsidR="007E1282" w:rsidRPr="009B18EE">
        <w:rPr>
          <w:lang w:val="en-US"/>
        </w:rPr>
        <w:t xml:space="preserve">two instances of </w:t>
      </w:r>
      <w:r w:rsidR="00C962BD">
        <w:rPr>
          <w:lang w:val="en-US"/>
        </w:rPr>
        <w:t>snow</w:t>
      </w:r>
      <w:r w:rsidR="007E1282" w:rsidRPr="009B18EE">
        <w:rPr>
          <w:lang w:val="en-US"/>
        </w:rPr>
        <w:t xml:space="preserve"> are present at the same time.</w:t>
      </w:r>
    </w:p>
    <w:p w14:paraId="2647553D" w14:textId="37D4D8DE" w:rsidR="00E52A26" w:rsidRPr="009B18EE" w:rsidRDefault="00341CE6" w:rsidP="00E52A26">
      <w:pPr>
        <w:pStyle w:val="Standard"/>
        <w:jc w:val="both"/>
        <w:rPr>
          <w:lang w:val="en-US"/>
        </w:rPr>
      </w:pPr>
      <w:r w:rsidRPr="009B18EE">
        <w:rPr>
          <w:lang w:val="en-US"/>
        </w:rPr>
        <w:t xml:space="preserve">  </w:t>
      </w:r>
      <w:r w:rsidR="00D01885" w:rsidRPr="009B18EE">
        <w:rPr>
          <w:lang w:val="en-US"/>
        </w:rPr>
        <w:t>Dispellable by Defog</w:t>
      </w:r>
      <w:r w:rsidR="00E52A26" w:rsidRPr="009B18EE">
        <w:rPr>
          <w:lang w:val="en-US"/>
        </w:rPr>
        <w:t>.</w:t>
      </w:r>
    </w:p>
    <w:p w14:paraId="4AFA2F00" w14:textId="7E598152" w:rsidR="00E52A26" w:rsidRPr="009B18EE" w:rsidRDefault="00E52A26" w:rsidP="009C36B0">
      <w:pPr>
        <w:pStyle w:val="Standard"/>
        <w:jc w:val="both"/>
        <w:rPr>
          <w:lang w:val="en-US"/>
        </w:rPr>
      </w:pPr>
    </w:p>
    <w:p w14:paraId="3ACFFAA0" w14:textId="03EA017D" w:rsidR="00F56147" w:rsidRPr="009B18EE" w:rsidRDefault="00A74298" w:rsidP="00F56147">
      <w:pPr>
        <w:pStyle w:val="Standard"/>
        <w:jc w:val="both"/>
        <w:rPr>
          <w:b/>
          <w:lang w:val="en-US"/>
        </w:rPr>
      </w:pPr>
      <w:r w:rsidRPr="009B18EE">
        <w:rPr>
          <w:b/>
          <w:lang w:val="en-US"/>
        </w:rPr>
        <w:t>Elemental effects:</w:t>
      </w:r>
    </w:p>
    <w:p w14:paraId="40ED6CA1" w14:textId="3FA603A0" w:rsidR="00B321BC" w:rsidRPr="009B18EE" w:rsidRDefault="00275F77" w:rsidP="00B321BC">
      <w:pPr>
        <w:pStyle w:val="Standard"/>
        <w:jc w:val="both"/>
        <w:rPr>
          <w:lang w:val="en-US"/>
        </w:rPr>
      </w:pPr>
      <w:r w:rsidRPr="009B18EE">
        <w:rPr>
          <w:lang w:val="en-US"/>
        </w:rPr>
        <w:t xml:space="preserve">  </w:t>
      </w:r>
      <w:r w:rsidR="00B321BC" w:rsidRPr="009B18EE">
        <w:rPr>
          <w:noProof/>
          <w:lang w:val="en-US"/>
        </w:rPr>
        <w:drawing>
          <wp:inline distT="0" distB="0" distL="0" distR="0" wp14:anchorId="6F6D20D2" wp14:editId="48910B4E">
            <wp:extent cx="180975" cy="180975"/>
            <wp:effectExtent l="0" t="0" r="9525" b="9525"/>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B321BC" w:rsidRPr="009B18EE">
        <w:rPr>
          <w:lang w:val="en-US"/>
        </w:rPr>
        <w:t xml:space="preserve"> </w:t>
      </w:r>
      <w:r w:rsidR="007E1282" w:rsidRPr="009B18EE">
        <w:rPr>
          <w:lang w:val="en-US"/>
        </w:rPr>
        <w:t>Significantly increases the power of Ice-type attacks by 50% (capped at 100% if combined with an icy battlefield).</w:t>
      </w:r>
    </w:p>
    <w:p w14:paraId="57CEA524" w14:textId="2E79CCA4" w:rsidR="00F56147" w:rsidRPr="009B18EE" w:rsidRDefault="00275F77" w:rsidP="00F56147">
      <w:pPr>
        <w:pStyle w:val="Standard"/>
        <w:jc w:val="both"/>
        <w:rPr>
          <w:lang w:val="en-US"/>
        </w:rPr>
      </w:pPr>
      <w:r w:rsidRPr="009B18EE">
        <w:rPr>
          <w:lang w:val="en-US"/>
        </w:rPr>
        <w:t xml:space="preserve">  </w:t>
      </w:r>
      <w:r w:rsidR="00F56147" w:rsidRPr="009B18EE">
        <w:rPr>
          <w:noProof/>
          <w:lang w:val="en-US"/>
        </w:rPr>
        <w:drawing>
          <wp:inline distT="0" distB="0" distL="0" distR="0" wp14:anchorId="520A1EB3" wp14:editId="6948ABAA">
            <wp:extent cx="180975" cy="180975"/>
            <wp:effectExtent l="0" t="0" r="9525" b="9525"/>
            <wp:docPr id="400" name="Imag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F56147" w:rsidRPr="009B18EE">
        <w:rPr>
          <w:lang w:val="en-US"/>
        </w:rPr>
        <w:t xml:space="preserve"> </w:t>
      </w:r>
      <w:r w:rsidR="007E1282" w:rsidRPr="009B18EE">
        <w:rPr>
          <w:lang w:val="en-US"/>
        </w:rPr>
        <w:t>Significantly strengthens the Defense of Ice-type Pokémon by 50%.</w:t>
      </w:r>
    </w:p>
    <w:p w14:paraId="6DF338E3" w14:textId="77777777" w:rsidR="007E1282" w:rsidRPr="009B18EE" w:rsidRDefault="007E1282" w:rsidP="007E1282">
      <w:pPr>
        <w:pStyle w:val="Standard"/>
        <w:jc w:val="both"/>
        <w:rPr>
          <w:lang w:val="en-US"/>
        </w:rPr>
      </w:pPr>
      <w:r w:rsidRPr="009B18EE">
        <w:rPr>
          <w:lang w:val="en-US"/>
        </w:rPr>
        <w:t xml:space="preserve">  </w:t>
      </w:r>
      <w:r w:rsidRPr="009B18EE">
        <w:rPr>
          <w:noProof/>
          <w:lang w:val="en-US"/>
        </w:rPr>
        <w:drawing>
          <wp:inline distT="0" distB="0" distL="0" distR="0" wp14:anchorId="1E8FC6FF" wp14:editId="0CD1E4C7">
            <wp:extent cx="180975" cy="180975"/>
            <wp:effectExtent l="0" t="0" r="9525" b="9525"/>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Increases the speed of Ice-type Pokémons by 10% (not stackable with an icy battlefield).</w:t>
      </w:r>
    </w:p>
    <w:p w14:paraId="26DA44D8" w14:textId="2FED568D" w:rsidR="007E1282" w:rsidRPr="009B18EE" w:rsidRDefault="007E1282" w:rsidP="007E1282">
      <w:pPr>
        <w:pStyle w:val="Standard"/>
        <w:jc w:val="both"/>
        <w:rPr>
          <w:lang w:val="en-US"/>
        </w:rPr>
      </w:pPr>
      <w:r w:rsidRPr="009B18EE">
        <w:rPr>
          <w:lang w:val="en-US"/>
        </w:rPr>
        <w:t xml:space="preserve">  </w:t>
      </w:r>
      <w:r w:rsidRPr="009B18EE">
        <w:rPr>
          <w:noProof/>
          <w:lang w:val="en-US"/>
        </w:rPr>
        <w:drawing>
          <wp:inline distT="0" distB="0" distL="0" distR="0" wp14:anchorId="6B426C59" wp14:editId="6E438C2A">
            <wp:extent cx="180975" cy="180975"/>
            <wp:effectExtent l="0" t="0" r="9525" b="9525"/>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Increases the chance of freezing by 50%.</w:t>
      </w:r>
    </w:p>
    <w:p w14:paraId="7949FBA1" w14:textId="568AB20A" w:rsidR="00E52A26" w:rsidRPr="009B18EE" w:rsidRDefault="007E1282" w:rsidP="009C36B0">
      <w:pPr>
        <w:pStyle w:val="Standard"/>
        <w:jc w:val="both"/>
        <w:rPr>
          <w:lang w:val="en-US"/>
        </w:rPr>
      </w:pPr>
      <w:r w:rsidRPr="009B18EE">
        <w:rPr>
          <w:lang w:val="en-US"/>
        </w:rPr>
        <w:t xml:space="preserve">  </w:t>
      </w:r>
      <w:r w:rsidRPr="009B18EE">
        <w:rPr>
          <w:noProof/>
          <w:lang w:val="en-US"/>
        </w:rPr>
        <w:drawing>
          <wp:inline distT="0" distB="0" distL="0" distR="0" wp14:anchorId="4D2D31A4" wp14:editId="59D63792">
            <wp:extent cx="180975" cy="180975"/>
            <wp:effectExtent l="0" t="0" r="9525" b="952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Divides the chances of natural thawing by 2 (by 4 if combined with an icy battlefield)</w:t>
      </w:r>
    </w:p>
    <w:p w14:paraId="5014AF80" w14:textId="426F3AC1" w:rsidR="00E8184C" w:rsidRPr="009B18EE" w:rsidRDefault="00275F77" w:rsidP="00E8184C">
      <w:pPr>
        <w:pStyle w:val="Standard"/>
        <w:jc w:val="both"/>
        <w:rPr>
          <w:lang w:val="en-US"/>
        </w:rPr>
      </w:pPr>
      <w:r w:rsidRPr="009B18EE">
        <w:rPr>
          <w:lang w:val="en-US"/>
        </w:rPr>
        <w:t xml:space="preserve">  </w:t>
      </w:r>
      <w:r w:rsidR="00E8184C" w:rsidRPr="009B18EE">
        <w:rPr>
          <w:noProof/>
          <w:lang w:val="en-US"/>
        </w:rPr>
        <w:drawing>
          <wp:inline distT="0" distB="0" distL="0" distR="0" wp14:anchorId="449DA0CF" wp14:editId="6E2F00D6">
            <wp:extent cx="180975" cy="180975"/>
            <wp:effectExtent l="0" t="0" r="9525" b="9525"/>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8184C" w:rsidRPr="009B18EE">
        <w:rPr>
          <w:lang w:val="en-US"/>
        </w:rPr>
        <w:t xml:space="preserve"> </w:t>
      </w:r>
      <w:r w:rsidR="007E1282" w:rsidRPr="009B18EE">
        <w:rPr>
          <w:lang w:val="en-US"/>
        </w:rPr>
        <w:t>Slightly strengthens Flying-type attacks by 25%</w:t>
      </w:r>
      <w:r w:rsidR="00E8184C" w:rsidRPr="009B18EE">
        <w:rPr>
          <w:lang w:val="en-US"/>
        </w:rPr>
        <w:t>.</w:t>
      </w:r>
    </w:p>
    <w:p w14:paraId="60712FB0" w14:textId="56B431A8" w:rsidR="00261B7A" w:rsidRPr="009B18EE" w:rsidRDefault="00275F77" w:rsidP="00E8184C">
      <w:pPr>
        <w:pStyle w:val="Standard"/>
        <w:jc w:val="both"/>
        <w:rPr>
          <w:lang w:val="en-US"/>
        </w:rPr>
      </w:pPr>
      <w:r w:rsidRPr="009B18EE">
        <w:rPr>
          <w:lang w:val="en-US"/>
        </w:rPr>
        <w:t xml:space="preserve">  </w:t>
      </w:r>
      <w:r w:rsidR="00261B7A" w:rsidRPr="009B18EE">
        <w:rPr>
          <w:noProof/>
          <w:lang w:val="en-US"/>
        </w:rPr>
        <w:drawing>
          <wp:inline distT="0" distB="0" distL="0" distR="0" wp14:anchorId="27A75AFB" wp14:editId="5A5A0CD9">
            <wp:extent cx="180975" cy="180975"/>
            <wp:effectExtent l="0" t="0" r="9525" b="9525"/>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61B7A" w:rsidRPr="009B18EE">
        <w:rPr>
          <w:lang w:val="en-US"/>
        </w:rPr>
        <w:t xml:space="preserve"> </w:t>
      </w:r>
      <w:r w:rsidR="007E1282" w:rsidRPr="009B18EE">
        <w:rPr>
          <w:lang w:val="en-US"/>
        </w:rPr>
        <w:t>Weakens Fire-type attacks by 40% and increases their cost by 50%.</w:t>
      </w:r>
    </w:p>
    <w:p w14:paraId="3831F0A1" w14:textId="2F157E51" w:rsidR="0071178F" w:rsidRPr="009B18EE" w:rsidRDefault="0071178F" w:rsidP="00E8184C">
      <w:pPr>
        <w:pStyle w:val="Standard"/>
        <w:jc w:val="both"/>
        <w:rPr>
          <w:lang w:val="en-US"/>
        </w:rPr>
      </w:pPr>
      <w:r w:rsidRPr="009B18EE">
        <w:rPr>
          <w:lang w:val="en-US"/>
        </w:rPr>
        <w:t xml:space="preserve">  </w:t>
      </w:r>
      <w:r w:rsidRPr="009B18EE">
        <w:rPr>
          <w:noProof/>
          <w:lang w:val="en-US"/>
        </w:rPr>
        <w:drawing>
          <wp:inline distT="0" distB="0" distL="0" distR="0" wp14:anchorId="015A5215" wp14:editId="010B9193">
            <wp:extent cx="180975" cy="180975"/>
            <wp:effectExtent l="0" t="0" r="9525" b="9525"/>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Reduces chance of burning by 40%.</w:t>
      </w:r>
    </w:p>
    <w:p w14:paraId="769C855D" w14:textId="674B19D0" w:rsidR="00390F98" w:rsidRPr="009B18EE" w:rsidRDefault="00275F77" w:rsidP="00390F98">
      <w:pPr>
        <w:pStyle w:val="Standard"/>
        <w:jc w:val="both"/>
        <w:rPr>
          <w:lang w:val="en-US"/>
        </w:rPr>
      </w:pPr>
      <w:r w:rsidRPr="009B18EE">
        <w:rPr>
          <w:lang w:val="en-US"/>
        </w:rPr>
        <w:t xml:space="preserve">  </w:t>
      </w:r>
      <w:r w:rsidR="00390F98" w:rsidRPr="009B18EE">
        <w:rPr>
          <w:noProof/>
          <w:lang w:val="en-US"/>
        </w:rPr>
        <w:drawing>
          <wp:inline distT="0" distB="0" distL="0" distR="0" wp14:anchorId="6DB525C9" wp14:editId="59778A87">
            <wp:extent cx="180975" cy="180975"/>
            <wp:effectExtent l="0" t="0" r="9525" b="9525"/>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90F98" w:rsidRPr="009B18EE">
        <w:rPr>
          <w:lang w:val="en-US"/>
        </w:rPr>
        <w:t xml:space="preserve"> </w:t>
      </w:r>
      <w:r w:rsidR="00427AC6" w:rsidRPr="009B18EE">
        <w:rPr>
          <w:lang w:val="en-US"/>
        </w:rPr>
        <w:t>Halves the power of Solar Beam and Solar Blade.</w:t>
      </w:r>
    </w:p>
    <w:p w14:paraId="212A6500" w14:textId="1A90C0D0" w:rsidR="00E8184C" w:rsidRPr="009B18EE" w:rsidRDefault="00275F77" w:rsidP="00E8184C">
      <w:pPr>
        <w:pStyle w:val="Standard"/>
        <w:jc w:val="both"/>
        <w:rPr>
          <w:lang w:val="en-US"/>
        </w:rPr>
      </w:pPr>
      <w:r w:rsidRPr="009B18EE">
        <w:rPr>
          <w:lang w:val="en-US"/>
        </w:rPr>
        <w:t xml:space="preserve">  </w:t>
      </w:r>
      <w:r w:rsidR="00E8184C" w:rsidRPr="009B18EE">
        <w:rPr>
          <w:noProof/>
          <w:lang w:val="en-US"/>
        </w:rPr>
        <w:drawing>
          <wp:inline distT="0" distB="0" distL="0" distR="0" wp14:anchorId="72716C7E" wp14:editId="045C0029">
            <wp:extent cx="180975" cy="180975"/>
            <wp:effectExtent l="0" t="0" r="9525" b="9525"/>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E8184C" w:rsidRPr="009B18EE">
        <w:rPr>
          <w:lang w:val="en-US"/>
        </w:rPr>
        <w:t xml:space="preserve"> </w:t>
      </w:r>
      <w:r w:rsidR="007E1282" w:rsidRPr="009B18EE">
        <w:rPr>
          <w:lang w:val="en-US"/>
        </w:rPr>
        <w:t>Reduces the chance of falling asleep by 30%.</w:t>
      </w:r>
    </w:p>
    <w:p w14:paraId="1ACCC2CA" w14:textId="77777777" w:rsidR="00261B7A" w:rsidRPr="009B18EE" w:rsidRDefault="00261B7A" w:rsidP="00261B7A">
      <w:pPr>
        <w:pStyle w:val="Standard"/>
        <w:jc w:val="both"/>
        <w:rPr>
          <w:lang w:val="en-US"/>
        </w:rPr>
      </w:pPr>
    </w:p>
    <w:p w14:paraId="3C598DFC" w14:textId="0129108E" w:rsidR="00261B7A" w:rsidRPr="009B18EE" w:rsidRDefault="00A74298" w:rsidP="00261B7A">
      <w:pPr>
        <w:pStyle w:val="Standard"/>
        <w:jc w:val="both"/>
        <w:rPr>
          <w:b/>
          <w:lang w:val="en-US"/>
        </w:rPr>
      </w:pPr>
      <w:r w:rsidRPr="009B18EE">
        <w:rPr>
          <w:b/>
          <w:lang w:val="en-US"/>
        </w:rPr>
        <w:t>Other effects:</w:t>
      </w:r>
    </w:p>
    <w:p w14:paraId="0E1484FD" w14:textId="77777777" w:rsidR="00427AC6" w:rsidRPr="009B18EE" w:rsidRDefault="00427AC6" w:rsidP="00427AC6">
      <w:pPr>
        <w:pStyle w:val="Standard"/>
        <w:jc w:val="both"/>
        <w:rPr>
          <w:lang w:val="en-US"/>
        </w:rPr>
      </w:pPr>
      <w:r w:rsidRPr="009B18EE">
        <w:rPr>
          <w:lang w:val="en-US"/>
        </w:rPr>
        <w:t xml:space="preserve">  • Increases the accuracy of Blizzard and Bleakwind Storm by 50%.</w:t>
      </w:r>
    </w:p>
    <w:p w14:paraId="118257CA" w14:textId="754228F5" w:rsidR="00701024" w:rsidRPr="009B18EE" w:rsidRDefault="00701024" w:rsidP="00261B7A">
      <w:pPr>
        <w:pStyle w:val="Standard"/>
        <w:jc w:val="both"/>
        <w:rPr>
          <w:lang w:val="en-US"/>
        </w:rPr>
      </w:pPr>
      <w:r w:rsidRPr="009B18EE">
        <w:rPr>
          <w:lang w:val="en-US"/>
        </w:rPr>
        <w:t xml:space="preserve">  • </w:t>
      </w:r>
      <w:r w:rsidR="00427AC6" w:rsidRPr="009B18EE">
        <w:rPr>
          <w:lang w:val="en-US"/>
        </w:rPr>
        <w:t>Increases the accuracy of</w:t>
      </w:r>
      <w:r w:rsidRPr="009B18EE">
        <w:rPr>
          <w:lang w:val="en-US"/>
        </w:rPr>
        <w:t xml:space="preserve"> </w:t>
      </w:r>
      <w:r w:rsidR="00D01885" w:rsidRPr="009B18EE">
        <w:rPr>
          <w:lang w:val="en-US"/>
        </w:rPr>
        <w:t>Hurricane</w:t>
      </w:r>
      <w:r w:rsidR="00427AC6" w:rsidRPr="009B18EE">
        <w:rPr>
          <w:lang w:val="en-US"/>
        </w:rPr>
        <w:t xml:space="preserve"> by 20%.</w:t>
      </w:r>
    </w:p>
    <w:p w14:paraId="2F91E408" w14:textId="0E94AFB0" w:rsidR="00261B7A" w:rsidRPr="009B18EE" w:rsidRDefault="00261B7A" w:rsidP="00261B7A">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7924BE63" w14:textId="704B5581" w:rsidR="00B6190E" w:rsidRPr="009B18EE" w:rsidRDefault="00B6190E" w:rsidP="00261B7A">
      <w:pPr>
        <w:pStyle w:val="Standard"/>
        <w:jc w:val="both"/>
        <w:rPr>
          <w:lang w:val="en-US"/>
        </w:rPr>
      </w:pPr>
      <w:r w:rsidRPr="009B18EE">
        <w:rPr>
          <w:lang w:val="en-US"/>
        </w:rPr>
        <w:t xml:space="preserve">  • Quickly cools aquatic, marshy, grassy, rocky and draconic terrain</w:t>
      </w:r>
      <w:r w:rsidR="00634927">
        <w:rPr>
          <w:lang w:val="en-US"/>
        </w:rPr>
        <w:t>s</w:t>
      </w:r>
      <w:r w:rsidRPr="009B18EE">
        <w:rPr>
          <w:lang w:val="en-US"/>
        </w:rPr>
        <w:t>.</w:t>
      </w:r>
    </w:p>
    <w:p w14:paraId="59A6E002" w14:textId="4636421C" w:rsidR="00A52AAB" w:rsidRPr="009B18EE" w:rsidRDefault="00A52AAB" w:rsidP="00261B7A">
      <w:pPr>
        <w:pStyle w:val="Standard"/>
        <w:jc w:val="both"/>
        <w:rPr>
          <w:lang w:val="en-US"/>
        </w:rPr>
      </w:pPr>
      <w:r w:rsidRPr="009B18EE">
        <w:rPr>
          <w:lang w:val="en-US"/>
        </w:rPr>
        <w:t xml:space="preserve">  • </w:t>
      </w:r>
      <w:r w:rsidR="00B6190E" w:rsidRPr="009B18EE">
        <w:rPr>
          <w:lang w:val="en-US"/>
        </w:rPr>
        <w:t>Aurora Veil becomes usable.</w:t>
      </w:r>
    </w:p>
    <w:p w14:paraId="0A085091" w14:textId="77777777" w:rsidR="00CD4379" w:rsidRPr="009B18EE" w:rsidRDefault="00CD4379" w:rsidP="00CD4379">
      <w:pPr>
        <w:pStyle w:val="Standard"/>
        <w:jc w:val="both"/>
        <w:rPr>
          <w:lang w:val="en-US"/>
        </w:rPr>
      </w:pPr>
      <w:r w:rsidRPr="009B18EE">
        <w:rPr>
          <w:lang w:val="en-US"/>
        </w:rPr>
        <w:t xml:space="preserve">  • Activates cold-climate-based abilities (Ice Body, Snow Cloak and Slush Rush).</w:t>
      </w:r>
    </w:p>
    <w:p w14:paraId="6D61C74A" w14:textId="77777777" w:rsidR="00B6190E" w:rsidRPr="009B18EE" w:rsidRDefault="00B6190E" w:rsidP="00B6190E">
      <w:pPr>
        <w:pStyle w:val="Standard"/>
        <w:jc w:val="both"/>
        <w:rPr>
          <w:lang w:val="en-US"/>
        </w:rPr>
      </w:pPr>
      <w:r w:rsidRPr="009B18EE">
        <w:rPr>
          <w:lang w:val="en-US"/>
        </w:rPr>
        <w:t xml:space="preserve">  • If Eiscue arrives on the field in Noise form, Ice Face activates and restores the ice on its head. Its ability will also regenerate its head if an instance of snow is summoned while it is already on the field.</w:t>
      </w:r>
    </w:p>
    <w:p w14:paraId="4585B7A5" w14:textId="4395E8C9" w:rsidR="00261B7A" w:rsidRPr="009B18EE" w:rsidRDefault="00261B7A" w:rsidP="00261B7A">
      <w:pPr>
        <w:pStyle w:val="Standard"/>
        <w:jc w:val="both"/>
        <w:rPr>
          <w:lang w:val="en-US"/>
        </w:rPr>
      </w:pPr>
      <w:r w:rsidRPr="009B18EE">
        <w:rPr>
          <w:lang w:val="en-US"/>
        </w:rPr>
        <w:t xml:space="preserve">  • </w:t>
      </w:r>
      <w:r w:rsidR="00B6190E" w:rsidRPr="009B18EE">
        <w:rPr>
          <w:lang w:val="en-US"/>
        </w:rPr>
        <w:t>Weather Ball and Castform become Ice-type and this attack doubles in power.</w:t>
      </w:r>
    </w:p>
    <w:p w14:paraId="4C1CAF78" w14:textId="146B0324" w:rsidR="007E1282" w:rsidRPr="009B18EE" w:rsidRDefault="007E1282" w:rsidP="007E1282">
      <w:pPr>
        <w:pStyle w:val="Standard"/>
        <w:jc w:val="both"/>
        <w:rPr>
          <w:lang w:val="en-US"/>
        </w:rPr>
      </w:pPr>
      <w:r w:rsidRPr="009B18EE">
        <w:rPr>
          <w:lang w:val="en-US"/>
        </w:rPr>
        <w:t xml:space="preserve">  • Battlers who are neither Water, Ice, or </w:t>
      </w:r>
      <w:r w:rsidR="00C969AA">
        <w:rPr>
          <w:lang w:val="en-US"/>
        </w:rPr>
        <w:t>Shadow</w:t>
      </w:r>
      <w:r w:rsidRPr="009B18EE">
        <w:rPr>
          <w:lang w:val="en-US"/>
        </w:rPr>
        <w:t>-type, nor immune to weather damage, suffer Ice-type weather damage at the end of each turn.</w:t>
      </w:r>
    </w:p>
    <w:p w14:paraId="5DDB6053" w14:textId="440B30E3" w:rsidR="00370A27" w:rsidRPr="009B18EE" w:rsidRDefault="00370A27" w:rsidP="005C6FC6">
      <w:pPr>
        <w:pStyle w:val="Standard"/>
        <w:jc w:val="both"/>
        <w:rPr>
          <w:lang w:val="en-US"/>
        </w:rPr>
      </w:pPr>
    </w:p>
    <w:p w14:paraId="7C5F3B0B" w14:textId="6C69193E" w:rsidR="00370A27" w:rsidRPr="009B18EE" w:rsidRDefault="00370A27" w:rsidP="005C6FC6">
      <w:pPr>
        <w:pStyle w:val="Standard"/>
        <w:jc w:val="both"/>
        <w:rPr>
          <w:lang w:val="en-US"/>
        </w:rPr>
      </w:pPr>
    </w:p>
    <w:p w14:paraId="09632480" w14:textId="16C19F5D" w:rsidR="00370A27" w:rsidRPr="009B18EE" w:rsidRDefault="00370A27" w:rsidP="005C6FC6">
      <w:pPr>
        <w:pStyle w:val="Standard"/>
        <w:jc w:val="both"/>
        <w:rPr>
          <w:lang w:val="en-US"/>
        </w:rPr>
      </w:pPr>
    </w:p>
    <w:p w14:paraId="203EAAF9" w14:textId="77777777" w:rsidR="00370A27" w:rsidRPr="009B18EE" w:rsidRDefault="00370A27" w:rsidP="005C6FC6">
      <w:pPr>
        <w:pStyle w:val="Standard"/>
        <w:jc w:val="both"/>
        <w:rPr>
          <w:lang w:val="en-US"/>
        </w:rPr>
      </w:pPr>
    </w:p>
    <w:p w14:paraId="380DDE6E" w14:textId="77777777" w:rsidR="005C6FC6" w:rsidRPr="009B18EE" w:rsidRDefault="005C6FC6" w:rsidP="005C6FC6">
      <w:pPr>
        <w:pStyle w:val="Standard"/>
        <w:jc w:val="both"/>
        <w:rPr>
          <w:lang w:val="en-US"/>
        </w:rPr>
      </w:pPr>
    </w:p>
    <w:p w14:paraId="071B0026" w14:textId="40D2E6BF" w:rsidR="005C6FC6" w:rsidRPr="009B18EE" w:rsidRDefault="00B00A8F" w:rsidP="00CC58B3">
      <w:pPr>
        <w:pStyle w:val="Titre3"/>
        <w:rPr>
          <w:lang w:val="en-US"/>
        </w:rPr>
      </w:pPr>
      <w:bookmarkStart w:id="77" w:name="_Ciel_Obscur"/>
      <w:bookmarkEnd w:id="77"/>
      <w:r w:rsidRPr="009B18EE">
        <w:rPr>
          <w:lang w:val="en-US"/>
        </w:rPr>
        <w:lastRenderedPageBreak/>
        <w:t>Shadow Sky</w:t>
      </w:r>
    </w:p>
    <w:p w14:paraId="31E171A5" w14:textId="49EE8224" w:rsidR="005C6FC6" w:rsidRPr="009B18EE" w:rsidRDefault="005C6FC6" w:rsidP="005C6FC6">
      <w:pPr>
        <w:pStyle w:val="Standard"/>
        <w:jc w:val="both"/>
        <w:rPr>
          <w:lang w:val="en-US"/>
        </w:rPr>
      </w:pPr>
    </w:p>
    <w:p w14:paraId="5E230C93" w14:textId="01E85B4B" w:rsidR="00D84D0E" w:rsidRPr="009B18EE" w:rsidRDefault="00813F4F" w:rsidP="00D84D0E">
      <w:pPr>
        <w:pStyle w:val="Standard"/>
        <w:jc w:val="both"/>
        <w:rPr>
          <w:lang w:val="en-US"/>
        </w:rPr>
      </w:pPr>
      <w:r w:rsidRPr="009B18EE">
        <w:rPr>
          <w:lang w:val="en-US"/>
        </w:rPr>
        <w:t xml:space="preserve">  </w:t>
      </w:r>
      <w:r w:rsidR="00032A88" w:rsidRPr="009B18EE">
        <w:rPr>
          <w:lang w:val="en-US"/>
        </w:rPr>
        <w:t>Summoned by the Shadow Sky attack.</w:t>
      </w:r>
    </w:p>
    <w:p w14:paraId="0EDAB812" w14:textId="758823F7" w:rsidR="00E52A26" w:rsidRPr="009B18EE" w:rsidRDefault="00813F4F" w:rsidP="00D84D0E">
      <w:pPr>
        <w:pStyle w:val="Standard"/>
        <w:jc w:val="both"/>
        <w:rPr>
          <w:lang w:val="en-US"/>
        </w:rPr>
      </w:pPr>
      <w:r w:rsidRPr="009B18EE">
        <w:rPr>
          <w:lang w:val="en-US"/>
        </w:rPr>
        <w:t xml:space="preserve">  </w:t>
      </w:r>
      <w:r w:rsidR="00D01885" w:rsidRPr="009B18EE">
        <w:rPr>
          <w:lang w:val="en-US"/>
        </w:rPr>
        <w:t>Dispellable by Defog</w:t>
      </w:r>
      <w:r w:rsidR="00E52A26" w:rsidRPr="009B18EE">
        <w:rPr>
          <w:lang w:val="en-US"/>
        </w:rPr>
        <w:t>.</w:t>
      </w:r>
    </w:p>
    <w:p w14:paraId="5E038368" w14:textId="68159BE3" w:rsidR="00D84D0E" w:rsidRPr="009B18EE" w:rsidRDefault="00D84D0E" w:rsidP="005C6FC6">
      <w:pPr>
        <w:pStyle w:val="Standard"/>
        <w:jc w:val="both"/>
        <w:rPr>
          <w:lang w:val="en-US"/>
        </w:rPr>
      </w:pPr>
    </w:p>
    <w:p w14:paraId="45C5C97A" w14:textId="316BD769" w:rsidR="00D84D0E" w:rsidRPr="009B18EE" w:rsidRDefault="00A74298" w:rsidP="00D84D0E">
      <w:pPr>
        <w:pStyle w:val="Standard"/>
        <w:jc w:val="both"/>
        <w:rPr>
          <w:b/>
          <w:lang w:val="en-US"/>
        </w:rPr>
      </w:pPr>
      <w:r w:rsidRPr="009B18EE">
        <w:rPr>
          <w:b/>
          <w:lang w:val="en-US"/>
        </w:rPr>
        <w:t>Elemental effects:</w:t>
      </w:r>
    </w:p>
    <w:p w14:paraId="53AAE514" w14:textId="1268E3D7" w:rsidR="00D84D0E" w:rsidRPr="009B18EE" w:rsidRDefault="00275F77" w:rsidP="005C6FC6">
      <w:pPr>
        <w:pStyle w:val="Standard"/>
        <w:jc w:val="both"/>
        <w:rPr>
          <w:lang w:val="en-US"/>
        </w:rPr>
      </w:pPr>
      <w:r w:rsidRPr="009B18EE">
        <w:rPr>
          <w:noProof/>
          <w:lang w:val="en-US"/>
        </w:rPr>
        <w:t xml:space="preserve">  </w:t>
      </w:r>
      <w:r w:rsidR="00D84D0E" w:rsidRPr="009B18EE">
        <w:rPr>
          <w:noProof/>
          <w:lang w:val="en-US"/>
        </w:rPr>
        <w:drawing>
          <wp:inline distT="0" distB="0" distL="0" distR="0" wp14:anchorId="3F3A2D10" wp14:editId="35DF9E1F">
            <wp:extent cx="180975" cy="180975"/>
            <wp:effectExtent l="0" t="0" r="9525" b="9525"/>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D84D0E" w:rsidRPr="009B18EE">
        <w:rPr>
          <w:noProof/>
          <w:lang w:val="en-US"/>
        </w:rPr>
        <w:t xml:space="preserve"> </w:t>
      </w:r>
      <w:r w:rsidR="00032A88" w:rsidRPr="009B18EE">
        <w:rPr>
          <w:lang w:val="en-US"/>
        </w:rPr>
        <w:t>Strengthens Shadow-type attacks by 30%.</w:t>
      </w:r>
    </w:p>
    <w:p w14:paraId="42AD1971" w14:textId="54675C5E" w:rsidR="00813F4F" w:rsidRPr="009B18EE" w:rsidRDefault="00275F77" w:rsidP="005C6FC6">
      <w:pPr>
        <w:pStyle w:val="Standard"/>
        <w:jc w:val="both"/>
        <w:rPr>
          <w:lang w:val="en-US"/>
        </w:rPr>
      </w:pPr>
      <w:r w:rsidRPr="009B18EE">
        <w:rPr>
          <w:noProof/>
          <w:lang w:val="en-US"/>
        </w:rPr>
        <w:t xml:space="preserve">  </w:t>
      </w:r>
      <w:r w:rsidR="00813F4F" w:rsidRPr="009B18EE">
        <w:rPr>
          <w:noProof/>
          <w:lang w:val="en-US"/>
        </w:rPr>
        <w:drawing>
          <wp:inline distT="0" distB="0" distL="0" distR="0" wp14:anchorId="2F7B2991" wp14:editId="22F67146">
            <wp:extent cx="180975" cy="180975"/>
            <wp:effectExtent l="0" t="0" r="9525" b="9525"/>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13F4F" w:rsidRPr="009B18EE">
        <w:rPr>
          <w:noProof/>
          <w:lang w:val="en-US"/>
        </w:rPr>
        <w:t xml:space="preserve"> </w:t>
      </w:r>
      <w:r w:rsidR="00032A88" w:rsidRPr="009B18EE">
        <w:rPr>
          <w:lang w:val="en-US"/>
        </w:rPr>
        <w:t>Shadow-type Pokémon have their Speed increased by 25%.</w:t>
      </w:r>
    </w:p>
    <w:p w14:paraId="4A3528F8" w14:textId="37C7961F" w:rsidR="00390F98" w:rsidRPr="009B18EE" w:rsidRDefault="00275F77" w:rsidP="00390F98">
      <w:pPr>
        <w:pStyle w:val="Standard"/>
        <w:jc w:val="both"/>
        <w:rPr>
          <w:lang w:val="en-US"/>
        </w:rPr>
      </w:pPr>
      <w:r w:rsidRPr="009B18EE">
        <w:rPr>
          <w:lang w:val="en-US"/>
        </w:rPr>
        <w:t xml:space="preserve">  </w:t>
      </w:r>
      <w:r w:rsidR="00390F98" w:rsidRPr="009B18EE">
        <w:rPr>
          <w:noProof/>
          <w:lang w:val="en-US"/>
        </w:rPr>
        <w:drawing>
          <wp:inline distT="0" distB="0" distL="0" distR="0" wp14:anchorId="747188A2" wp14:editId="4293A730">
            <wp:extent cx="180975" cy="180975"/>
            <wp:effectExtent l="0" t="0" r="9525" b="9525"/>
            <wp:docPr id="376" name="Imag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90F98" w:rsidRPr="009B18EE">
        <w:rPr>
          <w:lang w:val="en-US"/>
        </w:rPr>
        <w:t xml:space="preserve"> </w:t>
      </w:r>
      <w:r w:rsidR="00427AC6" w:rsidRPr="009B18EE">
        <w:rPr>
          <w:lang w:val="en-US"/>
        </w:rPr>
        <w:t>Halves the power of Solar Beam and Solar Blade.</w:t>
      </w:r>
    </w:p>
    <w:p w14:paraId="6C0B38E4" w14:textId="516C2273" w:rsidR="005B348B" w:rsidRPr="009B18EE" w:rsidRDefault="005B348B" w:rsidP="00390F98">
      <w:pPr>
        <w:pStyle w:val="Standard"/>
        <w:jc w:val="both"/>
        <w:rPr>
          <w:lang w:val="en-US"/>
        </w:rPr>
      </w:pPr>
      <w:r w:rsidRPr="009B18EE">
        <w:rPr>
          <w:lang w:val="en-US"/>
        </w:rPr>
        <w:t xml:space="preserve">  </w:t>
      </w:r>
      <w:r w:rsidRPr="009B18EE">
        <w:rPr>
          <w:noProof/>
          <w:lang w:val="en-US"/>
        </w:rPr>
        <w:drawing>
          <wp:inline distT="0" distB="0" distL="0" distR="0" wp14:anchorId="5C920B81" wp14:editId="69D02A7A">
            <wp:extent cx="180975" cy="180975"/>
            <wp:effectExtent l="0" t="0" r="9525" b="9525"/>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B7350" w:rsidRPr="009B18EE">
        <w:rPr>
          <w:lang w:val="en-US"/>
        </w:rPr>
        <w:t>Reduces the chance of falling asleep by 30%.</w:t>
      </w:r>
    </w:p>
    <w:p w14:paraId="30CA1A7A" w14:textId="1D5990F9" w:rsidR="00237EB4" w:rsidRPr="009B18EE" w:rsidRDefault="00237EB4" w:rsidP="00237EB4">
      <w:pPr>
        <w:pStyle w:val="Standard"/>
        <w:jc w:val="both"/>
        <w:rPr>
          <w:lang w:val="en-US"/>
        </w:rPr>
      </w:pPr>
      <w:r w:rsidRPr="009B18EE">
        <w:rPr>
          <w:lang w:val="en-US"/>
        </w:rPr>
        <w:t xml:space="preserve">  </w:t>
      </w:r>
      <w:r w:rsidRPr="009B18EE">
        <w:rPr>
          <w:noProof/>
          <w:lang w:val="en-US"/>
        </w:rPr>
        <w:drawing>
          <wp:inline distT="0" distB="0" distL="0" distR="0" wp14:anchorId="546699EE" wp14:editId="7F2C109B">
            <wp:extent cx="180975" cy="180975"/>
            <wp:effectExtent l="0" t="0" r="9525" b="9525"/>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032A88" w:rsidRPr="009B18EE">
        <w:rPr>
          <w:lang w:val="en-US"/>
        </w:rPr>
        <w:t>Attacks that can plunge their target into madness are 1.2 times more likely to do so.</w:t>
      </w:r>
    </w:p>
    <w:p w14:paraId="77607353" w14:textId="1724042A" w:rsidR="00390F98" w:rsidRPr="009B18EE" w:rsidRDefault="00390F98" w:rsidP="005C6FC6">
      <w:pPr>
        <w:pStyle w:val="Standard"/>
        <w:jc w:val="both"/>
        <w:rPr>
          <w:lang w:val="en-US"/>
        </w:rPr>
      </w:pPr>
    </w:p>
    <w:p w14:paraId="00353107" w14:textId="2B639A3D" w:rsidR="00813F4F" w:rsidRPr="009B18EE" w:rsidRDefault="00A74298" w:rsidP="00813F4F">
      <w:pPr>
        <w:pStyle w:val="Standard"/>
        <w:jc w:val="both"/>
        <w:rPr>
          <w:b/>
          <w:lang w:val="en-US"/>
        </w:rPr>
      </w:pPr>
      <w:r w:rsidRPr="009B18EE">
        <w:rPr>
          <w:b/>
          <w:lang w:val="en-US"/>
        </w:rPr>
        <w:t>Other effects:</w:t>
      </w:r>
    </w:p>
    <w:p w14:paraId="0F00EA17" w14:textId="65C657B4" w:rsidR="00335F12" w:rsidRPr="009B18EE" w:rsidRDefault="00335F12" w:rsidP="00390F98">
      <w:pPr>
        <w:pStyle w:val="Standard"/>
        <w:jc w:val="both"/>
        <w:rPr>
          <w:lang w:val="en-US"/>
        </w:rPr>
      </w:pPr>
      <w:r w:rsidRPr="009B18EE">
        <w:rPr>
          <w:lang w:val="en-US"/>
        </w:rPr>
        <w:t xml:space="preserve">  • </w:t>
      </w:r>
      <w:r w:rsidR="00CD4379" w:rsidRPr="009B18EE">
        <w:rPr>
          <w:lang w:val="en-US"/>
        </w:rPr>
        <w:t>Increases Shadow Storm</w:t>
      </w:r>
      <w:r w:rsidR="001D292A">
        <w:rPr>
          <w:lang w:val="en-US"/>
        </w:rPr>
        <w:t>’</w:t>
      </w:r>
      <w:r w:rsidR="00CD4379" w:rsidRPr="009B18EE">
        <w:rPr>
          <w:lang w:val="en-US"/>
        </w:rPr>
        <w:t>s accuracy by 50%.</w:t>
      </w:r>
    </w:p>
    <w:p w14:paraId="4D245C64" w14:textId="245E7876" w:rsidR="00390F98" w:rsidRPr="009B18EE" w:rsidRDefault="00390F98" w:rsidP="00390F98">
      <w:pPr>
        <w:pStyle w:val="Standard"/>
        <w:jc w:val="both"/>
        <w:rPr>
          <w:lang w:val="en-US"/>
        </w:rPr>
      </w:pPr>
      <w:r w:rsidRPr="009B18EE">
        <w:rPr>
          <w:lang w:val="en-US"/>
        </w:rPr>
        <w:t xml:space="preserve">  • </w:t>
      </w:r>
      <w:r w:rsidR="00712BC1" w:rsidRPr="009B18EE">
        <w:rPr>
          <w:lang w:val="en-US"/>
        </w:rPr>
        <w:t>Weakens attacks based on sky clarity. (Synthesis, Morning Sun …)</w:t>
      </w:r>
    </w:p>
    <w:p w14:paraId="038CBDCF" w14:textId="392F3B79" w:rsidR="00CD4379" w:rsidRPr="009B18EE" w:rsidRDefault="00CD4379" w:rsidP="00CD4379">
      <w:pPr>
        <w:pStyle w:val="Standard"/>
        <w:jc w:val="both"/>
        <w:rPr>
          <w:lang w:val="en-US"/>
        </w:rPr>
      </w:pPr>
      <w:r w:rsidRPr="009B18EE">
        <w:rPr>
          <w:lang w:val="en-US"/>
        </w:rPr>
        <w:t xml:space="preserve">  • Weather Ball becomes Shadow-type and this attack doubles in power.</w:t>
      </w:r>
    </w:p>
    <w:p w14:paraId="305E8F73" w14:textId="269CDE73" w:rsidR="005C6FC6" w:rsidRPr="009B18EE" w:rsidRDefault="00813F4F" w:rsidP="005C6FC6">
      <w:pPr>
        <w:pStyle w:val="Standard"/>
        <w:jc w:val="both"/>
        <w:rPr>
          <w:lang w:val="en-US"/>
        </w:rPr>
      </w:pPr>
      <w:r w:rsidRPr="009B18EE">
        <w:rPr>
          <w:lang w:val="en-US"/>
        </w:rPr>
        <w:t xml:space="preserve">  • </w:t>
      </w:r>
      <w:r w:rsidR="00470385" w:rsidRPr="009B18EE">
        <w:rPr>
          <w:lang w:val="en-US"/>
        </w:rPr>
        <w:t>Battlers who are neither Ice or Shadow-type, nor immune to weather damage, suffer Shadow-type weather damage at the end of each turn.</w:t>
      </w:r>
    </w:p>
    <w:p w14:paraId="5B6F3EAA" w14:textId="536504F2" w:rsidR="005C6FC6" w:rsidRPr="009B18EE" w:rsidRDefault="005C6FC6" w:rsidP="005C6FC6">
      <w:pPr>
        <w:pStyle w:val="Standard"/>
        <w:jc w:val="both"/>
        <w:rPr>
          <w:lang w:val="en-US"/>
        </w:rPr>
      </w:pPr>
    </w:p>
    <w:p w14:paraId="3F38574B" w14:textId="77777777" w:rsidR="005F0E6C" w:rsidRPr="009B18EE" w:rsidRDefault="005F0E6C" w:rsidP="005C6FC6">
      <w:pPr>
        <w:pStyle w:val="Standard"/>
        <w:jc w:val="both"/>
        <w:rPr>
          <w:lang w:val="en-US"/>
        </w:rPr>
      </w:pPr>
    </w:p>
    <w:p w14:paraId="55C3E73C" w14:textId="56FF6D83" w:rsidR="005C6FC6" w:rsidRPr="009B18EE" w:rsidRDefault="00B00A8F" w:rsidP="00CC58B3">
      <w:pPr>
        <w:pStyle w:val="Titre3"/>
        <w:rPr>
          <w:lang w:val="en-US"/>
        </w:rPr>
      </w:pPr>
      <w:bookmarkStart w:id="78" w:name="_Vents_célestes"/>
      <w:bookmarkEnd w:id="78"/>
      <w:r w:rsidRPr="009B18EE">
        <w:rPr>
          <w:lang w:val="en-US"/>
        </w:rPr>
        <w:t>Celestial winds</w:t>
      </w:r>
      <w:r w:rsidR="004B1204" w:rsidRPr="009B18EE">
        <w:rPr>
          <w:lang w:val="en-US"/>
        </w:rPr>
        <w:t xml:space="preserve"> (</w:t>
      </w:r>
      <w:r w:rsidR="001C0F05" w:rsidRPr="009B18EE">
        <w:rPr>
          <w:lang w:val="en-US"/>
        </w:rPr>
        <w:t>S</w:t>
      </w:r>
      <w:r w:rsidR="004B1204" w:rsidRPr="009B18EE">
        <w:rPr>
          <w:lang w:val="en-US"/>
        </w:rPr>
        <w:t>trong winds)</w:t>
      </w:r>
    </w:p>
    <w:p w14:paraId="578ABCB7" w14:textId="77777777" w:rsidR="005C6FC6" w:rsidRPr="009B18EE" w:rsidRDefault="005C6FC6" w:rsidP="005C6FC6">
      <w:pPr>
        <w:pStyle w:val="Standard"/>
        <w:jc w:val="both"/>
        <w:rPr>
          <w:lang w:val="en-US"/>
        </w:rPr>
      </w:pPr>
    </w:p>
    <w:p w14:paraId="466DF419" w14:textId="3632FCC9" w:rsidR="00275F77" w:rsidRPr="009B18EE" w:rsidRDefault="001C0F05" w:rsidP="005C6FC6">
      <w:pPr>
        <w:pStyle w:val="Standard"/>
        <w:jc w:val="both"/>
        <w:rPr>
          <w:lang w:val="en-US"/>
        </w:rPr>
      </w:pPr>
      <w:r w:rsidRPr="009B18EE">
        <w:rPr>
          <w:lang w:val="en-US"/>
        </w:rPr>
        <w:t xml:space="preserve">  </w:t>
      </w:r>
      <w:r w:rsidR="00032A88" w:rsidRPr="009B18EE">
        <w:rPr>
          <w:lang w:val="en-US"/>
        </w:rPr>
        <w:t>Summoned passively by Delta Stream, or occasionally found in aerial or windy terrain.</w:t>
      </w:r>
      <w:r w:rsidR="00623E6B" w:rsidRPr="009B18EE">
        <w:rPr>
          <w:lang w:val="en-US"/>
        </w:rPr>
        <w:t xml:space="preserve"> </w:t>
      </w:r>
      <w:r w:rsidR="00032A88" w:rsidRPr="009B18EE">
        <w:rPr>
          <w:lang w:val="en-US"/>
        </w:rPr>
        <w:t>There is no move to invoke this climate.</w:t>
      </w:r>
    </w:p>
    <w:p w14:paraId="5D188681" w14:textId="77777777" w:rsidR="00032A88" w:rsidRPr="009B18EE" w:rsidRDefault="00032A88" w:rsidP="005C6FC6">
      <w:pPr>
        <w:pStyle w:val="Standard"/>
        <w:jc w:val="both"/>
        <w:rPr>
          <w:lang w:val="en-US"/>
        </w:rPr>
      </w:pPr>
    </w:p>
    <w:p w14:paraId="1F12C815" w14:textId="03F7894E" w:rsidR="008E222D" w:rsidRPr="009B18EE" w:rsidRDefault="00A74298" w:rsidP="005C6FC6">
      <w:pPr>
        <w:pStyle w:val="Standard"/>
        <w:jc w:val="both"/>
        <w:rPr>
          <w:b/>
          <w:lang w:val="en-US"/>
        </w:rPr>
      </w:pPr>
      <w:r w:rsidRPr="009B18EE">
        <w:rPr>
          <w:b/>
          <w:lang w:val="en-US"/>
        </w:rPr>
        <w:t>Elemental effects:</w:t>
      </w:r>
    </w:p>
    <w:p w14:paraId="0433C275" w14:textId="3AA4A396" w:rsidR="002749A3" w:rsidRPr="009B18EE" w:rsidRDefault="00275F77" w:rsidP="002749A3">
      <w:pPr>
        <w:pStyle w:val="Standard"/>
        <w:jc w:val="both"/>
        <w:rPr>
          <w:lang w:val="en-US"/>
        </w:rPr>
      </w:pPr>
      <w:r w:rsidRPr="009B18EE">
        <w:rPr>
          <w:lang w:val="en-US"/>
        </w:rPr>
        <w:t xml:space="preserve">  </w:t>
      </w:r>
      <w:r w:rsidR="008E222D" w:rsidRPr="009B18EE">
        <w:rPr>
          <w:noProof/>
          <w:lang w:val="en-US"/>
        </w:rPr>
        <w:drawing>
          <wp:inline distT="0" distB="0" distL="0" distR="0" wp14:anchorId="7795A52F" wp14:editId="42EF05CB">
            <wp:extent cx="180975" cy="180975"/>
            <wp:effectExtent l="0" t="0" r="9525" b="9525"/>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E222D" w:rsidRPr="009B18EE">
        <w:rPr>
          <w:lang w:val="en-US"/>
        </w:rPr>
        <w:t xml:space="preserve"> </w:t>
      </w:r>
      <w:r w:rsidR="00470385" w:rsidRPr="009B18EE">
        <w:rPr>
          <w:lang w:val="en-US"/>
        </w:rPr>
        <w:t>Strengthens Flying-type attacks by 30% and reduces their energy cost by 20%</w:t>
      </w:r>
      <w:r w:rsidR="002749A3" w:rsidRPr="009B18EE">
        <w:rPr>
          <w:lang w:val="en-US"/>
        </w:rPr>
        <w:t>.</w:t>
      </w:r>
    </w:p>
    <w:p w14:paraId="2C5DD742" w14:textId="56582539" w:rsidR="008E222D" w:rsidRPr="009B18EE" w:rsidRDefault="00275F77" w:rsidP="008E222D">
      <w:pPr>
        <w:pStyle w:val="Standard"/>
        <w:jc w:val="both"/>
        <w:rPr>
          <w:lang w:val="en-US"/>
        </w:rPr>
      </w:pPr>
      <w:r w:rsidRPr="009B18EE">
        <w:rPr>
          <w:lang w:val="en-US"/>
        </w:rPr>
        <w:t xml:space="preserve">  </w:t>
      </w:r>
      <w:r w:rsidR="008E222D" w:rsidRPr="009B18EE">
        <w:rPr>
          <w:noProof/>
          <w:lang w:val="en-US"/>
        </w:rPr>
        <w:drawing>
          <wp:inline distT="0" distB="0" distL="0" distR="0" wp14:anchorId="4CFA1B0E" wp14:editId="31ECB916">
            <wp:extent cx="180975" cy="180975"/>
            <wp:effectExtent l="0" t="0" r="9525" b="9525"/>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8E222D" w:rsidRPr="009B18EE">
        <w:rPr>
          <w:lang w:val="en-US"/>
        </w:rPr>
        <w:t xml:space="preserve"> </w:t>
      </w:r>
      <w:r w:rsidR="00470385" w:rsidRPr="009B18EE">
        <w:rPr>
          <w:lang w:val="en-US"/>
        </w:rPr>
        <w:t>Cancels Flying-type weaknesses by halving the affinity towards Electric, Rock, and Ice-types for holders of that type</w:t>
      </w:r>
      <w:r w:rsidR="008E222D" w:rsidRPr="009B18EE">
        <w:rPr>
          <w:lang w:val="en-US"/>
        </w:rPr>
        <w:t xml:space="preserve">. </w:t>
      </w:r>
      <w:r w:rsidR="00470385" w:rsidRPr="009B18EE">
        <w:rPr>
          <w:lang w:val="en-US"/>
        </w:rPr>
        <w:t>In Inverse Battle</w:t>
      </w:r>
      <w:r w:rsidR="001F03E3" w:rsidRPr="009B18EE">
        <w:rPr>
          <w:lang w:val="en-US"/>
        </w:rPr>
        <w:t xml:space="preserve">, </w:t>
      </w:r>
      <w:r w:rsidR="00470385" w:rsidRPr="009B18EE">
        <w:rPr>
          <w:lang w:val="en-US"/>
        </w:rPr>
        <w:t>it is the Fighting, Grass, Bug and Ground-types that see their affinity divided by 2</w:t>
      </w:r>
      <w:r w:rsidR="001F03E3" w:rsidRPr="009B18EE">
        <w:rPr>
          <w:lang w:val="en-US"/>
        </w:rPr>
        <w:t>.</w:t>
      </w:r>
      <w:r w:rsidR="00952EEC" w:rsidRPr="009B18EE">
        <w:rPr>
          <w:lang w:val="en-US"/>
        </w:rPr>
        <w:t xml:space="preserve"> </w:t>
      </w:r>
      <w:r w:rsidR="00470385" w:rsidRPr="009B18EE">
        <w:rPr>
          <w:lang w:val="en-US"/>
        </w:rPr>
        <w:t>This change in affinity also applies to indirect damage such as Stealth Rock.</w:t>
      </w:r>
    </w:p>
    <w:p w14:paraId="51738BEC" w14:textId="3E4187E6" w:rsidR="00275F77" w:rsidRPr="009B18EE" w:rsidRDefault="00275F77" w:rsidP="008E222D">
      <w:pPr>
        <w:pStyle w:val="Standard"/>
        <w:jc w:val="both"/>
        <w:rPr>
          <w:lang w:val="en-US"/>
        </w:rPr>
      </w:pPr>
      <w:r w:rsidRPr="009B18EE">
        <w:rPr>
          <w:lang w:val="en-US"/>
        </w:rPr>
        <w:t xml:space="preserve">  </w:t>
      </w:r>
      <w:r w:rsidRPr="009B18EE">
        <w:rPr>
          <w:noProof/>
          <w:lang w:val="en-US"/>
        </w:rPr>
        <w:drawing>
          <wp:inline distT="0" distB="0" distL="0" distR="0" wp14:anchorId="1BE2A329" wp14:editId="609A2074">
            <wp:extent cx="180975" cy="180975"/>
            <wp:effectExtent l="0" t="0" r="9525" b="9525"/>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1B7350" w:rsidRPr="009B18EE">
        <w:rPr>
          <w:lang w:val="en-US"/>
        </w:rPr>
        <w:t>Reduces the chance of falling asleep by 20%.</w:t>
      </w:r>
    </w:p>
    <w:p w14:paraId="4D366937" w14:textId="366EDB66" w:rsidR="00275F77" w:rsidRPr="009B18EE" w:rsidRDefault="00275F77" w:rsidP="00275F77">
      <w:pPr>
        <w:pStyle w:val="Standard"/>
        <w:jc w:val="both"/>
        <w:rPr>
          <w:lang w:val="en-US"/>
        </w:rPr>
      </w:pPr>
      <w:r w:rsidRPr="009B18EE">
        <w:rPr>
          <w:lang w:val="en-US"/>
        </w:rPr>
        <w:t xml:space="preserve">  </w:t>
      </w:r>
      <w:r w:rsidRPr="009B18EE">
        <w:rPr>
          <w:noProof/>
          <w:lang w:val="en-US"/>
        </w:rPr>
        <w:drawing>
          <wp:inline distT="0" distB="0" distL="0" distR="0" wp14:anchorId="3B6F437D" wp14:editId="367CEA74">
            <wp:extent cx="180975" cy="180975"/>
            <wp:effectExtent l="0" t="0" r="9525" b="9525"/>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032A88" w:rsidRPr="009B18EE">
        <w:rPr>
          <w:lang w:val="en-US"/>
        </w:rPr>
        <w:t>Attacks that can plunge their target into madness are 1.2 times more likely to do so.</w:t>
      </w:r>
    </w:p>
    <w:p w14:paraId="4A24244B" w14:textId="6F78E9B0" w:rsidR="008E222D" w:rsidRPr="009B18EE" w:rsidRDefault="008E222D" w:rsidP="005C6FC6">
      <w:pPr>
        <w:pStyle w:val="Standard"/>
        <w:jc w:val="both"/>
        <w:rPr>
          <w:lang w:val="en-US"/>
        </w:rPr>
      </w:pPr>
    </w:p>
    <w:p w14:paraId="3E33B01E" w14:textId="3235D92F" w:rsidR="008E222D" w:rsidRPr="009B18EE" w:rsidRDefault="00A74298" w:rsidP="008E222D">
      <w:pPr>
        <w:pStyle w:val="Standard"/>
        <w:jc w:val="both"/>
        <w:rPr>
          <w:b/>
          <w:lang w:val="en-US"/>
        </w:rPr>
      </w:pPr>
      <w:r w:rsidRPr="009B18EE">
        <w:rPr>
          <w:b/>
          <w:lang w:val="en-US"/>
        </w:rPr>
        <w:t>Other effects:</w:t>
      </w:r>
    </w:p>
    <w:p w14:paraId="2DB8D443" w14:textId="4810706E" w:rsidR="008E222D" w:rsidRPr="009B18EE" w:rsidRDefault="008E222D" w:rsidP="008E222D">
      <w:pPr>
        <w:pStyle w:val="Standard"/>
        <w:jc w:val="both"/>
        <w:rPr>
          <w:lang w:val="en-US"/>
        </w:rPr>
      </w:pPr>
      <w:r w:rsidRPr="009B18EE">
        <w:rPr>
          <w:lang w:val="en-US"/>
        </w:rPr>
        <w:t xml:space="preserve">  • </w:t>
      </w:r>
      <w:r w:rsidR="00032A88" w:rsidRPr="009B18EE">
        <w:rPr>
          <w:lang w:val="en-US"/>
        </w:rPr>
        <w:t>Increases the accuracy of Hurricane, Sandsear Storm, Wildbolt Storm, and Bleakwind Storm by 50%.</w:t>
      </w:r>
    </w:p>
    <w:p w14:paraId="6DD95E53" w14:textId="4763CED3" w:rsidR="00CD4379" w:rsidRPr="009B18EE" w:rsidRDefault="003167BD" w:rsidP="00CD4379">
      <w:pPr>
        <w:pStyle w:val="Standard"/>
        <w:jc w:val="both"/>
        <w:rPr>
          <w:lang w:val="en-US"/>
        </w:rPr>
      </w:pPr>
      <w:r w:rsidRPr="009B18EE">
        <w:rPr>
          <w:lang w:val="en-US"/>
        </w:rPr>
        <w:t xml:space="preserve">  • </w:t>
      </w:r>
      <w:r w:rsidR="00CD4379" w:rsidRPr="009B18EE">
        <w:rPr>
          <w:lang w:val="en-US"/>
        </w:rPr>
        <w:t>Weather Ball becomes Flying-type and this attack doubles in power.</w:t>
      </w:r>
    </w:p>
    <w:p w14:paraId="6281B4FB" w14:textId="429ABBA1" w:rsidR="006A62F5" w:rsidRPr="009B18EE" w:rsidRDefault="006A62F5" w:rsidP="006A62F5">
      <w:pPr>
        <w:pStyle w:val="Standard"/>
        <w:jc w:val="both"/>
        <w:rPr>
          <w:lang w:val="en-US"/>
        </w:rPr>
      </w:pPr>
      <w:r w:rsidRPr="009B18EE">
        <w:rPr>
          <w:lang w:val="en-US"/>
        </w:rPr>
        <w:t xml:space="preserve">  • </w:t>
      </w:r>
      <w:r w:rsidRPr="006A62F5">
        <w:rPr>
          <w:lang w:val="en-US"/>
        </w:rPr>
        <w:t xml:space="preserve">Holders of Wind </w:t>
      </w:r>
      <w:r>
        <w:rPr>
          <w:lang w:val="en-US"/>
        </w:rPr>
        <w:t>Power</w:t>
      </w:r>
      <w:r w:rsidRPr="006A62F5">
        <w:rPr>
          <w:lang w:val="en-US"/>
        </w:rPr>
        <w:t xml:space="preserve"> or </w:t>
      </w:r>
      <w:r>
        <w:rPr>
          <w:lang w:val="en-US"/>
        </w:rPr>
        <w:t>Wind Rider</w:t>
      </w:r>
      <w:r w:rsidRPr="006A62F5">
        <w:rPr>
          <w:lang w:val="en-US"/>
        </w:rPr>
        <w:t xml:space="preserve"> have their ability </w:t>
      </w:r>
      <w:r>
        <w:rPr>
          <w:lang w:val="en-US"/>
        </w:rPr>
        <w:t>triggered</w:t>
      </w:r>
      <w:r w:rsidRPr="006A62F5">
        <w:rPr>
          <w:lang w:val="en-US"/>
        </w:rPr>
        <w:t xml:space="preserve"> if this weather is invoked, as well as when they are sent into the field with this weather already present. (Note: a maximum of one proc can take place during the sending phase).</w:t>
      </w:r>
    </w:p>
    <w:p w14:paraId="2C04D6A1" w14:textId="72E931BC" w:rsidR="000558F0" w:rsidRPr="009B18EE" w:rsidRDefault="000558F0" w:rsidP="009C36B0">
      <w:pPr>
        <w:pStyle w:val="Standard"/>
        <w:jc w:val="both"/>
        <w:rPr>
          <w:lang w:val="en-US"/>
        </w:rPr>
      </w:pPr>
    </w:p>
    <w:p w14:paraId="7725E4E4" w14:textId="77777777" w:rsidR="008E222D" w:rsidRPr="009B18EE" w:rsidRDefault="008E222D" w:rsidP="009C36B0">
      <w:pPr>
        <w:pStyle w:val="Standard"/>
        <w:jc w:val="both"/>
        <w:rPr>
          <w:lang w:val="en-US"/>
        </w:rPr>
      </w:pPr>
    </w:p>
    <w:p w14:paraId="45C3AAB3" w14:textId="44E32464" w:rsidR="000558F0" w:rsidRPr="009B18EE" w:rsidRDefault="000558F0" w:rsidP="00CC58B3">
      <w:pPr>
        <w:pStyle w:val="Titre2"/>
        <w:rPr>
          <w:lang w:val="en-US"/>
        </w:rPr>
      </w:pPr>
      <w:bookmarkStart w:id="79" w:name="_Cumul_des_climats"/>
      <w:bookmarkEnd w:id="79"/>
      <w:r w:rsidRPr="009B18EE">
        <w:rPr>
          <w:lang w:val="en-US"/>
        </w:rPr>
        <w:t xml:space="preserve">  </w:t>
      </w:r>
      <w:r w:rsidR="00B4694B" w:rsidRPr="009B18EE">
        <w:rPr>
          <w:lang w:val="en-US"/>
        </w:rPr>
        <w:t>Cumulation of climates</w:t>
      </w:r>
    </w:p>
    <w:p w14:paraId="27CEDB66" w14:textId="285E35BC" w:rsidR="000558F0" w:rsidRPr="009B18EE" w:rsidRDefault="000558F0" w:rsidP="009C36B0">
      <w:pPr>
        <w:pStyle w:val="Standard"/>
        <w:jc w:val="both"/>
        <w:rPr>
          <w:lang w:val="en-US"/>
        </w:rPr>
      </w:pPr>
    </w:p>
    <w:p w14:paraId="04306E59" w14:textId="45A09F36" w:rsidR="00B26048" w:rsidRPr="009B18EE" w:rsidRDefault="00B4694B" w:rsidP="00CC58B3">
      <w:pPr>
        <w:pStyle w:val="Titre3"/>
        <w:rPr>
          <w:lang w:val="en-US"/>
        </w:rPr>
      </w:pPr>
      <w:bookmarkStart w:id="80" w:name="_Par_une_invocation"/>
      <w:bookmarkEnd w:id="80"/>
      <w:r w:rsidRPr="009B18EE">
        <w:rPr>
          <w:lang w:val="en-US"/>
        </w:rPr>
        <w:t>By an active invocation</w:t>
      </w:r>
    </w:p>
    <w:p w14:paraId="4C195DCD" w14:textId="77777777" w:rsidR="00B26048" w:rsidRPr="009B18EE" w:rsidRDefault="00B26048" w:rsidP="009C36B0">
      <w:pPr>
        <w:pStyle w:val="Standard"/>
        <w:jc w:val="both"/>
        <w:rPr>
          <w:lang w:val="en-US"/>
        </w:rPr>
      </w:pPr>
    </w:p>
    <w:p w14:paraId="72C2430A" w14:textId="5FA5E0D5" w:rsidR="003064DD" w:rsidRPr="009B18EE" w:rsidRDefault="00E965BD" w:rsidP="009C36B0">
      <w:pPr>
        <w:pStyle w:val="Standard"/>
        <w:jc w:val="both"/>
        <w:rPr>
          <w:lang w:val="en-US"/>
        </w:rPr>
      </w:pPr>
      <w:r w:rsidRPr="009B18EE">
        <w:rPr>
          <w:lang w:val="en-US"/>
        </w:rPr>
        <w:t xml:space="preserve">  </w:t>
      </w:r>
      <w:r w:rsidR="00470385" w:rsidRPr="009B18EE">
        <w:rPr>
          <w:lang w:val="en-US"/>
        </w:rPr>
        <w:t>Launching</w:t>
      </w:r>
      <w:r w:rsidR="009B18EE" w:rsidRPr="009B18EE">
        <w:rPr>
          <w:lang w:val="en-US"/>
        </w:rPr>
        <w:t xml:space="preserve"> a second time</w:t>
      </w:r>
      <w:r w:rsidR="00470385" w:rsidRPr="009B18EE">
        <w:rPr>
          <w:lang w:val="en-US"/>
        </w:rPr>
        <w:t xml:space="preserve"> the same weather using an active method (= via a move) can amplify this climate if it has two levels of intensity. This is the case for rain, sun, snow and mist. However, it is </w:t>
      </w:r>
      <w:r w:rsidR="00470385" w:rsidRPr="009B18EE">
        <w:rPr>
          <w:lang w:val="en-US"/>
        </w:rPr>
        <w:lastRenderedPageBreak/>
        <w:t>impossible to raise a climate to level 2 using a passive ability (except with Desolate Land or Primordial Sea, or if the weather is natural to the terrain).</w:t>
      </w:r>
    </w:p>
    <w:p w14:paraId="5FF3F35E" w14:textId="77777777" w:rsidR="00370A27" w:rsidRPr="009B18EE" w:rsidRDefault="00370A27" w:rsidP="009C36B0">
      <w:pPr>
        <w:pStyle w:val="Standard"/>
        <w:jc w:val="both"/>
        <w:rPr>
          <w:lang w:val="en-US"/>
        </w:rPr>
      </w:pPr>
    </w:p>
    <w:p w14:paraId="2C86DE30" w14:textId="623BC97A" w:rsidR="003064DD" w:rsidRPr="009B18EE" w:rsidRDefault="00370A27" w:rsidP="009C36B0">
      <w:pPr>
        <w:pStyle w:val="Standard"/>
        <w:jc w:val="both"/>
        <w:rPr>
          <w:lang w:val="en-US"/>
        </w:rPr>
      </w:pPr>
      <w:r w:rsidRPr="009B18EE">
        <w:rPr>
          <w:lang w:val="en-US"/>
        </w:rPr>
        <w:t xml:space="preserve">  </w:t>
      </w:r>
      <w:r w:rsidR="00470385" w:rsidRPr="009B18EE">
        <w:rPr>
          <w:lang w:val="en-US"/>
        </w:rPr>
        <w:t>Rain can also coexist with thunderstorm or snow, resulting in freezing rain or stormy rain respectively.</w:t>
      </w:r>
    </w:p>
    <w:p w14:paraId="142DA995" w14:textId="77777777" w:rsidR="003064DD" w:rsidRPr="009B18EE" w:rsidRDefault="003064DD" w:rsidP="009C36B0">
      <w:pPr>
        <w:pStyle w:val="Standard"/>
        <w:jc w:val="both"/>
        <w:rPr>
          <w:lang w:val="en-US"/>
        </w:rPr>
      </w:pPr>
    </w:p>
    <w:p w14:paraId="4697AA27" w14:textId="11F7E575" w:rsidR="00AA01B9" w:rsidRPr="009B18EE" w:rsidRDefault="00E965BD" w:rsidP="009C36B0">
      <w:pPr>
        <w:pStyle w:val="Standard"/>
        <w:jc w:val="both"/>
        <w:rPr>
          <w:lang w:val="en-US"/>
        </w:rPr>
      </w:pPr>
      <w:r w:rsidRPr="009B18EE">
        <w:rPr>
          <w:lang w:val="en-US"/>
        </w:rPr>
        <w:t xml:space="preserve">  </w:t>
      </w:r>
      <w:r w:rsidR="00470385" w:rsidRPr="009B18EE">
        <w:rPr>
          <w:lang w:val="en-US"/>
        </w:rPr>
        <w:t xml:space="preserve">All this is managed by two parallel variables: climate 1 and climate 2, each with its own cooldown. </w:t>
      </w:r>
      <w:r w:rsidR="003064DD" w:rsidRPr="009B18EE">
        <w:rPr>
          <w:lang w:val="en-US"/>
        </w:rPr>
        <w:t xml:space="preserve"> </w:t>
      </w:r>
      <w:r w:rsidR="00470385" w:rsidRPr="009B18EE">
        <w:rPr>
          <w:lang w:val="en-US"/>
        </w:rPr>
        <w:t>So, invoking snow from turn 1 to turn 5, then rain from turn 3 to turn 7 will result in snow on turns 1 and 2, freezing rain (hail) on turns 3, 4 and 5, then rain on turns 6 and 7 before giving way to neutral weather.</w:t>
      </w:r>
    </w:p>
    <w:p w14:paraId="32A3D8DD" w14:textId="04B99866" w:rsidR="00F161BC" w:rsidRPr="009B18EE" w:rsidRDefault="00201BFB" w:rsidP="009C36B0">
      <w:pPr>
        <w:pStyle w:val="Standard"/>
        <w:jc w:val="both"/>
        <w:rPr>
          <w:lang w:val="en-US"/>
        </w:rPr>
      </w:pPr>
      <w:r w:rsidRPr="009B18EE">
        <w:rPr>
          <w:lang w:val="en-US"/>
        </w:rPr>
        <w:t xml:space="preserve">  </w:t>
      </w:r>
      <w:r w:rsidR="00470385" w:rsidRPr="009B18EE">
        <w:rPr>
          <w:lang w:val="en-US"/>
        </w:rPr>
        <w:t>However, if the attack does not lead to any change in the weather (amplification or stacking impossible), it fails and the remaining durations of the weather instances remain unchanged.</w:t>
      </w:r>
    </w:p>
    <w:p w14:paraId="79EF589D" w14:textId="2ABDE1F0" w:rsidR="00201BFB" w:rsidRPr="009B18EE" w:rsidRDefault="00201BFB" w:rsidP="009C36B0">
      <w:pPr>
        <w:pStyle w:val="Standard"/>
        <w:jc w:val="both"/>
        <w:rPr>
          <w:lang w:val="en-US"/>
        </w:rPr>
      </w:pPr>
    </w:p>
    <w:p w14:paraId="51F36A80" w14:textId="7DD4FC35" w:rsidR="004E7FC0" w:rsidRPr="009B18EE" w:rsidRDefault="00712BC1" w:rsidP="004E7FC0">
      <w:pPr>
        <w:pStyle w:val="Standard"/>
        <w:jc w:val="both"/>
        <w:rPr>
          <w:lang w:val="en-US"/>
        </w:rPr>
      </w:pPr>
      <w:r w:rsidRPr="009B18EE">
        <w:rPr>
          <w:lang w:val="en-US"/>
        </w:rPr>
        <w:t xml:space="preserve">  Note: </w:t>
      </w:r>
      <w:r w:rsidR="00470385" w:rsidRPr="009B18EE">
        <w:rPr>
          <w:lang w:val="en-US"/>
        </w:rPr>
        <w:t>The</w:t>
      </w:r>
      <w:r w:rsidRPr="009B18EE">
        <w:rPr>
          <w:lang w:val="en-US"/>
        </w:rPr>
        <w:t xml:space="preserve"> Chilly Reception attack is an exception and will behave like a passive summon. This will at the same time avoid a powercreep on this move which offers a free switch to the launcher.</w:t>
      </w:r>
    </w:p>
    <w:p w14:paraId="58F4E6CE" w14:textId="0AA95EEF" w:rsidR="00B26048" w:rsidRPr="009B18EE" w:rsidRDefault="00B26048" w:rsidP="009C36B0">
      <w:pPr>
        <w:pStyle w:val="Standard"/>
        <w:jc w:val="both"/>
        <w:rPr>
          <w:lang w:val="en-US"/>
        </w:rPr>
      </w:pPr>
    </w:p>
    <w:p w14:paraId="3B03FBC6" w14:textId="77777777" w:rsidR="00327D80" w:rsidRPr="009B18EE" w:rsidRDefault="00327D80" w:rsidP="009C36B0">
      <w:pPr>
        <w:pStyle w:val="Standard"/>
        <w:jc w:val="both"/>
        <w:rPr>
          <w:lang w:val="en-US"/>
        </w:rPr>
      </w:pPr>
    </w:p>
    <w:p w14:paraId="2DA5B938" w14:textId="66A58796" w:rsidR="00B26048" w:rsidRPr="009B18EE" w:rsidRDefault="00B4694B" w:rsidP="00CC58B3">
      <w:pPr>
        <w:pStyle w:val="Titre3"/>
        <w:rPr>
          <w:lang w:val="en-US"/>
        </w:rPr>
      </w:pPr>
      <w:bookmarkStart w:id="81" w:name="_Par_une_invocation_1"/>
      <w:bookmarkEnd w:id="81"/>
      <w:r w:rsidRPr="009B18EE">
        <w:rPr>
          <w:lang w:val="en-US"/>
        </w:rPr>
        <w:t>By a passive invocation</w:t>
      </w:r>
    </w:p>
    <w:p w14:paraId="0CA16D23" w14:textId="27E4863F" w:rsidR="001C43C2" w:rsidRPr="009B18EE" w:rsidRDefault="001C43C2" w:rsidP="009C36B0">
      <w:pPr>
        <w:pStyle w:val="Standard"/>
        <w:jc w:val="both"/>
        <w:rPr>
          <w:lang w:val="en-US"/>
        </w:rPr>
      </w:pPr>
    </w:p>
    <w:p w14:paraId="17500E6A" w14:textId="51F320B8" w:rsidR="00AA01B9" w:rsidRPr="009B18EE" w:rsidRDefault="00E965BD" w:rsidP="009C36B0">
      <w:pPr>
        <w:pStyle w:val="Standard"/>
        <w:jc w:val="both"/>
        <w:rPr>
          <w:lang w:val="en-US"/>
        </w:rPr>
      </w:pPr>
      <w:r w:rsidRPr="009B18EE">
        <w:rPr>
          <w:lang w:val="en-US"/>
        </w:rPr>
        <w:t xml:space="preserve">  </w:t>
      </w:r>
      <w:r w:rsidR="00470385" w:rsidRPr="009B18EE">
        <w:rPr>
          <w:lang w:val="en-US"/>
        </w:rPr>
        <w:t>Abilities that passively invoke weather cannot amplify it at level 2, unless it is the natural weather of the terrain.</w:t>
      </w:r>
    </w:p>
    <w:p w14:paraId="6294133E" w14:textId="41A3F74F" w:rsidR="00A75E9A" w:rsidRPr="009B18EE" w:rsidRDefault="00E965BD" w:rsidP="009C36B0">
      <w:pPr>
        <w:pStyle w:val="Standard"/>
        <w:jc w:val="both"/>
        <w:rPr>
          <w:lang w:val="en-US"/>
        </w:rPr>
      </w:pPr>
      <w:r w:rsidRPr="009B18EE">
        <w:rPr>
          <w:lang w:val="en-US"/>
        </w:rPr>
        <w:t xml:space="preserve">  </w:t>
      </w:r>
      <w:r w:rsidR="00470385" w:rsidRPr="009B18EE">
        <w:rPr>
          <w:lang w:val="en-US"/>
        </w:rPr>
        <w:t>So, an Articuno sent into the field</w:t>
      </w:r>
      <w:r w:rsidR="00CF3E3E" w:rsidRPr="009B18EE">
        <w:rPr>
          <w:lang w:val="en-US"/>
        </w:rPr>
        <w:t xml:space="preserve"> with the Snow Rider ability</w:t>
      </w:r>
      <w:r w:rsidR="00470385" w:rsidRPr="009B18EE">
        <w:rPr>
          <w:lang w:val="en-US"/>
        </w:rPr>
        <w:t> </w:t>
      </w:r>
      <w:r w:rsidR="00A75E9A" w:rsidRPr="009B18EE">
        <w:rPr>
          <w:lang w:val="en-US"/>
        </w:rPr>
        <w:t>…</w:t>
      </w:r>
    </w:p>
    <w:p w14:paraId="0701EBAD" w14:textId="0BD53CEA" w:rsidR="007A1820" w:rsidRPr="009B18EE" w:rsidRDefault="00E965BD" w:rsidP="009C36B0">
      <w:pPr>
        <w:pStyle w:val="Standard"/>
        <w:jc w:val="both"/>
        <w:rPr>
          <w:lang w:val="en-US"/>
        </w:rPr>
      </w:pPr>
      <w:r w:rsidRPr="009B18EE">
        <w:rPr>
          <w:lang w:val="en-US"/>
        </w:rPr>
        <w:t xml:space="preserve">    </w:t>
      </w:r>
      <w:r w:rsidR="00A75E9A" w:rsidRPr="009B18EE">
        <w:rPr>
          <w:lang w:val="en-US"/>
        </w:rPr>
        <w:t xml:space="preserve">• </w:t>
      </w:r>
      <w:r w:rsidR="00CF3E3E" w:rsidRPr="009B18EE">
        <w:rPr>
          <w:lang w:val="en-US"/>
        </w:rPr>
        <w:t>Turn rain</w:t>
      </w:r>
      <w:r w:rsidR="00741AD9">
        <w:rPr>
          <w:lang w:val="en-US"/>
        </w:rPr>
        <w:t>, stormy rain or heavy rain</w:t>
      </w:r>
      <w:r w:rsidR="003105BC">
        <w:rPr>
          <w:lang w:val="en-US"/>
        </w:rPr>
        <w:t xml:space="preserve"> (unless Primal Kyogre)</w:t>
      </w:r>
      <w:r w:rsidR="00CF3E3E" w:rsidRPr="009B18EE">
        <w:rPr>
          <w:lang w:val="en-US"/>
        </w:rPr>
        <w:t xml:space="preserve"> into hail.</w:t>
      </w:r>
    </w:p>
    <w:p w14:paraId="1951DDEF" w14:textId="26BFA676" w:rsidR="007A1820" w:rsidRPr="009B18EE" w:rsidRDefault="00E965BD" w:rsidP="00A75E9A">
      <w:pPr>
        <w:pStyle w:val="Standard"/>
        <w:jc w:val="both"/>
        <w:rPr>
          <w:lang w:val="en-US"/>
        </w:rPr>
      </w:pPr>
      <w:r w:rsidRPr="009B18EE">
        <w:rPr>
          <w:lang w:val="en-US"/>
        </w:rPr>
        <w:t xml:space="preserve">    </w:t>
      </w:r>
      <w:r w:rsidR="00A75E9A" w:rsidRPr="009B18EE">
        <w:rPr>
          <w:lang w:val="en-US"/>
        </w:rPr>
        <w:t xml:space="preserve">• </w:t>
      </w:r>
      <w:r w:rsidR="00CF3E3E" w:rsidRPr="009B18EE">
        <w:rPr>
          <w:lang w:val="en-US"/>
        </w:rPr>
        <w:t>Will turn snow or hail into a blizzard only if snow is a component of the terrain</w:t>
      </w:r>
      <w:r w:rsidR="001D292A">
        <w:rPr>
          <w:lang w:val="en-US"/>
        </w:rPr>
        <w:t>’</w:t>
      </w:r>
      <w:r w:rsidR="00CF3E3E" w:rsidRPr="009B18EE">
        <w:rPr>
          <w:lang w:val="en-US"/>
        </w:rPr>
        <w:t>s natural weather (i.e., snow or hail).</w:t>
      </w:r>
    </w:p>
    <w:p w14:paraId="1139F882" w14:textId="49F864B8" w:rsidR="00AA01B9" w:rsidRPr="009B18EE" w:rsidRDefault="007A1820" w:rsidP="00A75E9A">
      <w:pPr>
        <w:pStyle w:val="Standard"/>
        <w:jc w:val="both"/>
        <w:rPr>
          <w:lang w:val="en-US"/>
        </w:rPr>
      </w:pPr>
      <w:r w:rsidRPr="009B18EE">
        <w:rPr>
          <w:lang w:val="en-US"/>
        </w:rPr>
        <w:t xml:space="preserve">    • </w:t>
      </w:r>
      <w:r w:rsidR="00CF3E3E" w:rsidRPr="009B18EE">
        <w:rPr>
          <w:lang w:val="en-US"/>
        </w:rPr>
        <w:t>If it is a combined weather whose two components do not correspond to the weather invoked by the ability, but one of them is compatible with it, the non-cumulative element is replaced by snow (which will give Freezing rain in the case of a Stormy rain: the rain instance is retained with its remaining duration, but the thunderstorm instance is replaced by snow).</w:t>
      </w:r>
    </w:p>
    <w:p w14:paraId="4BD716E7" w14:textId="5350ABC5" w:rsidR="00A75E9A" w:rsidRPr="009B18EE" w:rsidRDefault="00E965BD" w:rsidP="00A75E9A">
      <w:pPr>
        <w:pStyle w:val="Standard"/>
        <w:jc w:val="both"/>
        <w:rPr>
          <w:lang w:val="en-US"/>
        </w:rPr>
      </w:pPr>
      <w:r w:rsidRPr="009B18EE">
        <w:rPr>
          <w:lang w:val="en-US"/>
        </w:rPr>
        <w:t xml:space="preserve">    </w:t>
      </w:r>
      <w:r w:rsidR="00A75E9A" w:rsidRPr="009B18EE">
        <w:rPr>
          <w:lang w:val="en-US"/>
        </w:rPr>
        <w:t xml:space="preserve">• </w:t>
      </w:r>
      <w:r w:rsidR="00CF3E3E" w:rsidRPr="009B18EE">
        <w:rPr>
          <w:lang w:val="en-US"/>
        </w:rPr>
        <w:t>Replace all other climatic situations with snow</w:t>
      </w:r>
      <w:r w:rsidR="00A75E9A" w:rsidRPr="009B18EE">
        <w:rPr>
          <w:lang w:val="en-US"/>
        </w:rPr>
        <w:t xml:space="preserve"> (</w:t>
      </w:r>
      <w:r w:rsidR="00CF3E3E" w:rsidRPr="009B18EE">
        <w:rPr>
          <w:lang w:val="en-US"/>
        </w:rPr>
        <w:t>unless</w:t>
      </w:r>
      <w:r w:rsidR="00AA01B9" w:rsidRPr="009B18EE">
        <w:rPr>
          <w:lang w:val="en-US"/>
        </w:rPr>
        <w:t xml:space="preserve"> Rayquaza, </w:t>
      </w:r>
      <w:r w:rsidR="00CF3E3E" w:rsidRPr="009B18EE">
        <w:rPr>
          <w:lang w:val="en-US"/>
        </w:rPr>
        <w:t>Primal Groudon</w:t>
      </w:r>
      <w:r w:rsidR="00AA01B9" w:rsidRPr="009B18EE">
        <w:rPr>
          <w:lang w:val="en-US"/>
        </w:rPr>
        <w:t xml:space="preserve"> o</w:t>
      </w:r>
      <w:r w:rsidR="00CF3E3E" w:rsidRPr="009B18EE">
        <w:rPr>
          <w:lang w:val="en-US"/>
        </w:rPr>
        <w:t>r</w:t>
      </w:r>
      <w:r w:rsidR="00AA01B9" w:rsidRPr="009B18EE">
        <w:rPr>
          <w:lang w:val="en-US"/>
        </w:rPr>
        <w:t xml:space="preserve"> </w:t>
      </w:r>
      <w:r w:rsidR="00CF3E3E" w:rsidRPr="009B18EE">
        <w:rPr>
          <w:lang w:val="en-US"/>
        </w:rPr>
        <w:t>Primal Kyogre</w:t>
      </w:r>
      <w:r w:rsidR="00AA01B9" w:rsidRPr="009B18EE">
        <w:rPr>
          <w:lang w:val="en-US"/>
        </w:rPr>
        <w:t xml:space="preserve"> </w:t>
      </w:r>
      <w:r w:rsidR="00CF3E3E" w:rsidRPr="009B18EE">
        <w:rPr>
          <w:lang w:val="en-US"/>
        </w:rPr>
        <w:t>are present, as their abilities take precedence over all other climates</w:t>
      </w:r>
      <w:r w:rsidR="00962C73" w:rsidRPr="009B18EE">
        <w:rPr>
          <w:lang w:val="en-US"/>
        </w:rPr>
        <w:t>)</w:t>
      </w:r>
      <w:r w:rsidR="003064DD" w:rsidRPr="009B18EE">
        <w:rPr>
          <w:lang w:val="en-US"/>
        </w:rPr>
        <w:t>.</w:t>
      </w:r>
    </w:p>
    <w:p w14:paraId="51611874" w14:textId="7545A430" w:rsidR="00AA01B9" w:rsidRPr="009B18EE" w:rsidRDefault="00AA01B9" w:rsidP="00A75E9A">
      <w:pPr>
        <w:pStyle w:val="Standard"/>
        <w:jc w:val="both"/>
        <w:rPr>
          <w:lang w:val="en-US"/>
        </w:rPr>
      </w:pPr>
    </w:p>
    <w:p w14:paraId="0BB8C1AC" w14:textId="61F9151C" w:rsidR="00AA01B9" w:rsidRPr="009B18EE" w:rsidRDefault="00E965BD" w:rsidP="00A75E9A">
      <w:pPr>
        <w:pStyle w:val="Standard"/>
        <w:jc w:val="both"/>
        <w:rPr>
          <w:lang w:val="en-US"/>
        </w:rPr>
      </w:pPr>
      <w:r w:rsidRPr="009B18EE">
        <w:rPr>
          <w:lang w:val="en-US"/>
        </w:rPr>
        <w:t xml:space="preserve">  </w:t>
      </w:r>
      <w:r w:rsidR="00205312" w:rsidRPr="009B18EE">
        <w:rPr>
          <w:lang w:val="en-US"/>
        </w:rPr>
        <w:t xml:space="preserve">However, if this same </w:t>
      </w:r>
      <w:r w:rsidR="0048453D" w:rsidRPr="009B18EE">
        <w:rPr>
          <w:lang w:val="en-US"/>
        </w:rPr>
        <w:t xml:space="preserve">Articuno </w:t>
      </w:r>
      <w:r w:rsidR="00205312" w:rsidRPr="009B18EE">
        <w:rPr>
          <w:lang w:val="en-US"/>
        </w:rPr>
        <w:t>uses the Snowscape move when it</w:t>
      </w:r>
      <w:r w:rsidR="001D292A">
        <w:rPr>
          <w:lang w:val="en-US"/>
        </w:rPr>
        <w:t>’</w:t>
      </w:r>
      <w:r w:rsidR="00205312" w:rsidRPr="009B18EE">
        <w:rPr>
          <w:lang w:val="en-US"/>
        </w:rPr>
        <w:t>s already snowing (or hailing), the snow will immediately turn into a Blizzard.</w:t>
      </w:r>
    </w:p>
    <w:p w14:paraId="06B33C45" w14:textId="251BDFE9" w:rsidR="00201BFB" w:rsidRPr="009B18EE" w:rsidRDefault="00201BFB" w:rsidP="00A75E9A">
      <w:pPr>
        <w:pStyle w:val="Standard"/>
        <w:jc w:val="both"/>
        <w:rPr>
          <w:lang w:val="en-US"/>
        </w:rPr>
      </w:pPr>
    </w:p>
    <w:p w14:paraId="3969B401" w14:textId="587BDE73" w:rsidR="00201BFB" w:rsidRPr="009B18EE" w:rsidRDefault="00201BFB" w:rsidP="00A75E9A">
      <w:pPr>
        <w:pStyle w:val="Standard"/>
        <w:jc w:val="both"/>
        <w:rPr>
          <w:lang w:val="en-US"/>
        </w:rPr>
      </w:pPr>
      <w:r w:rsidRPr="009B18EE">
        <w:rPr>
          <w:lang w:val="en-US"/>
        </w:rPr>
        <w:t xml:space="preserve">  </w:t>
      </w:r>
      <w:r w:rsidR="002D03A4" w:rsidRPr="009B18EE">
        <w:rPr>
          <w:lang w:val="en-US"/>
        </w:rPr>
        <w:t>Note also that passive invocations cannot extend the duration of a weather already present.</w:t>
      </w:r>
      <w:r w:rsidRPr="009B18EE">
        <w:rPr>
          <w:lang w:val="en-US"/>
        </w:rPr>
        <w:t xml:space="preserve"> </w:t>
      </w:r>
      <w:r w:rsidR="002D03A4" w:rsidRPr="009B18EE">
        <w:rPr>
          <w:lang w:val="en-US"/>
        </w:rPr>
        <w:t>Sending a Pelipper with Drizzle when 2 turns of rain remain will not reset its duration to 5 or 8 turns.</w:t>
      </w:r>
    </w:p>
    <w:p w14:paraId="709876AF" w14:textId="77777777" w:rsidR="00AA01B9" w:rsidRPr="009B18EE" w:rsidRDefault="00AA01B9" w:rsidP="00A75E9A">
      <w:pPr>
        <w:pStyle w:val="Standard"/>
        <w:jc w:val="both"/>
        <w:rPr>
          <w:lang w:val="en-US"/>
        </w:rPr>
      </w:pPr>
    </w:p>
    <w:p w14:paraId="1B944ED9" w14:textId="77777777" w:rsidR="00E965BD" w:rsidRPr="009B18EE" w:rsidRDefault="00E965BD" w:rsidP="009C36B0">
      <w:pPr>
        <w:pStyle w:val="Standard"/>
        <w:jc w:val="both"/>
        <w:rPr>
          <w:lang w:val="en-US"/>
        </w:rPr>
      </w:pPr>
    </w:p>
    <w:p w14:paraId="53A04944" w14:textId="1E0C6D00" w:rsidR="003064DD" w:rsidRPr="009B18EE" w:rsidRDefault="003064DD" w:rsidP="00CC58B3">
      <w:pPr>
        <w:pStyle w:val="Titre2"/>
        <w:rPr>
          <w:lang w:val="en-US"/>
        </w:rPr>
      </w:pPr>
      <w:bookmarkStart w:id="82" w:name="_Préséance_des_climats"/>
      <w:bookmarkEnd w:id="82"/>
      <w:r w:rsidRPr="009B18EE">
        <w:rPr>
          <w:lang w:val="en-US"/>
        </w:rPr>
        <w:t xml:space="preserve">  </w:t>
      </w:r>
      <w:r w:rsidR="002D31C0" w:rsidRPr="009B18EE">
        <w:rPr>
          <w:lang w:val="en-US"/>
        </w:rPr>
        <w:t>Precedence of climates</w:t>
      </w:r>
    </w:p>
    <w:p w14:paraId="4E170D7E" w14:textId="656D7C8E" w:rsidR="001C43C2" w:rsidRPr="009B18EE" w:rsidRDefault="001C43C2" w:rsidP="009C36B0">
      <w:pPr>
        <w:pStyle w:val="Standard"/>
        <w:jc w:val="both"/>
        <w:rPr>
          <w:lang w:val="en-US"/>
        </w:rPr>
      </w:pPr>
    </w:p>
    <w:p w14:paraId="34502F00" w14:textId="7678CEA5" w:rsidR="001C43C2" w:rsidRPr="009B18EE" w:rsidRDefault="003064DD" w:rsidP="009C36B0">
      <w:pPr>
        <w:pStyle w:val="Standard"/>
        <w:jc w:val="both"/>
        <w:rPr>
          <w:lang w:val="en-US"/>
        </w:rPr>
      </w:pPr>
      <w:r w:rsidRPr="009B18EE">
        <w:rPr>
          <w:lang w:val="en-US"/>
        </w:rPr>
        <w:t xml:space="preserve">  </w:t>
      </w:r>
      <w:r w:rsidR="002D03A4" w:rsidRPr="009B18EE">
        <w:rPr>
          <w:lang w:val="en-US"/>
        </w:rPr>
        <w:t>Rayquaza</w:t>
      </w:r>
      <w:r w:rsidR="001D292A">
        <w:rPr>
          <w:lang w:val="en-US"/>
        </w:rPr>
        <w:t>’</w:t>
      </w:r>
      <w:r w:rsidR="002D03A4" w:rsidRPr="009B18EE">
        <w:rPr>
          <w:lang w:val="en-US"/>
        </w:rPr>
        <w:t>s Delta Stream has absolute priority over everything else:</w:t>
      </w:r>
      <w:r w:rsidRPr="009B18EE">
        <w:rPr>
          <w:lang w:val="en-US"/>
        </w:rPr>
        <w:t xml:space="preserve"> </w:t>
      </w:r>
      <w:r w:rsidR="002D03A4" w:rsidRPr="009B18EE">
        <w:rPr>
          <w:lang w:val="en-US"/>
        </w:rPr>
        <w:t>it imposes</w:t>
      </w:r>
      <w:r w:rsidRPr="009B18EE">
        <w:rPr>
          <w:lang w:val="en-US"/>
        </w:rPr>
        <w:t xml:space="preserve"> </w:t>
      </w:r>
      <w:r w:rsidR="00F422F1" w:rsidRPr="009B18EE">
        <w:rPr>
          <w:lang w:val="en-US"/>
        </w:rPr>
        <w:t>Celestial winds</w:t>
      </w:r>
      <w:r w:rsidR="002D03A4" w:rsidRPr="009B18EE">
        <w:rPr>
          <w:lang w:val="en-US"/>
        </w:rPr>
        <w:t xml:space="preserve"> weather</w:t>
      </w:r>
      <w:r w:rsidRPr="009B18EE">
        <w:rPr>
          <w:lang w:val="en-US"/>
        </w:rPr>
        <w:t xml:space="preserve">, </w:t>
      </w:r>
      <w:r w:rsidR="002D03A4" w:rsidRPr="009B18EE">
        <w:rPr>
          <w:lang w:val="en-US"/>
        </w:rPr>
        <w:t xml:space="preserve">even in the presence of </w:t>
      </w:r>
      <w:r w:rsidRPr="009B18EE">
        <w:rPr>
          <w:lang w:val="en-US"/>
        </w:rPr>
        <w:t xml:space="preserve">Air Lock, </w:t>
      </w:r>
      <w:r w:rsidR="002D03A4" w:rsidRPr="009B18EE">
        <w:rPr>
          <w:lang w:val="en-US"/>
        </w:rPr>
        <w:t>Cloud Nine</w:t>
      </w:r>
      <w:r w:rsidR="00594D80" w:rsidRPr="009B18EE">
        <w:rPr>
          <w:lang w:val="en-US"/>
        </w:rPr>
        <w:t xml:space="preserve">, </w:t>
      </w:r>
      <w:r w:rsidR="002D03A4" w:rsidRPr="009B18EE">
        <w:rPr>
          <w:lang w:val="en-US"/>
        </w:rPr>
        <w:t>Teraform Zero</w:t>
      </w:r>
      <w:r w:rsidR="00F01202" w:rsidRPr="009B18EE">
        <w:rPr>
          <w:lang w:val="en-US"/>
        </w:rPr>
        <w:t xml:space="preserve">, </w:t>
      </w:r>
      <w:r w:rsidR="002D03A4" w:rsidRPr="009B18EE">
        <w:rPr>
          <w:lang w:val="en-US"/>
        </w:rPr>
        <w:t>Desolate Land</w:t>
      </w:r>
      <w:r w:rsidRPr="009B18EE">
        <w:rPr>
          <w:lang w:val="en-US"/>
        </w:rPr>
        <w:t xml:space="preserve"> o</w:t>
      </w:r>
      <w:r w:rsidR="002D03A4" w:rsidRPr="009B18EE">
        <w:rPr>
          <w:lang w:val="en-US"/>
        </w:rPr>
        <w:t>r</w:t>
      </w:r>
      <w:r w:rsidRPr="009B18EE">
        <w:rPr>
          <w:lang w:val="en-US"/>
        </w:rPr>
        <w:t xml:space="preserve"> </w:t>
      </w:r>
      <w:r w:rsidR="002D03A4" w:rsidRPr="009B18EE">
        <w:rPr>
          <w:lang w:val="en-US"/>
        </w:rPr>
        <w:t>Primordial Sea</w:t>
      </w:r>
      <w:r w:rsidR="00592CFE" w:rsidRPr="009B18EE">
        <w:rPr>
          <w:lang w:val="en-US"/>
        </w:rPr>
        <w:t xml:space="preserve">; </w:t>
      </w:r>
      <w:r w:rsidR="002D03A4" w:rsidRPr="009B18EE">
        <w:rPr>
          <w:lang w:val="en-US"/>
        </w:rPr>
        <w:t>while creating an oxygen bubble that immediately dissipates all other climates.</w:t>
      </w:r>
    </w:p>
    <w:p w14:paraId="0AFED346" w14:textId="6CFBCDB6" w:rsidR="003064DD" w:rsidRPr="009B18EE" w:rsidRDefault="003064DD" w:rsidP="009C36B0">
      <w:pPr>
        <w:pStyle w:val="Standard"/>
        <w:jc w:val="both"/>
        <w:rPr>
          <w:lang w:val="en-US"/>
        </w:rPr>
      </w:pPr>
    </w:p>
    <w:p w14:paraId="130FC28B" w14:textId="401AAB9B" w:rsidR="003064DD" w:rsidRPr="009B18EE" w:rsidRDefault="003064DD" w:rsidP="009C36B0">
      <w:pPr>
        <w:pStyle w:val="Standard"/>
        <w:jc w:val="both"/>
        <w:rPr>
          <w:lang w:val="en-US"/>
        </w:rPr>
      </w:pPr>
      <w:r w:rsidRPr="009B18EE">
        <w:rPr>
          <w:lang w:val="en-US"/>
        </w:rPr>
        <w:t xml:space="preserve">  </w:t>
      </w:r>
      <w:r w:rsidR="00CF3E3E" w:rsidRPr="009B18EE">
        <w:rPr>
          <w:lang w:val="en-US"/>
        </w:rPr>
        <w:t>Air Lock, Desolate Land or Primordial Sea have level 2 precedence.</w:t>
      </w:r>
      <w:r w:rsidRPr="009B18EE">
        <w:rPr>
          <w:lang w:val="en-US"/>
        </w:rPr>
        <w:t xml:space="preserve"> </w:t>
      </w:r>
      <w:r w:rsidR="00CF3E3E" w:rsidRPr="009B18EE">
        <w:rPr>
          <w:lang w:val="en-US"/>
        </w:rPr>
        <w:t>They will dispel and overwrite all other climates, except Delta Stream.</w:t>
      </w:r>
      <w:r w:rsidRPr="009B18EE">
        <w:rPr>
          <w:lang w:val="en-US"/>
        </w:rPr>
        <w:t xml:space="preserve"> </w:t>
      </w:r>
      <w:r w:rsidR="00CF3E3E" w:rsidRPr="009B18EE">
        <w:rPr>
          <w:lang w:val="en-US"/>
        </w:rPr>
        <w:t>If summoned at the same time, the slowest of the holders (or the last to enter the battlefield) will impose its climate.</w:t>
      </w:r>
      <w:r w:rsidRPr="009B18EE">
        <w:rPr>
          <w:lang w:val="en-US"/>
        </w:rPr>
        <w:t xml:space="preserve"> </w:t>
      </w:r>
      <w:r w:rsidR="00CF3E3E" w:rsidRPr="009B18EE">
        <w:rPr>
          <w:lang w:val="en-US"/>
        </w:rPr>
        <w:t>If the one who was leading the way withdraws from the battle, the fastest of the remaining battlers with an ability of the same priority will impose its climate in turn.</w:t>
      </w:r>
    </w:p>
    <w:p w14:paraId="6C5197E2" w14:textId="7D7D4FF6" w:rsidR="008562A5" w:rsidRPr="009B18EE" w:rsidRDefault="000838AD" w:rsidP="009C36B0">
      <w:pPr>
        <w:pStyle w:val="Standard"/>
        <w:jc w:val="both"/>
        <w:rPr>
          <w:lang w:val="en-US"/>
        </w:rPr>
      </w:pPr>
      <w:r w:rsidRPr="009B18EE">
        <w:rPr>
          <w:lang w:val="en-US"/>
        </w:rPr>
        <w:t xml:space="preserve">  </w:t>
      </w:r>
      <w:r w:rsidR="00CF3E3E" w:rsidRPr="009B18EE">
        <w:rPr>
          <w:lang w:val="en-US"/>
        </w:rPr>
        <w:t xml:space="preserve">Note that just like Delta Stream, Air Lock immediately dissipates all climates of precedence 4 and </w:t>
      </w:r>
      <w:r w:rsidR="00CF3E3E" w:rsidRPr="009B18EE">
        <w:rPr>
          <w:lang w:val="en-US"/>
        </w:rPr>
        <w:lastRenderedPageBreak/>
        <w:t>5 and creates a bubble of oxygen allowing breathing in spatial and underwater terrain</w:t>
      </w:r>
      <w:r w:rsidR="00592CFE" w:rsidRPr="009B18EE">
        <w:rPr>
          <w:lang w:val="en-US"/>
        </w:rPr>
        <w:t>.</w:t>
      </w:r>
      <w:r w:rsidR="00A6709F" w:rsidRPr="009B18EE">
        <w:rPr>
          <w:lang w:val="en-US"/>
        </w:rPr>
        <w:t xml:space="preserve"> </w:t>
      </w:r>
      <w:r w:rsidR="005C34C9" w:rsidRPr="009B18EE">
        <w:rPr>
          <w:lang w:val="en-US"/>
        </w:rPr>
        <w:t>This oxygen bubble works all the time, even if Rayquaza has not succeeded in imposing its climate.</w:t>
      </w:r>
    </w:p>
    <w:p w14:paraId="7FBB7BC3" w14:textId="14496DA0" w:rsidR="00EE16F0" w:rsidRPr="009B18EE" w:rsidRDefault="008562A5" w:rsidP="006B4349">
      <w:pPr>
        <w:pStyle w:val="Standard"/>
        <w:jc w:val="both"/>
        <w:rPr>
          <w:lang w:val="en-US"/>
        </w:rPr>
      </w:pPr>
      <w:r w:rsidRPr="009B18EE">
        <w:rPr>
          <w:lang w:val="en-US"/>
        </w:rPr>
        <w:t xml:space="preserve">  </w:t>
      </w:r>
      <w:r w:rsidR="00C539B6" w:rsidRPr="009B18EE">
        <w:rPr>
          <w:lang w:val="en-US"/>
        </w:rPr>
        <w:t>Teraform Zero also has level 2 precedence. When it activates, all lower-priority climates are dissipated while generating a flag that will prevent the natural climate (if there was one) from returning for 8 turns (same mechanics as Defog, but encompassing all climates). This ability also interferes with Desolate Land and Primordial Sea, breaking their climates and preventing them from returning automatically for up to 8 turns, regardless of the presence of Terapagos.</w:t>
      </w:r>
      <w:r w:rsidR="006B4349" w:rsidRPr="009B18EE">
        <w:rPr>
          <w:lang w:val="en-US"/>
        </w:rPr>
        <w:t xml:space="preserve"> </w:t>
      </w:r>
      <w:r w:rsidR="009F6E3F" w:rsidRPr="009B18EE">
        <w:rPr>
          <w:lang w:val="en-US"/>
        </w:rPr>
        <w:t>But unlike Air Lock, Teraform Zero will not prevent the active or passive invocation of a new weather (including Desolate Land or Primordial Sea if their holders are recalled, then sent back to the front line); and it can only be triggered once per battle, at the precise moment when this Legendary terastallizes. (Once triggered, the ability becomes inert and will definitely have no further weather effect once the 8 turns have passed).</w:t>
      </w:r>
    </w:p>
    <w:p w14:paraId="6D163157" w14:textId="076FC73A" w:rsidR="00592CFE" w:rsidRPr="009B18EE" w:rsidRDefault="00592CFE" w:rsidP="009C36B0">
      <w:pPr>
        <w:pStyle w:val="Standard"/>
        <w:jc w:val="both"/>
        <w:rPr>
          <w:lang w:val="en-US"/>
        </w:rPr>
      </w:pPr>
    </w:p>
    <w:p w14:paraId="663AAFD8" w14:textId="65E00B4C" w:rsidR="00592CFE" w:rsidRPr="009B18EE" w:rsidRDefault="00592CFE" w:rsidP="009C36B0">
      <w:pPr>
        <w:pStyle w:val="Standard"/>
        <w:jc w:val="both"/>
        <w:rPr>
          <w:lang w:val="en-US"/>
        </w:rPr>
      </w:pPr>
      <w:r w:rsidRPr="009B18EE">
        <w:rPr>
          <w:lang w:val="en-US"/>
        </w:rPr>
        <w:t xml:space="preserve">  </w:t>
      </w:r>
      <w:r w:rsidR="009F6E3F" w:rsidRPr="009B18EE">
        <w:rPr>
          <w:lang w:val="en-US"/>
        </w:rPr>
        <w:t>Cloud Nine has level 3 precedence. It deactivates all the effects of lower-priority climates without dissipating them.</w:t>
      </w:r>
      <w:r w:rsidRPr="009B18EE">
        <w:rPr>
          <w:lang w:val="en-US"/>
        </w:rPr>
        <w:t xml:space="preserve"> </w:t>
      </w:r>
      <w:r w:rsidR="009F6E3F" w:rsidRPr="009B18EE">
        <w:rPr>
          <w:lang w:val="en-US"/>
        </w:rPr>
        <w:t>(If the holder of Cloud Nine leaves the battlefield while a climate is still present, it immediately regains its rights.)</w:t>
      </w:r>
    </w:p>
    <w:p w14:paraId="5F49FAAE" w14:textId="77777777" w:rsidR="003064DD" w:rsidRPr="009B18EE" w:rsidRDefault="003064DD" w:rsidP="003064DD">
      <w:pPr>
        <w:pStyle w:val="Standard"/>
        <w:jc w:val="both"/>
        <w:rPr>
          <w:lang w:val="en-US"/>
        </w:rPr>
      </w:pPr>
    </w:p>
    <w:p w14:paraId="3422D7B4" w14:textId="0C0B715F" w:rsidR="003064DD" w:rsidRPr="009B18EE" w:rsidRDefault="003064DD" w:rsidP="003064DD">
      <w:pPr>
        <w:pStyle w:val="Standard"/>
        <w:jc w:val="both"/>
        <w:rPr>
          <w:lang w:val="en-US"/>
        </w:rPr>
      </w:pPr>
      <w:r w:rsidRPr="009B18EE">
        <w:rPr>
          <w:lang w:val="en-US"/>
        </w:rPr>
        <w:t xml:space="preserve">  </w:t>
      </w:r>
      <w:r w:rsidR="009F6E3F" w:rsidRPr="009B18EE">
        <w:rPr>
          <w:lang w:val="en-US"/>
        </w:rPr>
        <w:t>Active weather invocations take precedence at level 4. This is the last level at which level 2 weather can be invoked.</w:t>
      </w:r>
    </w:p>
    <w:p w14:paraId="1651C8E5" w14:textId="77777777" w:rsidR="00BF164B" w:rsidRPr="009B18EE" w:rsidRDefault="00BF164B" w:rsidP="003064DD">
      <w:pPr>
        <w:pStyle w:val="Standard"/>
        <w:jc w:val="both"/>
        <w:rPr>
          <w:lang w:val="en-US"/>
        </w:rPr>
      </w:pPr>
    </w:p>
    <w:p w14:paraId="215E3486" w14:textId="58DC87D6" w:rsidR="003064DD" w:rsidRPr="009B18EE" w:rsidRDefault="003064DD" w:rsidP="003064DD">
      <w:pPr>
        <w:pStyle w:val="Standard"/>
        <w:jc w:val="both"/>
        <w:rPr>
          <w:lang w:val="en-US"/>
        </w:rPr>
      </w:pPr>
      <w:r w:rsidRPr="009B18EE">
        <w:rPr>
          <w:lang w:val="en-US"/>
        </w:rPr>
        <w:t xml:space="preserve">  </w:t>
      </w:r>
      <w:r w:rsidR="005D18E6" w:rsidRPr="009B18EE">
        <w:rPr>
          <w:lang w:val="en-US"/>
        </w:rPr>
        <w:t>Passive invocations have a precedence of level 5 and cannot raise a climate to level 2, unless it is the natural climate of the terrain (and Defog or Teraform Zero are not working)</w:t>
      </w:r>
      <w:r w:rsidR="00EE16F0" w:rsidRPr="009B18EE">
        <w:rPr>
          <w:lang w:val="en-US"/>
        </w:rPr>
        <w:t xml:space="preserve">. </w:t>
      </w:r>
      <w:r w:rsidR="005D18E6" w:rsidRPr="009B18EE">
        <w:rPr>
          <w:lang w:val="en-US"/>
        </w:rPr>
        <w:t>They can nevertheless be combined</w:t>
      </w:r>
      <w:r w:rsidR="00FA2E9D" w:rsidRPr="00CD4720">
        <w:rPr>
          <w:lang w:val="en-US"/>
        </w:rPr>
        <w:t xml:space="preserve"> </w:t>
      </w:r>
      <w:r w:rsidR="00FA2E9D" w:rsidRPr="00FA2E9D">
        <w:rPr>
          <w:lang w:val="en-US"/>
        </w:rPr>
        <w:t>if they are compatible</w:t>
      </w:r>
      <w:r w:rsidR="00FA2E9D">
        <w:rPr>
          <w:lang w:val="en-US"/>
        </w:rPr>
        <w:t>,</w:t>
      </w:r>
      <w:r w:rsidR="005D18E6" w:rsidRPr="009B18EE">
        <w:rPr>
          <w:lang w:val="en-US"/>
        </w:rPr>
        <w:t xml:space="preserve"> and break incompatible climates of precedence 4 or lower.</w:t>
      </w:r>
    </w:p>
    <w:p w14:paraId="2CE53E97" w14:textId="719F04BD" w:rsidR="003064DD" w:rsidRPr="009B18EE" w:rsidRDefault="003064DD" w:rsidP="003064DD">
      <w:pPr>
        <w:pStyle w:val="Standard"/>
        <w:jc w:val="both"/>
        <w:rPr>
          <w:lang w:val="en-US"/>
        </w:rPr>
      </w:pPr>
    </w:p>
    <w:p w14:paraId="7C85B759" w14:textId="75DA49A3" w:rsidR="003064DD" w:rsidRPr="009B18EE" w:rsidRDefault="003064DD" w:rsidP="003064DD">
      <w:pPr>
        <w:pStyle w:val="Standard"/>
        <w:jc w:val="both"/>
        <w:rPr>
          <w:lang w:val="en-US"/>
        </w:rPr>
      </w:pPr>
      <w:bookmarkStart w:id="83" w:name="_Hlk154174729"/>
      <w:r w:rsidRPr="009B18EE">
        <w:rPr>
          <w:lang w:val="en-US"/>
        </w:rPr>
        <w:t xml:space="preserve">  </w:t>
      </w:r>
      <w:r w:rsidR="005D18E6" w:rsidRPr="009B18EE">
        <w:rPr>
          <w:lang w:val="en-US"/>
        </w:rPr>
        <w:t>Defog</w:t>
      </w:r>
      <w:r w:rsidR="001D292A">
        <w:rPr>
          <w:lang w:val="en-US"/>
        </w:rPr>
        <w:t>’</w:t>
      </w:r>
      <w:r w:rsidR="005D18E6" w:rsidRPr="009B18EE">
        <w:rPr>
          <w:lang w:val="en-US"/>
        </w:rPr>
        <w:t>s dispel has a level 6 precedence that lasts 6 turns after its last use: while in effect, it forces neutral weather if the natural weather was rainy, foggy or likely to cause climatic damage. Summoned climates from this list will also be interrupted if they are of priority 4 or lower. That said, this effect will not prevent a Pokémon from passively or actively summoning another climate immediately afterwards.</w:t>
      </w:r>
    </w:p>
    <w:bookmarkEnd w:id="83"/>
    <w:p w14:paraId="5EA51419" w14:textId="7E00FE69" w:rsidR="003064DD" w:rsidRPr="009B18EE" w:rsidRDefault="003064DD" w:rsidP="003064DD">
      <w:pPr>
        <w:pStyle w:val="Standard"/>
        <w:jc w:val="both"/>
        <w:rPr>
          <w:lang w:val="en-US"/>
        </w:rPr>
      </w:pPr>
    </w:p>
    <w:p w14:paraId="072D019A" w14:textId="244A6F35" w:rsidR="003064DD" w:rsidRPr="009B18EE" w:rsidRDefault="003064DD" w:rsidP="003064DD">
      <w:pPr>
        <w:pStyle w:val="Standard"/>
        <w:jc w:val="both"/>
        <w:rPr>
          <w:lang w:val="en-US"/>
        </w:rPr>
      </w:pPr>
      <w:r w:rsidRPr="009B18EE">
        <w:rPr>
          <w:lang w:val="en-US"/>
        </w:rPr>
        <w:t xml:space="preserve">  </w:t>
      </w:r>
      <w:r w:rsidR="005D18E6" w:rsidRPr="009B18EE">
        <w:rPr>
          <w:lang w:val="en-US"/>
        </w:rPr>
        <w:t>Finally, the natural weather of the terrain comes in last priority. If no invoked weather is running</w:t>
      </w:r>
      <w:r w:rsidRPr="009B18EE">
        <w:rPr>
          <w:lang w:val="en-US"/>
        </w:rPr>
        <w:t xml:space="preserve">, </w:t>
      </w:r>
      <w:r w:rsidR="005D18E6" w:rsidRPr="009B18EE">
        <w:rPr>
          <w:lang w:val="en-US"/>
        </w:rPr>
        <w:t>nature takes over at the end of a turn</w:t>
      </w:r>
      <w:r w:rsidRPr="009B18EE">
        <w:rPr>
          <w:lang w:val="en-US"/>
        </w:rPr>
        <w:t>.</w:t>
      </w:r>
      <w:r w:rsidR="00EE16F0" w:rsidRPr="009B18EE">
        <w:rPr>
          <w:lang w:val="en-US"/>
        </w:rPr>
        <w:t xml:space="preserve"> </w:t>
      </w:r>
      <w:r w:rsidR="005D18E6" w:rsidRPr="009B18EE">
        <w:rPr>
          <w:lang w:val="en-US"/>
        </w:rPr>
        <w:t>The natural weather of the terrain is the only one to have no time limit, while those invoked are:</w:t>
      </w:r>
    </w:p>
    <w:p w14:paraId="1B9C1BBD" w14:textId="089ABEFF" w:rsidR="00EE16F0" w:rsidRPr="009B18EE" w:rsidRDefault="00EE16F0" w:rsidP="003064DD">
      <w:pPr>
        <w:pStyle w:val="Standard"/>
        <w:jc w:val="both"/>
        <w:rPr>
          <w:lang w:val="en-US"/>
        </w:rPr>
      </w:pPr>
      <w:r w:rsidRPr="009B18EE">
        <w:rPr>
          <w:lang w:val="en-US"/>
        </w:rPr>
        <w:t xml:space="preserve">  • </w:t>
      </w:r>
      <w:r w:rsidR="005D18E6" w:rsidRPr="009B18EE">
        <w:rPr>
          <w:lang w:val="en-US"/>
        </w:rPr>
        <w:t>Limited to the duration of the Pokémon</w:t>
      </w:r>
      <w:r w:rsidR="001D292A">
        <w:rPr>
          <w:lang w:val="en-US"/>
        </w:rPr>
        <w:t>’</w:t>
      </w:r>
      <w:r w:rsidR="005D18E6" w:rsidRPr="009B18EE">
        <w:rPr>
          <w:lang w:val="en-US"/>
        </w:rPr>
        <w:t>s presence in the field for level 1, 2 and 3 precedence (if the Pokémon concerned leaves the field, its climate is immediately interrupted).</w:t>
      </w:r>
    </w:p>
    <w:p w14:paraId="0A69C1F6" w14:textId="63B21846" w:rsidR="00EE16F0" w:rsidRPr="009B18EE" w:rsidRDefault="00EE16F0" w:rsidP="003064DD">
      <w:pPr>
        <w:pStyle w:val="Standard"/>
        <w:jc w:val="both"/>
        <w:rPr>
          <w:lang w:val="en-US"/>
        </w:rPr>
      </w:pPr>
      <w:r w:rsidRPr="009B18EE">
        <w:rPr>
          <w:lang w:val="en-US"/>
        </w:rPr>
        <w:t xml:space="preserve">  • </w:t>
      </w:r>
      <w:r w:rsidR="005D18E6" w:rsidRPr="009B18EE">
        <w:rPr>
          <w:lang w:val="en-US"/>
        </w:rPr>
        <w:t>Limited to 5 turns for invocations of precedence 4 or 5. This can be extended to 8 turns on a battlefield conducive to this weather or by holding the corresponding weather rock.</w:t>
      </w:r>
    </w:p>
    <w:p w14:paraId="7A0F23A0" w14:textId="25BD187D" w:rsidR="003064DD" w:rsidRPr="009B18EE" w:rsidRDefault="001C458A" w:rsidP="009C36B0">
      <w:pPr>
        <w:pStyle w:val="Standard"/>
        <w:jc w:val="both"/>
        <w:rPr>
          <w:lang w:val="en-US"/>
        </w:rPr>
      </w:pPr>
      <w:r w:rsidRPr="009B18EE">
        <w:rPr>
          <w:lang w:val="en-US"/>
        </w:rPr>
        <w:t xml:space="preserve">  • </w:t>
      </w:r>
      <w:r w:rsidR="00854C62" w:rsidRPr="009B18EE">
        <w:rPr>
          <w:lang w:val="en-US"/>
        </w:rPr>
        <w:t>Limited to 6 turns for Defog influence and 8 turns for Teraform Zero (only impacts natural weather).</w:t>
      </w:r>
    </w:p>
    <w:p w14:paraId="0D99CE5C" w14:textId="77777777" w:rsidR="001C458A" w:rsidRPr="009B18EE" w:rsidRDefault="001C458A" w:rsidP="009C36B0">
      <w:pPr>
        <w:pStyle w:val="Standard"/>
        <w:jc w:val="both"/>
        <w:rPr>
          <w:lang w:val="en-US"/>
        </w:rPr>
      </w:pPr>
    </w:p>
    <w:p w14:paraId="14499619" w14:textId="2D14F64A" w:rsidR="003064DD" w:rsidRPr="009B18EE" w:rsidRDefault="003064DD" w:rsidP="009C36B0">
      <w:pPr>
        <w:pStyle w:val="Standard"/>
        <w:jc w:val="both"/>
        <w:rPr>
          <w:lang w:val="en-US"/>
        </w:rPr>
      </w:pPr>
      <w:r w:rsidRPr="009B18EE">
        <w:rPr>
          <w:lang w:val="en-US"/>
        </w:rPr>
        <w:t xml:space="preserve">  </w:t>
      </w:r>
      <w:r w:rsidR="00854C62" w:rsidRPr="009B18EE">
        <w:rPr>
          <w:lang w:val="en-US"/>
        </w:rPr>
        <w:t>Note that underwater and spatial battlefields prohibit the creation of a climate. Air Lock and Delta Stream will nevertheless be able to create their own oxygen bubble, preventing any risk of drowning or suffocation for combatants. Delta Stream will also be able to apply its climate in space (it is the only exception for this battlefield).</w:t>
      </w:r>
    </w:p>
    <w:p w14:paraId="3F620170" w14:textId="2DDE0440" w:rsidR="001C43C2" w:rsidRPr="009B18EE" w:rsidRDefault="001C43C2" w:rsidP="009C36B0">
      <w:pPr>
        <w:pStyle w:val="Standard"/>
        <w:jc w:val="both"/>
        <w:rPr>
          <w:lang w:val="en-US"/>
        </w:rPr>
      </w:pPr>
    </w:p>
    <w:p w14:paraId="3955C791" w14:textId="06FF478A" w:rsidR="001C43C2" w:rsidRPr="009B18EE" w:rsidRDefault="00EA5465" w:rsidP="009C36B0">
      <w:pPr>
        <w:pStyle w:val="Standard"/>
        <w:jc w:val="both"/>
        <w:rPr>
          <w:lang w:val="en-US"/>
        </w:rPr>
      </w:pPr>
      <w:r w:rsidRPr="009B18EE">
        <w:rPr>
          <w:lang w:val="en-US"/>
        </w:rPr>
        <w:t xml:space="preserve">  </w:t>
      </w:r>
      <w:r w:rsidR="00854C62" w:rsidRPr="009B18EE">
        <w:rPr>
          <w:lang w:val="en-US"/>
        </w:rPr>
        <w:t xml:space="preserve">One last point about updating the current climate at the end of a turn: this is done just before the </w:t>
      </w:r>
      <w:r w:rsidR="000A68F2">
        <w:rPr>
          <w:lang w:val="en-US"/>
        </w:rPr>
        <w:t>weather</w:t>
      </w:r>
      <w:r w:rsidR="00854C62" w:rsidRPr="009B18EE">
        <w:rPr>
          <w:lang w:val="en-US"/>
        </w:rPr>
        <w:t xml:space="preserve"> damage is calculated. This means that a hostile climate that expires will not inflict its climatic damage on its last turn … On the other hand, if the opposite occurs (only possible with a hostile natural climate), this damage will be inflicted immediately!</w:t>
      </w:r>
    </w:p>
    <w:p w14:paraId="2175203E" w14:textId="2562B5E7" w:rsidR="001C43C2" w:rsidRPr="009B18EE" w:rsidRDefault="001C43C2" w:rsidP="009C36B0">
      <w:pPr>
        <w:pStyle w:val="Standard"/>
        <w:jc w:val="both"/>
        <w:rPr>
          <w:lang w:val="en-US"/>
        </w:rPr>
      </w:pPr>
    </w:p>
    <w:p w14:paraId="56E92E6A" w14:textId="698824D1" w:rsidR="001C43C2" w:rsidRPr="009B18EE" w:rsidRDefault="001C43C2" w:rsidP="009C36B0">
      <w:pPr>
        <w:pStyle w:val="Standard"/>
        <w:jc w:val="both"/>
        <w:rPr>
          <w:lang w:val="en-US"/>
        </w:rPr>
      </w:pPr>
    </w:p>
    <w:p w14:paraId="4773F895" w14:textId="567CF0CE" w:rsidR="006368DA" w:rsidRPr="009B18EE" w:rsidRDefault="006368DA" w:rsidP="00CC58B3">
      <w:pPr>
        <w:pStyle w:val="Titre1"/>
        <w:rPr>
          <w:rFonts w:cs="Calibri"/>
          <w:lang w:val="en-US"/>
        </w:rPr>
      </w:pPr>
      <w:bookmarkStart w:id="84" w:name="_Les_auras_de"/>
      <w:bookmarkEnd w:id="84"/>
      <w:r w:rsidRPr="009B18EE">
        <w:rPr>
          <w:noProof/>
          <w:lang w:val="en-US"/>
        </w:rPr>
        <w:lastRenderedPageBreak/>
        <w:drawing>
          <wp:inline distT="0" distB="0" distL="0" distR="0" wp14:anchorId="066DEE7A" wp14:editId="697371A6">
            <wp:extent cx="438150" cy="4000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8150" cy="400050"/>
                    </a:xfrm>
                    <a:prstGeom prst="rect">
                      <a:avLst/>
                    </a:prstGeom>
                    <a:noFill/>
                    <a:ln>
                      <a:noFill/>
                    </a:ln>
                  </pic:spPr>
                </pic:pic>
              </a:graphicData>
            </a:graphic>
          </wp:inline>
        </w:drawing>
      </w:r>
      <w:r w:rsidRPr="009B18EE">
        <w:rPr>
          <w:lang w:val="en-US"/>
        </w:rPr>
        <w:t xml:space="preserve"> </w:t>
      </w:r>
      <w:r w:rsidR="002D31C0" w:rsidRPr="009B18EE">
        <w:rPr>
          <w:lang w:val="en-US"/>
        </w:rPr>
        <w:t>Battle auras</w:t>
      </w:r>
    </w:p>
    <w:p w14:paraId="72650EE3" w14:textId="77777777" w:rsidR="006368DA" w:rsidRPr="009B18EE" w:rsidRDefault="006368DA" w:rsidP="006368DA">
      <w:pPr>
        <w:pStyle w:val="Standard"/>
        <w:jc w:val="both"/>
        <w:rPr>
          <w:color w:val="000000"/>
          <w:lang w:val="en-US"/>
        </w:rPr>
      </w:pPr>
    </w:p>
    <w:p w14:paraId="0434E7EA" w14:textId="6B038A2B" w:rsidR="006368DA" w:rsidRPr="009B18EE" w:rsidRDefault="00DF7B8C" w:rsidP="00CC58B3">
      <w:pPr>
        <w:pStyle w:val="Titre2"/>
        <w:rPr>
          <w:lang w:val="en-US"/>
        </w:rPr>
      </w:pPr>
      <w:bookmarkStart w:id="85" w:name="_Auras_de_terrain"/>
      <w:bookmarkEnd w:id="85"/>
      <w:r w:rsidRPr="009B18EE">
        <w:rPr>
          <w:lang w:val="en-US"/>
        </w:rPr>
        <w:t xml:space="preserve">  </w:t>
      </w:r>
      <w:r w:rsidR="00177CEA" w:rsidRPr="009B18EE">
        <w:rPr>
          <w:lang w:val="en-US"/>
        </w:rPr>
        <w:t>Active field auras</w:t>
      </w:r>
    </w:p>
    <w:p w14:paraId="61295234" w14:textId="07A5F366" w:rsidR="006368DA" w:rsidRPr="009B18EE" w:rsidRDefault="006368DA" w:rsidP="009C36B0">
      <w:pPr>
        <w:pStyle w:val="Standard"/>
        <w:jc w:val="both"/>
        <w:rPr>
          <w:lang w:val="en-US"/>
        </w:rPr>
      </w:pPr>
    </w:p>
    <w:p w14:paraId="04773FA3" w14:textId="2D330387" w:rsidR="00C2571C" w:rsidRPr="009B18EE" w:rsidRDefault="0068726D" w:rsidP="009C36B0">
      <w:pPr>
        <w:pStyle w:val="Standard"/>
        <w:jc w:val="both"/>
        <w:rPr>
          <w:lang w:val="en-US"/>
        </w:rPr>
      </w:pPr>
      <w:r w:rsidRPr="009B18EE">
        <w:rPr>
          <w:lang w:val="en-US"/>
        </w:rPr>
        <w:t xml:space="preserve">  This first category includes effects that activate on trigger for a limited time, affect all fighters and can coexist with all types of weather and terrain.</w:t>
      </w:r>
    </w:p>
    <w:p w14:paraId="283D003D" w14:textId="4CA14AC0" w:rsidR="00104E0B" w:rsidRPr="009B18EE" w:rsidRDefault="00104E0B" w:rsidP="009C36B0">
      <w:pPr>
        <w:pStyle w:val="Standard"/>
        <w:jc w:val="both"/>
        <w:rPr>
          <w:lang w:val="en-US"/>
        </w:rPr>
      </w:pPr>
      <w:r w:rsidRPr="009B18EE">
        <w:rPr>
          <w:lang w:val="en-US"/>
        </w:rPr>
        <w:t xml:space="preserve">  </w:t>
      </w:r>
      <w:r w:rsidR="00A41DA8" w:rsidRPr="009B18EE">
        <w:rPr>
          <w:lang w:val="en-US"/>
        </w:rPr>
        <w:t>At the head of the range is the Psychic aura (originally a terrain in the official games - it</w:t>
      </w:r>
      <w:r w:rsidR="001D292A">
        <w:rPr>
          <w:lang w:val="en-US"/>
        </w:rPr>
        <w:t>’</w:t>
      </w:r>
      <w:r w:rsidR="00A41DA8" w:rsidRPr="009B18EE">
        <w:rPr>
          <w:lang w:val="en-US"/>
        </w:rPr>
        <w:t>s the only one that can be permanent if combat starts directly with it), but there are a few others.</w:t>
      </w:r>
    </w:p>
    <w:p w14:paraId="29174ED5" w14:textId="77777777" w:rsidR="00104E0B" w:rsidRPr="009B18EE" w:rsidRDefault="00104E0B" w:rsidP="009C36B0">
      <w:pPr>
        <w:pStyle w:val="Standard"/>
        <w:jc w:val="both"/>
        <w:rPr>
          <w:lang w:val="en-US"/>
        </w:rPr>
      </w:pPr>
    </w:p>
    <w:p w14:paraId="7EDE60DB" w14:textId="77777777" w:rsidR="006368DA" w:rsidRPr="009B18EE" w:rsidRDefault="006368DA" w:rsidP="009C36B0">
      <w:pPr>
        <w:pStyle w:val="Standard"/>
        <w:jc w:val="both"/>
        <w:rPr>
          <w:lang w:val="en-US"/>
        </w:rPr>
      </w:pPr>
    </w:p>
    <w:p w14:paraId="0B54C255" w14:textId="5EB59010" w:rsidR="006368DA" w:rsidRPr="009B18EE" w:rsidRDefault="000B1CC4" w:rsidP="000B1CC4">
      <w:pPr>
        <w:pStyle w:val="Titre3"/>
        <w:rPr>
          <w:lang w:val="en-US"/>
        </w:rPr>
      </w:pPr>
      <w:bookmarkStart w:id="86" w:name="_Aura_psychique"/>
      <w:bookmarkEnd w:id="86"/>
      <w:r w:rsidRPr="009B18EE">
        <w:rPr>
          <w:noProof/>
          <w:lang w:val="en-US"/>
        </w:rPr>
        <w:drawing>
          <wp:inline distT="0" distB="0" distL="0" distR="0" wp14:anchorId="732700FD" wp14:editId="3A5DD4C2">
            <wp:extent cx="247685" cy="181000"/>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47685" cy="181000"/>
                    </a:xfrm>
                    <a:prstGeom prst="rect">
                      <a:avLst/>
                    </a:prstGeom>
                  </pic:spPr>
                </pic:pic>
              </a:graphicData>
            </a:graphic>
          </wp:inline>
        </w:drawing>
      </w:r>
      <w:r w:rsidR="002D31C0" w:rsidRPr="009B18EE">
        <w:rPr>
          <w:rStyle w:val="Titre3Car"/>
          <w:lang w:val="en-US"/>
        </w:rPr>
        <w:t>Psychic aura</w:t>
      </w:r>
    </w:p>
    <w:p w14:paraId="283417D9" w14:textId="71839C4C" w:rsidR="005F0E6C" w:rsidRPr="009B18EE" w:rsidRDefault="005F0E6C" w:rsidP="009C36B0">
      <w:pPr>
        <w:pStyle w:val="Standard"/>
        <w:jc w:val="both"/>
        <w:rPr>
          <w:lang w:val="en-US"/>
        </w:rPr>
      </w:pPr>
    </w:p>
    <w:p w14:paraId="081B9204" w14:textId="7274F1B9" w:rsidR="00D21937" w:rsidRPr="009B18EE" w:rsidRDefault="00482E6D" w:rsidP="00D21937">
      <w:pPr>
        <w:pStyle w:val="Standard"/>
        <w:jc w:val="both"/>
        <w:rPr>
          <w:i/>
          <w:iCs/>
          <w:color w:val="7030A0"/>
          <w:lang w:val="en-US"/>
        </w:rPr>
      </w:pPr>
      <w:r w:rsidRPr="009B18EE">
        <w:rPr>
          <w:i/>
          <w:iCs/>
          <w:color w:val="7030A0"/>
          <w:lang w:val="en-US"/>
        </w:rPr>
        <w:t>A mysterious and magical aura pervades the grounds!</w:t>
      </w:r>
    </w:p>
    <w:p w14:paraId="7E6B007F" w14:textId="3EF4A459" w:rsidR="00D21937" w:rsidRPr="009B18EE" w:rsidRDefault="00482E6D" w:rsidP="00D21937">
      <w:pPr>
        <w:pStyle w:val="Standard"/>
        <w:jc w:val="both"/>
        <w:rPr>
          <w:i/>
          <w:iCs/>
          <w:color w:val="7030A0"/>
          <w:lang w:val="en-US"/>
        </w:rPr>
      </w:pPr>
      <w:r w:rsidRPr="009B18EE">
        <w:rPr>
          <w:i/>
          <w:iCs/>
          <w:color w:val="7030A0"/>
          <w:lang w:val="en-US"/>
        </w:rPr>
        <w:t>The psychic aura disperses …</w:t>
      </w:r>
    </w:p>
    <w:p w14:paraId="24BD5D73" w14:textId="646E27DE" w:rsidR="00D21937" w:rsidRPr="009B18EE" w:rsidRDefault="00D21937" w:rsidP="00D21937">
      <w:pPr>
        <w:pStyle w:val="Standard"/>
        <w:jc w:val="both"/>
        <w:rPr>
          <w:lang w:val="en-US"/>
        </w:rPr>
      </w:pPr>
    </w:p>
    <w:p w14:paraId="23682FE3" w14:textId="398101BE" w:rsidR="00D21937" w:rsidRPr="009B18EE" w:rsidRDefault="00D21937" w:rsidP="00D21937">
      <w:pPr>
        <w:pStyle w:val="Standard"/>
        <w:jc w:val="both"/>
        <w:rPr>
          <w:lang w:val="en-US"/>
        </w:rPr>
      </w:pPr>
      <w:r w:rsidRPr="009B18EE">
        <w:rPr>
          <w:lang w:val="en-US"/>
        </w:rPr>
        <w:t xml:space="preserve">  </w:t>
      </w:r>
      <w:r w:rsidR="00A41DA8" w:rsidRPr="009B18EE">
        <w:rPr>
          <w:lang w:val="en-US"/>
        </w:rPr>
        <w:t>This major field aura has the same influence as a battlefield. It is therefore by far the most complex, but as it is an aura, it can be cumulated with all other field effects.</w:t>
      </w:r>
    </w:p>
    <w:p w14:paraId="0327E143" w14:textId="2BF9726D" w:rsidR="00D21937" w:rsidRPr="009B18EE" w:rsidRDefault="00D21937" w:rsidP="00D21937">
      <w:pPr>
        <w:pStyle w:val="Standard"/>
        <w:jc w:val="both"/>
        <w:rPr>
          <w:lang w:val="en-US"/>
        </w:rPr>
      </w:pPr>
    </w:p>
    <w:p w14:paraId="1BA78416" w14:textId="5FD49065" w:rsidR="00D21937" w:rsidRPr="009B18EE" w:rsidRDefault="0034294E" w:rsidP="00D21937">
      <w:pPr>
        <w:pStyle w:val="Standard"/>
        <w:jc w:val="both"/>
        <w:rPr>
          <w:lang w:val="en-US"/>
        </w:rPr>
      </w:pPr>
      <w:r w:rsidRPr="009B18EE">
        <w:rPr>
          <w:lang w:val="en-US"/>
        </w:rPr>
        <w:t xml:space="preserve">  </w:t>
      </w:r>
      <w:r w:rsidR="00A41DA8" w:rsidRPr="009B18EE">
        <w:rPr>
          <w:lang w:val="en-US"/>
        </w:rPr>
        <w:t>It can be created on any terrain using the Psychic Terrain attack, the Z-Move Genesis Supernova or the Psychic Surge ability. The effect lasts 5 turns, or 8 turns with Telluric Rock, but can be prematurely interrupted with Defog.</w:t>
      </w:r>
    </w:p>
    <w:p w14:paraId="23624362" w14:textId="1E58DA71" w:rsidR="0034294E" w:rsidRPr="009B18EE" w:rsidRDefault="0034294E" w:rsidP="00D21937">
      <w:pPr>
        <w:pStyle w:val="Standard"/>
        <w:jc w:val="both"/>
        <w:rPr>
          <w:lang w:val="en-US"/>
        </w:rPr>
      </w:pPr>
      <w:r w:rsidRPr="009B18EE">
        <w:rPr>
          <w:lang w:val="en-US"/>
        </w:rPr>
        <w:t xml:space="preserve">  </w:t>
      </w:r>
      <w:r w:rsidR="00A41DA8" w:rsidRPr="009B18EE">
        <w:rPr>
          <w:lang w:val="en-US"/>
        </w:rPr>
        <w:t>If a battle begins naturally with Psychic aura (as in Collia</w:t>
      </w:r>
      <w:r w:rsidR="001D292A">
        <w:rPr>
          <w:lang w:val="en-US"/>
        </w:rPr>
        <w:t>’</w:t>
      </w:r>
      <w:r w:rsidR="00A41DA8" w:rsidRPr="009B18EE">
        <w:rPr>
          <w:lang w:val="en-US"/>
        </w:rPr>
        <w:t>s Colosseum), Defog will dissipate the aura for 6 turns before it returns naturally, as with natural weather. Teraform Zero will have the same effect for 8 turns.</w:t>
      </w:r>
    </w:p>
    <w:p w14:paraId="5B17413F" w14:textId="262EE375" w:rsidR="00567F12" w:rsidRPr="009B18EE" w:rsidRDefault="00567F12" w:rsidP="00D21937">
      <w:pPr>
        <w:pStyle w:val="Standard"/>
        <w:jc w:val="both"/>
        <w:rPr>
          <w:lang w:val="en-US"/>
        </w:rPr>
      </w:pPr>
    </w:p>
    <w:p w14:paraId="6FD8C39C" w14:textId="6AD95DB3" w:rsidR="00567F12" w:rsidRPr="009B18EE" w:rsidRDefault="00567F12" w:rsidP="00D21937">
      <w:pPr>
        <w:pStyle w:val="Standard"/>
        <w:jc w:val="both"/>
        <w:rPr>
          <w:lang w:val="en-US"/>
        </w:rPr>
      </w:pPr>
      <w:r w:rsidRPr="009B18EE">
        <w:rPr>
          <w:lang w:val="en-US"/>
        </w:rPr>
        <w:t xml:space="preserve">  </w:t>
      </w:r>
      <w:r w:rsidR="00A41DA8" w:rsidRPr="009B18EE">
        <w:rPr>
          <w:lang w:val="en-US"/>
        </w:rPr>
        <w:t>Unlike in the official games, airborne Pokémons are also affected by the aura.</w:t>
      </w:r>
    </w:p>
    <w:p w14:paraId="6F01D727" w14:textId="77777777" w:rsidR="00D21937" w:rsidRPr="009B18EE" w:rsidRDefault="00D21937" w:rsidP="00D21937">
      <w:pPr>
        <w:pStyle w:val="Standard"/>
        <w:jc w:val="both"/>
        <w:rPr>
          <w:lang w:val="en-US"/>
        </w:rPr>
      </w:pPr>
    </w:p>
    <w:p w14:paraId="34A7DC25" w14:textId="077388B3" w:rsidR="00D21937" w:rsidRPr="009B18EE" w:rsidRDefault="00A74298" w:rsidP="00D21937">
      <w:pPr>
        <w:jc w:val="both"/>
        <w:rPr>
          <w:b/>
          <w:bCs/>
          <w:lang w:val="en-US"/>
        </w:rPr>
      </w:pPr>
      <w:r w:rsidRPr="009B18EE">
        <w:rPr>
          <w:b/>
          <w:bCs/>
          <w:u w:val="single"/>
          <w:lang w:val="en-US"/>
        </w:rPr>
        <w:t>Field effects</w:t>
      </w:r>
      <w:r w:rsidR="00D21937" w:rsidRPr="009B18EE">
        <w:rPr>
          <w:b/>
          <w:bCs/>
          <w:lang w:val="en-US"/>
        </w:rPr>
        <w:t>:</w:t>
      </w:r>
    </w:p>
    <w:p w14:paraId="26B53D5A" w14:textId="77777777" w:rsidR="00D21937" w:rsidRPr="009B18EE" w:rsidRDefault="00D21937" w:rsidP="00D21937">
      <w:pPr>
        <w:pStyle w:val="Standard"/>
        <w:jc w:val="both"/>
        <w:rPr>
          <w:lang w:val="en-US"/>
        </w:rPr>
      </w:pPr>
    </w:p>
    <w:tbl>
      <w:tblPr>
        <w:tblStyle w:val="Grilledutableau"/>
        <w:tblW w:w="9923" w:type="dxa"/>
        <w:tblInd w:w="-85" w:type="dxa"/>
        <w:tblLook w:val="04A0" w:firstRow="1" w:lastRow="0" w:firstColumn="1" w:lastColumn="0" w:noHBand="0" w:noVBand="1"/>
      </w:tblPr>
      <w:tblGrid>
        <w:gridCol w:w="2410"/>
        <w:gridCol w:w="1134"/>
        <w:gridCol w:w="1134"/>
        <w:gridCol w:w="5245"/>
      </w:tblGrid>
      <w:tr w:rsidR="00A74298" w:rsidRPr="009B18EE" w14:paraId="27978F8D" w14:textId="77777777" w:rsidTr="009004FC">
        <w:trPr>
          <w:trHeight w:val="276"/>
        </w:trPr>
        <w:tc>
          <w:tcPr>
            <w:tcW w:w="2410" w:type="dxa"/>
            <w:tcMar>
              <w:top w:w="28" w:type="dxa"/>
              <w:left w:w="57" w:type="dxa"/>
              <w:bottom w:w="28" w:type="dxa"/>
              <w:right w:w="57" w:type="dxa"/>
            </w:tcMar>
            <w:vAlign w:val="center"/>
          </w:tcPr>
          <w:p w14:paraId="11FF6B3B" w14:textId="5A0C93A5" w:rsidR="00A74298" w:rsidRPr="009B18EE" w:rsidRDefault="00A74298" w:rsidP="00A74298">
            <w:pPr>
              <w:pStyle w:val="Standard"/>
              <w:jc w:val="center"/>
              <w:rPr>
                <w:b/>
                <w:bCs/>
                <w:color w:val="000000"/>
                <w:lang w:val="en-US"/>
              </w:rPr>
            </w:pPr>
            <w:r w:rsidRPr="009B18EE">
              <w:rPr>
                <w:b/>
                <w:bCs/>
                <w:color w:val="000000"/>
                <w:lang w:val="en-US"/>
              </w:rPr>
              <w:t>Type or move influenced</w:t>
            </w:r>
          </w:p>
        </w:tc>
        <w:tc>
          <w:tcPr>
            <w:tcW w:w="1134" w:type="dxa"/>
            <w:tcMar>
              <w:top w:w="28" w:type="dxa"/>
              <w:left w:w="57" w:type="dxa"/>
              <w:bottom w:w="28" w:type="dxa"/>
              <w:right w:w="57" w:type="dxa"/>
            </w:tcMar>
            <w:vAlign w:val="center"/>
          </w:tcPr>
          <w:p w14:paraId="0EC17F7E" w14:textId="380BF9AB" w:rsidR="00A74298" w:rsidRPr="009B18EE" w:rsidRDefault="00A74298" w:rsidP="00A74298">
            <w:pPr>
              <w:pStyle w:val="Standard"/>
              <w:jc w:val="center"/>
              <w:rPr>
                <w:b/>
                <w:bCs/>
                <w:color w:val="000000"/>
                <w:lang w:val="en-US"/>
              </w:rPr>
            </w:pPr>
            <w:r w:rsidRPr="009B18EE">
              <w:rPr>
                <w:b/>
                <w:bCs/>
                <w:color w:val="000000"/>
                <w:lang w:val="en-US"/>
              </w:rPr>
              <w:t>Power factor</w:t>
            </w:r>
          </w:p>
        </w:tc>
        <w:tc>
          <w:tcPr>
            <w:tcW w:w="1134" w:type="dxa"/>
            <w:tcMar>
              <w:top w:w="28" w:type="dxa"/>
              <w:left w:w="57" w:type="dxa"/>
              <w:bottom w:w="28" w:type="dxa"/>
              <w:right w:w="57" w:type="dxa"/>
            </w:tcMar>
            <w:vAlign w:val="center"/>
          </w:tcPr>
          <w:p w14:paraId="3044BC12" w14:textId="4E8257D9" w:rsidR="00A74298" w:rsidRPr="009B18EE" w:rsidRDefault="00A74298" w:rsidP="00A74298">
            <w:pPr>
              <w:pStyle w:val="Standard"/>
              <w:jc w:val="center"/>
              <w:rPr>
                <w:b/>
                <w:bCs/>
                <w:color w:val="000000"/>
                <w:lang w:val="en-US"/>
              </w:rPr>
            </w:pPr>
            <w:r w:rsidRPr="009B18EE">
              <w:rPr>
                <w:b/>
                <w:bCs/>
                <w:color w:val="000000"/>
                <w:lang w:val="en-US"/>
              </w:rPr>
              <w:t>Energy cost</w:t>
            </w:r>
          </w:p>
        </w:tc>
        <w:tc>
          <w:tcPr>
            <w:tcW w:w="5245" w:type="dxa"/>
            <w:tcMar>
              <w:top w:w="28" w:type="dxa"/>
              <w:left w:w="57" w:type="dxa"/>
              <w:bottom w:w="28" w:type="dxa"/>
              <w:right w:w="57" w:type="dxa"/>
            </w:tcMar>
            <w:vAlign w:val="center"/>
          </w:tcPr>
          <w:p w14:paraId="57EFDA53" w14:textId="7E550B15" w:rsidR="00A74298" w:rsidRPr="009B18EE" w:rsidRDefault="00A74298" w:rsidP="00A74298">
            <w:pPr>
              <w:pStyle w:val="Standard"/>
              <w:jc w:val="center"/>
              <w:rPr>
                <w:b/>
                <w:bCs/>
                <w:color w:val="000000"/>
                <w:lang w:val="en-US"/>
              </w:rPr>
            </w:pPr>
            <w:r w:rsidRPr="009B18EE">
              <w:rPr>
                <w:b/>
                <w:bCs/>
                <w:color w:val="000000"/>
                <w:lang w:val="en-US"/>
              </w:rPr>
              <w:t>Sentence displayed</w:t>
            </w:r>
          </w:p>
        </w:tc>
      </w:tr>
      <w:tr w:rsidR="00D21937" w:rsidRPr="00BA2A65" w14:paraId="214A49FD" w14:textId="77777777" w:rsidTr="009004FC">
        <w:trPr>
          <w:trHeight w:val="276"/>
        </w:trPr>
        <w:tc>
          <w:tcPr>
            <w:tcW w:w="2410" w:type="dxa"/>
            <w:tcMar>
              <w:top w:w="28" w:type="dxa"/>
              <w:left w:w="57" w:type="dxa"/>
              <w:bottom w:w="28" w:type="dxa"/>
              <w:right w:w="57" w:type="dxa"/>
            </w:tcMar>
            <w:vAlign w:val="center"/>
          </w:tcPr>
          <w:p w14:paraId="4FB93DCB" w14:textId="5EBCDC45" w:rsidR="00D21937" w:rsidRPr="009B18EE" w:rsidRDefault="00A41DA8" w:rsidP="00D21937">
            <w:pPr>
              <w:pStyle w:val="Standard"/>
              <w:jc w:val="center"/>
              <w:rPr>
                <w:noProof/>
                <w:lang w:val="en-US"/>
              </w:rPr>
            </w:pPr>
            <w:r w:rsidRPr="009B18EE">
              <w:rPr>
                <w:noProof/>
                <w:lang w:val="en-US"/>
              </w:rPr>
              <w:t>Non-divine priority attacks targeting an enemy + priority Perish Song</w:t>
            </w:r>
          </w:p>
        </w:tc>
        <w:tc>
          <w:tcPr>
            <w:tcW w:w="1134" w:type="dxa"/>
            <w:tcMar>
              <w:top w:w="28" w:type="dxa"/>
              <w:left w:w="57" w:type="dxa"/>
              <w:bottom w:w="28" w:type="dxa"/>
              <w:right w:w="57" w:type="dxa"/>
            </w:tcMar>
            <w:vAlign w:val="center"/>
          </w:tcPr>
          <w:p w14:paraId="10846AB1" w14:textId="6EAB3AB5" w:rsidR="00D21937" w:rsidRPr="009B18EE" w:rsidRDefault="00A74298" w:rsidP="00D21937">
            <w:pPr>
              <w:pStyle w:val="Standard"/>
              <w:jc w:val="center"/>
              <w:rPr>
                <w:color w:val="000000"/>
                <w:lang w:val="en-US"/>
              </w:rPr>
            </w:pPr>
            <w:r w:rsidRPr="009B18EE">
              <w:rPr>
                <w:color w:val="000000"/>
                <w:lang w:val="en-US"/>
              </w:rPr>
              <w:t>Nullified</w:t>
            </w:r>
          </w:p>
        </w:tc>
        <w:tc>
          <w:tcPr>
            <w:tcW w:w="1134" w:type="dxa"/>
            <w:tcMar>
              <w:top w:w="28" w:type="dxa"/>
              <w:left w:w="57" w:type="dxa"/>
              <w:bottom w:w="28" w:type="dxa"/>
              <w:right w:w="57" w:type="dxa"/>
            </w:tcMar>
            <w:vAlign w:val="center"/>
          </w:tcPr>
          <w:p w14:paraId="42FDC8E4" w14:textId="13DF6B6F" w:rsidR="00D21937" w:rsidRPr="009B18EE" w:rsidRDefault="000F7232" w:rsidP="00D21937">
            <w:pPr>
              <w:pStyle w:val="Standard"/>
              <w:jc w:val="center"/>
              <w:rPr>
                <w:color w:val="000000"/>
                <w:lang w:val="en-US"/>
              </w:rPr>
            </w:pPr>
            <w:r w:rsidRPr="009B18EE">
              <w:rPr>
                <w:color w:val="000000"/>
                <w:lang w:val="en-US"/>
              </w:rPr>
              <w:t>(Varies)</w:t>
            </w:r>
          </w:p>
        </w:tc>
        <w:tc>
          <w:tcPr>
            <w:tcW w:w="5245" w:type="dxa"/>
            <w:tcMar>
              <w:top w:w="28" w:type="dxa"/>
              <w:left w:w="57" w:type="dxa"/>
              <w:bottom w:w="28" w:type="dxa"/>
              <w:right w:w="57" w:type="dxa"/>
            </w:tcMar>
            <w:vAlign w:val="center"/>
          </w:tcPr>
          <w:p w14:paraId="1D109C56" w14:textId="354D5E94" w:rsidR="00D21937" w:rsidRPr="009B18EE" w:rsidRDefault="00A41DA8" w:rsidP="00D21937">
            <w:pPr>
              <w:pStyle w:val="Standard"/>
              <w:rPr>
                <w:i/>
                <w:iCs/>
                <w:color w:val="7030A0"/>
                <w:lang w:val="en-US"/>
              </w:rPr>
            </w:pPr>
            <w:r w:rsidRPr="009B18EE">
              <w:rPr>
                <w:i/>
                <w:iCs/>
                <w:color w:val="7030A0"/>
                <w:lang w:val="en-US"/>
              </w:rPr>
              <w:t>The psychic aura distorts time and causes this hasty attack to fail!</w:t>
            </w:r>
          </w:p>
        </w:tc>
      </w:tr>
      <w:tr w:rsidR="00D21937" w:rsidRPr="00BA2A65" w14:paraId="6AF366D8" w14:textId="77777777" w:rsidTr="009004FC">
        <w:trPr>
          <w:trHeight w:val="276"/>
        </w:trPr>
        <w:tc>
          <w:tcPr>
            <w:tcW w:w="2410" w:type="dxa"/>
            <w:tcMar>
              <w:top w:w="28" w:type="dxa"/>
              <w:left w:w="57" w:type="dxa"/>
              <w:bottom w:w="28" w:type="dxa"/>
              <w:right w:w="57" w:type="dxa"/>
            </w:tcMar>
            <w:vAlign w:val="center"/>
          </w:tcPr>
          <w:p w14:paraId="6C28DCA1" w14:textId="6ABDCAE2" w:rsidR="00D21937" w:rsidRPr="009B18EE" w:rsidRDefault="00D21937" w:rsidP="0034294E">
            <w:pPr>
              <w:pStyle w:val="Standard"/>
              <w:jc w:val="center"/>
              <w:rPr>
                <w:color w:val="000000"/>
                <w:lang w:val="en-US"/>
              </w:rPr>
            </w:pPr>
            <w:r w:rsidRPr="009B18EE">
              <w:rPr>
                <w:noProof/>
                <w:lang w:val="en-US"/>
              </w:rPr>
              <w:drawing>
                <wp:inline distT="0" distB="0" distL="0" distR="0" wp14:anchorId="1B5F9B0D" wp14:editId="3DCC14D2">
                  <wp:extent cx="180975" cy="180975"/>
                  <wp:effectExtent l="0" t="0" r="9525" b="9525"/>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7418CC95" w14:textId="4F93BB7C" w:rsidR="00D21937" w:rsidRPr="009B18EE" w:rsidRDefault="00D21937" w:rsidP="0034294E">
            <w:pPr>
              <w:pStyle w:val="Standard"/>
              <w:jc w:val="center"/>
              <w:rPr>
                <w:color w:val="000000"/>
                <w:lang w:val="en-US"/>
              </w:rPr>
            </w:pPr>
            <w:r w:rsidRPr="009B18EE">
              <w:rPr>
                <w:color w:val="000000"/>
                <w:lang w:val="en-US"/>
              </w:rPr>
              <w:t>+</w:t>
            </w:r>
            <w:r w:rsidR="00A07E60" w:rsidRPr="009B18EE">
              <w:rPr>
                <w:color w:val="000000"/>
                <w:lang w:val="en-US"/>
              </w:rPr>
              <w:t>3</w:t>
            </w:r>
            <w:r w:rsidRPr="009B18EE">
              <w:rPr>
                <w:color w:val="000000"/>
                <w:lang w:val="en-US"/>
              </w:rPr>
              <w:t>0%</w:t>
            </w:r>
          </w:p>
        </w:tc>
        <w:tc>
          <w:tcPr>
            <w:tcW w:w="1134" w:type="dxa"/>
            <w:tcMar>
              <w:top w:w="28" w:type="dxa"/>
              <w:left w:w="57" w:type="dxa"/>
              <w:bottom w:w="28" w:type="dxa"/>
              <w:right w:w="57" w:type="dxa"/>
            </w:tcMar>
            <w:vAlign w:val="center"/>
          </w:tcPr>
          <w:p w14:paraId="766D6A8F" w14:textId="77777777" w:rsidR="00D21937" w:rsidRPr="009B18EE" w:rsidRDefault="00D21937" w:rsidP="00D21937">
            <w:pPr>
              <w:pStyle w:val="Standard"/>
              <w:jc w:val="center"/>
              <w:rPr>
                <w:color w:val="000000"/>
                <w:lang w:val="en-US"/>
              </w:rPr>
            </w:pPr>
            <w:r w:rsidRPr="009B18EE">
              <w:rPr>
                <w:color w:val="000000"/>
                <w:lang w:val="en-US"/>
              </w:rPr>
              <w:t>-40%</w:t>
            </w:r>
          </w:p>
        </w:tc>
        <w:tc>
          <w:tcPr>
            <w:tcW w:w="5245" w:type="dxa"/>
            <w:tcMar>
              <w:top w:w="28" w:type="dxa"/>
              <w:left w:w="57" w:type="dxa"/>
              <w:bottom w:w="28" w:type="dxa"/>
              <w:right w:w="57" w:type="dxa"/>
            </w:tcMar>
            <w:vAlign w:val="center"/>
          </w:tcPr>
          <w:p w14:paraId="5E9DE8A8" w14:textId="4ACA4229" w:rsidR="00D21937" w:rsidRPr="009B18EE" w:rsidRDefault="00A41DA8" w:rsidP="00D21937">
            <w:pPr>
              <w:pStyle w:val="Standard"/>
              <w:rPr>
                <w:i/>
                <w:iCs/>
                <w:color w:val="7030A0"/>
                <w:lang w:val="en-US"/>
              </w:rPr>
            </w:pPr>
            <w:r w:rsidRPr="009B18EE">
              <w:rPr>
                <w:i/>
                <w:iCs/>
                <w:color w:val="7030A0"/>
                <w:lang w:val="en-US"/>
              </w:rPr>
              <w:t>The psychic aura increases the magical force of the attack!</w:t>
            </w:r>
          </w:p>
        </w:tc>
      </w:tr>
      <w:tr w:rsidR="006066EF" w:rsidRPr="00BA2A65" w14:paraId="1A23351E" w14:textId="77777777" w:rsidTr="009004FC">
        <w:trPr>
          <w:trHeight w:val="276"/>
        </w:trPr>
        <w:tc>
          <w:tcPr>
            <w:tcW w:w="2410" w:type="dxa"/>
            <w:tcMar>
              <w:top w:w="28" w:type="dxa"/>
              <w:left w:w="57" w:type="dxa"/>
              <w:bottom w:w="28" w:type="dxa"/>
              <w:right w:w="57" w:type="dxa"/>
            </w:tcMar>
            <w:vAlign w:val="center"/>
          </w:tcPr>
          <w:p w14:paraId="0E8D1227" w14:textId="6B4EA650" w:rsidR="006066EF" w:rsidRPr="009B18EE" w:rsidRDefault="00F422F1" w:rsidP="0034294E">
            <w:pPr>
              <w:pStyle w:val="Standard"/>
              <w:jc w:val="center"/>
              <w:rPr>
                <w:lang w:val="en-US"/>
              </w:rPr>
            </w:pPr>
            <w:r w:rsidRPr="009B18EE">
              <w:rPr>
                <w:lang w:val="en-US"/>
              </w:rPr>
              <w:t>Meditate</w:t>
            </w:r>
            <w:r w:rsidR="002968C0">
              <w:rPr>
                <w:lang w:val="en-US"/>
              </w:rPr>
              <w:t>,</w:t>
            </w:r>
          </w:p>
          <w:p w14:paraId="7215BE3E" w14:textId="6EEA8C2F" w:rsidR="006066EF" w:rsidRPr="009B18EE" w:rsidRDefault="002D03A4" w:rsidP="0034294E">
            <w:pPr>
              <w:pStyle w:val="Standard"/>
              <w:jc w:val="center"/>
              <w:rPr>
                <w:noProof/>
                <w:lang w:val="en-US"/>
              </w:rPr>
            </w:pPr>
            <w:r w:rsidRPr="009B18EE">
              <w:rPr>
                <w:lang w:val="en-US"/>
              </w:rPr>
              <w:t>Cosmic Power and Calm Mind</w:t>
            </w:r>
          </w:p>
        </w:tc>
        <w:tc>
          <w:tcPr>
            <w:tcW w:w="1134" w:type="dxa"/>
            <w:tcMar>
              <w:top w:w="28" w:type="dxa"/>
              <w:left w:w="57" w:type="dxa"/>
              <w:bottom w:w="28" w:type="dxa"/>
              <w:right w:w="57" w:type="dxa"/>
            </w:tcMar>
            <w:vAlign w:val="center"/>
          </w:tcPr>
          <w:p w14:paraId="50CE85BA" w14:textId="31628811" w:rsidR="006066EF" w:rsidRPr="009B18EE" w:rsidRDefault="000F7232" w:rsidP="0034294E">
            <w:pPr>
              <w:pStyle w:val="Standard"/>
              <w:jc w:val="center"/>
              <w:rPr>
                <w:color w:val="000000"/>
                <w:lang w:val="en-US"/>
              </w:rPr>
            </w:pPr>
            <w:r w:rsidRPr="009B18EE">
              <w:rPr>
                <w:color w:val="000000"/>
                <w:lang w:val="en-US"/>
              </w:rPr>
              <w:t>(Varies)</w:t>
            </w:r>
          </w:p>
          <w:p w14:paraId="255411E0" w14:textId="77777777" w:rsidR="006066EF" w:rsidRPr="009B18EE" w:rsidRDefault="006066EF" w:rsidP="0034294E">
            <w:pPr>
              <w:pStyle w:val="Standard"/>
              <w:jc w:val="center"/>
              <w:rPr>
                <w:color w:val="000000"/>
                <w:sz w:val="12"/>
                <w:szCs w:val="12"/>
                <w:lang w:val="en-US"/>
              </w:rPr>
            </w:pPr>
          </w:p>
          <w:p w14:paraId="3BC8E4E1" w14:textId="77777777" w:rsidR="006066EF" w:rsidRPr="009B18EE" w:rsidRDefault="006066EF" w:rsidP="0034294E">
            <w:pPr>
              <w:pStyle w:val="Standard"/>
              <w:jc w:val="center"/>
              <w:rPr>
                <w:color w:val="000000"/>
                <w:lang w:val="en-US"/>
              </w:rPr>
            </w:pPr>
            <w:r w:rsidRPr="009B18EE">
              <w:rPr>
                <w:color w:val="000000"/>
                <w:lang w:val="en-US"/>
              </w:rPr>
              <w:t>+100 %</w:t>
            </w:r>
          </w:p>
          <w:p w14:paraId="473052E6" w14:textId="34AF1517" w:rsidR="006066EF" w:rsidRPr="009B18EE" w:rsidRDefault="006066EF" w:rsidP="0034294E">
            <w:pPr>
              <w:pStyle w:val="Standard"/>
              <w:jc w:val="center"/>
              <w:rPr>
                <w:color w:val="000000"/>
                <w:sz w:val="12"/>
                <w:szCs w:val="12"/>
                <w:lang w:val="en-US"/>
              </w:rPr>
            </w:pPr>
          </w:p>
        </w:tc>
        <w:tc>
          <w:tcPr>
            <w:tcW w:w="1134" w:type="dxa"/>
            <w:tcMar>
              <w:top w:w="28" w:type="dxa"/>
              <w:left w:w="57" w:type="dxa"/>
              <w:bottom w:w="28" w:type="dxa"/>
              <w:right w:w="57" w:type="dxa"/>
            </w:tcMar>
            <w:vAlign w:val="center"/>
          </w:tcPr>
          <w:p w14:paraId="23E91D7E" w14:textId="794C4B60" w:rsidR="006066EF" w:rsidRPr="009B18EE" w:rsidRDefault="006066EF" w:rsidP="00D21937">
            <w:pPr>
              <w:pStyle w:val="Standard"/>
              <w:jc w:val="center"/>
              <w:rPr>
                <w:color w:val="000000"/>
                <w:lang w:val="en-US"/>
              </w:rPr>
            </w:pPr>
            <w:r w:rsidRPr="009B18EE">
              <w:rPr>
                <w:color w:val="000000"/>
                <w:lang w:val="en-US"/>
              </w:rPr>
              <w:t>-40%</w:t>
            </w:r>
          </w:p>
        </w:tc>
        <w:tc>
          <w:tcPr>
            <w:tcW w:w="5245" w:type="dxa"/>
            <w:tcMar>
              <w:top w:w="28" w:type="dxa"/>
              <w:left w:w="57" w:type="dxa"/>
              <w:bottom w:w="28" w:type="dxa"/>
              <w:right w:w="57" w:type="dxa"/>
            </w:tcMar>
            <w:vAlign w:val="center"/>
          </w:tcPr>
          <w:p w14:paraId="411D3FBE" w14:textId="29E8E397" w:rsidR="006066EF" w:rsidRPr="009B18EE" w:rsidRDefault="00A41DA8" w:rsidP="00D21937">
            <w:pPr>
              <w:pStyle w:val="Standard"/>
              <w:rPr>
                <w:i/>
                <w:iCs/>
                <w:color w:val="7030A0"/>
                <w:lang w:val="en-US"/>
              </w:rPr>
            </w:pPr>
            <w:r w:rsidRPr="009B18EE">
              <w:rPr>
                <w:i/>
                <w:iCs/>
                <w:color w:val="7030A0"/>
                <w:lang w:val="en-US"/>
              </w:rPr>
              <w:t>The psychic aura increases meditative power!</w:t>
            </w:r>
          </w:p>
        </w:tc>
      </w:tr>
      <w:tr w:rsidR="00EB4824" w:rsidRPr="00BA2A65" w14:paraId="76C1F2CA" w14:textId="77777777" w:rsidTr="009004FC">
        <w:trPr>
          <w:trHeight w:val="276"/>
        </w:trPr>
        <w:tc>
          <w:tcPr>
            <w:tcW w:w="2410" w:type="dxa"/>
            <w:tcMar>
              <w:top w:w="28" w:type="dxa"/>
              <w:left w:w="57" w:type="dxa"/>
              <w:bottom w:w="28" w:type="dxa"/>
              <w:right w:w="57" w:type="dxa"/>
            </w:tcMar>
            <w:vAlign w:val="center"/>
          </w:tcPr>
          <w:p w14:paraId="4CC682D9" w14:textId="3ED89098" w:rsidR="00EB4824" w:rsidRPr="009B18EE" w:rsidRDefault="00F422F1" w:rsidP="0034294E">
            <w:pPr>
              <w:pStyle w:val="Standard"/>
              <w:jc w:val="center"/>
              <w:rPr>
                <w:noProof/>
                <w:lang w:val="en-US"/>
              </w:rPr>
            </w:pPr>
            <w:r w:rsidRPr="009B18EE">
              <w:rPr>
                <w:noProof/>
                <w:lang w:val="en-US"/>
              </w:rPr>
              <w:t>Mystical Fire</w:t>
            </w:r>
            <w:r w:rsidR="00F3213F" w:rsidRPr="009B18EE">
              <w:rPr>
                <w:noProof/>
                <w:lang w:val="en-US"/>
              </w:rPr>
              <w:t xml:space="preserve"> and</w:t>
            </w:r>
            <w:r w:rsidR="00EB4824" w:rsidRPr="009B18EE">
              <w:rPr>
                <w:noProof/>
                <w:lang w:val="en-US"/>
              </w:rPr>
              <w:t xml:space="preserve"> </w:t>
            </w:r>
            <w:r w:rsidR="00F3213F" w:rsidRPr="009B18EE">
              <w:rPr>
                <w:noProof/>
                <w:lang w:val="en-US"/>
              </w:rPr>
              <w:t>Magical Leaf</w:t>
            </w:r>
          </w:p>
        </w:tc>
        <w:tc>
          <w:tcPr>
            <w:tcW w:w="1134" w:type="dxa"/>
            <w:tcMar>
              <w:top w:w="28" w:type="dxa"/>
              <w:left w:w="57" w:type="dxa"/>
              <w:bottom w:w="28" w:type="dxa"/>
              <w:right w:w="57" w:type="dxa"/>
            </w:tcMar>
            <w:vAlign w:val="center"/>
          </w:tcPr>
          <w:p w14:paraId="76969D17" w14:textId="1CA1F2B6" w:rsidR="00EB4824" w:rsidRPr="009B18EE" w:rsidRDefault="00EB4824" w:rsidP="0034294E">
            <w:pPr>
              <w:pStyle w:val="Standard"/>
              <w:jc w:val="center"/>
              <w:rPr>
                <w:color w:val="000000"/>
                <w:lang w:val="en-US"/>
              </w:rPr>
            </w:pPr>
            <w:r w:rsidRPr="009B18EE">
              <w:rPr>
                <w:color w:val="000000"/>
                <w:lang w:val="en-US"/>
              </w:rPr>
              <w:t>+30 %</w:t>
            </w:r>
          </w:p>
        </w:tc>
        <w:tc>
          <w:tcPr>
            <w:tcW w:w="1134" w:type="dxa"/>
            <w:tcMar>
              <w:top w:w="28" w:type="dxa"/>
              <w:left w:w="57" w:type="dxa"/>
              <w:bottom w:w="28" w:type="dxa"/>
              <w:right w:w="57" w:type="dxa"/>
            </w:tcMar>
            <w:vAlign w:val="center"/>
          </w:tcPr>
          <w:p w14:paraId="0B156888" w14:textId="0AF5FD6F" w:rsidR="00EB4824" w:rsidRPr="009B18EE" w:rsidRDefault="00EB4824" w:rsidP="00D21937">
            <w:pPr>
              <w:pStyle w:val="Standard"/>
              <w:jc w:val="center"/>
              <w:rPr>
                <w:color w:val="000000"/>
                <w:lang w:val="en-US"/>
              </w:rPr>
            </w:pPr>
            <w:r w:rsidRPr="009B18EE">
              <w:rPr>
                <w:color w:val="000000"/>
                <w:lang w:val="en-US"/>
              </w:rPr>
              <w:t>-0 %</w:t>
            </w:r>
          </w:p>
        </w:tc>
        <w:tc>
          <w:tcPr>
            <w:tcW w:w="5245" w:type="dxa"/>
            <w:tcMar>
              <w:top w:w="28" w:type="dxa"/>
              <w:left w:w="57" w:type="dxa"/>
              <w:bottom w:w="28" w:type="dxa"/>
              <w:right w:w="57" w:type="dxa"/>
            </w:tcMar>
            <w:vAlign w:val="center"/>
          </w:tcPr>
          <w:p w14:paraId="4F57CF8B" w14:textId="33B8F03E" w:rsidR="00EB4824" w:rsidRPr="009B18EE" w:rsidRDefault="00A33B8B" w:rsidP="00D21937">
            <w:pPr>
              <w:pStyle w:val="Standard"/>
              <w:rPr>
                <w:i/>
                <w:iCs/>
                <w:color w:val="7030A0"/>
                <w:lang w:val="en-US"/>
              </w:rPr>
            </w:pPr>
            <w:r w:rsidRPr="009B18EE">
              <w:rPr>
                <w:i/>
                <w:iCs/>
                <w:color w:val="7030A0"/>
                <w:lang w:val="en-US"/>
              </w:rPr>
              <w:t>The psychic aura increases the magical force of the attack!</w:t>
            </w:r>
          </w:p>
        </w:tc>
      </w:tr>
      <w:tr w:rsidR="00D21937" w:rsidRPr="00BA2A65" w14:paraId="4F8BBFA9" w14:textId="77777777" w:rsidTr="009004FC">
        <w:trPr>
          <w:trHeight w:val="276"/>
        </w:trPr>
        <w:tc>
          <w:tcPr>
            <w:tcW w:w="2410" w:type="dxa"/>
            <w:tcMar>
              <w:top w:w="28" w:type="dxa"/>
              <w:left w:w="57" w:type="dxa"/>
              <w:bottom w:w="28" w:type="dxa"/>
              <w:right w:w="57" w:type="dxa"/>
            </w:tcMar>
            <w:vAlign w:val="center"/>
          </w:tcPr>
          <w:p w14:paraId="16BD694D" w14:textId="0C1CF2B2" w:rsidR="00D21937" w:rsidRPr="009B18EE" w:rsidRDefault="0034294E" w:rsidP="00D21937">
            <w:pPr>
              <w:pStyle w:val="Standard"/>
              <w:jc w:val="center"/>
              <w:rPr>
                <w:noProof/>
                <w:lang w:val="en-US"/>
              </w:rPr>
            </w:pPr>
            <w:r w:rsidRPr="009B18EE">
              <w:rPr>
                <w:noProof/>
                <w:lang w:val="en-US"/>
              </w:rPr>
              <w:drawing>
                <wp:inline distT="0" distB="0" distL="0" distR="0" wp14:anchorId="4D9748CA" wp14:editId="3FD05B14">
                  <wp:extent cx="180975" cy="180975"/>
                  <wp:effectExtent l="0" t="0" r="9525" b="9525"/>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134" w:type="dxa"/>
            <w:tcMar>
              <w:top w:w="28" w:type="dxa"/>
              <w:left w:w="57" w:type="dxa"/>
              <w:bottom w:w="28" w:type="dxa"/>
              <w:right w:w="57" w:type="dxa"/>
            </w:tcMar>
            <w:vAlign w:val="center"/>
          </w:tcPr>
          <w:p w14:paraId="7B7D7A1F" w14:textId="49680F60" w:rsidR="00D21937" w:rsidRPr="009B18EE" w:rsidRDefault="0034294E" w:rsidP="00D21937">
            <w:pPr>
              <w:pStyle w:val="Standard"/>
              <w:jc w:val="center"/>
              <w:rPr>
                <w:color w:val="000000"/>
                <w:lang w:val="en-US"/>
              </w:rPr>
            </w:pPr>
            <w:r w:rsidRPr="009B18EE">
              <w:rPr>
                <w:color w:val="000000"/>
                <w:lang w:val="en-US"/>
              </w:rPr>
              <w:t>+20 %</w:t>
            </w:r>
          </w:p>
        </w:tc>
        <w:tc>
          <w:tcPr>
            <w:tcW w:w="1134" w:type="dxa"/>
            <w:tcMar>
              <w:top w:w="28" w:type="dxa"/>
              <w:left w:w="57" w:type="dxa"/>
              <w:bottom w:w="28" w:type="dxa"/>
              <w:right w:w="57" w:type="dxa"/>
            </w:tcMar>
            <w:vAlign w:val="center"/>
          </w:tcPr>
          <w:p w14:paraId="17C2FE96" w14:textId="08EDD1EA" w:rsidR="00D21937" w:rsidRPr="009B18EE" w:rsidRDefault="0034294E" w:rsidP="00D21937">
            <w:pPr>
              <w:pStyle w:val="Standard"/>
              <w:jc w:val="center"/>
              <w:rPr>
                <w:color w:val="000000"/>
                <w:lang w:val="en-US"/>
              </w:rPr>
            </w:pPr>
            <w:r w:rsidRPr="009B18EE">
              <w:rPr>
                <w:color w:val="000000"/>
                <w:lang w:val="en-US"/>
              </w:rPr>
              <w:t>-20 %</w:t>
            </w:r>
          </w:p>
        </w:tc>
        <w:tc>
          <w:tcPr>
            <w:tcW w:w="5245" w:type="dxa"/>
            <w:tcMar>
              <w:top w:w="28" w:type="dxa"/>
              <w:left w:w="57" w:type="dxa"/>
              <w:bottom w:w="28" w:type="dxa"/>
              <w:right w:w="57" w:type="dxa"/>
            </w:tcMar>
            <w:vAlign w:val="center"/>
          </w:tcPr>
          <w:p w14:paraId="2EAD75C5" w14:textId="468589BE" w:rsidR="00D21937" w:rsidRPr="009B18EE" w:rsidRDefault="00A33B8B" w:rsidP="00D21937">
            <w:pPr>
              <w:pStyle w:val="Standard"/>
              <w:rPr>
                <w:i/>
                <w:iCs/>
                <w:color w:val="7030A0"/>
                <w:lang w:val="en-US"/>
              </w:rPr>
            </w:pPr>
            <w:r w:rsidRPr="009B18EE">
              <w:rPr>
                <w:i/>
                <w:iCs/>
                <w:color w:val="7030A0"/>
                <w:lang w:val="en-US"/>
              </w:rPr>
              <w:t>The aura conducive to meditation enhances the fairy magic!</w:t>
            </w:r>
          </w:p>
        </w:tc>
      </w:tr>
    </w:tbl>
    <w:p w14:paraId="23A2333E" w14:textId="77777777" w:rsidR="00914DDC" w:rsidRPr="009B18EE" w:rsidRDefault="00914DDC" w:rsidP="00D21937">
      <w:pPr>
        <w:pStyle w:val="Standard"/>
        <w:jc w:val="both"/>
        <w:rPr>
          <w:lang w:val="en-US"/>
        </w:rPr>
      </w:pPr>
    </w:p>
    <w:p w14:paraId="12983C2C" w14:textId="5C3F0F22" w:rsidR="00D21937" w:rsidRPr="009B18EE" w:rsidRDefault="00D21937" w:rsidP="00D21937">
      <w:pPr>
        <w:pStyle w:val="Standard"/>
        <w:jc w:val="both"/>
        <w:rPr>
          <w:b/>
          <w:lang w:val="en-US"/>
        </w:rPr>
      </w:pPr>
      <w:r w:rsidRPr="009B18EE">
        <w:rPr>
          <w:b/>
          <w:lang w:val="en-US"/>
        </w:rPr>
        <w:t xml:space="preserve">  </w:t>
      </w:r>
      <w:r w:rsidR="00A74298" w:rsidRPr="009B18EE">
        <w:rPr>
          <w:b/>
          <w:lang w:val="en-US"/>
        </w:rPr>
        <w:t>In addition to the above effects </w:t>
      </w:r>
      <w:r w:rsidRPr="009B18EE">
        <w:rPr>
          <w:b/>
          <w:lang w:val="en-US"/>
        </w:rPr>
        <w:t>…</w:t>
      </w:r>
    </w:p>
    <w:p w14:paraId="75491DD3" w14:textId="18CC40C8" w:rsidR="00D21937" w:rsidRPr="009B18EE" w:rsidRDefault="00D21937" w:rsidP="00D21937">
      <w:pPr>
        <w:pStyle w:val="Standard"/>
        <w:jc w:val="both"/>
        <w:rPr>
          <w:lang w:val="en-US"/>
        </w:rPr>
      </w:pPr>
      <w:r w:rsidRPr="009B18EE">
        <w:rPr>
          <w:lang w:val="en-US"/>
        </w:rPr>
        <w:t xml:space="preserve">  • </w:t>
      </w:r>
      <w:r w:rsidR="00F45879" w:rsidRPr="009B18EE">
        <w:rPr>
          <w:lang w:val="en-US"/>
        </w:rPr>
        <w:t>All priority attacks targeting a single Pokémon that are not divine are nullified (including those accelerated by an ability). Perish Song is the only area attack that is also blocked if it has priority.</w:t>
      </w:r>
    </w:p>
    <w:p w14:paraId="110A308D" w14:textId="2A58391C" w:rsidR="00D21937" w:rsidRPr="009B18EE" w:rsidRDefault="00D21937" w:rsidP="00D21937">
      <w:pPr>
        <w:pStyle w:val="Standard"/>
        <w:jc w:val="both"/>
        <w:rPr>
          <w:lang w:val="en-US"/>
        </w:rPr>
      </w:pPr>
      <w:r w:rsidRPr="009B18EE">
        <w:rPr>
          <w:lang w:val="en-US"/>
        </w:rPr>
        <w:lastRenderedPageBreak/>
        <w:t xml:space="preserve">  • </w:t>
      </w:r>
      <w:r w:rsidR="00F45879" w:rsidRPr="009B18EE">
        <w:rPr>
          <w:lang w:val="en-US"/>
        </w:rPr>
        <w:t>The chances of an attack putting a target to sleep are multiplied by 1.</w:t>
      </w:r>
      <w:r w:rsidRPr="009B18EE">
        <w:rPr>
          <w:lang w:val="en-US"/>
        </w:rPr>
        <w:t>3.</w:t>
      </w:r>
    </w:p>
    <w:p w14:paraId="693C07D6" w14:textId="08435F55" w:rsidR="000F25D3" w:rsidRPr="009B18EE" w:rsidRDefault="000F25D3" w:rsidP="00D21937">
      <w:pPr>
        <w:pStyle w:val="Standard"/>
        <w:jc w:val="both"/>
        <w:rPr>
          <w:lang w:val="en-US"/>
        </w:rPr>
      </w:pPr>
      <w:r w:rsidRPr="009B18EE">
        <w:rPr>
          <w:lang w:val="en-US"/>
        </w:rPr>
        <w:t xml:space="preserve">  • </w:t>
      </w:r>
      <w:r w:rsidR="00F45879" w:rsidRPr="009B18EE">
        <w:rPr>
          <w:lang w:val="en-US"/>
        </w:rPr>
        <w:t>The chances of an attack causing confusion are multiplied by 1.3.</w:t>
      </w:r>
    </w:p>
    <w:p w14:paraId="656684B3" w14:textId="6E5848B2" w:rsidR="00CC499A" w:rsidRPr="009B18EE" w:rsidRDefault="00CC499A" w:rsidP="00D21937">
      <w:pPr>
        <w:pStyle w:val="Standard"/>
        <w:jc w:val="both"/>
        <w:rPr>
          <w:lang w:val="en-US"/>
        </w:rPr>
      </w:pPr>
      <w:r w:rsidRPr="009B18EE">
        <w:rPr>
          <w:lang w:val="en-US"/>
        </w:rPr>
        <w:t xml:space="preserve">  • </w:t>
      </w:r>
      <w:r w:rsidR="00F45879" w:rsidRPr="009B18EE">
        <w:rPr>
          <w:lang w:val="en-US"/>
        </w:rPr>
        <w:t>Mesprit</w:t>
      </w:r>
      <w:r w:rsidR="001D292A">
        <w:rPr>
          <w:lang w:val="en-US"/>
        </w:rPr>
        <w:t>’</w:t>
      </w:r>
      <w:r w:rsidR="00F45879" w:rsidRPr="009B18EE">
        <w:rPr>
          <w:lang w:val="en-US"/>
        </w:rPr>
        <w:t>s Master of Emotions ability is 50% more likely to flinch (bonus added up, not multiplied if combined with a cave or holy place).</w:t>
      </w:r>
    </w:p>
    <w:p w14:paraId="1FD8D745" w14:textId="5F19BEAE" w:rsidR="00D21937" w:rsidRPr="009B18EE" w:rsidRDefault="004662BF" w:rsidP="00D21937">
      <w:pPr>
        <w:pStyle w:val="Standard"/>
        <w:jc w:val="both"/>
        <w:rPr>
          <w:lang w:val="en-US"/>
        </w:rPr>
      </w:pPr>
      <w:r w:rsidRPr="009B18EE">
        <w:rPr>
          <w:lang w:val="en-US"/>
        </w:rPr>
        <w:t xml:space="preserve">  • </w:t>
      </w:r>
      <w:r w:rsidR="00775C05" w:rsidRPr="009B18EE">
        <w:rPr>
          <w:lang w:val="en-US"/>
        </w:rPr>
        <w:t>The Expanding Force attack gains 50% power (stacks to aura boost) and hits all enemies.</w:t>
      </w:r>
    </w:p>
    <w:p w14:paraId="1BCAA5ED" w14:textId="199BF44A" w:rsidR="00D21937" w:rsidRPr="009B18EE" w:rsidRDefault="00D21937" w:rsidP="00157747">
      <w:pPr>
        <w:pStyle w:val="Standard"/>
        <w:jc w:val="both"/>
        <w:rPr>
          <w:color w:val="000000"/>
          <w:lang w:val="en-US"/>
        </w:rPr>
      </w:pPr>
      <w:r w:rsidRPr="009B18EE">
        <w:rPr>
          <w:lang w:val="en-US"/>
        </w:rPr>
        <w:t xml:space="preserve">  • </w:t>
      </w:r>
      <w:r w:rsidR="00775C05" w:rsidRPr="009B18EE">
        <w:rPr>
          <w:lang w:val="en-US"/>
        </w:rPr>
        <w:t>Holders of the Telepathy and Forewarn abilities see their Special Attack increased by 30%.</w:t>
      </w:r>
      <w:r w:rsidR="00157747" w:rsidRPr="009B18EE">
        <w:rPr>
          <w:color w:val="000000"/>
          <w:lang w:val="en-US"/>
        </w:rPr>
        <w:t xml:space="preserve"> </w:t>
      </w:r>
    </w:p>
    <w:p w14:paraId="56287407" w14:textId="6F007122" w:rsidR="00D21937" w:rsidRPr="009B18EE" w:rsidRDefault="00157747" w:rsidP="00D21937">
      <w:pPr>
        <w:pStyle w:val="Standard"/>
        <w:jc w:val="both"/>
        <w:rPr>
          <w:lang w:val="en-US"/>
        </w:rPr>
      </w:pPr>
      <w:r w:rsidRPr="009B18EE">
        <w:rPr>
          <w:color w:val="000000"/>
          <w:lang w:val="en-US"/>
        </w:rPr>
        <w:t xml:space="preserve">  • </w:t>
      </w:r>
      <w:r w:rsidR="00775C05" w:rsidRPr="009B18EE">
        <w:rPr>
          <w:color w:val="000000"/>
          <w:lang w:val="en-US"/>
        </w:rPr>
        <w:t>The Anticipation ability triggers an increase in Speed Stat when the holder arrives on the field.</w:t>
      </w:r>
    </w:p>
    <w:p w14:paraId="276508C2" w14:textId="5FFC0598" w:rsidR="00801F42" w:rsidRPr="009B18EE" w:rsidRDefault="00157747" w:rsidP="00D21937">
      <w:pPr>
        <w:pStyle w:val="Standard"/>
        <w:jc w:val="both"/>
        <w:rPr>
          <w:lang w:val="en-US"/>
        </w:rPr>
      </w:pPr>
      <w:r w:rsidRPr="009B18EE">
        <w:rPr>
          <w:lang w:val="en-US"/>
        </w:rPr>
        <w:t xml:space="preserve">  • </w:t>
      </w:r>
      <w:r w:rsidR="00775C05" w:rsidRPr="009B18EE">
        <w:rPr>
          <w:lang w:val="en-US"/>
        </w:rPr>
        <w:t>Meditate increases Attack and Special Attack + also Special Defense if the terrain is not cursed (same stats increases as in a holy place).</w:t>
      </w:r>
    </w:p>
    <w:p w14:paraId="16468760" w14:textId="75D3844E" w:rsidR="00801F42" w:rsidRPr="009B18EE" w:rsidRDefault="00801F42" w:rsidP="00801F42">
      <w:pPr>
        <w:pStyle w:val="Standard"/>
        <w:jc w:val="both"/>
        <w:rPr>
          <w:lang w:val="en-US"/>
        </w:rPr>
      </w:pPr>
      <w:r w:rsidRPr="009B18EE">
        <w:rPr>
          <w:lang w:val="en-US"/>
        </w:rPr>
        <w:t xml:space="preserve">  • </w:t>
      </w:r>
      <w:r w:rsidR="00775C05" w:rsidRPr="009B18EE">
        <w:rPr>
          <w:lang w:val="en-US"/>
        </w:rPr>
        <w:t>Cosmic Power and Calm Mind double their effectiveness and raise the stats they increase by two stages (cannot be stacked with spa</w:t>
      </w:r>
      <w:r w:rsidR="00370964">
        <w:rPr>
          <w:lang w:val="en-US"/>
        </w:rPr>
        <w:t>tial</w:t>
      </w:r>
      <w:r w:rsidR="00775C05" w:rsidRPr="009B18EE">
        <w:rPr>
          <w:lang w:val="en-US"/>
        </w:rPr>
        <w:t xml:space="preserve"> terrain).</w:t>
      </w:r>
    </w:p>
    <w:p w14:paraId="30AC2D73" w14:textId="6BB72EED" w:rsidR="00801F42" w:rsidRPr="009B18EE" w:rsidRDefault="00801F42" w:rsidP="00801F42">
      <w:pPr>
        <w:pStyle w:val="Standard"/>
        <w:jc w:val="both"/>
        <w:rPr>
          <w:lang w:val="en-US"/>
        </w:rPr>
      </w:pPr>
      <w:r w:rsidRPr="009B18EE">
        <w:rPr>
          <w:lang w:val="en-US"/>
        </w:rPr>
        <w:t xml:space="preserve">  • </w:t>
      </w:r>
      <w:r w:rsidR="00775C05" w:rsidRPr="009B18EE">
        <w:rPr>
          <w:lang w:val="en-US"/>
        </w:rPr>
        <w:t xml:space="preserve">Hypnosis sees its </w:t>
      </w:r>
      <w:r w:rsidR="00825D61">
        <w:rPr>
          <w:lang w:val="en-US"/>
        </w:rPr>
        <w:t>accuracy</w:t>
      </w:r>
      <w:r w:rsidR="00775C05" w:rsidRPr="009B18EE">
        <w:rPr>
          <w:lang w:val="en-US"/>
        </w:rPr>
        <w:t xml:space="preserve"> multiplied by 1.15 (which amounts to a boost of 49.5% in precision with the chances of falling asleep 30% higher).</w:t>
      </w:r>
    </w:p>
    <w:p w14:paraId="0AAFD336" w14:textId="0C91C935" w:rsidR="00801F42" w:rsidRPr="009B18EE" w:rsidRDefault="00801F42" w:rsidP="00D21937">
      <w:pPr>
        <w:pStyle w:val="Standard"/>
        <w:jc w:val="both"/>
        <w:rPr>
          <w:lang w:val="en-US"/>
        </w:rPr>
      </w:pPr>
      <w:r w:rsidRPr="009B18EE">
        <w:rPr>
          <w:lang w:val="en-US"/>
        </w:rPr>
        <w:t xml:space="preserve">  • </w:t>
      </w:r>
      <w:r w:rsidR="00775C05" w:rsidRPr="009B18EE">
        <w:rPr>
          <w:lang w:val="en-US"/>
        </w:rPr>
        <w:t>Gravity, Trick Room, Wonder Room and Magic Room will take effect for 8 turns instead of 5.</w:t>
      </w:r>
    </w:p>
    <w:p w14:paraId="14746917" w14:textId="60BB46E2" w:rsidR="00E84605" w:rsidRPr="009B18EE" w:rsidRDefault="00E84605" w:rsidP="00D21937">
      <w:pPr>
        <w:pStyle w:val="Standard"/>
        <w:jc w:val="both"/>
        <w:rPr>
          <w:lang w:val="en-US"/>
        </w:rPr>
      </w:pPr>
      <w:r w:rsidRPr="009B18EE">
        <w:rPr>
          <w:lang w:val="en-US"/>
        </w:rPr>
        <w:t xml:space="preserve">  • </w:t>
      </w:r>
      <w:r w:rsidR="00775C05" w:rsidRPr="009B18EE">
        <w:rPr>
          <w:lang w:val="en-US"/>
        </w:rPr>
        <w:t>The Psychic Seed is consumed and increases the user</w:t>
      </w:r>
      <w:r w:rsidR="001D292A">
        <w:rPr>
          <w:lang w:val="en-US"/>
        </w:rPr>
        <w:t>’</w:t>
      </w:r>
      <w:r w:rsidR="00775C05" w:rsidRPr="009B18EE">
        <w:rPr>
          <w:lang w:val="en-US"/>
        </w:rPr>
        <w:t>s Special Defense.</w:t>
      </w:r>
    </w:p>
    <w:p w14:paraId="0EB04368" w14:textId="1599A3F3" w:rsidR="00D21937" w:rsidRPr="009B18EE" w:rsidRDefault="00801F42" w:rsidP="00D21937">
      <w:pPr>
        <w:pStyle w:val="Standard"/>
        <w:jc w:val="both"/>
        <w:rPr>
          <w:lang w:val="en-US"/>
        </w:rPr>
      </w:pPr>
      <w:r w:rsidRPr="009B18EE">
        <w:rPr>
          <w:lang w:val="en-US"/>
        </w:rPr>
        <w:t xml:space="preserve">  • </w:t>
      </w:r>
      <w:r w:rsidR="00775C05" w:rsidRPr="009B18EE">
        <w:rPr>
          <w:lang w:val="en-US"/>
        </w:rPr>
        <w:t>For Nature Power, Camouflage and Secret Power, Psychic aura takes precedence over all weather and alterable battlefields. Therefore, outside Distortion World, space, a</w:t>
      </w:r>
      <w:r w:rsidR="00E82025">
        <w:rPr>
          <w:lang w:val="en-US"/>
        </w:rPr>
        <w:t>erial</w:t>
      </w:r>
      <w:r w:rsidR="00775C05" w:rsidRPr="009B18EE">
        <w:rPr>
          <w:lang w:val="en-US"/>
        </w:rPr>
        <w:t xml:space="preserve"> or underwater terrain </w:t>
      </w:r>
      <w:r w:rsidRPr="009B18EE">
        <w:rPr>
          <w:lang w:val="en-US"/>
        </w:rPr>
        <w:t>…</w:t>
      </w:r>
    </w:p>
    <w:p w14:paraId="484C38AF" w14:textId="0A3432C8" w:rsidR="00D21937" w:rsidRPr="009B18EE" w:rsidRDefault="00801F42" w:rsidP="00D21937">
      <w:pPr>
        <w:pStyle w:val="Standard"/>
        <w:jc w:val="both"/>
        <w:rPr>
          <w:lang w:val="en-US"/>
        </w:rPr>
      </w:pPr>
      <w:r w:rsidRPr="009B18EE">
        <w:rPr>
          <w:lang w:val="en-US"/>
        </w:rPr>
        <w:t xml:space="preserve">  – </w:t>
      </w:r>
      <w:r w:rsidR="00775C05" w:rsidRPr="009B18EE">
        <w:rPr>
          <w:lang w:val="en-US"/>
        </w:rPr>
        <w:t>Nature Power becomes</w:t>
      </w:r>
      <w:r w:rsidR="00D21937" w:rsidRPr="009B18EE">
        <w:rPr>
          <w:lang w:val="en-US"/>
        </w:rPr>
        <w:t xml:space="preserve"> </w:t>
      </w:r>
      <w:r w:rsidR="00F3213F" w:rsidRPr="009B18EE">
        <w:rPr>
          <w:lang w:val="en-US"/>
        </w:rPr>
        <w:t>Psychic</w:t>
      </w:r>
      <w:r w:rsidRPr="009B18EE">
        <w:rPr>
          <w:lang w:val="en-US"/>
        </w:rPr>
        <w:t>.</w:t>
      </w:r>
    </w:p>
    <w:p w14:paraId="2F276545" w14:textId="5371522F" w:rsidR="00D21937" w:rsidRPr="009B18EE" w:rsidRDefault="00801F42" w:rsidP="00D21937">
      <w:pPr>
        <w:pStyle w:val="Standard"/>
        <w:jc w:val="both"/>
        <w:rPr>
          <w:lang w:val="en-US"/>
        </w:rPr>
      </w:pPr>
      <w:r w:rsidRPr="009B18EE">
        <w:rPr>
          <w:lang w:val="en-US"/>
        </w:rPr>
        <w:t xml:space="preserve">  – </w:t>
      </w:r>
      <w:r w:rsidR="00DB61AE">
        <w:rPr>
          <w:lang w:val="en-US"/>
        </w:rPr>
        <w:t>Camouflage and Mimicry cause</w:t>
      </w:r>
      <w:r w:rsidR="00205312" w:rsidRPr="009B18EE">
        <w:rPr>
          <w:lang w:val="en-US"/>
        </w:rPr>
        <w:t xml:space="preserve"> the user to become</w:t>
      </w:r>
      <w:r w:rsidR="00D21937" w:rsidRPr="009B18EE">
        <w:rPr>
          <w:lang w:val="en-US"/>
        </w:rPr>
        <w:t xml:space="preserve"> </w:t>
      </w:r>
      <w:r w:rsidR="00775C05" w:rsidRPr="009B18EE">
        <w:rPr>
          <w:lang w:val="en-US"/>
        </w:rPr>
        <w:t>Psychic-type.</w:t>
      </w:r>
    </w:p>
    <w:p w14:paraId="1564DDCA" w14:textId="5AC07813" w:rsidR="00D21937" w:rsidRPr="009B18EE" w:rsidRDefault="00801F42" w:rsidP="00D21937">
      <w:pPr>
        <w:pStyle w:val="Standard"/>
        <w:jc w:val="both"/>
        <w:rPr>
          <w:lang w:val="en-US"/>
        </w:rPr>
      </w:pPr>
      <w:r w:rsidRPr="009B18EE">
        <w:rPr>
          <w:lang w:val="en-US"/>
        </w:rPr>
        <w:t xml:space="preserve">  – </w:t>
      </w:r>
      <w:r w:rsidR="00775C05" w:rsidRPr="009B18EE">
        <w:rPr>
          <w:lang w:val="en-US"/>
        </w:rPr>
        <w:t xml:space="preserve">Secret Power will have the Confusion animation and </w:t>
      </w:r>
      <w:r w:rsidR="00C75B78" w:rsidRPr="009B18EE">
        <w:rPr>
          <w:lang w:val="en-US"/>
        </w:rPr>
        <w:t>may</w:t>
      </w:r>
      <w:r w:rsidR="00775C05" w:rsidRPr="009B18EE">
        <w:rPr>
          <w:lang w:val="en-US"/>
        </w:rPr>
        <w:t xml:space="preserve"> lower its target</w:t>
      </w:r>
      <w:r w:rsidR="001D292A">
        <w:rPr>
          <w:lang w:val="en-US"/>
        </w:rPr>
        <w:t>’</w:t>
      </w:r>
      <w:r w:rsidR="00775C05" w:rsidRPr="009B18EE">
        <w:rPr>
          <w:lang w:val="en-US"/>
        </w:rPr>
        <w:t>s Special Defense.</w:t>
      </w:r>
    </w:p>
    <w:p w14:paraId="488B68E1" w14:textId="5030DC1F" w:rsidR="00367FB2" w:rsidRPr="009B18EE" w:rsidRDefault="00367FB2" w:rsidP="00367FB2">
      <w:pPr>
        <w:pStyle w:val="Standard"/>
        <w:jc w:val="both"/>
        <w:rPr>
          <w:bCs/>
          <w:lang w:val="en-US"/>
        </w:rPr>
      </w:pPr>
    </w:p>
    <w:p w14:paraId="7D795E96" w14:textId="77777777" w:rsidR="00367FB2" w:rsidRPr="009B18EE" w:rsidRDefault="00367FB2" w:rsidP="00367FB2">
      <w:pPr>
        <w:pStyle w:val="Standard"/>
        <w:jc w:val="both"/>
        <w:rPr>
          <w:bCs/>
          <w:lang w:val="en-US"/>
        </w:rPr>
      </w:pPr>
    </w:p>
    <w:p w14:paraId="27435B87" w14:textId="6B7313A1" w:rsidR="00367FB2" w:rsidRPr="009B18EE" w:rsidRDefault="002D31C0" w:rsidP="00242589">
      <w:pPr>
        <w:pStyle w:val="Titre3"/>
        <w:tabs>
          <w:tab w:val="center" w:pos="4819"/>
        </w:tabs>
        <w:rPr>
          <w:lang w:val="en-US"/>
        </w:rPr>
      </w:pPr>
      <w:bookmarkStart w:id="87" w:name="_Aura_de_Lumière"/>
      <w:bookmarkEnd w:id="87"/>
      <w:r w:rsidRPr="009B18EE">
        <w:rPr>
          <w:lang w:val="en-US"/>
        </w:rPr>
        <w:t>Aura of Light</w:t>
      </w:r>
      <w:r w:rsidR="00242589" w:rsidRPr="009B18EE">
        <w:rPr>
          <w:lang w:val="en-US"/>
        </w:rPr>
        <w:tab/>
      </w:r>
    </w:p>
    <w:p w14:paraId="5E1B1113" w14:textId="77777777" w:rsidR="00367FB2" w:rsidRPr="009B18EE" w:rsidRDefault="00367FB2" w:rsidP="00367FB2">
      <w:pPr>
        <w:pStyle w:val="Standard"/>
        <w:jc w:val="both"/>
        <w:rPr>
          <w:bCs/>
          <w:lang w:val="en-US"/>
        </w:rPr>
      </w:pPr>
    </w:p>
    <w:p w14:paraId="4F6AE73C" w14:textId="21633966" w:rsidR="00367FB2" w:rsidRPr="009B18EE" w:rsidRDefault="00367FB2" w:rsidP="00367FB2">
      <w:pPr>
        <w:pStyle w:val="Standard"/>
        <w:jc w:val="both"/>
        <w:rPr>
          <w:bCs/>
          <w:lang w:val="en-US"/>
        </w:rPr>
      </w:pPr>
      <w:r w:rsidRPr="009B18EE">
        <w:rPr>
          <w:bCs/>
          <w:lang w:val="en-US"/>
        </w:rPr>
        <w:t xml:space="preserve">  </w:t>
      </w:r>
      <w:r w:rsidR="00775C05" w:rsidRPr="009B18EE">
        <w:rPr>
          <w:bCs/>
          <w:lang w:val="en-US"/>
        </w:rPr>
        <w:t>Created for Sacred Phoenix, the Aura of Light is a major field aura with as much impact as weather. Invoked by the Sigil of Light attack for 5 turns (8 with Light Clay), it is the counterpart to Shadow Sky, a climate with which this effect can coexist.</w:t>
      </w:r>
    </w:p>
    <w:p w14:paraId="3B014278" w14:textId="77777777" w:rsidR="00775C05" w:rsidRPr="009B18EE" w:rsidRDefault="00E72A01" w:rsidP="00367FB2">
      <w:pPr>
        <w:pStyle w:val="Standard"/>
        <w:jc w:val="both"/>
        <w:rPr>
          <w:bCs/>
          <w:lang w:val="en-US"/>
        </w:rPr>
      </w:pPr>
      <w:r w:rsidRPr="009B18EE">
        <w:rPr>
          <w:bCs/>
          <w:lang w:val="en-US"/>
        </w:rPr>
        <w:t xml:space="preserve">  </w:t>
      </w:r>
      <w:r w:rsidR="00775C05" w:rsidRPr="009B18EE">
        <w:rPr>
          <w:bCs/>
          <w:lang w:val="en-US"/>
        </w:rPr>
        <w:t>Launching Sigil of Light will fail if this aura is already present.</w:t>
      </w:r>
    </w:p>
    <w:p w14:paraId="6C9D3827" w14:textId="00864B3E" w:rsidR="00242589" w:rsidRPr="009B18EE" w:rsidRDefault="00242589" w:rsidP="00367FB2">
      <w:pPr>
        <w:pStyle w:val="Standard"/>
        <w:jc w:val="both"/>
        <w:rPr>
          <w:bCs/>
          <w:lang w:val="en-US"/>
        </w:rPr>
      </w:pPr>
      <w:r w:rsidRPr="009B18EE">
        <w:rPr>
          <w:bCs/>
          <w:lang w:val="en-US"/>
        </w:rPr>
        <w:t xml:space="preserve">  </w:t>
      </w:r>
      <w:r w:rsidR="00D01885" w:rsidRPr="009B18EE">
        <w:rPr>
          <w:bCs/>
          <w:lang w:val="en-US"/>
        </w:rPr>
        <w:t>Dispellable by Defog</w:t>
      </w:r>
      <w:r w:rsidRPr="009B18EE">
        <w:rPr>
          <w:bCs/>
          <w:lang w:val="en-US"/>
        </w:rPr>
        <w:t>.</w:t>
      </w:r>
    </w:p>
    <w:p w14:paraId="2E5FD16B" w14:textId="61087FEE" w:rsidR="00367FB2" w:rsidRPr="009B18EE" w:rsidRDefault="00367FB2" w:rsidP="00367FB2">
      <w:pPr>
        <w:pStyle w:val="Standard"/>
        <w:jc w:val="both"/>
        <w:rPr>
          <w:lang w:val="en-US"/>
        </w:rPr>
      </w:pPr>
    </w:p>
    <w:p w14:paraId="2CF1B7BC" w14:textId="3D5F5448" w:rsidR="00367FB2" w:rsidRPr="009B18EE" w:rsidRDefault="00A74298" w:rsidP="00367FB2">
      <w:pPr>
        <w:pStyle w:val="Standard"/>
        <w:jc w:val="both"/>
        <w:rPr>
          <w:b/>
          <w:lang w:val="en-US"/>
        </w:rPr>
      </w:pPr>
      <w:r w:rsidRPr="009B18EE">
        <w:rPr>
          <w:b/>
          <w:lang w:val="en-US"/>
        </w:rPr>
        <w:t>Elemental effects:</w:t>
      </w:r>
    </w:p>
    <w:p w14:paraId="5022742C" w14:textId="0F465909" w:rsidR="00367FB2" w:rsidRPr="009B18EE" w:rsidRDefault="00367FB2" w:rsidP="00367FB2">
      <w:pPr>
        <w:pStyle w:val="Standard"/>
        <w:jc w:val="both"/>
        <w:rPr>
          <w:lang w:val="en-US"/>
        </w:rPr>
      </w:pPr>
      <w:r w:rsidRPr="009B18EE">
        <w:rPr>
          <w:noProof/>
          <w:lang w:val="en-US"/>
        </w:rPr>
        <w:t xml:space="preserve">  </w:t>
      </w:r>
      <w:r w:rsidR="00E72A01" w:rsidRPr="009B18EE">
        <w:rPr>
          <w:noProof/>
          <w:lang w:val="en-US"/>
        </w:rPr>
        <w:drawing>
          <wp:inline distT="0" distB="0" distL="0" distR="0" wp14:anchorId="1BD45371" wp14:editId="31B5E2B2">
            <wp:extent cx="180975" cy="180975"/>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775C05" w:rsidRPr="009B18EE">
        <w:rPr>
          <w:lang w:val="en-US"/>
        </w:rPr>
        <w:t>Strengthens Light-type attacks by 30%.</w:t>
      </w:r>
    </w:p>
    <w:p w14:paraId="3503E635" w14:textId="32EF0627" w:rsidR="00367FB2" w:rsidRPr="009B18EE" w:rsidRDefault="00367FB2" w:rsidP="00367FB2">
      <w:pPr>
        <w:pStyle w:val="Standard"/>
        <w:jc w:val="both"/>
        <w:rPr>
          <w:lang w:val="en-US"/>
        </w:rPr>
      </w:pPr>
      <w:r w:rsidRPr="009B18EE">
        <w:rPr>
          <w:lang w:val="en-US"/>
        </w:rPr>
        <w:t xml:space="preserve">  </w:t>
      </w:r>
      <w:r w:rsidRPr="009B18EE">
        <w:rPr>
          <w:noProof/>
          <w:lang w:val="en-US"/>
        </w:rPr>
        <w:drawing>
          <wp:inline distT="0" distB="0" distL="0" distR="0" wp14:anchorId="6D17A3DC" wp14:editId="03CAC958">
            <wp:extent cx="180975" cy="180975"/>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noProof/>
          <w:lang w:val="en-US"/>
        </w:rPr>
        <w:t xml:space="preserve"> </w:t>
      </w:r>
      <w:r w:rsidR="00775C05" w:rsidRPr="009B18EE">
        <w:rPr>
          <w:lang w:val="en-US"/>
        </w:rPr>
        <w:t>Reduces chance of poisoning by 25%.</w:t>
      </w:r>
    </w:p>
    <w:p w14:paraId="71A3466F" w14:textId="46C06714" w:rsidR="00367FB2" w:rsidRPr="009B18EE" w:rsidRDefault="00367FB2" w:rsidP="00367FB2">
      <w:pPr>
        <w:pStyle w:val="Standard"/>
        <w:jc w:val="both"/>
        <w:rPr>
          <w:lang w:val="en-US"/>
        </w:rPr>
      </w:pPr>
      <w:r w:rsidRPr="009B18EE">
        <w:rPr>
          <w:lang w:val="en-US"/>
        </w:rPr>
        <w:t xml:space="preserve">  </w:t>
      </w:r>
      <w:r w:rsidRPr="009B18EE">
        <w:rPr>
          <w:noProof/>
          <w:lang w:val="en-US"/>
        </w:rPr>
        <w:drawing>
          <wp:inline distT="0" distB="0" distL="0" distR="0" wp14:anchorId="493B5C60" wp14:editId="0553A0DA">
            <wp:extent cx="180975" cy="180975"/>
            <wp:effectExtent l="0" t="0" r="9525" b="9525"/>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B18EE">
        <w:rPr>
          <w:lang w:val="en-US"/>
        </w:rPr>
        <w:t xml:space="preserve"> </w:t>
      </w:r>
      <w:r w:rsidR="00775C05" w:rsidRPr="009B18EE">
        <w:rPr>
          <w:lang w:val="en-US"/>
        </w:rPr>
        <w:t>Reduces the chance of going mad by 25%.</w:t>
      </w:r>
    </w:p>
    <w:p w14:paraId="1FD1FF98" w14:textId="77777777" w:rsidR="00367FB2" w:rsidRPr="009B18EE" w:rsidRDefault="00367FB2" w:rsidP="00367FB2">
      <w:pPr>
        <w:pStyle w:val="Standard"/>
        <w:jc w:val="both"/>
        <w:rPr>
          <w:lang w:val="en-US"/>
        </w:rPr>
      </w:pPr>
    </w:p>
    <w:p w14:paraId="56473A04" w14:textId="1C78A20A" w:rsidR="00367FB2" w:rsidRPr="009B18EE" w:rsidRDefault="00A74298" w:rsidP="00367FB2">
      <w:pPr>
        <w:pStyle w:val="Standard"/>
        <w:jc w:val="both"/>
        <w:rPr>
          <w:b/>
          <w:lang w:val="en-US"/>
        </w:rPr>
      </w:pPr>
      <w:r w:rsidRPr="009B18EE">
        <w:rPr>
          <w:b/>
          <w:lang w:val="en-US"/>
        </w:rPr>
        <w:t>Other effects:</w:t>
      </w:r>
    </w:p>
    <w:p w14:paraId="05899674" w14:textId="1F675E29" w:rsidR="00367FB2" w:rsidRPr="009B18EE" w:rsidRDefault="00367FB2" w:rsidP="00367FB2">
      <w:pPr>
        <w:pStyle w:val="Standard"/>
        <w:jc w:val="both"/>
        <w:rPr>
          <w:lang w:val="en-US"/>
        </w:rPr>
      </w:pPr>
      <w:r w:rsidRPr="009B18EE">
        <w:rPr>
          <w:lang w:val="en-US"/>
        </w:rPr>
        <w:t xml:space="preserve">  •</w:t>
      </w:r>
      <w:r w:rsidR="00E72A01" w:rsidRPr="009B18EE">
        <w:rPr>
          <w:lang w:val="en-US"/>
        </w:rPr>
        <w:t xml:space="preserve"> </w:t>
      </w:r>
      <w:r w:rsidR="00DA483B" w:rsidRPr="009B18EE">
        <w:rPr>
          <w:lang w:val="en-US"/>
        </w:rPr>
        <w:t>Attacks considered “sacred” and which are not Light-type (Return / Sacred Fire / Mystical Fire / Judgment) obtain an additional boost of 20%.</w:t>
      </w:r>
    </w:p>
    <w:p w14:paraId="551C51D6" w14:textId="77777777" w:rsidR="00DA483B" w:rsidRPr="009B18EE" w:rsidRDefault="00242589" w:rsidP="00367FB2">
      <w:pPr>
        <w:pStyle w:val="Standard"/>
        <w:jc w:val="both"/>
        <w:rPr>
          <w:lang w:val="en-US"/>
        </w:rPr>
      </w:pPr>
      <w:r w:rsidRPr="009B18EE">
        <w:rPr>
          <w:lang w:val="en-US"/>
        </w:rPr>
        <w:t xml:space="preserve">  • </w:t>
      </w:r>
      <w:r w:rsidR="00DA483B" w:rsidRPr="009B18EE">
        <w:rPr>
          <w:lang w:val="en-US"/>
        </w:rPr>
        <w:t>Celestial Torment sees its accuracy multiplied by 1.5.</w:t>
      </w:r>
    </w:p>
    <w:p w14:paraId="1F6931DB" w14:textId="77777777" w:rsidR="00DA483B" w:rsidRPr="009B18EE" w:rsidRDefault="00367FB2" w:rsidP="00367FB2">
      <w:pPr>
        <w:pStyle w:val="Standard"/>
        <w:jc w:val="both"/>
        <w:rPr>
          <w:lang w:val="en-US"/>
        </w:rPr>
      </w:pPr>
      <w:r w:rsidRPr="009B18EE">
        <w:rPr>
          <w:lang w:val="en-US"/>
        </w:rPr>
        <w:t xml:space="preserve">  • </w:t>
      </w:r>
      <w:r w:rsidR="00DA483B" w:rsidRPr="009B18EE">
        <w:rPr>
          <w:lang w:val="en-US"/>
        </w:rPr>
        <w:t>Increases the effectiveness of attacks based on sky clarity (Synthesis, Morning Sun, etc.) by 25% (with a cap of 75% of max HP healed.)</w:t>
      </w:r>
    </w:p>
    <w:p w14:paraId="4A302C8A" w14:textId="1F31C7F6" w:rsidR="00D31707" w:rsidRDefault="00D31707" w:rsidP="00D31707">
      <w:pPr>
        <w:pStyle w:val="Standard"/>
        <w:jc w:val="both"/>
        <w:rPr>
          <w:lang w:val="en-US"/>
        </w:rPr>
      </w:pPr>
      <w:r w:rsidRPr="009B18EE">
        <w:rPr>
          <w:lang w:val="en-US"/>
        </w:rPr>
        <w:t xml:space="preserve">  • </w:t>
      </w:r>
      <w:r w:rsidRPr="009B18EE">
        <w:rPr>
          <w:color w:val="000000"/>
          <w:lang w:val="en-US"/>
        </w:rPr>
        <w:t>Life Dew and Lunar Blessing heal 50% more HP (</w:t>
      </w:r>
      <w:r w:rsidR="009B18EE" w:rsidRPr="009B18EE">
        <w:rPr>
          <w:color w:val="000000"/>
          <w:lang w:val="en-US"/>
        </w:rPr>
        <w:t>i.e.,</w:t>
      </w:r>
      <w:r w:rsidRPr="009B18EE">
        <w:rPr>
          <w:color w:val="000000"/>
          <w:lang w:val="en-US"/>
        </w:rPr>
        <w:t xml:space="preserve"> 3/8 of max HP)</w:t>
      </w:r>
      <w:r w:rsidRPr="009B18EE">
        <w:rPr>
          <w:lang w:val="en-US"/>
        </w:rPr>
        <w:t>, stackable with a holy place or a spatial battlefield (50% of max HP healed in this case).</w:t>
      </w:r>
    </w:p>
    <w:p w14:paraId="5603301D" w14:textId="342C66B7" w:rsidR="00264AAB" w:rsidRPr="00264AAB" w:rsidRDefault="00264AAB" w:rsidP="00D31707">
      <w:pPr>
        <w:pStyle w:val="Standard"/>
        <w:jc w:val="both"/>
        <w:rPr>
          <w:lang w:val="en-US"/>
        </w:rPr>
      </w:pPr>
      <w:r>
        <w:rPr>
          <w:lang w:val="en"/>
        </w:rPr>
        <w:t xml:space="preserve">  • Lucky Chant</w:t>
      </w:r>
      <w:r w:rsidRPr="00264AAB">
        <w:rPr>
          <w:lang w:val="en"/>
        </w:rPr>
        <w:t xml:space="preserve"> and </w:t>
      </w:r>
      <w:r>
        <w:rPr>
          <w:lang w:val="en"/>
        </w:rPr>
        <w:t>Safeguard</w:t>
      </w:r>
      <w:r w:rsidRPr="00264AAB">
        <w:rPr>
          <w:lang w:val="en"/>
        </w:rPr>
        <w:t xml:space="preserve"> have their duration of effect increased to 8 turns instead of 5.</w:t>
      </w:r>
    </w:p>
    <w:p w14:paraId="1FD207DC" w14:textId="17C79666" w:rsidR="00584749" w:rsidRPr="009B18EE" w:rsidRDefault="00584749" w:rsidP="00367FB2">
      <w:pPr>
        <w:pStyle w:val="Standard"/>
        <w:jc w:val="both"/>
        <w:rPr>
          <w:lang w:val="en-US"/>
        </w:rPr>
      </w:pPr>
      <w:r w:rsidRPr="009B18EE">
        <w:rPr>
          <w:lang w:val="en-US"/>
        </w:rPr>
        <w:t xml:space="preserve">  • </w:t>
      </w:r>
      <w:r w:rsidR="00DA483B" w:rsidRPr="009B18EE">
        <w:rPr>
          <w:lang w:val="en-US"/>
        </w:rPr>
        <w:t>Light or Fairy-type battlers recover 5% of max HP per turn.</w:t>
      </w:r>
    </w:p>
    <w:p w14:paraId="36142C80" w14:textId="579E58BE" w:rsidR="00367FB2" w:rsidRPr="009B18EE" w:rsidRDefault="00367FB2" w:rsidP="00367FB2">
      <w:pPr>
        <w:pStyle w:val="Standard"/>
        <w:jc w:val="both"/>
        <w:rPr>
          <w:lang w:val="en-US"/>
        </w:rPr>
      </w:pPr>
      <w:r w:rsidRPr="009B18EE">
        <w:rPr>
          <w:lang w:val="en-US"/>
        </w:rPr>
        <w:t xml:space="preserve">  • </w:t>
      </w:r>
      <w:r w:rsidR="00DA483B" w:rsidRPr="009B18EE">
        <w:rPr>
          <w:lang w:val="en-US"/>
        </w:rPr>
        <w:t>Ghost, Dark, or Shadow-type battlers who are neither Light-type nor Fairy-type, nor immune to indirect damage, take Light-type weather damage at the end of each turn.</w:t>
      </w:r>
    </w:p>
    <w:p w14:paraId="79BC1279" w14:textId="3F1DA5A4" w:rsidR="002C75C3" w:rsidRPr="009B18EE" w:rsidRDefault="002C75C3" w:rsidP="00367FB2">
      <w:pPr>
        <w:pStyle w:val="Standard"/>
        <w:jc w:val="both"/>
        <w:rPr>
          <w:lang w:val="en-US"/>
        </w:rPr>
      </w:pPr>
    </w:p>
    <w:p w14:paraId="6F685DD1" w14:textId="11E40195" w:rsidR="002C75C3" w:rsidRPr="009B18EE" w:rsidRDefault="002C75C3" w:rsidP="00367FB2">
      <w:pPr>
        <w:pStyle w:val="Standard"/>
        <w:jc w:val="both"/>
        <w:rPr>
          <w:lang w:val="en-US"/>
        </w:rPr>
      </w:pPr>
    </w:p>
    <w:p w14:paraId="44EC8A08" w14:textId="77777777" w:rsidR="002C75C3" w:rsidRPr="009B18EE" w:rsidRDefault="002C75C3" w:rsidP="00367FB2">
      <w:pPr>
        <w:pStyle w:val="Standard"/>
        <w:jc w:val="both"/>
        <w:rPr>
          <w:lang w:val="en-US"/>
        </w:rPr>
      </w:pPr>
    </w:p>
    <w:p w14:paraId="57FFA722" w14:textId="77777777" w:rsidR="006066EF" w:rsidRPr="009B18EE" w:rsidRDefault="006066EF" w:rsidP="00D21937">
      <w:pPr>
        <w:pStyle w:val="Standard"/>
        <w:jc w:val="both"/>
        <w:rPr>
          <w:lang w:val="en-US"/>
        </w:rPr>
      </w:pPr>
    </w:p>
    <w:p w14:paraId="5ED0C13F" w14:textId="2A5AB0AC" w:rsidR="00EB4824" w:rsidRPr="009B18EE" w:rsidRDefault="002D31C0" w:rsidP="00CC58B3">
      <w:pPr>
        <w:pStyle w:val="Titre3"/>
        <w:rPr>
          <w:lang w:val="en-US"/>
        </w:rPr>
      </w:pPr>
      <w:bookmarkStart w:id="88" w:name="_Verrou_Enchanté"/>
      <w:bookmarkEnd w:id="88"/>
      <w:r w:rsidRPr="009B18EE">
        <w:rPr>
          <w:lang w:val="en-US"/>
        </w:rPr>
        <w:lastRenderedPageBreak/>
        <w:t>Fairy Lock</w:t>
      </w:r>
    </w:p>
    <w:p w14:paraId="033189C8" w14:textId="26465BA4" w:rsidR="00EB4824" w:rsidRPr="009B18EE" w:rsidRDefault="00EB4824" w:rsidP="009C36B0">
      <w:pPr>
        <w:pStyle w:val="Standard"/>
        <w:jc w:val="both"/>
        <w:rPr>
          <w:bCs/>
          <w:lang w:val="en-US"/>
        </w:rPr>
      </w:pPr>
    </w:p>
    <w:p w14:paraId="74367705" w14:textId="6EB7072D" w:rsidR="00EB4824" w:rsidRPr="009B18EE" w:rsidRDefault="00EB4824" w:rsidP="009C36B0">
      <w:pPr>
        <w:pStyle w:val="Standard"/>
        <w:jc w:val="both"/>
        <w:rPr>
          <w:bCs/>
          <w:lang w:val="en-US"/>
        </w:rPr>
      </w:pPr>
      <w:r w:rsidRPr="009B18EE">
        <w:rPr>
          <w:bCs/>
          <w:lang w:val="en-US"/>
        </w:rPr>
        <w:t xml:space="preserve">  </w:t>
      </w:r>
      <w:r w:rsidR="00DA483B" w:rsidRPr="009B18EE">
        <w:rPr>
          <w:bCs/>
          <w:lang w:val="en-US"/>
        </w:rPr>
        <w:t>This enchantment is launched by the attack of the same name and lasts from the moment it is launched until the end of the next turn. During this time, it prevents all Pokémons from withdrawing from the battle (including those arriving to replace a knocked-out fighter), except the last one to have launched this attack, Ghost-types and Masters of Space-Time.</w:t>
      </w:r>
    </w:p>
    <w:p w14:paraId="1AE52857" w14:textId="0A76B4EA" w:rsidR="00EB4824" w:rsidRPr="009B18EE" w:rsidRDefault="00EB4824" w:rsidP="009C36B0">
      <w:pPr>
        <w:pStyle w:val="Standard"/>
        <w:jc w:val="both"/>
        <w:rPr>
          <w:bCs/>
          <w:lang w:val="en-US"/>
        </w:rPr>
      </w:pPr>
      <w:r w:rsidRPr="009B18EE">
        <w:rPr>
          <w:bCs/>
          <w:lang w:val="en-US"/>
        </w:rPr>
        <w:t xml:space="preserve">  </w:t>
      </w:r>
      <w:r w:rsidR="00DA483B" w:rsidRPr="009B18EE">
        <w:rPr>
          <w:bCs/>
          <w:lang w:val="en-US"/>
        </w:rPr>
        <w:t>Forced switches (U-turn, Roar, Red Card, etc.) override this debuff.</w:t>
      </w:r>
    </w:p>
    <w:p w14:paraId="38EACE51" w14:textId="76F731A0" w:rsidR="00EB4824" w:rsidRPr="009B18EE" w:rsidRDefault="006066EF" w:rsidP="009C36B0">
      <w:pPr>
        <w:pStyle w:val="Standard"/>
        <w:jc w:val="both"/>
        <w:rPr>
          <w:bCs/>
          <w:lang w:val="en-US"/>
        </w:rPr>
      </w:pPr>
      <w:r w:rsidRPr="009B18EE">
        <w:rPr>
          <w:bCs/>
          <w:lang w:val="en-US"/>
        </w:rPr>
        <w:t xml:space="preserve">  </w:t>
      </w:r>
      <w:r w:rsidR="00DA483B" w:rsidRPr="009B18EE">
        <w:rPr>
          <w:bCs/>
          <w:lang w:val="en-US"/>
        </w:rPr>
        <w:t>If the last launcher withdraws from the fight, the enchantment is immediately broken.</w:t>
      </w:r>
    </w:p>
    <w:p w14:paraId="1B9C8616" w14:textId="41A221ED" w:rsidR="00EB4824" w:rsidRPr="009B18EE" w:rsidRDefault="00EB4824" w:rsidP="009C36B0">
      <w:pPr>
        <w:pStyle w:val="Standard"/>
        <w:jc w:val="both"/>
        <w:rPr>
          <w:bCs/>
          <w:lang w:val="en-US"/>
        </w:rPr>
      </w:pPr>
    </w:p>
    <w:p w14:paraId="03FC68CD" w14:textId="77777777" w:rsidR="00EB4824" w:rsidRPr="009B18EE" w:rsidRDefault="00EB4824" w:rsidP="009C36B0">
      <w:pPr>
        <w:pStyle w:val="Standard"/>
        <w:jc w:val="both"/>
        <w:rPr>
          <w:bCs/>
          <w:lang w:val="en-US"/>
        </w:rPr>
      </w:pPr>
    </w:p>
    <w:p w14:paraId="13BC349E" w14:textId="0508E8B1" w:rsidR="00EB4824" w:rsidRPr="009B18EE" w:rsidRDefault="002D31C0" w:rsidP="00CC58B3">
      <w:pPr>
        <w:pStyle w:val="Titre3"/>
        <w:rPr>
          <w:lang w:val="en-US"/>
        </w:rPr>
      </w:pPr>
      <w:bookmarkStart w:id="89" w:name="_Distorsion_temporelle"/>
      <w:bookmarkEnd w:id="89"/>
      <w:r w:rsidRPr="009B18EE">
        <w:rPr>
          <w:lang w:val="en-US"/>
        </w:rPr>
        <w:t>Time distortion (Trick Room)</w:t>
      </w:r>
    </w:p>
    <w:p w14:paraId="363B4579" w14:textId="2590943A" w:rsidR="00EB4824" w:rsidRPr="009B18EE" w:rsidRDefault="00EB4824" w:rsidP="00EB4824">
      <w:pPr>
        <w:pStyle w:val="Standard"/>
        <w:jc w:val="both"/>
        <w:rPr>
          <w:bCs/>
          <w:lang w:val="en-US"/>
        </w:rPr>
      </w:pPr>
    </w:p>
    <w:p w14:paraId="36934D90" w14:textId="780C09FE" w:rsidR="0036421E" w:rsidRPr="009B18EE" w:rsidRDefault="0036421E" w:rsidP="00EB4824">
      <w:pPr>
        <w:pStyle w:val="Standard"/>
        <w:jc w:val="both"/>
        <w:rPr>
          <w:bCs/>
          <w:lang w:val="en-US"/>
        </w:rPr>
      </w:pPr>
      <w:r w:rsidRPr="009B18EE">
        <w:rPr>
          <w:bCs/>
          <w:lang w:val="en-US"/>
        </w:rPr>
        <w:t xml:space="preserve">  </w:t>
      </w:r>
      <w:r w:rsidR="00D90F3C">
        <w:rPr>
          <w:bCs/>
          <w:lang w:val="en-US"/>
        </w:rPr>
        <w:t>Reverses</w:t>
      </w:r>
      <w:r w:rsidR="00DA483B" w:rsidRPr="009B18EE">
        <w:rPr>
          <w:bCs/>
          <w:lang w:val="en-US"/>
        </w:rPr>
        <w:t xml:space="preserve"> the speed of all Pokémons in battle by making it negative, causing the slowest creatures to hit before the faster ones for a same priorit</w:t>
      </w:r>
      <w:r w:rsidR="00A2191A" w:rsidRPr="009B18EE">
        <w:rPr>
          <w:bCs/>
          <w:lang w:val="en-US"/>
        </w:rPr>
        <w:t>y</w:t>
      </w:r>
      <w:r w:rsidR="00DA483B" w:rsidRPr="009B18EE">
        <w:rPr>
          <w:bCs/>
          <w:lang w:val="en-US"/>
        </w:rPr>
        <w:t>.</w:t>
      </w:r>
    </w:p>
    <w:p w14:paraId="6CA2A376" w14:textId="3665D12A" w:rsidR="00EB4824" w:rsidRPr="009B18EE" w:rsidRDefault="00EB4824" w:rsidP="00EB4824">
      <w:pPr>
        <w:pStyle w:val="Standard"/>
        <w:jc w:val="both"/>
        <w:rPr>
          <w:bCs/>
          <w:lang w:val="en-US"/>
        </w:rPr>
      </w:pPr>
    </w:p>
    <w:p w14:paraId="4AFC4CB3" w14:textId="78261B51" w:rsidR="0036421E" w:rsidRPr="009B18EE" w:rsidRDefault="00EB4824" w:rsidP="00EB4824">
      <w:pPr>
        <w:pStyle w:val="Standard"/>
        <w:jc w:val="both"/>
        <w:rPr>
          <w:bCs/>
          <w:lang w:val="en-US"/>
        </w:rPr>
      </w:pPr>
      <w:r w:rsidRPr="009B18EE">
        <w:rPr>
          <w:bCs/>
          <w:lang w:val="en-US"/>
        </w:rPr>
        <w:t xml:space="preserve">  </w:t>
      </w:r>
      <w:r w:rsidR="00A2191A" w:rsidRPr="009B18EE">
        <w:rPr>
          <w:bCs/>
          <w:lang w:val="en-US"/>
        </w:rPr>
        <w:t>The Masters of Space-Time</w:t>
      </w:r>
      <w:r w:rsidRPr="009B18EE">
        <w:rPr>
          <w:bCs/>
          <w:lang w:val="en-US"/>
        </w:rPr>
        <w:t xml:space="preserve"> </w:t>
      </w:r>
      <w:r w:rsidR="00A2191A" w:rsidRPr="009B18EE">
        <w:rPr>
          <w:bCs/>
          <w:lang w:val="en-US"/>
        </w:rPr>
        <w:t>are unaffected by this harmful aura, which ensures that they always strike first with the same priority brackets</w:t>
      </w:r>
      <w:r w:rsidRPr="009B18EE">
        <w:rPr>
          <w:bCs/>
          <w:lang w:val="en-US"/>
        </w:rPr>
        <w:t>.</w:t>
      </w:r>
      <w:r w:rsidR="0036421E" w:rsidRPr="009B18EE">
        <w:rPr>
          <w:bCs/>
          <w:lang w:val="en-US"/>
        </w:rPr>
        <w:t xml:space="preserve"> </w:t>
      </w:r>
      <w:r w:rsidR="00A2191A" w:rsidRPr="009B18EE">
        <w:rPr>
          <w:bCs/>
          <w:lang w:val="en-US"/>
        </w:rPr>
        <w:t>The distortion of the time frame between an affected creature and an unaffected one can also result to surprising effects, such as the near impossibility of fleeing from a wild fight (or, on the contrary, being guaranteed to flee if the fugitive is the protagonist unaffected by the aura and not trapped), or Gyro Ball and Electro Ball which will have their minimum power.</w:t>
      </w:r>
    </w:p>
    <w:p w14:paraId="6C303F66" w14:textId="11FD1C00" w:rsidR="0036421E" w:rsidRPr="009B18EE" w:rsidRDefault="0036421E" w:rsidP="00EB4824">
      <w:pPr>
        <w:pStyle w:val="Standard"/>
        <w:jc w:val="both"/>
        <w:rPr>
          <w:bCs/>
          <w:lang w:val="en-US"/>
        </w:rPr>
      </w:pPr>
    </w:p>
    <w:p w14:paraId="6C508B03" w14:textId="1E3D8ED5" w:rsidR="0036421E" w:rsidRPr="009B18EE" w:rsidRDefault="0036421E" w:rsidP="0036421E">
      <w:pPr>
        <w:pStyle w:val="Standard"/>
        <w:jc w:val="both"/>
        <w:rPr>
          <w:bCs/>
          <w:lang w:val="en-US"/>
        </w:rPr>
      </w:pPr>
      <w:r w:rsidRPr="009B18EE">
        <w:rPr>
          <w:bCs/>
          <w:lang w:val="en-US"/>
        </w:rPr>
        <w:t xml:space="preserve">  </w:t>
      </w:r>
      <w:r w:rsidR="00A2191A" w:rsidRPr="009B18EE">
        <w:rPr>
          <w:bCs/>
          <w:lang w:val="en-US"/>
        </w:rPr>
        <w:t>This effect is generated by the Trick Room move for 5 turns (8 in a Psychic aura or spatial terrain). Relaunching this move while the aura is active dissipates it immediately.</w:t>
      </w:r>
    </w:p>
    <w:p w14:paraId="7B16164A" w14:textId="77777777" w:rsidR="00EB4824" w:rsidRPr="009B18EE" w:rsidRDefault="00EB4824" w:rsidP="00EB4824">
      <w:pPr>
        <w:pStyle w:val="Standard"/>
        <w:jc w:val="both"/>
        <w:rPr>
          <w:bCs/>
          <w:lang w:val="en-US"/>
        </w:rPr>
      </w:pPr>
    </w:p>
    <w:p w14:paraId="000DA917" w14:textId="77777777" w:rsidR="00EB4824" w:rsidRPr="009B18EE" w:rsidRDefault="00EB4824" w:rsidP="00EB4824">
      <w:pPr>
        <w:pStyle w:val="Standard"/>
        <w:jc w:val="both"/>
        <w:rPr>
          <w:bCs/>
          <w:lang w:val="en-US"/>
        </w:rPr>
      </w:pPr>
    </w:p>
    <w:p w14:paraId="5A9494E3" w14:textId="0366A3BF" w:rsidR="00EB4824" w:rsidRPr="009B18EE" w:rsidRDefault="002D31C0" w:rsidP="00CC58B3">
      <w:pPr>
        <w:pStyle w:val="Titre3"/>
        <w:rPr>
          <w:lang w:val="en-US"/>
        </w:rPr>
      </w:pPr>
      <w:bookmarkStart w:id="90" w:name="_Zone_Magique"/>
      <w:bookmarkEnd w:id="90"/>
      <w:r w:rsidRPr="009B18EE">
        <w:rPr>
          <w:lang w:val="en-US"/>
        </w:rPr>
        <w:t>Magic Room</w:t>
      </w:r>
    </w:p>
    <w:p w14:paraId="1120AFCB" w14:textId="77777777" w:rsidR="00EB4824" w:rsidRPr="009B18EE" w:rsidRDefault="00EB4824" w:rsidP="00EB4824">
      <w:pPr>
        <w:pStyle w:val="Standard"/>
        <w:jc w:val="both"/>
        <w:rPr>
          <w:bCs/>
          <w:lang w:val="en-US"/>
        </w:rPr>
      </w:pPr>
    </w:p>
    <w:p w14:paraId="67F0C8EA" w14:textId="549A562D" w:rsidR="00EB4824" w:rsidRPr="009B18EE" w:rsidRDefault="0036421E" w:rsidP="00EB4824">
      <w:pPr>
        <w:pStyle w:val="Standard"/>
        <w:jc w:val="both"/>
        <w:rPr>
          <w:bCs/>
          <w:lang w:val="en-US"/>
        </w:rPr>
      </w:pPr>
      <w:r w:rsidRPr="009B18EE">
        <w:rPr>
          <w:bCs/>
          <w:lang w:val="en-US"/>
        </w:rPr>
        <w:t xml:space="preserve">  </w:t>
      </w:r>
      <w:r w:rsidR="00A2191A" w:rsidRPr="009B18EE">
        <w:rPr>
          <w:bCs/>
          <w:lang w:val="en-US"/>
        </w:rPr>
        <w:t>Disables the effect of all held items that are not immune to blocking. A trainer can nevertheless still use an item manually on his creatures, and items can still be swapped, stolen, neutralized or haunted (since they are still physically held).</w:t>
      </w:r>
    </w:p>
    <w:p w14:paraId="31A16E03" w14:textId="4DE64911" w:rsidR="00EB4824" w:rsidRPr="009B18EE" w:rsidRDefault="00EB4824" w:rsidP="00EB4824">
      <w:pPr>
        <w:pStyle w:val="Standard"/>
        <w:jc w:val="both"/>
        <w:rPr>
          <w:bCs/>
          <w:lang w:val="en-US"/>
        </w:rPr>
      </w:pPr>
      <w:r w:rsidRPr="009B18EE">
        <w:rPr>
          <w:bCs/>
          <w:lang w:val="en-US"/>
        </w:rPr>
        <w:t xml:space="preserve">  </w:t>
      </w:r>
      <w:r w:rsidR="00A2191A" w:rsidRPr="009B18EE">
        <w:rPr>
          <w:bCs/>
          <w:lang w:val="en-US"/>
        </w:rPr>
        <w:t>Masters of Space-Time are unaffected by this harmful aura</w:t>
      </w:r>
      <w:r w:rsidRPr="009B18EE">
        <w:rPr>
          <w:bCs/>
          <w:lang w:val="en-US"/>
        </w:rPr>
        <w:t>.</w:t>
      </w:r>
    </w:p>
    <w:p w14:paraId="525F478F" w14:textId="2C491796" w:rsidR="0036421E" w:rsidRPr="009B18EE" w:rsidRDefault="0036421E" w:rsidP="00EB4824">
      <w:pPr>
        <w:pStyle w:val="Standard"/>
        <w:jc w:val="both"/>
        <w:rPr>
          <w:bCs/>
          <w:lang w:val="en-US"/>
        </w:rPr>
      </w:pPr>
    </w:p>
    <w:p w14:paraId="1663E87B" w14:textId="79022FFD" w:rsidR="0036421E" w:rsidRPr="009B18EE" w:rsidRDefault="0036421E" w:rsidP="0036421E">
      <w:pPr>
        <w:pStyle w:val="Standard"/>
        <w:jc w:val="both"/>
        <w:rPr>
          <w:bCs/>
          <w:lang w:val="en-US"/>
        </w:rPr>
      </w:pPr>
      <w:r w:rsidRPr="009B18EE">
        <w:rPr>
          <w:bCs/>
          <w:lang w:val="en-US"/>
        </w:rPr>
        <w:t xml:space="preserve">  </w:t>
      </w:r>
      <w:r w:rsidR="00A2191A" w:rsidRPr="009B18EE">
        <w:rPr>
          <w:bCs/>
          <w:lang w:val="en-US"/>
        </w:rPr>
        <w:t>This effect is generated by the</w:t>
      </w:r>
      <w:r w:rsidRPr="009B18EE">
        <w:rPr>
          <w:bCs/>
          <w:lang w:val="en-US"/>
        </w:rPr>
        <w:t xml:space="preserve"> </w:t>
      </w:r>
      <w:r w:rsidR="00F3213F" w:rsidRPr="009B18EE">
        <w:rPr>
          <w:bCs/>
          <w:lang w:val="en-US"/>
        </w:rPr>
        <w:t>Magic Room</w:t>
      </w:r>
      <w:r w:rsidR="00A74002" w:rsidRPr="009B18EE">
        <w:rPr>
          <w:bCs/>
          <w:lang w:val="en-US"/>
        </w:rPr>
        <w:t xml:space="preserve"> </w:t>
      </w:r>
      <w:r w:rsidR="00A2191A" w:rsidRPr="009B18EE">
        <w:rPr>
          <w:bCs/>
          <w:lang w:val="en-US"/>
        </w:rPr>
        <w:t>move for 5 turns (8 in a Psychic aura or spatial terrain). Relaunching this move while the aura is active dissipates it immediately.</w:t>
      </w:r>
    </w:p>
    <w:p w14:paraId="7D287F1A" w14:textId="77777777" w:rsidR="0036421E" w:rsidRPr="009B18EE" w:rsidRDefault="0036421E" w:rsidP="00EB4824">
      <w:pPr>
        <w:pStyle w:val="Standard"/>
        <w:jc w:val="both"/>
        <w:rPr>
          <w:bCs/>
          <w:lang w:val="en-US"/>
        </w:rPr>
      </w:pPr>
    </w:p>
    <w:p w14:paraId="7D4D8ADC" w14:textId="77777777" w:rsidR="00EB4824" w:rsidRPr="009B18EE" w:rsidRDefault="00EB4824" w:rsidP="00EB4824">
      <w:pPr>
        <w:pStyle w:val="Standard"/>
        <w:jc w:val="both"/>
        <w:rPr>
          <w:bCs/>
          <w:lang w:val="en-US"/>
        </w:rPr>
      </w:pPr>
    </w:p>
    <w:p w14:paraId="64C54A75" w14:textId="33517A98" w:rsidR="00EB4824" w:rsidRPr="009B18EE" w:rsidRDefault="002D31C0" w:rsidP="00CC58B3">
      <w:pPr>
        <w:pStyle w:val="Titre3"/>
        <w:rPr>
          <w:lang w:val="en-US"/>
        </w:rPr>
      </w:pPr>
      <w:bookmarkStart w:id="91" w:name="_Zone_Étrange"/>
      <w:bookmarkEnd w:id="91"/>
      <w:r w:rsidRPr="009B18EE">
        <w:rPr>
          <w:lang w:val="en-US"/>
        </w:rPr>
        <w:t>Wonder Room</w:t>
      </w:r>
    </w:p>
    <w:p w14:paraId="3B209E26" w14:textId="640D41B4" w:rsidR="00EB4824" w:rsidRPr="009B18EE" w:rsidRDefault="00EB4824" w:rsidP="009C36B0">
      <w:pPr>
        <w:pStyle w:val="Standard"/>
        <w:jc w:val="both"/>
        <w:rPr>
          <w:bCs/>
          <w:lang w:val="en-US"/>
        </w:rPr>
      </w:pPr>
    </w:p>
    <w:p w14:paraId="6B9E8415" w14:textId="18B9FB29" w:rsidR="0036421E" w:rsidRPr="009B18EE" w:rsidRDefault="0036421E" w:rsidP="009C36B0">
      <w:pPr>
        <w:pStyle w:val="Standard"/>
        <w:jc w:val="both"/>
        <w:rPr>
          <w:bCs/>
          <w:lang w:val="en-US"/>
        </w:rPr>
      </w:pPr>
      <w:r w:rsidRPr="009B18EE">
        <w:rPr>
          <w:bCs/>
          <w:lang w:val="en-US"/>
        </w:rPr>
        <w:t xml:space="preserve">  </w:t>
      </w:r>
      <w:r w:rsidR="00F5361D">
        <w:rPr>
          <w:bCs/>
          <w:lang w:val="en-US"/>
        </w:rPr>
        <w:t>Inverts</w:t>
      </w:r>
      <w:r w:rsidR="009B18EE" w:rsidRPr="009B18EE">
        <w:rPr>
          <w:bCs/>
          <w:lang w:val="en-US"/>
        </w:rPr>
        <w:t xml:space="preserve"> Defense and Special Defense stats. Moves that modify the staging of these stats remain on the same stats</w:t>
      </w:r>
      <w:r w:rsidR="006A48A1" w:rsidRPr="006A48A1">
        <w:rPr>
          <w:bCs/>
          <w:lang w:val="en-US"/>
        </w:rPr>
        <w:t xml:space="preserve"> so as not to have a double inversion</w:t>
      </w:r>
      <w:r w:rsidR="009B18EE" w:rsidRPr="009B18EE">
        <w:rPr>
          <w:bCs/>
          <w:lang w:val="en-US"/>
        </w:rPr>
        <w:t>. (For example, Harden always increases Defense, but it</w:t>
      </w:r>
      <w:r w:rsidR="001D292A">
        <w:rPr>
          <w:bCs/>
          <w:lang w:val="en-US"/>
        </w:rPr>
        <w:t>’</w:t>
      </w:r>
      <w:r w:rsidR="009B18EE" w:rsidRPr="009B18EE">
        <w:rPr>
          <w:bCs/>
          <w:lang w:val="en-US"/>
        </w:rPr>
        <w:t>s Special Defense that benefits when calculating damage).</w:t>
      </w:r>
    </w:p>
    <w:p w14:paraId="0325FDF3" w14:textId="638BF2E5" w:rsidR="009B18EE" w:rsidRPr="009B18EE" w:rsidRDefault="009B18EE" w:rsidP="009B18EE">
      <w:pPr>
        <w:pStyle w:val="Standard"/>
        <w:jc w:val="both"/>
        <w:rPr>
          <w:bCs/>
          <w:lang w:val="en-US"/>
        </w:rPr>
      </w:pPr>
      <w:r w:rsidRPr="009B18EE">
        <w:rPr>
          <w:bCs/>
          <w:lang w:val="en-US"/>
        </w:rPr>
        <w:t xml:space="preserve">  Masters of Space-Time are unaffected by this aura.</w:t>
      </w:r>
    </w:p>
    <w:p w14:paraId="00CFCA6B" w14:textId="3F127CCD" w:rsidR="00A74002" w:rsidRDefault="00A74002" w:rsidP="009C36B0">
      <w:pPr>
        <w:pStyle w:val="Standard"/>
        <w:jc w:val="both"/>
        <w:rPr>
          <w:bCs/>
          <w:lang w:val="en-US"/>
        </w:rPr>
      </w:pPr>
    </w:p>
    <w:p w14:paraId="3161EAB4" w14:textId="0D624612" w:rsidR="006A48A1" w:rsidRPr="009B18EE" w:rsidRDefault="006A48A1" w:rsidP="006A48A1">
      <w:pPr>
        <w:pStyle w:val="Standard"/>
        <w:jc w:val="both"/>
        <w:rPr>
          <w:bCs/>
          <w:lang w:val="en-US"/>
        </w:rPr>
      </w:pPr>
      <w:r w:rsidRPr="009B18EE">
        <w:rPr>
          <w:bCs/>
          <w:lang w:val="en-US"/>
        </w:rPr>
        <w:t xml:space="preserve">  This effect is generated by the Wonder Room move for 5 turns (8 in a Psychic aura or spatial terrain). Relaunching this move while the aura is active dissipates it immediately.</w:t>
      </w:r>
    </w:p>
    <w:p w14:paraId="4CC68E45" w14:textId="77777777" w:rsidR="00E22E99" w:rsidRPr="009B18EE" w:rsidRDefault="00E22E99" w:rsidP="00E22E99">
      <w:pPr>
        <w:pStyle w:val="Standard"/>
        <w:jc w:val="both"/>
        <w:rPr>
          <w:bCs/>
          <w:lang w:val="en-US"/>
        </w:rPr>
      </w:pPr>
    </w:p>
    <w:p w14:paraId="784CBA9D" w14:textId="41783AF5" w:rsidR="00E22E99" w:rsidRPr="009B18EE" w:rsidRDefault="00E22E99" w:rsidP="00E22E99">
      <w:pPr>
        <w:pStyle w:val="Standard"/>
        <w:jc w:val="both"/>
        <w:rPr>
          <w:bCs/>
          <w:lang w:val="en-US"/>
        </w:rPr>
      </w:pPr>
    </w:p>
    <w:p w14:paraId="3C7AB1FB" w14:textId="4A0AB004" w:rsidR="002C75C3" w:rsidRPr="009B18EE" w:rsidRDefault="002C75C3" w:rsidP="00E22E99">
      <w:pPr>
        <w:pStyle w:val="Standard"/>
        <w:jc w:val="both"/>
        <w:rPr>
          <w:bCs/>
          <w:lang w:val="en-US"/>
        </w:rPr>
      </w:pPr>
    </w:p>
    <w:p w14:paraId="724D3D22" w14:textId="182F4501" w:rsidR="002C75C3" w:rsidRPr="009B18EE" w:rsidRDefault="002C75C3" w:rsidP="00E22E99">
      <w:pPr>
        <w:pStyle w:val="Standard"/>
        <w:jc w:val="both"/>
        <w:rPr>
          <w:bCs/>
          <w:lang w:val="en-US"/>
        </w:rPr>
      </w:pPr>
    </w:p>
    <w:p w14:paraId="6876F062" w14:textId="77777777" w:rsidR="002C75C3" w:rsidRPr="009B18EE" w:rsidRDefault="002C75C3" w:rsidP="00E22E99">
      <w:pPr>
        <w:pStyle w:val="Standard"/>
        <w:jc w:val="both"/>
        <w:rPr>
          <w:bCs/>
          <w:lang w:val="en-US"/>
        </w:rPr>
      </w:pPr>
    </w:p>
    <w:p w14:paraId="32A0192A" w14:textId="10B8578A" w:rsidR="00E22E99" w:rsidRPr="009B18EE" w:rsidRDefault="00E22E99" w:rsidP="00CC58B3">
      <w:pPr>
        <w:pStyle w:val="Titre3"/>
        <w:rPr>
          <w:lang w:val="en-US"/>
        </w:rPr>
      </w:pPr>
      <w:bookmarkStart w:id="92" w:name="_Gravité"/>
      <w:bookmarkEnd w:id="92"/>
      <w:r w:rsidRPr="009B18EE">
        <w:rPr>
          <w:lang w:val="en-US"/>
        </w:rPr>
        <w:lastRenderedPageBreak/>
        <w:t>Gravit</w:t>
      </w:r>
      <w:r w:rsidR="002D31C0" w:rsidRPr="009B18EE">
        <w:rPr>
          <w:lang w:val="en-US"/>
        </w:rPr>
        <w:t>y</w:t>
      </w:r>
    </w:p>
    <w:p w14:paraId="42F22B1C" w14:textId="77777777" w:rsidR="00E22E99" w:rsidRPr="009B18EE" w:rsidRDefault="00E22E99" w:rsidP="00E22E99">
      <w:pPr>
        <w:pStyle w:val="Standard"/>
        <w:jc w:val="both"/>
        <w:rPr>
          <w:bCs/>
          <w:lang w:val="en-US"/>
        </w:rPr>
      </w:pPr>
    </w:p>
    <w:p w14:paraId="6855D389" w14:textId="35291854" w:rsidR="00A07E60" w:rsidRPr="009B18EE" w:rsidRDefault="00E22E99" w:rsidP="009C36B0">
      <w:pPr>
        <w:pStyle w:val="Standard"/>
        <w:jc w:val="both"/>
        <w:rPr>
          <w:bCs/>
          <w:lang w:val="en-US"/>
        </w:rPr>
      </w:pPr>
      <w:r w:rsidRPr="009B18EE">
        <w:rPr>
          <w:bCs/>
          <w:lang w:val="en-US"/>
        </w:rPr>
        <w:t xml:space="preserve">  </w:t>
      </w:r>
      <w:r w:rsidR="00D15F1F" w:rsidRPr="009B18EE">
        <w:rPr>
          <w:bCs/>
          <w:lang w:val="en-US"/>
        </w:rPr>
        <w:t>Increased gravity in the field leads to several effects, almost all of which are disabling:</w:t>
      </w:r>
    </w:p>
    <w:p w14:paraId="7DE42395" w14:textId="4C108326" w:rsidR="00BE0D8A" w:rsidRPr="009B18EE" w:rsidRDefault="00BE0D8A" w:rsidP="00BE0D8A">
      <w:pPr>
        <w:pStyle w:val="Standard"/>
        <w:jc w:val="both"/>
        <w:rPr>
          <w:bCs/>
          <w:lang w:val="en-US"/>
        </w:rPr>
      </w:pPr>
      <w:r w:rsidRPr="009B18EE">
        <w:rPr>
          <w:bCs/>
          <w:lang w:val="en-US"/>
        </w:rPr>
        <w:t xml:space="preserve">  • </w:t>
      </w:r>
      <w:r w:rsidR="00D15F1F" w:rsidRPr="009B18EE">
        <w:rPr>
          <w:bCs/>
          <w:lang w:val="en-US"/>
        </w:rPr>
        <w:t>All Pokémons are completely grounded, making them vulnerable to Entry Hazards and Ground-type moves. If a temporary levitation effect was in progress, it is immediately interrupted.</w:t>
      </w:r>
    </w:p>
    <w:p w14:paraId="767A0799" w14:textId="57D38839" w:rsidR="00BE0D8A" w:rsidRPr="009B18EE" w:rsidRDefault="00BE0D8A" w:rsidP="00BE0D8A">
      <w:pPr>
        <w:pStyle w:val="Standard"/>
        <w:jc w:val="both"/>
        <w:rPr>
          <w:bCs/>
          <w:lang w:val="en-US"/>
        </w:rPr>
      </w:pPr>
      <w:r w:rsidRPr="009B18EE">
        <w:rPr>
          <w:bCs/>
          <w:lang w:val="en-US"/>
        </w:rPr>
        <w:t xml:space="preserve">  • </w:t>
      </w:r>
      <w:r w:rsidR="00D15F1F" w:rsidRPr="009B18EE">
        <w:rPr>
          <w:bCs/>
          <w:lang w:val="en-US"/>
        </w:rPr>
        <w:t>Aerial and jump attacks become unusable. If a two-turn aerial attack was in progress, it is interrupted and the protagonists suffer physical crash damage proportional to the Special Attack of the one who invoked gravity. (For Sky Drop, the target suffers attack</w:t>
      </w:r>
      <w:r w:rsidR="001D292A">
        <w:rPr>
          <w:bCs/>
          <w:lang w:val="en-US"/>
        </w:rPr>
        <w:t>’</w:t>
      </w:r>
      <w:r w:rsidR="00D15F1F" w:rsidRPr="009B18EE">
        <w:rPr>
          <w:bCs/>
          <w:lang w:val="en-US"/>
        </w:rPr>
        <w:t>s damage instead of crash damage).</w:t>
      </w:r>
    </w:p>
    <w:p w14:paraId="26265133" w14:textId="0CE59582" w:rsidR="00A74002" w:rsidRPr="009B18EE" w:rsidRDefault="00A74002" w:rsidP="009C36B0">
      <w:pPr>
        <w:pStyle w:val="Standard"/>
        <w:jc w:val="both"/>
        <w:rPr>
          <w:bCs/>
          <w:lang w:val="en-US"/>
        </w:rPr>
      </w:pPr>
      <w:r w:rsidRPr="009B18EE">
        <w:rPr>
          <w:bCs/>
          <w:lang w:val="en-US"/>
        </w:rPr>
        <w:t xml:space="preserve">  • </w:t>
      </w:r>
      <w:r w:rsidR="00D15F1F" w:rsidRPr="009B18EE">
        <w:rPr>
          <w:bCs/>
          <w:lang w:val="en-US"/>
        </w:rPr>
        <w:t>Fighters</w:t>
      </w:r>
      <w:r w:rsidR="001D292A">
        <w:rPr>
          <w:bCs/>
          <w:lang w:val="en-US"/>
        </w:rPr>
        <w:t>’</w:t>
      </w:r>
      <w:r w:rsidR="00D15F1F" w:rsidRPr="009B18EE">
        <w:rPr>
          <w:bCs/>
          <w:lang w:val="en-US"/>
        </w:rPr>
        <w:t xml:space="preserve"> evasion is multiplied by 0.6. Lethal attacks are not excluded and benefit from their target</w:t>
      </w:r>
      <w:r w:rsidR="001D292A">
        <w:rPr>
          <w:bCs/>
          <w:lang w:val="en-US"/>
        </w:rPr>
        <w:t>’</w:t>
      </w:r>
      <w:r w:rsidR="00D15F1F" w:rsidRPr="009B18EE">
        <w:rPr>
          <w:bCs/>
          <w:lang w:val="en-US"/>
        </w:rPr>
        <w:t>s loss of evasion.</w:t>
      </w:r>
    </w:p>
    <w:p w14:paraId="510F3BBC" w14:textId="08DDE7D2" w:rsidR="00A74002" w:rsidRPr="009B18EE" w:rsidRDefault="00A74002" w:rsidP="009C36B0">
      <w:pPr>
        <w:pStyle w:val="Standard"/>
        <w:jc w:val="both"/>
        <w:rPr>
          <w:bCs/>
          <w:lang w:val="en-US"/>
        </w:rPr>
      </w:pPr>
      <w:r w:rsidRPr="009B18EE">
        <w:rPr>
          <w:bCs/>
          <w:lang w:val="en-US"/>
        </w:rPr>
        <w:t xml:space="preserve">  • </w:t>
      </w:r>
      <w:r w:rsidR="00D15F1F" w:rsidRPr="009B18EE">
        <w:rPr>
          <w:bCs/>
          <w:lang w:val="en-US"/>
        </w:rPr>
        <w:t xml:space="preserve">Grav Apple </w:t>
      </w:r>
      <w:r w:rsidR="00D27267">
        <w:rPr>
          <w:bCs/>
          <w:lang w:val="en-US"/>
        </w:rPr>
        <w:t>move</w:t>
      </w:r>
      <w:r w:rsidR="001D292A">
        <w:rPr>
          <w:bCs/>
          <w:lang w:val="en-US"/>
        </w:rPr>
        <w:t>’</w:t>
      </w:r>
      <w:r w:rsidR="00D27267">
        <w:rPr>
          <w:bCs/>
          <w:lang w:val="en-US"/>
        </w:rPr>
        <w:t>s power is</w:t>
      </w:r>
      <w:r w:rsidR="00D15F1F" w:rsidRPr="009B18EE">
        <w:rPr>
          <w:bCs/>
          <w:lang w:val="en-US"/>
        </w:rPr>
        <w:t xml:space="preserve"> increased from 80 to 120.</w:t>
      </w:r>
    </w:p>
    <w:p w14:paraId="5FC4992B" w14:textId="1434ED6D" w:rsidR="00E22E99" w:rsidRPr="009B18EE" w:rsidRDefault="00E22E99" w:rsidP="009C36B0">
      <w:pPr>
        <w:pStyle w:val="Standard"/>
        <w:jc w:val="both"/>
        <w:rPr>
          <w:bCs/>
          <w:lang w:val="en-US"/>
        </w:rPr>
      </w:pPr>
    </w:p>
    <w:p w14:paraId="08AF769C" w14:textId="799831FE" w:rsidR="00E22E99" w:rsidRPr="009B18EE" w:rsidRDefault="00E22E99" w:rsidP="00E22E99">
      <w:pPr>
        <w:pStyle w:val="Standard"/>
        <w:jc w:val="both"/>
        <w:rPr>
          <w:bCs/>
          <w:lang w:val="en-US"/>
        </w:rPr>
      </w:pPr>
      <w:r w:rsidRPr="009B18EE">
        <w:rPr>
          <w:bCs/>
          <w:lang w:val="en-US"/>
        </w:rPr>
        <w:t xml:space="preserve">  </w:t>
      </w:r>
      <w:r w:rsidR="00B964E9" w:rsidRPr="009B18EE">
        <w:rPr>
          <w:bCs/>
          <w:lang w:val="en-US"/>
        </w:rPr>
        <w:t>Masters of Space-Time are unaffected by this harmful aura (except for Grav Apple, wh</w:t>
      </w:r>
      <w:r w:rsidR="00D15F1F" w:rsidRPr="009B18EE">
        <w:rPr>
          <w:bCs/>
          <w:lang w:val="en-US"/>
        </w:rPr>
        <w:t>ich</w:t>
      </w:r>
      <w:r w:rsidR="00B964E9" w:rsidRPr="009B18EE">
        <w:rPr>
          <w:bCs/>
          <w:lang w:val="en-US"/>
        </w:rPr>
        <w:t xml:space="preserve"> retains </w:t>
      </w:r>
      <w:r w:rsidR="00D15F1F" w:rsidRPr="009B18EE">
        <w:rPr>
          <w:bCs/>
          <w:lang w:val="en-US"/>
        </w:rPr>
        <w:t>its</w:t>
      </w:r>
      <w:r w:rsidR="00B964E9" w:rsidRPr="009B18EE">
        <w:rPr>
          <w:bCs/>
          <w:lang w:val="en-US"/>
        </w:rPr>
        <w:t xml:space="preserve"> power boost at all times).</w:t>
      </w:r>
    </w:p>
    <w:p w14:paraId="4D852A2A" w14:textId="2D9B877E" w:rsidR="00E22E99" w:rsidRPr="009B18EE" w:rsidRDefault="00E22E99" w:rsidP="009C36B0">
      <w:pPr>
        <w:pStyle w:val="Standard"/>
        <w:jc w:val="both"/>
        <w:rPr>
          <w:bCs/>
          <w:lang w:val="en-US"/>
        </w:rPr>
      </w:pPr>
    </w:p>
    <w:p w14:paraId="42A9C112" w14:textId="440CBBD7" w:rsidR="00A74002" w:rsidRPr="009B18EE" w:rsidRDefault="00A74002" w:rsidP="009C36B0">
      <w:pPr>
        <w:pStyle w:val="Standard"/>
        <w:jc w:val="both"/>
        <w:rPr>
          <w:bCs/>
          <w:lang w:val="en-US"/>
        </w:rPr>
      </w:pPr>
      <w:r w:rsidRPr="009B18EE">
        <w:rPr>
          <w:bCs/>
          <w:lang w:val="en-US"/>
        </w:rPr>
        <w:t xml:space="preserve">  </w:t>
      </w:r>
      <w:r w:rsidR="00B964E9" w:rsidRPr="009B18EE">
        <w:rPr>
          <w:bCs/>
          <w:lang w:val="en-US"/>
        </w:rPr>
        <w:t>This effect is generated by the Gravity move for 5 turns (8 in a Psychic aura or space terrain). Relaunching this move while the aura is active dispels it immediately.</w:t>
      </w:r>
    </w:p>
    <w:p w14:paraId="2ED6FC29" w14:textId="49FA2A0B" w:rsidR="000F25D3" w:rsidRPr="009B18EE" w:rsidRDefault="000F25D3" w:rsidP="009C36B0">
      <w:pPr>
        <w:pStyle w:val="Standard"/>
        <w:jc w:val="both"/>
        <w:rPr>
          <w:bCs/>
          <w:lang w:val="en-US"/>
        </w:rPr>
      </w:pPr>
    </w:p>
    <w:p w14:paraId="60C9468D" w14:textId="77777777" w:rsidR="003E1D5A" w:rsidRPr="009B18EE" w:rsidRDefault="003E1D5A" w:rsidP="009C36B0">
      <w:pPr>
        <w:pStyle w:val="Standard"/>
        <w:jc w:val="both"/>
        <w:rPr>
          <w:bCs/>
          <w:lang w:val="en-US"/>
        </w:rPr>
      </w:pPr>
    </w:p>
    <w:p w14:paraId="62BFCC83" w14:textId="3B181CFE" w:rsidR="00E55D61" w:rsidRPr="009B18EE" w:rsidRDefault="002D31C0" w:rsidP="00CC58B3">
      <w:pPr>
        <w:pStyle w:val="Titre3"/>
        <w:rPr>
          <w:lang w:val="en-US"/>
        </w:rPr>
      </w:pPr>
      <w:bookmarkStart w:id="93" w:name="_Arc-en-ciel"/>
      <w:bookmarkEnd w:id="93"/>
      <w:r w:rsidRPr="009B18EE">
        <w:rPr>
          <w:lang w:val="en-US"/>
        </w:rPr>
        <w:t>Rainbow aura</w:t>
      </w:r>
    </w:p>
    <w:p w14:paraId="778B1817" w14:textId="77777777" w:rsidR="00FD0FA9" w:rsidRPr="009B18EE" w:rsidRDefault="00FD0FA9" w:rsidP="00FD0FA9">
      <w:pPr>
        <w:pStyle w:val="Standard"/>
        <w:jc w:val="both"/>
        <w:rPr>
          <w:bCs/>
          <w:lang w:val="en-US"/>
        </w:rPr>
      </w:pPr>
    </w:p>
    <w:p w14:paraId="6CB30074" w14:textId="38302F8E" w:rsidR="00FD0FA9" w:rsidRPr="009B18EE" w:rsidRDefault="00FD0FA9" w:rsidP="00FD0FA9">
      <w:pPr>
        <w:pStyle w:val="Standard"/>
        <w:jc w:val="both"/>
        <w:rPr>
          <w:bCs/>
          <w:lang w:val="en-US"/>
        </w:rPr>
      </w:pPr>
      <w:r w:rsidRPr="009B18EE">
        <w:rPr>
          <w:bCs/>
          <w:lang w:val="en-US"/>
        </w:rPr>
        <w:t xml:space="preserve">  </w:t>
      </w:r>
      <w:r w:rsidR="00090500" w:rsidRPr="009B18EE">
        <w:rPr>
          <w:bCs/>
          <w:lang w:val="en-US"/>
        </w:rPr>
        <w:t>Doubles the chance of secondary effects from all offensive attacks.</w:t>
      </w:r>
    </w:p>
    <w:p w14:paraId="4FB173EE" w14:textId="65B950FE" w:rsidR="002D7A0E" w:rsidRPr="009B18EE" w:rsidRDefault="002D7A0E" w:rsidP="00E55D61">
      <w:pPr>
        <w:pStyle w:val="Standard"/>
        <w:jc w:val="both"/>
        <w:rPr>
          <w:bCs/>
          <w:lang w:val="en-US"/>
        </w:rPr>
      </w:pPr>
    </w:p>
    <w:p w14:paraId="291A63E2" w14:textId="2E4E4CFE" w:rsidR="00FD0FA9" w:rsidRPr="009B18EE" w:rsidRDefault="00FD0FA9" w:rsidP="00FD0FA9">
      <w:pPr>
        <w:pStyle w:val="Standard"/>
        <w:jc w:val="both"/>
        <w:rPr>
          <w:bCs/>
          <w:lang w:val="en-US"/>
        </w:rPr>
      </w:pPr>
      <w:r w:rsidRPr="009B18EE">
        <w:rPr>
          <w:bCs/>
          <w:lang w:val="en-US"/>
        </w:rPr>
        <w:t xml:space="preserve">  </w:t>
      </w:r>
      <w:r w:rsidR="00090500" w:rsidRPr="009B18EE">
        <w:rPr>
          <w:bCs/>
          <w:lang w:val="en-US"/>
        </w:rPr>
        <w:t xml:space="preserve">This effect is generated for 4 turns by </w:t>
      </w:r>
      <w:r w:rsidR="00D15F1F" w:rsidRPr="009B18EE">
        <w:rPr>
          <w:bCs/>
          <w:lang w:val="en-US"/>
        </w:rPr>
        <w:t>launching</w:t>
      </w:r>
      <w:r w:rsidR="00090500" w:rsidRPr="009B18EE">
        <w:rPr>
          <w:bCs/>
          <w:lang w:val="en-US"/>
        </w:rPr>
        <w:t xml:space="preserve"> Fire Pledge on a wet battlefield or Water Pledge on a burning battlefield.</w:t>
      </w:r>
      <w:r w:rsidRPr="009B18EE">
        <w:rPr>
          <w:bCs/>
          <w:lang w:val="en-US"/>
        </w:rPr>
        <w:t xml:space="preserve"> </w:t>
      </w:r>
      <w:r w:rsidR="00090500" w:rsidRPr="009B18EE">
        <w:rPr>
          <w:bCs/>
          <w:lang w:val="en-US"/>
        </w:rPr>
        <w:t>So, it</w:t>
      </w:r>
      <w:r w:rsidR="001D292A">
        <w:rPr>
          <w:bCs/>
          <w:lang w:val="en-US"/>
        </w:rPr>
        <w:t>’</w:t>
      </w:r>
      <w:r w:rsidR="00090500" w:rsidRPr="009B18EE">
        <w:rPr>
          <w:bCs/>
          <w:lang w:val="en-US"/>
        </w:rPr>
        <w:t>s much more accessible than in the official game, even in single battle.</w:t>
      </w:r>
      <w:r w:rsidRPr="009B18EE">
        <w:rPr>
          <w:bCs/>
          <w:lang w:val="en-US"/>
        </w:rPr>
        <w:t xml:space="preserve"> (</w:t>
      </w:r>
      <w:r w:rsidR="00090500" w:rsidRPr="009B18EE">
        <w:rPr>
          <w:bCs/>
          <w:lang w:val="en-US"/>
        </w:rPr>
        <w:t>In the official system, two allied Pokémons using Water Pledge and Fire Pledge at the same time on the same turn were required, making it necessary to have a multi battle.</w:t>
      </w:r>
      <w:r w:rsidRPr="009B18EE">
        <w:rPr>
          <w:bCs/>
          <w:lang w:val="en-US"/>
        </w:rPr>
        <w:t>)</w:t>
      </w:r>
    </w:p>
    <w:p w14:paraId="11358181" w14:textId="0BBFFDDC" w:rsidR="00FD0FA9" w:rsidRPr="009B18EE" w:rsidRDefault="00FD0FA9" w:rsidP="00FD0FA9">
      <w:pPr>
        <w:pStyle w:val="Standard"/>
        <w:jc w:val="both"/>
        <w:rPr>
          <w:bCs/>
          <w:lang w:val="en-US"/>
        </w:rPr>
      </w:pPr>
      <w:r w:rsidRPr="009B18EE">
        <w:rPr>
          <w:bCs/>
          <w:lang w:val="en-US"/>
        </w:rPr>
        <w:t xml:space="preserve">  </w:t>
      </w:r>
      <w:r w:rsidR="00090500" w:rsidRPr="009B18EE">
        <w:rPr>
          <w:bCs/>
          <w:lang w:val="en-US"/>
        </w:rPr>
        <w:t>It is not possible to reinvoke a Rainbow as long as one is active.</w:t>
      </w:r>
    </w:p>
    <w:p w14:paraId="7CBB4347" w14:textId="77777777" w:rsidR="00FD0FA9" w:rsidRPr="009B18EE" w:rsidRDefault="00FD0FA9" w:rsidP="00FD0FA9">
      <w:pPr>
        <w:pStyle w:val="Standard"/>
        <w:jc w:val="both"/>
        <w:rPr>
          <w:bCs/>
          <w:lang w:val="en-US"/>
        </w:rPr>
      </w:pPr>
    </w:p>
    <w:p w14:paraId="481655AF" w14:textId="717FEC72" w:rsidR="00FD0FA9" w:rsidRPr="009B18EE" w:rsidRDefault="00FD0FA9" w:rsidP="00FD0FA9">
      <w:pPr>
        <w:pStyle w:val="Standard"/>
        <w:jc w:val="both"/>
        <w:rPr>
          <w:bCs/>
          <w:lang w:val="en-US"/>
        </w:rPr>
      </w:pPr>
      <w:r w:rsidRPr="009B18EE">
        <w:rPr>
          <w:bCs/>
          <w:lang w:val="en-US"/>
        </w:rPr>
        <w:t xml:space="preserve">  </w:t>
      </w:r>
      <w:r w:rsidR="00090500" w:rsidRPr="009B18EE">
        <w:rPr>
          <w:bCs/>
          <w:lang w:val="en-US"/>
        </w:rPr>
        <w:t>Note three major differences compared to the official gameplay (apart from the summoning method):</w:t>
      </w:r>
    </w:p>
    <w:p w14:paraId="73461088" w14:textId="67FBE28D" w:rsidR="00FD0FA9" w:rsidRPr="009B18EE" w:rsidRDefault="00FD0FA9" w:rsidP="00FD0FA9">
      <w:pPr>
        <w:pStyle w:val="Standard"/>
        <w:jc w:val="both"/>
        <w:rPr>
          <w:bCs/>
          <w:lang w:val="en-US"/>
        </w:rPr>
      </w:pPr>
      <w:r w:rsidRPr="009B18EE">
        <w:rPr>
          <w:bCs/>
          <w:lang w:val="en-US"/>
        </w:rPr>
        <w:t xml:space="preserve">  – </w:t>
      </w:r>
      <w:r w:rsidR="00090500" w:rsidRPr="009B18EE">
        <w:rPr>
          <w:bCs/>
          <w:lang w:val="en-US"/>
        </w:rPr>
        <w:t>It</w:t>
      </w:r>
      <w:r w:rsidR="001D292A">
        <w:rPr>
          <w:bCs/>
          <w:lang w:val="en-US"/>
        </w:rPr>
        <w:t>’</w:t>
      </w:r>
      <w:r w:rsidR="00090500" w:rsidRPr="009B18EE">
        <w:rPr>
          <w:bCs/>
          <w:lang w:val="en-US"/>
        </w:rPr>
        <w:t>s a field aura. As a result, all fighters benefit, not just the side that invoked it.</w:t>
      </w:r>
    </w:p>
    <w:p w14:paraId="56D93E2B" w14:textId="3DA071F2" w:rsidR="00FD0FA9" w:rsidRPr="009B18EE" w:rsidRDefault="00FD0FA9" w:rsidP="00FD0FA9">
      <w:pPr>
        <w:pStyle w:val="Standard"/>
        <w:jc w:val="both"/>
        <w:rPr>
          <w:bCs/>
          <w:lang w:val="en-US"/>
        </w:rPr>
      </w:pPr>
      <w:r w:rsidRPr="009B18EE">
        <w:rPr>
          <w:bCs/>
          <w:lang w:val="en-US"/>
        </w:rPr>
        <w:t xml:space="preserve">  – </w:t>
      </w:r>
      <w:r w:rsidR="00090500" w:rsidRPr="009B18EE">
        <w:rPr>
          <w:bCs/>
          <w:lang w:val="en-US"/>
        </w:rPr>
        <w:t xml:space="preserve">The effect does not stack with the Serene Grace </w:t>
      </w:r>
      <w:r w:rsidR="007946E6">
        <w:rPr>
          <w:bCs/>
          <w:lang w:val="en-US"/>
        </w:rPr>
        <w:t>ability</w:t>
      </w:r>
      <w:r w:rsidR="00090500" w:rsidRPr="009B18EE">
        <w:rPr>
          <w:bCs/>
          <w:lang w:val="en-US"/>
        </w:rPr>
        <w:t xml:space="preserve"> in order to avoid a monstrous factor of ×4</w:t>
      </w:r>
      <w:r w:rsidRPr="009B18EE">
        <w:rPr>
          <w:bCs/>
          <w:lang w:val="en-US"/>
        </w:rPr>
        <w:t xml:space="preserve"> </w:t>
      </w:r>
      <w:r w:rsidR="00090500" w:rsidRPr="009B18EE">
        <w:rPr>
          <w:bCs/>
          <w:lang w:val="en-US"/>
        </w:rPr>
        <w:t>generating 100% flinch chance</w:t>
      </w:r>
      <w:r w:rsidRPr="009B18EE">
        <w:rPr>
          <w:bCs/>
          <w:lang w:val="en-US"/>
        </w:rPr>
        <w:t>.</w:t>
      </w:r>
      <w:r w:rsidR="003E1D5A" w:rsidRPr="009B18EE">
        <w:rPr>
          <w:bCs/>
          <w:lang w:val="en-US"/>
        </w:rPr>
        <w:t xml:space="preserve"> (</w:t>
      </w:r>
      <w:r w:rsidR="00090500" w:rsidRPr="009B18EE">
        <w:rPr>
          <w:bCs/>
          <w:lang w:val="en-US"/>
        </w:rPr>
        <w:t>Since it</w:t>
      </w:r>
      <w:r w:rsidR="001D292A">
        <w:rPr>
          <w:bCs/>
          <w:lang w:val="en-US"/>
        </w:rPr>
        <w:t>’</w:t>
      </w:r>
      <w:r w:rsidR="00090500" w:rsidRPr="009B18EE">
        <w:rPr>
          <w:bCs/>
          <w:lang w:val="en-US"/>
        </w:rPr>
        <w:t>s an aura,</w:t>
      </w:r>
      <w:r w:rsidR="00090500" w:rsidRPr="009B18EE">
        <w:rPr>
          <w:lang w:val="en-US"/>
        </w:rPr>
        <w:t xml:space="preserve"> </w:t>
      </w:r>
      <w:r w:rsidR="00090500" w:rsidRPr="009B18EE">
        <w:rPr>
          <w:bCs/>
          <w:lang w:val="en-US"/>
        </w:rPr>
        <w:t>it stacks with other field effects</w:t>
      </w:r>
      <w:r w:rsidR="003E1D5A" w:rsidRPr="009B18EE">
        <w:rPr>
          <w:bCs/>
          <w:lang w:val="en-US"/>
        </w:rPr>
        <w:t xml:space="preserve">, </w:t>
      </w:r>
      <w:r w:rsidR="00090500" w:rsidRPr="009B18EE">
        <w:rPr>
          <w:bCs/>
          <w:lang w:val="en-US"/>
        </w:rPr>
        <w:t>which means there are other avenues to explore to optimize its probabilities</w:t>
      </w:r>
      <w:r w:rsidR="003E1D5A" w:rsidRPr="009B18EE">
        <w:rPr>
          <w:bCs/>
          <w:lang w:val="en-US"/>
        </w:rPr>
        <w:t>.)</w:t>
      </w:r>
    </w:p>
    <w:p w14:paraId="636D3AB2" w14:textId="64278156" w:rsidR="00FD0FA9" w:rsidRPr="009B18EE" w:rsidRDefault="00FD0FA9" w:rsidP="00FD0FA9">
      <w:pPr>
        <w:pStyle w:val="Standard"/>
        <w:jc w:val="both"/>
        <w:rPr>
          <w:bCs/>
          <w:lang w:val="en-US"/>
        </w:rPr>
      </w:pPr>
      <w:r w:rsidRPr="009B18EE">
        <w:rPr>
          <w:bCs/>
          <w:lang w:val="en-US"/>
        </w:rPr>
        <w:t xml:space="preserve">  – </w:t>
      </w:r>
      <w:r w:rsidR="00090500" w:rsidRPr="009B18EE">
        <w:rPr>
          <w:bCs/>
          <w:lang w:val="en-US"/>
        </w:rPr>
        <w:t>The flinch caused by an ability (Stench and Master of Emotions) or an item (King</w:t>
      </w:r>
      <w:r w:rsidR="001D292A">
        <w:rPr>
          <w:bCs/>
          <w:lang w:val="en-US"/>
        </w:rPr>
        <w:t>’</w:t>
      </w:r>
      <w:r w:rsidR="00090500" w:rsidRPr="009B18EE">
        <w:rPr>
          <w:bCs/>
          <w:lang w:val="en-US"/>
        </w:rPr>
        <w:t>s Rock and Razor Fang) is not affected by this aura. Only side effects directly attributable to the offensive attack are impacted.</w:t>
      </w:r>
    </w:p>
    <w:p w14:paraId="03E9F057" w14:textId="77777777" w:rsidR="00432833" w:rsidRPr="009B18EE" w:rsidRDefault="00432833" w:rsidP="00432833">
      <w:pPr>
        <w:pStyle w:val="Standard"/>
        <w:jc w:val="both"/>
        <w:rPr>
          <w:bCs/>
          <w:lang w:val="en-US"/>
        </w:rPr>
      </w:pPr>
    </w:p>
    <w:p w14:paraId="4498F87C" w14:textId="3B817D98" w:rsidR="00DF7B8C" w:rsidRPr="009B18EE" w:rsidRDefault="00DF7B8C" w:rsidP="009C36B0">
      <w:pPr>
        <w:pStyle w:val="Standard"/>
        <w:jc w:val="both"/>
        <w:rPr>
          <w:lang w:val="en-US"/>
        </w:rPr>
      </w:pPr>
    </w:p>
    <w:p w14:paraId="2BB95FEF" w14:textId="112F34FB" w:rsidR="00DF7B8C" w:rsidRPr="009B18EE" w:rsidRDefault="00DF7B8C" w:rsidP="00CC58B3">
      <w:pPr>
        <w:pStyle w:val="Titre2"/>
        <w:rPr>
          <w:lang w:val="en-US"/>
        </w:rPr>
      </w:pPr>
      <w:bookmarkStart w:id="94" w:name="_Buffs_de_camp"/>
      <w:bookmarkEnd w:id="94"/>
      <w:r w:rsidRPr="009B18EE">
        <w:rPr>
          <w:lang w:val="en-US"/>
        </w:rPr>
        <w:t xml:space="preserve">  </w:t>
      </w:r>
      <w:r w:rsidR="00177CEA" w:rsidRPr="009B18EE">
        <w:rPr>
          <w:lang w:val="en-US"/>
        </w:rPr>
        <w:t>Protective active auras</w:t>
      </w:r>
    </w:p>
    <w:p w14:paraId="71BC142C" w14:textId="3AF3EBB3" w:rsidR="00DF7B8C" w:rsidRPr="009B18EE" w:rsidRDefault="00DF7B8C" w:rsidP="009C36B0">
      <w:pPr>
        <w:pStyle w:val="Standard"/>
        <w:jc w:val="both"/>
        <w:rPr>
          <w:lang w:val="en-US"/>
        </w:rPr>
      </w:pPr>
    </w:p>
    <w:p w14:paraId="3AA60BA4" w14:textId="3E965F1D" w:rsidR="00274807" w:rsidRPr="009B18EE" w:rsidRDefault="00104E0B" w:rsidP="009C36B0">
      <w:pPr>
        <w:pStyle w:val="Standard"/>
        <w:jc w:val="both"/>
        <w:rPr>
          <w:lang w:val="en-US"/>
        </w:rPr>
      </w:pPr>
      <w:r w:rsidRPr="009B18EE">
        <w:rPr>
          <w:lang w:val="en-US"/>
        </w:rPr>
        <w:t xml:space="preserve">  </w:t>
      </w:r>
      <w:r w:rsidR="00090500" w:rsidRPr="009B18EE">
        <w:rPr>
          <w:lang w:val="en-US"/>
        </w:rPr>
        <w:t>This category of aura is actively invoked and confers a strategic advantage to one camp.</w:t>
      </w:r>
    </w:p>
    <w:p w14:paraId="12E60590" w14:textId="080A26D5" w:rsidR="0092579F" w:rsidRPr="009B18EE" w:rsidRDefault="00274807" w:rsidP="009C36B0">
      <w:pPr>
        <w:pStyle w:val="Standard"/>
        <w:jc w:val="both"/>
        <w:rPr>
          <w:lang w:val="en-US"/>
        </w:rPr>
      </w:pPr>
      <w:r w:rsidRPr="009B18EE">
        <w:rPr>
          <w:lang w:val="en-US"/>
        </w:rPr>
        <w:t xml:space="preserve">  </w:t>
      </w:r>
      <w:r w:rsidR="00090500" w:rsidRPr="009B18EE">
        <w:rPr>
          <w:lang w:val="en-US"/>
        </w:rPr>
        <w:t xml:space="preserve">With the exception of group protections, all these effects are vulnerable to Court Change, and can be </w:t>
      </w:r>
      <w:r w:rsidR="00B964E9" w:rsidRPr="009B18EE">
        <w:rPr>
          <w:lang w:val="en-US"/>
        </w:rPr>
        <w:t>switched</w:t>
      </w:r>
      <w:r w:rsidR="00090500" w:rsidRPr="009B18EE">
        <w:rPr>
          <w:lang w:val="en-US"/>
        </w:rPr>
        <w:t xml:space="preserve"> with the opposing camp while retaining their remaining duration.</w:t>
      </w:r>
    </w:p>
    <w:p w14:paraId="3F20D0A2" w14:textId="0B67702E" w:rsidR="006174D3" w:rsidRPr="009B18EE" w:rsidRDefault="006174D3" w:rsidP="009C36B0">
      <w:pPr>
        <w:pStyle w:val="Standard"/>
        <w:jc w:val="both"/>
        <w:rPr>
          <w:lang w:val="en-US"/>
        </w:rPr>
      </w:pPr>
    </w:p>
    <w:p w14:paraId="1A4758AC" w14:textId="3E218EA8" w:rsidR="002C75C3" w:rsidRPr="009B18EE" w:rsidRDefault="002C75C3" w:rsidP="009C36B0">
      <w:pPr>
        <w:pStyle w:val="Standard"/>
        <w:jc w:val="both"/>
        <w:rPr>
          <w:lang w:val="en-US"/>
        </w:rPr>
      </w:pPr>
    </w:p>
    <w:p w14:paraId="286AAA82" w14:textId="1F1C1126" w:rsidR="002C75C3" w:rsidRPr="009B18EE" w:rsidRDefault="002C75C3" w:rsidP="009C36B0">
      <w:pPr>
        <w:pStyle w:val="Standard"/>
        <w:jc w:val="both"/>
        <w:rPr>
          <w:lang w:val="en-US"/>
        </w:rPr>
      </w:pPr>
    </w:p>
    <w:p w14:paraId="2E3536EA" w14:textId="35F0C235" w:rsidR="002C75C3" w:rsidRPr="009B18EE" w:rsidRDefault="002C75C3" w:rsidP="009C36B0">
      <w:pPr>
        <w:pStyle w:val="Standard"/>
        <w:jc w:val="both"/>
        <w:rPr>
          <w:lang w:val="en-US"/>
        </w:rPr>
      </w:pPr>
    </w:p>
    <w:p w14:paraId="70574697" w14:textId="77777777" w:rsidR="002C75C3" w:rsidRPr="009B18EE" w:rsidRDefault="002C75C3" w:rsidP="009C36B0">
      <w:pPr>
        <w:pStyle w:val="Standard"/>
        <w:jc w:val="both"/>
        <w:rPr>
          <w:lang w:val="en-US"/>
        </w:rPr>
      </w:pPr>
    </w:p>
    <w:p w14:paraId="19184564" w14:textId="6F1D6276" w:rsidR="00B061F5" w:rsidRPr="009B18EE" w:rsidRDefault="00177CEA" w:rsidP="00CC58B3">
      <w:pPr>
        <w:pStyle w:val="Titre3"/>
        <w:rPr>
          <w:lang w:val="en-US"/>
        </w:rPr>
      </w:pPr>
      <w:bookmarkStart w:id="95" w:name="_Protections_de_groupe"/>
      <w:bookmarkEnd w:id="95"/>
      <w:r w:rsidRPr="009B18EE">
        <w:rPr>
          <w:lang w:val="en-US"/>
        </w:rPr>
        <w:lastRenderedPageBreak/>
        <w:t>Group protections</w:t>
      </w:r>
    </w:p>
    <w:p w14:paraId="6DC77D21" w14:textId="4D5CD2AF" w:rsidR="00B061F5" w:rsidRPr="009B18EE" w:rsidRDefault="00B061F5" w:rsidP="009C36B0">
      <w:pPr>
        <w:pStyle w:val="Standard"/>
        <w:jc w:val="both"/>
        <w:rPr>
          <w:lang w:val="en-US"/>
        </w:rPr>
      </w:pPr>
    </w:p>
    <w:p w14:paraId="7D0B589D" w14:textId="4B2157B1" w:rsidR="00B061F5" w:rsidRPr="009B18EE" w:rsidRDefault="00B061F5" w:rsidP="009C36B0">
      <w:pPr>
        <w:pStyle w:val="Standard"/>
        <w:jc w:val="both"/>
        <w:rPr>
          <w:lang w:val="en-US"/>
        </w:rPr>
      </w:pPr>
      <w:r w:rsidRPr="009B18EE">
        <w:rPr>
          <w:lang w:val="en-US"/>
        </w:rPr>
        <w:t xml:space="preserve">  </w:t>
      </w:r>
      <w:r w:rsidR="00090500" w:rsidRPr="009B18EE">
        <w:rPr>
          <w:lang w:val="en-US"/>
        </w:rPr>
        <w:t>Launched by priority attacks, these buffs protect the allied camp against a category of attacks until the end of the turn. Substitute dolls are included in the protective aura, unlike individual protections.</w:t>
      </w:r>
    </w:p>
    <w:p w14:paraId="1A33AE40" w14:textId="7B1CECA5" w:rsidR="00B061F5" w:rsidRPr="009B18EE" w:rsidRDefault="004901EC" w:rsidP="009C36B0">
      <w:pPr>
        <w:pStyle w:val="Standard"/>
        <w:jc w:val="both"/>
        <w:rPr>
          <w:lang w:val="en-US"/>
        </w:rPr>
      </w:pPr>
      <w:r w:rsidRPr="009B18EE">
        <w:rPr>
          <w:lang w:val="en-US"/>
        </w:rPr>
        <w:t xml:space="preserve">  </w:t>
      </w:r>
      <w:r w:rsidR="00090500" w:rsidRPr="009B18EE">
        <w:rPr>
          <w:lang w:val="en-US"/>
        </w:rPr>
        <w:t>There are four different types of protection, all of which can be combined:</w:t>
      </w:r>
    </w:p>
    <w:p w14:paraId="7E7B0FBC" w14:textId="77777777" w:rsidR="00B061F5" w:rsidRPr="009B18EE" w:rsidRDefault="00B061F5" w:rsidP="009C36B0">
      <w:pPr>
        <w:pStyle w:val="Standard"/>
        <w:jc w:val="both"/>
        <w:rPr>
          <w:lang w:val="en-US"/>
        </w:rPr>
      </w:pPr>
    </w:p>
    <w:p w14:paraId="769BBC53" w14:textId="71F64C83" w:rsidR="00E84DA7" w:rsidRPr="009B18EE" w:rsidRDefault="00F3213F" w:rsidP="009C36B0">
      <w:pPr>
        <w:pStyle w:val="Standard"/>
        <w:jc w:val="both"/>
        <w:rPr>
          <w:b/>
          <w:lang w:val="en-US"/>
        </w:rPr>
      </w:pPr>
      <w:r w:rsidRPr="009B18EE">
        <w:rPr>
          <w:b/>
          <w:lang w:val="en-US"/>
        </w:rPr>
        <w:t>Quick Guard</w:t>
      </w:r>
      <w:r w:rsidR="004901EC" w:rsidRPr="009B18EE">
        <w:rPr>
          <w:b/>
          <w:lang w:val="en-US"/>
        </w:rPr>
        <w:t>:</w:t>
      </w:r>
    </w:p>
    <w:p w14:paraId="394B317E" w14:textId="42B8010F" w:rsidR="004901EC" w:rsidRPr="009B18EE" w:rsidRDefault="00B061F5" w:rsidP="004901EC">
      <w:pPr>
        <w:pStyle w:val="Standard"/>
        <w:jc w:val="both"/>
        <w:rPr>
          <w:lang w:val="en-US"/>
        </w:rPr>
      </w:pPr>
      <w:r w:rsidRPr="009B18EE">
        <w:rPr>
          <w:lang w:val="en-US"/>
        </w:rPr>
        <w:t xml:space="preserve">  • </w:t>
      </w:r>
      <w:r w:rsidR="00090500" w:rsidRPr="009B18EE">
        <w:rPr>
          <w:lang w:val="en-US"/>
        </w:rPr>
        <w:t xml:space="preserve">Protects the allied camp against hostile priority attacks in the same way as Queenly Majesty, Caudal Armor or </w:t>
      </w:r>
      <w:r w:rsidR="00B964E9" w:rsidRPr="009B18EE">
        <w:rPr>
          <w:lang w:val="en-US"/>
        </w:rPr>
        <w:t>Dazzling</w:t>
      </w:r>
      <w:r w:rsidR="00090500" w:rsidRPr="009B18EE">
        <w:rPr>
          <w:lang w:val="en-US"/>
        </w:rPr>
        <w:t xml:space="preserve"> abilities. By “hostile”, we mean offensive or debuff moves.</w:t>
      </w:r>
    </w:p>
    <w:p w14:paraId="1544C0AD" w14:textId="77777777" w:rsidR="00E84DA7" w:rsidRPr="009B18EE" w:rsidRDefault="00E84DA7" w:rsidP="009C36B0">
      <w:pPr>
        <w:pStyle w:val="Standard"/>
        <w:jc w:val="both"/>
        <w:rPr>
          <w:lang w:val="en-US"/>
        </w:rPr>
      </w:pPr>
    </w:p>
    <w:p w14:paraId="4C3AE5D9" w14:textId="492D828E" w:rsidR="00E84DA7" w:rsidRPr="009B18EE" w:rsidRDefault="00F3213F" w:rsidP="009C36B0">
      <w:pPr>
        <w:pStyle w:val="Standard"/>
        <w:jc w:val="both"/>
        <w:rPr>
          <w:b/>
          <w:lang w:val="en-US"/>
        </w:rPr>
      </w:pPr>
      <w:r w:rsidRPr="009B18EE">
        <w:rPr>
          <w:b/>
          <w:lang w:val="en-US"/>
        </w:rPr>
        <w:t>Wide Guard</w:t>
      </w:r>
      <w:r w:rsidR="004901EC" w:rsidRPr="009B18EE">
        <w:rPr>
          <w:b/>
          <w:lang w:val="en-US"/>
        </w:rPr>
        <w:t>:</w:t>
      </w:r>
    </w:p>
    <w:p w14:paraId="45F80D31" w14:textId="34BF9A67" w:rsidR="00B061F5" w:rsidRPr="009B18EE" w:rsidRDefault="00B061F5" w:rsidP="009C36B0">
      <w:pPr>
        <w:pStyle w:val="Standard"/>
        <w:jc w:val="both"/>
        <w:rPr>
          <w:lang w:val="en-US"/>
        </w:rPr>
      </w:pPr>
      <w:r w:rsidRPr="009B18EE">
        <w:rPr>
          <w:lang w:val="en-US"/>
        </w:rPr>
        <w:t xml:space="preserve">  • </w:t>
      </w:r>
      <w:r w:rsidR="00B964E9" w:rsidRPr="009B18EE">
        <w:rPr>
          <w:lang w:val="en-US"/>
        </w:rPr>
        <w:t>Protects the allied camp against hostile area attacks (even if only one Pokémon is in range).</w:t>
      </w:r>
    </w:p>
    <w:p w14:paraId="359332F1" w14:textId="48E3E3D5" w:rsidR="00B964E9" w:rsidRPr="009B18EE" w:rsidRDefault="00B964E9" w:rsidP="009C36B0">
      <w:pPr>
        <w:pStyle w:val="Standard"/>
        <w:jc w:val="both"/>
        <w:rPr>
          <w:lang w:val="en-US"/>
        </w:rPr>
      </w:pPr>
    </w:p>
    <w:p w14:paraId="58550FF2" w14:textId="17FFBE20" w:rsidR="00B061F5" w:rsidRPr="009B18EE" w:rsidRDefault="00F3213F" w:rsidP="009C36B0">
      <w:pPr>
        <w:pStyle w:val="Standard"/>
        <w:jc w:val="both"/>
        <w:rPr>
          <w:b/>
          <w:lang w:val="en-US"/>
        </w:rPr>
      </w:pPr>
      <w:r w:rsidRPr="009B18EE">
        <w:rPr>
          <w:b/>
          <w:lang w:val="en-US"/>
        </w:rPr>
        <w:t>Mat Block</w:t>
      </w:r>
      <w:r w:rsidR="004901EC" w:rsidRPr="009B18EE">
        <w:rPr>
          <w:b/>
          <w:lang w:val="en-US"/>
        </w:rPr>
        <w:t>:</w:t>
      </w:r>
    </w:p>
    <w:p w14:paraId="3D683AC6" w14:textId="25541703" w:rsidR="004901EC" w:rsidRPr="009B18EE" w:rsidRDefault="004901EC" w:rsidP="004901EC">
      <w:pPr>
        <w:pStyle w:val="Standard"/>
        <w:jc w:val="both"/>
        <w:rPr>
          <w:lang w:val="en-US"/>
        </w:rPr>
      </w:pPr>
      <w:r w:rsidRPr="009B18EE">
        <w:rPr>
          <w:lang w:val="en-US"/>
        </w:rPr>
        <w:t xml:space="preserve">  • </w:t>
      </w:r>
      <w:r w:rsidR="00B964E9" w:rsidRPr="009B18EE">
        <w:rPr>
          <w:lang w:val="en-US"/>
        </w:rPr>
        <w:t>Protects the allied camp against all offensive attacks. Can only work if it</w:t>
      </w:r>
      <w:r w:rsidR="001D292A">
        <w:rPr>
          <w:lang w:val="en-US"/>
        </w:rPr>
        <w:t>’</w:t>
      </w:r>
      <w:r w:rsidR="00B964E9" w:rsidRPr="009B18EE">
        <w:rPr>
          <w:lang w:val="en-US"/>
        </w:rPr>
        <w:t>s the first turn of presence for the launcher.</w:t>
      </w:r>
    </w:p>
    <w:p w14:paraId="389C228A" w14:textId="77777777" w:rsidR="00A52AAB" w:rsidRPr="009B18EE" w:rsidRDefault="00A52AAB" w:rsidP="009C36B0">
      <w:pPr>
        <w:pStyle w:val="Standard"/>
        <w:jc w:val="both"/>
        <w:rPr>
          <w:lang w:val="en-US"/>
        </w:rPr>
      </w:pPr>
    </w:p>
    <w:p w14:paraId="0F4C4904" w14:textId="2C4DDE78" w:rsidR="00DF7B8C" w:rsidRPr="009B18EE" w:rsidRDefault="00F3213F" w:rsidP="009C36B0">
      <w:pPr>
        <w:pStyle w:val="Standard"/>
        <w:jc w:val="both"/>
        <w:rPr>
          <w:b/>
          <w:lang w:val="en-US"/>
        </w:rPr>
      </w:pPr>
      <w:r w:rsidRPr="009B18EE">
        <w:rPr>
          <w:b/>
          <w:lang w:val="en-US"/>
        </w:rPr>
        <w:t>Crafty Shield</w:t>
      </w:r>
      <w:r w:rsidR="004901EC" w:rsidRPr="009B18EE">
        <w:rPr>
          <w:b/>
          <w:lang w:val="en-US"/>
        </w:rPr>
        <w:t>:</w:t>
      </w:r>
    </w:p>
    <w:p w14:paraId="3BC1A821" w14:textId="0F1AC310" w:rsidR="00B061F5" w:rsidRPr="009B18EE" w:rsidRDefault="004901EC" w:rsidP="009C36B0">
      <w:pPr>
        <w:pStyle w:val="Standard"/>
        <w:jc w:val="both"/>
        <w:rPr>
          <w:lang w:val="en-US"/>
        </w:rPr>
      </w:pPr>
      <w:r w:rsidRPr="009B18EE">
        <w:rPr>
          <w:lang w:val="en-US"/>
        </w:rPr>
        <w:t xml:space="preserve">  • </w:t>
      </w:r>
      <w:r w:rsidR="00B964E9" w:rsidRPr="009B18EE">
        <w:rPr>
          <w:lang w:val="en-US"/>
        </w:rPr>
        <w:t>Protects the allied camp against debuff attacks + certain buffs (such as Bestow) if they come from an enemy. If such a move is not blocked by Protect (like Entry Hazards or Perish Song), it won</w:t>
      </w:r>
      <w:r w:rsidR="001D292A">
        <w:rPr>
          <w:lang w:val="en-US"/>
        </w:rPr>
        <w:t>’</w:t>
      </w:r>
      <w:r w:rsidR="00B964E9" w:rsidRPr="009B18EE">
        <w:rPr>
          <w:lang w:val="en-US"/>
        </w:rPr>
        <w:t xml:space="preserve">t be blocked by </w:t>
      </w:r>
      <w:r w:rsidR="00CE5721" w:rsidRPr="00CE5721">
        <w:rPr>
          <w:lang w:val="en-US"/>
        </w:rPr>
        <w:t xml:space="preserve">Crafty Shield </w:t>
      </w:r>
      <w:r w:rsidR="00B964E9" w:rsidRPr="009B18EE">
        <w:rPr>
          <w:lang w:val="en-US"/>
        </w:rPr>
        <w:t>either.</w:t>
      </w:r>
    </w:p>
    <w:p w14:paraId="51D4526F" w14:textId="77777777" w:rsidR="00B061F5" w:rsidRPr="009B18EE" w:rsidRDefault="00B061F5" w:rsidP="009C36B0">
      <w:pPr>
        <w:pStyle w:val="Standard"/>
        <w:jc w:val="both"/>
        <w:rPr>
          <w:lang w:val="en-US"/>
        </w:rPr>
      </w:pPr>
    </w:p>
    <w:p w14:paraId="35DAB4D4" w14:textId="2193AA9B" w:rsidR="00DF7B8C" w:rsidRPr="009B18EE" w:rsidRDefault="00B964E9" w:rsidP="009C36B0">
      <w:pPr>
        <w:pStyle w:val="Standard"/>
        <w:jc w:val="both"/>
        <w:rPr>
          <w:lang w:val="en-US"/>
        </w:rPr>
      </w:pPr>
      <w:r w:rsidRPr="009B18EE">
        <w:rPr>
          <w:lang w:val="en-US"/>
        </w:rPr>
        <w:t xml:space="preserve">  All of them can be diverted for the benefit of the opposing side by the Snatch attack, and will be broken (in addition to being ignored) if one of the protected Pokémon suffers an attack that fools the protections, such as Feint or Phantom Force. In addition, divine moves partially ignore these protections by inflicting a quarter of the expected damage, and those that completely ignore Protect (such as Hyper Drill) will ignore these group protections (but without breaking them).</w:t>
      </w:r>
    </w:p>
    <w:p w14:paraId="4FDA34A6" w14:textId="77777777" w:rsidR="004901EC" w:rsidRPr="009B18EE" w:rsidRDefault="004901EC" w:rsidP="009C36B0">
      <w:pPr>
        <w:pStyle w:val="Standard"/>
        <w:jc w:val="both"/>
        <w:rPr>
          <w:lang w:val="en-US"/>
        </w:rPr>
      </w:pPr>
    </w:p>
    <w:p w14:paraId="5E50725B" w14:textId="66F1219F" w:rsidR="00B061F5" w:rsidRPr="009B18EE" w:rsidRDefault="00B061F5" w:rsidP="009C36B0">
      <w:pPr>
        <w:pStyle w:val="Standard"/>
        <w:jc w:val="both"/>
        <w:rPr>
          <w:lang w:val="en-US"/>
        </w:rPr>
      </w:pPr>
      <w:r w:rsidRPr="009B18EE">
        <w:rPr>
          <w:lang w:val="en-US"/>
        </w:rPr>
        <w:t xml:space="preserve">  </w:t>
      </w:r>
      <w:r w:rsidR="00B964E9" w:rsidRPr="009B18EE">
        <w:rPr>
          <w:lang w:val="en-US"/>
        </w:rPr>
        <w:t>Launching these moves will also increment Protect</w:t>
      </w:r>
      <w:r w:rsidR="001D292A">
        <w:rPr>
          <w:lang w:val="en-US"/>
        </w:rPr>
        <w:t>’</w:t>
      </w:r>
      <w:r w:rsidR="00B964E9" w:rsidRPr="009B18EE">
        <w:rPr>
          <w:lang w:val="en-US"/>
        </w:rPr>
        <w:t xml:space="preserve">s consecutive use counter, knowing that Crafty Shield can never fail, while Quick Guard and Wide Guard will see their success rate multiplied by </w:t>
      </w:r>
      <w:r w:rsidR="00A05973">
        <w:rPr>
          <w:lang w:val="en-US"/>
        </w:rPr>
        <w:t>3</w:t>
      </w:r>
      <w:r w:rsidR="00B964E9" w:rsidRPr="009B18EE">
        <w:rPr>
          <w:lang w:val="en-US"/>
        </w:rPr>
        <w:t>/</w:t>
      </w:r>
      <w:r w:rsidR="00A05973">
        <w:rPr>
          <w:lang w:val="en-US"/>
        </w:rPr>
        <w:t>4</w:t>
      </w:r>
      <w:r w:rsidR="00B964E9" w:rsidRPr="009B18EE">
        <w:rPr>
          <w:lang w:val="en-US"/>
        </w:rPr>
        <w:t xml:space="preserve"> for each consecutive successful use of a move of this type (versus 1/3 for individual protection moves).</w:t>
      </w:r>
    </w:p>
    <w:p w14:paraId="5D945812" w14:textId="16B6DD2A" w:rsidR="00B8135D" w:rsidRPr="009B18EE" w:rsidRDefault="00B8135D" w:rsidP="009C36B0">
      <w:pPr>
        <w:pStyle w:val="Standard"/>
        <w:jc w:val="both"/>
        <w:rPr>
          <w:lang w:val="en-US"/>
        </w:rPr>
      </w:pPr>
    </w:p>
    <w:p w14:paraId="4C567BFD" w14:textId="77777777" w:rsidR="0092579F" w:rsidRPr="009B18EE" w:rsidRDefault="0092579F" w:rsidP="009C36B0">
      <w:pPr>
        <w:pStyle w:val="Standard"/>
        <w:jc w:val="both"/>
        <w:rPr>
          <w:lang w:val="en-US"/>
        </w:rPr>
      </w:pPr>
    </w:p>
    <w:p w14:paraId="62C73CDB" w14:textId="6B9FA610" w:rsidR="00B8135D" w:rsidRPr="009B18EE" w:rsidRDefault="00177CEA" w:rsidP="00CC58B3">
      <w:pPr>
        <w:pStyle w:val="Titre3"/>
        <w:rPr>
          <w:lang w:val="en-US"/>
        </w:rPr>
      </w:pPr>
      <w:bookmarkStart w:id="96" w:name="_Écrans"/>
      <w:bookmarkEnd w:id="96"/>
      <w:r w:rsidRPr="009B18EE">
        <w:rPr>
          <w:lang w:val="en-US"/>
        </w:rPr>
        <w:t>Screens</w:t>
      </w:r>
    </w:p>
    <w:p w14:paraId="262A54F5" w14:textId="285A1A44" w:rsidR="00DF7B8C" w:rsidRPr="009B18EE" w:rsidRDefault="00DF7B8C" w:rsidP="009C36B0">
      <w:pPr>
        <w:pStyle w:val="Standard"/>
        <w:jc w:val="both"/>
        <w:rPr>
          <w:lang w:val="en-US"/>
        </w:rPr>
      </w:pPr>
    </w:p>
    <w:p w14:paraId="5BE0E9B3" w14:textId="1A173262" w:rsidR="00FB23AC" w:rsidRPr="009B18EE" w:rsidRDefault="006066EF" w:rsidP="009C36B0">
      <w:pPr>
        <w:pStyle w:val="Standard"/>
        <w:jc w:val="both"/>
        <w:rPr>
          <w:lang w:val="en-US"/>
        </w:rPr>
      </w:pPr>
      <w:r w:rsidRPr="009B18EE">
        <w:rPr>
          <w:lang w:val="en-US"/>
        </w:rPr>
        <w:t xml:space="preserve">  </w:t>
      </w:r>
      <w:r w:rsidR="000E2E37" w:rsidRPr="009B18EE">
        <w:rPr>
          <w:lang w:val="en-US"/>
        </w:rPr>
        <w:t>Erects a protective barrier that reduces direct damage to the side benefiting from it (</w:t>
      </w:r>
      <w:r w:rsidR="00090500" w:rsidRPr="009B18EE">
        <w:rPr>
          <w:lang w:val="en-US"/>
        </w:rPr>
        <w:t>substitute</w:t>
      </w:r>
      <w:r w:rsidR="000E2E37" w:rsidRPr="009B18EE">
        <w:rPr>
          <w:lang w:val="en-US"/>
        </w:rPr>
        <w:t xml:space="preserve"> dolls are included). Depending on the type of barrier, damage will be reduced on physical attacks, special attacks or both.</w:t>
      </w:r>
    </w:p>
    <w:p w14:paraId="72308511" w14:textId="77777777" w:rsidR="006174D3" w:rsidRPr="009B18EE" w:rsidRDefault="006174D3" w:rsidP="009C36B0">
      <w:pPr>
        <w:pStyle w:val="Standard"/>
        <w:jc w:val="both"/>
        <w:rPr>
          <w:lang w:val="en-US"/>
        </w:rPr>
      </w:pPr>
    </w:p>
    <w:p w14:paraId="66EEB013" w14:textId="46CA1CF4" w:rsidR="00B8135D" w:rsidRPr="009B18EE" w:rsidRDefault="00F63797" w:rsidP="00B8135D">
      <w:pPr>
        <w:pStyle w:val="Standard"/>
        <w:jc w:val="both"/>
        <w:rPr>
          <w:b/>
          <w:lang w:val="en-US"/>
        </w:rPr>
      </w:pPr>
      <w:r w:rsidRPr="009B18EE">
        <w:rPr>
          <w:b/>
          <w:lang w:val="en-US"/>
        </w:rPr>
        <w:t>Reflect</w:t>
      </w:r>
      <w:r w:rsidR="00B8135D" w:rsidRPr="009B18EE">
        <w:rPr>
          <w:b/>
          <w:lang w:val="en-US"/>
        </w:rPr>
        <w:t>:</w:t>
      </w:r>
    </w:p>
    <w:p w14:paraId="6DE5B9F7" w14:textId="2368A39E" w:rsidR="00B8135D" w:rsidRPr="009B18EE" w:rsidRDefault="00B8135D" w:rsidP="00B8135D">
      <w:pPr>
        <w:pStyle w:val="Standard"/>
        <w:jc w:val="both"/>
        <w:rPr>
          <w:lang w:val="en-US"/>
        </w:rPr>
      </w:pPr>
      <w:r w:rsidRPr="009B18EE">
        <w:rPr>
          <w:lang w:val="en-US"/>
        </w:rPr>
        <w:t xml:space="preserve">  • </w:t>
      </w:r>
      <w:r w:rsidR="004B226B" w:rsidRPr="009B18EE">
        <w:rPr>
          <w:lang w:val="en-US"/>
        </w:rPr>
        <w:t xml:space="preserve">Reduces </w:t>
      </w:r>
      <w:bookmarkStart w:id="97" w:name="_Hlk154431839"/>
      <w:r w:rsidR="004B226B" w:rsidRPr="009B18EE">
        <w:rPr>
          <w:lang w:val="en-US"/>
        </w:rPr>
        <w:t xml:space="preserve">physical </w:t>
      </w:r>
      <w:bookmarkEnd w:id="97"/>
      <w:r w:rsidR="004B226B" w:rsidRPr="009B18EE">
        <w:rPr>
          <w:lang w:val="en-US"/>
        </w:rPr>
        <w:t>damage taken.</w:t>
      </w:r>
    </w:p>
    <w:p w14:paraId="07FF9000" w14:textId="77777777" w:rsidR="000F25D3" w:rsidRPr="009B18EE" w:rsidRDefault="000F25D3" w:rsidP="00B8135D">
      <w:pPr>
        <w:pStyle w:val="Standard"/>
        <w:jc w:val="both"/>
        <w:rPr>
          <w:lang w:val="en-US"/>
        </w:rPr>
      </w:pPr>
    </w:p>
    <w:p w14:paraId="534DD429" w14:textId="36E13853" w:rsidR="00B8135D" w:rsidRPr="009B18EE" w:rsidRDefault="00F63797" w:rsidP="00B8135D">
      <w:pPr>
        <w:pStyle w:val="Standard"/>
        <w:jc w:val="both"/>
        <w:rPr>
          <w:b/>
          <w:lang w:val="en-US"/>
        </w:rPr>
      </w:pPr>
      <w:r w:rsidRPr="009B18EE">
        <w:rPr>
          <w:b/>
          <w:lang w:val="en-US"/>
        </w:rPr>
        <w:t>Light Screen</w:t>
      </w:r>
      <w:r w:rsidR="00B8135D" w:rsidRPr="009B18EE">
        <w:rPr>
          <w:b/>
          <w:lang w:val="en-US"/>
        </w:rPr>
        <w:t>:</w:t>
      </w:r>
    </w:p>
    <w:p w14:paraId="4ACD6A34" w14:textId="75981AF9" w:rsidR="00B8135D" w:rsidRPr="009B18EE" w:rsidRDefault="00B8135D" w:rsidP="00B8135D">
      <w:pPr>
        <w:pStyle w:val="Standard"/>
        <w:jc w:val="both"/>
        <w:rPr>
          <w:lang w:val="en-US"/>
        </w:rPr>
      </w:pPr>
      <w:r w:rsidRPr="009B18EE">
        <w:rPr>
          <w:lang w:val="en-US"/>
        </w:rPr>
        <w:t xml:space="preserve">  •</w:t>
      </w:r>
      <w:r w:rsidR="004B226B" w:rsidRPr="009B18EE">
        <w:rPr>
          <w:lang w:val="en-US"/>
        </w:rPr>
        <w:t xml:space="preserve"> Reduces special damage taken.</w:t>
      </w:r>
    </w:p>
    <w:p w14:paraId="3AD3BAA4" w14:textId="77777777" w:rsidR="00B8135D" w:rsidRPr="009B18EE" w:rsidRDefault="00B8135D" w:rsidP="00B8135D">
      <w:pPr>
        <w:pStyle w:val="Standard"/>
        <w:jc w:val="both"/>
        <w:rPr>
          <w:lang w:val="en-US"/>
        </w:rPr>
      </w:pPr>
    </w:p>
    <w:p w14:paraId="45702BFA" w14:textId="4CE0CB9A" w:rsidR="00B8135D" w:rsidRPr="009B18EE" w:rsidRDefault="002D03A4" w:rsidP="00B8135D">
      <w:pPr>
        <w:pStyle w:val="Standard"/>
        <w:jc w:val="both"/>
        <w:rPr>
          <w:b/>
          <w:lang w:val="en-US"/>
        </w:rPr>
      </w:pPr>
      <w:r w:rsidRPr="009B18EE">
        <w:rPr>
          <w:b/>
          <w:lang w:val="en-US"/>
        </w:rPr>
        <w:t>Aurora Veil</w:t>
      </w:r>
      <w:r w:rsidR="00B8135D" w:rsidRPr="009B18EE">
        <w:rPr>
          <w:b/>
          <w:lang w:val="en-US"/>
        </w:rPr>
        <w:t>:</w:t>
      </w:r>
    </w:p>
    <w:p w14:paraId="35B56EDB" w14:textId="1E6FA455" w:rsidR="00DF7B8C" w:rsidRPr="009B18EE" w:rsidRDefault="00B8135D" w:rsidP="009C36B0">
      <w:pPr>
        <w:pStyle w:val="Standard"/>
        <w:jc w:val="both"/>
        <w:rPr>
          <w:lang w:val="en-US"/>
        </w:rPr>
      </w:pPr>
      <w:r w:rsidRPr="009B18EE">
        <w:rPr>
          <w:lang w:val="en-US"/>
        </w:rPr>
        <w:t xml:space="preserve">  • </w:t>
      </w:r>
      <w:r w:rsidR="007B277B" w:rsidRPr="009B18EE">
        <w:rPr>
          <w:lang w:val="en-US"/>
        </w:rPr>
        <w:t>Reduces physical and special damage. Can only be summoned on frozen field, in freezing weather or in space</w:t>
      </w:r>
    </w:p>
    <w:p w14:paraId="5FAB3D6A" w14:textId="62DEDEC4" w:rsidR="00733F55" w:rsidRPr="009B18EE" w:rsidRDefault="00733F55" w:rsidP="00733F55">
      <w:pPr>
        <w:pStyle w:val="Standard"/>
        <w:jc w:val="both"/>
        <w:rPr>
          <w:lang w:val="en-US"/>
        </w:rPr>
      </w:pPr>
    </w:p>
    <w:p w14:paraId="1B14E3EA" w14:textId="34612AE2" w:rsidR="00C92E26" w:rsidRPr="009B18EE" w:rsidRDefault="00C92E26" w:rsidP="00733F55">
      <w:pPr>
        <w:pStyle w:val="Standard"/>
        <w:jc w:val="both"/>
        <w:rPr>
          <w:lang w:val="en-US"/>
        </w:rPr>
      </w:pPr>
      <w:r w:rsidRPr="009B18EE">
        <w:rPr>
          <w:lang w:val="en-US"/>
        </w:rPr>
        <w:t xml:space="preserve">  </w:t>
      </w:r>
      <w:r w:rsidR="000E2E37" w:rsidRPr="009B18EE">
        <w:rPr>
          <w:lang w:val="en-US"/>
        </w:rPr>
        <w:t>Summoning such a screen lasts 5 turns, 8 if the Light Clay item is held.</w:t>
      </w:r>
    </w:p>
    <w:p w14:paraId="475FFB27" w14:textId="3E6F2D6F" w:rsidR="00733F55" w:rsidRPr="009B18EE" w:rsidRDefault="00733F55" w:rsidP="00733F55">
      <w:pPr>
        <w:pStyle w:val="Standard"/>
        <w:jc w:val="both"/>
        <w:rPr>
          <w:lang w:val="en-US"/>
        </w:rPr>
      </w:pPr>
      <w:r w:rsidRPr="009B18EE">
        <w:rPr>
          <w:lang w:val="en-US"/>
        </w:rPr>
        <w:t xml:space="preserve">  </w:t>
      </w:r>
      <w:r w:rsidR="000E2E37" w:rsidRPr="009B18EE">
        <w:rPr>
          <w:lang w:val="en-US"/>
        </w:rPr>
        <w:t xml:space="preserve">They can all coexist in parallel, but the damage mitigation will only be applied once if the Aurora </w:t>
      </w:r>
      <w:r w:rsidR="000E2E37" w:rsidRPr="009B18EE">
        <w:rPr>
          <w:lang w:val="en-US"/>
        </w:rPr>
        <w:lastRenderedPageBreak/>
        <w:t>Veil is placed at the same time as one of the other two screens. In addition, it is not possible to reinvoke a screen as long as one is active on your side.</w:t>
      </w:r>
    </w:p>
    <w:p w14:paraId="508F0A85" w14:textId="40484F00" w:rsidR="00733F55" w:rsidRPr="009B18EE" w:rsidRDefault="00733F55" w:rsidP="00733F55">
      <w:pPr>
        <w:pStyle w:val="Standard"/>
        <w:jc w:val="both"/>
        <w:rPr>
          <w:lang w:val="en-US"/>
        </w:rPr>
      </w:pPr>
    </w:p>
    <w:p w14:paraId="219757C1" w14:textId="05533D90" w:rsidR="00733F55" w:rsidRPr="009B18EE" w:rsidRDefault="00733F55" w:rsidP="00733F55">
      <w:pPr>
        <w:pStyle w:val="Standard"/>
        <w:jc w:val="both"/>
        <w:rPr>
          <w:b/>
          <w:bCs/>
          <w:lang w:val="en-US"/>
        </w:rPr>
      </w:pPr>
      <w:r w:rsidRPr="009B18EE">
        <w:rPr>
          <w:lang w:val="en-US"/>
        </w:rPr>
        <w:t xml:space="preserve">  </w:t>
      </w:r>
      <w:r w:rsidR="000E2E37" w:rsidRPr="009B18EE">
        <w:rPr>
          <w:b/>
          <w:bCs/>
          <w:lang w:val="en-US"/>
        </w:rPr>
        <w:t>Damage mitigation</w:t>
      </w:r>
      <w:r w:rsidR="000E2E37" w:rsidRPr="009B18EE">
        <w:rPr>
          <w:lang w:val="en-US"/>
        </w:rPr>
        <w:t xml:space="preserve"> </w:t>
      </w:r>
      <w:r w:rsidR="000E2E37" w:rsidRPr="009B18EE">
        <w:rPr>
          <w:b/>
          <w:bCs/>
          <w:lang w:val="en-US"/>
        </w:rPr>
        <w:t>provided:</w:t>
      </w:r>
    </w:p>
    <w:p w14:paraId="310B826D" w14:textId="77777777" w:rsidR="00733F55" w:rsidRPr="009B18EE" w:rsidRDefault="00733F55" w:rsidP="00733F55">
      <w:pPr>
        <w:pStyle w:val="Standard"/>
        <w:jc w:val="both"/>
        <w:rPr>
          <w:lang w:val="en-US"/>
        </w:rPr>
      </w:pPr>
    </w:p>
    <w:tbl>
      <w:tblPr>
        <w:tblStyle w:val="Grilledutableau"/>
        <w:tblW w:w="9765" w:type="dxa"/>
        <w:jc w:val="center"/>
        <w:tblLook w:val="04A0" w:firstRow="1" w:lastRow="0" w:firstColumn="1" w:lastColumn="0" w:noHBand="0" w:noVBand="1"/>
      </w:tblPr>
      <w:tblGrid>
        <w:gridCol w:w="2518"/>
        <w:gridCol w:w="3686"/>
        <w:gridCol w:w="3561"/>
      </w:tblGrid>
      <w:tr w:rsidR="00733F55" w:rsidRPr="009B18EE" w14:paraId="4082E37D" w14:textId="77777777" w:rsidTr="00E96DAB">
        <w:trPr>
          <w:jc w:val="center"/>
        </w:trPr>
        <w:tc>
          <w:tcPr>
            <w:tcW w:w="2518" w:type="dxa"/>
          </w:tcPr>
          <w:p w14:paraId="1A9377DF" w14:textId="666D80D9" w:rsidR="00733F55" w:rsidRPr="009B18EE" w:rsidRDefault="00A74298" w:rsidP="00372AF6">
            <w:pPr>
              <w:pStyle w:val="Standard"/>
              <w:jc w:val="both"/>
              <w:rPr>
                <w:b/>
                <w:lang w:val="en-US"/>
              </w:rPr>
            </w:pPr>
            <w:r w:rsidRPr="009B18EE">
              <w:rPr>
                <w:b/>
                <w:lang w:val="en-US"/>
              </w:rPr>
              <w:t>Direct damage rate</w:t>
            </w:r>
          </w:p>
        </w:tc>
        <w:tc>
          <w:tcPr>
            <w:tcW w:w="3686" w:type="dxa"/>
          </w:tcPr>
          <w:p w14:paraId="266A5A8A" w14:textId="29FAEE69" w:rsidR="00733F55" w:rsidRPr="009B18EE" w:rsidRDefault="00A74298" w:rsidP="00372AF6">
            <w:pPr>
              <w:pStyle w:val="Standard"/>
              <w:jc w:val="both"/>
              <w:rPr>
                <w:b/>
                <w:lang w:val="en-US"/>
              </w:rPr>
            </w:pPr>
            <w:r w:rsidRPr="009B18EE">
              <w:rPr>
                <w:b/>
                <w:lang w:val="en-US"/>
              </w:rPr>
              <w:t>Only one Pokémon sent at a time</w:t>
            </w:r>
          </w:p>
        </w:tc>
        <w:tc>
          <w:tcPr>
            <w:tcW w:w="3561" w:type="dxa"/>
          </w:tcPr>
          <w:p w14:paraId="59202045" w14:textId="05EA0447" w:rsidR="00733F55" w:rsidRPr="009B18EE" w:rsidRDefault="00A74298" w:rsidP="00372AF6">
            <w:pPr>
              <w:pStyle w:val="Standard"/>
              <w:jc w:val="both"/>
              <w:rPr>
                <w:b/>
                <w:lang w:val="en-US"/>
              </w:rPr>
            </w:pPr>
            <w:r w:rsidRPr="009B18EE">
              <w:rPr>
                <w:b/>
                <w:lang w:val="en-US"/>
              </w:rPr>
              <w:t>Several Pokémons sent</w:t>
            </w:r>
          </w:p>
        </w:tc>
      </w:tr>
      <w:tr w:rsidR="00733F55" w:rsidRPr="009B18EE" w14:paraId="2A01B77D" w14:textId="77777777" w:rsidTr="00E96DAB">
        <w:trPr>
          <w:jc w:val="center"/>
        </w:trPr>
        <w:tc>
          <w:tcPr>
            <w:tcW w:w="2518" w:type="dxa"/>
          </w:tcPr>
          <w:p w14:paraId="785E05E1" w14:textId="5A00C825" w:rsidR="00733F55" w:rsidRPr="009B18EE" w:rsidRDefault="00A74298" w:rsidP="00372AF6">
            <w:pPr>
              <w:pStyle w:val="Standard"/>
              <w:jc w:val="both"/>
              <w:rPr>
                <w:lang w:val="en-US"/>
              </w:rPr>
            </w:pPr>
            <w:r w:rsidRPr="009B18EE">
              <w:rPr>
                <w:lang w:val="en-US"/>
              </w:rPr>
              <w:t>Critical hit</w:t>
            </w:r>
          </w:p>
        </w:tc>
        <w:tc>
          <w:tcPr>
            <w:tcW w:w="3686" w:type="dxa"/>
          </w:tcPr>
          <w:p w14:paraId="4A146FEA" w14:textId="246B573C" w:rsidR="00733F55" w:rsidRPr="009B18EE" w:rsidRDefault="00733F55" w:rsidP="00372AF6">
            <w:pPr>
              <w:pStyle w:val="Standard"/>
              <w:jc w:val="both"/>
              <w:rPr>
                <w:lang w:val="en-US"/>
              </w:rPr>
            </w:pPr>
            <w:r w:rsidRPr="009B18EE">
              <w:rPr>
                <w:lang w:val="en-US"/>
              </w:rPr>
              <w:t>×0</w:t>
            </w:r>
            <w:r w:rsidR="00F63797" w:rsidRPr="009B18EE">
              <w:rPr>
                <w:lang w:val="en-US"/>
              </w:rPr>
              <w:t>.</w:t>
            </w:r>
            <w:r w:rsidRPr="009B18EE">
              <w:rPr>
                <w:lang w:val="en-US"/>
              </w:rPr>
              <w:t>75 (vanilla: 1)</w:t>
            </w:r>
          </w:p>
        </w:tc>
        <w:tc>
          <w:tcPr>
            <w:tcW w:w="3561" w:type="dxa"/>
          </w:tcPr>
          <w:p w14:paraId="0D16427F" w14:textId="44FE5B8F" w:rsidR="00733F55" w:rsidRPr="009B18EE" w:rsidRDefault="00733F55" w:rsidP="00372AF6">
            <w:pPr>
              <w:pStyle w:val="Standard"/>
              <w:jc w:val="both"/>
              <w:rPr>
                <w:lang w:val="en-US"/>
              </w:rPr>
            </w:pPr>
            <w:r w:rsidRPr="009B18EE">
              <w:rPr>
                <w:lang w:val="en-US"/>
              </w:rPr>
              <w:t>×0</w:t>
            </w:r>
            <w:r w:rsidR="00F63797" w:rsidRPr="009B18EE">
              <w:rPr>
                <w:lang w:val="en-US"/>
              </w:rPr>
              <w:t>.</w:t>
            </w:r>
            <w:r w:rsidRPr="009B18EE">
              <w:rPr>
                <w:lang w:val="en-US"/>
              </w:rPr>
              <w:t>8 (vanilla: 1)</w:t>
            </w:r>
          </w:p>
        </w:tc>
      </w:tr>
      <w:tr w:rsidR="00733F55" w:rsidRPr="009B18EE" w14:paraId="7BA0C718" w14:textId="77777777" w:rsidTr="00E96DAB">
        <w:trPr>
          <w:jc w:val="center"/>
        </w:trPr>
        <w:tc>
          <w:tcPr>
            <w:tcW w:w="2518" w:type="dxa"/>
          </w:tcPr>
          <w:p w14:paraId="1EE8F67A" w14:textId="26C494A2" w:rsidR="00733F55" w:rsidRPr="009B18EE" w:rsidRDefault="00A74298" w:rsidP="00372AF6">
            <w:pPr>
              <w:pStyle w:val="Standard"/>
              <w:jc w:val="both"/>
              <w:rPr>
                <w:lang w:val="en-US"/>
              </w:rPr>
            </w:pPr>
            <w:r w:rsidRPr="009B18EE">
              <w:rPr>
                <w:lang w:val="en-US"/>
              </w:rPr>
              <w:t>No critical hit</w:t>
            </w:r>
          </w:p>
        </w:tc>
        <w:tc>
          <w:tcPr>
            <w:tcW w:w="3686" w:type="dxa"/>
          </w:tcPr>
          <w:p w14:paraId="6A446568" w14:textId="6966BE99" w:rsidR="00733F55" w:rsidRPr="009B18EE" w:rsidRDefault="00733F55" w:rsidP="00372AF6">
            <w:pPr>
              <w:pStyle w:val="Standard"/>
              <w:jc w:val="both"/>
              <w:rPr>
                <w:lang w:val="en-US"/>
              </w:rPr>
            </w:pPr>
            <w:r w:rsidRPr="009B18EE">
              <w:rPr>
                <w:lang w:val="en-US"/>
              </w:rPr>
              <w:t>×0</w:t>
            </w:r>
            <w:r w:rsidR="00F63797" w:rsidRPr="009B18EE">
              <w:rPr>
                <w:lang w:val="en-US"/>
              </w:rPr>
              <w:t>.</w:t>
            </w:r>
            <w:r w:rsidRPr="009B18EE">
              <w:rPr>
                <w:lang w:val="en-US"/>
              </w:rPr>
              <w:t>5</w:t>
            </w:r>
          </w:p>
        </w:tc>
        <w:tc>
          <w:tcPr>
            <w:tcW w:w="3561" w:type="dxa"/>
          </w:tcPr>
          <w:p w14:paraId="5CF344BC" w14:textId="6D0B50B7" w:rsidR="00733F55" w:rsidRPr="009B18EE" w:rsidRDefault="00733F55" w:rsidP="00372AF6">
            <w:pPr>
              <w:pStyle w:val="Standard"/>
              <w:jc w:val="both"/>
              <w:rPr>
                <w:lang w:val="en-US"/>
              </w:rPr>
            </w:pPr>
            <w:r w:rsidRPr="009B18EE">
              <w:rPr>
                <w:lang w:val="en-US"/>
              </w:rPr>
              <w:t>×0</w:t>
            </w:r>
            <w:r w:rsidR="00F63797" w:rsidRPr="009B18EE">
              <w:rPr>
                <w:lang w:val="en-US"/>
              </w:rPr>
              <w:t>.</w:t>
            </w:r>
            <w:r w:rsidRPr="009B18EE">
              <w:rPr>
                <w:lang w:val="en-US"/>
              </w:rPr>
              <w:t>6 (vanilla: ×0,67)</w:t>
            </w:r>
          </w:p>
        </w:tc>
      </w:tr>
    </w:tbl>
    <w:p w14:paraId="6202EC03" w14:textId="77777777" w:rsidR="00733F55" w:rsidRPr="009B18EE" w:rsidRDefault="00733F55" w:rsidP="00733F55">
      <w:pPr>
        <w:pStyle w:val="Standard"/>
        <w:jc w:val="both"/>
        <w:rPr>
          <w:lang w:val="en-US"/>
        </w:rPr>
      </w:pPr>
    </w:p>
    <w:p w14:paraId="25251884" w14:textId="2E9F5555" w:rsidR="00733F55" w:rsidRPr="009B18EE" w:rsidRDefault="00733F55" w:rsidP="00733F55">
      <w:pPr>
        <w:pStyle w:val="Standard"/>
        <w:jc w:val="both"/>
        <w:rPr>
          <w:lang w:val="en-US"/>
        </w:rPr>
      </w:pPr>
      <w:r w:rsidRPr="009B18EE">
        <w:rPr>
          <w:lang w:val="en-US"/>
        </w:rPr>
        <w:t xml:space="preserve">  </w:t>
      </w:r>
      <w:r w:rsidR="000E2E37" w:rsidRPr="009B18EE">
        <w:rPr>
          <w:lang w:val="en-US"/>
        </w:rPr>
        <w:t>This mitigation comes after the damage formula and has no direct impact on Defense or Special Defense.</w:t>
      </w:r>
    </w:p>
    <w:p w14:paraId="22038891" w14:textId="7505586D" w:rsidR="00B8135D" w:rsidRPr="009B18EE" w:rsidRDefault="00B8135D" w:rsidP="009C36B0">
      <w:pPr>
        <w:pStyle w:val="Standard"/>
        <w:jc w:val="both"/>
        <w:rPr>
          <w:lang w:val="en-US"/>
        </w:rPr>
      </w:pPr>
    </w:p>
    <w:p w14:paraId="7963827B" w14:textId="72B88974" w:rsidR="00746B74" w:rsidRPr="009B18EE" w:rsidRDefault="00746B74" w:rsidP="00746B74">
      <w:pPr>
        <w:pStyle w:val="Standard"/>
        <w:jc w:val="both"/>
        <w:rPr>
          <w:lang w:val="en-US"/>
        </w:rPr>
      </w:pPr>
      <w:r w:rsidRPr="009B18EE">
        <w:rPr>
          <w:lang w:val="en-US"/>
        </w:rPr>
        <w:t xml:space="preserve">  </w:t>
      </w:r>
      <w:r w:rsidR="000E2E37" w:rsidRPr="009B18EE">
        <w:rPr>
          <w:lang w:val="en-US"/>
        </w:rPr>
        <w:t>Critical hits only partially ignore this protection, while fixed damage (such as Counter or Seismic Toss) and attackers with the Infiltrator ability ignore it completely. If a camp can potentially send more than one Pokémon at a time, the effectiveness of the protection is reduced by 20%.</w:t>
      </w:r>
    </w:p>
    <w:p w14:paraId="0FD786FE" w14:textId="335A2BBD" w:rsidR="00FB23AC" w:rsidRPr="009B18EE" w:rsidRDefault="00FB23AC" w:rsidP="009C36B0">
      <w:pPr>
        <w:pStyle w:val="Standard"/>
        <w:jc w:val="both"/>
        <w:rPr>
          <w:lang w:val="en-US"/>
        </w:rPr>
      </w:pPr>
    </w:p>
    <w:p w14:paraId="6E143C3C" w14:textId="7B540A0C" w:rsidR="00745351" w:rsidRPr="009B18EE" w:rsidRDefault="00733F55" w:rsidP="009C36B0">
      <w:pPr>
        <w:pStyle w:val="Standard"/>
        <w:jc w:val="both"/>
        <w:rPr>
          <w:lang w:val="en-US"/>
        </w:rPr>
      </w:pPr>
      <w:r w:rsidRPr="009B18EE">
        <w:rPr>
          <w:lang w:val="en-US"/>
        </w:rPr>
        <w:t xml:space="preserve">  </w:t>
      </w:r>
      <w:r w:rsidR="000E2E37" w:rsidRPr="009B18EE">
        <w:rPr>
          <w:lang w:val="en-US"/>
        </w:rPr>
        <w:t>Last point: it is possible to break these screens with</w:t>
      </w:r>
      <w:r w:rsidRPr="009B18EE">
        <w:rPr>
          <w:lang w:val="en-US"/>
        </w:rPr>
        <w:t xml:space="preserve"> </w:t>
      </w:r>
      <w:r w:rsidR="000E2E37" w:rsidRPr="009B18EE">
        <w:rPr>
          <w:lang w:val="en-US"/>
        </w:rPr>
        <w:t>the moves Brick Break, Psychic Fangs, Raging Bull, Defog and Shadow Shed, or the ability Screen Cleaner.</w:t>
      </w:r>
      <w:r w:rsidR="00745351" w:rsidRPr="009B18EE">
        <w:rPr>
          <w:lang w:val="en-US"/>
        </w:rPr>
        <w:t xml:space="preserve"> </w:t>
      </w:r>
      <w:r w:rsidR="000E2E37" w:rsidRPr="009B18EE">
        <w:rPr>
          <w:lang w:val="en-US"/>
        </w:rPr>
        <w:t>Defog and Screen Cleaner affect the whole field, the others only the screens on the targeted side.</w:t>
      </w:r>
    </w:p>
    <w:p w14:paraId="43BFFC51" w14:textId="0A1EE736" w:rsidR="00745351" w:rsidRPr="009B18EE" w:rsidRDefault="00745351" w:rsidP="009C36B0">
      <w:pPr>
        <w:pStyle w:val="Standard"/>
        <w:jc w:val="both"/>
        <w:rPr>
          <w:lang w:val="en-US"/>
        </w:rPr>
      </w:pPr>
      <w:r w:rsidRPr="009B18EE">
        <w:rPr>
          <w:lang w:val="en-US"/>
        </w:rPr>
        <w:t xml:space="preserve">  </w:t>
      </w:r>
      <w:r w:rsidR="000E2E37" w:rsidRPr="009B18EE">
        <w:rPr>
          <w:lang w:val="en-US"/>
        </w:rPr>
        <w:t>For offensive attacks, screens will only be broken if the move has successfully affected its target. If this is the case, it occurs before damage is calculated, allowing these moves to have their full potential.</w:t>
      </w:r>
    </w:p>
    <w:p w14:paraId="61B64905" w14:textId="38E305AA" w:rsidR="00745351" w:rsidRPr="009B18EE" w:rsidRDefault="00745351" w:rsidP="009C36B0">
      <w:pPr>
        <w:pStyle w:val="Standard"/>
        <w:jc w:val="both"/>
        <w:rPr>
          <w:lang w:val="en-US"/>
        </w:rPr>
      </w:pPr>
      <w:r w:rsidRPr="009B18EE">
        <w:rPr>
          <w:lang w:val="en-US"/>
        </w:rPr>
        <w:t xml:space="preserve">  </w:t>
      </w:r>
      <w:r w:rsidR="000E2E37" w:rsidRPr="009B18EE">
        <w:rPr>
          <w:lang w:val="en-US"/>
        </w:rPr>
        <w:t>Conversely, Defog will succeed in dispelling screens as soon as it successfully launches (even if the target has managed to protect itself from the Evasion drop), as its field effect is treated independently of its primary effect.</w:t>
      </w:r>
    </w:p>
    <w:p w14:paraId="3234E1E0" w14:textId="4D8A744E" w:rsidR="00745351" w:rsidRPr="009B18EE" w:rsidRDefault="00745351" w:rsidP="009C36B0">
      <w:pPr>
        <w:pStyle w:val="Standard"/>
        <w:jc w:val="both"/>
        <w:rPr>
          <w:lang w:val="en-US"/>
        </w:rPr>
      </w:pPr>
      <w:r w:rsidRPr="009B18EE">
        <w:rPr>
          <w:lang w:val="en-US"/>
        </w:rPr>
        <w:t xml:space="preserve">  </w:t>
      </w:r>
      <w:r w:rsidR="000E2E37" w:rsidRPr="009B18EE">
        <w:rPr>
          <w:lang w:val="en-US"/>
        </w:rPr>
        <w:t>On the Screen Cleaner side, the ability will activate as soon as the Pokémon arrives. Unless the ability is proactively neutralized with Neutralizing Gas, no one can prevent it.</w:t>
      </w:r>
    </w:p>
    <w:p w14:paraId="5BD4D866" w14:textId="2823BD85" w:rsidR="00745351" w:rsidRPr="009B18EE" w:rsidRDefault="00745351" w:rsidP="009C36B0">
      <w:pPr>
        <w:pStyle w:val="Standard"/>
        <w:jc w:val="both"/>
        <w:rPr>
          <w:lang w:val="en-US"/>
        </w:rPr>
      </w:pPr>
      <w:r w:rsidRPr="009B18EE">
        <w:rPr>
          <w:lang w:val="en-US"/>
        </w:rPr>
        <w:t xml:space="preserve">  </w:t>
      </w:r>
      <w:r w:rsidR="000E2E37" w:rsidRPr="009B18EE">
        <w:rPr>
          <w:lang w:val="en-US"/>
        </w:rPr>
        <w:t>Finally, Shadow Shed targets the opposing side and not a specific Pokémon, so the only way to protect against it is for one of the Pokémons on the targeted side to be able to reflect the attack.</w:t>
      </w:r>
    </w:p>
    <w:p w14:paraId="0CE60555" w14:textId="77777777" w:rsidR="00733F55" w:rsidRPr="009B18EE" w:rsidRDefault="00733F55" w:rsidP="009C36B0">
      <w:pPr>
        <w:pStyle w:val="Standard"/>
        <w:jc w:val="both"/>
        <w:rPr>
          <w:lang w:val="en-US"/>
        </w:rPr>
      </w:pPr>
    </w:p>
    <w:p w14:paraId="0F0D365F" w14:textId="08EB9FE6" w:rsidR="00B8135D" w:rsidRPr="009B18EE" w:rsidRDefault="00B8135D" w:rsidP="009C36B0">
      <w:pPr>
        <w:pStyle w:val="Standard"/>
        <w:jc w:val="both"/>
        <w:rPr>
          <w:lang w:val="en-US"/>
        </w:rPr>
      </w:pPr>
    </w:p>
    <w:p w14:paraId="131AAD64" w14:textId="1BD66A14" w:rsidR="00B8135D" w:rsidRPr="009B18EE" w:rsidRDefault="00177CEA" w:rsidP="00CC58B3">
      <w:pPr>
        <w:pStyle w:val="Titre3"/>
        <w:rPr>
          <w:lang w:val="en-US"/>
        </w:rPr>
      </w:pPr>
      <w:bookmarkStart w:id="98" w:name="_Rune_Protect"/>
      <w:bookmarkEnd w:id="98"/>
      <w:r w:rsidRPr="009B18EE">
        <w:rPr>
          <w:lang w:val="en-US"/>
        </w:rPr>
        <w:t>Safeguard</w:t>
      </w:r>
    </w:p>
    <w:p w14:paraId="5261F5AC" w14:textId="190A3920" w:rsidR="00B8135D" w:rsidRPr="009B18EE" w:rsidRDefault="00B8135D" w:rsidP="009C36B0">
      <w:pPr>
        <w:pStyle w:val="Standard"/>
        <w:jc w:val="both"/>
        <w:rPr>
          <w:lang w:val="en-US"/>
        </w:rPr>
      </w:pPr>
    </w:p>
    <w:p w14:paraId="383E433D" w14:textId="0E9F5AB0" w:rsidR="00274807" w:rsidRPr="009B18EE" w:rsidRDefault="00696AEF" w:rsidP="009C36B0">
      <w:pPr>
        <w:pStyle w:val="Standard"/>
        <w:jc w:val="both"/>
        <w:rPr>
          <w:lang w:val="en-US"/>
        </w:rPr>
      </w:pPr>
      <w:r w:rsidRPr="009B18EE">
        <w:rPr>
          <w:lang w:val="en-US"/>
        </w:rPr>
        <w:t xml:space="preserve">  </w:t>
      </w:r>
      <w:r w:rsidR="000E2E37" w:rsidRPr="009B18EE">
        <w:rPr>
          <w:lang w:val="en-US"/>
        </w:rPr>
        <w:t>Protects the allied camp against major statuses and madness.</w:t>
      </w:r>
    </w:p>
    <w:p w14:paraId="75DD25E5" w14:textId="261B81D5" w:rsidR="00C95209" w:rsidRPr="009B18EE" w:rsidRDefault="00C95209" w:rsidP="00C95209">
      <w:pPr>
        <w:pStyle w:val="Standard"/>
        <w:jc w:val="both"/>
        <w:rPr>
          <w:lang w:val="en-US"/>
        </w:rPr>
      </w:pPr>
      <w:r w:rsidRPr="009B18EE">
        <w:rPr>
          <w:lang w:val="en-US"/>
        </w:rPr>
        <w:t xml:space="preserve">  </w:t>
      </w:r>
      <w:r w:rsidR="000E2E37" w:rsidRPr="009B18EE">
        <w:rPr>
          <w:lang w:val="en-US"/>
        </w:rPr>
        <w:t>Invoked by the Safeguard attack for 5 turns</w:t>
      </w:r>
      <w:r w:rsidR="00DD22AD">
        <w:rPr>
          <w:lang w:val="en-US"/>
        </w:rPr>
        <w:t>,</w:t>
      </w:r>
      <w:r w:rsidR="00EB7BC6" w:rsidRPr="00EB7BC6">
        <w:rPr>
          <w:lang w:val="en"/>
        </w:rPr>
        <w:t xml:space="preserve"> 8 turns in a holy place or in an Aura of Light.</w:t>
      </w:r>
      <w:r w:rsidR="000E2E37" w:rsidRPr="009B18EE">
        <w:rPr>
          <w:lang w:val="en-US"/>
        </w:rPr>
        <w:t xml:space="preserve"> If this aura is already present, the move will fail.</w:t>
      </w:r>
    </w:p>
    <w:p w14:paraId="12C9D474" w14:textId="08F9D02E" w:rsidR="00C95209" w:rsidRPr="00EB7BC6" w:rsidRDefault="00C95209" w:rsidP="00C95209">
      <w:pPr>
        <w:pStyle w:val="Standard"/>
        <w:jc w:val="both"/>
        <w:rPr>
          <w:lang w:val="en-US"/>
        </w:rPr>
      </w:pPr>
      <w:r w:rsidRPr="00EB7BC6">
        <w:rPr>
          <w:lang w:val="en-US"/>
        </w:rPr>
        <w:t xml:space="preserve">  </w:t>
      </w:r>
      <w:r w:rsidR="00D01885" w:rsidRPr="00EB7BC6">
        <w:rPr>
          <w:lang w:val="en-US"/>
        </w:rPr>
        <w:t>Dispellable by Defog</w:t>
      </w:r>
      <w:r w:rsidRPr="00EB7BC6">
        <w:rPr>
          <w:lang w:val="en-US"/>
        </w:rPr>
        <w:t xml:space="preserve"> </w:t>
      </w:r>
      <w:r w:rsidR="004B226B" w:rsidRPr="00EB7BC6">
        <w:rPr>
          <w:lang w:val="en-US"/>
        </w:rPr>
        <w:t xml:space="preserve">and </w:t>
      </w:r>
      <w:r w:rsidR="00F63797" w:rsidRPr="00EB7BC6">
        <w:rPr>
          <w:lang w:val="en-US"/>
        </w:rPr>
        <w:t>Shadow Shed</w:t>
      </w:r>
      <w:r w:rsidRPr="00EB7BC6">
        <w:rPr>
          <w:lang w:val="en-US"/>
        </w:rPr>
        <w:t>.</w:t>
      </w:r>
    </w:p>
    <w:p w14:paraId="7CD2C1F0" w14:textId="77777777" w:rsidR="00C95209" w:rsidRPr="00EB7BC6" w:rsidRDefault="00C95209" w:rsidP="009C36B0">
      <w:pPr>
        <w:pStyle w:val="Standard"/>
        <w:jc w:val="both"/>
        <w:rPr>
          <w:lang w:val="en-US"/>
        </w:rPr>
      </w:pPr>
    </w:p>
    <w:p w14:paraId="12F9EEBE" w14:textId="77777777" w:rsidR="00EB7BC6" w:rsidRPr="00EB7BC6" w:rsidRDefault="00EB7BC6" w:rsidP="009C36B0">
      <w:pPr>
        <w:pStyle w:val="Standard"/>
        <w:jc w:val="both"/>
        <w:rPr>
          <w:lang w:val="en-US"/>
        </w:rPr>
      </w:pPr>
    </w:p>
    <w:p w14:paraId="17553C3C" w14:textId="6508C768" w:rsidR="00B8135D" w:rsidRPr="00EB7BC6" w:rsidRDefault="00177CEA" w:rsidP="00CC58B3">
      <w:pPr>
        <w:pStyle w:val="Titre3"/>
        <w:rPr>
          <w:lang w:val="en-US"/>
        </w:rPr>
      </w:pPr>
      <w:bookmarkStart w:id="99" w:name="_Brume_blanche"/>
      <w:bookmarkEnd w:id="99"/>
      <w:r w:rsidRPr="00EB7BC6">
        <w:rPr>
          <w:lang w:val="en-US"/>
        </w:rPr>
        <w:t>White mist</w:t>
      </w:r>
    </w:p>
    <w:p w14:paraId="7796B2C2" w14:textId="43F879B6" w:rsidR="00B8135D" w:rsidRPr="00EB7BC6" w:rsidRDefault="00B8135D" w:rsidP="009C36B0">
      <w:pPr>
        <w:pStyle w:val="Standard"/>
        <w:jc w:val="both"/>
        <w:rPr>
          <w:lang w:val="en-US"/>
        </w:rPr>
      </w:pPr>
    </w:p>
    <w:p w14:paraId="01218B55" w14:textId="4BB7529B" w:rsidR="00451C94" w:rsidRPr="00EB7BC6" w:rsidRDefault="00451C94" w:rsidP="00451C94">
      <w:pPr>
        <w:pStyle w:val="Standard"/>
        <w:jc w:val="both"/>
        <w:rPr>
          <w:lang w:val="en-US"/>
        </w:rPr>
      </w:pPr>
      <w:r w:rsidRPr="00EB7BC6">
        <w:rPr>
          <w:lang w:val="en-US"/>
        </w:rPr>
        <w:t xml:space="preserve">  </w:t>
      </w:r>
      <w:r w:rsidR="004B226B" w:rsidRPr="00EB7BC6">
        <w:rPr>
          <w:lang w:val="en-US"/>
        </w:rPr>
        <w:t>Preserves Pokémon</w:t>
      </w:r>
      <w:r w:rsidR="00403364" w:rsidRPr="00EB7BC6">
        <w:rPr>
          <w:lang w:val="en-US"/>
        </w:rPr>
        <w:t>s</w:t>
      </w:r>
      <w:r w:rsidR="004B226B" w:rsidRPr="00EB7BC6">
        <w:rPr>
          <w:lang w:val="en-US"/>
        </w:rPr>
        <w:t xml:space="preserve"> in the allied camp from any drop in stats</w:t>
      </w:r>
      <w:r w:rsidR="00403364" w:rsidRPr="00EB7BC6">
        <w:rPr>
          <w:lang w:val="en-US"/>
        </w:rPr>
        <w:t xml:space="preserve"> of hostile origin</w:t>
      </w:r>
      <w:r w:rsidR="004B226B" w:rsidRPr="00EB7BC6">
        <w:rPr>
          <w:lang w:val="en-US"/>
        </w:rPr>
        <w:t>.</w:t>
      </w:r>
    </w:p>
    <w:p w14:paraId="53D482AA" w14:textId="020E1705" w:rsidR="00B8135D" w:rsidRPr="00EB7BC6" w:rsidRDefault="00C95209" w:rsidP="009C36B0">
      <w:pPr>
        <w:pStyle w:val="Standard"/>
        <w:jc w:val="both"/>
        <w:rPr>
          <w:lang w:val="en-US"/>
        </w:rPr>
      </w:pPr>
      <w:r w:rsidRPr="00EB7BC6">
        <w:rPr>
          <w:lang w:val="en-US"/>
        </w:rPr>
        <w:t xml:space="preserve">  </w:t>
      </w:r>
      <w:r w:rsidR="000E2E37" w:rsidRPr="00EB7BC6">
        <w:rPr>
          <w:lang w:val="en-US"/>
        </w:rPr>
        <w:t xml:space="preserve">Invoked </w:t>
      </w:r>
      <w:r w:rsidR="004B226B" w:rsidRPr="00EB7BC6">
        <w:rPr>
          <w:lang w:val="en-US"/>
        </w:rPr>
        <w:t>by the Mist attack for a duration of 5 turns</w:t>
      </w:r>
      <w:r w:rsidR="00EB7BC6" w:rsidRPr="00EB7BC6">
        <w:rPr>
          <w:lang w:val="en-US"/>
        </w:rPr>
        <w:t xml:space="preserve"> (increased to 8 when misty weather, snowing weather, or an icy battlefield).</w:t>
      </w:r>
      <w:r w:rsidRPr="00EB7BC6">
        <w:rPr>
          <w:lang w:val="en-US"/>
        </w:rPr>
        <w:t xml:space="preserve"> </w:t>
      </w:r>
      <w:r w:rsidR="00EB7BC6" w:rsidRPr="00EB7BC6">
        <w:rPr>
          <w:lang w:val="en-US"/>
        </w:rPr>
        <w:t xml:space="preserve">Not to be confused with </w:t>
      </w:r>
      <w:r w:rsidR="004B226B" w:rsidRPr="00EB7BC6">
        <w:rPr>
          <w:lang w:val="en-US"/>
        </w:rPr>
        <w:t>Mist weather, which is invoked by the Mystical Mist move or Misty Surge ability.</w:t>
      </w:r>
    </w:p>
    <w:p w14:paraId="5882A22D" w14:textId="5CE61BD1" w:rsidR="00C95209" w:rsidRPr="00EB7BC6" w:rsidRDefault="00C95209" w:rsidP="00C95209">
      <w:pPr>
        <w:pStyle w:val="Standard"/>
        <w:jc w:val="both"/>
        <w:rPr>
          <w:lang w:val="en-US"/>
        </w:rPr>
      </w:pPr>
      <w:r w:rsidRPr="00EB7BC6">
        <w:rPr>
          <w:lang w:val="en-US"/>
        </w:rPr>
        <w:t xml:space="preserve">  </w:t>
      </w:r>
      <w:r w:rsidR="004B226B" w:rsidRPr="00EB7BC6">
        <w:rPr>
          <w:lang w:val="en-US"/>
        </w:rPr>
        <w:t>If this aura is already present, the Mist move will fail.</w:t>
      </w:r>
    </w:p>
    <w:p w14:paraId="01E4B8CA" w14:textId="4CF89772" w:rsidR="00C95209" w:rsidRPr="00EB7BC6" w:rsidRDefault="00C95209" w:rsidP="00C95209">
      <w:pPr>
        <w:pStyle w:val="Standard"/>
        <w:jc w:val="both"/>
        <w:rPr>
          <w:lang w:val="en-US"/>
        </w:rPr>
      </w:pPr>
      <w:r w:rsidRPr="00EB7BC6">
        <w:rPr>
          <w:lang w:val="en-US"/>
        </w:rPr>
        <w:t xml:space="preserve">  </w:t>
      </w:r>
      <w:r w:rsidR="00D01885" w:rsidRPr="00EB7BC6">
        <w:rPr>
          <w:lang w:val="en-US"/>
        </w:rPr>
        <w:t>Dispellable by Defog</w:t>
      </w:r>
      <w:r w:rsidRPr="00EB7BC6">
        <w:rPr>
          <w:lang w:val="en-US"/>
        </w:rPr>
        <w:t xml:space="preserve"> </w:t>
      </w:r>
      <w:r w:rsidR="004B226B" w:rsidRPr="00EB7BC6">
        <w:rPr>
          <w:lang w:val="en-US"/>
        </w:rPr>
        <w:t xml:space="preserve">and </w:t>
      </w:r>
      <w:r w:rsidR="00F63797" w:rsidRPr="00EB7BC6">
        <w:rPr>
          <w:lang w:val="en-US"/>
        </w:rPr>
        <w:t>Shadow Shed</w:t>
      </w:r>
      <w:r w:rsidRPr="00EB7BC6">
        <w:rPr>
          <w:lang w:val="en-US"/>
        </w:rPr>
        <w:t>.</w:t>
      </w:r>
    </w:p>
    <w:p w14:paraId="41838328" w14:textId="77777777" w:rsidR="00EB7BC6" w:rsidRDefault="00EB7BC6" w:rsidP="00C95209">
      <w:pPr>
        <w:pStyle w:val="Standard"/>
        <w:jc w:val="both"/>
        <w:rPr>
          <w:lang w:val="en-US"/>
        </w:rPr>
      </w:pPr>
    </w:p>
    <w:p w14:paraId="180A081A" w14:textId="77777777" w:rsidR="00EB7BC6" w:rsidRDefault="00EB7BC6" w:rsidP="00C95209">
      <w:pPr>
        <w:pStyle w:val="Standard"/>
        <w:jc w:val="both"/>
        <w:rPr>
          <w:lang w:val="en-US"/>
        </w:rPr>
      </w:pPr>
    </w:p>
    <w:p w14:paraId="2575FC15" w14:textId="77777777" w:rsidR="00EB7BC6" w:rsidRDefault="00EB7BC6" w:rsidP="00C95209">
      <w:pPr>
        <w:pStyle w:val="Standard"/>
        <w:jc w:val="both"/>
        <w:rPr>
          <w:lang w:val="en-US"/>
        </w:rPr>
      </w:pPr>
    </w:p>
    <w:p w14:paraId="55AE6C56" w14:textId="77777777" w:rsidR="00EB7BC6" w:rsidRPr="00EB7BC6" w:rsidRDefault="00EB7BC6" w:rsidP="00C95209">
      <w:pPr>
        <w:pStyle w:val="Standard"/>
        <w:jc w:val="both"/>
        <w:rPr>
          <w:lang w:val="en-US"/>
        </w:rPr>
      </w:pPr>
    </w:p>
    <w:p w14:paraId="2F4EB895" w14:textId="77777777" w:rsidR="00B8135D" w:rsidRPr="009B18EE" w:rsidRDefault="00B8135D" w:rsidP="009C36B0">
      <w:pPr>
        <w:pStyle w:val="Standard"/>
        <w:jc w:val="both"/>
        <w:rPr>
          <w:lang w:val="en-US"/>
        </w:rPr>
      </w:pPr>
    </w:p>
    <w:p w14:paraId="46840E55" w14:textId="1D933795" w:rsidR="00B8135D" w:rsidRPr="009B18EE" w:rsidRDefault="00177CEA" w:rsidP="00CC58B3">
      <w:pPr>
        <w:pStyle w:val="Titre3"/>
        <w:rPr>
          <w:lang w:val="en-US"/>
        </w:rPr>
      </w:pPr>
      <w:bookmarkStart w:id="100" w:name="_Voile_Sacré"/>
      <w:bookmarkEnd w:id="100"/>
      <w:r w:rsidRPr="009B18EE">
        <w:rPr>
          <w:lang w:val="en-US"/>
        </w:rPr>
        <w:lastRenderedPageBreak/>
        <w:t>Sacred Veil</w:t>
      </w:r>
    </w:p>
    <w:p w14:paraId="355595F2" w14:textId="7553917E" w:rsidR="00B8135D" w:rsidRPr="009B18EE" w:rsidRDefault="00B8135D" w:rsidP="009C36B0">
      <w:pPr>
        <w:pStyle w:val="Standard"/>
        <w:jc w:val="both"/>
        <w:rPr>
          <w:lang w:val="en-US"/>
        </w:rPr>
      </w:pPr>
    </w:p>
    <w:p w14:paraId="196C73D8" w14:textId="1B9E1967" w:rsidR="00A1701F" w:rsidRPr="009B18EE" w:rsidRDefault="00B8135D" w:rsidP="00A1701F">
      <w:pPr>
        <w:pStyle w:val="Standard"/>
        <w:jc w:val="both"/>
        <w:rPr>
          <w:lang w:val="en-US"/>
        </w:rPr>
      </w:pPr>
      <w:r w:rsidRPr="009B18EE">
        <w:rPr>
          <w:lang w:val="en-US"/>
        </w:rPr>
        <w:t xml:space="preserve">  </w:t>
      </w:r>
      <w:r w:rsidR="00720C28" w:rsidRPr="009B18EE">
        <w:rPr>
          <w:lang w:val="en-US"/>
        </w:rPr>
        <w:t xml:space="preserve">Immunizes Pokémons </w:t>
      </w:r>
      <w:r w:rsidR="004B226B" w:rsidRPr="009B18EE">
        <w:rPr>
          <w:lang w:val="en-US"/>
        </w:rPr>
        <w:t>i</w:t>
      </w:r>
      <w:r w:rsidR="00720C28" w:rsidRPr="009B18EE">
        <w:rPr>
          <w:lang w:val="en-US"/>
        </w:rPr>
        <w:t xml:space="preserve">n the </w:t>
      </w:r>
      <w:r w:rsidR="004B226B" w:rsidRPr="009B18EE">
        <w:rPr>
          <w:lang w:val="en-US"/>
        </w:rPr>
        <w:t>allied camp</w:t>
      </w:r>
      <w:r w:rsidR="0092579F" w:rsidRPr="009B18EE">
        <w:rPr>
          <w:lang w:val="en-US"/>
        </w:rPr>
        <w:t xml:space="preserve"> </w:t>
      </w:r>
      <w:r w:rsidR="004B226B" w:rsidRPr="009B18EE">
        <w:rPr>
          <w:lang w:val="en-US"/>
        </w:rPr>
        <w:t>from</w:t>
      </w:r>
      <w:r w:rsidR="00720C28" w:rsidRPr="009B18EE">
        <w:rPr>
          <w:lang w:val="en-US"/>
        </w:rPr>
        <w:t xml:space="preserve"> all sources of indirect damage, in the same way as the Magi</w:t>
      </w:r>
      <w:r w:rsidR="005769F1">
        <w:rPr>
          <w:lang w:val="en-US"/>
        </w:rPr>
        <w:t>c</w:t>
      </w:r>
      <w:r w:rsidR="00720C28" w:rsidRPr="009B18EE">
        <w:rPr>
          <w:lang w:val="en-US"/>
        </w:rPr>
        <w:t xml:space="preserve"> Guard ability.</w:t>
      </w:r>
    </w:p>
    <w:p w14:paraId="55058D86" w14:textId="45F1A441" w:rsidR="0092579F" w:rsidRPr="009B18EE" w:rsidRDefault="004B226B" w:rsidP="00A1701F">
      <w:pPr>
        <w:pStyle w:val="Standard"/>
        <w:jc w:val="both"/>
        <w:rPr>
          <w:lang w:val="en-US"/>
        </w:rPr>
      </w:pPr>
      <w:r w:rsidRPr="009B18EE">
        <w:rPr>
          <w:lang w:val="en-US"/>
        </w:rPr>
        <w:t xml:space="preserve">  The effect lasts 4 turns and is invoked by the light move Sacred Veil. As with screens, it is not possible to reinvoke this aura while it is still active.</w:t>
      </w:r>
    </w:p>
    <w:p w14:paraId="45C9145D" w14:textId="6AF739CE" w:rsidR="00A1701F" w:rsidRPr="009B18EE" w:rsidRDefault="00A1701F" w:rsidP="009C36B0">
      <w:pPr>
        <w:pStyle w:val="Standard"/>
        <w:jc w:val="both"/>
        <w:rPr>
          <w:lang w:val="en-US"/>
        </w:rPr>
      </w:pPr>
      <w:r w:rsidRPr="009B18EE">
        <w:rPr>
          <w:lang w:val="en-US"/>
        </w:rPr>
        <w:t xml:space="preserve">  </w:t>
      </w:r>
      <w:r w:rsidR="00D01885" w:rsidRPr="009B18EE">
        <w:rPr>
          <w:lang w:val="en-US"/>
        </w:rPr>
        <w:t>Dispellable by Defog</w:t>
      </w:r>
      <w:r w:rsidRPr="009B18EE">
        <w:rPr>
          <w:lang w:val="en-US"/>
        </w:rPr>
        <w:t xml:space="preserve"> </w:t>
      </w:r>
      <w:r w:rsidR="004B226B" w:rsidRPr="009B18EE">
        <w:rPr>
          <w:lang w:val="en-US"/>
        </w:rPr>
        <w:t>and</w:t>
      </w:r>
      <w:r w:rsidRPr="009B18EE">
        <w:rPr>
          <w:lang w:val="en-US"/>
        </w:rPr>
        <w:t xml:space="preserve"> </w:t>
      </w:r>
      <w:r w:rsidR="00F63797" w:rsidRPr="009B18EE">
        <w:rPr>
          <w:lang w:val="en-US"/>
        </w:rPr>
        <w:t>Shadow Shed</w:t>
      </w:r>
      <w:r w:rsidRPr="009B18EE">
        <w:rPr>
          <w:lang w:val="en-US"/>
        </w:rPr>
        <w:t>.</w:t>
      </w:r>
    </w:p>
    <w:p w14:paraId="291AA459" w14:textId="77777777" w:rsidR="00B8135D" w:rsidRPr="009B18EE" w:rsidRDefault="00B8135D" w:rsidP="009C36B0">
      <w:pPr>
        <w:pStyle w:val="Standard"/>
        <w:jc w:val="both"/>
        <w:rPr>
          <w:lang w:val="en-US"/>
        </w:rPr>
      </w:pPr>
    </w:p>
    <w:p w14:paraId="7C82F1D2" w14:textId="77777777" w:rsidR="00B8135D" w:rsidRPr="009B18EE" w:rsidRDefault="00B8135D" w:rsidP="009C36B0">
      <w:pPr>
        <w:pStyle w:val="Standard"/>
        <w:jc w:val="both"/>
        <w:rPr>
          <w:lang w:val="en-US"/>
        </w:rPr>
      </w:pPr>
    </w:p>
    <w:p w14:paraId="497BB69A" w14:textId="3064CEA2" w:rsidR="00B8135D" w:rsidRPr="009B18EE" w:rsidRDefault="00177CEA" w:rsidP="00CC58B3">
      <w:pPr>
        <w:pStyle w:val="Titre3"/>
        <w:rPr>
          <w:lang w:val="en-US"/>
        </w:rPr>
      </w:pPr>
      <w:bookmarkStart w:id="101" w:name="_Air_Veinard"/>
      <w:bookmarkEnd w:id="101"/>
      <w:r w:rsidRPr="009B18EE">
        <w:rPr>
          <w:lang w:val="en-US"/>
        </w:rPr>
        <w:t>Lucky Chant</w:t>
      </w:r>
    </w:p>
    <w:p w14:paraId="7801308F" w14:textId="2CD7A236" w:rsidR="00B8135D" w:rsidRPr="009B18EE" w:rsidRDefault="00B8135D" w:rsidP="009C36B0">
      <w:pPr>
        <w:pStyle w:val="Standard"/>
        <w:jc w:val="both"/>
        <w:rPr>
          <w:lang w:val="en-US"/>
        </w:rPr>
      </w:pPr>
    </w:p>
    <w:p w14:paraId="0A45DCB0" w14:textId="79163394" w:rsidR="00720C28" w:rsidRPr="009B18EE" w:rsidRDefault="00A1701F" w:rsidP="00A1701F">
      <w:pPr>
        <w:pStyle w:val="Standard"/>
        <w:jc w:val="both"/>
        <w:rPr>
          <w:lang w:val="en-US"/>
        </w:rPr>
      </w:pPr>
      <w:r w:rsidRPr="009B18EE">
        <w:rPr>
          <w:lang w:val="en-US"/>
        </w:rPr>
        <w:t xml:space="preserve">  </w:t>
      </w:r>
      <w:r w:rsidR="004B226B" w:rsidRPr="009B18EE">
        <w:rPr>
          <w:lang w:val="en-US"/>
        </w:rPr>
        <w:t xml:space="preserve">Immunizes Pokémons in the allied camp </w:t>
      </w:r>
      <w:r w:rsidR="00720C28" w:rsidRPr="009B18EE">
        <w:rPr>
          <w:lang w:val="en-US"/>
        </w:rPr>
        <w:t>against any critical hits.</w:t>
      </w:r>
    </w:p>
    <w:p w14:paraId="6832CD4D" w14:textId="7B8A0ED4" w:rsidR="00A1701F" w:rsidRPr="009B18EE" w:rsidRDefault="00720C28" w:rsidP="00A1701F">
      <w:pPr>
        <w:pStyle w:val="Standard"/>
        <w:jc w:val="both"/>
        <w:rPr>
          <w:lang w:val="en-US"/>
        </w:rPr>
      </w:pPr>
      <w:r w:rsidRPr="009B18EE">
        <w:rPr>
          <w:lang w:val="en-US"/>
        </w:rPr>
        <w:t xml:space="preserve">  The effect lasts </w:t>
      </w:r>
      <w:r w:rsidR="00483EBB">
        <w:rPr>
          <w:lang w:val="en-US"/>
        </w:rPr>
        <w:t>5</w:t>
      </w:r>
      <w:r w:rsidRPr="009B18EE">
        <w:rPr>
          <w:lang w:val="en-US"/>
        </w:rPr>
        <w:t xml:space="preserve"> turns </w:t>
      </w:r>
      <w:r w:rsidR="00483EBB">
        <w:rPr>
          <w:lang w:val="en-US"/>
        </w:rPr>
        <w:t xml:space="preserve">(8 in a holy place or on an Aura of Light) </w:t>
      </w:r>
      <w:r w:rsidRPr="009B18EE">
        <w:rPr>
          <w:lang w:val="en-US"/>
        </w:rPr>
        <w:t xml:space="preserve">and is invoked by the Lucky Chant attack. </w:t>
      </w:r>
      <w:r w:rsidR="00483EBB">
        <w:rPr>
          <w:lang w:val="en-US"/>
        </w:rPr>
        <w:t>I</w:t>
      </w:r>
      <w:r w:rsidR="00483EBB" w:rsidRPr="009B18EE">
        <w:rPr>
          <w:lang w:val="en-US"/>
        </w:rPr>
        <w:t>t is not possible to reinvoke this aura while it is still active.</w:t>
      </w:r>
      <w:r w:rsidR="00483EBB">
        <w:rPr>
          <w:lang w:val="en-US"/>
        </w:rPr>
        <w:t xml:space="preserve"> </w:t>
      </w:r>
      <w:r w:rsidRPr="009B18EE">
        <w:rPr>
          <w:lang w:val="en-US"/>
        </w:rPr>
        <w:t>Along with Tailwind, this is the only aura t</w:t>
      </w:r>
      <w:r w:rsidR="00483EBB">
        <w:rPr>
          <w:lang w:val="en-US"/>
        </w:rPr>
        <w:t>hat</w:t>
      </w:r>
      <w:r w:rsidRPr="009B18EE">
        <w:rPr>
          <w:lang w:val="en-US"/>
        </w:rPr>
        <w:t xml:space="preserve"> cannot be dispelled by any move. Court Change can nevertheless be used by the opposing side to appropriate it.</w:t>
      </w:r>
    </w:p>
    <w:p w14:paraId="69421AB3" w14:textId="28074023" w:rsidR="007B213C" w:rsidRPr="009B18EE" w:rsidRDefault="007B213C" w:rsidP="009C36B0">
      <w:pPr>
        <w:pStyle w:val="Standard"/>
        <w:jc w:val="both"/>
        <w:rPr>
          <w:lang w:val="en-US"/>
        </w:rPr>
      </w:pPr>
    </w:p>
    <w:p w14:paraId="393442E6" w14:textId="77777777" w:rsidR="007B213C" w:rsidRPr="009B18EE" w:rsidRDefault="007B213C" w:rsidP="009C36B0">
      <w:pPr>
        <w:pStyle w:val="Standard"/>
        <w:jc w:val="both"/>
        <w:rPr>
          <w:lang w:val="en-US"/>
        </w:rPr>
      </w:pPr>
    </w:p>
    <w:p w14:paraId="4B3AA0B5" w14:textId="37A2B14A" w:rsidR="00B8135D" w:rsidRPr="009B18EE" w:rsidRDefault="00177CEA" w:rsidP="00CC58B3">
      <w:pPr>
        <w:pStyle w:val="Titre3"/>
        <w:rPr>
          <w:lang w:val="en-US"/>
        </w:rPr>
      </w:pPr>
      <w:bookmarkStart w:id="102" w:name="_Vent_Arrière"/>
      <w:bookmarkEnd w:id="102"/>
      <w:r w:rsidRPr="009B18EE">
        <w:rPr>
          <w:lang w:val="en-US"/>
        </w:rPr>
        <w:t>Tailwind</w:t>
      </w:r>
    </w:p>
    <w:p w14:paraId="65CE065E" w14:textId="77777777" w:rsidR="00483EBB" w:rsidRPr="00483EBB" w:rsidRDefault="00483EBB" w:rsidP="00483EBB">
      <w:pPr>
        <w:pStyle w:val="Standard"/>
        <w:jc w:val="both"/>
        <w:rPr>
          <w:lang w:val="en-US"/>
        </w:rPr>
      </w:pPr>
    </w:p>
    <w:p w14:paraId="2D40D76C" w14:textId="715D04D8" w:rsidR="00723855" w:rsidRPr="009B18EE" w:rsidRDefault="00723855" w:rsidP="009C36B0">
      <w:pPr>
        <w:pStyle w:val="Standard"/>
        <w:jc w:val="both"/>
        <w:rPr>
          <w:lang w:val="en-US"/>
        </w:rPr>
      </w:pPr>
      <w:r w:rsidRPr="009B18EE">
        <w:rPr>
          <w:lang w:val="en-US"/>
        </w:rPr>
        <w:t xml:space="preserve">  </w:t>
      </w:r>
      <w:r w:rsidR="00720C28" w:rsidRPr="009B18EE">
        <w:rPr>
          <w:lang w:val="en-US"/>
        </w:rPr>
        <w:t>Doubles the speed of the Pokémons in the camp that benefits from it. Contrary to what the name might suggest, it is not a climate, but an aura</w:t>
      </w:r>
      <w:r w:rsidRPr="009B18EE">
        <w:rPr>
          <w:lang w:val="en-US"/>
        </w:rPr>
        <w:t>.</w:t>
      </w:r>
    </w:p>
    <w:p w14:paraId="5160EA01" w14:textId="4526CE0C" w:rsidR="00723855" w:rsidRPr="009B18EE" w:rsidRDefault="00723855" w:rsidP="00723855">
      <w:pPr>
        <w:pStyle w:val="Standard"/>
        <w:jc w:val="both"/>
        <w:rPr>
          <w:lang w:val="en-US"/>
        </w:rPr>
      </w:pPr>
      <w:r w:rsidRPr="009B18EE">
        <w:rPr>
          <w:lang w:val="en-US"/>
        </w:rPr>
        <w:t xml:space="preserve">   </w:t>
      </w:r>
      <w:r w:rsidR="00720C28" w:rsidRPr="009B18EE">
        <w:rPr>
          <w:lang w:val="en-US"/>
        </w:rPr>
        <w:t>The effect lasts 4 turns (8 on windy or aerial terrain) and is invoked by the Tailwind attack</w:t>
      </w:r>
      <w:r w:rsidR="00483EBB" w:rsidRPr="00483EBB">
        <w:rPr>
          <w:lang w:val="en-US"/>
        </w:rPr>
        <w:t xml:space="preserve">, but will fail if this aura is already present </w:t>
      </w:r>
      <w:r w:rsidR="00483EBB">
        <w:rPr>
          <w:lang w:val="en-US"/>
        </w:rPr>
        <w:t>for the launcher</w:t>
      </w:r>
      <w:r w:rsidR="00483EBB" w:rsidRPr="00483EBB">
        <w:rPr>
          <w:lang w:val="en-US"/>
        </w:rPr>
        <w:t>. Since the wind can only blow from one side at a time</w:t>
      </w:r>
      <w:r w:rsidR="00720C28" w:rsidRPr="009B18EE">
        <w:rPr>
          <w:lang w:val="en-US"/>
        </w:rPr>
        <w:t>, summoning this aura cancels that of the opposite side if it was active on their side.</w:t>
      </w:r>
    </w:p>
    <w:p w14:paraId="639EE275" w14:textId="705F76AE" w:rsidR="00723855" w:rsidRPr="009B18EE" w:rsidRDefault="00723855" w:rsidP="00723855">
      <w:pPr>
        <w:pStyle w:val="Standard"/>
        <w:jc w:val="both"/>
        <w:rPr>
          <w:lang w:val="en-US"/>
        </w:rPr>
      </w:pPr>
      <w:r w:rsidRPr="009B18EE">
        <w:rPr>
          <w:lang w:val="en-US"/>
        </w:rPr>
        <w:t xml:space="preserve">  </w:t>
      </w:r>
      <w:r w:rsidR="00720C28" w:rsidRPr="009B18EE">
        <w:rPr>
          <w:lang w:val="en-US"/>
        </w:rPr>
        <w:t>This aura cannot be dispelled by any move, except an opposing Tailwind. Court Change can allow the opposing camp to appropriate it.</w:t>
      </w:r>
    </w:p>
    <w:p w14:paraId="6C5BD9B7" w14:textId="05825DD3" w:rsidR="00723855" w:rsidRPr="009B18EE" w:rsidRDefault="00723855" w:rsidP="009C36B0">
      <w:pPr>
        <w:pStyle w:val="Standard"/>
        <w:jc w:val="both"/>
        <w:rPr>
          <w:lang w:val="en-US"/>
        </w:rPr>
      </w:pPr>
      <w:r w:rsidRPr="009B18EE">
        <w:rPr>
          <w:lang w:val="en-US"/>
        </w:rPr>
        <w:t xml:space="preserve">  </w:t>
      </w:r>
      <w:r w:rsidR="00720C28" w:rsidRPr="009B18EE">
        <w:rPr>
          <w:lang w:val="en-US"/>
        </w:rPr>
        <w:t>Another effect of the move: Wind Power</w:t>
      </w:r>
      <w:r w:rsidR="006A62F5">
        <w:rPr>
          <w:lang w:val="en-US"/>
        </w:rPr>
        <w:t xml:space="preserve"> or Wind Rider</w:t>
      </w:r>
      <w:r w:rsidR="00720C28" w:rsidRPr="009B18EE">
        <w:rPr>
          <w:lang w:val="en-US"/>
        </w:rPr>
        <w:t xml:space="preserve"> abilit</w:t>
      </w:r>
      <w:r w:rsidR="006A62F5">
        <w:rPr>
          <w:lang w:val="en-US"/>
        </w:rPr>
        <w:t>ies</w:t>
      </w:r>
      <w:r w:rsidR="00720C28" w:rsidRPr="009B18EE">
        <w:rPr>
          <w:lang w:val="en-US"/>
        </w:rPr>
        <w:t xml:space="preserve"> of any ally (including the launcher) </w:t>
      </w:r>
      <w:r w:rsidR="007D0040">
        <w:rPr>
          <w:lang w:val="en-US"/>
        </w:rPr>
        <w:t>are</w:t>
      </w:r>
      <w:r w:rsidR="00720C28" w:rsidRPr="009B18EE">
        <w:rPr>
          <w:lang w:val="en-US"/>
        </w:rPr>
        <w:t xml:space="preserve"> activated when the invocation is launched.</w:t>
      </w:r>
      <w:r w:rsidR="007D0040" w:rsidRPr="00CD4720">
        <w:rPr>
          <w:lang w:val="en-US"/>
        </w:rPr>
        <w:t xml:space="preserve"> </w:t>
      </w:r>
      <w:r w:rsidR="007D0040" w:rsidRPr="007D0040">
        <w:rPr>
          <w:lang w:val="en-US"/>
        </w:rPr>
        <w:t>These abilities will also be triggered for them if they arrive on the field with a favorable Tailwind (with only one proc possible during this phase in case other favorable field effects might trigger these abilities).</w:t>
      </w:r>
    </w:p>
    <w:p w14:paraId="2015ABF5" w14:textId="77777777" w:rsidR="00DF7B8C" w:rsidRPr="009B18EE" w:rsidRDefault="00DF7B8C" w:rsidP="009C36B0">
      <w:pPr>
        <w:pStyle w:val="Standard"/>
        <w:jc w:val="both"/>
        <w:rPr>
          <w:lang w:val="en-US"/>
        </w:rPr>
      </w:pPr>
    </w:p>
    <w:p w14:paraId="5648B0C4" w14:textId="705A27C3" w:rsidR="005F0E6C" w:rsidRPr="009B18EE" w:rsidRDefault="005F0E6C" w:rsidP="009C36B0">
      <w:pPr>
        <w:pStyle w:val="Standard"/>
        <w:jc w:val="both"/>
        <w:rPr>
          <w:lang w:val="en-US"/>
        </w:rPr>
      </w:pPr>
    </w:p>
    <w:p w14:paraId="2725498D" w14:textId="78D56074" w:rsidR="00DF7B8C" w:rsidRPr="009B18EE" w:rsidRDefault="00DF7B8C" w:rsidP="00CC58B3">
      <w:pPr>
        <w:pStyle w:val="Titre2"/>
        <w:rPr>
          <w:lang w:val="en-US"/>
        </w:rPr>
      </w:pPr>
      <w:bookmarkStart w:id="103" w:name="_Entry_Hazards"/>
      <w:bookmarkEnd w:id="103"/>
      <w:r w:rsidRPr="009B18EE">
        <w:rPr>
          <w:lang w:val="en-US"/>
        </w:rPr>
        <w:t>Entry Hazards</w:t>
      </w:r>
    </w:p>
    <w:p w14:paraId="4DB44984" w14:textId="2D1C08D4" w:rsidR="00DF7B8C" w:rsidRPr="009B18EE" w:rsidRDefault="00DF7B8C" w:rsidP="009C36B0">
      <w:pPr>
        <w:pStyle w:val="Standard"/>
        <w:jc w:val="both"/>
        <w:rPr>
          <w:lang w:val="en-US"/>
        </w:rPr>
      </w:pPr>
    </w:p>
    <w:p w14:paraId="278B7C24" w14:textId="68A54B65" w:rsidR="006C429D" w:rsidRPr="009B18EE" w:rsidRDefault="006C429D" w:rsidP="009C36B0">
      <w:pPr>
        <w:pStyle w:val="Standard"/>
        <w:jc w:val="both"/>
        <w:rPr>
          <w:lang w:val="en-US"/>
        </w:rPr>
      </w:pPr>
      <w:r w:rsidRPr="009B18EE">
        <w:rPr>
          <w:lang w:val="en-US"/>
        </w:rPr>
        <w:t xml:space="preserve">  </w:t>
      </w:r>
      <w:r w:rsidR="00720C28" w:rsidRPr="009B18EE">
        <w:rPr>
          <w:lang w:val="en-US"/>
        </w:rPr>
        <w:t>These debuffs are set actively through moves or rare abilities that are triggered after an attack.</w:t>
      </w:r>
    </w:p>
    <w:p w14:paraId="2B9951E4" w14:textId="5D54A44F" w:rsidR="00C33098" w:rsidRPr="009B18EE" w:rsidRDefault="00C33098" w:rsidP="00C33098">
      <w:pPr>
        <w:pStyle w:val="Standard"/>
        <w:jc w:val="both"/>
        <w:rPr>
          <w:lang w:val="en-US"/>
        </w:rPr>
      </w:pPr>
      <w:r w:rsidRPr="009B18EE">
        <w:rPr>
          <w:lang w:val="en-US"/>
        </w:rPr>
        <w:t xml:space="preserve">  </w:t>
      </w:r>
      <w:r w:rsidR="00720C28" w:rsidRPr="009B18EE">
        <w:rPr>
          <w:lang w:val="en-US"/>
        </w:rPr>
        <w:t>As part of active battle auras</w:t>
      </w:r>
      <w:r w:rsidR="001D292A">
        <w:rPr>
          <w:lang w:val="en-US"/>
        </w:rPr>
        <w:t>’</w:t>
      </w:r>
      <w:r w:rsidR="00720C28" w:rsidRPr="009B18EE">
        <w:rPr>
          <w:lang w:val="en-US"/>
        </w:rPr>
        <w:t xml:space="preserve"> category, they can be swapped sides using the Court Change move.</w:t>
      </w:r>
      <w:r w:rsidRPr="009B18EE">
        <w:rPr>
          <w:lang w:val="en-US"/>
        </w:rPr>
        <w:t xml:space="preserve"> </w:t>
      </w:r>
      <w:r w:rsidR="00720C28" w:rsidRPr="009B18EE">
        <w:rPr>
          <w:lang w:val="en-US"/>
        </w:rPr>
        <w:t>Defog, Tidy Up, Mortal Spin and Rapid Spin get rid of them. Defog and Tidy Up remove them from both sides at once.</w:t>
      </w:r>
    </w:p>
    <w:p w14:paraId="56858053" w14:textId="5A98D9A6" w:rsidR="000F25D3" w:rsidRPr="009B18EE" w:rsidRDefault="000F25D3" w:rsidP="009C36B0">
      <w:pPr>
        <w:pStyle w:val="Standard"/>
        <w:jc w:val="both"/>
        <w:rPr>
          <w:lang w:val="en-US"/>
        </w:rPr>
      </w:pPr>
    </w:p>
    <w:p w14:paraId="5175B6BD" w14:textId="77777777" w:rsidR="00A452EC" w:rsidRPr="009B18EE" w:rsidRDefault="00A452EC" w:rsidP="009C36B0">
      <w:pPr>
        <w:pStyle w:val="Standard"/>
        <w:jc w:val="both"/>
        <w:rPr>
          <w:lang w:val="en-US"/>
        </w:rPr>
      </w:pPr>
    </w:p>
    <w:p w14:paraId="037CEAE0" w14:textId="73B16B35" w:rsidR="00DF7B8C" w:rsidRPr="009B18EE" w:rsidRDefault="00313EAD" w:rsidP="00CC58B3">
      <w:pPr>
        <w:pStyle w:val="Titre3"/>
        <w:rPr>
          <w:lang w:val="en-US"/>
        </w:rPr>
      </w:pPr>
      <w:bookmarkStart w:id="104" w:name="_Picots"/>
      <w:bookmarkEnd w:id="104"/>
      <w:r w:rsidRPr="009B18EE">
        <w:rPr>
          <w:lang w:val="en-US"/>
        </w:rPr>
        <w:t>Spikes</w:t>
      </w:r>
    </w:p>
    <w:p w14:paraId="101530D8" w14:textId="46E75075" w:rsidR="00DF7B8C" w:rsidRPr="009B18EE" w:rsidRDefault="00DF7B8C" w:rsidP="009C36B0">
      <w:pPr>
        <w:pStyle w:val="Standard"/>
        <w:jc w:val="both"/>
        <w:rPr>
          <w:lang w:val="en-US"/>
        </w:rPr>
      </w:pPr>
    </w:p>
    <w:p w14:paraId="1C150C59" w14:textId="44BCBF35" w:rsidR="006C429D" w:rsidRPr="009B18EE" w:rsidRDefault="006C429D" w:rsidP="006C429D">
      <w:pPr>
        <w:pStyle w:val="Standard"/>
        <w:jc w:val="both"/>
        <w:rPr>
          <w:lang w:val="en-US"/>
        </w:rPr>
      </w:pPr>
      <w:r w:rsidRPr="009B18EE">
        <w:rPr>
          <w:lang w:val="en-US"/>
        </w:rPr>
        <w:t xml:space="preserve">  </w:t>
      </w:r>
      <w:r w:rsidR="000977F8" w:rsidRPr="009B18EE">
        <w:rPr>
          <w:lang w:val="en-US"/>
        </w:rPr>
        <w:t>Inflicts indirect Neutral-type damage when the Pokémon enters the terrain. This trap is set by the Spikes</w:t>
      </w:r>
      <w:r w:rsidR="002D2069">
        <w:rPr>
          <w:lang w:val="en-US"/>
        </w:rPr>
        <w:t xml:space="preserve"> and </w:t>
      </w:r>
      <w:r w:rsidR="000977F8" w:rsidRPr="009B18EE">
        <w:rPr>
          <w:lang w:val="en-US"/>
        </w:rPr>
        <w:t>Ceaseless Edge moves.</w:t>
      </w:r>
    </w:p>
    <w:p w14:paraId="3306847A" w14:textId="408ECD76" w:rsidR="006C429D" w:rsidRPr="009B18EE" w:rsidRDefault="006C429D" w:rsidP="009C36B0">
      <w:pPr>
        <w:pStyle w:val="Standard"/>
        <w:jc w:val="both"/>
        <w:rPr>
          <w:lang w:val="en-US"/>
        </w:rPr>
      </w:pPr>
      <w:r w:rsidRPr="009B18EE">
        <w:rPr>
          <w:lang w:val="en-US"/>
        </w:rPr>
        <w:t xml:space="preserve">  </w:t>
      </w:r>
      <w:r w:rsidR="000977F8" w:rsidRPr="009B18EE">
        <w:rPr>
          <w:lang w:val="en-US"/>
        </w:rPr>
        <w:t>Up to three layers of Spikes can be stacked. Damage inflicted increases with the number of layers.</w:t>
      </w:r>
    </w:p>
    <w:p w14:paraId="431788DD" w14:textId="77777777" w:rsidR="00C611FA" w:rsidRPr="009B18EE" w:rsidRDefault="00C611FA" w:rsidP="00C611FA">
      <w:pPr>
        <w:pStyle w:val="Standard"/>
        <w:jc w:val="both"/>
        <w:rPr>
          <w:lang w:val="en-US"/>
        </w:rPr>
      </w:pPr>
    </w:p>
    <w:tbl>
      <w:tblPr>
        <w:tblStyle w:val="Grilledutableau"/>
        <w:tblW w:w="7626" w:type="dxa"/>
        <w:tblInd w:w="-5" w:type="dxa"/>
        <w:tblLook w:val="04A0" w:firstRow="1" w:lastRow="0" w:firstColumn="1" w:lastColumn="0" w:noHBand="0" w:noVBand="1"/>
      </w:tblPr>
      <w:tblGrid>
        <w:gridCol w:w="2552"/>
        <w:gridCol w:w="2239"/>
        <w:gridCol w:w="2835"/>
      </w:tblGrid>
      <w:tr w:rsidR="00C611FA" w:rsidRPr="009B18EE" w14:paraId="1E84DD13" w14:textId="77777777" w:rsidTr="009004FC">
        <w:tc>
          <w:tcPr>
            <w:tcW w:w="2552" w:type="dxa"/>
          </w:tcPr>
          <w:p w14:paraId="78EA6C42" w14:textId="78BD4B35" w:rsidR="00C611FA" w:rsidRPr="009B18EE" w:rsidRDefault="000977F8" w:rsidP="009004FC">
            <w:pPr>
              <w:pStyle w:val="Sansinterligne"/>
              <w:jc w:val="center"/>
              <w:rPr>
                <w:b/>
                <w:bCs/>
                <w:lang w:val="en-US"/>
              </w:rPr>
            </w:pPr>
            <w:r w:rsidRPr="009B18EE">
              <w:rPr>
                <w:b/>
                <w:bCs/>
                <w:lang w:val="en-US"/>
              </w:rPr>
              <w:t>Number of layers</w:t>
            </w:r>
          </w:p>
        </w:tc>
        <w:tc>
          <w:tcPr>
            <w:tcW w:w="2239" w:type="dxa"/>
          </w:tcPr>
          <w:p w14:paraId="54482858" w14:textId="7E18451B" w:rsidR="00C611FA" w:rsidRPr="009B18EE" w:rsidRDefault="000977F8" w:rsidP="009004FC">
            <w:pPr>
              <w:pStyle w:val="Sansinterligne"/>
              <w:jc w:val="center"/>
              <w:rPr>
                <w:b/>
                <w:bCs/>
                <w:lang w:val="en-US"/>
              </w:rPr>
            </w:pPr>
            <w:r w:rsidRPr="009B18EE">
              <w:rPr>
                <w:b/>
                <w:bCs/>
                <w:lang w:val="en-US"/>
              </w:rPr>
              <w:t>Affinity sound</w:t>
            </w:r>
          </w:p>
        </w:tc>
        <w:tc>
          <w:tcPr>
            <w:tcW w:w="2835" w:type="dxa"/>
          </w:tcPr>
          <w:p w14:paraId="6F40A849" w14:textId="2C3E1F82" w:rsidR="00C611FA" w:rsidRPr="009B18EE" w:rsidRDefault="000977F8" w:rsidP="009004FC">
            <w:pPr>
              <w:pStyle w:val="Sansinterligne"/>
              <w:jc w:val="center"/>
              <w:rPr>
                <w:b/>
                <w:bCs/>
                <w:lang w:val="en-US"/>
              </w:rPr>
            </w:pPr>
            <w:r w:rsidRPr="009B18EE">
              <w:rPr>
                <w:b/>
                <w:bCs/>
                <w:lang w:val="en-US"/>
              </w:rPr>
              <w:t>Damage taken</w:t>
            </w:r>
          </w:p>
        </w:tc>
      </w:tr>
      <w:tr w:rsidR="00C611FA" w:rsidRPr="009B18EE" w14:paraId="4F57FDFA" w14:textId="77777777" w:rsidTr="009004FC">
        <w:tc>
          <w:tcPr>
            <w:tcW w:w="2552" w:type="dxa"/>
          </w:tcPr>
          <w:p w14:paraId="6A21F2BF" w14:textId="4D0C3375" w:rsidR="00C611FA" w:rsidRPr="009B18EE" w:rsidRDefault="00C611FA" w:rsidP="00C611FA">
            <w:pPr>
              <w:jc w:val="center"/>
              <w:rPr>
                <w:lang w:val="en-US"/>
              </w:rPr>
            </w:pPr>
            <w:r w:rsidRPr="009B18EE">
              <w:rPr>
                <w:lang w:val="en-US"/>
              </w:rPr>
              <w:t>1</w:t>
            </w:r>
          </w:p>
        </w:tc>
        <w:tc>
          <w:tcPr>
            <w:tcW w:w="2239" w:type="dxa"/>
          </w:tcPr>
          <w:p w14:paraId="336A8937" w14:textId="7161A9D9" w:rsidR="00C611FA" w:rsidRPr="009B18EE" w:rsidRDefault="00C611FA" w:rsidP="00C611FA">
            <w:pPr>
              <w:pStyle w:val="Sansinterligne"/>
              <w:jc w:val="center"/>
              <w:rPr>
                <w:lang w:val="en-US"/>
              </w:rPr>
            </w:pPr>
            <w:r w:rsidRPr="009B18EE">
              <w:rPr>
                <w:lang w:val="en-US"/>
              </w:rPr>
              <w:t>0 (Normal)</w:t>
            </w:r>
          </w:p>
        </w:tc>
        <w:tc>
          <w:tcPr>
            <w:tcW w:w="2835" w:type="dxa"/>
          </w:tcPr>
          <w:p w14:paraId="191ED82D" w14:textId="29D33C4B" w:rsidR="00C611FA" w:rsidRPr="009B18EE" w:rsidRDefault="00C611FA" w:rsidP="00C611FA">
            <w:pPr>
              <w:pStyle w:val="Sansinterligne"/>
              <w:jc w:val="center"/>
              <w:rPr>
                <w:b/>
                <w:bCs/>
                <w:color w:val="008000"/>
                <w:lang w:val="en-US"/>
              </w:rPr>
            </w:pPr>
            <w:r w:rsidRPr="009B18EE">
              <w:rPr>
                <w:b/>
                <w:bCs/>
                <w:lang w:val="en-US"/>
              </w:rPr>
              <w:t>12</w:t>
            </w:r>
            <w:r w:rsidR="000977F8" w:rsidRPr="009B18EE">
              <w:rPr>
                <w:b/>
                <w:bCs/>
                <w:lang w:val="en-US"/>
              </w:rPr>
              <w:t>.</w:t>
            </w:r>
            <w:r w:rsidRPr="009B18EE">
              <w:rPr>
                <w:b/>
                <w:bCs/>
                <w:lang w:val="en-US"/>
              </w:rPr>
              <w:t xml:space="preserve">5% </w:t>
            </w:r>
            <w:r w:rsidR="00B10780">
              <w:rPr>
                <w:b/>
                <w:bCs/>
                <w:lang w:val="en-US"/>
              </w:rPr>
              <w:t xml:space="preserve">of </w:t>
            </w:r>
            <w:r w:rsidR="00B10780" w:rsidRPr="00B10780">
              <w:rPr>
                <w:b/>
                <w:bCs/>
                <w:lang w:val="en-US"/>
              </w:rPr>
              <w:t>max HP</w:t>
            </w:r>
          </w:p>
        </w:tc>
      </w:tr>
      <w:tr w:rsidR="00C611FA" w:rsidRPr="009B18EE" w14:paraId="2916270A" w14:textId="77777777" w:rsidTr="009004FC">
        <w:tc>
          <w:tcPr>
            <w:tcW w:w="2552" w:type="dxa"/>
          </w:tcPr>
          <w:p w14:paraId="7DB75288" w14:textId="0585DFA9" w:rsidR="00C611FA" w:rsidRPr="009B18EE" w:rsidRDefault="00C611FA" w:rsidP="00C611FA">
            <w:pPr>
              <w:jc w:val="center"/>
              <w:rPr>
                <w:lang w:val="en-US"/>
              </w:rPr>
            </w:pPr>
            <w:r w:rsidRPr="009B18EE">
              <w:rPr>
                <w:lang w:val="en-US"/>
              </w:rPr>
              <w:t>2</w:t>
            </w:r>
          </w:p>
        </w:tc>
        <w:tc>
          <w:tcPr>
            <w:tcW w:w="2239" w:type="dxa"/>
          </w:tcPr>
          <w:p w14:paraId="7CE62F20" w14:textId="5A3DCA4B" w:rsidR="00C611FA" w:rsidRPr="009B18EE" w:rsidRDefault="00C611FA" w:rsidP="00C611FA">
            <w:pPr>
              <w:pStyle w:val="Sansinterligne"/>
              <w:jc w:val="center"/>
              <w:rPr>
                <w:lang w:val="en-US"/>
              </w:rPr>
            </w:pPr>
            <w:r w:rsidRPr="009B18EE">
              <w:rPr>
                <w:lang w:val="en-US"/>
              </w:rPr>
              <w:t>+1 (</w:t>
            </w:r>
            <w:r w:rsidR="000977F8" w:rsidRPr="009B18EE">
              <w:rPr>
                <w:lang w:val="en-US"/>
              </w:rPr>
              <w:t>High</w:t>
            </w:r>
            <w:r w:rsidRPr="009B18EE">
              <w:rPr>
                <w:lang w:val="en-US"/>
              </w:rPr>
              <w:t>)</w:t>
            </w:r>
          </w:p>
        </w:tc>
        <w:tc>
          <w:tcPr>
            <w:tcW w:w="2835" w:type="dxa"/>
          </w:tcPr>
          <w:p w14:paraId="25AAEB6B" w14:textId="5CDB8538" w:rsidR="00C611FA" w:rsidRPr="009B18EE" w:rsidRDefault="00C611FA" w:rsidP="00C611FA">
            <w:pPr>
              <w:pStyle w:val="Sansinterligne"/>
              <w:jc w:val="center"/>
              <w:rPr>
                <w:b/>
                <w:bCs/>
                <w:color w:val="005500"/>
                <w:lang w:val="en-US"/>
              </w:rPr>
            </w:pPr>
            <w:r w:rsidRPr="009B18EE">
              <w:rPr>
                <w:b/>
                <w:bCs/>
                <w:color w:val="005500"/>
                <w:lang w:val="en-US"/>
              </w:rPr>
              <w:t>18</w:t>
            </w:r>
            <w:r w:rsidR="000977F8" w:rsidRPr="009B18EE">
              <w:rPr>
                <w:b/>
                <w:bCs/>
                <w:color w:val="005500"/>
                <w:lang w:val="en-US"/>
              </w:rPr>
              <w:t>.</w:t>
            </w:r>
            <w:r w:rsidRPr="009B18EE">
              <w:rPr>
                <w:b/>
                <w:bCs/>
                <w:color w:val="005500"/>
                <w:lang w:val="en-US"/>
              </w:rPr>
              <w:t xml:space="preserve">75% </w:t>
            </w:r>
            <w:r w:rsidR="000977F8" w:rsidRPr="009B18EE">
              <w:rPr>
                <w:b/>
                <w:bCs/>
                <w:color w:val="005500"/>
                <w:lang w:val="en-US"/>
              </w:rPr>
              <w:t>of max HP</w:t>
            </w:r>
          </w:p>
        </w:tc>
      </w:tr>
      <w:tr w:rsidR="00C611FA" w:rsidRPr="009B18EE" w14:paraId="0A04AEED" w14:textId="77777777" w:rsidTr="009004FC">
        <w:tc>
          <w:tcPr>
            <w:tcW w:w="2552" w:type="dxa"/>
          </w:tcPr>
          <w:p w14:paraId="51E462D4" w14:textId="2AB57545" w:rsidR="00C611FA" w:rsidRPr="009B18EE" w:rsidRDefault="00C611FA" w:rsidP="00C611FA">
            <w:pPr>
              <w:jc w:val="center"/>
              <w:rPr>
                <w:lang w:val="en-US"/>
              </w:rPr>
            </w:pPr>
            <w:r w:rsidRPr="009B18EE">
              <w:rPr>
                <w:lang w:val="en-US"/>
              </w:rPr>
              <w:t>3</w:t>
            </w:r>
          </w:p>
        </w:tc>
        <w:tc>
          <w:tcPr>
            <w:tcW w:w="2239" w:type="dxa"/>
          </w:tcPr>
          <w:p w14:paraId="41B041B2" w14:textId="0FD6D880" w:rsidR="00C611FA" w:rsidRPr="009B18EE" w:rsidRDefault="00C611FA" w:rsidP="00C611FA">
            <w:pPr>
              <w:pStyle w:val="Sansinterligne"/>
              <w:jc w:val="center"/>
              <w:rPr>
                <w:lang w:val="en-US"/>
              </w:rPr>
            </w:pPr>
            <w:r w:rsidRPr="009B18EE">
              <w:rPr>
                <w:lang w:val="en-US"/>
              </w:rPr>
              <w:t>+1 (</w:t>
            </w:r>
            <w:r w:rsidR="000977F8" w:rsidRPr="009B18EE">
              <w:rPr>
                <w:lang w:val="en-US"/>
              </w:rPr>
              <w:t>High</w:t>
            </w:r>
            <w:r w:rsidRPr="009B18EE">
              <w:rPr>
                <w:lang w:val="en-US"/>
              </w:rPr>
              <w:t>)</w:t>
            </w:r>
          </w:p>
        </w:tc>
        <w:tc>
          <w:tcPr>
            <w:tcW w:w="2835" w:type="dxa"/>
          </w:tcPr>
          <w:p w14:paraId="21D52BF9" w14:textId="0D93E415" w:rsidR="00C611FA" w:rsidRPr="009B18EE" w:rsidRDefault="00C611FA" w:rsidP="00C611FA">
            <w:pPr>
              <w:pStyle w:val="Sansinterligne"/>
              <w:jc w:val="center"/>
              <w:rPr>
                <w:b/>
                <w:bCs/>
                <w:lang w:val="en-US"/>
              </w:rPr>
            </w:pPr>
            <w:r w:rsidRPr="009B18EE">
              <w:rPr>
                <w:b/>
                <w:bCs/>
                <w:color w:val="008000"/>
                <w:lang w:val="en-US"/>
              </w:rPr>
              <w:t xml:space="preserve">25% </w:t>
            </w:r>
            <w:r w:rsidR="00B10780">
              <w:rPr>
                <w:b/>
                <w:bCs/>
                <w:color w:val="008000"/>
                <w:lang w:val="en-US"/>
              </w:rPr>
              <w:t xml:space="preserve">of </w:t>
            </w:r>
            <w:r w:rsidR="00B10780" w:rsidRPr="00B10780">
              <w:rPr>
                <w:b/>
                <w:bCs/>
                <w:color w:val="008000"/>
                <w:lang w:val="en-US"/>
              </w:rPr>
              <w:t>max HP</w:t>
            </w:r>
          </w:p>
        </w:tc>
      </w:tr>
    </w:tbl>
    <w:p w14:paraId="19BB0DEB" w14:textId="77777777" w:rsidR="006C429D" w:rsidRPr="009B18EE" w:rsidRDefault="006C429D" w:rsidP="006C429D">
      <w:pPr>
        <w:pStyle w:val="Standard"/>
        <w:jc w:val="both"/>
        <w:rPr>
          <w:lang w:val="en-US"/>
        </w:rPr>
      </w:pPr>
    </w:p>
    <w:p w14:paraId="45410B31" w14:textId="72F0A495" w:rsidR="006C429D" w:rsidRPr="009B18EE" w:rsidRDefault="006C429D" w:rsidP="006C429D">
      <w:pPr>
        <w:pStyle w:val="Standard"/>
        <w:jc w:val="both"/>
        <w:rPr>
          <w:lang w:val="en-US"/>
        </w:rPr>
      </w:pPr>
      <w:r w:rsidRPr="009B18EE">
        <w:rPr>
          <w:lang w:val="en-US"/>
        </w:rPr>
        <w:t xml:space="preserve">  </w:t>
      </w:r>
      <w:r w:rsidR="000977F8" w:rsidRPr="009B18EE">
        <w:rPr>
          <w:lang w:val="en-US"/>
        </w:rPr>
        <w:t>Wearers of Heavy-Duty Boots, creatures able to stay airborne and those immune to indirect damage do not suffer this damage.</w:t>
      </w:r>
    </w:p>
    <w:p w14:paraId="785B202E" w14:textId="5AEE81FD" w:rsidR="00C611FA" w:rsidRPr="009B18EE" w:rsidRDefault="00C611FA" w:rsidP="009C36B0">
      <w:pPr>
        <w:pStyle w:val="Standard"/>
        <w:jc w:val="both"/>
        <w:rPr>
          <w:lang w:val="en-US"/>
        </w:rPr>
      </w:pPr>
    </w:p>
    <w:p w14:paraId="0AFDBBBA" w14:textId="77777777" w:rsidR="00C611FA" w:rsidRPr="009B18EE" w:rsidRDefault="00C611FA" w:rsidP="009C36B0">
      <w:pPr>
        <w:pStyle w:val="Standard"/>
        <w:jc w:val="both"/>
        <w:rPr>
          <w:lang w:val="en-US"/>
        </w:rPr>
      </w:pPr>
    </w:p>
    <w:p w14:paraId="7D7C85D7" w14:textId="0BF2FFE6" w:rsidR="00DF7B8C" w:rsidRPr="009B18EE" w:rsidRDefault="00313EAD" w:rsidP="00CC58B3">
      <w:pPr>
        <w:pStyle w:val="Titre3"/>
        <w:rPr>
          <w:lang w:val="en-US"/>
        </w:rPr>
      </w:pPr>
      <w:bookmarkStart w:id="105" w:name="_Pics_Toxik"/>
      <w:bookmarkEnd w:id="105"/>
      <w:r w:rsidRPr="009B18EE">
        <w:rPr>
          <w:lang w:val="en-US"/>
        </w:rPr>
        <w:t>Toxic Spikes</w:t>
      </w:r>
    </w:p>
    <w:p w14:paraId="42D233F0" w14:textId="79A6A4AB" w:rsidR="00DF7B8C" w:rsidRPr="009B18EE" w:rsidRDefault="00DF7B8C" w:rsidP="009C36B0">
      <w:pPr>
        <w:pStyle w:val="Standard"/>
        <w:jc w:val="both"/>
        <w:rPr>
          <w:lang w:val="en-US"/>
        </w:rPr>
      </w:pPr>
    </w:p>
    <w:p w14:paraId="5ACEC256" w14:textId="466C3AB2" w:rsidR="00C611FA" w:rsidRPr="009B18EE" w:rsidRDefault="00C611FA" w:rsidP="00C611FA">
      <w:pPr>
        <w:pStyle w:val="Standard"/>
        <w:jc w:val="both"/>
        <w:rPr>
          <w:lang w:val="en-US"/>
        </w:rPr>
      </w:pPr>
      <w:r w:rsidRPr="009B18EE">
        <w:rPr>
          <w:lang w:val="en-US"/>
        </w:rPr>
        <w:t xml:space="preserve">  </w:t>
      </w:r>
      <w:r w:rsidR="000977F8" w:rsidRPr="009B18EE">
        <w:rPr>
          <w:lang w:val="en-US"/>
        </w:rPr>
        <w:t>Poisons a Pokémon (or changes its status to Bad Poison if it already is) when a Pokémon enters the terrain. This trap is set by the Toxic Spikes move, or when the Toxic Debris ability is triggered by a physical attack.</w:t>
      </w:r>
    </w:p>
    <w:p w14:paraId="7AC58619" w14:textId="20396BDE" w:rsidR="00C611FA" w:rsidRPr="009B18EE" w:rsidRDefault="00C611FA" w:rsidP="00C611FA">
      <w:pPr>
        <w:pStyle w:val="Standard"/>
        <w:jc w:val="both"/>
        <w:rPr>
          <w:lang w:val="en-US"/>
        </w:rPr>
      </w:pPr>
      <w:r w:rsidRPr="009B18EE">
        <w:rPr>
          <w:lang w:val="en-US"/>
        </w:rPr>
        <w:t xml:space="preserve">  </w:t>
      </w:r>
      <w:r w:rsidR="000977F8" w:rsidRPr="009B18EE">
        <w:rPr>
          <w:lang w:val="en-US"/>
        </w:rPr>
        <w:t>Up to two layers of Toxic Spikes can be stacked. With two layers, a Bad Poison is inflicted directly.</w:t>
      </w:r>
    </w:p>
    <w:p w14:paraId="65AD8004" w14:textId="4C150294" w:rsidR="00C611FA" w:rsidRPr="009B18EE" w:rsidRDefault="00C611FA" w:rsidP="00C611FA">
      <w:pPr>
        <w:pStyle w:val="Standard"/>
        <w:jc w:val="both"/>
        <w:rPr>
          <w:lang w:val="en-US"/>
        </w:rPr>
      </w:pPr>
    </w:p>
    <w:p w14:paraId="65F75374" w14:textId="40AAB24F" w:rsidR="00C611FA" w:rsidRPr="009B18EE" w:rsidRDefault="00C611FA" w:rsidP="00C611FA">
      <w:pPr>
        <w:pStyle w:val="Standard"/>
        <w:jc w:val="both"/>
        <w:rPr>
          <w:lang w:val="en-US"/>
        </w:rPr>
      </w:pPr>
      <w:r w:rsidRPr="009B18EE">
        <w:rPr>
          <w:lang w:val="en-US"/>
        </w:rPr>
        <w:t xml:space="preserve">  </w:t>
      </w:r>
      <w:r w:rsidR="000977F8" w:rsidRPr="009B18EE">
        <w:rPr>
          <w:lang w:val="en-US"/>
        </w:rPr>
        <w:t>Wearers of Heavy-Duty Boots, creatures able to stay airborne and those immune to Poison (whatever the cause) do not suffer this Entry Hazard. In addition, a Poison-type Pokémon sent into battle will get rid of any Toxic Spikes present on its side, even if it</w:t>
      </w:r>
      <w:r w:rsidR="001D292A">
        <w:rPr>
          <w:lang w:val="en-US"/>
        </w:rPr>
        <w:t>’</w:t>
      </w:r>
      <w:r w:rsidR="000977F8" w:rsidRPr="009B18EE">
        <w:rPr>
          <w:lang w:val="en-US"/>
        </w:rPr>
        <w:t>s in the air.</w:t>
      </w:r>
    </w:p>
    <w:p w14:paraId="2B55884C" w14:textId="77777777" w:rsidR="00AF269E" w:rsidRPr="009B18EE" w:rsidRDefault="00AF269E" w:rsidP="00C611FA">
      <w:pPr>
        <w:pStyle w:val="Standard"/>
        <w:jc w:val="both"/>
        <w:rPr>
          <w:lang w:val="en-US"/>
        </w:rPr>
      </w:pPr>
    </w:p>
    <w:p w14:paraId="4B8BBF41" w14:textId="77777777" w:rsidR="003E1D5A" w:rsidRPr="009B18EE" w:rsidRDefault="003E1D5A" w:rsidP="009C36B0">
      <w:pPr>
        <w:pStyle w:val="Standard"/>
        <w:jc w:val="both"/>
        <w:rPr>
          <w:lang w:val="en-US"/>
        </w:rPr>
      </w:pPr>
    </w:p>
    <w:p w14:paraId="07AA64D2" w14:textId="3259F19B" w:rsidR="00DF7B8C" w:rsidRPr="009B18EE" w:rsidRDefault="00313EAD" w:rsidP="00CC58B3">
      <w:pPr>
        <w:pStyle w:val="Titre3"/>
        <w:rPr>
          <w:lang w:val="en-US"/>
        </w:rPr>
      </w:pPr>
      <w:bookmarkStart w:id="106" w:name="_Rochers_pointus"/>
      <w:bookmarkEnd w:id="106"/>
      <w:r w:rsidRPr="009B18EE">
        <w:rPr>
          <w:lang w:val="en-US"/>
        </w:rPr>
        <w:t>Pointed stones</w:t>
      </w:r>
    </w:p>
    <w:p w14:paraId="6BCC1561" w14:textId="37AE89C9" w:rsidR="00DF7B8C" w:rsidRPr="009B18EE" w:rsidRDefault="00DF7B8C" w:rsidP="009C36B0">
      <w:pPr>
        <w:pStyle w:val="Standard"/>
        <w:jc w:val="both"/>
        <w:rPr>
          <w:lang w:val="en-US"/>
        </w:rPr>
      </w:pPr>
    </w:p>
    <w:p w14:paraId="3FB9FD20" w14:textId="3C7BA60E" w:rsidR="00C611FA" w:rsidRPr="009B18EE" w:rsidRDefault="00C611FA" w:rsidP="00C611FA">
      <w:pPr>
        <w:pStyle w:val="Standard"/>
        <w:jc w:val="both"/>
        <w:rPr>
          <w:lang w:val="en-US"/>
        </w:rPr>
      </w:pPr>
      <w:r w:rsidRPr="009B18EE">
        <w:rPr>
          <w:lang w:val="en-US"/>
        </w:rPr>
        <w:t xml:space="preserve">  </w:t>
      </w:r>
      <w:r w:rsidR="009950A9" w:rsidRPr="009B18EE">
        <w:rPr>
          <w:lang w:val="en-US"/>
        </w:rPr>
        <w:t>Inflicts indirect Rock-type damage when the Pokémon enters the terrain. This trap is set by the Stealth Rock and Stone Axe moves.</w:t>
      </w:r>
    </w:p>
    <w:p w14:paraId="7428F846" w14:textId="77777777" w:rsidR="00C611FA" w:rsidRPr="009B18EE" w:rsidRDefault="00C611FA" w:rsidP="00C611FA">
      <w:pPr>
        <w:pStyle w:val="Standard"/>
        <w:jc w:val="both"/>
        <w:rPr>
          <w:lang w:val="en-US"/>
        </w:rPr>
      </w:pPr>
    </w:p>
    <w:tbl>
      <w:tblPr>
        <w:tblStyle w:val="Grilledutableau"/>
        <w:tblW w:w="7626" w:type="dxa"/>
        <w:tblInd w:w="-5" w:type="dxa"/>
        <w:tblLook w:val="04A0" w:firstRow="1" w:lastRow="0" w:firstColumn="1" w:lastColumn="0" w:noHBand="0" w:noVBand="1"/>
      </w:tblPr>
      <w:tblGrid>
        <w:gridCol w:w="2552"/>
        <w:gridCol w:w="2239"/>
        <w:gridCol w:w="2835"/>
      </w:tblGrid>
      <w:tr w:rsidR="00882DB2" w:rsidRPr="009B18EE" w14:paraId="7DAC5095" w14:textId="77777777" w:rsidTr="00C611FA">
        <w:tc>
          <w:tcPr>
            <w:tcW w:w="2552" w:type="dxa"/>
          </w:tcPr>
          <w:p w14:paraId="62C9837F" w14:textId="2BC8B6F5" w:rsidR="00882DB2" w:rsidRPr="009B18EE" w:rsidRDefault="00882DB2" w:rsidP="00882DB2">
            <w:pPr>
              <w:pStyle w:val="Sansinterligne"/>
              <w:jc w:val="center"/>
              <w:rPr>
                <w:b/>
                <w:bCs/>
                <w:lang w:val="en-US"/>
              </w:rPr>
            </w:pPr>
            <w:r w:rsidRPr="009B18EE">
              <w:rPr>
                <w:b/>
                <w:bCs/>
                <w:lang w:val="en-US"/>
              </w:rPr>
              <w:t>Rock type affinity</w:t>
            </w:r>
          </w:p>
        </w:tc>
        <w:tc>
          <w:tcPr>
            <w:tcW w:w="2239" w:type="dxa"/>
          </w:tcPr>
          <w:p w14:paraId="67C698E5" w14:textId="17125CBB" w:rsidR="00882DB2" w:rsidRPr="009B18EE" w:rsidRDefault="00882DB2" w:rsidP="00882DB2">
            <w:pPr>
              <w:pStyle w:val="Sansinterligne"/>
              <w:jc w:val="center"/>
              <w:rPr>
                <w:b/>
                <w:bCs/>
                <w:lang w:val="en-US"/>
              </w:rPr>
            </w:pPr>
            <w:r w:rsidRPr="009B18EE">
              <w:rPr>
                <w:b/>
                <w:bCs/>
                <w:lang w:val="en-US"/>
              </w:rPr>
              <w:t>Affinity level</w:t>
            </w:r>
          </w:p>
        </w:tc>
        <w:tc>
          <w:tcPr>
            <w:tcW w:w="2835" w:type="dxa"/>
          </w:tcPr>
          <w:p w14:paraId="48E46966" w14:textId="259FF90D" w:rsidR="00882DB2" w:rsidRPr="009B18EE" w:rsidRDefault="00882DB2" w:rsidP="00882DB2">
            <w:pPr>
              <w:pStyle w:val="Sansinterligne"/>
              <w:jc w:val="center"/>
              <w:rPr>
                <w:b/>
                <w:bCs/>
                <w:lang w:val="en-US"/>
              </w:rPr>
            </w:pPr>
            <w:r w:rsidRPr="009B18EE">
              <w:rPr>
                <w:b/>
                <w:bCs/>
                <w:lang w:val="en-US"/>
              </w:rPr>
              <w:t>Damage taken</w:t>
            </w:r>
          </w:p>
        </w:tc>
      </w:tr>
      <w:tr w:rsidR="00882DB2" w:rsidRPr="009B18EE" w14:paraId="4F768E3D" w14:textId="77777777" w:rsidTr="00C611FA">
        <w:tc>
          <w:tcPr>
            <w:tcW w:w="2552" w:type="dxa"/>
          </w:tcPr>
          <w:p w14:paraId="569C5EDC" w14:textId="7750F666" w:rsidR="00882DB2" w:rsidRPr="009B18EE" w:rsidRDefault="00882DB2" w:rsidP="00882DB2">
            <w:pPr>
              <w:jc w:val="center"/>
              <w:rPr>
                <w:lang w:val="en-US"/>
              </w:rPr>
            </w:pPr>
            <w:r w:rsidRPr="009B18EE">
              <w:rPr>
                <w:lang w:val="en-US"/>
              </w:rPr>
              <w:t xml:space="preserve">2 &lt; Affinity ≤ </w:t>
            </w:r>
            <w:r w:rsidRPr="009B18EE">
              <w:rPr>
                <w:b/>
                <w:bCs/>
                <w:color w:val="C00000"/>
                <w:lang w:val="en-US"/>
              </w:rPr>
              <w:t>4</w:t>
            </w:r>
          </w:p>
        </w:tc>
        <w:tc>
          <w:tcPr>
            <w:tcW w:w="2239" w:type="dxa"/>
          </w:tcPr>
          <w:p w14:paraId="47F00C24" w14:textId="56523436" w:rsidR="00882DB2" w:rsidRPr="009B18EE" w:rsidRDefault="00882DB2" w:rsidP="00882DB2">
            <w:pPr>
              <w:pStyle w:val="Sansinterligne"/>
              <w:jc w:val="center"/>
              <w:rPr>
                <w:lang w:val="en-US"/>
              </w:rPr>
            </w:pPr>
            <w:r w:rsidRPr="009B18EE">
              <w:rPr>
                <w:lang w:val="en-US"/>
              </w:rPr>
              <w:t>+2 (Very high)</w:t>
            </w:r>
          </w:p>
        </w:tc>
        <w:tc>
          <w:tcPr>
            <w:tcW w:w="2835" w:type="dxa"/>
          </w:tcPr>
          <w:p w14:paraId="5F0EA255" w14:textId="5399799C" w:rsidR="00882DB2" w:rsidRPr="009B18EE" w:rsidRDefault="00882DB2" w:rsidP="00882DB2">
            <w:pPr>
              <w:pStyle w:val="Sansinterligne"/>
              <w:jc w:val="center"/>
              <w:rPr>
                <w:b/>
                <w:bCs/>
                <w:color w:val="008000"/>
                <w:lang w:val="en-US"/>
              </w:rPr>
            </w:pPr>
            <w:r w:rsidRPr="009B18EE">
              <w:rPr>
                <w:b/>
                <w:bCs/>
                <w:color w:val="008000"/>
                <w:lang w:val="en-US"/>
              </w:rPr>
              <w:t>30% of max HP</w:t>
            </w:r>
          </w:p>
        </w:tc>
      </w:tr>
      <w:tr w:rsidR="00882DB2" w:rsidRPr="009B18EE" w14:paraId="0DEBD44E" w14:textId="77777777" w:rsidTr="00C611FA">
        <w:tc>
          <w:tcPr>
            <w:tcW w:w="2552" w:type="dxa"/>
          </w:tcPr>
          <w:p w14:paraId="123BA190" w14:textId="23CFF2D5" w:rsidR="00882DB2" w:rsidRPr="009B18EE" w:rsidRDefault="00882DB2" w:rsidP="00882DB2">
            <w:pPr>
              <w:jc w:val="center"/>
              <w:rPr>
                <w:lang w:val="en-US"/>
              </w:rPr>
            </w:pPr>
            <w:r w:rsidRPr="009B18EE">
              <w:rPr>
                <w:lang w:val="en-US"/>
              </w:rPr>
              <w:t xml:space="preserve">1 &lt; Affinity ≤ </w:t>
            </w:r>
            <w:r w:rsidRPr="009B18EE">
              <w:rPr>
                <w:b/>
                <w:bCs/>
                <w:color w:val="C00000"/>
                <w:lang w:val="en-US"/>
              </w:rPr>
              <w:t>2</w:t>
            </w:r>
          </w:p>
        </w:tc>
        <w:tc>
          <w:tcPr>
            <w:tcW w:w="2239" w:type="dxa"/>
          </w:tcPr>
          <w:p w14:paraId="14B1DE44" w14:textId="50D356A6" w:rsidR="00882DB2" w:rsidRPr="009B18EE" w:rsidRDefault="00882DB2" w:rsidP="00882DB2">
            <w:pPr>
              <w:pStyle w:val="Sansinterligne"/>
              <w:jc w:val="center"/>
              <w:rPr>
                <w:lang w:val="en-US"/>
              </w:rPr>
            </w:pPr>
            <w:r w:rsidRPr="009B18EE">
              <w:rPr>
                <w:lang w:val="en-US"/>
              </w:rPr>
              <w:t>+1 (High)</w:t>
            </w:r>
          </w:p>
        </w:tc>
        <w:tc>
          <w:tcPr>
            <w:tcW w:w="2835" w:type="dxa"/>
          </w:tcPr>
          <w:p w14:paraId="06A89F16" w14:textId="675BCC47" w:rsidR="00882DB2" w:rsidRPr="009B18EE" w:rsidRDefault="00882DB2" w:rsidP="00882DB2">
            <w:pPr>
              <w:pStyle w:val="Sansinterligne"/>
              <w:jc w:val="center"/>
              <w:rPr>
                <w:b/>
                <w:bCs/>
                <w:color w:val="005500"/>
                <w:lang w:val="en-US"/>
              </w:rPr>
            </w:pPr>
            <w:r w:rsidRPr="009B18EE">
              <w:rPr>
                <w:b/>
                <w:bCs/>
                <w:color w:val="005500"/>
                <w:lang w:val="en-US"/>
              </w:rPr>
              <w:t>20% of max HP</w:t>
            </w:r>
          </w:p>
        </w:tc>
      </w:tr>
      <w:tr w:rsidR="00882DB2" w:rsidRPr="009B18EE" w14:paraId="4D94947D" w14:textId="77777777" w:rsidTr="00C611FA">
        <w:tc>
          <w:tcPr>
            <w:tcW w:w="2552" w:type="dxa"/>
          </w:tcPr>
          <w:p w14:paraId="2B3C687D" w14:textId="4CFC7D43" w:rsidR="00882DB2" w:rsidRPr="009B18EE" w:rsidRDefault="00882DB2" w:rsidP="00882DB2">
            <w:pPr>
              <w:jc w:val="center"/>
              <w:rPr>
                <w:lang w:val="en-US"/>
              </w:rPr>
            </w:pPr>
            <w:r w:rsidRPr="009B18EE">
              <w:rPr>
                <w:lang w:val="en-US"/>
              </w:rPr>
              <w:t xml:space="preserve">0.5 &lt; Affinity ≤ </w:t>
            </w:r>
            <w:r w:rsidRPr="009B18EE">
              <w:rPr>
                <w:b/>
                <w:bCs/>
                <w:color w:val="C00000"/>
                <w:lang w:val="en-US"/>
              </w:rPr>
              <w:t>1</w:t>
            </w:r>
          </w:p>
        </w:tc>
        <w:tc>
          <w:tcPr>
            <w:tcW w:w="2239" w:type="dxa"/>
          </w:tcPr>
          <w:p w14:paraId="47814712" w14:textId="391FC5FC" w:rsidR="00882DB2" w:rsidRPr="009B18EE" w:rsidRDefault="00882DB2" w:rsidP="00882DB2">
            <w:pPr>
              <w:pStyle w:val="Sansinterligne"/>
              <w:jc w:val="center"/>
              <w:rPr>
                <w:lang w:val="en-US"/>
              </w:rPr>
            </w:pPr>
            <w:r w:rsidRPr="009B18EE">
              <w:rPr>
                <w:lang w:val="en-US"/>
              </w:rPr>
              <w:t>0 (Normal)</w:t>
            </w:r>
          </w:p>
        </w:tc>
        <w:tc>
          <w:tcPr>
            <w:tcW w:w="2835" w:type="dxa"/>
          </w:tcPr>
          <w:p w14:paraId="45905834" w14:textId="7D607E49" w:rsidR="00882DB2" w:rsidRPr="009B18EE" w:rsidRDefault="00882DB2" w:rsidP="00882DB2">
            <w:pPr>
              <w:pStyle w:val="Sansinterligne"/>
              <w:jc w:val="center"/>
              <w:rPr>
                <w:b/>
                <w:bCs/>
                <w:lang w:val="en-US"/>
              </w:rPr>
            </w:pPr>
            <w:r w:rsidRPr="009B18EE">
              <w:rPr>
                <w:b/>
                <w:bCs/>
                <w:lang w:val="en-US"/>
              </w:rPr>
              <w:t>12,5% of max HP</w:t>
            </w:r>
          </w:p>
        </w:tc>
      </w:tr>
      <w:tr w:rsidR="00882DB2" w:rsidRPr="009B18EE" w14:paraId="657AF5C6" w14:textId="77777777" w:rsidTr="00C611FA">
        <w:tc>
          <w:tcPr>
            <w:tcW w:w="2552" w:type="dxa"/>
          </w:tcPr>
          <w:p w14:paraId="581151D5" w14:textId="78029584" w:rsidR="00882DB2" w:rsidRPr="009B18EE" w:rsidRDefault="00882DB2" w:rsidP="00882DB2">
            <w:pPr>
              <w:jc w:val="center"/>
              <w:rPr>
                <w:lang w:val="en-US"/>
              </w:rPr>
            </w:pPr>
            <w:r w:rsidRPr="009B18EE">
              <w:rPr>
                <w:lang w:val="en-US"/>
              </w:rPr>
              <w:t xml:space="preserve">0.25 &lt; Affinity ≤ </w:t>
            </w:r>
            <w:r w:rsidRPr="009B18EE">
              <w:rPr>
                <w:b/>
                <w:bCs/>
                <w:color w:val="C00000"/>
                <w:lang w:val="en-US"/>
              </w:rPr>
              <w:t>0.5</w:t>
            </w:r>
          </w:p>
        </w:tc>
        <w:tc>
          <w:tcPr>
            <w:tcW w:w="2239" w:type="dxa"/>
          </w:tcPr>
          <w:p w14:paraId="2B7D2ABA" w14:textId="45D9A40C" w:rsidR="00882DB2" w:rsidRPr="009B18EE" w:rsidRDefault="00882DB2" w:rsidP="00882DB2">
            <w:pPr>
              <w:pStyle w:val="Sansinterligne"/>
              <w:jc w:val="center"/>
              <w:rPr>
                <w:lang w:val="en-US"/>
              </w:rPr>
            </w:pPr>
            <w:r w:rsidRPr="009B18EE">
              <w:rPr>
                <w:lang w:val="en-US"/>
              </w:rPr>
              <w:t>-1 (Low)</w:t>
            </w:r>
          </w:p>
        </w:tc>
        <w:tc>
          <w:tcPr>
            <w:tcW w:w="2835" w:type="dxa"/>
          </w:tcPr>
          <w:p w14:paraId="7BDCECF2" w14:textId="18E0ED1A" w:rsidR="00882DB2" w:rsidRPr="009B18EE" w:rsidRDefault="00882DB2" w:rsidP="00882DB2">
            <w:pPr>
              <w:pStyle w:val="Sansinterligne"/>
              <w:jc w:val="center"/>
              <w:rPr>
                <w:b/>
                <w:bCs/>
                <w:color w:val="800000"/>
                <w:lang w:val="en-US"/>
              </w:rPr>
            </w:pPr>
            <w:r w:rsidRPr="009B18EE">
              <w:rPr>
                <w:b/>
                <w:bCs/>
                <w:color w:val="800000"/>
                <w:lang w:val="en-US"/>
              </w:rPr>
              <w:t>8% of max HP</w:t>
            </w:r>
          </w:p>
        </w:tc>
      </w:tr>
      <w:tr w:rsidR="00882DB2" w:rsidRPr="009B18EE" w14:paraId="4A23B079" w14:textId="77777777" w:rsidTr="00C611FA">
        <w:trPr>
          <w:trHeight w:val="70"/>
        </w:trPr>
        <w:tc>
          <w:tcPr>
            <w:tcW w:w="2552" w:type="dxa"/>
          </w:tcPr>
          <w:p w14:paraId="3933A27E" w14:textId="1DD95621" w:rsidR="00882DB2" w:rsidRPr="009B18EE" w:rsidRDefault="00882DB2" w:rsidP="00882DB2">
            <w:pPr>
              <w:jc w:val="center"/>
              <w:rPr>
                <w:lang w:val="en-US"/>
              </w:rPr>
            </w:pPr>
            <w:r w:rsidRPr="009B18EE">
              <w:rPr>
                <w:lang w:val="en-US"/>
              </w:rPr>
              <w:t xml:space="preserve">0.125 &lt; Affinity ≤ </w:t>
            </w:r>
            <w:r w:rsidRPr="009B18EE">
              <w:rPr>
                <w:b/>
                <w:bCs/>
                <w:color w:val="C00000"/>
                <w:lang w:val="en-US"/>
              </w:rPr>
              <w:t>0.25</w:t>
            </w:r>
          </w:p>
        </w:tc>
        <w:tc>
          <w:tcPr>
            <w:tcW w:w="2239" w:type="dxa"/>
          </w:tcPr>
          <w:p w14:paraId="0CED9564" w14:textId="7D626F4F" w:rsidR="00882DB2" w:rsidRPr="009B18EE" w:rsidRDefault="00882DB2" w:rsidP="00882DB2">
            <w:pPr>
              <w:pStyle w:val="Sansinterligne"/>
              <w:jc w:val="center"/>
              <w:rPr>
                <w:lang w:val="en-US"/>
              </w:rPr>
            </w:pPr>
            <w:r w:rsidRPr="009B18EE">
              <w:rPr>
                <w:lang w:val="en-US"/>
              </w:rPr>
              <w:t>-2 (Very low)</w:t>
            </w:r>
          </w:p>
        </w:tc>
        <w:tc>
          <w:tcPr>
            <w:tcW w:w="2835" w:type="dxa"/>
          </w:tcPr>
          <w:p w14:paraId="1188DA19" w14:textId="51EF4D28" w:rsidR="00882DB2" w:rsidRPr="009B18EE" w:rsidRDefault="00882DB2" w:rsidP="00882DB2">
            <w:pPr>
              <w:pStyle w:val="Sansinterligne"/>
              <w:jc w:val="center"/>
              <w:rPr>
                <w:b/>
                <w:bCs/>
                <w:lang w:val="en-US"/>
              </w:rPr>
            </w:pPr>
            <w:r w:rsidRPr="009B18EE">
              <w:rPr>
                <w:b/>
                <w:bCs/>
                <w:color w:val="C00000"/>
                <w:lang w:val="en-US"/>
              </w:rPr>
              <w:t>5% of max HP</w:t>
            </w:r>
          </w:p>
        </w:tc>
      </w:tr>
      <w:tr w:rsidR="00882DB2" w:rsidRPr="009B18EE" w14:paraId="5DE8F430" w14:textId="77777777" w:rsidTr="00C611FA">
        <w:tc>
          <w:tcPr>
            <w:tcW w:w="2552" w:type="dxa"/>
          </w:tcPr>
          <w:p w14:paraId="5635DF0F" w14:textId="3C7CEB8B" w:rsidR="00882DB2" w:rsidRPr="009B18EE" w:rsidRDefault="00882DB2" w:rsidP="00882DB2">
            <w:pPr>
              <w:pStyle w:val="Sansinterligne"/>
              <w:jc w:val="center"/>
              <w:rPr>
                <w:lang w:val="en-US"/>
              </w:rPr>
            </w:pPr>
            <w:r w:rsidRPr="009B18EE">
              <w:rPr>
                <w:lang w:val="en-US"/>
              </w:rPr>
              <w:t xml:space="preserve">Affinity </w:t>
            </w:r>
            <w:r w:rsidR="00DD5322" w:rsidRPr="009B18EE">
              <w:rPr>
                <w:lang w:val="en-US"/>
              </w:rPr>
              <w:t>≤</w:t>
            </w:r>
            <w:r w:rsidRPr="009B18EE">
              <w:rPr>
                <w:b/>
                <w:bCs/>
                <w:color w:val="C00000"/>
                <w:lang w:val="en-US"/>
              </w:rPr>
              <w:t xml:space="preserve"> 0,125</w:t>
            </w:r>
          </w:p>
        </w:tc>
        <w:tc>
          <w:tcPr>
            <w:tcW w:w="2239" w:type="dxa"/>
          </w:tcPr>
          <w:p w14:paraId="6BBB18C4" w14:textId="119CFB99" w:rsidR="00882DB2" w:rsidRPr="009B18EE" w:rsidRDefault="00882DB2" w:rsidP="00882DB2">
            <w:pPr>
              <w:pStyle w:val="Sansinterligne"/>
              <w:jc w:val="center"/>
              <w:rPr>
                <w:b/>
                <w:bCs/>
                <w:lang w:val="en-US"/>
              </w:rPr>
            </w:pPr>
            <w:r w:rsidRPr="009B18EE">
              <w:rPr>
                <w:lang w:val="en-US"/>
              </w:rPr>
              <w:t>-3 (Null)</w:t>
            </w:r>
          </w:p>
        </w:tc>
        <w:tc>
          <w:tcPr>
            <w:tcW w:w="2835" w:type="dxa"/>
          </w:tcPr>
          <w:p w14:paraId="03B1FAA3" w14:textId="77777777" w:rsidR="00882DB2" w:rsidRPr="009B18EE" w:rsidRDefault="00882DB2" w:rsidP="00882DB2">
            <w:pPr>
              <w:pStyle w:val="Sansinterligne"/>
              <w:jc w:val="center"/>
              <w:rPr>
                <w:b/>
                <w:bCs/>
                <w:color w:val="FF0000"/>
                <w:lang w:val="en-US"/>
              </w:rPr>
            </w:pPr>
            <w:r w:rsidRPr="009B18EE">
              <w:rPr>
                <w:b/>
                <w:bCs/>
                <w:color w:val="FF0000"/>
                <w:lang w:val="en-US"/>
              </w:rPr>
              <w:t>0</w:t>
            </w:r>
          </w:p>
        </w:tc>
      </w:tr>
    </w:tbl>
    <w:p w14:paraId="4CECBF63" w14:textId="77777777" w:rsidR="00C611FA" w:rsidRPr="009B18EE" w:rsidRDefault="00C611FA" w:rsidP="00C611FA">
      <w:pPr>
        <w:pStyle w:val="Standard"/>
        <w:jc w:val="both"/>
        <w:rPr>
          <w:lang w:val="en-US"/>
        </w:rPr>
      </w:pPr>
    </w:p>
    <w:p w14:paraId="572BE38D" w14:textId="7011C24C" w:rsidR="00C070C9" w:rsidRPr="009B18EE" w:rsidRDefault="00C070C9" w:rsidP="00C070C9">
      <w:pPr>
        <w:pStyle w:val="Standard"/>
        <w:jc w:val="both"/>
        <w:rPr>
          <w:lang w:val="en-US"/>
        </w:rPr>
      </w:pPr>
      <w:r w:rsidRPr="009B18EE">
        <w:rPr>
          <w:lang w:val="en-US"/>
        </w:rPr>
        <w:t xml:space="preserve">  </w:t>
      </w:r>
      <w:r w:rsidR="009950A9" w:rsidRPr="009B18EE">
        <w:rPr>
          <w:lang w:val="en-US"/>
        </w:rPr>
        <w:t>Rock-types, wearers of Heavy-Duty Boots, holders of the Sand Lord ability, and creatures immune to indirect damage do not take this damage.</w:t>
      </w:r>
    </w:p>
    <w:p w14:paraId="7C68B8E8" w14:textId="588AA480" w:rsidR="00C611FA" w:rsidRPr="009B18EE" w:rsidRDefault="00C611FA" w:rsidP="009C36B0">
      <w:pPr>
        <w:pStyle w:val="Standard"/>
        <w:jc w:val="both"/>
        <w:rPr>
          <w:lang w:val="en-US"/>
        </w:rPr>
      </w:pPr>
    </w:p>
    <w:p w14:paraId="59D5A508" w14:textId="77777777" w:rsidR="00C611FA" w:rsidRPr="009B18EE" w:rsidRDefault="00C611FA" w:rsidP="009C36B0">
      <w:pPr>
        <w:pStyle w:val="Standard"/>
        <w:jc w:val="both"/>
        <w:rPr>
          <w:lang w:val="en-US"/>
        </w:rPr>
      </w:pPr>
    </w:p>
    <w:p w14:paraId="38DFCD5D" w14:textId="1DCE59D5" w:rsidR="00DF7B8C" w:rsidRPr="009B18EE" w:rsidRDefault="00D653C7" w:rsidP="00CC58B3">
      <w:pPr>
        <w:pStyle w:val="Titre3"/>
        <w:rPr>
          <w:lang w:val="en-US"/>
        </w:rPr>
      </w:pPr>
      <w:bookmarkStart w:id="107" w:name="_Toile_Gluante"/>
      <w:bookmarkEnd w:id="107"/>
      <w:r w:rsidRPr="009B18EE">
        <w:rPr>
          <w:lang w:val="en-US"/>
        </w:rPr>
        <w:t>Sticky Web</w:t>
      </w:r>
    </w:p>
    <w:p w14:paraId="5B1656A5" w14:textId="15A11F63" w:rsidR="00DF7B8C" w:rsidRPr="009B18EE" w:rsidRDefault="00DF7B8C" w:rsidP="009C36B0">
      <w:pPr>
        <w:pStyle w:val="Standard"/>
        <w:jc w:val="both"/>
        <w:rPr>
          <w:lang w:val="en-US"/>
        </w:rPr>
      </w:pPr>
    </w:p>
    <w:p w14:paraId="2203C3C7" w14:textId="4968C1B6" w:rsidR="00C070C9" w:rsidRPr="009B18EE" w:rsidRDefault="00C070C9" w:rsidP="00C070C9">
      <w:pPr>
        <w:pStyle w:val="Standard"/>
        <w:jc w:val="both"/>
        <w:rPr>
          <w:lang w:val="en-US"/>
        </w:rPr>
      </w:pPr>
      <w:r w:rsidRPr="009B18EE">
        <w:rPr>
          <w:lang w:val="en-US"/>
        </w:rPr>
        <w:t xml:space="preserve">  </w:t>
      </w:r>
      <w:r w:rsidR="00882DB2" w:rsidRPr="009B18EE">
        <w:rPr>
          <w:lang w:val="en-US"/>
        </w:rPr>
        <w:t>Inflicts a one-stage loss of Speed when the Pokémon enters the terrain. This trap is set by the Sticky Web move.</w:t>
      </w:r>
    </w:p>
    <w:p w14:paraId="057A6577" w14:textId="0EB6BBA6" w:rsidR="00C070C9" w:rsidRPr="009B18EE" w:rsidRDefault="00C070C9" w:rsidP="00C070C9">
      <w:pPr>
        <w:pStyle w:val="Standard"/>
        <w:jc w:val="both"/>
        <w:rPr>
          <w:lang w:val="en-US"/>
        </w:rPr>
      </w:pPr>
      <w:r w:rsidRPr="009B18EE">
        <w:rPr>
          <w:lang w:val="en-US"/>
        </w:rPr>
        <w:t xml:space="preserve">  </w:t>
      </w:r>
      <w:r w:rsidR="00882DB2" w:rsidRPr="009B18EE">
        <w:rPr>
          <w:lang w:val="en-US"/>
        </w:rPr>
        <w:t>Speed loss is doubled on forested terrain.</w:t>
      </w:r>
    </w:p>
    <w:p w14:paraId="4393343D" w14:textId="77777777" w:rsidR="00C070C9" w:rsidRPr="009B18EE" w:rsidRDefault="00C070C9" w:rsidP="00C070C9">
      <w:pPr>
        <w:pStyle w:val="Standard"/>
        <w:jc w:val="both"/>
        <w:rPr>
          <w:lang w:val="en-US"/>
        </w:rPr>
      </w:pPr>
    </w:p>
    <w:p w14:paraId="0147CFDF" w14:textId="5A7695A8" w:rsidR="00C070C9" w:rsidRPr="009B18EE" w:rsidRDefault="00C070C9" w:rsidP="00C070C9">
      <w:pPr>
        <w:pStyle w:val="Standard"/>
        <w:jc w:val="both"/>
        <w:rPr>
          <w:lang w:val="en-US"/>
        </w:rPr>
      </w:pPr>
      <w:r w:rsidRPr="009B18EE">
        <w:rPr>
          <w:lang w:val="en-US"/>
        </w:rPr>
        <w:t xml:space="preserve">  </w:t>
      </w:r>
      <w:r w:rsidR="00882DB2" w:rsidRPr="009B18EE">
        <w:rPr>
          <w:lang w:val="en-US"/>
        </w:rPr>
        <w:t>Bug-types, wearers of Heavy-Duty Boots, holders of the Mirror Armor ability and those with immunity to the Speed loss do not suffer the Speed drop. This is also the case for creatures capable of maintaining themselves in the air.</w:t>
      </w:r>
    </w:p>
    <w:p w14:paraId="3AFE4AF8" w14:textId="083A4E7C" w:rsidR="00C070C9" w:rsidRPr="009B18EE" w:rsidRDefault="00C070C9" w:rsidP="00C070C9">
      <w:pPr>
        <w:pStyle w:val="Standard"/>
        <w:jc w:val="both"/>
        <w:rPr>
          <w:lang w:val="en-US"/>
        </w:rPr>
      </w:pPr>
      <w:r w:rsidRPr="009B18EE">
        <w:rPr>
          <w:lang w:val="en-US"/>
        </w:rPr>
        <w:t xml:space="preserve">  </w:t>
      </w:r>
      <w:r w:rsidR="00882DB2" w:rsidRPr="009B18EE">
        <w:rPr>
          <w:lang w:val="en-US"/>
        </w:rPr>
        <w:t>Note that Mirror Armor does not return the stat drop to the Sticky Web launcher, as it is a delayed effect.</w:t>
      </w:r>
    </w:p>
    <w:p w14:paraId="48CC6B90" w14:textId="77777777" w:rsidR="006C429D" w:rsidRPr="009B18EE" w:rsidRDefault="006C429D" w:rsidP="009C36B0">
      <w:pPr>
        <w:pStyle w:val="Standard"/>
        <w:jc w:val="both"/>
        <w:rPr>
          <w:lang w:val="en-US"/>
        </w:rPr>
      </w:pPr>
    </w:p>
    <w:p w14:paraId="19046148" w14:textId="2F7ED88B" w:rsidR="00DF7B8C" w:rsidRPr="009B18EE" w:rsidRDefault="00DF7B8C" w:rsidP="009C36B0">
      <w:pPr>
        <w:pStyle w:val="Standard"/>
        <w:jc w:val="both"/>
        <w:rPr>
          <w:lang w:val="en-US"/>
        </w:rPr>
      </w:pPr>
    </w:p>
    <w:p w14:paraId="009A95A3" w14:textId="456B49B5" w:rsidR="002C75C3" w:rsidRPr="009B18EE" w:rsidRDefault="002C75C3" w:rsidP="009C36B0">
      <w:pPr>
        <w:pStyle w:val="Standard"/>
        <w:jc w:val="both"/>
        <w:rPr>
          <w:lang w:val="en-US"/>
        </w:rPr>
      </w:pPr>
    </w:p>
    <w:p w14:paraId="50181DF7" w14:textId="484274F5" w:rsidR="002C75C3" w:rsidRPr="009B18EE" w:rsidRDefault="002C75C3" w:rsidP="009C36B0">
      <w:pPr>
        <w:pStyle w:val="Standard"/>
        <w:jc w:val="both"/>
        <w:rPr>
          <w:lang w:val="en-US"/>
        </w:rPr>
      </w:pPr>
    </w:p>
    <w:p w14:paraId="388DA7E2" w14:textId="77777777" w:rsidR="002C75C3" w:rsidRPr="009B18EE" w:rsidRDefault="002C75C3" w:rsidP="009C36B0">
      <w:pPr>
        <w:pStyle w:val="Standard"/>
        <w:jc w:val="both"/>
        <w:rPr>
          <w:lang w:val="en-US"/>
        </w:rPr>
      </w:pPr>
    </w:p>
    <w:p w14:paraId="491C0798" w14:textId="71980959" w:rsidR="00DF7B8C" w:rsidRPr="009B18EE" w:rsidRDefault="00D653C7" w:rsidP="00CC58B3">
      <w:pPr>
        <w:pStyle w:val="Titre3"/>
        <w:rPr>
          <w:lang w:val="en-US"/>
        </w:rPr>
      </w:pPr>
      <w:bookmarkStart w:id="108" w:name="_Pieux_acérés"/>
      <w:bookmarkEnd w:id="108"/>
      <w:r w:rsidRPr="009B18EE">
        <w:rPr>
          <w:lang w:val="en-US"/>
        </w:rPr>
        <w:lastRenderedPageBreak/>
        <w:t>Sharp stakes</w:t>
      </w:r>
    </w:p>
    <w:p w14:paraId="37AAB754" w14:textId="3439439D" w:rsidR="00DF7B8C" w:rsidRPr="009B18EE" w:rsidRDefault="00DF7B8C" w:rsidP="009C36B0">
      <w:pPr>
        <w:pStyle w:val="Standard"/>
        <w:jc w:val="both"/>
        <w:rPr>
          <w:lang w:val="en-US"/>
        </w:rPr>
      </w:pPr>
    </w:p>
    <w:p w14:paraId="13E3BF4C" w14:textId="72A55166" w:rsidR="00C611FA" w:rsidRPr="009B18EE" w:rsidRDefault="00C611FA" w:rsidP="009C36B0">
      <w:pPr>
        <w:pStyle w:val="Standard"/>
        <w:jc w:val="both"/>
        <w:rPr>
          <w:lang w:val="en-US"/>
        </w:rPr>
      </w:pPr>
      <w:r w:rsidRPr="009B18EE">
        <w:rPr>
          <w:lang w:val="en-US"/>
        </w:rPr>
        <w:t xml:space="preserve">  </w:t>
      </w:r>
      <w:r w:rsidR="00882DB2" w:rsidRPr="009B18EE">
        <w:rPr>
          <w:lang w:val="en-US"/>
        </w:rPr>
        <w:t>Inflicts indirect Steel-type damage when the Pokémon enters the terrain. This trap is set by the Gigamax G-Max Steelsurge move, but as Dynamax doesn</w:t>
      </w:r>
      <w:r w:rsidR="001D292A">
        <w:rPr>
          <w:lang w:val="en-US"/>
        </w:rPr>
        <w:t>’</w:t>
      </w:r>
      <w:r w:rsidR="00882DB2" w:rsidRPr="009B18EE">
        <w:rPr>
          <w:lang w:val="en-US"/>
        </w:rPr>
        <w:t>t exist in Keltios, this Entry Hazard can</w:t>
      </w:r>
      <w:r w:rsidR="001D292A">
        <w:rPr>
          <w:lang w:val="en-US"/>
        </w:rPr>
        <w:t>’</w:t>
      </w:r>
      <w:r w:rsidR="00882DB2" w:rsidRPr="009B18EE">
        <w:rPr>
          <w:lang w:val="en-US"/>
        </w:rPr>
        <w:t>t be invoked.</w:t>
      </w:r>
    </w:p>
    <w:p w14:paraId="47BB3EED" w14:textId="77777777" w:rsidR="00C611FA" w:rsidRPr="009B18EE" w:rsidRDefault="00C611FA" w:rsidP="009C36B0">
      <w:pPr>
        <w:pStyle w:val="Standard"/>
        <w:jc w:val="both"/>
        <w:rPr>
          <w:lang w:val="en-US"/>
        </w:rPr>
      </w:pPr>
    </w:p>
    <w:tbl>
      <w:tblPr>
        <w:tblStyle w:val="Grilledutableau"/>
        <w:tblW w:w="7626" w:type="dxa"/>
        <w:tblInd w:w="-5" w:type="dxa"/>
        <w:tblLook w:val="04A0" w:firstRow="1" w:lastRow="0" w:firstColumn="1" w:lastColumn="0" w:noHBand="0" w:noVBand="1"/>
      </w:tblPr>
      <w:tblGrid>
        <w:gridCol w:w="2552"/>
        <w:gridCol w:w="2239"/>
        <w:gridCol w:w="2835"/>
      </w:tblGrid>
      <w:tr w:rsidR="00882DB2" w:rsidRPr="009B18EE" w14:paraId="0B79FE7F" w14:textId="77777777" w:rsidTr="00882DB2">
        <w:tc>
          <w:tcPr>
            <w:tcW w:w="2552" w:type="dxa"/>
          </w:tcPr>
          <w:p w14:paraId="00EA3DBE" w14:textId="60D3E820" w:rsidR="00882DB2" w:rsidRPr="009B18EE" w:rsidRDefault="00882DB2" w:rsidP="00882DB2">
            <w:pPr>
              <w:pStyle w:val="Sansinterligne"/>
              <w:jc w:val="center"/>
              <w:rPr>
                <w:b/>
                <w:bCs/>
                <w:lang w:val="en-US"/>
              </w:rPr>
            </w:pPr>
            <w:r w:rsidRPr="009B18EE">
              <w:rPr>
                <w:b/>
                <w:bCs/>
                <w:lang w:val="en-US"/>
              </w:rPr>
              <w:t>Steel type affinity</w:t>
            </w:r>
          </w:p>
        </w:tc>
        <w:tc>
          <w:tcPr>
            <w:tcW w:w="2239" w:type="dxa"/>
          </w:tcPr>
          <w:p w14:paraId="389D197C" w14:textId="6F44612E" w:rsidR="00882DB2" w:rsidRPr="009B18EE" w:rsidRDefault="00882DB2" w:rsidP="00882DB2">
            <w:pPr>
              <w:pStyle w:val="Sansinterligne"/>
              <w:jc w:val="center"/>
              <w:rPr>
                <w:b/>
                <w:bCs/>
                <w:lang w:val="en-US"/>
              </w:rPr>
            </w:pPr>
            <w:r w:rsidRPr="009B18EE">
              <w:rPr>
                <w:b/>
                <w:bCs/>
                <w:lang w:val="en-US"/>
              </w:rPr>
              <w:t>Affinity level</w:t>
            </w:r>
          </w:p>
        </w:tc>
        <w:tc>
          <w:tcPr>
            <w:tcW w:w="2835" w:type="dxa"/>
          </w:tcPr>
          <w:p w14:paraId="4158EC9C" w14:textId="2CCDD41B" w:rsidR="00882DB2" w:rsidRPr="009B18EE" w:rsidRDefault="00882DB2" w:rsidP="00882DB2">
            <w:pPr>
              <w:pStyle w:val="Sansinterligne"/>
              <w:jc w:val="center"/>
              <w:rPr>
                <w:b/>
                <w:bCs/>
                <w:lang w:val="en-US"/>
              </w:rPr>
            </w:pPr>
            <w:r w:rsidRPr="009B18EE">
              <w:rPr>
                <w:b/>
                <w:bCs/>
                <w:lang w:val="en-US"/>
              </w:rPr>
              <w:t>Damage taken</w:t>
            </w:r>
          </w:p>
        </w:tc>
      </w:tr>
      <w:tr w:rsidR="00882DB2" w:rsidRPr="009B18EE" w14:paraId="6B38B557" w14:textId="77777777" w:rsidTr="00882DB2">
        <w:tc>
          <w:tcPr>
            <w:tcW w:w="2552" w:type="dxa"/>
          </w:tcPr>
          <w:p w14:paraId="6224F373" w14:textId="66B35DF4" w:rsidR="00882DB2" w:rsidRPr="009B18EE" w:rsidRDefault="00882DB2" w:rsidP="00882DB2">
            <w:pPr>
              <w:jc w:val="center"/>
              <w:rPr>
                <w:lang w:val="en-US"/>
              </w:rPr>
            </w:pPr>
            <w:r w:rsidRPr="009B18EE">
              <w:rPr>
                <w:lang w:val="en-US"/>
              </w:rPr>
              <w:t xml:space="preserve">2 &lt; Affinity ≤ </w:t>
            </w:r>
            <w:r w:rsidRPr="009B18EE">
              <w:rPr>
                <w:b/>
                <w:bCs/>
                <w:color w:val="C00000"/>
                <w:lang w:val="en-US"/>
              </w:rPr>
              <w:t>4</w:t>
            </w:r>
          </w:p>
        </w:tc>
        <w:tc>
          <w:tcPr>
            <w:tcW w:w="2239" w:type="dxa"/>
          </w:tcPr>
          <w:p w14:paraId="33ECA1F6" w14:textId="2D511780" w:rsidR="00882DB2" w:rsidRPr="009B18EE" w:rsidRDefault="00882DB2" w:rsidP="00882DB2">
            <w:pPr>
              <w:pStyle w:val="Sansinterligne"/>
              <w:jc w:val="center"/>
              <w:rPr>
                <w:lang w:val="en-US"/>
              </w:rPr>
            </w:pPr>
            <w:r w:rsidRPr="009B18EE">
              <w:rPr>
                <w:lang w:val="en-US"/>
              </w:rPr>
              <w:t>+2 (Very high)</w:t>
            </w:r>
          </w:p>
        </w:tc>
        <w:tc>
          <w:tcPr>
            <w:tcW w:w="2835" w:type="dxa"/>
          </w:tcPr>
          <w:p w14:paraId="123A8CD0" w14:textId="2392AD20" w:rsidR="00882DB2" w:rsidRPr="009B18EE" w:rsidRDefault="00882DB2" w:rsidP="00882DB2">
            <w:pPr>
              <w:pStyle w:val="Sansinterligne"/>
              <w:jc w:val="center"/>
              <w:rPr>
                <w:b/>
                <w:bCs/>
                <w:color w:val="008000"/>
                <w:lang w:val="en-US"/>
              </w:rPr>
            </w:pPr>
            <w:r w:rsidRPr="009B18EE">
              <w:rPr>
                <w:b/>
                <w:bCs/>
                <w:color w:val="008000"/>
                <w:lang w:val="en-US"/>
              </w:rPr>
              <w:t>30% of max HP</w:t>
            </w:r>
          </w:p>
        </w:tc>
      </w:tr>
      <w:tr w:rsidR="00882DB2" w:rsidRPr="009B18EE" w14:paraId="37F5CB79" w14:textId="77777777" w:rsidTr="00882DB2">
        <w:tc>
          <w:tcPr>
            <w:tcW w:w="2552" w:type="dxa"/>
          </w:tcPr>
          <w:p w14:paraId="7991CA21" w14:textId="44CFD5E5" w:rsidR="00882DB2" w:rsidRPr="009B18EE" w:rsidRDefault="00882DB2" w:rsidP="00882DB2">
            <w:pPr>
              <w:jc w:val="center"/>
              <w:rPr>
                <w:lang w:val="en-US"/>
              </w:rPr>
            </w:pPr>
            <w:r w:rsidRPr="009B18EE">
              <w:rPr>
                <w:lang w:val="en-US"/>
              </w:rPr>
              <w:t xml:space="preserve">1 &lt; Affinity ≤ </w:t>
            </w:r>
            <w:r w:rsidRPr="009B18EE">
              <w:rPr>
                <w:b/>
                <w:bCs/>
                <w:color w:val="C00000"/>
                <w:lang w:val="en-US"/>
              </w:rPr>
              <w:t>2</w:t>
            </w:r>
          </w:p>
        </w:tc>
        <w:tc>
          <w:tcPr>
            <w:tcW w:w="2239" w:type="dxa"/>
          </w:tcPr>
          <w:p w14:paraId="6FD99642" w14:textId="1AFF51A9" w:rsidR="00882DB2" w:rsidRPr="009B18EE" w:rsidRDefault="00882DB2" w:rsidP="00882DB2">
            <w:pPr>
              <w:pStyle w:val="Sansinterligne"/>
              <w:jc w:val="center"/>
              <w:rPr>
                <w:lang w:val="en-US"/>
              </w:rPr>
            </w:pPr>
            <w:r w:rsidRPr="009B18EE">
              <w:rPr>
                <w:lang w:val="en-US"/>
              </w:rPr>
              <w:t>+1 (High)</w:t>
            </w:r>
          </w:p>
        </w:tc>
        <w:tc>
          <w:tcPr>
            <w:tcW w:w="2835" w:type="dxa"/>
          </w:tcPr>
          <w:p w14:paraId="6704A333" w14:textId="57C92558" w:rsidR="00882DB2" w:rsidRPr="009B18EE" w:rsidRDefault="00882DB2" w:rsidP="00882DB2">
            <w:pPr>
              <w:pStyle w:val="Sansinterligne"/>
              <w:jc w:val="center"/>
              <w:rPr>
                <w:b/>
                <w:bCs/>
                <w:color w:val="005500"/>
                <w:lang w:val="en-US"/>
              </w:rPr>
            </w:pPr>
            <w:r w:rsidRPr="009B18EE">
              <w:rPr>
                <w:b/>
                <w:bCs/>
                <w:color w:val="005500"/>
                <w:lang w:val="en-US"/>
              </w:rPr>
              <w:t>20% of max HP</w:t>
            </w:r>
          </w:p>
        </w:tc>
      </w:tr>
      <w:tr w:rsidR="00882DB2" w:rsidRPr="009B18EE" w14:paraId="79FE604A" w14:textId="77777777" w:rsidTr="00882DB2">
        <w:tc>
          <w:tcPr>
            <w:tcW w:w="2552" w:type="dxa"/>
          </w:tcPr>
          <w:p w14:paraId="6B8BA2AB" w14:textId="60CDA060" w:rsidR="00882DB2" w:rsidRPr="009B18EE" w:rsidRDefault="00882DB2" w:rsidP="00882DB2">
            <w:pPr>
              <w:jc w:val="center"/>
              <w:rPr>
                <w:lang w:val="en-US"/>
              </w:rPr>
            </w:pPr>
            <w:r w:rsidRPr="009B18EE">
              <w:rPr>
                <w:lang w:val="en-US"/>
              </w:rPr>
              <w:t xml:space="preserve">0.5 &lt; Affinity ≤ </w:t>
            </w:r>
            <w:r w:rsidRPr="009B18EE">
              <w:rPr>
                <w:b/>
                <w:bCs/>
                <w:color w:val="C00000"/>
                <w:lang w:val="en-US"/>
              </w:rPr>
              <w:t>1</w:t>
            </w:r>
          </w:p>
        </w:tc>
        <w:tc>
          <w:tcPr>
            <w:tcW w:w="2239" w:type="dxa"/>
          </w:tcPr>
          <w:p w14:paraId="33D1FE80" w14:textId="4FEC70CC" w:rsidR="00882DB2" w:rsidRPr="009B18EE" w:rsidRDefault="00882DB2" w:rsidP="00882DB2">
            <w:pPr>
              <w:pStyle w:val="Sansinterligne"/>
              <w:jc w:val="center"/>
              <w:rPr>
                <w:lang w:val="en-US"/>
              </w:rPr>
            </w:pPr>
            <w:r w:rsidRPr="009B18EE">
              <w:rPr>
                <w:lang w:val="en-US"/>
              </w:rPr>
              <w:t>0 (Normal)</w:t>
            </w:r>
          </w:p>
        </w:tc>
        <w:tc>
          <w:tcPr>
            <w:tcW w:w="2835" w:type="dxa"/>
          </w:tcPr>
          <w:p w14:paraId="1515A241" w14:textId="5AE2759A" w:rsidR="00882DB2" w:rsidRPr="009B18EE" w:rsidRDefault="00882DB2" w:rsidP="00882DB2">
            <w:pPr>
              <w:pStyle w:val="Sansinterligne"/>
              <w:jc w:val="center"/>
              <w:rPr>
                <w:b/>
                <w:bCs/>
                <w:lang w:val="en-US"/>
              </w:rPr>
            </w:pPr>
            <w:r w:rsidRPr="009B18EE">
              <w:rPr>
                <w:b/>
                <w:bCs/>
                <w:lang w:val="en-US"/>
              </w:rPr>
              <w:t>12,5% of max HP</w:t>
            </w:r>
          </w:p>
        </w:tc>
      </w:tr>
      <w:tr w:rsidR="00882DB2" w:rsidRPr="009B18EE" w14:paraId="619A5CCA" w14:textId="77777777" w:rsidTr="00882DB2">
        <w:tc>
          <w:tcPr>
            <w:tcW w:w="2552" w:type="dxa"/>
          </w:tcPr>
          <w:p w14:paraId="2EC0FE6E" w14:textId="30EC1A1E" w:rsidR="00882DB2" w:rsidRPr="009B18EE" w:rsidRDefault="00882DB2" w:rsidP="00882DB2">
            <w:pPr>
              <w:jc w:val="center"/>
              <w:rPr>
                <w:lang w:val="en-US"/>
              </w:rPr>
            </w:pPr>
            <w:r w:rsidRPr="009B18EE">
              <w:rPr>
                <w:lang w:val="en-US"/>
              </w:rPr>
              <w:t xml:space="preserve">0.25 &lt; Affinity ≤ </w:t>
            </w:r>
            <w:r w:rsidRPr="009B18EE">
              <w:rPr>
                <w:b/>
                <w:bCs/>
                <w:color w:val="C00000"/>
                <w:lang w:val="en-US"/>
              </w:rPr>
              <w:t>0.5</w:t>
            </w:r>
          </w:p>
        </w:tc>
        <w:tc>
          <w:tcPr>
            <w:tcW w:w="2239" w:type="dxa"/>
          </w:tcPr>
          <w:p w14:paraId="6DF1F834" w14:textId="3CB028FD" w:rsidR="00882DB2" w:rsidRPr="009B18EE" w:rsidRDefault="00882DB2" w:rsidP="00882DB2">
            <w:pPr>
              <w:pStyle w:val="Sansinterligne"/>
              <w:jc w:val="center"/>
              <w:rPr>
                <w:lang w:val="en-US"/>
              </w:rPr>
            </w:pPr>
            <w:r w:rsidRPr="009B18EE">
              <w:rPr>
                <w:lang w:val="en-US"/>
              </w:rPr>
              <w:t>-1 (Low)</w:t>
            </w:r>
          </w:p>
        </w:tc>
        <w:tc>
          <w:tcPr>
            <w:tcW w:w="2835" w:type="dxa"/>
          </w:tcPr>
          <w:p w14:paraId="0023344F" w14:textId="237B07DB" w:rsidR="00882DB2" w:rsidRPr="009B18EE" w:rsidRDefault="00882DB2" w:rsidP="00882DB2">
            <w:pPr>
              <w:pStyle w:val="Sansinterligne"/>
              <w:jc w:val="center"/>
              <w:rPr>
                <w:b/>
                <w:bCs/>
                <w:color w:val="800000"/>
                <w:lang w:val="en-US"/>
              </w:rPr>
            </w:pPr>
            <w:r w:rsidRPr="009B18EE">
              <w:rPr>
                <w:b/>
                <w:bCs/>
                <w:color w:val="800000"/>
                <w:lang w:val="en-US"/>
              </w:rPr>
              <w:t>8% of max HP</w:t>
            </w:r>
          </w:p>
        </w:tc>
      </w:tr>
      <w:tr w:rsidR="00882DB2" w:rsidRPr="009B18EE" w14:paraId="38EB79B5" w14:textId="77777777" w:rsidTr="00882DB2">
        <w:trPr>
          <w:trHeight w:val="70"/>
        </w:trPr>
        <w:tc>
          <w:tcPr>
            <w:tcW w:w="2552" w:type="dxa"/>
          </w:tcPr>
          <w:p w14:paraId="79E6A405" w14:textId="202FDC52" w:rsidR="00882DB2" w:rsidRPr="009B18EE" w:rsidRDefault="00882DB2" w:rsidP="00882DB2">
            <w:pPr>
              <w:jc w:val="center"/>
              <w:rPr>
                <w:lang w:val="en-US"/>
              </w:rPr>
            </w:pPr>
            <w:r w:rsidRPr="009B18EE">
              <w:rPr>
                <w:lang w:val="en-US"/>
              </w:rPr>
              <w:t xml:space="preserve">0.125 &lt; Affinity ≤ </w:t>
            </w:r>
            <w:r w:rsidRPr="009B18EE">
              <w:rPr>
                <w:b/>
                <w:bCs/>
                <w:color w:val="C00000"/>
                <w:lang w:val="en-US"/>
              </w:rPr>
              <w:t>0.25</w:t>
            </w:r>
          </w:p>
        </w:tc>
        <w:tc>
          <w:tcPr>
            <w:tcW w:w="2239" w:type="dxa"/>
          </w:tcPr>
          <w:p w14:paraId="02EE6E45" w14:textId="4D213472" w:rsidR="00882DB2" w:rsidRPr="009B18EE" w:rsidRDefault="00882DB2" w:rsidP="00882DB2">
            <w:pPr>
              <w:pStyle w:val="Sansinterligne"/>
              <w:jc w:val="center"/>
              <w:rPr>
                <w:lang w:val="en-US"/>
              </w:rPr>
            </w:pPr>
            <w:r w:rsidRPr="009B18EE">
              <w:rPr>
                <w:lang w:val="en-US"/>
              </w:rPr>
              <w:t>-2 (Very low)</w:t>
            </w:r>
          </w:p>
        </w:tc>
        <w:tc>
          <w:tcPr>
            <w:tcW w:w="2835" w:type="dxa"/>
          </w:tcPr>
          <w:p w14:paraId="545AC2AE" w14:textId="2A969BB4" w:rsidR="00882DB2" w:rsidRPr="009B18EE" w:rsidRDefault="00882DB2" w:rsidP="00882DB2">
            <w:pPr>
              <w:pStyle w:val="Sansinterligne"/>
              <w:jc w:val="center"/>
              <w:rPr>
                <w:b/>
                <w:bCs/>
                <w:lang w:val="en-US"/>
              </w:rPr>
            </w:pPr>
            <w:r w:rsidRPr="009B18EE">
              <w:rPr>
                <w:b/>
                <w:bCs/>
                <w:color w:val="C00000"/>
                <w:lang w:val="en-US"/>
              </w:rPr>
              <w:t>5% of max HP</w:t>
            </w:r>
          </w:p>
        </w:tc>
      </w:tr>
      <w:tr w:rsidR="00882DB2" w:rsidRPr="009B18EE" w14:paraId="618B2630" w14:textId="77777777" w:rsidTr="00882DB2">
        <w:tc>
          <w:tcPr>
            <w:tcW w:w="2552" w:type="dxa"/>
          </w:tcPr>
          <w:p w14:paraId="3CA8EF31" w14:textId="692896D2" w:rsidR="00882DB2" w:rsidRPr="009B18EE" w:rsidRDefault="00882DB2" w:rsidP="00882DB2">
            <w:pPr>
              <w:pStyle w:val="Sansinterligne"/>
              <w:jc w:val="center"/>
              <w:rPr>
                <w:lang w:val="en-US"/>
              </w:rPr>
            </w:pPr>
            <w:r w:rsidRPr="009B18EE">
              <w:rPr>
                <w:lang w:val="en-US"/>
              </w:rPr>
              <w:t xml:space="preserve">Affinity </w:t>
            </w:r>
            <w:r w:rsidRPr="009B18EE">
              <w:rPr>
                <w:b/>
                <w:bCs/>
                <w:color w:val="C00000"/>
                <w:lang w:val="en-US"/>
              </w:rPr>
              <w:t>&lt; 0,125</w:t>
            </w:r>
          </w:p>
        </w:tc>
        <w:tc>
          <w:tcPr>
            <w:tcW w:w="2239" w:type="dxa"/>
          </w:tcPr>
          <w:p w14:paraId="45ED9495" w14:textId="0DE5DEA5" w:rsidR="00882DB2" w:rsidRPr="009B18EE" w:rsidRDefault="00882DB2" w:rsidP="00882DB2">
            <w:pPr>
              <w:pStyle w:val="Sansinterligne"/>
              <w:jc w:val="center"/>
              <w:rPr>
                <w:lang w:val="en-US"/>
              </w:rPr>
            </w:pPr>
            <w:r w:rsidRPr="009B18EE">
              <w:rPr>
                <w:lang w:val="en-US"/>
              </w:rPr>
              <w:t>-3 (Null)</w:t>
            </w:r>
          </w:p>
        </w:tc>
        <w:tc>
          <w:tcPr>
            <w:tcW w:w="2835" w:type="dxa"/>
          </w:tcPr>
          <w:p w14:paraId="1C396958" w14:textId="2471C6EE" w:rsidR="00882DB2" w:rsidRPr="009B18EE" w:rsidRDefault="00882DB2" w:rsidP="00882DB2">
            <w:pPr>
              <w:pStyle w:val="Sansinterligne"/>
              <w:jc w:val="center"/>
              <w:rPr>
                <w:b/>
                <w:bCs/>
                <w:color w:val="FF0000"/>
                <w:lang w:val="en-US"/>
              </w:rPr>
            </w:pPr>
            <w:r w:rsidRPr="009B18EE">
              <w:rPr>
                <w:b/>
                <w:bCs/>
                <w:color w:val="FF0000"/>
                <w:lang w:val="en-US"/>
              </w:rPr>
              <w:t>0</w:t>
            </w:r>
          </w:p>
        </w:tc>
      </w:tr>
    </w:tbl>
    <w:p w14:paraId="4734AE05" w14:textId="2445171A" w:rsidR="00DF7B8C" w:rsidRPr="009B18EE" w:rsidRDefault="00DF7B8C" w:rsidP="009C36B0">
      <w:pPr>
        <w:pStyle w:val="Standard"/>
        <w:jc w:val="both"/>
        <w:rPr>
          <w:lang w:val="en-US"/>
        </w:rPr>
      </w:pPr>
    </w:p>
    <w:p w14:paraId="09940BC0" w14:textId="24E2C32F" w:rsidR="00C611FA" w:rsidRPr="009B18EE" w:rsidRDefault="00C611FA" w:rsidP="009C36B0">
      <w:pPr>
        <w:pStyle w:val="Standard"/>
        <w:jc w:val="both"/>
        <w:rPr>
          <w:lang w:val="en-US"/>
        </w:rPr>
      </w:pPr>
      <w:r w:rsidRPr="009B18EE">
        <w:rPr>
          <w:lang w:val="en-US"/>
        </w:rPr>
        <w:t xml:space="preserve">  </w:t>
      </w:r>
      <w:r w:rsidR="00882DB2" w:rsidRPr="009B18EE">
        <w:rPr>
          <w:lang w:val="en-US"/>
        </w:rPr>
        <w:t>Steel-types, wearers of Heavy-Duty Boots, and creatures immune to indirect damage do not take this damage.</w:t>
      </w:r>
    </w:p>
    <w:p w14:paraId="4441C31C" w14:textId="29E6E94E" w:rsidR="003E1D5A" w:rsidRPr="009B18EE" w:rsidRDefault="003E1D5A" w:rsidP="009C36B0">
      <w:pPr>
        <w:pStyle w:val="Standard"/>
        <w:jc w:val="both"/>
        <w:rPr>
          <w:lang w:val="en-US"/>
        </w:rPr>
      </w:pPr>
    </w:p>
    <w:p w14:paraId="1A9130E7" w14:textId="77777777" w:rsidR="003E1D5A" w:rsidRPr="009B18EE" w:rsidRDefault="003E1D5A" w:rsidP="009C36B0">
      <w:pPr>
        <w:pStyle w:val="Standard"/>
        <w:jc w:val="both"/>
        <w:rPr>
          <w:lang w:val="en-US"/>
        </w:rPr>
      </w:pPr>
    </w:p>
    <w:p w14:paraId="642CAB16" w14:textId="3E1E0DDB" w:rsidR="00DF7B8C" w:rsidRPr="009B18EE" w:rsidRDefault="009E1AAF" w:rsidP="00CC58B3">
      <w:pPr>
        <w:pStyle w:val="Titre2"/>
        <w:rPr>
          <w:lang w:val="en-US"/>
        </w:rPr>
      </w:pPr>
      <w:bookmarkStart w:id="109" w:name="_Auras_passives"/>
      <w:bookmarkEnd w:id="109"/>
      <w:r w:rsidRPr="009B18EE">
        <w:rPr>
          <w:lang w:val="en-US"/>
        </w:rPr>
        <w:t xml:space="preserve">  </w:t>
      </w:r>
      <w:r w:rsidR="00D653C7" w:rsidRPr="009B18EE">
        <w:rPr>
          <w:lang w:val="en-US"/>
        </w:rPr>
        <w:t>Passive auras</w:t>
      </w:r>
    </w:p>
    <w:p w14:paraId="0C9CE843" w14:textId="0E67483E" w:rsidR="00DF7B8C" w:rsidRPr="009B18EE" w:rsidRDefault="00DF7B8C" w:rsidP="009C36B0">
      <w:pPr>
        <w:pStyle w:val="Standard"/>
        <w:jc w:val="both"/>
        <w:rPr>
          <w:lang w:val="en-US"/>
        </w:rPr>
      </w:pPr>
    </w:p>
    <w:p w14:paraId="2B4B2CD2" w14:textId="192EADF2" w:rsidR="006C429D" w:rsidRPr="009B18EE" w:rsidRDefault="006C429D" w:rsidP="009C36B0">
      <w:pPr>
        <w:pStyle w:val="Standard"/>
        <w:jc w:val="both"/>
        <w:rPr>
          <w:lang w:val="en-US"/>
        </w:rPr>
      </w:pPr>
      <w:r w:rsidRPr="009B18EE">
        <w:rPr>
          <w:lang w:val="en-US"/>
        </w:rPr>
        <w:t xml:space="preserve">  </w:t>
      </w:r>
      <w:r w:rsidR="006262BA" w:rsidRPr="009B18EE">
        <w:rPr>
          <w:lang w:val="en-US"/>
        </w:rPr>
        <w:t>Passive battle auras are automatically triggered by abilities, last as long as the ability remains active, and cannot be switched sides or dispelled.</w:t>
      </w:r>
    </w:p>
    <w:p w14:paraId="2453F298" w14:textId="1958B92E" w:rsidR="009E1AAF" w:rsidRPr="009B18EE" w:rsidRDefault="009E1AAF" w:rsidP="009C36B0">
      <w:pPr>
        <w:pStyle w:val="Standard"/>
        <w:jc w:val="both"/>
        <w:rPr>
          <w:lang w:val="en-US"/>
        </w:rPr>
      </w:pPr>
      <w:r w:rsidRPr="009B18EE">
        <w:rPr>
          <w:lang w:val="en-US"/>
        </w:rPr>
        <w:t xml:space="preserve"> </w:t>
      </w:r>
      <w:r w:rsidR="00882DB2" w:rsidRPr="009B18EE">
        <w:rPr>
          <w:lang w:val="en-US"/>
        </w:rPr>
        <w:t>The only way to overcome them is to attack them at the source by neutralizing or bypassing the ability that generates them, if possible. Some abilities can also cancel or counterbalance them.</w:t>
      </w:r>
    </w:p>
    <w:p w14:paraId="762CC8D5" w14:textId="7160D9B2" w:rsidR="009E1AAF" w:rsidRPr="009B18EE" w:rsidRDefault="009E1AAF" w:rsidP="009C36B0">
      <w:pPr>
        <w:pStyle w:val="Standard"/>
        <w:jc w:val="both"/>
        <w:rPr>
          <w:lang w:val="en-US"/>
        </w:rPr>
      </w:pPr>
      <w:r w:rsidRPr="009B18EE">
        <w:rPr>
          <w:lang w:val="en-US"/>
        </w:rPr>
        <w:t xml:space="preserve">  </w:t>
      </w:r>
      <w:r w:rsidR="00882DB2" w:rsidRPr="009B18EE">
        <w:rPr>
          <w:lang w:val="en-US"/>
        </w:rPr>
        <w:t>They can be divided into 3 categories:</w:t>
      </w:r>
    </w:p>
    <w:p w14:paraId="387DD469" w14:textId="462F0F4B" w:rsidR="009E1AAF" w:rsidRPr="009B18EE" w:rsidRDefault="009E1AAF" w:rsidP="009C36B0">
      <w:pPr>
        <w:pStyle w:val="Standard"/>
        <w:jc w:val="both"/>
        <w:rPr>
          <w:lang w:val="en-US"/>
        </w:rPr>
      </w:pPr>
      <w:r w:rsidRPr="009B18EE">
        <w:rPr>
          <w:lang w:val="en-US"/>
        </w:rPr>
        <w:t xml:space="preserve">  • </w:t>
      </w:r>
      <w:r w:rsidR="00882DB2" w:rsidRPr="009B18EE">
        <w:rPr>
          <w:lang w:val="en-US"/>
        </w:rPr>
        <w:t>passive terrain auras, which affect the entire terrain or combatants</w:t>
      </w:r>
    </w:p>
    <w:p w14:paraId="6D362058" w14:textId="28575962" w:rsidR="009E1AAF" w:rsidRPr="009B18EE" w:rsidRDefault="009E1AAF" w:rsidP="009C36B0">
      <w:pPr>
        <w:pStyle w:val="Standard"/>
        <w:jc w:val="both"/>
        <w:rPr>
          <w:lang w:val="en-US"/>
        </w:rPr>
      </w:pPr>
      <w:r w:rsidRPr="009B18EE">
        <w:rPr>
          <w:lang w:val="en-US"/>
        </w:rPr>
        <w:t xml:space="preserve">  • </w:t>
      </w:r>
      <w:r w:rsidR="00882DB2" w:rsidRPr="009B18EE">
        <w:rPr>
          <w:lang w:val="en-US"/>
        </w:rPr>
        <w:t>passive camp buffs, which give an advantage to a side</w:t>
      </w:r>
    </w:p>
    <w:p w14:paraId="60310533" w14:textId="12BF1E55" w:rsidR="009E1AAF" w:rsidRPr="009B18EE" w:rsidRDefault="009E1AAF" w:rsidP="009C36B0">
      <w:pPr>
        <w:pStyle w:val="Standard"/>
        <w:jc w:val="both"/>
        <w:rPr>
          <w:lang w:val="en-US"/>
        </w:rPr>
      </w:pPr>
      <w:r w:rsidRPr="009B18EE">
        <w:rPr>
          <w:lang w:val="en-US"/>
        </w:rPr>
        <w:t xml:space="preserve">  • </w:t>
      </w:r>
      <w:r w:rsidR="00882DB2" w:rsidRPr="009B18EE">
        <w:rPr>
          <w:lang w:val="en-US"/>
        </w:rPr>
        <w:t>and passive camp debuffs, which handicap a side</w:t>
      </w:r>
    </w:p>
    <w:p w14:paraId="707343EE" w14:textId="36A85593" w:rsidR="009E1AAF" w:rsidRPr="009B18EE" w:rsidRDefault="009E1AAF" w:rsidP="005454EB">
      <w:pPr>
        <w:pStyle w:val="Standard"/>
        <w:jc w:val="both"/>
        <w:rPr>
          <w:lang w:val="en-US"/>
        </w:rPr>
      </w:pPr>
    </w:p>
    <w:p w14:paraId="72E7B7D3" w14:textId="77777777" w:rsidR="00C65DA8" w:rsidRPr="009B18EE" w:rsidRDefault="00C65DA8" w:rsidP="005454EB">
      <w:pPr>
        <w:pStyle w:val="Standard"/>
        <w:jc w:val="both"/>
        <w:rPr>
          <w:lang w:val="en-US"/>
        </w:rPr>
      </w:pPr>
    </w:p>
    <w:p w14:paraId="62A6F975" w14:textId="14F62874" w:rsidR="009E1AAF" w:rsidRPr="009B18EE" w:rsidRDefault="009E1AAF" w:rsidP="00CC58B3">
      <w:pPr>
        <w:pStyle w:val="Titre2"/>
        <w:rPr>
          <w:lang w:val="en-US"/>
        </w:rPr>
      </w:pPr>
      <w:bookmarkStart w:id="110" w:name="_Auras_passives_de"/>
      <w:bookmarkEnd w:id="110"/>
      <w:r w:rsidRPr="009B18EE">
        <w:rPr>
          <w:lang w:val="en-US"/>
        </w:rPr>
        <w:t xml:space="preserve">  </w:t>
      </w:r>
      <w:r w:rsidR="00D653C7" w:rsidRPr="009B18EE">
        <w:rPr>
          <w:lang w:val="en-US"/>
        </w:rPr>
        <w:t>Passive field auras</w:t>
      </w:r>
    </w:p>
    <w:p w14:paraId="2A8BF8BA" w14:textId="19EA5532" w:rsidR="009E1AAF" w:rsidRPr="009B18EE" w:rsidRDefault="009E1AAF" w:rsidP="009E1AAF">
      <w:pPr>
        <w:pStyle w:val="Standard"/>
        <w:jc w:val="both"/>
        <w:rPr>
          <w:lang w:val="en-US"/>
        </w:rPr>
      </w:pPr>
    </w:p>
    <w:p w14:paraId="180C9C83" w14:textId="0784E998" w:rsidR="009E1AAF" w:rsidRPr="009B18EE" w:rsidRDefault="009E1AAF" w:rsidP="009E1AAF">
      <w:pPr>
        <w:pStyle w:val="Standard"/>
        <w:jc w:val="both"/>
        <w:rPr>
          <w:lang w:val="en-US"/>
        </w:rPr>
      </w:pPr>
      <w:r w:rsidRPr="009B18EE">
        <w:rPr>
          <w:lang w:val="en-US"/>
        </w:rPr>
        <w:t xml:space="preserve">  </w:t>
      </w:r>
      <w:r w:rsidR="006262BA" w:rsidRPr="009B18EE">
        <w:rPr>
          <w:lang w:val="en-US"/>
        </w:rPr>
        <w:t>This category affects all fighters positively or negatively.</w:t>
      </w:r>
    </w:p>
    <w:p w14:paraId="4DD325BF" w14:textId="385BEE46" w:rsidR="009E1AAF" w:rsidRPr="009B18EE" w:rsidRDefault="009E1AAF" w:rsidP="009E1AAF">
      <w:pPr>
        <w:pStyle w:val="Standard"/>
        <w:jc w:val="both"/>
        <w:rPr>
          <w:lang w:val="en-US"/>
        </w:rPr>
      </w:pPr>
    </w:p>
    <w:p w14:paraId="39D0BDC2" w14:textId="77777777" w:rsidR="009E1AAF" w:rsidRPr="009B18EE" w:rsidRDefault="009E1AAF" w:rsidP="009E1AAF">
      <w:pPr>
        <w:pStyle w:val="Standard"/>
        <w:jc w:val="both"/>
        <w:rPr>
          <w:lang w:val="en-US"/>
        </w:rPr>
      </w:pPr>
    </w:p>
    <w:p w14:paraId="56D1CB44" w14:textId="212E1E8B" w:rsidR="009E1AAF" w:rsidRPr="009B18EE" w:rsidRDefault="0033618F" w:rsidP="00CC58B3">
      <w:pPr>
        <w:pStyle w:val="Titre3"/>
        <w:rPr>
          <w:lang w:val="en-US"/>
        </w:rPr>
      </w:pPr>
      <w:bookmarkStart w:id="111" w:name="_Malédictions_du_Fléau"/>
      <w:bookmarkEnd w:id="111"/>
      <w:r w:rsidRPr="009B18EE">
        <w:rPr>
          <w:lang w:val="en-US"/>
        </w:rPr>
        <w:t>Ruin Curses</w:t>
      </w:r>
    </w:p>
    <w:p w14:paraId="496FC56C" w14:textId="77777777" w:rsidR="009E1AAF" w:rsidRPr="009B18EE" w:rsidRDefault="009E1AAF" w:rsidP="009E1AAF">
      <w:pPr>
        <w:pStyle w:val="Standard"/>
        <w:jc w:val="both"/>
        <w:rPr>
          <w:lang w:val="en-US"/>
        </w:rPr>
      </w:pPr>
    </w:p>
    <w:p w14:paraId="5FF59247" w14:textId="5E0851AD" w:rsidR="009E1AAF" w:rsidRPr="009B18EE" w:rsidRDefault="009E1AAF" w:rsidP="009E1AAF">
      <w:pPr>
        <w:pStyle w:val="Standard"/>
        <w:jc w:val="both"/>
        <w:rPr>
          <w:lang w:val="en-US"/>
        </w:rPr>
      </w:pPr>
      <w:r w:rsidRPr="009B18EE">
        <w:rPr>
          <w:lang w:val="en-US"/>
        </w:rPr>
        <w:t xml:space="preserve">  </w:t>
      </w:r>
      <w:r w:rsidR="006262BA" w:rsidRPr="009B18EE">
        <w:rPr>
          <w:lang w:val="en-US"/>
        </w:rPr>
        <w:t>There are four legendary abilities that generate an aura that decreases a stat by a quarter for all Pokémons in battle</w:t>
      </w:r>
      <w:r w:rsidR="00AB65B6">
        <w:rPr>
          <w:lang w:val="en-US"/>
        </w:rPr>
        <w:t>.</w:t>
      </w:r>
      <w:r w:rsidRPr="009B18EE">
        <w:rPr>
          <w:lang w:val="en-US"/>
        </w:rPr>
        <w:t xml:space="preserve"> </w:t>
      </w:r>
      <w:r w:rsidR="006262BA" w:rsidRPr="009B18EE">
        <w:rPr>
          <w:lang w:val="en-US"/>
        </w:rPr>
        <w:t>Only those with a Ruin ability (including their holder) and the Legendaries master of Time-Space are immune to its effects.</w:t>
      </w:r>
    </w:p>
    <w:p w14:paraId="6AF9AA06" w14:textId="77777777" w:rsidR="009E1AAF" w:rsidRPr="009B18EE" w:rsidRDefault="009E1AAF" w:rsidP="009E1AAF">
      <w:pPr>
        <w:pStyle w:val="Standard"/>
        <w:jc w:val="both"/>
        <w:rPr>
          <w:lang w:val="en-US"/>
        </w:rPr>
      </w:pPr>
    </w:p>
    <w:p w14:paraId="06FC882B" w14:textId="4D87666C" w:rsidR="009E1AAF" w:rsidRPr="009B18EE" w:rsidRDefault="009E1AAF" w:rsidP="009E1AAF">
      <w:pPr>
        <w:pStyle w:val="Standard"/>
        <w:jc w:val="both"/>
        <w:rPr>
          <w:lang w:val="en-US"/>
        </w:rPr>
      </w:pPr>
      <w:r w:rsidRPr="009B18EE">
        <w:rPr>
          <w:lang w:val="en-US"/>
        </w:rPr>
        <w:t xml:space="preserve">  </w:t>
      </w:r>
      <w:r w:rsidR="006262BA" w:rsidRPr="009B18EE">
        <w:rPr>
          <w:lang w:val="en-US"/>
        </w:rPr>
        <w:t>A Ruin aura remains active as long as at least one holder of the ability providing it is present on the field. If several Pokémons have the same ability, their effects do not stack.</w:t>
      </w:r>
    </w:p>
    <w:p w14:paraId="210080F6" w14:textId="77777777" w:rsidR="009E1AAF" w:rsidRPr="009B18EE" w:rsidRDefault="009E1AAF" w:rsidP="009E1AAF">
      <w:pPr>
        <w:pStyle w:val="Standard"/>
        <w:jc w:val="both"/>
        <w:rPr>
          <w:lang w:val="en-US"/>
        </w:rPr>
      </w:pPr>
    </w:p>
    <w:p w14:paraId="2B601EB5" w14:textId="67EF41FF" w:rsidR="009E1AAF" w:rsidRPr="009B18EE" w:rsidRDefault="00F63797" w:rsidP="009E1AAF">
      <w:pPr>
        <w:pStyle w:val="Standard"/>
        <w:jc w:val="both"/>
        <w:rPr>
          <w:lang w:val="en-US"/>
        </w:rPr>
      </w:pPr>
      <w:r w:rsidRPr="009B18EE">
        <w:rPr>
          <w:lang w:val="en-US"/>
        </w:rPr>
        <w:t xml:space="preserve">  The four auras concerned are:</w:t>
      </w:r>
    </w:p>
    <w:p w14:paraId="2186C838" w14:textId="2534A617" w:rsidR="009E1AAF" w:rsidRPr="009B18EE" w:rsidRDefault="009E1AAF" w:rsidP="009E1AAF">
      <w:pPr>
        <w:pStyle w:val="Standard"/>
        <w:jc w:val="both"/>
        <w:rPr>
          <w:lang w:val="en-US"/>
        </w:rPr>
      </w:pPr>
      <w:r w:rsidRPr="009B18EE">
        <w:rPr>
          <w:rFonts w:cs="Times New Roman"/>
          <w:b/>
          <w:lang w:val="en-US"/>
        </w:rPr>
        <w:t xml:space="preserve">  – </w:t>
      </w:r>
      <w:r w:rsidR="00F63797" w:rsidRPr="009B18EE">
        <w:rPr>
          <w:b/>
          <w:lang w:val="en-US"/>
        </w:rPr>
        <w:t>Tablets of Ruin</w:t>
      </w:r>
      <w:r w:rsidR="001D292A">
        <w:rPr>
          <w:b/>
          <w:lang w:val="en-US"/>
        </w:rPr>
        <w:t>’</w:t>
      </w:r>
      <w:r w:rsidR="00F63797" w:rsidRPr="009B18EE">
        <w:rPr>
          <w:b/>
          <w:lang w:val="en-US"/>
        </w:rPr>
        <w:t>s curse</w:t>
      </w:r>
      <w:r w:rsidRPr="009B18EE">
        <w:rPr>
          <w:b/>
          <w:lang w:val="en-US"/>
        </w:rPr>
        <w:t>:</w:t>
      </w:r>
      <w:r w:rsidRPr="009B18EE">
        <w:rPr>
          <w:lang w:val="en-US"/>
        </w:rPr>
        <w:t xml:space="preserve"> </w:t>
      </w:r>
      <w:r w:rsidR="00F63797" w:rsidRPr="009B18EE">
        <w:rPr>
          <w:lang w:val="en-US"/>
        </w:rPr>
        <w:t>Brought by the ability Tablets of Ruin, affects the Attack stat.</w:t>
      </w:r>
    </w:p>
    <w:p w14:paraId="4ABBC43D" w14:textId="46DC47FD" w:rsidR="009E1AAF" w:rsidRPr="009B18EE" w:rsidRDefault="009E1AAF" w:rsidP="009E1AAF">
      <w:pPr>
        <w:pStyle w:val="Standard"/>
        <w:jc w:val="both"/>
        <w:rPr>
          <w:lang w:val="en-US"/>
        </w:rPr>
      </w:pPr>
      <w:r w:rsidRPr="009B18EE">
        <w:rPr>
          <w:rFonts w:cs="Times New Roman"/>
          <w:b/>
          <w:lang w:val="en-US"/>
        </w:rPr>
        <w:t xml:space="preserve">  – </w:t>
      </w:r>
      <w:r w:rsidR="00F63797" w:rsidRPr="009B18EE">
        <w:rPr>
          <w:rFonts w:cs="Times New Roman"/>
          <w:b/>
          <w:lang w:val="en-US"/>
        </w:rPr>
        <w:t>Sword of Ruin</w:t>
      </w:r>
      <w:r w:rsidR="001D292A">
        <w:rPr>
          <w:rFonts w:cs="Times New Roman"/>
          <w:b/>
          <w:lang w:val="en-US"/>
        </w:rPr>
        <w:t>’</w:t>
      </w:r>
      <w:r w:rsidR="00F63797" w:rsidRPr="009B18EE">
        <w:rPr>
          <w:rFonts w:cs="Times New Roman"/>
          <w:b/>
          <w:lang w:val="en-US"/>
        </w:rPr>
        <w:t>s curse</w:t>
      </w:r>
      <w:r w:rsidRPr="009B18EE">
        <w:rPr>
          <w:rFonts w:cs="Times New Roman"/>
          <w:b/>
          <w:lang w:val="en-US"/>
        </w:rPr>
        <w:t>:</w:t>
      </w:r>
      <w:r w:rsidRPr="009B18EE">
        <w:rPr>
          <w:lang w:val="en-US"/>
        </w:rPr>
        <w:t xml:space="preserve"> </w:t>
      </w:r>
      <w:r w:rsidR="00F63797" w:rsidRPr="009B18EE">
        <w:rPr>
          <w:lang w:val="en-US"/>
        </w:rPr>
        <w:t>Brought by the ability Sword of Ruin, affects the Defense stat.</w:t>
      </w:r>
    </w:p>
    <w:p w14:paraId="20644555" w14:textId="4013C2A2" w:rsidR="009E1AAF" w:rsidRPr="009B18EE" w:rsidRDefault="009E1AAF" w:rsidP="009E1AAF">
      <w:pPr>
        <w:pStyle w:val="Standard"/>
        <w:jc w:val="both"/>
        <w:rPr>
          <w:lang w:val="en-US"/>
        </w:rPr>
      </w:pPr>
      <w:r w:rsidRPr="009B18EE">
        <w:rPr>
          <w:rFonts w:cs="Times New Roman"/>
          <w:b/>
          <w:lang w:val="en-US"/>
        </w:rPr>
        <w:t xml:space="preserve">  – </w:t>
      </w:r>
      <w:r w:rsidR="00F63797" w:rsidRPr="009B18EE">
        <w:rPr>
          <w:rFonts w:cs="Times New Roman"/>
          <w:b/>
          <w:lang w:val="en-US"/>
        </w:rPr>
        <w:t>Vessel of Ruin</w:t>
      </w:r>
      <w:r w:rsidR="001D292A">
        <w:rPr>
          <w:rFonts w:cs="Times New Roman"/>
          <w:b/>
          <w:lang w:val="en-US"/>
        </w:rPr>
        <w:t>’</w:t>
      </w:r>
      <w:r w:rsidR="00F63797" w:rsidRPr="009B18EE">
        <w:rPr>
          <w:rFonts w:cs="Times New Roman"/>
          <w:b/>
          <w:lang w:val="en-US"/>
        </w:rPr>
        <w:t>s curse</w:t>
      </w:r>
      <w:r w:rsidRPr="009B18EE">
        <w:rPr>
          <w:rFonts w:cs="Times New Roman"/>
          <w:b/>
          <w:lang w:val="en-US"/>
        </w:rPr>
        <w:t>:</w:t>
      </w:r>
      <w:r w:rsidRPr="009B18EE">
        <w:rPr>
          <w:lang w:val="en-US"/>
        </w:rPr>
        <w:t xml:space="preserve"> </w:t>
      </w:r>
      <w:r w:rsidR="00F63797" w:rsidRPr="009B18EE">
        <w:rPr>
          <w:lang w:val="en-US"/>
        </w:rPr>
        <w:t xml:space="preserve">Brought by the ability Vessel of Ruin, affects the Special </w:t>
      </w:r>
      <w:r w:rsidRPr="009B18EE">
        <w:rPr>
          <w:lang w:val="en-US"/>
        </w:rPr>
        <w:t>Atta</w:t>
      </w:r>
      <w:r w:rsidR="00F63797" w:rsidRPr="009B18EE">
        <w:rPr>
          <w:lang w:val="en-US"/>
        </w:rPr>
        <w:t>ck stat</w:t>
      </w:r>
      <w:r w:rsidRPr="009B18EE">
        <w:rPr>
          <w:lang w:val="en-US"/>
        </w:rPr>
        <w:t>.</w:t>
      </w:r>
    </w:p>
    <w:p w14:paraId="205A9139" w14:textId="1BDCA419" w:rsidR="002B39C7" w:rsidRPr="009B18EE" w:rsidRDefault="009E1AAF" w:rsidP="009E1AAF">
      <w:pPr>
        <w:pStyle w:val="Standard"/>
        <w:jc w:val="both"/>
        <w:rPr>
          <w:lang w:val="en-US"/>
        </w:rPr>
      </w:pPr>
      <w:r w:rsidRPr="009B18EE">
        <w:rPr>
          <w:rFonts w:cs="Times New Roman"/>
          <w:b/>
          <w:lang w:val="en-US"/>
        </w:rPr>
        <w:t xml:space="preserve">  – </w:t>
      </w:r>
      <w:r w:rsidR="00F63797" w:rsidRPr="009B18EE">
        <w:rPr>
          <w:rFonts w:cs="Times New Roman"/>
          <w:b/>
          <w:lang w:val="en-US"/>
        </w:rPr>
        <w:t>Beads of Ruin</w:t>
      </w:r>
      <w:r w:rsidR="001D292A">
        <w:rPr>
          <w:rFonts w:cs="Times New Roman"/>
          <w:b/>
          <w:lang w:val="en-US"/>
        </w:rPr>
        <w:t>’</w:t>
      </w:r>
      <w:r w:rsidR="00F63797" w:rsidRPr="009B18EE">
        <w:rPr>
          <w:rFonts w:cs="Times New Roman"/>
          <w:b/>
          <w:lang w:val="en-US"/>
        </w:rPr>
        <w:t>s curse</w:t>
      </w:r>
      <w:r w:rsidRPr="009B18EE">
        <w:rPr>
          <w:rFonts w:cs="Times New Roman"/>
          <w:b/>
          <w:lang w:val="en-US"/>
        </w:rPr>
        <w:t>:</w:t>
      </w:r>
      <w:r w:rsidRPr="009B18EE">
        <w:rPr>
          <w:lang w:val="en-US"/>
        </w:rPr>
        <w:t xml:space="preserve"> </w:t>
      </w:r>
      <w:r w:rsidR="00F63797" w:rsidRPr="009B18EE">
        <w:rPr>
          <w:lang w:val="en-US"/>
        </w:rPr>
        <w:t>Brought by the ability Beads of Ruin, affects the Special Defense stat.</w:t>
      </w:r>
    </w:p>
    <w:p w14:paraId="259DBD96" w14:textId="77777777" w:rsidR="002C75C3" w:rsidRPr="009B18EE" w:rsidRDefault="002C75C3" w:rsidP="002B39C7">
      <w:pPr>
        <w:pStyle w:val="Standard"/>
        <w:jc w:val="both"/>
        <w:rPr>
          <w:lang w:val="en-US"/>
        </w:rPr>
      </w:pPr>
    </w:p>
    <w:p w14:paraId="5CBEA471" w14:textId="77777777" w:rsidR="006262BA" w:rsidRPr="009B18EE" w:rsidRDefault="006262BA" w:rsidP="002B39C7">
      <w:pPr>
        <w:pStyle w:val="Standard"/>
        <w:jc w:val="both"/>
        <w:rPr>
          <w:lang w:val="en-US"/>
        </w:rPr>
      </w:pPr>
    </w:p>
    <w:p w14:paraId="119B2D07" w14:textId="48E83DC7" w:rsidR="002B39C7" w:rsidRPr="009B18EE" w:rsidRDefault="0033618F" w:rsidP="00CC58B3">
      <w:pPr>
        <w:pStyle w:val="Titre3"/>
        <w:rPr>
          <w:lang w:val="en-US"/>
        </w:rPr>
      </w:pPr>
      <w:bookmarkStart w:id="112" w:name="_Auras_vibratoires"/>
      <w:bookmarkEnd w:id="112"/>
      <w:r w:rsidRPr="009B18EE">
        <w:rPr>
          <w:lang w:val="en-US"/>
        </w:rPr>
        <w:lastRenderedPageBreak/>
        <w:t>Vibratory auras</w:t>
      </w:r>
    </w:p>
    <w:p w14:paraId="091B2383" w14:textId="3271A31E" w:rsidR="002B39C7" w:rsidRPr="009B18EE" w:rsidRDefault="002B39C7" w:rsidP="002B39C7">
      <w:pPr>
        <w:pStyle w:val="Standard"/>
        <w:jc w:val="both"/>
        <w:rPr>
          <w:lang w:val="en-US"/>
        </w:rPr>
      </w:pPr>
    </w:p>
    <w:p w14:paraId="4FD71341" w14:textId="043A96D9" w:rsidR="002B39C7" w:rsidRPr="009B18EE" w:rsidRDefault="004972BF" w:rsidP="004972BF">
      <w:pPr>
        <w:pStyle w:val="Standard"/>
        <w:jc w:val="both"/>
        <w:rPr>
          <w:lang w:val="en-US"/>
        </w:rPr>
      </w:pPr>
      <w:r w:rsidRPr="009B18EE">
        <w:rPr>
          <w:lang w:val="en-US"/>
        </w:rPr>
        <w:t xml:space="preserve">  </w:t>
      </w:r>
      <w:r w:rsidR="00D6067C" w:rsidRPr="009B18EE">
        <w:rPr>
          <w:lang w:val="en-US"/>
        </w:rPr>
        <w:t>The three legendary Pokémon</w:t>
      </w:r>
      <w:r w:rsidR="00CD4720">
        <w:rPr>
          <w:lang w:val="en-US"/>
        </w:rPr>
        <w:t>s</w:t>
      </w:r>
      <w:r w:rsidR="00D6067C" w:rsidRPr="009B18EE">
        <w:rPr>
          <w:lang w:val="en-US"/>
        </w:rPr>
        <w:t xml:space="preserve"> of Kalos emit an aura impacting the power of certain moves. Their four vibratory aura abilities are:</w:t>
      </w:r>
    </w:p>
    <w:p w14:paraId="090A7F21" w14:textId="1843E29B" w:rsidR="002B39C7" w:rsidRPr="009B18EE" w:rsidRDefault="002B39C7" w:rsidP="002B39C7">
      <w:pPr>
        <w:pStyle w:val="Standard"/>
        <w:jc w:val="both"/>
        <w:rPr>
          <w:lang w:val="en-US"/>
        </w:rPr>
      </w:pPr>
      <w:r w:rsidRPr="009B18EE">
        <w:rPr>
          <w:rFonts w:cs="Times New Roman"/>
          <w:b/>
          <w:lang w:val="en-US"/>
        </w:rPr>
        <w:t xml:space="preserve">  – </w:t>
      </w:r>
      <w:r w:rsidR="00F63797" w:rsidRPr="009B18EE">
        <w:rPr>
          <w:b/>
          <w:lang w:val="en-US"/>
        </w:rPr>
        <w:t>Fairy Aura</w:t>
      </w:r>
      <w:r w:rsidRPr="009B18EE">
        <w:rPr>
          <w:b/>
          <w:lang w:val="en-US"/>
        </w:rPr>
        <w:t>:</w:t>
      </w:r>
      <w:r w:rsidRPr="009B18EE">
        <w:rPr>
          <w:lang w:val="en-US"/>
        </w:rPr>
        <w:t xml:space="preserve"> </w:t>
      </w:r>
      <w:r w:rsidR="002F7679" w:rsidRPr="009B18EE">
        <w:rPr>
          <w:lang w:val="en-US"/>
        </w:rPr>
        <w:t>Xerneas legendary ability, increases the power of Fairy</w:t>
      </w:r>
      <w:r w:rsidR="00E661DB">
        <w:rPr>
          <w:lang w:val="en-US"/>
        </w:rPr>
        <w:t>-</w:t>
      </w:r>
      <w:r w:rsidR="002F7679" w:rsidRPr="009B18EE">
        <w:rPr>
          <w:lang w:val="en-US"/>
        </w:rPr>
        <w:t xml:space="preserve"> and Light-type attacks by 4/3, but decreases the power of Dark</w:t>
      </w:r>
      <w:r w:rsidR="00E661DB">
        <w:rPr>
          <w:lang w:val="en-US"/>
        </w:rPr>
        <w:t>-</w:t>
      </w:r>
      <w:r w:rsidR="002F7679" w:rsidRPr="009B18EE">
        <w:rPr>
          <w:lang w:val="en-US"/>
        </w:rPr>
        <w:t xml:space="preserve"> and Shadow-type attacks by 3/4 for all Pokémons. Cancels each other out with Dark Aura.</w:t>
      </w:r>
    </w:p>
    <w:p w14:paraId="6F4B7D40" w14:textId="15951B4E" w:rsidR="002B39C7" w:rsidRPr="009B18EE" w:rsidRDefault="002B39C7" w:rsidP="002B39C7">
      <w:pPr>
        <w:pStyle w:val="Standard"/>
        <w:jc w:val="both"/>
        <w:rPr>
          <w:lang w:val="en-US"/>
        </w:rPr>
      </w:pPr>
      <w:r w:rsidRPr="009B18EE">
        <w:rPr>
          <w:rFonts w:cs="Times New Roman"/>
          <w:b/>
          <w:lang w:val="en-US"/>
        </w:rPr>
        <w:t xml:space="preserve">  – </w:t>
      </w:r>
      <w:r w:rsidR="00F63797" w:rsidRPr="009B18EE">
        <w:rPr>
          <w:b/>
          <w:lang w:val="en-US"/>
        </w:rPr>
        <w:t>Dark Aura</w:t>
      </w:r>
      <w:r w:rsidRPr="009B18EE">
        <w:rPr>
          <w:b/>
          <w:lang w:val="en-US"/>
        </w:rPr>
        <w:t>:</w:t>
      </w:r>
      <w:r w:rsidRPr="009B18EE">
        <w:rPr>
          <w:lang w:val="en-US"/>
        </w:rPr>
        <w:t xml:space="preserve"> Yveltal</w:t>
      </w:r>
      <w:r w:rsidR="002F7679" w:rsidRPr="009B18EE">
        <w:rPr>
          <w:lang w:val="en-US"/>
        </w:rPr>
        <w:t xml:space="preserve"> legendary ability</w:t>
      </w:r>
      <w:r w:rsidRPr="009B18EE">
        <w:rPr>
          <w:lang w:val="en-US"/>
        </w:rPr>
        <w:t xml:space="preserve">, </w:t>
      </w:r>
      <w:r w:rsidR="002F7679" w:rsidRPr="009B18EE">
        <w:rPr>
          <w:lang w:val="en-US"/>
        </w:rPr>
        <w:t>increases the power of Dark</w:t>
      </w:r>
      <w:r w:rsidR="00E661DB">
        <w:rPr>
          <w:lang w:val="en-US"/>
        </w:rPr>
        <w:t>-</w:t>
      </w:r>
      <w:r w:rsidR="002F7679" w:rsidRPr="009B18EE">
        <w:rPr>
          <w:lang w:val="en-US"/>
        </w:rPr>
        <w:t xml:space="preserve"> and Shadow-type attacks by 4/3, but decreases the power of Fairy</w:t>
      </w:r>
      <w:r w:rsidR="00E661DB">
        <w:rPr>
          <w:lang w:val="en-US"/>
        </w:rPr>
        <w:t>-</w:t>
      </w:r>
      <w:r w:rsidR="002F7679" w:rsidRPr="009B18EE">
        <w:rPr>
          <w:lang w:val="en-US"/>
        </w:rPr>
        <w:t xml:space="preserve"> and Light-type attacks by 3/4 for all Pokémons</w:t>
      </w:r>
      <w:r w:rsidRPr="009B18EE">
        <w:rPr>
          <w:lang w:val="en-US"/>
        </w:rPr>
        <w:t>.</w:t>
      </w:r>
      <w:r w:rsidR="004972BF" w:rsidRPr="009B18EE">
        <w:rPr>
          <w:lang w:val="en-US"/>
        </w:rPr>
        <w:t xml:space="preserve"> </w:t>
      </w:r>
      <w:r w:rsidR="002F7679" w:rsidRPr="009B18EE">
        <w:rPr>
          <w:lang w:val="en-US"/>
        </w:rPr>
        <w:t>Cancels each other out with Fairy Aura.</w:t>
      </w:r>
    </w:p>
    <w:p w14:paraId="11FE2916" w14:textId="1C4AC223" w:rsidR="002B39C7" w:rsidRPr="009B18EE" w:rsidRDefault="002B39C7" w:rsidP="002B39C7">
      <w:pPr>
        <w:pStyle w:val="Standard"/>
        <w:jc w:val="both"/>
        <w:rPr>
          <w:lang w:val="en-US"/>
        </w:rPr>
      </w:pPr>
      <w:r w:rsidRPr="009B18EE">
        <w:rPr>
          <w:rFonts w:cs="Times New Roman"/>
          <w:b/>
          <w:lang w:val="en-US"/>
        </w:rPr>
        <w:t xml:space="preserve">  – </w:t>
      </w:r>
      <w:r w:rsidR="00F63797" w:rsidRPr="009B18EE">
        <w:rPr>
          <w:b/>
          <w:lang w:val="en-US"/>
        </w:rPr>
        <w:t>Vibratory Balance</w:t>
      </w:r>
      <w:r w:rsidRPr="009B18EE">
        <w:rPr>
          <w:b/>
          <w:lang w:val="en-US"/>
        </w:rPr>
        <w:t xml:space="preserve"> / </w:t>
      </w:r>
      <w:r w:rsidR="00F63797" w:rsidRPr="009B18EE">
        <w:rPr>
          <w:b/>
          <w:lang w:val="en-US"/>
        </w:rPr>
        <w:t>Aura Break</w:t>
      </w:r>
      <w:r w:rsidRPr="009B18EE">
        <w:rPr>
          <w:b/>
          <w:lang w:val="en-US"/>
        </w:rPr>
        <w:t>:</w:t>
      </w:r>
      <w:r w:rsidRPr="009B18EE">
        <w:rPr>
          <w:lang w:val="en-US"/>
        </w:rPr>
        <w:t xml:space="preserve"> </w:t>
      </w:r>
      <w:r w:rsidR="00F63797" w:rsidRPr="009B18EE">
        <w:rPr>
          <w:lang w:val="en-US"/>
        </w:rPr>
        <w:t>Legendary ability of Zygarde,</w:t>
      </w:r>
      <w:r w:rsidRPr="009B18EE">
        <w:rPr>
          <w:lang w:val="en-US"/>
        </w:rPr>
        <w:t xml:space="preserve"> </w:t>
      </w:r>
      <w:r w:rsidR="00F63797" w:rsidRPr="009B18EE">
        <w:rPr>
          <w:lang w:val="en-US"/>
        </w:rPr>
        <w:t>reverses the effect of Fairy and Dark Auras and forces a neutral vibratory rate on the field (except in the Distortion World).</w:t>
      </w:r>
    </w:p>
    <w:p w14:paraId="323FAD65" w14:textId="4FEBD049" w:rsidR="004972BF" w:rsidRPr="009B18EE" w:rsidRDefault="004972BF" w:rsidP="002B39C7">
      <w:pPr>
        <w:pStyle w:val="Standard"/>
        <w:jc w:val="both"/>
        <w:rPr>
          <w:lang w:val="en-US"/>
        </w:rPr>
      </w:pPr>
    </w:p>
    <w:p w14:paraId="2BB38F98" w14:textId="0C46D528" w:rsidR="002B39C7" w:rsidRPr="009B18EE" w:rsidRDefault="004972BF" w:rsidP="002B39C7">
      <w:pPr>
        <w:pStyle w:val="Standard"/>
        <w:jc w:val="both"/>
        <w:rPr>
          <w:lang w:val="en-US"/>
        </w:rPr>
      </w:pPr>
      <w:r w:rsidRPr="009B18EE">
        <w:rPr>
          <w:rFonts w:cs="Times New Roman"/>
          <w:lang w:val="en-US"/>
        </w:rPr>
        <w:t xml:space="preserve">  </w:t>
      </w:r>
      <w:r w:rsidR="006262BA" w:rsidRPr="009B18EE">
        <w:rPr>
          <w:rFonts w:cs="Times New Roman"/>
          <w:lang w:val="en-US"/>
        </w:rPr>
        <w:t>Note that Mold Breaker does not bypass any of these abilities</w:t>
      </w:r>
      <w:r w:rsidRPr="009B18EE">
        <w:rPr>
          <w:rFonts w:cs="Times New Roman"/>
          <w:lang w:val="en-US"/>
        </w:rPr>
        <w:t xml:space="preserve">. </w:t>
      </w:r>
      <w:r w:rsidR="006262BA" w:rsidRPr="009B18EE">
        <w:rPr>
          <w:rFonts w:cs="Times New Roman"/>
          <w:lang w:val="en-US"/>
        </w:rPr>
        <w:t>They even have total immunity to any alteration, as they are major legendary abilities.</w:t>
      </w:r>
    </w:p>
    <w:p w14:paraId="165F57A0" w14:textId="1ED22FA0" w:rsidR="004972BF" w:rsidRPr="009B18EE" w:rsidRDefault="004972BF" w:rsidP="004972BF">
      <w:pPr>
        <w:pStyle w:val="Standard"/>
        <w:jc w:val="both"/>
        <w:rPr>
          <w:lang w:val="en-US"/>
        </w:rPr>
      </w:pPr>
    </w:p>
    <w:p w14:paraId="0079D62F" w14:textId="77777777" w:rsidR="004972BF" w:rsidRPr="009B18EE" w:rsidRDefault="004972BF" w:rsidP="004972BF">
      <w:pPr>
        <w:pStyle w:val="Standard"/>
        <w:jc w:val="both"/>
        <w:rPr>
          <w:lang w:val="en-US"/>
        </w:rPr>
      </w:pPr>
    </w:p>
    <w:p w14:paraId="62B15124" w14:textId="15B39A8A" w:rsidR="004972BF" w:rsidRPr="009B18EE" w:rsidRDefault="0033618F" w:rsidP="00CC58B3">
      <w:pPr>
        <w:pStyle w:val="Titre3"/>
        <w:rPr>
          <w:lang w:val="en-US"/>
        </w:rPr>
      </w:pPr>
      <w:bookmarkStart w:id="113" w:name="_Moiteur"/>
      <w:bookmarkEnd w:id="113"/>
      <w:r w:rsidRPr="009B18EE">
        <w:rPr>
          <w:lang w:val="en-US"/>
        </w:rPr>
        <w:t>Damp</w:t>
      </w:r>
    </w:p>
    <w:p w14:paraId="4782BEE0" w14:textId="77777777" w:rsidR="004972BF" w:rsidRPr="009B18EE" w:rsidRDefault="004972BF" w:rsidP="004972BF">
      <w:pPr>
        <w:pStyle w:val="Standard"/>
        <w:jc w:val="both"/>
        <w:rPr>
          <w:lang w:val="en-US"/>
        </w:rPr>
      </w:pPr>
    </w:p>
    <w:p w14:paraId="003BF092" w14:textId="47FAC993" w:rsidR="003B4B5F" w:rsidRPr="009B18EE" w:rsidRDefault="00D6067C" w:rsidP="005454EB">
      <w:pPr>
        <w:pStyle w:val="Standard"/>
        <w:jc w:val="both"/>
        <w:rPr>
          <w:lang w:val="en-US"/>
        </w:rPr>
      </w:pPr>
      <w:r w:rsidRPr="009B18EE">
        <w:rPr>
          <w:lang w:val="en-US"/>
        </w:rPr>
        <w:t xml:space="preserve">  The presence of at least one Pokémon with this ability humidifies the surrounding air, which has the effect of blocking Self-Destruct, Explosion, Mind Blown and Misty Explosion attacks.</w:t>
      </w:r>
      <w:r w:rsidR="004972BF" w:rsidRPr="009B18EE">
        <w:rPr>
          <w:lang w:val="en-US"/>
        </w:rPr>
        <w:t xml:space="preserve"> </w:t>
      </w:r>
      <w:r w:rsidRPr="009B18EE">
        <w:rPr>
          <w:lang w:val="en-US"/>
        </w:rPr>
        <w:t>The Aftermath ability is also neutralized.</w:t>
      </w:r>
    </w:p>
    <w:p w14:paraId="6A1BDD9F" w14:textId="064C401A" w:rsidR="003B4B5F" w:rsidRPr="009B18EE" w:rsidRDefault="003B4B5F" w:rsidP="005454EB">
      <w:pPr>
        <w:pStyle w:val="Standard"/>
        <w:jc w:val="both"/>
        <w:rPr>
          <w:lang w:val="en-US"/>
        </w:rPr>
      </w:pPr>
      <w:r w:rsidRPr="009B18EE">
        <w:rPr>
          <w:lang w:val="en-US"/>
        </w:rPr>
        <w:t xml:space="preserve">  </w:t>
      </w:r>
      <w:r w:rsidR="003C62B5" w:rsidRPr="009B18EE">
        <w:rPr>
          <w:lang w:val="en-US"/>
        </w:rPr>
        <w:t>Bypassable by Mold Breaker</w:t>
      </w:r>
      <w:r w:rsidRPr="009B18EE">
        <w:rPr>
          <w:lang w:val="en-US"/>
        </w:rPr>
        <w:t>,</w:t>
      </w:r>
      <w:r w:rsidR="00D6067C" w:rsidRPr="009B18EE">
        <w:rPr>
          <w:lang w:val="en-US"/>
        </w:rPr>
        <w:t xml:space="preserve"> which means that this aura is neutralized if the opposing side breaks the mold (and they themselves don</w:t>
      </w:r>
      <w:r w:rsidR="001D292A">
        <w:rPr>
          <w:lang w:val="en-US"/>
        </w:rPr>
        <w:t>’</w:t>
      </w:r>
      <w:r w:rsidR="00D6067C" w:rsidRPr="009B18EE">
        <w:rPr>
          <w:lang w:val="en-US"/>
        </w:rPr>
        <w:t>t have Damp).</w:t>
      </w:r>
    </w:p>
    <w:p w14:paraId="2E1E3AD6" w14:textId="77777777" w:rsidR="00104E0B" w:rsidRPr="009B18EE" w:rsidRDefault="00104E0B" w:rsidP="00104E0B">
      <w:pPr>
        <w:pStyle w:val="Standard"/>
        <w:jc w:val="both"/>
        <w:rPr>
          <w:lang w:val="en-US"/>
        </w:rPr>
      </w:pPr>
    </w:p>
    <w:p w14:paraId="58C3E381" w14:textId="77777777" w:rsidR="00104E0B" w:rsidRPr="009B18EE" w:rsidRDefault="00104E0B" w:rsidP="00104E0B">
      <w:pPr>
        <w:pStyle w:val="Standard"/>
        <w:jc w:val="both"/>
        <w:rPr>
          <w:lang w:val="en-US"/>
        </w:rPr>
      </w:pPr>
    </w:p>
    <w:p w14:paraId="6DFBBBCE" w14:textId="63A8E8A4" w:rsidR="00104E0B" w:rsidRPr="009B18EE" w:rsidRDefault="0033618F" w:rsidP="00CC58B3">
      <w:pPr>
        <w:pStyle w:val="Titre3"/>
        <w:rPr>
          <w:lang w:val="en-US"/>
        </w:rPr>
      </w:pPr>
      <w:bookmarkStart w:id="114" w:name="_Bulle_d’oxygène"/>
      <w:bookmarkEnd w:id="114"/>
      <w:r w:rsidRPr="009B18EE">
        <w:rPr>
          <w:lang w:val="en-US"/>
        </w:rPr>
        <w:t>Oxygen bubble</w:t>
      </w:r>
    </w:p>
    <w:p w14:paraId="6D60B5E9" w14:textId="77777777" w:rsidR="00104E0B" w:rsidRPr="009B18EE" w:rsidRDefault="00104E0B" w:rsidP="00104E0B">
      <w:pPr>
        <w:pStyle w:val="Standard"/>
        <w:jc w:val="both"/>
        <w:rPr>
          <w:lang w:val="en-US"/>
        </w:rPr>
      </w:pPr>
    </w:p>
    <w:p w14:paraId="69B4FD25" w14:textId="19BE2D41" w:rsidR="009E1AAF" w:rsidRPr="009B18EE" w:rsidRDefault="00104E0B" w:rsidP="005454EB">
      <w:pPr>
        <w:pStyle w:val="Standard"/>
        <w:jc w:val="both"/>
        <w:rPr>
          <w:lang w:val="en-US"/>
        </w:rPr>
      </w:pPr>
      <w:r w:rsidRPr="009B18EE">
        <w:rPr>
          <w:lang w:val="en-US"/>
        </w:rPr>
        <w:t xml:space="preserve">  </w:t>
      </w:r>
      <w:r w:rsidR="00D6067C" w:rsidRPr="009B18EE">
        <w:rPr>
          <w:lang w:val="en-US"/>
        </w:rPr>
        <w:t>This aura is conferred by Rayquaza</w:t>
      </w:r>
      <w:r w:rsidR="001D292A">
        <w:rPr>
          <w:lang w:val="en-US"/>
        </w:rPr>
        <w:t>’</w:t>
      </w:r>
      <w:r w:rsidR="00D6067C" w:rsidRPr="009B18EE">
        <w:rPr>
          <w:lang w:val="en-US"/>
        </w:rPr>
        <w:t>s two legendary abilities: Air Lock and Delta Stream. Thanks to this aura, no Pokémon can suffer from a lack of oxygen in underwater or spa</w:t>
      </w:r>
      <w:r w:rsidR="009F1C1B">
        <w:rPr>
          <w:lang w:val="en-US"/>
        </w:rPr>
        <w:t>tial</w:t>
      </w:r>
      <w:r w:rsidR="00D6067C" w:rsidRPr="009B18EE">
        <w:rPr>
          <w:lang w:val="en-US"/>
        </w:rPr>
        <w:t xml:space="preserve"> terrain</w:t>
      </w:r>
      <w:r w:rsidRPr="009B18EE">
        <w:rPr>
          <w:lang w:val="en-US"/>
        </w:rPr>
        <w:t xml:space="preserve">, </w:t>
      </w:r>
      <w:r w:rsidR="00D6067C" w:rsidRPr="009B18EE">
        <w:rPr>
          <w:lang w:val="en-US"/>
        </w:rPr>
        <w:t>and the cut-breath counter is reset to zero for all fighters if they had already started to lose energy due to a lack of air.</w:t>
      </w:r>
    </w:p>
    <w:p w14:paraId="7D81C070" w14:textId="77777777" w:rsidR="00A45500" w:rsidRPr="009B18EE" w:rsidRDefault="00A45500" w:rsidP="00A45500">
      <w:pPr>
        <w:pStyle w:val="Standard"/>
        <w:jc w:val="both"/>
        <w:rPr>
          <w:lang w:val="en-US"/>
        </w:rPr>
      </w:pPr>
    </w:p>
    <w:p w14:paraId="75C082F8" w14:textId="77777777" w:rsidR="00A45500" w:rsidRPr="009B18EE" w:rsidRDefault="00A45500" w:rsidP="00A45500">
      <w:pPr>
        <w:pStyle w:val="Standard"/>
        <w:jc w:val="both"/>
        <w:rPr>
          <w:lang w:val="en-US"/>
        </w:rPr>
      </w:pPr>
    </w:p>
    <w:p w14:paraId="756D4EB7" w14:textId="6D927925" w:rsidR="00A45500" w:rsidRPr="009B18EE" w:rsidRDefault="0033618F" w:rsidP="00A45500">
      <w:pPr>
        <w:pStyle w:val="Titre3"/>
        <w:rPr>
          <w:lang w:val="en-US"/>
        </w:rPr>
      </w:pPr>
      <w:bookmarkStart w:id="115" w:name="_Gaz_Inhibiteur"/>
      <w:bookmarkEnd w:id="115"/>
      <w:r w:rsidRPr="009B18EE">
        <w:rPr>
          <w:lang w:val="en-US"/>
        </w:rPr>
        <w:t>Neutralizing Gas</w:t>
      </w:r>
    </w:p>
    <w:p w14:paraId="7D71AE99" w14:textId="77777777" w:rsidR="00A45500" w:rsidRPr="009B18EE" w:rsidRDefault="00A45500" w:rsidP="00A45500">
      <w:pPr>
        <w:pStyle w:val="Standard"/>
        <w:jc w:val="both"/>
        <w:rPr>
          <w:lang w:val="en-US"/>
        </w:rPr>
      </w:pPr>
    </w:p>
    <w:p w14:paraId="67D6A3D9" w14:textId="6D4993CB" w:rsidR="003B4B5F" w:rsidRPr="009B18EE" w:rsidRDefault="00A45500" w:rsidP="005454EB">
      <w:pPr>
        <w:pStyle w:val="Standard"/>
        <w:jc w:val="both"/>
        <w:rPr>
          <w:lang w:val="en-US"/>
        </w:rPr>
      </w:pPr>
      <w:r w:rsidRPr="009B18EE">
        <w:rPr>
          <w:lang w:val="en-US"/>
        </w:rPr>
        <w:t xml:space="preserve">  </w:t>
      </w:r>
      <w:r w:rsidR="007C57DD" w:rsidRPr="009B18EE">
        <w:rPr>
          <w:lang w:val="en-US"/>
        </w:rPr>
        <w:t>Provoked by the ability of the same name, this gas passively neutralizes the abilities of all fighters. You only need to have a single Pokémon with this ability on the field for this aura to be active.</w:t>
      </w:r>
    </w:p>
    <w:p w14:paraId="333AEBE4" w14:textId="42CCCECB" w:rsidR="00F74D59" w:rsidRPr="009B18EE" w:rsidRDefault="00F74D59" w:rsidP="005454EB">
      <w:pPr>
        <w:pStyle w:val="Standard"/>
        <w:jc w:val="both"/>
        <w:rPr>
          <w:lang w:val="en-US"/>
        </w:rPr>
      </w:pPr>
      <w:r w:rsidRPr="009B18EE">
        <w:rPr>
          <w:lang w:val="en-US"/>
        </w:rPr>
        <w:t xml:space="preserve">  </w:t>
      </w:r>
      <w:r w:rsidR="007C57DD" w:rsidRPr="009B18EE">
        <w:rPr>
          <w:lang w:val="en-US"/>
        </w:rPr>
        <w:t>This ability has priority and takes effect as soon as the fighters arrive. Thus, a Pokémon with Levitate (and without the Flying type) will suffer from Entry Hazards placed on the ground, because its ability will be blocked from the start (including at the very beginning of a battle).</w:t>
      </w:r>
    </w:p>
    <w:p w14:paraId="12C84C32" w14:textId="2F8745CD" w:rsidR="007C57DD" w:rsidRPr="009B18EE" w:rsidRDefault="00F74D59" w:rsidP="007C57DD">
      <w:pPr>
        <w:pStyle w:val="Standard"/>
        <w:jc w:val="both"/>
        <w:rPr>
          <w:lang w:val="en-US"/>
        </w:rPr>
      </w:pPr>
      <w:r w:rsidRPr="009B18EE">
        <w:rPr>
          <w:lang w:val="en-US"/>
        </w:rPr>
        <w:t xml:space="preserve">  </w:t>
      </w:r>
      <w:r w:rsidR="007C57DD" w:rsidRPr="009B18EE">
        <w:rPr>
          <w:lang w:val="en-US"/>
        </w:rPr>
        <w:t>Only legendary abilities, those with immunity to neutralization and those protected by the Ability Shield item will escape this effect.</w:t>
      </w:r>
    </w:p>
    <w:p w14:paraId="7FC7D749" w14:textId="291FD0B7" w:rsidR="00F74D59" w:rsidRPr="009B18EE" w:rsidRDefault="007C57DD" w:rsidP="007C57DD">
      <w:pPr>
        <w:pStyle w:val="Standard"/>
        <w:jc w:val="both"/>
        <w:rPr>
          <w:lang w:val="en-US"/>
        </w:rPr>
      </w:pPr>
      <w:r w:rsidRPr="009B18EE">
        <w:rPr>
          <w:lang w:val="en-US"/>
        </w:rPr>
        <w:t xml:space="preserve">  When the gas disappears, deactivated abilities are immediately reactivated.</w:t>
      </w:r>
    </w:p>
    <w:p w14:paraId="1DF3A34B" w14:textId="35570F15" w:rsidR="00F74D59" w:rsidRPr="009B18EE" w:rsidRDefault="00F74D59" w:rsidP="005454EB">
      <w:pPr>
        <w:pStyle w:val="Standard"/>
        <w:jc w:val="both"/>
        <w:rPr>
          <w:lang w:val="en-US"/>
        </w:rPr>
      </w:pPr>
    </w:p>
    <w:p w14:paraId="67EA6FC5" w14:textId="69B4E5BA" w:rsidR="00F74D59" w:rsidRPr="009B18EE" w:rsidRDefault="00F74D59" w:rsidP="005454EB">
      <w:pPr>
        <w:pStyle w:val="Standard"/>
        <w:jc w:val="both"/>
        <w:rPr>
          <w:lang w:val="en-US"/>
        </w:rPr>
      </w:pPr>
      <w:r w:rsidRPr="009B18EE">
        <w:rPr>
          <w:lang w:val="en-US"/>
        </w:rPr>
        <w:t xml:space="preserve">  </w:t>
      </w:r>
      <w:r w:rsidR="006322BF" w:rsidRPr="009B18EE">
        <w:rPr>
          <w:lang w:val="en-US"/>
        </w:rPr>
        <w:t>It should be noted that in Sacred Phoenix, the non-negative signature abilities of Legendaries are all immune to Neutralizing Gas. On the other hand, they will not reactivate if the gas disappears.</w:t>
      </w:r>
    </w:p>
    <w:p w14:paraId="09F0AB6A" w14:textId="1BA082E5" w:rsidR="00F74D59" w:rsidRPr="009B18EE" w:rsidRDefault="00F74D59" w:rsidP="005454EB">
      <w:pPr>
        <w:pStyle w:val="Standard"/>
        <w:jc w:val="both"/>
        <w:rPr>
          <w:lang w:val="en-US"/>
        </w:rPr>
      </w:pPr>
      <w:r w:rsidRPr="009B18EE">
        <w:rPr>
          <w:lang w:val="en-US"/>
        </w:rPr>
        <w:t xml:space="preserve">  </w:t>
      </w:r>
      <w:r w:rsidR="006322BF" w:rsidRPr="009B18EE">
        <w:rPr>
          <w:lang w:val="en-US"/>
        </w:rPr>
        <w:t xml:space="preserve">Another subtlety: Neutralizing Gas will take effect without interruption if a Pokémon holding this ability is the only active fighter to have it on the field, but is immediately replaced by another who also has it. (In official </w:t>
      </w:r>
      <w:r w:rsidR="009F1C1B">
        <w:rPr>
          <w:lang w:val="en-US"/>
        </w:rPr>
        <w:t>game</w:t>
      </w:r>
      <w:r w:rsidR="006322BF" w:rsidRPr="009B18EE">
        <w:rPr>
          <w:lang w:val="en-US"/>
        </w:rPr>
        <w:t>play, neutralized abilities are reactivated very fleetingly).</w:t>
      </w:r>
    </w:p>
    <w:p w14:paraId="459615E3" w14:textId="29D26CE0" w:rsidR="00F17F3D" w:rsidRPr="009B18EE" w:rsidRDefault="00F17F3D" w:rsidP="005454EB">
      <w:pPr>
        <w:pStyle w:val="Standard"/>
        <w:jc w:val="both"/>
        <w:rPr>
          <w:lang w:val="en-US"/>
        </w:rPr>
      </w:pPr>
    </w:p>
    <w:p w14:paraId="486A89F6" w14:textId="77777777" w:rsidR="006E0624" w:rsidRPr="009B18EE" w:rsidRDefault="006E0624" w:rsidP="005454EB">
      <w:pPr>
        <w:pStyle w:val="Standard"/>
        <w:jc w:val="both"/>
        <w:rPr>
          <w:lang w:val="en-US"/>
        </w:rPr>
      </w:pPr>
    </w:p>
    <w:p w14:paraId="76CF2190" w14:textId="4FCDF280" w:rsidR="009E1AAF" w:rsidRPr="009B18EE" w:rsidRDefault="009E1AAF" w:rsidP="00CC58B3">
      <w:pPr>
        <w:pStyle w:val="Titre2"/>
        <w:rPr>
          <w:lang w:val="en-US"/>
        </w:rPr>
      </w:pPr>
      <w:bookmarkStart w:id="116" w:name="_Auras_passives_–"/>
      <w:bookmarkEnd w:id="116"/>
      <w:r w:rsidRPr="009B18EE">
        <w:rPr>
          <w:lang w:val="en-US"/>
        </w:rPr>
        <w:lastRenderedPageBreak/>
        <w:t xml:space="preserve">  </w:t>
      </w:r>
      <w:r w:rsidR="00D653C7" w:rsidRPr="009B18EE">
        <w:rPr>
          <w:lang w:val="en-US"/>
        </w:rPr>
        <w:t>Passive auras – camp buffs</w:t>
      </w:r>
    </w:p>
    <w:p w14:paraId="1E61300F" w14:textId="117D8159" w:rsidR="009E1AAF" w:rsidRPr="009B18EE" w:rsidRDefault="009E1AAF" w:rsidP="005454EB">
      <w:pPr>
        <w:pStyle w:val="Standard"/>
        <w:jc w:val="both"/>
        <w:rPr>
          <w:lang w:val="en-US"/>
        </w:rPr>
      </w:pPr>
    </w:p>
    <w:p w14:paraId="7DA46646" w14:textId="17601A30" w:rsidR="00887E0E" w:rsidRPr="009B18EE" w:rsidRDefault="009E1AAF" w:rsidP="00887E0E">
      <w:pPr>
        <w:pStyle w:val="Standard"/>
        <w:jc w:val="both"/>
        <w:rPr>
          <w:lang w:val="en-US"/>
        </w:rPr>
      </w:pPr>
      <w:r w:rsidRPr="009B18EE">
        <w:rPr>
          <w:lang w:val="en-US"/>
        </w:rPr>
        <w:t xml:space="preserve">  </w:t>
      </w:r>
      <w:r w:rsidR="007C57DD" w:rsidRPr="009B18EE">
        <w:rPr>
          <w:lang w:val="en-US"/>
        </w:rPr>
        <w:t>This category positively affects the side that is under its influence.</w:t>
      </w:r>
    </w:p>
    <w:p w14:paraId="26F473E2" w14:textId="3501E9C4" w:rsidR="00887E0E" w:rsidRPr="009B18EE" w:rsidRDefault="002F2744" w:rsidP="00887E0E">
      <w:pPr>
        <w:pStyle w:val="Standard"/>
        <w:jc w:val="both"/>
        <w:rPr>
          <w:lang w:val="en-US"/>
        </w:rPr>
      </w:pPr>
      <w:r w:rsidRPr="009B18EE">
        <w:rPr>
          <w:lang w:val="en-US"/>
        </w:rPr>
        <w:t xml:space="preserve">  </w:t>
      </w:r>
      <w:r w:rsidR="007C57DD" w:rsidRPr="009B18EE">
        <w:rPr>
          <w:lang w:val="en-US"/>
        </w:rPr>
        <w:t xml:space="preserve">Friend Guard, Battery and Power Spot are not listed here, as the possessor of these abilities is explicitly excluded from their benefit. (An Aura must at least encompass an entire camp to be displayed as such in the </w:t>
      </w:r>
      <w:r w:rsidR="006322BF" w:rsidRPr="009B18EE">
        <w:rPr>
          <w:lang w:val="en-US"/>
        </w:rPr>
        <w:t>game,</w:t>
      </w:r>
      <w:r w:rsidR="007C57DD" w:rsidRPr="009B18EE">
        <w:rPr>
          <w:lang w:val="en-US"/>
        </w:rPr>
        <w:t xml:space="preserve"> even if the benefit is conditional such as a type to have.)</w:t>
      </w:r>
    </w:p>
    <w:p w14:paraId="1EA25853" w14:textId="77777777" w:rsidR="00EC5E0C" w:rsidRPr="009B18EE" w:rsidRDefault="00EC5E0C" w:rsidP="00C7730F">
      <w:pPr>
        <w:pStyle w:val="Standard"/>
        <w:jc w:val="both"/>
        <w:rPr>
          <w:lang w:val="en-US"/>
        </w:rPr>
      </w:pPr>
    </w:p>
    <w:p w14:paraId="5CD1DA58" w14:textId="77777777" w:rsidR="00C7730F" w:rsidRPr="009B18EE" w:rsidRDefault="00C7730F" w:rsidP="00C7730F">
      <w:pPr>
        <w:pStyle w:val="Standard"/>
        <w:jc w:val="both"/>
        <w:rPr>
          <w:lang w:val="en-US"/>
        </w:rPr>
      </w:pPr>
    </w:p>
    <w:p w14:paraId="79B246E5" w14:textId="51684054" w:rsidR="00C7730F" w:rsidRPr="009B18EE" w:rsidRDefault="0033618F" w:rsidP="00CC58B3">
      <w:pPr>
        <w:pStyle w:val="Titre3"/>
        <w:rPr>
          <w:lang w:val="en-US"/>
        </w:rPr>
      </w:pPr>
      <w:bookmarkStart w:id="117" w:name="_Flora-Voile"/>
      <w:bookmarkEnd w:id="117"/>
      <w:r w:rsidRPr="009B18EE">
        <w:rPr>
          <w:lang w:val="en-US"/>
        </w:rPr>
        <w:t>Flower Veil</w:t>
      </w:r>
    </w:p>
    <w:p w14:paraId="4756B2BB" w14:textId="6CD18E50" w:rsidR="00C7730F" w:rsidRPr="009B18EE" w:rsidRDefault="00C7730F" w:rsidP="00C7730F">
      <w:pPr>
        <w:pStyle w:val="Standard"/>
        <w:jc w:val="both"/>
        <w:rPr>
          <w:lang w:val="en-US"/>
        </w:rPr>
      </w:pPr>
    </w:p>
    <w:p w14:paraId="08D2693A" w14:textId="7A6520F1" w:rsidR="007C57DD" w:rsidRPr="009B18EE" w:rsidRDefault="00C7730F" w:rsidP="00C7730F">
      <w:pPr>
        <w:pStyle w:val="Standard"/>
        <w:jc w:val="both"/>
        <w:rPr>
          <w:lang w:val="en-US"/>
        </w:rPr>
      </w:pPr>
      <w:r w:rsidRPr="009B18EE">
        <w:rPr>
          <w:lang w:val="en-US"/>
        </w:rPr>
        <w:t xml:space="preserve">  </w:t>
      </w:r>
      <w:r w:rsidR="007C57DD" w:rsidRPr="009B18EE">
        <w:rPr>
          <w:lang w:val="en-US"/>
        </w:rPr>
        <w:t>Grants immunity to all major status</w:t>
      </w:r>
      <w:r w:rsidR="001E1543">
        <w:rPr>
          <w:lang w:val="en-US"/>
        </w:rPr>
        <w:t>es</w:t>
      </w:r>
      <w:r w:rsidR="007C57DD" w:rsidRPr="009B18EE">
        <w:rPr>
          <w:lang w:val="en-US"/>
        </w:rPr>
        <w:t xml:space="preserve"> and stat drops originating from another Pokémon. In a meadow, also adds a 20% boost to Defense.</w:t>
      </w:r>
    </w:p>
    <w:p w14:paraId="3916A924" w14:textId="3BF8F788" w:rsidR="00C7730F" w:rsidRPr="009B18EE" w:rsidRDefault="00C7730F" w:rsidP="00C7730F">
      <w:pPr>
        <w:pStyle w:val="Standard"/>
        <w:jc w:val="both"/>
        <w:rPr>
          <w:lang w:val="en-US"/>
        </w:rPr>
      </w:pPr>
      <w:r w:rsidRPr="009B18EE">
        <w:rPr>
          <w:lang w:val="en-US"/>
        </w:rPr>
        <w:t xml:space="preserve">  </w:t>
      </w:r>
      <w:r w:rsidR="007C57DD" w:rsidRPr="009B18EE">
        <w:rPr>
          <w:lang w:val="en-US"/>
        </w:rPr>
        <w:t>Only applies to allies (holder included) who have the Grass-type. This is naturally the case with the Florges line in Sacred Phoenix, making it a very powerful ability.</w:t>
      </w:r>
    </w:p>
    <w:p w14:paraId="2D0C5084" w14:textId="476B4C70" w:rsidR="00E22E99" w:rsidRPr="009B18EE" w:rsidRDefault="00E22E99" w:rsidP="00C7730F">
      <w:pPr>
        <w:pStyle w:val="Standard"/>
        <w:jc w:val="both"/>
        <w:rPr>
          <w:lang w:val="en-US"/>
        </w:rPr>
      </w:pPr>
      <w:r w:rsidRPr="009B18EE">
        <w:rPr>
          <w:lang w:val="en-US"/>
        </w:rPr>
        <w:t xml:space="preserve">  </w:t>
      </w:r>
      <w:r w:rsidR="007C57DD" w:rsidRPr="009B18EE">
        <w:rPr>
          <w:lang w:val="en-US"/>
        </w:rPr>
        <w:t>In terms of display, the buff will only appear on eligible Pokémons.</w:t>
      </w:r>
    </w:p>
    <w:p w14:paraId="63C83096" w14:textId="54BE073D" w:rsidR="00C7730F" w:rsidRPr="009B18EE" w:rsidRDefault="002B39C7" w:rsidP="00C7730F">
      <w:pPr>
        <w:pStyle w:val="Standard"/>
        <w:jc w:val="both"/>
        <w:rPr>
          <w:lang w:val="en-US"/>
        </w:rPr>
      </w:pPr>
      <w:r w:rsidRPr="009B18EE">
        <w:rPr>
          <w:lang w:val="en-US"/>
        </w:rPr>
        <w:t xml:space="preserve">  </w:t>
      </w:r>
      <w:r w:rsidR="003C62B5" w:rsidRPr="009B18EE">
        <w:rPr>
          <w:lang w:val="en-US"/>
        </w:rPr>
        <w:t>Bypassable by Mold Breaker</w:t>
      </w:r>
    </w:p>
    <w:p w14:paraId="0CD4E506" w14:textId="2154A574" w:rsidR="002B39C7" w:rsidRPr="009B18EE" w:rsidRDefault="002B39C7" w:rsidP="00C7730F">
      <w:pPr>
        <w:pStyle w:val="Standard"/>
        <w:jc w:val="both"/>
        <w:rPr>
          <w:lang w:val="en-US"/>
        </w:rPr>
      </w:pPr>
    </w:p>
    <w:p w14:paraId="475C14A1" w14:textId="77777777" w:rsidR="002B39C7" w:rsidRPr="009B18EE" w:rsidRDefault="002B39C7" w:rsidP="00C7730F">
      <w:pPr>
        <w:pStyle w:val="Standard"/>
        <w:jc w:val="both"/>
        <w:rPr>
          <w:lang w:val="en-US"/>
        </w:rPr>
      </w:pPr>
    </w:p>
    <w:p w14:paraId="17DFF5E9" w14:textId="044DDF5A" w:rsidR="002B39C7" w:rsidRPr="009B18EE" w:rsidRDefault="0033618F" w:rsidP="00CC58B3">
      <w:pPr>
        <w:pStyle w:val="Titre3"/>
        <w:rPr>
          <w:lang w:val="en-US"/>
        </w:rPr>
      </w:pPr>
      <w:bookmarkStart w:id="118" w:name="_Gluco-Voile"/>
      <w:bookmarkEnd w:id="118"/>
      <w:r w:rsidRPr="009B18EE">
        <w:rPr>
          <w:lang w:val="en-US"/>
        </w:rPr>
        <w:t>Sweet Veil</w:t>
      </w:r>
    </w:p>
    <w:p w14:paraId="5E810D16" w14:textId="77777777" w:rsidR="002B39C7" w:rsidRPr="009B18EE" w:rsidRDefault="002B39C7" w:rsidP="00C7730F">
      <w:pPr>
        <w:pStyle w:val="Standard"/>
        <w:jc w:val="both"/>
        <w:rPr>
          <w:lang w:val="en-US"/>
        </w:rPr>
      </w:pPr>
    </w:p>
    <w:p w14:paraId="296E6A8F" w14:textId="056C5F50" w:rsidR="002B39C7" w:rsidRPr="009B18EE" w:rsidRDefault="002B39C7" w:rsidP="002B39C7">
      <w:pPr>
        <w:pStyle w:val="Standard"/>
        <w:jc w:val="both"/>
        <w:rPr>
          <w:lang w:val="en-US"/>
        </w:rPr>
      </w:pPr>
      <w:r w:rsidRPr="009B18EE">
        <w:rPr>
          <w:lang w:val="en-US"/>
        </w:rPr>
        <w:t xml:space="preserve">  </w:t>
      </w:r>
      <w:r w:rsidR="003C62B5" w:rsidRPr="009B18EE">
        <w:rPr>
          <w:lang w:val="en-US"/>
        </w:rPr>
        <w:t xml:space="preserve">Confers immunity to sleep and heals this status at the end of the turn for its holder and </w:t>
      </w:r>
      <w:r w:rsidR="00653F42">
        <w:rPr>
          <w:lang w:val="en-US"/>
        </w:rPr>
        <w:t>its</w:t>
      </w:r>
      <w:r w:rsidR="003C62B5" w:rsidRPr="009B18EE">
        <w:rPr>
          <w:lang w:val="en-US"/>
        </w:rPr>
        <w:t xml:space="preserve"> allies.</w:t>
      </w:r>
    </w:p>
    <w:p w14:paraId="0BFACAFE" w14:textId="74C663CC" w:rsidR="002B39C7" w:rsidRPr="009B18EE" w:rsidRDefault="002B39C7" w:rsidP="002B39C7">
      <w:pPr>
        <w:pStyle w:val="Standard"/>
        <w:jc w:val="both"/>
        <w:rPr>
          <w:lang w:val="en-US"/>
        </w:rPr>
      </w:pPr>
      <w:r w:rsidRPr="009B18EE">
        <w:rPr>
          <w:lang w:val="en-US"/>
        </w:rPr>
        <w:t xml:space="preserve">  </w:t>
      </w:r>
      <w:r w:rsidR="003C62B5" w:rsidRPr="009B18EE">
        <w:rPr>
          <w:lang w:val="en-US"/>
        </w:rPr>
        <w:t>Bypassable by Mold Breaker</w:t>
      </w:r>
      <w:r w:rsidRPr="009B18EE">
        <w:rPr>
          <w:lang w:val="en-US"/>
        </w:rPr>
        <w:t xml:space="preserve">, </w:t>
      </w:r>
      <w:r w:rsidR="003C62B5" w:rsidRPr="009B18EE">
        <w:rPr>
          <w:lang w:val="en-US"/>
        </w:rPr>
        <w:t>but will not prevent sleep from being cured at the end of the turn.</w:t>
      </w:r>
    </w:p>
    <w:p w14:paraId="0DD2E524" w14:textId="77777777" w:rsidR="00DE463D" w:rsidRPr="009B18EE" w:rsidRDefault="00DE463D" w:rsidP="00DE463D">
      <w:pPr>
        <w:pStyle w:val="Standard"/>
        <w:jc w:val="both"/>
        <w:rPr>
          <w:lang w:val="en-US"/>
        </w:rPr>
      </w:pPr>
    </w:p>
    <w:p w14:paraId="6EAD413C" w14:textId="77777777" w:rsidR="00DE463D" w:rsidRPr="009B18EE" w:rsidRDefault="00DE463D" w:rsidP="00DE463D">
      <w:pPr>
        <w:pStyle w:val="Standard"/>
        <w:jc w:val="both"/>
        <w:rPr>
          <w:lang w:val="en-US"/>
        </w:rPr>
      </w:pPr>
    </w:p>
    <w:p w14:paraId="07AC8C9E" w14:textId="55454BE3" w:rsidR="00DE463D" w:rsidRPr="009B18EE" w:rsidRDefault="0033618F" w:rsidP="00CC58B3">
      <w:pPr>
        <w:pStyle w:val="Titre3"/>
        <w:rPr>
          <w:lang w:val="en-US"/>
        </w:rPr>
      </w:pPr>
      <w:bookmarkStart w:id="119" w:name="_Aroma-Voile"/>
      <w:bookmarkEnd w:id="119"/>
      <w:r w:rsidRPr="009B18EE">
        <w:rPr>
          <w:lang w:val="en-US"/>
        </w:rPr>
        <w:t>Aroma Veil</w:t>
      </w:r>
    </w:p>
    <w:p w14:paraId="019B3995" w14:textId="77777777" w:rsidR="00DE463D" w:rsidRPr="009B18EE" w:rsidRDefault="00DE463D" w:rsidP="00DE463D">
      <w:pPr>
        <w:pStyle w:val="Standard"/>
        <w:jc w:val="both"/>
        <w:rPr>
          <w:lang w:val="en-US"/>
        </w:rPr>
      </w:pPr>
    </w:p>
    <w:p w14:paraId="3AFCB4BD" w14:textId="64227087" w:rsidR="00DE463D" w:rsidRPr="009B18EE" w:rsidRDefault="003C62B5" w:rsidP="00DE463D">
      <w:pPr>
        <w:pStyle w:val="Standard"/>
        <w:jc w:val="both"/>
        <w:rPr>
          <w:lang w:val="en-US"/>
        </w:rPr>
      </w:pPr>
      <w:r w:rsidRPr="009B18EE">
        <w:rPr>
          <w:lang w:val="en-US"/>
        </w:rPr>
        <w:t xml:space="preserve">  Grants its camp an immunity to</w:t>
      </w:r>
      <w:r w:rsidR="00DE463D" w:rsidRPr="009B18EE">
        <w:rPr>
          <w:lang w:val="en-US"/>
        </w:rPr>
        <w:t xml:space="preserve"> </w:t>
      </w:r>
      <w:r w:rsidRPr="009B18EE">
        <w:rPr>
          <w:lang w:val="en-US"/>
        </w:rPr>
        <w:t>Taunt</w:t>
      </w:r>
      <w:r w:rsidR="00DE463D" w:rsidRPr="009B18EE">
        <w:rPr>
          <w:lang w:val="en-US"/>
        </w:rPr>
        <w:t xml:space="preserve">, </w:t>
      </w:r>
      <w:r w:rsidRPr="009B18EE">
        <w:rPr>
          <w:lang w:val="en-US"/>
        </w:rPr>
        <w:t>Torment</w:t>
      </w:r>
      <w:r w:rsidR="00DE463D" w:rsidRPr="009B18EE">
        <w:rPr>
          <w:lang w:val="en-US"/>
        </w:rPr>
        <w:t xml:space="preserve">, Encore, </w:t>
      </w:r>
      <w:r w:rsidRPr="009B18EE">
        <w:rPr>
          <w:lang w:val="en-US"/>
        </w:rPr>
        <w:t>Disable</w:t>
      </w:r>
      <w:r w:rsidR="00DE463D" w:rsidRPr="009B18EE">
        <w:rPr>
          <w:lang w:val="en-US"/>
        </w:rPr>
        <w:t xml:space="preserve">, </w:t>
      </w:r>
      <w:r w:rsidRPr="009B18EE">
        <w:rPr>
          <w:lang w:val="en-US"/>
        </w:rPr>
        <w:t>Heal Block</w:t>
      </w:r>
      <w:r w:rsidR="00DE463D" w:rsidRPr="009B18EE">
        <w:rPr>
          <w:lang w:val="en-US"/>
        </w:rPr>
        <w:t xml:space="preserve"> </w:t>
      </w:r>
      <w:r w:rsidRPr="009B18EE">
        <w:rPr>
          <w:lang w:val="en-US"/>
        </w:rPr>
        <w:t>and</w:t>
      </w:r>
      <w:r w:rsidR="00DE463D" w:rsidRPr="009B18EE">
        <w:rPr>
          <w:lang w:val="en-US"/>
        </w:rPr>
        <w:t xml:space="preserve"> </w:t>
      </w:r>
      <w:r w:rsidRPr="009B18EE">
        <w:rPr>
          <w:lang w:val="en-US"/>
        </w:rPr>
        <w:t>Infatuation</w:t>
      </w:r>
      <w:r w:rsidR="00DE463D" w:rsidRPr="009B18EE">
        <w:rPr>
          <w:lang w:val="en-US"/>
        </w:rPr>
        <w:t xml:space="preserve"> </w:t>
      </w:r>
      <w:r w:rsidRPr="009B18EE">
        <w:rPr>
          <w:lang w:val="en-US"/>
        </w:rPr>
        <w:t>debuffs (the same as those cured by the Mental Herb).</w:t>
      </w:r>
    </w:p>
    <w:p w14:paraId="0BAE8590" w14:textId="1D59435E" w:rsidR="00DE463D" w:rsidRPr="009B18EE" w:rsidRDefault="00DE463D" w:rsidP="00DE463D">
      <w:pPr>
        <w:pStyle w:val="Standard"/>
        <w:jc w:val="both"/>
        <w:rPr>
          <w:lang w:val="en-US"/>
        </w:rPr>
      </w:pPr>
      <w:r w:rsidRPr="009B18EE">
        <w:rPr>
          <w:lang w:val="en-US"/>
        </w:rPr>
        <w:t xml:space="preserve">  </w:t>
      </w:r>
      <w:r w:rsidR="003C62B5" w:rsidRPr="009B18EE">
        <w:rPr>
          <w:lang w:val="en-US"/>
        </w:rPr>
        <w:t>Bypassable by Mold Breaker</w:t>
      </w:r>
    </w:p>
    <w:p w14:paraId="11FCD352" w14:textId="40F2E494" w:rsidR="00C7730F" w:rsidRPr="009B18EE" w:rsidRDefault="00C7730F" w:rsidP="00C7730F">
      <w:pPr>
        <w:pStyle w:val="Standard"/>
        <w:jc w:val="both"/>
        <w:rPr>
          <w:lang w:val="en-US"/>
        </w:rPr>
      </w:pPr>
    </w:p>
    <w:p w14:paraId="4137D0E4" w14:textId="77777777" w:rsidR="002B39C7" w:rsidRPr="009B18EE" w:rsidRDefault="002B39C7" w:rsidP="00C7730F">
      <w:pPr>
        <w:pStyle w:val="Standard"/>
        <w:jc w:val="both"/>
        <w:rPr>
          <w:lang w:val="en-US"/>
        </w:rPr>
      </w:pPr>
    </w:p>
    <w:p w14:paraId="2B43A8B0" w14:textId="4856BF37" w:rsidR="00C7730F" w:rsidRPr="009B18EE" w:rsidRDefault="0033618F" w:rsidP="00D700C7">
      <w:pPr>
        <w:pStyle w:val="Titre3"/>
        <w:rPr>
          <w:lang w:val="en-US"/>
        </w:rPr>
      </w:pPr>
      <w:bookmarkStart w:id="120" w:name="_Voile_Pastel"/>
      <w:bookmarkEnd w:id="120"/>
      <w:r w:rsidRPr="009B18EE">
        <w:rPr>
          <w:lang w:val="en-US"/>
        </w:rPr>
        <w:t>Pastel Veil</w:t>
      </w:r>
    </w:p>
    <w:p w14:paraId="5DAB2EBE" w14:textId="3B3668FC" w:rsidR="00C7730F" w:rsidRPr="009B18EE" w:rsidRDefault="00C7730F" w:rsidP="00C7730F">
      <w:pPr>
        <w:pStyle w:val="Standard"/>
        <w:jc w:val="both"/>
        <w:rPr>
          <w:lang w:val="en-US"/>
        </w:rPr>
      </w:pPr>
    </w:p>
    <w:p w14:paraId="335C99B1" w14:textId="208C694D" w:rsidR="002B39C7" w:rsidRPr="009B18EE" w:rsidRDefault="002B39C7" w:rsidP="002B39C7">
      <w:pPr>
        <w:pStyle w:val="Standard"/>
        <w:jc w:val="both"/>
        <w:rPr>
          <w:lang w:val="en-US"/>
        </w:rPr>
      </w:pPr>
      <w:r w:rsidRPr="009B18EE">
        <w:rPr>
          <w:lang w:val="en-US"/>
        </w:rPr>
        <w:t xml:space="preserve">  </w:t>
      </w:r>
      <w:r w:rsidR="003C62B5" w:rsidRPr="009B18EE">
        <w:rPr>
          <w:lang w:val="en-US"/>
        </w:rPr>
        <w:t>Confers immunity to poison and heals this status at the end of the turn for its holder and allies.</w:t>
      </w:r>
    </w:p>
    <w:p w14:paraId="0280FCC9" w14:textId="46FCEFA9" w:rsidR="002B39C7" w:rsidRPr="009B18EE" w:rsidRDefault="002B39C7" w:rsidP="002B39C7">
      <w:pPr>
        <w:pStyle w:val="Standard"/>
        <w:jc w:val="both"/>
        <w:rPr>
          <w:lang w:val="en-US"/>
        </w:rPr>
      </w:pPr>
      <w:r w:rsidRPr="009B18EE">
        <w:rPr>
          <w:lang w:val="en-US"/>
        </w:rPr>
        <w:t xml:space="preserve">  </w:t>
      </w:r>
      <w:r w:rsidR="003C62B5" w:rsidRPr="009B18EE">
        <w:rPr>
          <w:lang w:val="en-US"/>
        </w:rPr>
        <w:t>Bypassable by Mold Breaker</w:t>
      </w:r>
      <w:r w:rsidRPr="009B18EE">
        <w:rPr>
          <w:lang w:val="en-US"/>
        </w:rPr>
        <w:t xml:space="preserve">, </w:t>
      </w:r>
      <w:r w:rsidR="003C62B5" w:rsidRPr="009B18EE">
        <w:rPr>
          <w:lang w:val="en-US"/>
        </w:rPr>
        <w:t>but will not prevent the poison from being cured at the end of the turn.</w:t>
      </w:r>
    </w:p>
    <w:p w14:paraId="29D7CDB9" w14:textId="6807BF7F" w:rsidR="009E1AAF" w:rsidRPr="009B18EE" w:rsidRDefault="009E1AAF" w:rsidP="009E1AAF">
      <w:pPr>
        <w:pStyle w:val="Standard"/>
        <w:jc w:val="both"/>
        <w:rPr>
          <w:lang w:val="en-US"/>
        </w:rPr>
      </w:pPr>
    </w:p>
    <w:p w14:paraId="0C4A5DB5" w14:textId="77777777" w:rsidR="00C7730F" w:rsidRPr="009B18EE" w:rsidRDefault="00C7730F" w:rsidP="009E1AAF">
      <w:pPr>
        <w:pStyle w:val="Standard"/>
        <w:jc w:val="both"/>
        <w:rPr>
          <w:lang w:val="en-US"/>
        </w:rPr>
      </w:pPr>
    </w:p>
    <w:p w14:paraId="6892DF93" w14:textId="2FED92A8" w:rsidR="009E1AAF" w:rsidRPr="009B18EE" w:rsidRDefault="0033618F" w:rsidP="00CC58B3">
      <w:pPr>
        <w:pStyle w:val="Titre3"/>
        <w:rPr>
          <w:lang w:val="en-US"/>
        </w:rPr>
      </w:pPr>
      <w:bookmarkStart w:id="121" w:name="_Vent_du_Nord"/>
      <w:bookmarkEnd w:id="121"/>
      <w:r w:rsidRPr="009B18EE">
        <w:rPr>
          <w:lang w:val="en-US"/>
        </w:rPr>
        <w:t>North Wind</w:t>
      </w:r>
    </w:p>
    <w:p w14:paraId="1922D6B0" w14:textId="77777777" w:rsidR="009E1AAF" w:rsidRPr="009B18EE" w:rsidRDefault="009E1AAF" w:rsidP="009E1AAF">
      <w:pPr>
        <w:pStyle w:val="Standard"/>
        <w:jc w:val="both"/>
        <w:rPr>
          <w:lang w:val="en-US"/>
        </w:rPr>
      </w:pPr>
    </w:p>
    <w:p w14:paraId="7EE99F35" w14:textId="37359DD6" w:rsidR="00C7730F" w:rsidRPr="009B18EE" w:rsidRDefault="009E1AAF" w:rsidP="00C7730F">
      <w:pPr>
        <w:pStyle w:val="Standard"/>
        <w:jc w:val="both"/>
        <w:rPr>
          <w:lang w:val="en-US"/>
        </w:rPr>
      </w:pPr>
      <w:r w:rsidRPr="009B18EE">
        <w:rPr>
          <w:lang w:val="en-US"/>
        </w:rPr>
        <w:t xml:space="preserve">  </w:t>
      </w:r>
      <w:r w:rsidR="0042124F" w:rsidRPr="009B18EE">
        <w:rPr>
          <w:lang w:val="en-US"/>
        </w:rPr>
        <w:t>Brought by the legendary ability of Suicune,</w:t>
      </w:r>
      <w:r w:rsidR="00C7730F" w:rsidRPr="009B18EE">
        <w:rPr>
          <w:lang w:val="en-US"/>
        </w:rPr>
        <w:t xml:space="preserve"> </w:t>
      </w:r>
      <w:r w:rsidR="0042124F" w:rsidRPr="009B18EE">
        <w:rPr>
          <w:lang w:val="en-US"/>
        </w:rPr>
        <w:t>this aura gives its side immunity to critical hits and poison, while healing this status at the end of the turn</w:t>
      </w:r>
      <w:r w:rsidR="002B39C7" w:rsidRPr="009B18EE">
        <w:rPr>
          <w:lang w:val="en-US"/>
        </w:rPr>
        <w:t>.</w:t>
      </w:r>
    </w:p>
    <w:p w14:paraId="7D9107AF" w14:textId="0AD5D0DF" w:rsidR="009E1AAF" w:rsidRPr="009B18EE" w:rsidRDefault="009E1AAF" w:rsidP="005454EB">
      <w:pPr>
        <w:pStyle w:val="Standard"/>
        <w:jc w:val="both"/>
        <w:rPr>
          <w:lang w:val="en-US"/>
        </w:rPr>
      </w:pPr>
      <w:r w:rsidRPr="009B18EE">
        <w:rPr>
          <w:lang w:val="en-US"/>
        </w:rPr>
        <w:t xml:space="preserve">  </w:t>
      </w:r>
      <w:r w:rsidR="0042124F" w:rsidRPr="009B18EE">
        <w:rPr>
          <w:lang w:val="en-US"/>
        </w:rPr>
        <w:t>Bypassable by Mold Breaker, but will not prevent the poison from being cured at the end of the turn.</w:t>
      </w:r>
    </w:p>
    <w:p w14:paraId="3FEC9DB6" w14:textId="4AC8FFAF" w:rsidR="009E1AAF" w:rsidRPr="009B18EE" w:rsidRDefault="00C7730F" w:rsidP="005454EB">
      <w:pPr>
        <w:pStyle w:val="Standard"/>
        <w:jc w:val="both"/>
        <w:rPr>
          <w:lang w:val="en-US"/>
        </w:rPr>
      </w:pPr>
      <w:r w:rsidRPr="009B18EE">
        <w:rPr>
          <w:lang w:val="en-US"/>
        </w:rPr>
        <w:t xml:space="preserve">  </w:t>
      </w:r>
      <w:r w:rsidR="0042124F" w:rsidRPr="009B18EE">
        <w:rPr>
          <w:lang w:val="en-US"/>
        </w:rPr>
        <w:t>It can be considered a fusion of Pastel Veil and Lucky Chant in a passive version.</w:t>
      </w:r>
    </w:p>
    <w:p w14:paraId="7693AB10" w14:textId="77777777" w:rsidR="007E79AA" w:rsidRPr="009B18EE" w:rsidRDefault="007E79AA" w:rsidP="005454EB">
      <w:pPr>
        <w:pStyle w:val="Standard"/>
        <w:jc w:val="both"/>
        <w:rPr>
          <w:lang w:val="en-US"/>
        </w:rPr>
      </w:pPr>
    </w:p>
    <w:p w14:paraId="23EDDA8B" w14:textId="2D6E4A84" w:rsidR="00D161E5" w:rsidRPr="009B18EE" w:rsidRDefault="00D161E5" w:rsidP="005454EB">
      <w:pPr>
        <w:pStyle w:val="Standard"/>
        <w:jc w:val="both"/>
        <w:rPr>
          <w:lang w:val="en-US"/>
        </w:rPr>
      </w:pPr>
    </w:p>
    <w:p w14:paraId="7B2D7361" w14:textId="19B050BE" w:rsidR="002C75C3" w:rsidRPr="009B18EE" w:rsidRDefault="002C75C3" w:rsidP="005454EB">
      <w:pPr>
        <w:pStyle w:val="Standard"/>
        <w:jc w:val="both"/>
        <w:rPr>
          <w:lang w:val="en-US"/>
        </w:rPr>
      </w:pPr>
    </w:p>
    <w:p w14:paraId="1C165048" w14:textId="1F12AA08" w:rsidR="002C75C3" w:rsidRPr="009B18EE" w:rsidRDefault="002C75C3" w:rsidP="005454EB">
      <w:pPr>
        <w:pStyle w:val="Standard"/>
        <w:jc w:val="both"/>
        <w:rPr>
          <w:lang w:val="en-US"/>
        </w:rPr>
      </w:pPr>
    </w:p>
    <w:p w14:paraId="2A11C083" w14:textId="06131FA2" w:rsidR="002C75C3" w:rsidRPr="009B18EE" w:rsidRDefault="002C75C3" w:rsidP="005454EB">
      <w:pPr>
        <w:pStyle w:val="Standard"/>
        <w:jc w:val="both"/>
        <w:rPr>
          <w:lang w:val="en-US"/>
        </w:rPr>
      </w:pPr>
    </w:p>
    <w:p w14:paraId="26B14C9D" w14:textId="77777777" w:rsidR="002C75C3" w:rsidRPr="009B18EE" w:rsidRDefault="002C75C3" w:rsidP="005454EB">
      <w:pPr>
        <w:pStyle w:val="Standard"/>
        <w:jc w:val="both"/>
        <w:rPr>
          <w:lang w:val="en-US"/>
        </w:rPr>
      </w:pPr>
    </w:p>
    <w:p w14:paraId="3B307EFF" w14:textId="686C04E2" w:rsidR="00D161E5" w:rsidRPr="009B18EE" w:rsidRDefault="0033618F" w:rsidP="00CC58B3">
      <w:pPr>
        <w:pStyle w:val="Titre3"/>
        <w:rPr>
          <w:lang w:val="en-US"/>
        </w:rPr>
      </w:pPr>
      <w:bookmarkStart w:id="122" w:name="_Aura_victorieuse"/>
      <w:bookmarkEnd w:id="122"/>
      <w:r w:rsidRPr="009B18EE">
        <w:rPr>
          <w:lang w:val="en-US"/>
        </w:rPr>
        <w:lastRenderedPageBreak/>
        <w:t>Victorious aura</w:t>
      </w:r>
    </w:p>
    <w:p w14:paraId="3FFBD53E" w14:textId="76E5C31C" w:rsidR="00D161E5" w:rsidRPr="009B18EE" w:rsidRDefault="00D161E5" w:rsidP="005454EB">
      <w:pPr>
        <w:pStyle w:val="Standard"/>
        <w:jc w:val="both"/>
        <w:rPr>
          <w:lang w:val="en-US"/>
        </w:rPr>
      </w:pPr>
    </w:p>
    <w:p w14:paraId="677B0759" w14:textId="70E9AADD" w:rsidR="00D161E5" w:rsidRPr="009B18EE" w:rsidRDefault="00D161E5" w:rsidP="005454EB">
      <w:pPr>
        <w:pStyle w:val="Standard"/>
        <w:jc w:val="both"/>
        <w:rPr>
          <w:lang w:val="en-US"/>
        </w:rPr>
      </w:pPr>
      <w:r w:rsidRPr="009B18EE">
        <w:rPr>
          <w:lang w:val="en-US"/>
        </w:rPr>
        <w:t xml:space="preserve">  </w:t>
      </w:r>
      <w:r w:rsidR="0042124F" w:rsidRPr="009B18EE">
        <w:rPr>
          <w:lang w:val="en-US"/>
        </w:rPr>
        <w:t>Multiplies accuracy by 1.1 for all Pokémons on the allied side, including the ability</w:t>
      </w:r>
      <w:r w:rsidR="001D292A">
        <w:rPr>
          <w:lang w:val="en-US"/>
        </w:rPr>
        <w:t>’</w:t>
      </w:r>
      <w:r w:rsidR="0042124F" w:rsidRPr="009B18EE">
        <w:rPr>
          <w:lang w:val="en-US"/>
        </w:rPr>
        <w:t>s holder.</w:t>
      </w:r>
    </w:p>
    <w:p w14:paraId="3042B128" w14:textId="4EA122F5" w:rsidR="0046571A" w:rsidRPr="009B18EE" w:rsidRDefault="009E4F4E" w:rsidP="0046571A">
      <w:pPr>
        <w:pStyle w:val="Standard"/>
        <w:jc w:val="both"/>
        <w:rPr>
          <w:lang w:val="en-US"/>
        </w:rPr>
      </w:pPr>
      <w:r w:rsidRPr="009B18EE">
        <w:rPr>
          <w:lang w:val="en-US"/>
        </w:rPr>
        <w:t xml:space="preserve">  </w:t>
      </w:r>
      <w:r w:rsidR="0042124F" w:rsidRPr="009B18EE">
        <w:rPr>
          <w:lang w:val="en-US"/>
        </w:rPr>
        <w:t>Generated by Victini</w:t>
      </w:r>
      <w:r w:rsidR="001D292A">
        <w:rPr>
          <w:lang w:val="en-US"/>
        </w:rPr>
        <w:t>’</w:t>
      </w:r>
      <w:r w:rsidR="0042124F" w:rsidRPr="009B18EE">
        <w:rPr>
          <w:lang w:val="en-US"/>
        </w:rPr>
        <w:t>s legendary ability: Victory Star. This aura is cumulative and multiplies for each possessor of this ability present in the same camp.</w:t>
      </w:r>
    </w:p>
    <w:p w14:paraId="7613083E" w14:textId="77777777" w:rsidR="0042124F" w:rsidRPr="009B18EE" w:rsidRDefault="0042124F" w:rsidP="0046571A">
      <w:pPr>
        <w:pStyle w:val="Standard"/>
        <w:jc w:val="both"/>
        <w:rPr>
          <w:lang w:val="en-US"/>
        </w:rPr>
      </w:pPr>
    </w:p>
    <w:p w14:paraId="32C81F96" w14:textId="2A126C8A" w:rsidR="00DD42A2" w:rsidRPr="009B18EE" w:rsidRDefault="00DD42A2" w:rsidP="0046571A">
      <w:pPr>
        <w:pStyle w:val="Standard"/>
        <w:jc w:val="both"/>
        <w:rPr>
          <w:lang w:val="en-US"/>
        </w:rPr>
      </w:pPr>
    </w:p>
    <w:p w14:paraId="574FD434" w14:textId="133928C2" w:rsidR="00DD42A2" w:rsidRPr="009B18EE" w:rsidRDefault="0033618F" w:rsidP="00CC58B3">
      <w:pPr>
        <w:pStyle w:val="Titre3"/>
        <w:rPr>
          <w:lang w:val="en-US"/>
        </w:rPr>
      </w:pPr>
      <w:bookmarkStart w:id="123" w:name="_Don_Floral"/>
      <w:bookmarkEnd w:id="123"/>
      <w:r w:rsidRPr="009B18EE">
        <w:rPr>
          <w:lang w:val="en-US"/>
        </w:rPr>
        <w:t>Flower Gift</w:t>
      </w:r>
    </w:p>
    <w:p w14:paraId="72E65B02" w14:textId="4719670F" w:rsidR="00DD42A2" w:rsidRPr="009B18EE" w:rsidRDefault="00DD42A2" w:rsidP="0046571A">
      <w:pPr>
        <w:pStyle w:val="Standard"/>
        <w:jc w:val="both"/>
        <w:rPr>
          <w:lang w:val="en-US"/>
        </w:rPr>
      </w:pPr>
    </w:p>
    <w:p w14:paraId="34938B7B" w14:textId="675A5B94" w:rsidR="00DD42A2" w:rsidRPr="009B18EE" w:rsidRDefault="002F2744" w:rsidP="0046571A">
      <w:pPr>
        <w:pStyle w:val="Standard"/>
        <w:jc w:val="both"/>
        <w:rPr>
          <w:lang w:val="en-US"/>
        </w:rPr>
      </w:pPr>
      <w:r w:rsidRPr="009B18EE">
        <w:rPr>
          <w:lang w:val="en-US"/>
        </w:rPr>
        <w:t xml:space="preserve">  </w:t>
      </w:r>
      <w:r w:rsidR="0042124F" w:rsidRPr="009B18EE">
        <w:rPr>
          <w:lang w:val="en-US"/>
        </w:rPr>
        <w:t>Multiplies the Attack and Special Defense of all allies (including the ability</w:t>
      </w:r>
      <w:r w:rsidR="001D292A">
        <w:rPr>
          <w:lang w:val="en-US"/>
        </w:rPr>
        <w:t>’</w:t>
      </w:r>
      <w:r w:rsidR="0042124F" w:rsidRPr="009B18EE">
        <w:rPr>
          <w:lang w:val="en-US"/>
        </w:rPr>
        <w:t>s owner) by 1.5.</w:t>
      </w:r>
    </w:p>
    <w:p w14:paraId="0FDE9118" w14:textId="4E1CF061" w:rsidR="00DD42A2" w:rsidRPr="009B18EE" w:rsidRDefault="0042124F" w:rsidP="0046571A">
      <w:pPr>
        <w:pStyle w:val="Standard"/>
        <w:jc w:val="both"/>
        <w:rPr>
          <w:lang w:val="en-US"/>
        </w:rPr>
      </w:pPr>
      <w:r w:rsidRPr="009B18EE">
        <w:rPr>
          <w:lang w:val="en-US"/>
        </w:rPr>
        <w:t xml:space="preserve">  Generated by the Flower Gift ability, it can only be activated in a meadow or in a sunny climate.</w:t>
      </w:r>
    </w:p>
    <w:p w14:paraId="4FB054DF" w14:textId="6E49CA43" w:rsidR="00DD42A2" w:rsidRPr="009B18EE" w:rsidRDefault="002F2744" w:rsidP="0046571A">
      <w:pPr>
        <w:pStyle w:val="Standard"/>
        <w:jc w:val="both"/>
        <w:rPr>
          <w:lang w:val="en-US"/>
        </w:rPr>
      </w:pPr>
      <w:r w:rsidRPr="009B18EE">
        <w:rPr>
          <w:lang w:val="en-US"/>
        </w:rPr>
        <w:t xml:space="preserve">  </w:t>
      </w:r>
      <w:r w:rsidR="0042124F" w:rsidRPr="009B18EE">
        <w:rPr>
          <w:lang w:val="en-US"/>
        </w:rPr>
        <w:t>If several Pokémons on the same side have this ability, their effects do not stack.</w:t>
      </w:r>
    </w:p>
    <w:p w14:paraId="6CBA6DF6" w14:textId="0D379E9B" w:rsidR="00DD42A2" w:rsidRPr="009B18EE" w:rsidRDefault="002F2744" w:rsidP="0046571A">
      <w:pPr>
        <w:pStyle w:val="Standard"/>
        <w:jc w:val="both"/>
        <w:rPr>
          <w:lang w:val="en-US"/>
        </w:rPr>
      </w:pPr>
      <w:r w:rsidRPr="009B18EE">
        <w:rPr>
          <w:lang w:val="en-US"/>
        </w:rPr>
        <w:t xml:space="preserve">  </w:t>
      </w:r>
      <w:r w:rsidR="0042124F" w:rsidRPr="009B18EE">
        <w:rPr>
          <w:lang w:val="en-US"/>
        </w:rPr>
        <w:t>Partially bypassable by Mold Breaker (Only the Special Defense boost will be ignored.)</w:t>
      </w:r>
    </w:p>
    <w:p w14:paraId="4049B3BC" w14:textId="44835376" w:rsidR="00DD42A2" w:rsidRPr="009B18EE" w:rsidRDefault="00DD42A2" w:rsidP="005454EB">
      <w:pPr>
        <w:pStyle w:val="Standard"/>
        <w:jc w:val="both"/>
        <w:rPr>
          <w:lang w:val="en-US"/>
        </w:rPr>
      </w:pPr>
    </w:p>
    <w:p w14:paraId="7E5192EE" w14:textId="77777777" w:rsidR="00F74D59" w:rsidRPr="009B18EE" w:rsidRDefault="00F74D59" w:rsidP="005454EB">
      <w:pPr>
        <w:pStyle w:val="Standard"/>
        <w:jc w:val="both"/>
        <w:rPr>
          <w:lang w:val="en-US"/>
        </w:rPr>
      </w:pPr>
    </w:p>
    <w:p w14:paraId="007BBAB6" w14:textId="2D1B71D8" w:rsidR="009E1AAF" w:rsidRPr="009B18EE" w:rsidRDefault="009E1AAF" w:rsidP="00CC58B3">
      <w:pPr>
        <w:pStyle w:val="Titre2"/>
        <w:rPr>
          <w:lang w:val="en-US"/>
        </w:rPr>
      </w:pPr>
      <w:bookmarkStart w:id="124" w:name="_Auras_passives_–_1"/>
      <w:bookmarkEnd w:id="124"/>
      <w:r w:rsidRPr="009B18EE">
        <w:rPr>
          <w:lang w:val="en-US"/>
        </w:rPr>
        <w:t xml:space="preserve">  </w:t>
      </w:r>
      <w:r w:rsidR="00D653C7" w:rsidRPr="009B18EE">
        <w:rPr>
          <w:lang w:val="en-US"/>
        </w:rPr>
        <w:t>Passive auras – camp debuffs</w:t>
      </w:r>
    </w:p>
    <w:p w14:paraId="711D7007" w14:textId="137507E5" w:rsidR="009E1AAF" w:rsidRPr="009B18EE" w:rsidRDefault="009E1AAF" w:rsidP="005454EB">
      <w:pPr>
        <w:pStyle w:val="Standard"/>
        <w:jc w:val="both"/>
        <w:rPr>
          <w:lang w:val="en-US"/>
        </w:rPr>
      </w:pPr>
    </w:p>
    <w:p w14:paraId="0BBCA001" w14:textId="56B5C472" w:rsidR="009E1AAF" w:rsidRPr="009B18EE" w:rsidRDefault="009E1AAF" w:rsidP="005454EB">
      <w:pPr>
        <w:pStyle w:val="Standard"/>
        <w:jc w:val="both"/>
        <w:rPr>
          <w:lang w:val="en-US"/>
        </w:rPr>
      </w:pPr>
      <w:r w:rsidRPr="009B18EE">
        <w:rPr>
          <w:lang w:val="en-US"/>
        </w:rPr>
        <w:t xml:space="preserve">  </w:t>
      </w:r>
      <w:r w:rsidR="00C476F0" w:rsidRPr="009B18EE">
        <w:rPr>
          <w:lang w:val="en-US"/>
        </w:rPr>
        <w:t>This category negatively affects the side affected by it.</w:t>
      </w:r>
    </w:p>
    <w:p w14:paraId="4BBD6FCE" w14:textId="77777777" w:rsidR="005454EB" w:rsidRPr="009B18EE" w:rsidRDefault="005454EB" w:rsidP="005454EB">
      <w:pPr>
        <w:pStyle w:val="Standard"/>
        <w:jc w:val="both"/>
        <w:rPr>
          <w:lang w:val="en-US"/>
        </w:rPr>
      </w:pPr>
    </w:p>
    <w:p w14:paraId="3D770515" w14:textId="11DF26B0" w:rsidR="005454EB" w:rsidRPr="009B18EE" w:rsidRDefault="0033618F" w:rsidP="00CC58B3">
      <w:pPr>
        <w:pStyle w:val="Titre3"/>
        <w:rPr>
          <w:lang w:val="en-US"/>
        </w:rPr>
      </w:pPr>
      <w:bookmarkStart w:id="125" w:name="_Nerveux"/>
      <w:bookmarkEnd w:id="125"/>
      <w:r w:rsidRPr="009B18EE">
        <w:rPr>
          <w:lang w:val="en-US"/>
        </w:rPr>
        <w:t>Nervous</w:t>
      </w:r>
    </w:p>
    <w:p w14:paraId="1A0AC8E7" w14:textId="77777777" w:rsidR="005454EB" w:rsidRPr="009B18EE" w:rsidRDefault="005454EB" w:rsidP="005454EB">
      <w:pPr>
        <w:pStyle w:val="Standard"/>
        <w:jc w:val="both"/>
        <w:rPr>
          <w:lang w:val="en-US"/>
        </w:rPr>
      </w:pPr>
    </w:p>
    <w:p w14:paraId="2ACA0A54" w14:textId="46194F0F" w:rsidR="005454EB" w:rsidRPr="009B18EE" w:rsidRDefault="005454EB" w:rsidP="005454EB">
      <w:pPr>
        <w:pStyle w:val="Standard"/>
        <w:jc w:val="both"/>
        <w:rPr>
          <w:lang w:val="en-US"/>
        </w:rPr>
      </w:pPr>
      <w:r w:rsidRPr="009B18EE">
        <w:rPr>
          <w:lang w:val="en-US"/>
        </w:rPr>
        <w:t xml:space="preserve">  </w:t>
      </w:r>
      <w:r w:rsidR="00C476F0" w:rsidRPr="009B18EE">
        <w:rPr>
          <w:lang w:val="en-US"/>
        </w:rPr>
        <w:t>Blocks the consumption of Berries and Herbs, even if these plants are given manually from the bag. Teatime and Stuff Cheeks override this effect.</w:t>
      </w:r>
    </w:p>
    <w:p w14:paraId="23FB0C23" w14:textId="4626B5EC" w:rsidR="005454EB" w:rsidRPr="009B18EE" w:rsidRDefault="005454EB" w:rsidP="005454EB">
      <w:pPr>
        <w:pStyle w:val="Standard"/>
        <w:jc w:val="both"/>
        <w:rPr>
          <w:lang w:val="en-US"/>
        </w:rPr>
      </w:pPr>
      <w:r w:rsidRPr="009B18EE">
        <w:rPr>
          <w:lang w:val="en-US"/>
        </w:rPr>
        <w:t xml:space="preserve">  </w:t>
      </w:r>
      <w:r w:rsidR="00C476F0" w:rsidRPr="009B18EE">
        <w:rPr>
          <w:lang w:val="en-US"/>
        </w:rPr>
        <w:t>Generated by the Unnerve and As One abilities, the effect is applied to the entire opposing camp during a battle, including Pokémons at the rear.</w:t>
      </w:r>
    </w:p>
    <w:p w14:paraId="5C80B06F" w14:textId="710D6976" w:rsidR="005454EB" w:rsidRPr="009B18EE" w:rsidRDefault="005454EB" w:rsidP="009C36B0">
      <w:pPr>
        <w:pStyle w:val="Standard"/>
        <w:jc w:val="both"/>
        <w:rPr>
          <w:lang w:val="en-US"/>
        </w:rPr>
      </w:pPr>
    </w:p>
    <w:p w14:paraId="2A93D066" w14:textId="77777777" w:rsidR="005454EB" w:rsidRPr="009B18EE" w:rsidRDefault="005454EB" w:rsidP="009C36B0">
      <w:pPr>
        <w:pStyle w:val="Standard"/>
        <w:jc w:val="both"/>
        <w:rPr>
          <w:lang w:val="en-US"/>
        </w:rPr>
      </w:pPr>
    </w:p>
    <w:p w14:paraId="4A5AC326" w14:textId="0FB58200" w:rsidR="0016027B" w:rsidRPr="009B18EE" w:rsidRDefault="00821A18" w:rsidP="00CC58B3">
      <w:pPr>
        <w:pStyle w:val="Titre3"/>
        <w:rPr>
          <w:lang w:val="en-US"/>
        </w:rPr>
      </w:pPr>
      <w:bookmarkStart w:id="126" w:name="_Moule_brisé"/>
      <w:bookmarkEnd w:id="126"/>
      <w:r w:rsidRPr="009B18EE">
        <w:rPr>
          <w:lang w:val="en-US"/>
        </w:rPr>
        <w:t>Mold broken</w:t>
      </w:r>
    </w:p>
    <w:p w14:paraId="4D13A218" w14:textId="053E47C4" w:rsidR="0016027B" w:rsidRPr="009B18EE" w:rsidRDefault="0016027B" w:rsidP="009C36B0">
      <w:pPr>
        <w:pStyle w:val="Standard"/>
        <w:jc w:val="both"/>
        <w:rPr>
          <w:lang w:val="en-US"/>
        </w:rPr>
      </w:pPr>
    </w:p>
    <w:p w14:paraId="673FD6DC" w14:textId="37F705F9" w:rsidR="00DF7B8C" w:rsidRPr="009B18EE" w:rsidRDefault="00DF7B8C" w:rsidP="00DF7B8C">
      <w:pPr>
        <w:pStyle w:val="Standard"/>
        <w:jc w:val="both"/>
        <w:rPr>
          <w:lang w:val="en-US"/>
        </w:rPr>
      </w:pPr>
      <w:r w:rsidRPr="009B18EE">
        <w:rPr>
          <w:lang w:val="en-US"/>
        </w:rPr>
        <w:t xml:space="preserve">  </w:t>
      </w:r>
      <w:r w:rsidR="00980B98" w:rsidRPr="009B18EE">
        <w:rPr>
          <w:lang w:val="en-US"/>
        </w:rPr>
        <w:t>The effects of abilities that provide a defensive advantage are ignored when a Pokémon is under pressure of a broken mold.</w:t>
      </w:r>
    </w:p>
    <w:p w14:paraId="0C7A1019" w14:textId="60D569A1" w:rsidR="00B164BA" w:rsidRPr="009B18EE" w:rsidRDefault="00B164BA" w:rsidP="00DF7B8C">
      <w:pPr>
        <w:pStyle w:val="Standard"/>
        <w:jc w:val="both"/>
        <w:rPr>
          <w:lang w:val="en-US"/>
        </w:rPr>
      </w:pPr>
      <w:r w:rsidRPr="009B18EE">
        <w:rPr>
          <w:lang w:val="en-US"/>
        </w:rPr>
        <w:t xml:space="preserve">  </w:t>
      </w:r>
      <w:r w:rsidR="00C476F0" w:rsidRPr="009B18EE">
        <w:rPr>
          <w:lang w:val="en-US"/>
        </w:rPr>
        <w:t>The defensive effects concerned are:</w:t>
      </w:r>
    </w:p>
    <w:p w14:paraId="3A2F4AA0" w14:textId="0396FB42" w:rsidR="00C476F0" w:rsidRPr="009B18EE" w:rsidRDefault="00C476F0" w:rsidP="00C476F0">
      <w:pPr>
        <w:pStyle w:val="Standard"/>
        <w:jc w:val="both"/>
        <w:rPr>
          <w:lang w:val="en-US"/>
        </w:rPr>
      </w:pPr>
      <w:r w:rsidRPr="009B18EE">
        <w:rPr>
          <w:lang w:val="en-US"/>
        </w:rPr>
        <w:t xml:space="preserve">  – Immunity to major status</w:t>
      </w:r>
    </w:p>
    <w:p w14:paraId="434EA242" w14:textId="7AED1AC1" w:rsidR="00C476F0" w:rsidRPr="009B18EE" w:rsidRDefault="00C476F0" w:rsidP="00C476F0">
      <w:pPr>
        <w:pStyle w:val="Standard"/>
        <w:jc w:val="both"/>
        <w:rPr>
          <w:lang w:val="en-US"/>
        </w:rPr>
      </w:pPr>
      <w:r w:rsidRPr="009B18EE">
        <w:rPr>
          <w:lang w:val="en-US"/>
        </w:rPr>
        <w:t xml:space="preserve">  – Immunity to minor status</w:t>
      </w:r>
    </w:p>
    <w:p w14:paraId="3AB3986A" w14:textId="796358B0" w:rsidR="00C476F0" w:rsidRPr="009B18EE" w:rsidRDefault="00C476F0" w:rsidP="00C476F0">
      <w:pPr>
        <w:pStyle w:val="Standard"/>
        <w:jc w:val="both"/>
        <w:rPr>
          <w:lang w:val="en-US"/>
        </w:rPr>
      </w:pPr>
      <w:r w:rsidRPr="009B18EE">
        <w:rPr>
          <w:lang w:val="en-US"/>
        </w:rPr>
        <w:t xml:space="preserve">  – Immunity to a drop in stats</w:t>
      </w:r>
    </w:p>
    <w:p w14:paraId="16EAFD91" w14:textId="2715B003" w:rsidR="00C476F0" w:rsidRPr="009B18EE" w:rsidRDefault="00C476F0" w:rsidP="00C476F0">
      <w:pPr>
        <w:pStyle w:val="Standard"/>
        <w:jc w:val="both"/>
        <w:rPr>
          <w:lang w:val="en-US"/>
        </w:rPr>
      </w:pPr>
      <w:r w:rsidRPr="009B18EE">
        <w:rPr>
          <w:lang w:val="en-US"/>
        </w:rPr>
        <w:t xml:space="preserve">  – Immunity or resistance to side effects.</w:t>
      </w:r>
    </w:p>
    <w:p w14:paraId="4923FC42" w14:textId="4D56E639" w:rsidR="00C476F0" w:rsidRPr="009B18EE" w:rsidRDefault="00C476F0" w:rsidP="00C476F0">
      <w:pPr>
        <w:pStyle w:val="Standard"/>
        <w:jc w:val="both"/>
        <w:rPr>
          <w:lang w:val="en-US"/>
        </w:rPr>
      </w:pPr>
      <w:r w:rsidRPr="009B18EE">
        <w:rPr>
          <w:lang w:val="en-US"/>
        </w:rPr>
        <w:t xml:space="preserve">  – Immunity to critical hits</w:t>
      </w:r>
    </w:p>
    <w:p w14:paraId="189522ED" w14:textId="31B01B49" w:rsidR="0016027B" w:rsidRPr="009B18EE" w:rsidRDefault="0016027B" w:rsidP="00C476F0">
      <w:pPr>
        <w:pStyle w:val="Standard"/>
        <w:jc w:val="both"/>
        <w:rPr>
          <w:lang w:val="en-US"/>
        </w:rPr>
      </w:pPr>
      <w:r w:rsidRPr="009B18EE">
        <w:rPr>
          <w:lang w:val="en-US"/>
        </w:rPr>
        <w:t xml:space="preserve">  – </w:t>
      </w:r>
      <w:r w:rsidR="00C476F0" w:rsidRPr="009B18EE">
        <w:rPr>
          <w:lang w:val="en-US"/>
        </w:rPr>
        <w:t>A reduction in affinity or damage (Flash Fire, Levitate, Fluffy, Friend Guard </w:t>
      </w:r>
      <w:r w:rsidRPr="009B18EE">
        <w:rPr>
          <w:lang w:val="en-US"/>
        </w:rPr>
        <w:t>…)</w:t>
      </w:r>
    </w:p>
    <w:p w14:paraId="7902A65B" w14:textId="4C89D9DA" w:rsidR="00C476F0" w:rsidRPr="009B18EE" w:rsidRDefault="00853D99" w:rsidP="00DF7B8C">
      <w:pPr>
        <w:pStyle w:val="Standard"/>
        <w:jc w:val="both"/>
        <w:rPr>
          <w:lang w:val="en-US"/>
        </w:rPr>
      </w:pPr>
      <w:r w:rsidRPr="009B18EE">
        <w:rPr>
          <w:lang w:val="en-US"/>
        </w:rPr>
        <w:t xml:space="preserve">  – </w:t>
      </w:r>
      <w:r w:rsidR="00C476F0" w:rsidRPr="009B18EE">
        <w:rPr>
          <w:lang w:val="en-US"/>
        </w:rPr>
        <w:t>Immunity to a particular category of attack, such as powder or sound attacks</w:t>
      </w:r>
    </w:p>
    <w:p w14:paraId="4B6E0DB2" w14:textId="6ECDB304" w:rsidR="00853D99" w:rsidRPr="009B18EE" w:rsidRDefault="00853D99" w:rsidP="00DF7B8C">
      <w:pPr>
        <w:pStyle w:val="Standard"/>
        <w:jc w:val="both"/>
        <w:rPr>
          <w:lang w:val="en-US"/>
        </w:rPr>
      </w:pPr>
      <w:r w:rsidRPr="009B18EE">
        <w:rPr>
          <w:lang w:val="en-US"/>
        </w:rPr>
        <w:t xml:space="preserve">  – </w:t>
      </w:r>
      <w:r w:rsidR="00C476F0" w:rsidRPr="009B18EE">
        <w:rPr>
          <w:lang w:val="en-US"/>
        </w:rPr>
        <w:t>Effects that block the execution of an opponent</w:t>
      </w:r>
      <w:r w:rsidR="001D292A">
        <w:rPr>
          <w:lang w:val="en-US"/>
        </w:rPr>
        <w:t>’</w:t>
      </w:r>
      <w:r w:rsidR="00C476F0" w:rsidRPr="009B18EE">
        <w:rPr>
          <w:lang w:val="en-US"/>
        </w:rPr>
        <w:t>s attack (Damp, Queenly Majesty …)</w:t>
      </w:r>
    </w:p>
    <w:p w14:paraId="2AADF714" w14:textId="44B196C2" w:rsidR="00853D99" w:rsidRPr="009B18EE" w:rsidRDefault="00853D99" w:rsidP="00DF7B8C">
      <w:pPr>
        <w:pStyle w:val="Standard"/>
        <w:jc w:val="both"/>
        <w:rPr>
          <w:lang w:val="en-US"/>
        </w:rPr>
      </w:pPr>
      <w:r w:rsidRPr="009B18EE">
        <w:rPr>
          <w:lang w:val="en-US"/>
        </w:rPr>
        <w:t xml:space="preserve">  – </w:t>
      </w:r>
      <w:r w:rsidR="00C476F0" w:rsidRPr="009B18EE">
        <w:rPr>
          <w:lang w:val="en-US"/>
        </w:rPr>
        <w:t>Effects used as decoys to block damage once (Disguise, Ice Face). The decoy will not be destroyed, however.</w:t>
      </w:r>
    </w:p>
    <w:p w14:paraId="05AE8212" w14:textId="6C6E2C2B" w:rsidR="007F72BC" w:rsidRPr="009B18EE" w:rsidRDefault="007F72BC" w:rsidP="00DF7B8C">
      <w:pPr>
        <w:pStyle w:val="Standard"/>
        <w:jc w:val="both"/>
        <w:rPr>
          <w:lang w:val="en-US"/>
        </w:rPr>
      </w:pPr>
      <w:r w:rsidRPr="009B18EE">
        <w:rPr>
          <w:lang w:val="en-US"/>
        </w:rPr>
        <w:t xml:space="preserve">  – </w:t>
      </w:r>
      <w:r w:rsidR="00C476F0" w:rsidRPr="009B18EE">
        <w:rPr>
          <w:lang w:val="en-US"/>
        </w:rPr>
        <w:t>Reflecting a debuff back to its opponent</w:t>
      </w:r>
      <w:r w:rsidR="006E0624" w:rsidRPr="009B18EE">
        <w:rPr>
          <w:lang w:val="en-US"/>
        </w:rPr>
        <w:t xml:space="preserve"> (</w:t>
      </w:r>
      <w:r w:rsidR="0042124F" w:rsidRPr="009B18EE">
        <w:rPr>
          <w:lang w:val="en-US"/>
        </w:rPr>
        <w:t>Magic Bounce</w:t>
      </w:r>
      <w:r w:rsidR="006E0624" w:rsidRPr="009B18EE">
        <w:rPr>
          <w:lang w:val="en-US"/>
        </w:rPr>
        <w:t xml:space="preserve">, </w:t>
      </w:r>
      <w:r w:rsidR="00F63797" w:rsidRPr="009B18EE">
        <w:rPr>
          <w:lang w:val="en-US"/>
        </w:rPr>
        <w:t>Mirror Armor</w:t>
      </w:r>
      <w:r w:rsidR="006E0624" w:rsidRPr="009B18EE">
        <w:rPr>
          <w:lang w:val="en-US"/>
        </w:rPr>
        <w:t>)</w:t>
      </w:r>
    </w:p>
    <w:p w14:paraId="25EE3570" w14:textId="3DC2CDE3" w:rsidR="007F72BC" w:rsidRPr="009B18EE" w:rsidRDefault="007F72BC" w:rsidP="00DF7B8C">
      <w:pPr>
        <w:pStyle w:val="Standard"/>
        <w:jc w:val="both"/>
        <w:rPr>
          <w:lang w:val="en-US"/>
        </w:rPr>
      </w:pPr>
      <w:r w:rsidRPr="009B18EE">
        <w:rPr>
          <w:lang w:val="en-US"/>
        </w:rPr>
        <w:t xml:space="preserve">  – </w:t>
      </w:r>
      <w:r w:rsidR="00C476F0" w:rsidRPr="009B18EE">
        <w:rPr>
          <w:lang w:val="en-US"/>
        </w:rPr>
        <w:t>Passive increase in defensive stats (Grass Pelt, Multiscale </w:t>
      </w:r>
      <w:r w:rsidRPr="009B18EE">
        <w:rPr>
          <w:lang w:val="en-US"/>
        </w:rPr>
        <w:t>…)</w:t>
      </w:r>
    </w:p>
    <w:p w14:paraId="5D6265D0" w14:textId="59A0EAF4" w:rsidR="00B164BA" w:rsidRPr="009B18EE" w:rsidRDefault="00B164BA" w:rsidP="00DF7B8C">
      <w:pPr>
        <w:pStyle w:val="Standard"/>
        <w:jc w:val="both"/>
        <w:rPr>
          <w:lang w:val="en-US"/>
        </w:rPr>
      </w:pPr>
      <w:r w:rsidRPr="009B18EE">
        <w:rPr>
          <w:lang w:val="en-US"/>
        </w:rPr>
        <w:t xml:space="preserve">  – </w:t>
      </w:r>
      <w:r w:rsidR="00C476F0" w:rsidRPr="009B18EE">
        <w:rPr>
          <w:lang w:val="en-US"/>
        </w:rPr>
        <w:t xml:space="preserve"> Simple, Contrary and Unaware abilities if ignoring them is in the attacker</w:t>
      </w:r>
      <w:r w:rsidR="001D292A">
        <w:rPr>
          <w:lang w:val="en-US"/>
        </w:rPr>
        <w:t>’</w:t>
      </w:r>
      <w:r w:rsidR="00C476F0" w:rsidRPr="009B18EE">
        <w:rPr>
          <w:lang w:val="en-US"/>
        </w:rPr>
        <w:t>s favor (the logic is never to handicap the side that benefits from the broken mold).</w:t>
      </w:r>
    </w:p>
    <w:p w14:paraId="0A9B50F0" w14:textId="7565E135" w:rsidR="00B164BA" w:rsidRPr="009B18EE" w:rsidRDefault="00B164BA" w:rsidP="00DF7B8C">
      <w:pPr>
        <w:pStyle w:val="Standard"/>
        <w:jc w:val="both"/>
        <w:rPr>
          <w:lang w:val="en-US"/>
        </w:rPr>
      </w:pPr>
      <w:r w:rsidRPr="009B18EE">
        <w:rPr>
          <w:lang w:val="en-US"/>
        </w:rPr>
        <w:t xml:space="preserve">  – </w:t>
      </w:r>
      <w:r w:rsidR="00265968" w:rsidRPr="009B18EE">
        <w:rPr>
          <w:lang w:val="en-US"/>
        </w:rPr>
        <w:t>Increasing a defensive stat after the target has taken direct damage (Stamina), but without lowering another stat (Weak Armor or Anger Shell are therefore not affected).</w:t>
      </w:r>
    </w:p>
    <w:p w14:paraId="4F26CE36" w14:textId="77777777" w:rsidR="001101AE" w:rsidRPr="009B18EE" w:rsidRDefault="001101AE" w:rsidP="00DF7B8C">
      <w:pPr>
        <w:pStyle w:val="Standard"/>
        <w:jc w:val="both"/>
        <w:rPr>
          <w:lang w:val="en-US"/>
        </w:rPr>
      </w:pPr>
    </w:p>
    <w:p w14:paraId="67F72493" w14:textId="54CAF9A7" w:rsidR="004C45A7" w:rsidRPr="009B18EE" w:rsidRDefault="007F72BC" w:rsidP="004C45A7">
      <w:pPr>
        <w:pStyle w:val="Standard"/>
        <w:jc w:val="both"/>
        <w:rPr>
          <w:lang w:val="en-US"/>
        </w:rPr>
      </w:pPr>
      <w:r w:rsidRPr="009B18EE">
        <w:rPr>
          <w:lang w:val="en-US"/>
        </w:rPr>
        <w:t xml:space="preserve">  </w:t>
      </w:r>
      <w:r w:rsidR="0027391A" w:rsidRPr="009B18EE">
        <w:rPr>
          <w:lang w:val="en-US"/>
        </w:rPr>
        <w:t xml:space="preserve">Generated by the Mold Breaker, Turboblaze, Teravolt and Ram Breaker abilities. Compared to the official games, these abilities passively impact all enemies (and only them), in the manner of </w:t>
      </w:r>
      <w:r w:rsidR="0027391A" w:rsidRPr="009B18EE">
        <w:rPr>
          <w:lang w:val="en-US"/>
        </w:rPr>
        <w:lastRenderedPageBreak/>
        <w:t>Unnerve. If a Pokémon possesses Mold Breaker, all its allies will benefit without suffering the effects in the event of a fratricidal strike.</w:t>
      </w:r>
    </w:p>
    <w:p w14:paraId="1F346514" w14:textId="13CE9D86" w:rsidR="004C45A7" w:rsidRPr="009B18EE" w:rsidRDefault="004C45A7" w:rsidP="004C45A7">
      <w:pPr>
        <w:pStyle w:val="Standard"/>
        <w:jc w:val="both"/>
        <w:rPr>
          <w:lang w:val="en-US"/>
        </w:rPr>
      </w:pPr>
      <w:r w:rsidRPr="009B18EE">
        <w:rPr>
          <w:lang w:val="en-US"/>
        </w:rPr>
        <w:t xml:space="preserve">  </w:t>
      </w:r>
      <w:r w:rsidR="0027391A" w:rsidRPr="009B18EE">
        <w:rPr>
          <w:lang w:val="en-US"/>
        </w:rPr>
        <w:t>In addition, any effect of a bypassable ability that proves negative for its holder (such as Fluffy</w:t>
      </w:r>
      <w:r w:rsidR="001D292A">
        <w:rPr>
          <w:lang w:val="en-US"/>
        </w:rPr>
        <w:t>’</w:t>
      </w:r>
      <w:r w:rsidR="0027391A" w:rsidRPr="009B18EE">
        <w:rPr>
          <w:lang w:val="en-US"/>
        </w:rPr>
        <w:t>s vulnerability to fire or a drop in stats intensified by Simple) will not be ignored.</w:t>
      </w:r>
    </w:p>
    <w:p w14:paraId="38167D84" w14:textId="3A2C59F8" w:rsidR="004C45A7" w:rsidRPr="009B18EE" w:rsidRDefault="004C45A7" w:rsidP="004C45A7">
      <w:pPr>
        <w:pStyle w:val="Standard"/>
        <w:jc w:val="both"/>
        <w:rPr>
          <w:lang w:val="en-US"/>
        </w:rPr>
      </w:pPr>
      <w:r w:rsidRPr="009B18EE">
        <w:rPr>
          <w:lang w:val="en-US"/>
        </w:rPr>
        <w:t xml:space="preserve">  </w:t>
      </w:r>
      <w:r w:rsidR="0027391A" w:rsidRPr="009B18EE">
        <w:rPr>
          <w:lang w:val="en-US"/>
        </w:rPr>
        <w:t>Conversely, certain legendary abilities that grant defensive advantages are not overridden by Mold Breaker. These include Full Metal Body, Shadow Shield and Prism Armor. Other abilities that protect from status, but natively heal at the end of the turn (Water Bubble, Pastel Veil …) can be activated at that point, which is virtually the same as an unbypassed ability.</w:t>
      </w:r>
    </w:p>
    <w:p w14:paraId="183D616F" w14:textId="77777777" w:rsidR="004C45A7" w:rsidRPr="009B18EE" w:rsidRDefault="004C45A7" w:rsidP="007F72BC">
      <w:pPr>
        <w:pStyle w:val="Standard"/>
        <w:jc w:val="both"/>
        <w:rPr>
          <w:lang w:val="en-US"/>
        </w:rPr>
      </w:pPr>
    </w:p>
    <w:p w14:paraId="54085CA6" w14:textId="0D8BA02E" w:rsidR="001101AE" w:rsidRPr="009B18EE" w:rsidRDefault="001101AE" w:rsidP="001101AE">
      <w:pPr>
        <w:pStyle w:val="Standard"/>
        <w:jc w:val="both"/>
        <w:rPr>
          <w:lang w:val="en-US"/>
        </w:rPr>
      </w:pPr>
      <w:r w:rsidRPr="009B18EE">
        <w:rPr>
          <w:lang w:val="en-US"/>
        </w:rPr>
        <w:t xml:space="preserve">  </w:t>
      </w:r>
      <w:r w:rsidR="0027391A" w:rsidRPr="009B18EE">
        <w:rPr>
          <w:lang w:val="en-US"/>
        </w:rPr>
        <w:t>At the same time, Light That Burns the Sky, Photon Geyser, Menacing Moonraze Maelstrom, Moongeist Beam, Searing Sunraze Smash and Sunsteel Strike will force Mold Breaker</w:t>
      </w:r>
      <w:r w:rsidR="001D292A">
        <w:rPr>
          <w:lang w:val="en-US"/>
        </w:rPr>
        <w:t>’</w:t>
      </w:r>
      <w:r w:rsidR="0027391A" w:rsidRPr="009B18EE">
        <w:rPr>
          <w:lang w:val="en-US"/>
        </w:rPr>
        <w:t>s effect during their execution. This will also be the case if the attacking Pokémon possesses the Mycelium Might ability and uses a status move. This is how the official games work.</w:t>
      </w:r>
    </w:p>
    <w:p w14:paraId="4C318D1F" w14:textId="77777777" w:rsidR="006620A0" w:rsidRPr="009B18EE" w:rsidRDefault="006620A0" w:rsidP="001101AE">
      <w:pPr>
        <w:pStyle w:val="Standard"/>
        <w:jc w:val="both"/>
        <w:rPr>
          <w:lang w:val="en-US"/>
        </w:rPr>
      </w:pPr>
    </w:p>
    <w:p w14:paraId="30F4301C" w14:textId="77777777" w:rsidR="00A25C1A" w:rsidRDefault="006620A0" w:rsidP="009C36B0">
      <w:pPr>
        <w:pStyle w:val="Standard"/>
        <w:jc w:val="both"/>
        <w:rPr>
          <w:lang w:val="en-US"/>
        </w:rPr>
      </w:pPr>
      <w:r w:rsidRPr="009B18EE">
        <w:rPr>
          <w:lang w:val="en-US"/>
        </w:rPr>
        <w:t xml:space="preserve">  Note: the effects of Mold Breaker do not apply when a Pokémon interacts with itself or receives a buff from an ally. (A Pokémon with the Simple ability receiving Acupressure from its ally or performing Swords Dance will have a stat increase of 4 stages.)</w:t>
      </w:r>
    </w:p>
    <w:p w14:paraId="23D36C59" w14:textId="7EDA14A3" w:rsidR="000E21F0" w:rsidRPr="009B18EE" w:rsidRDefault="00A25C1A" w:rsidP="009C36B0">
      <w:pPr>
        <w:pStyle w:val="Standard"/>
        <w:jc w:val="both"/>
        <w:rPr>
          <w:lang w:val="en-US"/>
        </w:rPr>
      </w:pPr>
      <w:r>
        <w:rPr>
          <w:lang w:val="en-US"/>
        </w:rPr>
        <w:t xml:space="preserve">  </w:t>
      </w:r>
      <w:r w:rsidR="004611C2" w:rsidRPr="007F59D4">
        <w:rPr>
          <w:lang w:val="en-US"/>
        </w:rPr>
        <w:t>Curative effects are not blocked either. (This is why Pastel Veil or Shed Skin can heal statuses at the end of the turn, and Regenerator can heal its HP at the moment of switch).</w:t>
      </w:r>
    </w:p>
    <w:p w14:paraId="223E4687" w14:textId="77777777" w:rsidR="006620A0" w:rsidRPr="009B18EE" w:rsidRDefault="006620A0" w:rsidP="009C36B0">
      <w:pPr>
        <w:pStyle w:val="Standard"/>
        <w:jc w:val="both"/>
        <w:rPr>
          <w:lang w:val="en-US"/>
        </w:rPr>
      </w:pPr>
    </w:p>
    <w:p w14:paraId="7E8F5237" w14:textId="77777777" w:rsidR="00DF7B8C" w:rsidRPr="009B18EE" w:rsidRDefault="00DF7B8C" w:rsidP="009C36B0">
      <w:pPr>
        <w:pStyle w:val="Standard"/>
        <w:jc w:val="both"/>
        <w:rPr>
          <w:lang w:val="en-US"/>
        </w:rPr>
      </w:pPr>
    </w:p>
    <w:p w14:paraId="2F531531" w14:textId="55C54FAA" w:rsidR="00DF7B8C" w:rsidRPr="009B18EE" w:rsidRDefault="00821A18" w:rsidP="00CC58B3">
      <w:pPr>
        <w:pStyle w:val="Titre3"/>
        <w:rPr>
          <w:lang w:val="en-US"/>
        </w:rPr>
      </w:pPr>
      <w:bookmarkStart w:id="127" w:name="_Pression"/>
      <w:bookmarkEnd w:id="127"/>
      <w:r w:rsidRPr="009B18EE">
        <w:rPr>
          <w:lang w:val="en-US"/>
        </w:rPr>
        <w:t>Oppression</w:t>
      </w:r>
    </w:p>
    <w:p w14:paraId="12B85F65" w14:textId="0583706D" w:rsidR="00DF7B8C" w:rsidRPr="009B18EE" w:rsidRDefault="00DF7B8C" w:rsidP="009C36B0">
      <w:pPr>
        <w:pStyle w:val="Standard"/>
        <w:jc w:val="both"/>
        <w:rPr>
          <w:lang w:val="en-US"/>
        </w:rPr>
      </w:pPr>
    </w:p>
    <w:p w14:paraId="1E7CB5C7" w14:textId="57DCF4B0" w:rsidR="00866F38" w:rsidRPr="009B18EE" w:rsidRDefault="00866F38" w:rsidP="009C36B0">
      <w:pPr>
        <w:pStyle w:val="Standard"/>
        <w:jc w:val="both"/>
        <w:rPr>
          <w:lang w:val="en-US"/>
        </w:rPr>
      </w:pPr>
      <w:r w:rsidRPr="009B18EE">
        <w:rPr>
          <w:lang w:val="en-US"/>
        </w:rPr>
        <w:t xml:space="preserve"> </w:t>
      </w:r>
      <w:r w:rsidR="00980B98" w:rsidRPr="009B18EE">
        <w:rPr>
          <w:lang w:val="en-US"/>
        </w:rPr>
        <w:t>This oppressive aura forces the affected Pokémon to spend 50% more energy (Breath or Mana) when using an ability (or 2 PP instead of 1).</w:t>
      </w:r>
    </w:p>
    <w:p w14:paraId="26B4E118" w14:textId="042C2572" w:rsidR="00866F38" w:rsidRPr="009B18EE" w:rsidRDefault="00866F38" w:rsidP="009C36B0">
      <w:pPr>
        <w:pStyle w:val="Standard"/>
        <w:jc w:val="both"/>
        <w:rPr>
          <w:lang w:val="en-US"/>
        </w:rPr>
      </w:pPr>
    </w:p>
    <w:p w14:paraId="36ED8189" w14:textId="3C04713D" w:rsidR="00866F38" w:rsidRPr="009B18EE" w:rsidRDefault="00980B98" w:rsidP="009C36B0">
      <w:pPr>
        <w:pStyle w:val="Standard"/>
        <w:jc w:val="both"/>
        <w:rPr>
          <w:lang w:val="en-US"/>
        </w:rPr>
      </w:pPr>
      <w:r w:rsidRPr="009B18EE">
        <w:rPr>
          <w:lang w:val="en-US"/>
        </w:rPr>
        <w:t xml:space="preserve">  Generated by the Pressure and Renegade Heart abilities, this debuff applies passively to the entire opposing camp and to any move used, including those that do not target any Pokémon holding such an ability. The mechanics are therefore similar to those of Unnerve.</w:t>
      </w:r>
    </w:p>
    <w:p w14:paraId="1F5C7B22" w14:textId="5F29EFE5" w:rsidR="00866F38" w:rsidRPr="009B18EE" w:rsidRDefault="00866F38" w:rsidP="009C36B0">
      <w:pPr>
        <w:pStyle w:val="Standard"/>
        <w:jc w:val="both"/>
        <w:rPr>
          <w:lang w:val="en-US"/>
        </w:rPr>
      </w:pPr>
      <w:r w:rsidRPr="009B18EE">
        <w:rPr>
          <w:lang w:val="en-US"/>
        </w:rPr>
        <w:t xml:space="preserve">  </w:t>
      </w:r>
      <w:r w:rsidR="00980B98" w:rsidRPr="009B18EE">
        <w:rPr>
          <w:lang w:val="en-US"/>
        </w:rPr>
        <w:t>If several Pokémon on the same side have Pressure or Renegade Heart, their effects are not cumulative, but the aura can be cumulated with other field effects (with a +200% cap on energy cost).</w:t>
      </w:r>
    </w:p>
    <w:p w14:paraId="3A872D98" w14:textId="6EECFBEE" w:rsidR="00866F38" w:rsidRPr="009B18EE" w:rsidRDefault="00866F38" w:rsidP="009C36B0">
      <w:pPr>
        <w:pStyle w:val="Standard"/>
        <w:jc w:val="both"/>
        <w:rPr>
          <w:lang w:val="en-US"/>
        </w:rPr>
      </w:pPr>
    </w:p>
    <w:p w14:paraId="45470E1A" w14:textId="77777777" w:rsidR="00866F38" w:rsidRPr="009B18EE" w:rsidRDefault="00866F38" w:rsidP="009C36B0">
      <w:pPr>
        <w:pStyle w:val="Standard"/>
        <w:jc w:val="both"/>
        <w:rPr>
          <w:lang w:val="en-US"/>
        </w:rPr>
      </w:pPr>
    </w:p>
    <w:p w14:paraId="65753CD5" w14:textId="6856BB39" w:rsidR="00DF7B8C" w:rsidRPr="009B18EE" w:rsidRDefault="00821A18" w:rsidP="00CC58B3">
      <w:pPr>
        <w:pStyle w:val="Titre3"/>
        <w:rPr>
          <w:lang w:val="en-US"/>
        </w:rPr>
      </w:pPr>
      <w:bookmarkStart w:id="128" w:name="_Mauvais_rêve"/>
      <w:bookmarkEnd w:id="128"/>
      <w:r w:rsidRPr="009B18EE">
        <w:rPr>
          <w:lang w:val="en-US"/>
        </w:rPr>
        <w:t>Nightmarish aura</w:t>
      </w:r>
    </w:p>
    <w:p w14:paraId="6DFC703D" w14:textId="77777777" w:rsidR="00DF7B8C" w:rsidRPr="009B18EE" w:rsidRDefault="00DF7B8C" w:rsidP="009C36B0">
      <w:pPr>
        <w:pStyle w:val="Standard"/>
        <w:jc w:val="both"/>
        <w:rPr>
          <w:lang w:val="en-US"/>
        </w:rPr>
      </w:pPr>
    </w:p>
    <w:p w14:paraId="4ED12539" w14:textId="74293C96" w:rsidR="00821A18" w:rsidRPr="009B18EE" w:rsidRDefault="00821A18" w:rsidP="00821A18">
      <w:pPr>
        <w:pStyle w:val="Standard"/>
        <w:jc w:val="both"/>
        <w:rPr>
          <w:lang w:val="en-US"/>
        </w:rPr>
      </w:pPr>
      <w:r w:rsidRPr="009B18EE">
        <w:rPr>
          <w:lang w:val="en-US"/>
        </w:rPr>
        <w:t xml:space="preserve">    </w:t>
      </w:r>
      <w:r w:rsidR="00840CD4" w:rsidRPr="009B18EE">
        <w:rPr>
          <w:lang w:val="en-US"/>
        </w:rPr>
        <w:t>Generated by Darkrai</w:t>
      </w:r>
      <w:r w:rsidR="001D292A">
        <w:rPr>
          <w:lang w:val="en-US"/>
        </w:rPr>
        <w:t>’</w:t>
      </w:r>
      <w:r w:rsidR="00840CD4" w:rsidRPr="009B18EE">
        <w:rPr>
          <w:lang w:val="en-US"/>
        </w:rPr>
        <w:t>s</w:t>
      </w:r>
      <w:r w:rsidRPr="009B18EE">
        <w:rPr>
          <w:lang w:val="en-US"/>
        </w:rPr>
        <w:t xml:space="preserve"> </w:t>
      </w:r>
      <w:r w:rsidR="00840CD4" w:rsidRPr="009B18EE">
        <w:rPr>
          <w:lang w:val="en-US"/>
        </w:rPr>
        <w:t xml:space="preserve">legendary ability </w:t>
      </w:r>
      <w:r w:rsidR="0004050A" w:rsidRPr="009B18EE">
        <w:rPr>
          <w:lang w:val="en-US"/>
        </w:rPr>
        <w:t>Bad Dreams</w:t>
      </w:r>
      <w:r w:rsidRPr="009B18EE">
        <w:rPr>
          <w:lang w:val="en-US"/>
        </w:rPr>
        <w:t xml:space="preserve">, </w:t>
      </w:r>
      <w:r w:rsidR="00840CD4" w:rsidRPr="009B18EE">
        <w:rPr>
          <w:lang w:val="en-US"/>
        </w:rPr>
        <w:t>this evil aura affects any sleeping Pokémon on the opposing side, causing it to lose 1/8</w:t>
      </w:r>
      <w:r w:rsidR="00840CD4" w:rsidRPr="009B18EE">
        <w:rPr>
          <w:vertAlign w:val="superscript"/>
          <w:lang w:val="en-US"/>
        </w:rPr>
        <w:t>th</w:t>
      </w:r>
      <w:r w:rsidR="00840CD4" w:rsidRPr="009B18EE">
        <w:rPr>
          <w:lang w:val="en-US"/>
        </w:rPr>
        <w:t xml:space="preserve"> of its maximum HP at the end of the turn, weighted by the square root of the affinity towards the Dark-type.</w:t>
      </w:r>
    </w:p>
    <w:p w14:paraId="1B306A49" w14:textId="290184B2" w:rsidR="00BE0D8A" w:rsidRPr="009B18EE" w:rsidRDefault="00866F38" w:rsidP="009C36B0">
      <w:pPr>
        <w:pStyle w:val="Standard"/>
        <w:jc w:val="both"/>
        <w:rPr>
          <w:lang w:val="en-US"/>
        </w:rPr>
      </w:pPr>
      <w:r w:rsidRPr="009B18EE">
        <w:rPr>
          <w:lang w:val="en-US"/>
        </w:rPr>
        <w:t xml:space="preserve">  </w:t>
      </w:r>
      <w:r w:rsidR="00840CD4" w:rsidRPr="009B18EE">
        <w:rPr>
          <w:lang w:val="en-US"/>
        </w:rPr>
        <w:t>A holy place protects all Pokémons from this ability, but a cursed place increases the damage inflicted by 50%, while it will be doubled in Distortion World.</w:t>
      </w:r>
    </w:p>
    <w:p w14:paraId="0B473FAD" w14:textId="476288A5" w:rsidR="00F74D59" w:rsidRPr="009B18EE" w:rsidRDefault="00F74D59" w:rsidP="009C36B0">
      <w:pPr>
        <w:pStyle w:val="Standard"/>
        <w:jc w:val="both"/>
        <w:rPr>
          <w:lang w:val="en-US"/>
        </w:rPr>
      </w:pPr>
    </w:p>
    <w:p w14:paraId="2A20EFA5" w14:textId="4C964E47" w:rsidR="00F74D59" w:rsidRPr="009B18EE" w:rsidRDefault="00F74D59" w:rsidP="009C36B0">
      <w:pPr>
        <w:pStyle w:val="Standard"/>
        <w:jc w:val="both"/>
        <w:rPr>
          <w:lang w:val="en-US"/>
        </w:rPr>
      </w:pPr>
    </w:p>
    <w:p w14:paraId="3D45E29E" w14:textId="3D13A5A9" w:rsidR="00F74D59" w:rsidRPr="009B18EE" w:rsidRDefault="00F74D59" w:rsidP="009C36B0">
      <w:pPr>
        <w:pStyle w:val="Standard"/>
        <w:jc w:val="both"/>
        <w:rPr>
          <w:lang w:val="en-US"/>
        </w:rPr>
      </w:pPr>
    </w:p>
    <w:p w14:paraId="50354306" w14:textId="2C5BBDCA" w:rsidR="00F74D59" w:rsidRPr="009B18EE" w:rsidRDefault="00F74D59" w:rsidP="009C36B0">
      <w:pPr>
        <w:pStyle w:val="Standard"/>
        <w:jc w:val="both"/>
        <w:rPr>
          <w:lang w:val="en-US"/>
        </w:rPr>
      </w:pPr>
    </w:p>
    <w:p w14:paraId="568CBB55" w14:textId="2FF78E65" w:rsidR="00242589" w:rsidRPr="009B18EE" w:rsidRDefault="00242589" w:rsidP="009C36B0">
      <w:pPr>
        <w:pStyle w:val="Standard"/>
        <w:jc w:val="both"/>
        <w:rPr>
          <w:lang w:val="en-US"/>
        </w:rPr>
      </w:pPr>
    </w:p>
    <w:p w14:paraId="570D1985" w14:textId="77777777" w:rsidR="002C75C3" w:rsidRPr="009B18EE" w:rsidRDefault="002C75C3" w:rsidP="009C36B0">
      <w:pPr>
        <w:pStyle w:val="Standard"/>
        <w:jc w:val="both"/>
        <w:rPr>
          <w:lang w:val="en-US"/>
        </w:rPr>
      </w:pPr>
    </w:p>
    <w:p w14:paraId="215D0613" w14:textId="08BED641" w:rsidR="007E79AA" w:rsidRPr="009B18EE" w:rsidRDefault="007E79AA" w:rsidP="009C36B0">
      <w:pPr>
        <w:pStyle w:val="Standard"/>
        <w:jc w:val="both"/>
        <w:rPr>
          <w:lang w:val="en-US"/>
        </w:rPr>
      </w:pPr>
    </w:p>
    <w:p w14:paraId="1C2E3CCE" w14:textId="77777777" w:rsidR="007E79AA" w:rsidRPr="009B18EE" w:rsidRDefault="007E79AA" w:rsidP="009C36B0">
      <w:pPr>
        <w:pStyle w:val="Standard"/>
        <w:jc w:val="both"/>
        <w:rPr>
          <w:lang w:val="en-US"/>
        </w:rPr>
      </w:pPr>
    </w:p>
    <w:p w14:paraId="4164FD0B" w14:textId="5A4C5ECB" w:rsidR="00F74D59" w:rsidRPr="009B18EE" w:rsidRDefault="00F74D59" w:rsidP="009C36B0">
      <w:pPr>
        <w:pStyle w:val="Standard"/>
        <w:jc w:val="both"/>
        <w:rPr>
          <w:lang w:val="en-US"/>
        </w:rPr>
      </w:pPr>
    </w:p>
    <w:p w14:paraId="450325A9" w14:textId="24C8A774" w:rsidR="00F74D59" w:rsidRPr="009B18EE" w:rsidRDefault="00F74D59" w:rsidP="009C36B0">
      <w:pPr>
        <w:pStyle w:val="Standard"/>
        <w:jc w:val="both"/>
        <w:rPr>
          <w:lang w:val="en-US"/>
        </w:rPr>
      </w:pPr>
    </w:p>
    <w:p w14:paraId="40CCC590" w14:textId="77777777" w:rsidR="00F74D59" w:rsidRPr="009B18EE" w:rsidRDefault="00F74D59" w:rsidP="009C36B0">
      <w:pPr>
        <w:pStyle w:val="Standard"/>
        <w:jc w:val="both"/>
        <w:rPr>
          <w:lang w:val="en-US"/>
        </w:rPr>
      </w:pPr>
    </w:p>
    <w:p w14:paraId="1A2060BC" w14:textId="70CAB950" w:rsidR="002771D7" w:rsidRPr="009B18EE" w:rsidRDefault="00821A18" w:rsidP="00CC58B3">
      <w:pPr>
        <w:pStyle w:val="Titre1"/>
        <w:rPr>
          <w:lang w:val="en-US"/>
        </w:rPr>
      </w:pPr>
      <w:bookmarkStart w:id="129" w:name="_Application_en_game"/>
      <w:bookmarkEnd w:id="129"/>
      <w:r w:rsidRPr="009B18EE">
        <w:rPr>
          <w:lang w:val="en-US"/>
        </w:rPr>
        <w:lastRenderedPageBreak/>
        <w:t>Application in game design</w:t>
      </w:r>
    </w:p>
    <w:p w14:paraId="04F2C149" w14:textId="427B85A6" w:rsidR="001C43C2" w:rsidRPr="009B18EE" w:rsidRDefault="001C43C2" w:rsidP="009C36B0">
      <w:pPr>
        <w:pStyle w:val="Standard"/>
        <w:jc w:val="both"/>
        <w:rPr>
          <w:lang w:val="en-US"/>
        </w:rPr>
      </w:pPr>
    </w:p>
    <w:p w14:paraId="2EDAE444" w14:textId="62275B88" w:rsidR="00CC58B3" w:rsidRPr="009B18EE" w:rsidRDefault="00C13EF2" w:rsidP="00CC58B3">
      <w:pPr>
        <w:pStyle w:val="Titre2"/>
        <w:rPr>
          <w:lang w:val="en-US"/>
        </w:rPr>
      </w:pPr>
      <w:bookmarkStart w:id="130" w:name="_Procédure_en_combat"/>
      <w:bookmarkEnd w:id="130"/>
      <w:r w:rsidRPr="009B18EE">
        <w:rPr>
          <w:lang w:val="en-US"/>
        </w:rPr>
        <w:t xml:space="preserve">  </w:t>
      </w:r>
      <w:r w:rsidR="00821A18" w:rsidRPr="009B18EE">
        <w:rPr>
          <w:lang w:val="en-US"/>
        </w:rPr>
        <w:t>Procedure in battle</w:t>
      </w:r>
    </w:p>
    <w:p w14:paraId="091EC877" w14:textId="77777777" w:rsidR="00CC58B3" w:rsidRPr="009B18EE" w:rsidRDefault="00CC58B3" w:rsidP="009C36B0">
      <w:pPr>
        <w:pStyle w:val="Standard"/>
        <w:jc w:val="both"/>
        <w:rPr>
          <w:lang w:val="en-US"/>
        </w:rPr>
      </w:pPr>
    </w:p>
    <w:p w14:paraId="30E5A899" w14:textId="4F5C02A6" w:rsidR="00BC4F5E" w:rsidRPr="009B18EE" w:rsidRDefault="0004050A" w:rsidP="009C36B0">
      <w:pPr>
        <w:pStyle w:val="Standard"/>
        <w:jc w:val="both"/>
        <w:rPr>
          <w:b/>
          <w:lang w:val="en-US"/>
        </w:rPr>
      </w:pPr>
      <w:r w:rsidRPr="009B18EE">
        <w:rPr>
          <w:b/>
          <w:lang w:val="en-US"/>
        </w:rPr>
        <w:t>Totem rules for terrain changes:</w:t>
      </w:r>
    </w:p>
    <w:p w14:paraId="1F3EEB75" w14:textId="4CDB2BDD" w:rsidR="00BC4F5E" w:rsidRPr="009B18EE" w:rsidRDefault="00840CD4" w:rsidP="003D67A8">
      <w:pPr>
        <w:pStyle w:val="Standard"/>
        <w:numPr>
          <w:ilvl w:val="0"/>
          <w:numId w:val="6"/>
        </w:numPr>
        <w:jc w:val="both"/>
        <w:rPr>
          <w:lang w:val="en-US"/>
        </w:rPr>
      </w:pPr>
      <w:r w:rsidRPr="009B18EE">
        <w:rPr>
          <w:lang w:val="en-US"/>
        </w:rPr>
        <w:t>The interior/exterior status of a battlefield is always preserved.</w:t>
      </w:r>
    </w:p>
    <w:p w14:paraId="5188957A" w14:textId="22BC4478" w:rsidR="00BC4F5E" w:rsidRPr="009B18EE" w:rsidRDefault="00840CD4" w:rsidP="003D67A8">
      <w:pPr>
        <w:pStyle w:val="Standard"/>
        <w:numPr>
          <w:ilvl w:val="0"/>
          <w:numId w:val="6"/>
        </w:numPr>
        <w:jc w:val="both"/>
        <w:rPr>
          <w:lang w:val="en-US"/>
        </w:rPr>
      </w:pPr>
      <w:r w:rsidRPr="009B18EE">
        <w:rPr>
          <w:rStyle w:val="--l"/>
          <w:lang w:val="en-US"/>
        </w:rPr>
        <w:t>The sanctity of the place is always preserved. Only Zygarde</w:t>
      </w:r>
      <w:r w:rsidR="001D292A">
        <w:rPr>
          <w:rStyle w:val="--l"/>
          <w:lang w:val="en-US"/>
        </w:rPr>
        <w:t>’</w:t>
      </w:r>
      <w:r w:rsidRPr="009B18EE">
        <w:rPr>
          <w:rStyle w:val="--l"/>
          <w:lang w:val="en-US"/>
        </w:rPr>
        <w:t>s ability can temporarily cancel their influence (except for Distortion World), but this does not change the announcement phrases or the battleback.</w:t>
      </w:r>
    </w:p>
    <w:p w14:paraId="2BE198BA" w14:textId="18D6F618" w:rsidR="00B3166C" w:rsidRPr="009B18EE" w:rsidRDefault="00840CD4" w:rsidP="003D67A8">
      <w:pPr>
        <w:pStyle w:val="Standard"/>
        <w:numPr>
          <w:ilvl w:val="0"/>
          <w:numId w:val="6"/>
        </w:numPr>
        <w:jc w:val="both"/>
        <w:rPr>
          <w:lang w:val="en-US"/>
        </w:rPr>
      </w:pPr>
      <w:r w:rsidRPr="009B18EE">
        <w:rPr>
          <w:lang w:val="en-US"/>
        </w:rPr>
        <w:t>An automatic restoration to the original terrain always takes place 5 turns after the last terrain change (8 turns if the Pokémon that caused it was holding a Telluric Rock).</w:t>
      </w:r>
    </w:p>
    <w:p w14:paraId="3137B9F3" w14:textId="0EC97156" w:rsidR="00BC4F5E" w:rsidRPr="009B18EE" w:rsidRDefault="00840CD4" w:rsidP="003D67A8">
      <w:pPr>
        <w:pStyle w:val="Standard"/>
        <w:numPr>
          <w:ilvl w:val="0"/>
          <w:numId w:val="6"/>
        </w:numPr>
        <w:jc w:val="both"/>
        <w:rPr>
          <w:lang w:val="en-US"/>
        </w:rPr>
      </w:pPr>
      <w:r w:rsidRPr="009B18EE">
        <w:rPr>
          <w:lang w:val="en-US"/>
        </w:rPr>
        <w:t>When a terrain change occurs</w:t>
      </w:r>
      <w:r w:rsidR="00B3166C" w:rsidRPr="009B18EE">
        <w:rPr>
          <w:lang w:val="en-US"/>
        </w:rPr>
        <w:t xml:space="preserve"> </w:t>
      </w:r>
      <w:r w:rsidRPr="009B18EE">
        <w:rPr>
          <w:lang w:val="en-US"/>
        </w:rPr>
        <w:t>(for whatever reason), all elemental damage gauges are reset to zero.</w:t>
      </w:r>
    </w:p>
    <w:p w14:paraId="32B24591" w14:textId="77777777" w:rsidR="00B3166C" w:rsidRPr="009B18EE" w:rsidRDefault="00B3166C" w:rsidP="009C36B0">
      <w:pPr>
        <w:pStyle w:val="Standard"/>
        <w:jc w:val="both"/>
        <w:rPr>
          <w:lang w:val="en-US"/>
        </w:rPr>
      </w:pPr>
    </w:p>
    <w:p w14:paraId="11732CE5" w14:textId="5E224E60" w:rsidR="001C43C2" w:rsidRPr="009B18EE" w:rsidRDefault="0004050A" w:rsidP="009C36B0">
      <w:pPr>
        <w:pStyle w:val="Standard"/>
        <w:jc w:val="both"/>
        <w:rPr>
          <w:b/>
          <w:lang w:val="en-US"/>
        </w:rPr>
      </w:pPr>
      <w:r w:rsidRPr="009B18EE">
        <w:rPr>
          <w:b/>
          <w:lang w:val="en-US"/>
        </w:rPr>
        <w:t>Beginning of fight (initialization)</w:t>
      </w:r>
    </w:p>
    <w:p w14:paraId="1DA35036" w14:textId="30369F46" w:rsidR="001C43C2" w:rsidRPr="009B18EE" w:rsidRDefault="00840CD4" w:rsidP="003D67A8">
      <w:pPr>
        <w:pStyle w:val="Standard"/>
        <w:numPr>
          <w:ilvl w:val="0"/>
          <w:numId w:val="10"/>
        </w:numPr>
        <w:jc w:val="both"/>
        <w:rPr>
          <w:lang w:val="en-US"/>
        </w:rPr>
      </w:pPr>
      <w:r w:rsidRPr="009B18EE">
        <w:rPr>
          <w:lang w:val="en-US"/>
        </w:rPr>
        <w:t>Checking the base terrain and registering it in the combat instance</w:t>
      </w:r>
    </w:p>
    <w:p w14:paraId="471F0BC6" w14:textId="66B4FA26" w:rsidR="001C43C2" w:rsidRPr="009B18EE" w:rsidRDefault="00840CD4" w:rsidP="003D67A8">
      <w:pPr>
        <w:pStyle w:val="Standard"/>
        <w:numPr>
          <w:ilvl w:val="1"/>
          <w:numId w:val="13"/>
        </w:numPr>
        <w:jc w:val="both"/>
        <w:rPr>
          <w:lang w:val="en-US"/>
        </w:rPr>
      </w:pPr>
      <w:r w:rsidRPr="009B18EE">
        <w:rPr>
          <w:lang w:val="en-US"/>
        </w:rPr>
        <w:t xml:space="preserve">If </w:t>
      </w:r>
      <w:r w:rsidR="00DA4D49" w:rsidRPr="009B18EE">
        <w:rPr>
          <w:lang w:val="en-US"/>
        </w:rPr>
        <w:t xml:space="preserve">a </w:t>
      </w:r>
      <w:r w:rsidRPr="009B18EE">
        <w:rPr>
          <w:lang w:val="en-US"/>
        </w:rPr>
        <w:t>manual terrain is configured, it takes priority. (Event making command + management in the trainer database to be provided)</w:t>
      </w:r>
    </w:p>
    <w:p w14:paraId="060EAEA7" w14:textId="3A08CB34" w:rsidR="001C43C2" w:rsidRPr="009B18EE" w:rsidRDefault="00DA4D49" w:rsidP="003D67A8">
      <w:pPr>
        <w:pStyle w:val="Standard"/>
        <w:numPr>
          <w:ilvl w:val="1"/>
          <w:numId w:val="13"/>
        </w:numPr>
        <w:jc w:val="both"/>
        <w:rPr>
          <w:lang w:val="en-US"/>
        </w:rPr>
      </w:pPr>
      <w:r w:rsidRPr="009B18EE">
        <w:rPr>
          <w:rStyle w:val="--l"/>
          <w:lang w:val="en-US"/>
        </w:rPr>
        <w:t>If automatic terrain, it is calculated with the Palkia module. Priorities are set according to map and system tag.</w:t>
      </w:r>
    </w:p>
    <w:p w14:paraId="1C641009" w14:textId="7F64D3B2" w:rsidR="001C43C2" w:rsidRPr="009B18EE" w:rsidRDefault="00DA4D49" w:rsidP="003D67A8">
      <w:pPr>
        <w:pStyle w:val="Standard"/>
        <w:numPr>
          <w:ilvl w:val="0"/>
          <w:numId w:val="8"/>
        </w:numPr>
        <w:jc w:val="both"/>
        <w:rPr>
          <w:lang w:val="en-US"/>
        </w:rPr>
      </w:pPr>
      <w:r w:rsidRPr="009B18EE">
        <w:rPr>
          <w:lang w:val="en-US"/>
        </w:rPr>
        <w:t>The Pokémons are sent to the field.</w:t>
      </w:r>
    </w:p>
    <w:p w14:paraId="2238E8DB" w14:textId="0E0AF43D" w:rsidR="001C43C2" w:rsidRPr="009B18EE" w:rsidRDefault="00DA4D49" w:rsidP="003D67A8">
      <w:pPr>
        <w:pStyle w:val="Standard"/>
        <w:numPr>
          <w:ilvl w:val="0"/>
          <w:numId w:val="8"/>
        </w:numPr>
        <w:jc w:val="both"/>
        <w:rPr>
          <w:lang w:val="en-US"/>
        </w:rPr>
      </w:pPr>
      <w:r w:rsidRPr="009B18EE">
        <w:rPr>
          <w:lang w:val="en-US"/>
        </w:rPr>
        <w:t>If non-neutral outdoor battlefield</w:t>
      </w:r>
      <w:r w:rsidR="001C43C2" w:rsidRPr="009B18EE">
        <w:rPr>
          <w:lang w:val="en-US"/>
        </w:rPr>
        <w:t xml:space="preserve">, </w:t>
      </w:r>
      <w:r w:rsidRPr="009B18EE">
        <w:rPr>
          <w:lang w:val="en-US"/>
        </w:rPr>
        <w:t>announce the terrain (and the weather to kill two birds with one stone). The announcement is skipped if the field is identical to the previous battle and the importance of this battle is standard.</w:t>
      </w:r>
    </w:p>
    <w:p w14:paraId="7D685241" w14:textId="74C82573" w:rsidR="001C43C2" w:rsidRPr="009B18EE" w:rsidRDefault="00DA4D49" w:rsidP="003D67A8">
      <w:pPr>
        <w:pStyle w:val="Standard"/>
        <w:numPr>
          <w:ilvl w:val="0"/>
          <w:numId w:val="8"/>
        </w:numPr>
        <w:jc w:val="both"/>
        <w:rPr>
          <w:lang w:val="en-US"/>
        </w:rPr>
      </w:pPr>
      <w:r w:rsidRPr="009B18EE">
        <w:rPr>
          <w:lang w:val="en-US"/>
        </w:rPr>
        <w:t>The abilities are then activated (including those applying a terrain or weather condition).</w:t>
      </w:r>
    </w:p>
    <w:p w14:paraId="44E0BD73" w14:textId="1D48DCE5" w:rsidR="001C43C2" w:rsidRPr="009B18EE" w:rsidRDefault="001C43C2" w:rsidP="009C36B0">
      <w:pPr>
        <w:pStyle w:val="Standard"/>
        <w:jc w:val="both"/>
        <w:rPr>
          <w:lang w:val="en-US"/>
        </w:rPr>
      </w:pPr>
    </w:p>
    <w:p w14:paraId="05FE6350" w14:textId="2E570239" w:rsidR="001C43C2" w:rsidRPr="009B18EE" w:rsidRDefault="0004050A" w:rsidP="009C36B0">
      <w:pPr>
        <w:pStyle w:val="Standard"/>
        <w:jc w:val="both"/>
        <w:rPr>
          <w:b/>
          <w:lang w:val="en-US"/>
        </w:rPr>
      </w:pPr>
      <w:r w:rsidRPr="009B18EE">
        <w:rPr>
          <w:b/>
          <w:lang w:val="en-US"/>
        </w:rPr>
        <w:t>Forced replacement of a terrain by an ability or attack</w:t>
      </w:r>
      <w:r w:rsidR="00B3166C" w:rsidRPr="009B18EE">
        <w:rPr>
          <w:b/>
          <w:lang w:val="en-US"/>
        </w:rPr>
        <w:t xml:space="preserve"> </w:t>
      </w:r>
      <w:r w:rsidR="001C43C2" w:rsidRPr="009B18EE">
        <w:rPr>
          <w:b/>
          <w:lang w:val="en-US"/>
        </w:rPr>
        <w:t>(</w:t>
      </w:r>
      <w:r w:rsidR="00726C48" w:rsidRPr="009B18EE">
        <w:rPr>
          <w:b/>
          <w:lang w:val="en-US"/>
        </w:rPr>
        <w:t>Grassy Terrain</w:t>
      </w:r>
      <w:r w:rsidR="00B3166C" w:rsidRPr="009B18EE">
        <w:rPr>
          <w:b/>
          <w:lang w:val="en-US"/>
        </w:rPr>
        <w:t>,</w:t>
      </w:r>
      <w:r w:rsidR="003166A1" w:rsidRPr="009B18EE">
        <w:rPr>
          <w:b/>
          <w:lang w:val="en-US"/>
        </w:rPr>
        <w:t xml:space="preserve"> </w:t>
      </w:r>
      <w:r w:rsidR="00726C48" w:rsidRPr="009B18EE">
        <w:rPr>
          <w:b/>
          <w:lang w:val="en-US"/>
        </w:rPr>
        <w:t>Grassy Surge</w:t>
      </w:r>
      <w:r w:rsidRPr="009B18EE">
        <w:rPr>
          <w:b/>
          <w:lang w:val="en-US"/>
        </w:rPr>
        <w:t> </w:t>
      </w:r>
      <w:r w:rsidR="00B3166C" w:rsidRPr="009B18EE">
        <w:rPr>
          <w:b/>
          <w:lang w:val="en-US"/>
        </w:rPr>
        <w:t>…</w:t>
      </w:r>
      <w:r w:rsidR="006A48A1" w:rsidRPr="009B18EE">
        <w:rPr>
          <w:b/>
          <w:lang w:val="en-US"/>
        </w:rPr>
        <w:t>):</w:t>
      </w:r>
    </w:p>
    <w:p w14:paraId="1FD13187" w14:textId="30506855" w:rsidR="001C43C2" w:rsidRPr="009B18EE" w:rsidRDefault="00DA4D49" w:rsidP="003D67A8">
      <w:pPr>
        <w:pStyle w:val="Standard"/>
        <w:numPr>
          <w:ilvl w:val="0"/>
          <w:numId w:val="8"/>
        </w:numPr>
        <w:jc w:val="both"/>
        <w:rPr>
          <w:lang w:val="en-US"/>
        </w:rPr>
      </w:pPr>
      <w:r w:rsidRPr="009B18EE">
        <w:rPr>
          <w:lang w:val="en-US"/>
        </w:rPr>
        <w:t>The announcement sentence for the new terrain is displayed as for the start of a combat.</w:t>
      </w:r>
    </w:p>
    <w:p w14:paraId="04E9A09C" w14:textId="535A3A77" w:rsidR="002771D7" w:rsidRPr="009B18EE" w:rsidRDefault="00DA4D49" w:rsidP="003D67A8">
      <w:pPr>
        <w:pStyle w:val="Standard"/>
        <w:numPr>
          <w:ilvl w:val="0"/>
          <w:numId w:val="8"/>
        </w:numPr>
        <w:jc w:val="both"/>
        <w:rPr>
          <w:lang w:val="en-US"/>
        </w:rPr>
      </w:pPr>
      <w:r w:rsidRPr="009B18EE">
        <w:rPr>
          <w:lang w:val="en-US"/>
        </w:rPr>
        <w:t>If the original terrain is an alias with the same characteristics as the target terrain, it is this terrain that is displayed.</w:t>
      </w:r>
    </w:p>
    <w:p w14:paraId="74EF2BFB" w14:textId="0B44D6DC" w:rsidR="002771D7" w:rsidRPr="009B18EE" w:rsidRDefault="00DA4D49" w:rsidP="003D67A8">
      <w:pPr>
        <w:pStyle w:val="Standard"/>
        <w:numPr>
          <w:ilvl w:val="0"/>
          <w:numId w:val="8"/>
        </w:numPr>
        <w:jc w:val="both"/>
        <w:rPr>
          <w:lang w:val="en-US"/>
        </w:rPr>
      </w:pPr>
      <w:r w:rsidRPr="009B18EE">
        <w:rPr>
          <w:lang w:val="en-US"/>
        </w:rPr>
        <w:t>Certain locations (notably arenas) will take priority over others for reasons of consistency (</w:t>
      </w:r>
      <w:r w:rsidR="006A48A1" w:rsidRPr="009B18EE">
        <w:rPr>
          <w:lang w:val="en-US"/>
        </w:rPr>
        <w:t>e.g.,</w:t>
      </w:r>
      <w:r w:rsidRPr="009B18EE">
        <w:rPr>
          <w:lang w:val="en-US"/>
        </w:rPr>
        <w:t xml:space="preserve"> Grassy </w:t>
      </w:r>
      <w:r w:rsidR="00E731B4" w:rsidRPr="009B18EE">
        <w:rPr>
          <w:lang w:val="en-US"/>
        </w:rPr>
        <w:t>Arceus Colosseum</w:t>
      </w:r>
      <w:r w:rsidRPr="009B18EE">
        <w:rPr>
          <w:lang w:val="en-US"/>
        </w:rPr>
        <w:t xml:space="preserve"> for a field transformed</w:t>
      </w:r>
      <w:r w:rsidR="00E731B4" w:rsidRPr="009B18EE">
        <w:rPr>
          <w:lang w:val="en-US"/>
        </w:rPr>
        <w:t xml:space="preserve"> </w:t>
      </w:r>
      <w:r w:rsidRPr="009B18EE">
        <w:rPr>
          <w:lang w:val="en-US"/>
        </w:rPr>
        <w:t>into a meadow when the fight takes place in Arceus Colosseum)</w:t>
      </w:r>
    </w:p>
    <w:p w14:paraId="470804B5" w14:textId="791A384F" w:rsidR="002771D7" w:rsidRPr="009B18EE" w:rsidRDefault="00DA4D49" w:rsidP="003D67A8">
      <w:pPr>
        <w:pStyle w:val="Standard"/>
        <w:numPr>
          <w:ilvl w:val="0"/>
          <w:numId w:val="8"/>
        </w:numPr>
        <w:jc w:val="both"/>
        <w:rPr>
          <w:lang w:val="en-US"/>
        </w:rPr>
      </w:pPr>
      <w:r w:rsidRPr="009B18EE">
        <w:rPr>
          <w:lang w:val="en-US"/>
        </w:rPr>
        <w:t>The announcement phrase for terrain aliases remains unchanged (no changes to this plan).</w:t>
      </w:r>
    </w:p>
    <w:p w14:paraId="772C3585" w14:textId="77777777" w:rsidR="002771D7" w:rsidRPr="009B18EE" w:rsidRDefault="002771D7" w:rsidP="009C36B0">
      <w:pPr>
        <w:pStyle w:val="Standard"/>
        <w:jc w:val="both"/>
        <w:rPr>
          <w:lang w:val="en-US"/>
        </w:rPr>
      </w:pPr>
    </w:p>
    <w:p w14:paraId="3364D78F" w14:textId="0DFB44C7" w:rsidR="002771D7" w:rsidRPr="009B18EE" w:rsidRDefault="0004050A" w:rsidP="009C36B0">
      <w:pPr>
        <w:pStyle w:val="Standard"/>
        <w:jc w:val="both"/>
        <w:rPr>
          <w:b/>
          <w:lang w:val="en-US"/>
        </w:rPr>
      </w:pPr>
      <w:r w:rsidRPr="009B18EE">
        <w:rPr>
          <w:b/>
          <w:lang w:val="en-US"/>
        </w:rPr>
        <w:t>Field erasing</w:t>
      </w:r>
      <w:r w:rsidR="002771D7" w:rsidRPr="009B18EE">
        <w:rPr>
          <w:b/>
          <w:lang w:val="en-US"/>
        </w:rPr>
        <w:t xml:space="preserve"> (</w:t>
      </w:r>
      <w:r w:rsidR="00F3213F" w:rsidRPr="009B18EE">
        <w:rPr>
          <w:b/>
          <w:lang w:val="en-US"/>
        </w:rPr>
        <w:t>Splintered Stormshards</w:t>
      </w:r>
      <w:r w:rsidR="002771D7" w:rsidRPr="009B18EE">
        <w:rPr>
          <w:b/>
          <w:lang w:val="en-US"/>
        </w:rPr>
        <w:t xml:space="preserve">, </w:t>
      </w:r>
      <w:r w:rsidR="00E731B4" w:rsidRPr="009B18EE">
        <w:rPr>
          <w:b/>
          <w:lang w:val="en-US"/>
        </w:rPr>
        <w:t>etc.</w:t>
      </w:r>
      <w:r w:rsidR="002771D7" w:rsidRPr="009B18EE">
        <w:rPr>
          <w:b/>
          <w:lang w:val="en-US"/>
        </w:rPr>
        <w:t>)</w:t>
      </w:r>
    </w:p>
    <w:p w14:paraId="0AF8A8A0" w14:textId="5D347B6A" w:rsidR="001C43C2" w:rsidRPr="009B18EE" w:rsidRDefault="00E731B4" w:rsidP="003D67A8">
      <w:pPr>
        <w:pStyle w:val="Standard"/>
        <w:numPr>
          <w:ilvl w:val="0"/>
          <w:numId w:val="8"/>
        </w:numPr>
        <w:jc w:val="both"/>
        <w:rPr>
          <w:lang w:val="en-US"/>
        </w:rPr>
      </w:pPr>
      <w:r w:rsidRPr="009B18EE">
        <w:rPr>
          <w:lang w:val="en-US"/>
        </w:rPr>
        <w:t>Indoors, the terrain becomes a Cave, unless the original terrain was a neutral interior, in which case it takes precedence. A specific check is therefore required for this.</w:t>
      </w:r>
    </w:p>
    <w:p w14:paraId="56DA3F3C" w14:textId="040F0B21" w:rsidR="00EA4938" w:rsidRPr="009B18EE" w:rsidRDefault="00E731B4" w:rsidP="003D67A8">
      <w:pPr>
        <w:pStyle w:val="Standard"/>
        <w:numPr>
          <w:ilvl w:val="0"/>
          <w:numId w:val="8"/>
        </w:numPr>
        <w:jc w:val="both"/>
        <w:rPr>
          <w:lang w:val="en-US"/>
        </w:rPr>
      </w:pPr>
      <w:r w:rsidRPr="009B18EE">
        <w:rPr>
          <w:lang w:val="en-US"/>
        </w:rPr>
        <w:t>If the original terrain was the sea, it is the sea that will be generated.</w:t>
      </w:r>
    </w:p>
    <w:p w14:paraId="05B1D884" w14:textId="3A6AEA43" w:rsidR="002771D7" w:rsidRPr="009B18EE" w:rsidRDefault="00E731B4" w:rsidP="003D67A8">
      <w:pPr>
        <w:pStyle w:val="Standard"/>
        <w:numPr>
          <w:ilvl w:val="0"/>
          <w:numId w:val="8"/>
        </w:numPr>
        <w:jc w:val="both"/>
        <w:rPr>
          <w:lang w:val="en-US"/>
        </w:rPr>
      </w:pPr>
      <w:r w:rsidRPr="009B18EE">
        <w:rPr>
          <w:lang w:val="en-US"/>
        </w:rPr>
        <w:t>Aliases are still checked and displayed first if there is a perfect match with the target terrain, as are scripted locations (e.g., Neutral Arceus Colosseum for an elemental terrain lifted from this Colosseum).</w:t>
      </w:r>
    </w:p>
    <w:p w14:paraId="075ABA8C" w14:textId="0414B121" w:rsidR="00EA4938" w:rsidRPr="009B18EE" w:rsidRDefault="00461FBA" w:rsidP="00072982">
      <w:pPr>
        <w:pStyle w:val="Standard"/>
        <w:numPr>
          <w:ilvl w:val="0"/>
          <w:numId w:val="8"/>
        </w:numPr>
        <w:jc w:val="both"/>
        <w:rPr>
          <w:lang w:val="en-US"/>
        </w:rPr>
      </w:pPr>
      <w:r w:rsidRPr="009B18EE">
        <w:rPr>
          <w:lang w:val="en-US"/>
        </w:rPr>
        <w:t>A phrase announcing that the terrain has been terraced will be displayed if the future terrain is neutral in all respects, and this quote will differ slightly if it</w:t>
      </w:r>
      <w:r w:rsidR="001D292A">
        <w:rPr>
          <w:lang w:val="en-US"/>
        </w:rPr>
        <w:t>’</w:t>
      </w:r>
      <w:r w:rsidRPr="009B18EE">
        <w:rPr>
          <w:lang w:val="en-US"/>
        </w:rPr>
        <w:t>s an arena. If the terraced terrain is not entirely neutral, the classic announcement sentence will be displayed.</w:t>
      </w:r>
    </w:p>
    <w:p w14:paraId="26656A52" w14:textId="2E304C72" w:rsidR="001C43C2" w:rsidRPr="009B18EE" w:rsidRDefault="001C43C2" w:rsidP="009C36B0">
      <w:pPr>
        <w:pStyle w:val="Standard"/>
        <w:jc w:val="both"/>
        <w:rPr>
          <w:lang w:val="en-US"/>
        </w:rPr>
      </w:pPr>
    </w:p>
    <w:p w14:paraId="0DF17441" w14:textId="35DDEEB9" w:rsidR="002771D7" w:rsidRPr="009B18EE" w:rsidRDefault="0004050A" w:rsidP="009C36B0">
      <w:pPr>
        <w:pStyle w:val="Standard"/>
        <w:jc w:val="both"/>
        <w:rPr>
          <w:b/>
          <w:lang w:val="en-US"/>
        </w:rPr>
      </w:pPr>
      <w:r w:rsidRPr="009B18EE">
        <w:rPr>
          <w:b/>
          <w:lang w:val="en-US"/>
        </w:rPr>
        <w:t>Terrain altered by elemental damage</w:t>
      </w:r>
      <w:r w:rsidR="002771D7" w:rsidRPr="009B18EE">
        <w:rPr>
          <w:b/>
          <w:lang w:val="en-US"/>
        </w:rPr>
        <w:t>:</w:t>
      </w:r>
    </w:p>
    <w:p w14:paraId="29EA9D56" w14:textId="0E81C7DB" w:rsidR="002771D7" w:rsidRPr="009B18EE" w:rsidRDefault="00461FBA" w:rsidP="003D67A8">
      <w:pPr>
        <w:pStyle w:val="Standard"/>
        <w:numPr>
          <w:ilvl w:val="0"/>
          <w:numId w:val="8"/>
        </w:numPr>
        <w:jc w:val="both"/>
        <w:rPr>
          <w:lang w:val="en-US"/>
        </w:rPr>
      </w:pPr>
      <w:r w:rsidRPr="009B18EE">
        <w:rPr>
          <w:lang w:val="en-US"/>
        </w:rPr>
        <w:t>A specific announcement phrase is displayed.</w:t>
      </w:r>
    </w:p>
    <w:p w14:paraId="05B2FB08" w14:textId="3AE1D719" w:rsidR="002771D7" w:rsidRPr="009B18EE" w:rsidRDefault="00461FBA" w:rsidP="003D67A8">
      <w:pPr>
        <w:pStyle w:val="Standard"/>
        <w:numPr>
          <w:ilvl w:val="0"/>
          <w:numId w:val="8"/>
        </w:numPr>
        <w:jc w:val="both"/>
        <w:rPr>
          <w:lang w:val="en-US"/>
        </w:rPr>
      </w:pPr>
      <w:r w:rsidRPr="009B18EE">
        <w:rPr>
          <w:lang w:val="en-US"/>
        </w:rPr>
        <w:t xml:space="preserve">In some cases, the original terrain must be checked, as it may redirect the change to a slightly different terrain (notably maritime and draconic terrain, which have a predominance </w:t>
      </w:r>
      <w:r w:rsidRPr="009B18EE">
        <w:rPr>
          <w:lang w:val="en-US"/>
        </w:rPr>
        <w:lastRenderedPageBreak/>
        <w:t>over aquatic and volcanic terrain respectively). If this is the case, the announcement phrase is modified.</w:t>
      </w:r>
    </w:p>
    <w:p w14:paraId="421DA6EF" w14:textId="5AA3DC23" w:rsidR="003166A1" w:rsidRPr="009B18EE" w:rsidRDefault="00461FBA" w:rsidP="003D67A8">
      <w:pPr>
        <w:pStyle w:val="Standard"/>
        <w:numPr>
          <w:ilvl w:val="0"/>
          <w:numId w:val="8"/>
        </w:numPr>
        <w:jc w:val="both"/>
        <w:rPr>
          <w:lang w:val="en-US"/>
        </w:rPr>
      </w:pPr>
      <w:r w:rsidRPr="009B18EE">
        <w:rPr>
          <w:lang w:val="en-US"/>
        </w:rPr>
        <w:t>The aliases and script terrains remain unchanged (the announcement sentence remains unchanged).</w:t>
      </w:r>
    </w:p>
    <w:p w14:paraId="57AC0E66" w14:textId="7609394E" w:rsidR="001C43C2" w:rsidRPr="009B18EE" w:rsidRDefault="001C43C2" w:rsidP="009C36B0">
      <w:pPr>
        <w:pStyle w:val="Standard"/>
        <w:jc w:val="both"/>
        <w:rPr>
          <w:lang w:val="en-US"/>
        </w:rPr>
      </w:pPr>
    </w:p>
    <w:p w14:paraId="5AE85D12" w14:textId="256BDBDA" w:rsidR="002771D7" w:rsidRPr="009B18EE" w:rsidRDefault="0004050A" w:rsidP="009C36B0">
      <w:pPr>
        <w:pStyle w:val="Standard"/>
        <w:jc w:val="both"/>
        <w:rPr>
          <w:b/>
          <w:lang w:val="en-US"/>
        </w:rPr>
      </w:pPr>
      <w:r w:rsidRPr="009B18EE">
        <w:rPr>
          <w:b/>
          <w:lang w:val="en-US"/>
        </w:rPr>
        <w:t>Automatic or forced restoration to original terrain</w:t>
      </w:r>
      <w:r w:rsidR="002771D7" w:rsidRPr="009B18EE">
        <w:rPr>
          <w:b/>
          <w:lang w:val="en-US"/>
        </w:rPr>
        <w:t>:</w:t>
      </w:r>
    </w:p>
    <w:p w14:paraId="6F123E64" w14:textId="65B246FB" w:rsidR="00B3166C" w:rsidRPr="009B18EE" w:rsidRDefault="00A64A76" w:rsidP="003D67A8">
      <w:pPr>
        <w:pStyle w:val="Standard"/>
        <w:numPr>
          <w:ilvl w:val="0"/>
          <w:numId w:val="8"/>
        </w:numPr>
        <w:jc w:val="both"/>
        <w:rPr>
          <w:lang w:val="en-US"/>
        </w:rPr>
      </w:pPr>
      <w:r w:rsidRPr="009B18EE">
        <w:rPr>
          <w:lang w:val="en-US"/>
        </w:rPr>
        <w:t>The standard announcement sentence is displayed.</w:t>
      </w:r>
      <w:r w:rsidR="00C34B34" w:rsidRPr="009B18EE">
        <w:rPr>
          <w:lang w:val="en-US"/>
        </w:rPr>
        <w:t xml:space="preserve"> </w:t>
      </w:r>
      <w:r w:rsidRPr="009B18EE">
        <w:rPr>
          <w:lang w:val="en-US"/>
        </w:rPr>
        <w:t>If the terrain is completely neutral, the phrase “The battlefield returns to its original state!” will be displayed.</w:t>
      </w:r>
    </w:p>
    <w:p w14:paraId="076D11DD" w14:textId="443601BE" w:rsidR="001C43C2" w:rsidRPr="009B18EE" w:rsidRDefault="001C43C2" w:rsidP="009C36B0">
      <w:pPr>
        <w:pStyle w:val="Standard"/>
        <w:jc w:val="both"/>
        <w:rPr>
          <w:lang w:val="en-US"/>
        </w:rPr>
      </w:pPr>
    </w:p>
    <w:p w14:paraId="3E805F01" w14:textId="5DC98BAB" w:rsidR="00AD36F9" w:rsidRPr="009B18EE" w:rsidRDefault="00AD36F9" w:rsidP="00000606">
      <w:pPr>
        <w:pStyle w:val="Standard"/>
        <w:jc w:val="both"/>
        <w:rPr>
          <w:lang w:val="en-US"/>
        </w:rPr>
      </w:pPr>
    </w:p>
    <w:p w14:paraId="180004F4" w14:textId="6BC9B217" w:rsidR="00AD36F9" w:rsidRPr="009B18EE" w:rsidRDefault="00C13EF2" w:rsidP="00CC58B3">
      <w:pPr>
        <w:pStyle w:val="Titre2"/>
        <w:rPr>
          <w:lang w:val="en-US"/>
        </w:rPr>
      </w:pPr>
      <w:bookmarkStart w:id="131" w:name="_Initialisation_:"/>
      <w:bookmarkEnd w:id="131"/>
      <w:r w:rsidRPr="009B18EE">
        <w:rPr>
          <w:lang w:val="en-US"/>
        </w:rPr>
        <w:t xml:space="preserve">  </w:t>
      </w:r>
      <w:r w:rsidR="00821A18" w:rsidRPr="009B18EE">
        <w:rPr>
          <w:lang w:val="en-US"/>
        </w:rPr>
        <w:t>Initialization</w:t>
      </w:r>
    </w:p>
    <w:p w14:paraId="2228D288" w14:textId="4D116DC3" w:rsidR="00AD36F9" w:rsidRPr="009B18EE" w:rsidRDefault="00AD36F9" w:rsidP="00000606">
      <w:pPr>
        <w:pStyle w:val="Standard"/>
        <w:jc w:val="both"/>
        <w:rPr>
          <w:lang w:val="en-US"/>
        </w:rPr>
      </w:pPr>
    </w:p>
    <w:p w14:paraId="015FC33D" w14:textId="1C95B3FB" w:rsidR="00031A34" w:rsidRPr="009B18EE" w:rsidRDefault="0011060E" w:rsidP="00000606">
      <w:pPr>
        <w:pStyle w:val="Standard"/>
        <w:jc w:val="both"/>
        <w:rPr>
          <w:lang w:val="en-US"/>
        </w:rPr>
      </w:pPr>
      <w:r w:rsidRPr="009B18EE">
        <w:rPr>
          <w:lang w:val="en-US"/>
        </w:rPr>
        <w:t xml:space="preserve">  </w:t>
      </w:r>
      <w:r w:rsidR="00A64A76" w:rsidRPr="009B18EE">
        <w:rPr>
          <w:lang w:val="en-US"/>
        </w:rPr>
        <w:t>The manual battlefield uses the global variable</w:t>
      </w:r>
      <w:r w:rsidRPr="009B18EE">
        <w:rPr>
          <w:lang w:val="en-US"/>
        </w:rPr>
        <w:t xml:space="preserve"> “$game_temp.battleback_name”</w:t>
      </w:r>
      <w:r w:rsidR="00031A34" w:rsidRPr="009B18EE">
        <w:rPr>
          <w:lang w:val="en-US"/>
        </w:rPr>
        <w:t xml:space="preserve"> </w:t>
      </w:r>
      <w:r w:rsidR="00A64A76" w:rsidRPr="009B18EE">
        <w:rPr>
          <w:lang w:val="en-US"/>
        </w:rPr>
        <w:t>which can be a string (if set via the event-making command) or a symbol (if set via a script line).</w:t>
      </w:r>
      <w:r w:rsidR="00031A34" w:rsidRPr="009B18EE">
        <w:rPr>
          <w:lang w:val="en-US"/>
        </w:rPr>
        <w:t xml:space="preserve"> </w:t>
      </w:r>
      <w:r w:rsidR="00A64A76" w:rsidRPr="009B18EE">
        <w:rPr>
          <w:lang w:val="en-US"/>
        </w:rPr>
        <w:t>In automatic mode, this variable must be nil and it must always reset at the end of each fight if it was a symbol.</w:t>
      </w:r>
    </w:p>
    <w:p w14:paraId="71F2F3A6" w14:textId="353163D0" w:rsidR="00031A34" w:rsidRPr="009B18EE" w:rsidRDefault="00031A34" w:rsidP="00031A34">
      <w:pPr>
        <w:pStyle w:val="Standard"/>
        <w:jc w:val="both"/>
        <w:rPr>
          <w:lang w:val="en-US"/>
        </w:rPr>
      </w:pPr>
      <w:r w:rsidRPr="009B18EE">
        <w:rPr>
          <w:lang w:val="en-US"/>
        </w:rPr>
        <w:t xml:space="preserve">  </w:t>
      </w:r>
      <w:r w:rsidR="00A64A76" w:rsidRPr="009B18EE">
        <w:rPr>
          <w:lang w:val="en-US"/>
        </w:rPr>
        <w:t>In trainer battle, this variable is initialized upstream, before the battleback is calculated</w:t>
      </w:r>
      <w:r w:rsidRPr="009B18EE">
        <w:rPr>
          <w:lang w:val="en-US"/>
        </w:rPr>
        <w:t xml:space="preserve">, </w:t>
      </w:r>
      <w:r w:rsidR="00A64A76" w:rsidRPr="009B18EE">
        <w:rPr>
          <w:lang w:val="en-US"/>
        </w:rPr>
        <w:t>via the manual command “FieldEffects.set” or the generation of the trainer from the database.</w:t>
      </w:r>
    </w:p>
    <w:p w14:paraId="1ED5C608" w14:textId="77777777" w:rsidR="00A64A76" w:rsidRPr="009B18EE" w:rsidRDefault="00A64A76" w:rsidP="00000606">
      <w:pPr>
        <w:pStyle w:val="Standard"/>
        <w:jc w:val="both"/>
        <w:rPr>
          <w:lang w:val="en-US"/>
        </w:rPr>
      </w:pPr>
    </w:p>
    <w:p w14:paraId="03C02494" w14:textId="0EB4E948" w:rsidR="00AD36F9" w:rsidRPr="009B18EE" w:rsidRDefault="00CF3F8A" w:rsidP="00000606">
      <w:pPr>
        <w:pStyle w:val="Standard"/>
        <w:jc w:val="both"/>
        <w:rPr>
          <w:lang w:val="en-US"/>
        </w:rPr>
      </w:pPr>
      <w:r w:rsidRPr="009B18EE">
        <w:rPr>
          <w:lang w:val="en-US"/>
        </w:rPr>
        <w:t xml:space="preserve">  </w:t>
      </w:r>
      <w:r w:rsidR="00A64A76" w:rsidRPr="009B18EE">
        <w:rPr>
          <w:lang w:val="en-US"/>
        </w:rPr>
        <w:t>If no terrain is entered (variable set to nil), terrain is automatically calculated.</w:t>
      </w:r>
    </w:p>
    <w:p w14:paraId="5423F798" w14:textId="0677027A" w:rsidR="00000606" w:rsidRPr="009B18EE" w:rsidRDefault="0011060E" w:rsidP="00000606">
      <w:pPr>
        <w:pStyle w:val="Standard"/>
        <w:jc w:val="both"/>
        <w:rPr>
          <w:lang w:val="en-US"/>
        </w:rPr>
      </w:pPr>
      <w:r w:rsidRPr="009B18EE">
        <w:rPr>
          <w:lang w:val="en-US"/>
        </w:rPr>
        <w:t xml:space="preserve">  </w:t>
      </w:r>
      <w:r w:rsidR="00A64A76" w:rsidRPr="009B18EE">
        <w:rPr>
          <w:lang w:val="en-US"/>
        </w:rPr>
        <w:t xml:space="preserve">If a field has been specified manually, we </w:t>
      </w:r>
      <w:r w:rsidR="002C1B51" w:rsidRPr="009B18EE">
        <w:rPr>
          <w:lang w:val="en-US"/>
        </w:rPr>
        <w:t>check:</w:t>
      </w:r>
    </w:p>
    <w:p w14:paraId="6B057D61" w14:textId="2B088BE3" w:rsidR="0011060E" w:rsidRPr="009B18EE" w:rsidRDefault="002C1B51" w:rsidP="0011060E">
      <w:pPr>
        <w:pStyle w:val="Standard"/>
        <w:numPr>
          <w:ilvl w:val="0"/>
          <w:numId w:val="2"/>
        </w:numPr>
        <w:jc w:val="both"/>
        <w:rPr>
          <w:lang w:val="en-US"/>
        </w:rPr>
      </w:pPr>
      <w:r w:rsidRPr="009B18EE">
        <w:rPr>
          <w:rStyle w:val="--l"/>
          <w:lang w:val="en-US"/>
        </w:rPr>
        <w:t>If it</w:t>
      </w:r>
      <w:r w:rsidR="001D292A">
        <w:rPr>
          <w:rStyle w:val="--l"/>
          <w:lang w:val="en-US"/>
        </w:rPr>
        <w:t>’</w:t>
      </w:r>
      <w:r w:rsidRPr="009B18EE">
        <w:rPr>
          <w:rStyle w:val="--l"/>
          <w:lang w:val="en-US"/>
        </w:rPr>
        <w:t>s a terrain category, it automatically calculates the terrain to be generated according to this category. If it</w:t>
      </w:r>
      <w:r w:rsidR="001D292A">
        <w:rPr>
          <w:rStyle w:val="--l"/>
          <w:lang w:val="en-US"/>
        </w:rPr>
        <w:t>’</w:t>
      </w:r>
      <w:r w:rsidRPr="009B18EE">
        <w:rPr>
          <w:rStyle w:val="--l"/>
          <w:lang w:val="en-US"/>
        </w:rPr>
        <w:t>s not a custom battlefield (such as an arena), this is the recommended calling method, as it automatically adjusts the terrain to the sanctity of the location and whether it</w:t>
      </w:r>
      <w:r w:rsidR="001D292A">
        <w:rPr>
          <w:rStyle w:val="--l"/>
          <w:lang w:val="en-US"/>
        </w:rPr>
        <w:t>’</w:t>
      </w:r>
      <w:r w:rsidRPr="009B18EE">
        <w:rPr>
          <w:rStyle w:val="--l"/>
          <w:lang w:val="en-US"/>
        </w:rPr>
        <w:t>s indoors.</w:t>
      </w:r>
    </w:p>
    <w:p w14:paraId="1FF8C373" w14:textId="7E9AFD6F" w:rsidR="0011060E" w:rsidRPr="009B18EE" w:rsidRDefault="002C1B51" w:rsidP="0011060E">
      <w:pPr>
        <w:pStyle w:val="Standard"/>
        <w:numPr>
          <w:ilvl w:val="0"/>
          <w:numId w:val="2"/>
        </w:numPr>
        <w:jc w:val="both"/>
        <w:rPr>
          <w:lang w:val="en-US"/>
        </w:rPr>
      </w:pPr>
      <w:r w:rsidRPr="009B18EE">
        <w:rPr>
          <w:rStyle w:val="--l"/>
          <w:lang w:val="en-US"/>
        </w:rPr>
        <w:t>If a specific terrain has been entered, we check that it is present in the list. If not, an error log is returned and the terrain is determined in automatic mode.</w:t>
      </w:r>
    </w:p>
    <w:p w14:paraId="6FE8E7C0" w14:textId="029A62CC" w:rsidR="00CF3F8A" w:rsidRPr="009B18EE" w:rsidRDefault="002C1B51" w:rsidP="0011060E">
      <w:pPr>
        <w:pStyle w:val="Standard"/>
        <w:numPr>
          <w:ilvl w:val="0"/>
          <w:numId w:val="2"/>
        </w:numPr>
        <w:jc w:val="both"/>
        <w:rPr>
          <w:lang w:val="en-US"/>
        </w:rPr>
      </w:pPr>
      <w:r w:rsidRPr="009B18EE">
        <w:rPr>
          <w:rStyle w:val="--l"/>
          <w:lang w:val="en-US"/>
        </w:rPr>
        <w:t>If not, then the terrain exists. We check that it corresponds to the real holiness of the place.</w:t>
      </w:r>
    </w:p>
    <w:p w14:paraId="5C25A33C" w14:textId="1439A269" w:rsidR="0011060E" w:rsidRPr="009B18EE" w:rsidRDefault="002C1B51" w:rsidP="00CF3F8A">
      <w:pPr>
        <w:pStyle w:val="Standard"/>
        <w:numPr>
          <w:ilvl w:val="1"/>
          <w:numId w:val="2"/>
        </w:numPr>
        <w:jc w:val="both"/>
        <w:rPr>
          <w:lang w:val="en-US"/>
        </w:rPr>
      </w:pPr>
      <w:r w:rsidRPr="009B18EE">
        <w:rPr>
          <w:lang w:val="en-US"/>
        </w:rPr>
        <w:t>If not, the vibration rate is momentarily forced to match that of the manually requested battlefield.</w:t>
      </w:r>
    </w:p>
    <w:p w14:paraId="55523009" w14:textId="3A14714A" w:rsidR="00CF3F8A" w:rsidRPr="009B18EE" w:rsidRDefault="002C1B51" w:rsidP="00CF3F8A">
      <w:pPr>
        <w:pStyle w:val="Paragraphedeliste"/>
        <w:numPr>
          <w:ilvl w:val="1"/>
          <w:numId w:val="2"/>
        </w:numPr>
        <w:rPr>
          <w:rFonts w:cs="Lucida Sans"/>
          <w:szCs w:val="24"/>
          <w:lang w:val="en-US"/>
        </w:rPr>
      </w:pPr>
      <w:r w:rsidRPr="009B18EE">
        <w:rPr>
          <w:rStyle w:val="--l"/>
          <w:lang w:val="en-US"/>
        </w:rPr>
        <w:t>If not, then we have a valid battlefield that is consistent with the player</w:t>
      </w:r>
      <w:r w:rsidR="001D292A">
        <w:rPr>
          <w:rStyle w:val="--l"/>
          <w:lang w:val="en-US"/>
        </w:rPr>
        <w:t>’</w:t>
      </w:r>
      <w:r w:rsidRPr="009B18EE">
        <w:rPr>
          <w:rStyle w:val="--l"/>
          <w:lang w:val="en-US"/>
        </w:rPr>
        <w:t>s location. It is preserved and applied.</w:t>
      </w:r>
    </w:p>
    <w:p w14:paraId="4F041B37" w14:textId="1DBD6B9B" w:rsidR="00CF3F8A" w:rsidRPr="009B18EE" w:rsidRDefault="00CF3F8A" w:rsidP="00CF3F8A">
      <w:pPr>
        <w:pStyle w:val="Standard"/>
        <w:jc w:val="both"/>
        <w:rPr>
          <w:lang w:val="en-US"/>
        </w:rPr>
      </w:pPr>
      <w:r w:rsidRPr="009B18EE">
        <w:rPr>
          <w:lang w:val="en-US"/>
        </w:rPr>
        <w:t xml:space="preserve">  </w:t>
      </w:r>
      <w:r w:rsidR="002C1B51" w:rsidRPr="009B18EE">
        <w:rPr>
          <w:lang w:val="en-US"/>
        </w:rPr>
        <w:t xml:space="preserve">Once the final </w:t>
      </w:r>
      <w:r w:rsidR="00A61B39" w:rsidRPr="009B18EE">
        <w:rPr>
          <w:lang w:val="en-US"/>
        </w:rPr>
        <w:t>battlefield</w:t>
      </w:r>
      <w:r w:rsidR="002C1B51" w:rsidRPr="009B18EE">
        <w:rPr>
          <w:lang w:val="en-US"/>
        </w:rPr>
        <w:t xml:space="preserve"> has been validated, the variables of the FieldEffects class are initialized. This will enable us to keep a permanent trace of the starting battlefield.</w:t>
      </w:r>
    </w:p>
    <w:p w14:paraId="344DA183" w14:textId="77777777" w:rsidR="003060E9" w:rsidRPr="009B18EE" w:rsidRDefault="003060E9" w:rsidP="00CF3F8A">
      <w:pPr>
        <w:pStyle w:val="Standard"/>
        <w:jc w:val="both"/>
        <w:rPr>
          <w:lang w:val="en-US"/>
        </w:rPr>
      </w:pPr>
    </w:p>
    <w:p w14:paraId="60CA26E5" w14:textId="77777777" w:rsidR="006F6133" w:rsidRPr="009B18EE" w:rsidRDefault="006F6133" w:rsidP="006F6133">
      <w:pPr>
        <w:pStyle w:val="Standard"/>
        <w:jc w:val="both"/>
        <w:rPr>
          <w:lang w:val="en-US"/>
        </w:rPr>
      </w:pPr>
    </w:p>
    <w:p w14:paraId="4642FF79" w14:textId="2EE12F12" w:rsidR="006F6133" w:rsidRPr="009B18EE" w:rsidRDefault="00C13EF2" w:rsidP="00CC58B3">
      <w:pPr>
        <w:pStyle w:val="Titre2"/>
        <w:rPr>
          <w:lang w:val="en-US"/>
        </w:rPr>
      </w:pPr>
      <w:bookmarkStart w:id="132" w:name="_Priorité_des_terrains"/>
      <w:bookmarkEnd w:id="132"/>
      <w:r w:rsidRPr="009B18EE">
        <w:rPr>
          <w:lang w:val="en-US"/>
        </w:rPr>
        <w:t xml:space="preserve">  </w:t>
      </w:r>
      <w:r w:rsidR="00821A18" w:rsidRPr="009B18EE">
        <w:rPr>
          <w:lang w:val="en-US"/>
        </w:rPr>
        <w:t>Terrain priority in automatic mode</w:t>
      </w:r>
    </w:p>
    <w:p w14:paraId="134FAE76" w14:textId="77777777" w:rsidR="006F6133" w:rsidRPr="009B18EE" w:rsidRDefault="006F6133" w:rsidP="006F6133">
      <w:pPr>
        <w:pStyle w:val="Standard"/>
        <w:jc w:val="both"/>
        <w:rPr>
          <w:lang w:val="en-US"/>
        </w:rPr>
      </w:pPr>
    </w:p>
    <w:p w14:paraId="72E48EC0" w14:textId="7FB8591B" w:rsidR="006F6133" w:rsidRPr="009B18EE" w:rsidRDefault="006F6133" w:rsidP="006F6133">
      <w:pPr>
        <w:pStyle w:val="Standard"/>
        <w:jc w:val="both"/>
        <w:rPr>
          <w:lang w:val="en-US"/>
        </w:rPr>
      </w:pPr>
      <w:r w:rsidRPr="009B18EE">
        <w:rPr>
          <w:lang w:val="en-US"/>
        </w:rPr>
        <w:t xml:space="preserve">  </w:t>
      </w:r>
      <w:r w:rsidR="00A64A76" w:rsidRPr="009B18EE">
        <w:rPr>
          <w:lang w:val="en-US"/>
        </w:rPr>
        <w:t>In the absence of a manually defined (or invalidly defined) battlefield, the game will use the player</w:t>
      </w:r>
      <w:r w:rsidR="001D292A">
        <w:rPr>
          <w:lang w:val="en-US"/>
        </w:rPr>
        <w:t>’</w:t>
      </w:r>
      <w:r w:rsidR="00A64A76" w:rsidRPr="009B18EE">
        <w:rPr>
          <w:lang w:val="en-US"/>
        </w:rPr>
        <w:t>s location and System Tags (Palkia module) to automatically determine the battlefield.</w:t>
      </w:r>
    </w:p>
    <w:p w14:paraId="45454A32" w14:textId="2367497C" w:rsidR="006F6133" w:rsidRPr="009B18EE" w:rsidRDefault="00EE0AD6" w:rsidP="006F6133">
      <w:pPr>
        <w:pStyle w:val="Standard"/>
        <w:numPr>
          <w:ilvl w:val="0"/>
          <w:numId w:val="3"/>
        </w:numPr>
        <w:jc w:val="both"/>
        <w:rPr>
          <w:lang w:val="en-US"/>
        </w:rPr>
      </w:pPr>
      <w:r w:rsidRPr="009B18EE">
        <w:rPr>
          <w:lang w:val="en-US"/>
        </w:rPr>
        <w:t xml:space="preserve">Unalterable terrains are checked first </w:t>
      </w:r>
      <w:r w:rsidR="006F6133" w:rsidRPr="009B18EE">
        <w:rPr>
          <w:lang w:val="en-US"/>
        </w:rPr>
        <w:t>(</w:t>
      </w:r>
      <w:r w:rsidR="00461FBA" w:rsidRPr="009B18EE">
        <w:rPr>
          <w:lang w:val="en-US"/>
        </w:rPr>
        <w:t>Underwater</w:t>
      </w:r>
      <w:r w:rsidR="006F6133" w:rsidRPr="009B18EE">
        <w:rPr>
          <w:lang w:val="en-US"/>
        </w:rPr>
        <w:t xml:space="preserve">, </w:t>
      </w:r>
      <w:r w:rsidRPr="009B18EE">
        <w:rPr>
          <w:lang w:val="en-US"/>
        </w:rPr>
        <w:t>Aerial</w:t>
      </w:r>
      <w:r w:rsidR="006F6133" w:rsidRPr="009B18EE">
        <w:rPr>
          <w:lang w:val="en-US"/>
        </w:rPr>
        <w:t xml:space="preserve">, </w:t>
      </w:r>
      <w:r w:rsidRPr="009B18EE">
        <w:rPr>
          <w:lang w:val="en-US"/>
        </w:rPr>
        <w:t>S</w:t>
      </w:r>
      <w:r w:rsidR="006F6133" w:rsidRPr="009B18EE">
        <w:rPr>
          <w:lang w:val="en-US"/>
        </w:rPr>
        <w:t xml:space="preserve">patial </w:t>
      </w:r>
      <w:r w:rsidRPr="009B18EE">
        <w:rPr>
          <w:lang w:val="en-US"/>
        </w:rPr>
        <w:t>and</w:t>
      </w:r>
      <w:r w:rsidR="006F6133" w:rsidRPr="009B18EE">
        <w:rPr>
          <w:lang w:val="en-US"/>
        </w:rPr>
        <w:t xml:space="preserve"> </w:t>
      </w:r>
      <w:r w:rsidR="0004050A" w:rsidRPr="009B18EE">
        <w:rPr>
          <w:lang w:val="en-US"/>
        </w:rPr>
        <w:t>Distortion World</w:t>
      </w:r>
      <w:r w:rsidR="006F6133" w:rsidRPr="009B18EE">
        <w:rPr>
          <w:lang w:val="en-US"/>
        </w:rPr>
        <w:t>)</w:t>
      </w:r>
    </w:p>
    <w:p w14:paraId="0E3C301E" w14:textId="139561D1" w:rsidR="006F6133" w:rsidRPr="009B18EE" w:rsidRDefault="00EE0AD6" w:rsidP="006F6133">
      <w:pPr>
        <w:pStyle w:val="Standard"/>
        <w:numPr>
          <w:ilvl w:val="0"/>
          <w:numId w:val="3"/>
        </w:numPr>
        <w:jc w:val="both"/>
        <w:rPr>
          <w:lang w:val="en-US"/>
        </w:rPr>
      </w:pPr>
      <w:r w:rsidRPr="009B18EE">
        <w:rPr>
          <w:lang w:val="en-US"/>
        </w:rPr>
        <w:t>Then the maritime terrain</w:t>
      </w:r>
      <w:r w:rsidR="006F6133" w:rsidRPr="009B18EE">
        <w:rPr>
          <w:lang w:val="en-US"/>
        </w:rPr>
        <w:t xml:space="preserve"> (</w:t>
      </w:r>
      <w:r w:rsidRPr="009B18EE">
        <w:rPr>
          <w:lang w:val="en-US"/>
        </w:rPr>
        <w:t>attention: any square of dry land located within 8 squares around the player will generate beach terrain, to be coded!</w:t>
      </w:r>
      <w:r w:rsidR="006F6133" w:rsidRPr="009B18EE">
        <w:rPr>
          <w:lang w:val="en-US"/>
        </w:rPr>
        <w:t>)</w:t>
      </w:r>
    </w:p>
    <w:p w14:paraId="360E9B1B" w14:textId="514C74FA" w:rsidR="006F6133" w:rsidRPr="009B18EE" w:rsidRDefault="00A64A76" w:rsidP="006F6133">
      <w:pPr>
        <w:pStyle w:val="Standard"/>
        <w:numPr>
          <w:ilvl w:val="0"/>
          <w:numId w:val="3"/>
        </w:numPr>
        <w:jc w:val="both"/>
        <w:rPr>
          <w:lang w:val="en-US"/>
        </w:rPr>
      </w:pPr>
      <w:r w:rsidRPr="009B18EE">
        <w:rPr>
          <w:lang w:val="en-US"/>
        </w:rPr>
        <w:t>If not, the following terrains are tested in this order:</w:t>
      </w:r>
      <w:r w:rsidR="006F6133" w:rsidRPr="009B18EE">
        <w:rPr>
          <w:lang w:val="en-US"/>
        </w:rPr>
        <w:t xml:space="preserve"> </w:t>
      </w:r>
      <w:r w:rsidRPr="009B18EE">
        <w:rPr>
          <w:lang w:val="en-US"/>
        </w:rPr>
        <w:t>Etheric, Windy, Magnetic, Burning, Draconic, Volcanic, Frozen, Snowy, Aquatic, Beach, Desert, Swamp, Forest, Meadow, Rocky.</w:t>
      </w:r>
    </w:p>
    <w:p w14:paraId="69613B17" w14:textId="30CB0730" w:rsidR="006F6133" w:rsidRPr="009B18EE" w:rsidRDefault="00A64A76" w:rsidP="006F6133">
      <w:pPr>
        <w:pStyle w:val="Standard"/>
        <w:numPr>
          <w:ilvl w:val="0"/>
          <w:numId w:val="3"/>
        </w:numPr>
        <w:jc w:val="both"/>
        <w:rPr>
          <w:lang w:val="en-US"/>
        </w:rPr>
      </w:pPr>
      <w:r w:rsidRPr="009B18EE">
        <w:rPr>
          <w:rStyle w:val="--l"/>
          <w:lang w:val="en-US"/>
        </w:rPr>
        <w:t>If none of these fields are eligible, you are on a neutral base. Check if the player is outdoors and on a neutral vibratory base … If yes …</w:t>
      </w:r>
    </w:p>
    <w:p w14:paraId="5224CADB" w14:textId="74D71C63" w:rsidR="006F6133" w:rsidRPr="009B18EE" w:rsidRDefault="00A64A76" w:rsidP="006F6133">
      <w:pPr>
        <w:pStyle w:val="Standard"/>
        <w:numPr>
          <w:ilvl w:val="1"/>
          <w:numId w:val="4"/>
        </w:numPr>
        <w:jc w:val="both"/>
        <w:rPr>
          <w:lang w:val="en-US"/>
        </w:rPr>
      </w:pPr>
      <w:r w:rsidRPr="009B18EE">
        <w:rPr>
          <w:lang w:val="en-US"/>
        </w:rPr>
        <w:t>If the player is in a city map, display the town battleback.</w:t>
      </w:r>
    </w:p>
    <w:p w14:paraId="688703CE" w14:textId="2036AF1E" w:rsidR="006F6133" w:rsidRPr="009B18EE" w:rsidRDefault="00A64A76" w:rsidP="006F6133">
      <w:pPr>
        <w:pStyle w:val="Standard"/>
        <w:numPr>
          <w:ilvl w:val="1"/>
          <w:numId w:val="4"/>
        </w:numPr>
        <w:jc w:val="both"/>
        <w:rPr>
          <w:lang w:val="en-US"/>
        </w:rPr>
      </w:pPr>
      <w:r w:rsidRPr="009B18EE">
        <w:rPr>
          <w:lang w:val="en-US"/>
        </w:rPr>
        <w:t>If the player is in a town map, display the village battleback.</w:t>
      </w:r>
    </w:p>
    <w:p w14:paraId="1EA9E448" w14:textId="4D5A79F7" w:rsidR="006F6133" w:rsidRPr="009B18EE" w:rsidRDefault="00A64A76" w:rsidP="006F6133">
      <w:pPr>
        <w:pStyle w:val="Standard"/>
        <w:numPr>
          <w:ilvl w:val="1"/>
          <w:numId w:val="4"/>
        </w:numPr>
        <w:jc w:val="both"/>
        <w:rPr>
          <w:lang w:val="en-US"/>
        </w:rPr>
      </w:pPr>
      <w:r w:rsidRPr="009B18EE">
        <w:rPr>
          <w:lang w:val="en-US"/>
        </w:rPr>
        <w:t>If the player is in tall grass (necessarily in the countryside), display the neutral grassy battleback.</w:t>
      </w:r>
    </w:p>
    <w:p w14:paraId="76A76DF4" w14:textId="1B4C713D" w:rsidR="006F6133" w:rsidRPr="009B18EE" w:rsidRDefault="00A64A76" w:rsidP="006F6133">
      <w:pPr>
        <w:pStyle w:val="Standard"/>
        <w:numPr>
          <w:ilvl w:val="0"/>
          <w:numId w:val="3"/>
        </w:numPr>
        <w:jc w:val="both"/>
        <w:rPr>
          <w:lang w:val="en-US"/>
        </w:rPr>
      </w:pPr>
      <w:r w:rsidRPr="009B18EE">
        <w:rPr>
          <w:lang w:val="en-US"/>
        </w:rPr>
        <w:lastRenderedPageBreak/>
        <w:t>If not, display the standard neutral field corresponding to the vibratory rate and indoor/outdoor status.</w:t>
      </w:r>
    </w:p>
    <w:p w14:paraId="605C556A" w14:textId="77777777" w:rsidR="005F0E6C" w:rsidRPr="009B18EE" w:rsidRDefault="005F0E6C" w:rsidP="005F0E6C">
      <w:pPr>
        <w:pStyle w:val="Standard"/>
        <w:jc w:val="both"/>
        <w:rPr>
          <w:lang w:val="en-US"/>
        </w:rPr>
      </w:pPr>
    </w:p>
    <w:p w14:paraId="5145B775" w14:textId="77777777" w:rsidR="005F0E6C" w:rsidRPr="009B18EE" w:rsidRDefault="005F0E6C" w:rsidP="005F0E6C">
      <w:pPr>
        <w:pStyle w:val="Standard"/>
        <w:jc w:val="both"/>
        <w:rPr>
          <w:lang w:val="en-US"/>
        </w:rPr>
      </w:pPr>
    </w:p>
    <w:p w14:paraId="7A9BF3E5" w14:textId="1EA6EE61" w:rsidR="005F0E6C" w:rsidRPr="009B18EE" w:rsidRDefault="00C13EF2" w:rsidP="00CC58B3">
      <w:pPr>
        <w:pStyle w:val="Titre2"/>
        <w:rPr>
          <w:lang w:val="en-US"/>
        </w:rPr>
      </w:pPr>
      <w:bookmarkStart w:id="133" w:name="_Citation_de_capacités"/>
      <w:bookmarkEnd w:id="133"/>
      <w:r w:rsidRPr="009B18EE">
        <w:rPr>
          <w:lang w:val="en-US"/>
        </w:rPr>
        <w:t xml:space="preserve">  </w:t>
      </w:r>
      <w:r w:rsidR="00821A18" w:rsidRPr="009B18EE">
        <w:rPr>
          <w:lang w:val="en-US"/>
        </w:rPr>
        <w:t>Quotation of influenced moves</w:t>
      </w:r>
    </w:p>
    <w:p w14:paraId="4BE883B7" w14:textId="77777777" w:rsidR="005F0E6C" w:rsidRPr="009B18EE" w:rsidRDefault="005F0E6C" w:rsidP="005F0E6C">
      <w:pPr>
        <w:pStyle w:val="Standard"/>
        <w:jc w:val="both"/>
        <w:rPr>
          <w:lang w:val="en-US"/>
        </w:rPr>
      </w:pPr>
    </w:p>
    <w:p w14:paraId="3211D022" w14:textId="79D6F759" w:rsidR="005F0E6C" w:rsidRPr="009B18EE" w:rsidRDefault="005F0E6C" w:rsidP="005F0E6C">
      <w:pPr>
        <w:pStyle w:val="Standard"/>
        <w:jc w:val="both"/>
        <w:rPr>
          <w:lang w:val="en-US"/>
        </w:rPr>
      </w:pPr>
      <w:r w:rsidRPr="009B18EE">
        <w:rPr>
          <w:lang w:val="en-US"/>
        </w:rPr>
        <w:t xml:space="preserve">  </w:t>
      </w:r>
      <w:r w:rsidR="002C1B51" w:rsidRPr="009B18EE">
        <w:rPr>
          <w:lang w:val="en-US"/>
        </w:rPr>
        <w:t>When an attack has its power significantly influenced by a battlefield while hitting its target, a phrase is displayed. When this happens, it appears just after the phrase “[Pokémon] uses [Attack]!” and just before the start of the animation.</w:t>
      </w:r>
    </w:p>
    <w:p w14:paraId="706A7B38" w14:textId="6C60DC52" w:rsidR="005F0E6C" w:rsidRPr="009B18EE" w:rsidRDefault="005F0E6C" w:rsidP="005F0E6C">
      <w:pPr>
        <w:pStyle w:val="Standard"/>
        <w:jc w:val="both"/>
        <w:rPr>
          <w:lang w:val="en-US"/>
        </w:rPr>
      </w:pPr>
      <w:r w:rsidRPr="009B18EE">
        <w:rPr>
          <w:lang w:val="en-US"/>
        </w:rPr>
        <w:t xml:space="preserve">  </w:t>
      </w:r>
      <w:r w:rsidR="00DF0E62" w:rsidRPr="009B18EE">
        <w:rPr>
          <w:lang w:val="en-US"/>
        </w:rPr>
        <w:t xml:space="preserve">If an attack is completely nullified by a terrain effect (including weather), a sentence will also be displayed to reveal the cause, but this will not be the case if none of the targets could be affected by a non-nullified </w:t>
      </w:r>
      <w:r w:rsidR="00397990">
        <w:rPr>
          <w:lang w:val="en-US"/>
        </w:rPr>
        <w:t>move</w:t>
      </w:r>
      <w:r w:rsidR="00DF0E62" w:rsidRPr="009B18EE">
        <w:rPr>
          <w:lang w:val="en-US"/>
        </w:rPr>
        <w:t xml:space="preserve"> (as in the case of immunity or a missed attack).</w:t>
      </w:r>
    </w:p>
    <w:p w14:paraId="25A4CB93" w14:textId="77777777" w:rsidR="005F0E6C" w:rsidRPr="009B18EE" w:rsidRDefault="005F0E6C" w:rsidP="005F0E6C">
      <w:pPr>
        <w:pStyle w:val="Standard"/>
        <w:jc w:val="both"/>
        <w:rPr>
          <w:lang w:val="en-US"/>
        </w:rPr>
      </w:pPr>
    </w:p>
    <w:p w14:paraId="3E227C47" w14:textId="4E590FA1" w:rsidR="005F0E6C" w:rsidRPr="009B18EE" w:rsidRDefault="005F0E6C" w:rsidP="005F0E6C">
      <w:pPr>
        <w:pStyle w:val="Standard"/>
        <w:jc w:val="both"/>
        <w:rPr>
          <w:lang w:val="en-US"/>
        </w:rPr>
      </w:pPr>
      <w:r w:rsidRPr="009B18EE">
        <w:rPr>
          <w:lang w:val="en-US"/>
        </w:rPr>
        <w:t xml:space="preserve">  </w:t>
      </w:r>
      <w:r w:rsidR="00DF0E62" w:rsidRPr="009B18EE">
        <w:rPr>
          <w:lang w:val="en-US"/>
        </w:rPr>
        <w:t>As vanilla games don</w:t>
      </w:r>
      <w:r w:rsidR="001D292A">
        <w:rPr>
          <w:lang w:val="en-US"/>
        </w:rPr>
        <w:t>’</w:t>
      </w:r>
      <w:r w:rsidR="00DF0E62" w:rsidRPr="009B18EE">
        <w:rPr>
          <w:lang w:val="en-US"/>
        </w:rPr>
        <w:t>t provide a citation when a climatic factor alone comes into play, Sacred Phoenix hasn</w:t>
      </w:r>
      <w:r w:rsidR="001D292A">
        <w:rPr>
          <w:lang w:val="en-US"/>
        </w:rPr>
        <w:t>’</w:t>
      </w:r>
      <w:r w:rsidR="00DF0E62" w:rsidRPr="009B18EE">
        <w:rPr>
          <w:lang w:val="en-US"/>
        </w:rPr>
        <w:t>t implemented one either. That said, weather can alter the quotes displayed when combined (in concert or in opposition) with the effect of a battlefield.</w:t>
      </w:r>
    </w:p>
    <w:p w14:paraId="1224F804" w14:textId="2F4B68D4" w:rsidR="005F7E3B" w:rsidRPr="009B18EE" w:rsidRDefault="005F7E3B" w:rsidP="005F0E6C">
      <w:pPr>
        <w:pStyle w:val="Standard"/>
        <w:jc w:val="both"/>
        <w:rPr>
          <w:lang w:val="en-US"/>
        </w:rPr>
      </w:pPr>
    </w:p>
    <w:p w14:paraId="7B014968" w14:textId="33BF0738" w:rsidR="005F7E3B" w:rsidRPr="009B18EE" w:rsidRDefault="005F7E3B" w:rsidP="005F0E6C">
      <w:pPr>
        <w:pStyle w:val="Standard"/>
        <w:jc w:val="both"/>
        <w:rPr>
          <w:lang w:val="en-US"/>
        </w:rPr>
      </w:pPr>
      <w:r w:rsidRPr="009B18EE">
        <w:rPr>
          <w:lang w:val="en-US"/>
        </w:rPr>
        <w:t xml:space="preserve">  </w:t>
      </w:r>
      <w:r w:rsidR="00DF0E62" w:rsidRPr="009B18EE">
        <w:rPr>
          <w:lang w:val="en-US"/>
        </w:rPr>
        <w:t>If you find yourself in a situation of antagonistic effects where the final power factor is between 0.875 and 1.125 (inclusive), or if the antagonistic effect of a climate is more powerful than that of the battlefield, no sentence will be displayed.</w:t>
      </w:r>
      <w:r w:rsidRPr="009B18EE">
        <w:rPr>
          <w:lang w:val="en-US"/>
        </w:rPr>
        <w:t xml:space="preserve"> </w:t>
      </w:r>
      <w:r w:rsidR="00DF0E62" w:rsidRPr="009B18EE">
        <w:rPr>
          <w:lang w:val="en-US"/>
        </w:rPr>
        <w:t>This is the case of a Water-type attack launched in an aquatic terrain under the sun: the result is -25% (factor 1.5 from the terrain × 0.5 from the climate),</w:t>
      </w:r>
      <w:r w:rsidRPr="009B18EE">
        <w:rPr>
          <w:lang w:val="en-US"/>
        </w:rPr>
        <w:t xml:space="preserve"> </w:t>
      </w:r>
      <w:r w:rsidR="00DF0E62" w:rsidRPr="009B18EE">
        <w:rPr>
          <w:lang w:val="en-US"/>
        </w:rPr>
        <w:t>but as no citation is intended for climatic impacts alone, nothing will be displayed.</w:t>
      </w:r>
    </w:p>
    <w:p w14:paraId="004C2CAC" w14:textId="3ABAFEAC" w:rsidR="005F7E3B" w:rsidRPr="009B18EE" w:rsidRDefault="005F7E3B" w:rsidP="005F0E6C">
      <w:pPr>
        <w:pStyle w:val="Standard"/>
        <w:jc w:val="both"/>
        <w:rPr>
          <w:lang w:val="en-US"/>
        </w:rPr>
      </w:pPr>
      <w:r w:rsidRPr="009B18EE">
        <w:rPr>
          <w:lang w:val="en-US"/>
        </w:rPr>
        <w:t xml:space="preserve">  </w:t>
      </w:r>
      <w:r w:rsidR="00DF0E62" w:rsidRPr="009B18EE">
        <w:rPr>
          <w:lang w:val="en-US"/>
        </w:rPr>
        <w:t>Conversely, if you have effects that work in concert (e.g., a Water-type attack launched in watery terrain under the rain), there</w:t>
      </w:r>
      <w:r w:rsidR="001D292A">
        <w:rPr>
          <w:lang w:val="en-US"/>
        </w:rPr>
        <w:t>’</w:t>
      </w:r>
      <w:r w:rsidR="00DF0E62" w:rsidRPr="009B18EE">
        <w:rPr>
          <w:lang w:val="en-US"/>
        </w:rPr>
        <w:t>s a good chance that the ph</w:t>
      </w:r>
      <w:r w:rsidR="00AB75D7">
        <w:rPr>
          <w:lang w:val="en-US"/>
        </w:rPr>
        <w:t>r</w:t>
      </w:r>
      <w:r w:rsidR="00DF0E62" w:rsidRPr="009B18EE">
        <w:rPr>
          <w:lang w:val="en-US"/>
        </w:rPr>
        <w:t>ase will be modified to indicate that the impact is amplified! If two effects amplify each other but no combined quote is provided, the existing quote corresponding to the more powerful effect will be displayed.</w:t>
      </w:r>
    </w:p>
    <w:p w14:paraId="70CDA870" w14:textId="1CC3CF65" w:rsidR="00CF3F8A" w:rsidRPr="009B18EE" w:rsidRDefault="00CF3F8A" w:rsidP="00CF3F8A">
      <w:pPr>
        <w:pStyle w:val="Standard"/>
        <w:jc w:val="both"/>
        <w:rPr>
          <w:lang w:val="en-US"/>
        </w:rPr>
      </w:pPr>
    </w:p>
    <w:p w14:paraId="1EF80F2A" w14:textId="77777777" w:rsidR="00CF3F8A" w:rsidRPr="009B18EE" w:rsidRDefault="00CF3F8A" w:rsidP="00CF3F8A">
      <w:pPr>
        <w:pStyle w:val="Standard"/>
        <w:jc w:val="both"/>
        <w:rPr>
          <w:lang w:val="en-US"/>
        </w:rPr>
      </w:pPr>
    </w:p>
    <w:p w14:paraId="1E01900A" w14:textId="3CFF9877" w:rsidR="0011060E" w:rsidRPr="009B18EE" w:rsidRDefault="0011060E" w:rsidP="0011060E">
      <w:pPr>
        <w:pStyle w:val="Standard"/>
        <w:jc w:val="both"/>
        <w:rPr>
          <w:lang w:val="en-US"/>
        </w:rPr>
      </w:pPr>
    </w:p>
    <w:p w14:paraId="3488D5FD" w14:textId="00860CB4" w:rsidR="0011060E" w:rsidRPr="009B18EE" w:rsidRDefault="0011060E" w:rsidP="0011060E">
      <w:pPr>
        <w:pStyle w:val="Standard"/>
        <w:jc w:val="both"/>
        <w:rPr>
          <w:lang w:val="en-US"/>
        </w:rPr>
      </w:pPr>
    </w:p>
    <w:p w14:paraId="31A1F4F0" w14:textId="77777777" w:rsidR="0011060E" w:rsidRPr="009B18EE" w:rsidRDefault="0011060E" w:rsidP="0011060E">
      <w:pPr>
        <w:pStyle w:val="Standard"/>
        <w:jc w:val="both"/>
        <w:rPr>
          <w:lang w:val="en-US"/>
        </w:rPr>
      </w:pPr>
    </w:p>
    <w:p w14:paraId="530A394D" w14:textId="77777777" w:rsidR="00000606" w:rsidRPr="009B18EE" w:rsidRDefault="00000606" w:rsidP="009C36B0">
      <w:pPr>
        <w:pStyle w:val="Standard"/>
        <w:jc w:val="both"/>
        <w:rPr>
          <w:lang w:val="en-US"/>
        </w:rPr>
      </w:pPr>
    </w:p>
    <w:p w14:paraId="53CA5091" w14:textId="1381B60D" w:rsidR="001C43C2" w:rsidRPr="009B18EE" w:rsidRDefault="001C43C2" w:rsidP="009C36B0">
      <w:pPr>
        <w:pStyle w:val="Standard"/>
        <w:jc w:val="both"/>
        <w:rPr>
          <w:lang w:val="en-US"/>
        </w:rPr>
      </w:pPr>
    </w:p>
    <w:p w14:paraId="7231CF5C" w14:textId="7BECF6ED" w:rsidR="001C43C2" w:rsidRPr="009B18EE" w:rsidRDefault="001C43C2" w:rsidP="009C36B0">
      <w:pPr>
        <w:pStyle w:val="Standard"/>
        <w:jc w:val="both"/>
        <w:rPr>
          <w:lang w:val="en-US"/>
        </w:rPr>
      </w:pPr>
    </w:p>
    <w:p w14:paraId="3BE8A1F2" w14:textId="3716F582" w:rsidR="001C43C2" w:rsidRPr="009B18EE" w:rsidRDefault="001C43C2" w:rsidP="009C36B0">
      <w:pPr>
        <w:pStyle w:val="Standard"/>
        <w:jc w:val="both"/>
        <w:rPr>
          <w:lang w:val="en-US"/>
        </w:rPr>
      </w:pPr>
    </w:p>
    <w:sectPr w:rsidR="001C43C2" w:rsidRPr="009B18E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0E659" w14:textId="77777777" w:rsidR="004A0E97" w:rsidRDefault="004A0E97" w:rsidP="009E1AAF">
      <w:r>
        <w:separator/>
      </w:r>
    </w:p>
  </w:endnote>
  <w:endnote w:type="continuationSeparator" w:id="0">
    <w:p w14:paraId="51DC02FC" w14:textId="77777777" w:rsidR="004A0E97" w:rsidRDefault="004A0E97" w:rsidP="009E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iron">
    <w:panose1 w:val="02000607000000020002"/>
    <w:charset w:val="00"/>
    <w:family w:val="auto"/>
    <w:pitch w:val="variable"/>
    <w:sig w:usb0="80000207" w:usb1="0000004A" w:usb2="00000000" w:usb3="00000000" w:csb0="00000005" w:csb1="00000000"/>
  </w:font>
  <w:font w:name="Sherwood">
    <w:panose1 w:val="00000000000000000000"/>
    <w:charset w:val="00"/>
    <w:family w:val="auto"/>
    <w:pitch w:val="variable"/>
    <w:sig w:usb0="00000083" w:usb1="00000000" w:usb2="00000000" w:usb3="00000000" w:csb0="00000009" w:csb1="00000000"/>
  </w:font>
  <w:font w:name="Planewalker">
    <w:panose1 w:val="02000500000000000000"/>
    <w:charset w:val="00"/>
    <w:family w:val="auto"/>
    <w:pitch w:val="variable"/>
    <w:sig w:usb0="800000A7" w:usb1="5000004A"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0AE2" w14:textId="77777777" w:rsidR="004A0E97" w:rsidRDefault="004A0E97" w:rsidP="009E1AAF">
      <w:r>
        <w:separator/>
      </w:r>
    </w:p>
  </w:footnote>
  <w:footnote w:type="continuationSeparator" w:id="0">
    <w:p w14:paraId="0FEC2120" w14:textId="77777777" w:rsidR="004A0E97" w:rsidRDefault="004A0E97" w:rsidP="009E1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pt;height:12pt" o:bullet="t">
        <v:imagedata r:id="rId1" o:title="warning_16px"/>
      </v:shape>
    </w:pict>
  </w:numPicBullet>
  <w:abstractNum w:abstractNumId="0" w15:restartNumberingAfterBreak="0">
    <w:nsid w:val="07767CEE"/>
    <w:multiLevelType w:val="hybridMultilevel"/>
    <w:tmpl w:val="1BD88BE8"/>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B90AB0"/>
    <w:multiLevelType w:val="hybridMultilevel"/>
    <w:tmpl w:val="64440022"/>
    <w:lvl w:ilvl="0" w:tplc="040C0009">
      <w:start w:val="1"/>
      <w:numFmt w:val="bullet"/>
      <w:lvlText w:val=""/>
      <w:lvlJc w:val="left"/>
      <w:pPr>
        <w:ind w:left="720" w:hanging="360"/>
      </w:pPr>
      <w:rPr>
        <w:rFonts w:ascii="Wingdings" w:hAnsi="Wingdings" w:hint="default"/>
      </w:rPr>
    </w:lvl>
    <w:lvl w:ilvl="1" w:tplc="857A3AAE">
      <w:start w:val="1"/>
      <w:numFmt w:val="bullet"/>
      <w:lvlText w:val=""/>
      <w:lvlPicBulletId w:val="0"/>
      <w:lvlJc w:val="left"/>
      <w:pPr>
        <w:ind w:left="1440" w:hanging="360"/>
      </w:pPr>
      <w:rPr>
        <w:rFonts w:ascii="Symbol"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1A73BC"/>
    <w:multiLevelType w:val="hybridMultilevel"/>
    <w:tmpl w:val="529A3EE8"/>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FE3665"/>
    <w:multiLevelType w:val="hybridMultilevel"/>
    <w:tmpl w:val="DDC428D6"/>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680696"/>
    <w:multiLevelType w:val="hybridMultilevel"/>
    <w:tmpl w:val="B98E0982"/>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1AE720E"/>
    <w:multiLevelType w:val="hybridMultilevel"/>
    <w:tmpl w:val="9D345C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471F53"/>
    <w:multiLevelType w:val="hybridMultilevel"/>
    <w:tmpl w:val="F1226EF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C01EB7"/>
    <w:multiLevelType w:val="hybridMultilevel"/>
    <w:tmpl w:val="301C23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6D32EF"/>
    <w:multiLevelType w:val="hybridMultilevel"/>
    <w:tmpl w:val="7A94E40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9B0D43"/>
    <w:multiLevelType w:val="hybridMultilevel"/>
    <w:tmpl w:val="0D0AA970"/>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4CE1849"/>
    <w:multiLevelType w:val="hybridMultilevel"/>
    <w:tmpl w:val="A43E6CFE"/>
    <w:lvl w:ilvl="0" w:tplc="EF8422A6">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88695C"/>
    <w:multiLevelType w:val="hybridMultilevel"/>
    <w:tmpl w:val="777095F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260796"/>
    <w:multiLevelType w:val="hybridMultilevel"/>
    <w:tmpl w:val="74F0AD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BC8230A"/>
    <w:multiLevelType w:val="hybridMultilevel"/>
    <w:tmpl w:val="E320DD7C"/>
    <w:lvl w:ilvl="0" w:tplc="EF8422A6">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6E10B4"/>
    <w:multiLevelType w:val="hybridMultilevel"/>
    <w:tmpl w:val="1B0C033E"/>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54240B2"/>
    <w:multiLevelType w:val="hybridMultilevel"/>
    <w:tmpl w:val="BFB65EE4"/>
    <w:lvl w:ilvl="0" w:tplc="534C061C">
      <w:numFmt w:val="bullet"/>
      <w:lvlText w:val=""/>
      <w:lvlJc w:val="left"/>
      <w:pPr>
        <w:ind w:left="720" w:hanging="360"/>
      </w:pPr>
      <w:rPr>
        <w:rFonts w:ascii="Wingdings" w:eastAsia="SimSun" w:hAnsi="Wingdings" w:cs="Lucida San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8E166F"/>
    <w:multiLevelType w:val="hybridMultilevel"/>
    <w:tmpl w:val="B6543DA2"/>
    <w:lvl w:ilvl="0" w:tplc="D898FAE2">
      <w:numFmt w:val="bullet"/>
      <w:lvlText w:val=""/>
      <w:lvlJc w:val="left"/>
      <w:pPr>
        <w:ind w:left="720" w:hanging="360"/>
      </w:pPr>
      <w:rPr>
        <w:rFonts w:ascii="Wingdings" w:eastAsia="SimSun" w:hAnsi="Wingdings" w:cs="Lucida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9734939">
    <w:abstractNumId w:val="15"/>
  </w:num>
  <w:num w:numId="2" w16cid:durableId="726076563">
    <w:abstractNumId w:val="7"/>
  </w:num>
  <w:num w:numId="3" w16cid:durableId="272441132">
    <w:abstractNumId w:val="12"/>
  </w:num>
  <w:num w:numId="4" w16cid:durableId="91126773">
    <w:abstractNumId w:val="5"/>
  </w:num>
  <w:num w:numId="5" w16cid:durableId="1083843367">
    <w:abstractNumId w:val="11"/>
  </w:num>
  <w:num w:numId="6" w16cid:durableId="506099822">
    <w:abstractNumId w:val="10"/>
  </w:num>
  <w:num w:numId="7" w16cid:durableId="96146885">
    <w:abstractNumId w:val="13"/>
  </w:num>
  <w:num w:numId="8" w16cid:durableId="745609794">
    <w:abstractNumId w:val="2"/>
  </w:num>
  <w:num w:numId="9" w16cid:durableId="1625772436">
    <w:abstractNumId w:val="9"/>
  </w:num>
  <w:num w:numId="10" w16cid:durableId="1254974202">
    <w:abstractNumId w:val="0"/>
  </w:num>
  <w:num w:numId="11" w16cid:durableId="2056201633">
    <w:abstractNumId w:val="3"/>
  </w:num>
  <w:num w:numId="12" w16cid:durableId="467435164">
    <w:abstractNumId w:val="1"/>
  </w:num>
  <w:num w:numId="13" w16cid:durableId="880096813">
    <w:abstractNumId w:val="8"/>
  </w:num>
  <w:num w:numId="14" w16cid:durableId="1869486514">
    <w:abstractNumId w:val="6"/>
  </w:num>
  <w:num w:numId="15" w16cid:durableId="2125493812">
    <w:abstractNumId w:val="16"/>
  </w:num>
  <w:num w:numId="16" w16cid:durableId="956526099">
    <w:abstractNumId w:val="14"/>
  </w:num>
  <w:num w:numId="17" w16cid:durableId="1686206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6EAF"/>
    <w:rsid w:val="0000032D"/>
    <w:rsid w:val="00000606"/>
    <w:rsid w:val="00001F57"/>
    <w:rsid w:val="00003C85"/>
    <w:rsid w:val="00004B13"/>
    <w:rsid w:val="00006182"/>
    <w:rsid w:val="00011DD1"/>
    <w:rsid w:val="00011F97"/>
    <w:rsid w:val="00013634"/>
    <w:rsid w:val="00015695"/>
    <w:rsid w:val="000159D2"/>
    <w:rsid w:val="000200EF"/>
    <w:rsid w:val="00021C42"/>
    <w:rsid w:val="00022DB6"/>
    <w:rsid w:val="0002340F"/>
    <w:rsid w:val="0002349F"/>
    <w:rsid w:val="00025276"/>
    <w:rsid w:val="00025373"/>
    <w:rsid w:val="0002572F"/>
    <w:rsid w:val="00027ABC"/>
    <w:rsid w:val="00030463"/>
    <w:rsid w:val="00031A34"/>
    <w:rsid w:val="0003290D"/>
    <w:rsid w:val="00032A88"/>
    <w:rsid w:val="00033579"/>
    <w:rsid w:val="0004050A"/>
    <w:rsid w:val="00040C13"/>
    <w:rsid w:val="0004565D"/>
    <w:rsid w:val="00045F67"/>
    <w:rsid w:val="00046236"/>
    <w:rsid w:val="000502E2"/>
    <w:rsid w:val="000503A5"/>
    <w:rsid w:val="00052972"/>
    <w:rsid w:val="00052C68"/>
    <w:rsid w:val="000558F0"/>
    <w:rsid w:val="0006090F"/>
    <w:rsid w:val="00060A13"/>
    <w:rsid w:val="00060E45"/>
    <w:rsid w:val="000643BF"/>
    <w:rsid w:val="00066179"/>
    <w:rsid w:val="0006739E"/>
    <w:rsid w:val="00067AA0"/>
    <w:rsid w:val="00072982"/>
    <w:rsid w:val="00073100"/>
    <w:rsid w:val="00076EBA"/>
    <w:rsid w:val="0008020D"/>
    <w:rsid w:val="000804F7"/>
    <w:rsid w:val="0008067E"/>
    <w:rsid w:val="00081A2D"/>
    <w:rsid w:val="000826D6"/>
    <w:rsid w:val="000838AD"/>
    <w:rsid w:val="00083FF6"/>
    <w:rsid w:val="00085359"/>
    <w:rsid w:val="00085A35"/>
    <w:rsid w:val="00085B5B"/>
    <w:rsid w:val="00086004"/>
    <w:rsid w:val="00086A02"/>
    <w:rsid w:val="00090500"/>
    <w:rsid w:val="00090A65"/>
    <w:rsid w:val="00090D92"/>
    <w:rsid w:val="00091C71"/>
    <w:rsid w:val="00094EBD"/>
    <w:rsid w:val="00095144"/>
    <w:rsid w:val="00095487"/>
    <w:rsid w:val="0009610C"/>
    <w:rsid w:val="000977F8"/>
    <w:rsid w:val="00097EC5"/>
    <w:rsid w:val="000A4B4F"/>
    <w:rsid w:val="000A66B0"/>
    <w:rsid w:val="000A68F2"/>
    <w:rsid w:val="000B0E7D"/>
    <w:rsid w:val="000B12F5"/>
    <w:rsid w:val="000B144A"/>
    <w:rsid w:val="000B1CC4"/>
    <w:rsid w:val="000B5D4B"/>
    <w:rsid w:val="000C1969"/>
    <w:rsid w:val="000C35CD"/>
    <w:rsid w:val="000C4041"/>
    <w:rsid w:val="000C5FB3"/>
    <w:rsid w:val="000C68EB"/>
    <w:rsid w:val="000D3E2F"/>
    <w:rsid w:val="000D3FE5"/>
    <w:rsid w:val="000D4B04"/>
    <w:rsid w:val="000E0B76"/>
    <w:rsid w:val="000E0F4C"/>
    <w:rsid w:val="000E0FF7"/>
    <w:rsid w:val="000E21F0"/>
    <w:rsid w:val="000E2BD6"/>
    <w:rsid w:val="000E2E37"/>
    <w:rsid w:val="000E552F"/>
    <w:rsid w:val="000E68ED"/>
    <w:rsid w:val="000E7B44"/>
    <w:rsid w:val="000E7F1D"/>
    <w:rsid w:val="000F25D3"/>
    <w:rsid w:val="000F2CD6"/>
    <w:rsid w:val="000F2E28"/>
    <w:rsid w:val="000F5356"/>
    <w:rsid w:val="000F5C32"/>
    <w:rsid w:val="000F7232"/>
    <w:rsid w:val="000F7A9A"/>
    <w:rsid w:val="0010150E"/>
    <w:rsid w:val="00102280"/>
    <w:rsid w:val="00103552"/>
    <w:rsid w:val="00104E0B"/>
    <w:rsid w:val="00105124"/>
    <w:rsid w:val="00107DF3"/>
    <w:rsid w:val="001101AE"/>
    <w:rsid w:val="0011060E"/>
    <w:rsid w:val="00112A0D"/>
    <w:rsid w:val="00114577"/>
    <w:rsid w:val="001146CA"/>
    <w:rsid w:val="00114C71"/>
    <w:rsid w:val="00120BC1"/>
    <w:rsid w:val="001213B5"/>
    <w:rsid w:val="00126986"/>
    <w:rsid w:val="00126D5D"/>
    <w:rsid w:val="00126E54"/>
    <w:rsid w:val="00130C22"/>
    <w:rsid w:val="00134203"/>
    <w:rsid w:val="00136A6F"/>
    <w:rsid w:val="00137A8E"/>
    <w:rsid w:val="001410C3"/>
    <w:rsid w:val="0014169E"/>
    <w:rsid w:val="00144179"/>
    <w:rsid w:val="0014504E"/>
    <w:rsid w:val="001461FD"/>
    <w:rsid w:val="00146A06"/>
    <w:rsid w:val="00146BD1"/>
    <w:rsid w:val="00146D1E"/>
    <w:rsid w:val="001568AC"/>
    <w:rsid w:val="00157747"/>
    <w:rsid w:val="0015798E"/>
    <w:rsid w:val="00157C35"/>
    <w:rsid w:val="0016027B"/>
    <w:rsid w:val="001613D2"/>
    <w:rsid w:val="00161F39"/>
    <w:rsid w:val="0016213B"/>
    <w:rsid w:val="001625DB"/>
    <w:rsid w:val="00165105"/>
    <w:rsid w:val="00166DF8"/>
    <w:rsid w:val="00167413"/>
    <w:rsid w:val="0017163B"/>
    <w:rsid w:val="00172AE3"/>
    <w:rsid w:val="00176041"/>
    <w:rsid w:val="00177CEA"/>
    <w:rsid w:val="0018191B"/>
    <w:rsid w:val="00182295"/>
    <w:rsid w:val="00183BD1"/>
    <w:rsid w:val="0018439A"/>
    <w:rsid w:val="00187B84"/>
    <w:rsid w:val="00190326"/>
    <w:rsid w:val="00190E60"/>
    <w:rsid w:val="001913A7"/>
    <w:rsid w:val="00191E72"/>
    <w:rsid w:val="0019210C"/>
    <w:rsid w:val="00193A6F"/>
    <w:rsid w:val="001945A5"/>
    <w:rsid w:val="00194BA3"/>
    <w:rsid w:val="00197348"/>
    <w:rsid w:val="00197C67"/>
    <w:rsid w:val="001A6168"/>
    <w:rsid w:val="001A7735"/>
    <w:rsid w:val="001B166C"/>
    <w:rsid w:val="001B1F5C"/>
    <w:rsid w:val="001B3967"/>
    <w:rsid w:val="001B3D85"/>
    <w:rsid w:val="001B4746"/>
    <w:rsid w:val="001B5466"/>
    <w:rsid w:val="001B5C2F"/>
    <w:rsid w:val="001B7350"/>
    <w:rsid w:val="001C0474"/>
    <w:rsid w:val="001C0DC8"/>
    <w:rsid w:val="001C0F05"/>
    <w:rsid w:val="001C42D2"/>
    <w:rsid w:val="001C43C2"/>
    <w:rsid w:val="001C458A"/>
    <w:rsid w:val="001C63DB"/>
    <w:rsid w:val="001D2339"/>
    <w:rsid w:val="001D292A"/>
    <w:rsid w:val="001D410F"/>
    <w:rsid w:val="001D5FE8"/>
    <w:rsid w:val="001D672A"/>
    <w:rsid w:val="001E1543"/>
    <w:rsid w:val="001E1802"/>
    <w:rsid w:val="001E1AC5"/>
    <w:rsid w:val="001E24FF"/>
    <w:rsid w:val="001E6DAC"/>
    <w:rsid w:val="001E7816"/>
    <w:rsid w:val="001F03E3"/>
    <w:rsid w:val="001F0DEC"/>
    <w:rsid w:val="001F18D8"/>
    <w:rsid w:val="001F2406"/>
    <w:rsid w:val="001F3B8E"/>
    <w:rsid w:val="0020118F"/>
    <w:rsid w:val="00201A69"/>
    <w:rsid w:val="00201BFB"/>
    <w:rsid w:val="0020272E"/>
    <w:rsid w:val="002043BF"/>
    <w:rsid w:val="00205312"/>
    <w:rsid w:val="002068EA"/>
    <w:rsid w:val="0020701E"/>
    <w:rsid w:val="002077EB"/>
    <w:rsid w:val="00210BBA"/>
    <w:rsid w:val="0021104A"/>
    <w:rsid w:val="00211A09"/>
    <w:rsid w:val="00214EB0"/>
    <w:rsid w:val="002155AC"/>
    <w:rsid w:val="00216D40"/>
    <w:rsid w:val="00220E00"/>
    <w:rsid w:val="002215E2"/>
    <w:rsid w:val="00222E3A"/>
    <w:rsid w:val="00230EAE"/>
    <w:rsid w:val="00232202"/>
    <w:rsid w:val="00233230"/>
    <w:rsid w:val="00234B78"/>
    <w:rsid w:val="00235B9D"/>
    <w:rsid w:val="00235E16"/>
    <w:rsid w:val="002366BA"/>
    <w:rsid w:val="00236B6C"/>
    <w:rsid w:val="00236FEA"/>
    <w:rsid w:val="00237EB4"/>
    <w:rsid w:val="002416A6"/>
    <w:rsid w:val="002419F4"/>
    <w:rsid w:val="002420B2"/>
    <w:rsid w:val="00242589"/>
    <w:rsid w:val="002434D1"/>
    <w:rsid w:val="002440AB"/>
    <w:rsid w:val="002443D6"/>
    <w:rsid w:val="00245F94"/>
    <w:rsid w:val="00246728"/>
    <w:rsid w:val="002475B4"/>
    <w:rsid w:val="002478FF"/>
    <w:rsid w:val="0025126F"/>
    <w:rsid w:val="00252E3D"/>
    <w:rsid w:val="00253C98"/>
    <w:rsid w:val="00254807"/>
    <w:rsid w:val="0025483F"/>
    <w:rsid w:val="00254AE9"/>
    <w:rsid w:val="002558BA"/>
    <w:rsid w:val="00261B7A"/>
    <w:rsid w:val="0026420B"/>
    <w:rsid w:val="002645FA"/>
    <w:rsid w:val="00264AAB"/>
    <w:rsid w:val="00265968"/>
    <w:rsid w:val="0026641E"/>
    <w:rsid w:val="00266564"/>
    <w:rsid w:val="00267206"/>
    <w:rsid w:val="002674AF"/>
    <w:rsid w:val="0027281C"/>
    <w:rsid w:val="0027391A"/>
    <w:rsid w:val="00274807"/>
    <w:rsid w:val="002749A3"/>
    <w:rsid w:val="00274AF1"/>
    <w:rsid w:val="00275F77"/>
    <w:rsid w:val="0027649A"/>
    <w:rsid w:val="002771D7"/>
    <w:rsid w:val="002779EB"/>
    <w:rsid w:val="0028203C"/>
    <w:rsid w:val="00282FDF"/>
    <w:rsid w:val="00284490"/>
    <w:rsid w:val="00285A1E"/>
    <w:rsid w:val="002867EC"/>
    <w:rsid w:val="002900F2"/>
    <w:rsid w:val="00292C4A"/>
    <w:rsid w:val="0029363C"/>
    <w:rsid w:val="00294663"/>
    <w:rsid w:val="00294DCF"/>
    <w:rsid w:val="00295A0D"/>
    <w:rsid w:val="002968C0"/>
    <w:rsid w:val="002A069A"/>
    <w:rsid w:val="002A294D"/>
    <w:rsid w:val="002A6B63"/>
    <w:rsid w:val="002A7495"/>
    <w:rsid w:val="002A7C14"/>
    <w:rsid w:val="002B0473"/>
    <w:rsid w:val="002B2305"/>
    <w:rsid w:val="002B2655"/>
    <w:rsid w:val="002B3663"/>
    <w:rsid w:val="002B39C7"/>
    <w:rsid w:val="002B3B9F"/>
    <w:rsid w:val="002B46BA"/>
    <w:rsid w:val="002B5FC1"/>
    <w:rsid w:val="002B6A2D"/>
    <w:rsid w:val="002B7E26"/>
    <w:rsid w:val="002C0381"/>
    <w:rsid w:val="002C1B51"/>
    <w:rsid w:val="002C1C10"/>
    <w:rsid w:val="002C3BCE"/>
    <w:rsid w:val="002C4E6A"/>
    <w:rsid w:val="002C6AB4"/>
    <w:rsid w:val="002C75C3"/>
    <w:rsid w:val="002C764A"/>
    <w:rsid w:val="002D03A4"/>
    <w:rsid w:val="002D0845"/>
    <w:rsid w:val="002D2069"/>
    <w:rsid w:val="002D31C0"/>
    <w:rsid w:val="002D4017"/>
    <w:rsid w:val="002D58EA"/>
    <w:rsid w:val="002D6575"/>
    <w:rsid w:val="002D7A0E"/>
    <w:rsid w:val="002E29C7"/>
    <w:rsid w:val="002E45A5"/>
    <w:rsid w:val="002E4669"/>
    <w:rsid w:val="002E582C"/>
    <w:rsid w:val="002E7D78"/>
    <w:rsid w:val="002F0367"/>
    <w:rsid w:val="002F0A4A"/>
    <w:rsid w:val="002F146B"/>
    <w:rsid w:val="002F2067"/>
    <w:rsid w:val="002F258E"/>
    <w:rsid w:val="002F2744"/>
    <w:rsid w:val="002F394B"/>
    <w:rsid w:val="002F43E4"/>
    <w:rsid w:val="002F5BD4"/>
    <w:rsid w:val="002F690F"/>
    <w:rsid w:val="002F6ACD"/>
    <w:rsid w:val="002F7679"/>
    <w:rsid w:val="002F78D8"/>
    <w:rsid w:val="00300D60"/>
    <w:rsid w:val="00301F6F"/>
    <w:rsid w:val="00304D31"/>
    <w:rsid w:val="003059BC"/>
    <w:rsid w:val="003060E9"/>
    <w:rsid w:val="003064DD"/>
    <w:rsid w:val="00307A7F"/>
    <w:rsid w:val="0031019A"/>
    <w:rsid w:val="003105BC"/>
    <w:rsid w:val="00310B3D"/>
    <w:rsid w:val="00310B54"/>
    <w:rsid w:val="0031262D"/>
    <w:rsid w:val="003138CD"/>
    <w:rsid w:val="00313C62"/>
    <w:rsid w:val="00313EAD"/>
    <w:rsid w:val="0031539A"/>
    <w:rsid w:val="00315BE5"/>
    <w:rsid w:val="00315DFB"/>
    <w:rsid w:val="003160BF"/>
    <w:rsid w:val="003166A1"/>
    <w:rsid w:val="003167BD"/>
    <w:rsid w:val="00316DD2"/>
    <w:rsid w:val="00316F5E"/>
    <w:rsid w:val="0032259E"/>
    <w:rsid w:val="00323236"/>
    <w:rsid w:val="00325B7D"/>
    <w:rsid w:val="00326C5E"/>
    <w:rsid w:val="00326FAE"/>
    <w:rsid w:val="00327D80"/>
    <w:rsid w:val="00330990"/>
    <w:rsid w:val="003318BD"/>
    <w:rsid w:val="00333686"/>
    <w:rsid w:val="00334FFE"/>
    <w:rsid w:val="00335F12"/>
    <w:rsid w:val="0033618F"/>
    <w:rsid w:val="00337631"/>
    <w:rsid w:val="0033769F"/>
    <w:rsid w:val="00337A5F"/>
    <w:rsid w:val="00337E84"/>
    <w:rsid w:val="00337F28"/>
    <w:rsid w:val="00340CCD"/>
    <w:rsid w:val="0034192D"/>
    <w:rsid w:val="00341CE6"/>
    <w:rsid w:val="003423E1"/>
    <w:rsid w:val="003427E4"/>
    <w:rsid w:val="0034294E"/>
    <w:rsid w:val="003433BC"/>
    <w:rsid w:val="00343522"/>
    <w:rsid w:val="00343DC5"/>
    <w:rsid w:val="00343F8C"/>
    <w:rsid w:val="0034517E"/>
    <w:rsid w:val="0034529E"/>
    <w:rsid w:val="00350162"/>
    <w:rsid w:val="00352A0B"/>
    <w:rsid w:val="00353A8C"/>
    <w:rsid w:val="00356911"/>
    <w:rsid w:val="003578E0"/>
    <w:rsid w:val="00361365"/>
    <w:rsid w:val="00362768"/>
    <w:rsid w:val="00363659"/>
    <w:rsid w:val="0036421E"/>
    <w:rsid w:val="00365E2C"/>
    <w:rsid w:val="00367FB2"/>
    <w:rsid w:val="00370815"/>
    <w:rsid w:val="00370964"/>
    <w:rsid w:val="00370A27"/>
    <w:rsid w:val="00371867"/>
    <w:rsid w:val="003736B6"/>
    <w:rsid w:val="003772BA"/>
    <w:rsid w:val="0037759F"/>
    <w:rsid w:val="0038161D"/>
    <w:rsid w:val="003840B2"/>
    <w:rsid w:val="00385D53"/>
    <w:rsid w:val="00386503"/>
    <w:rsid w:val="00386B1F"/>
    <w:rsid w:val="00390C99"/>
    <w:rsid w:val="00390F98"/>
    <w:rsid w:val="00391F5F"/>
    <w:rsid w:val="00393202"/>
    <w:rsid w:val="00393721"/>
    <w:rsid w:val="00394561"/>
    <w:rsid w:val="00394724"/>
    <w:rsid w:val="003952D6"/>
    <w:rsid w:val="003975BC"/>
    <w:rsid w:val="00397950"/>
    <w:rsid w:val="00397990"/>
    <w:rsid w:val="003A072C"/>
    <w:rsid w:val="003A1287"/>
    <w:rsid w:val="003A1355"/>
    <w:rsid w:val="003A196D"/>
    <w:rsid w:val="003A465D"/>
    <w:rsid w:val="003A4EDB"/>
    <w:rsid w:val="003A511C"/>
    <w:rsid w:val="003A5588"/>
    <w:rsid w:val="003A599F"/>
    <w:rsid w:val="003A5A20"/>
    <w:rsid w:val="003A69AF"/>
    <w:rsid w:val="003B0E1A"/>
    <w:rsid w:val="003B1E4D"/>
    <w:rsid w:val="003B2866"/>
    <w:rsid w:val="003B2D79"/>
    <w:rsid w:val="003B4B5F"/>
    <w:rsid w:val="003B7452"/>
    <w:rsid w:val="003C1544"/>
    <w:rsid w:val="003C160E"/>
    <w:rsid w:val="003C35DA"/>
    <w:rsid w:val="003C3DA6"/>
    <w:rsid w:val="003C4175"/>
    <w:rsid w:val="003C4D80"/>
    <w:rsid w:val="003C625C"/>
    <w:rsid w:val="003C62B5"/>
    <w:rsid w:val="003D1580"/>
    <w:rsid w:val="003D40B0"/>
    <w:rsid w:val="003D43D4"/>
    <w:rsid w:val="003D4E1D"/>
    <w:rsid w:val="003D67A8"/>
    <w:rsid w:val="003E060D"/>
    <w:rsid w:val="003E06BB"/>
    <w:rsid w:val="003E11FA"/>
    <w:rsid w:val="003E1750"/>
    <w:rsid w:val="003E183A"/>
    <w:rsid w:val="003E1D5A"/>
    <w:rsid w:val="003E2F8A"/>
    <w:rsid w:val="003E3043"/>
    <w:rsid w:val="003E493D"/>
    <w:rsid w:val="003E5592"/>
    <w:rsid w:val="003E63E6"/>
    <w:rsid w:val="003E796B"/>
    <w:rsid w:val="003F05C3"/>
    <w:rsid w:val="003F1104"/>
    <w:rsid w:val="003F1CED"/>
    <w:rsid w:val="003F2EB8"/>
    <w:rsid w:val="003F39A4"/>
    <w:rsid w:val="003F5E36"/>
    <w:rsid w:val="00400058"/>
    <w:rsid w:val="00403364"/>
    <w:rsid w:val="0040375D"/>
    <w:rsid w:val="00403C59"/>
    <w:rsid w:val="00404007"/>
    <w:rsid w:val="00406347"/>
    <w:rsid w:val="00410D01"/>
    <w:rsid w:val="00411F34"/>
    <w:rsid w:val="00414870"/>
    <w:rsid w:val="00420FFE"/>
    <w:rsid w:val="0042124F"/>
    <w:rsid w:val="00421FA5"/>
    <w:rsid w:val="00422B4D"/>
    <w:rsid w:val="00424BBB"/>
    <w:rsid w:val="00425DE0"/>
    <w:rsid w:val="00426EDD"/>
    <w:rsid w:val="00427AC6"/>
    <w:rsid w:val="00430F2F"/>
    <w:rsid w:val="00432515"/>
    <w:rsid w:val="00432833"/>
    <w:rsid w:val="004333F7"/>
    <w:rsid w:val="00433774"/>
    <w:rsid w:val="00433CD7"/>
    <w:rsid w:val="004358A3"/>
    <w:rsid w:val="0043675B"/>
    <w:rsid w:val="00437096"/>
    <w:rsid w:val="00437E33"/>
    <w:rsid w:val="0044019B"/>
    <w:rsid w:val="004403B4"/>
    <w:rsid w:val="0044094B"/>
    <w:rsid w:val="00441E93"/>
    <w:rsid w:val="00444326"/>
    <w:rsid w:val="00444A67"/>
    <w:rsid w:val="00445413"/>
    <w:rsid w:val="00450F8D"/>
    <w:rsid w:val="004519B9"/>
    <w:rsid w:val="00451C94"/>
    <w:rsid w:val="004524E3"/>
    <w:rsid w:val="00452B79"/>
    <w:rsid w:val="0045406C"/>
    <w:rsid w:val="004550D4"/>
    <w:rsid w:val="00456ECD"/>
    <w:rsid w:val="0046037A"/>
    <w:rsid w:val="00460FA6"/>
    <w:rsid w:val="00461098"/>
    <w:rsid w:val="00461197"/>
    <w:rsid w:val="004611C2"/>
    <w:rsid w:val="0046137E"/>
    <w:rsid w:val="00461FBA"/>
    <w:rsid w:val="00463F67"/>
    <w:rsid w:val="00465014"/>
    <w:rsid w:val="0046571A"/>
    <w:rsid w:val="004662BF"/>
    <w:rsid w:val="004665AB"/>
    <w:rsid w:val="004669B0"/>
    <w:rsid w:val="00467253"/>
    <w:rsid w:val="00470385"/>
    <w:rsid w:val="00473083"/>
    <w:rsid w:val="0047345E"/>
    <w:rsid w:val="00473D9F"/>
    <w:rsid w:val="00474AF2"/>
    <w:rsid w:val="00474F18"/>
    <w:rsid w:val="00476EA5"/>
    <w:rsid w:val="00477C89"/>
    <w:rsid w:val="00480144"/>
    <w:rsid w:val="00480693"/>
    <w:rsid w:val="00480C8F"/>
    <w:rsid w:val="00480EC5"/>
    <w:rsid w:val="00482E6D"/>
    <w:rsid w:val="00483EBB"/>
    <w:rsid w:val="00484112"/>
    <w:rsid w:val="004843D6"/>
    <w:rsid w:val="0048440E"/>
    <w:rsid w:val="0048453D"/>
    <w:rsid w:val="00485595"/>
    <w:rsid w:val="00485B10"/>
    <w:rsid w:val="004901EC"/>
    <w:rsid w:val="004914B2"/>
    <w:rsid w:val="00491B17"/>
    <w:rsid w:val="00493A5E"/>
    <w:rsid w:val="00494F6B"/>
    <w:rsid w:val="00495D91"/>
    <w:rsid w:val="004972BF"/>
    <w:rsid w:val="004A0E97"/>
    <w:rsid w:val="004A3887"/>
    <w:rsid w:val="004A5315"/>
    <w:rsid w:val="004A71E3"/>
    <w:rsid w:val="004B0351"/>
    <w:rsid w:val="004B1204"/>
    <w:rsid w:val="004B1400"/>
    <w:rsid w:val="004B226B"/>
    <w:rsid w:val="004B43B6"/>
    <w:rsid w:val="004B5107"/>
    <w:rsid w:val="004B6008"/>
    <w:rsid w:val="004B75AF"/>
    <w:rsid w:val="004C1BB9"/>
    <w:rsid w:val="004C3A10"/>
    <w:rsid w:val="004C45A7"/>
    <w:rsid w:val="004C62AF"/>
    <w:rsid w:val="004C634C"/>
    <w:rsid w:val="004C63CE"/>
    <w:rsid w:val="004C65F6"/>
    <w:rsid w:val="004D072D"/>
    <w:rsid w:val="004D0735"/>
    <w:rsid w:val="004D0F2B"/>
    <w:rsid w:val="004D3637"/>
    <w:rsid w:val="004D3886"/>
    <w:rsid w:val="004D5BFB"/>
    <w:rsid w:val="004D679F"/>
    <w:rsid w:val="004D6BE5"/>
    <w:rsid w:val="004D79B9"/>
    <w:rsid w:val="004E7FC0"/>
    <w:rsid w:val="004F52F7"/>
    <w:rsid w:val="004F7F6D"/>
    <w:rsid w:val="005032CB"/>
    <w:rsid w:val="005066BA"/>
    <w:rsid w:val="00507880"/>
    <w:rsid w:val="00513829"/>
    <w:rsid w:val="00514329"/>
    <w:rsid w:val="00514E5C"/>
    <w:rsid w:val="00520A10"/>
    <w:rsid w:val="00521653"/>
    <w:rsid w:val="005241CF"/>
    <w:rsid w:val="005251B1"/>
    <w:rsid w:val="0052681B"/>
    <w:rsid w:val="00527094"/>
    <w:rsid w:val="0053075D"/>
    <w:rsid w:val="005317B9"/>
    <w:rsid w:val="00533B2C"/>
    <w:rsid w:val="00534105"/>
    <w:rsid w:val="0053539F"/>
    <w:rsid w:val="00536A0F"/>
    <w:rsid w:val="005375BD"/>
    <w:rsid w:val="00540CBE"/>
    <w:rsid w:val="00540FC9"/>
    <w:rsid w:val="005425CC"/>
    <w:rsid w:val="00543DE5"/>
    <w:rsid w:val="005454EB"/>
    <w:rsid w:val="00546E4A"/>
    <w:rsid w:val="00547054"/>
    <w:rsid w:val="00547CA4"/>
    <w:rsid w:val="005522EC"/>
    <w:rsid w:val="00552887"/>
    <w:rsid w:val="00553719"/>
    <w:rsid w:val="00553E90"/>
    <w:rsid w:val="00555BA1"/>
    <w:rsid w:val="005566AC"/>
    <w:rsid w:val="00557938"/>
    <w:rsid w:val="00560A3F"/>
    <w:rsid w:val="00562F2A"/>
    <w:rsid w:val="005642B1"/>
    <w:rsid w:val="00565C2C"/>
    <w:rsid w:val="00567F12"/>
    <w:rsid w:val="00571790"/>
    <w:rsid w:val="00571CF4"/>
    <w:rsid w:val="00571CFF"/>
    <w:rsid w:val="005727B4"/>
    <w:rsid w:val="005769F1"/>
    <w:rsid w:val="0058110D"/>
    <w:rsid w:val="00584749"/>
    <w:rsid w:val="00585A88"/>
    <w:rsid w:val="00586AF7"/>
    <w:rsid w:val="00586C8E"/>
    <w:rsid w:val="00590285"/>
    <w:rsid w:val="00591163"/>
    <w:rsid w:val="00591EB3"/>
    <w:rsid w:val="00592CFE"/>
    <w:rsid w:val="0059373C"/>
    <w:rsid w:val="005940BE"/>
    <w:rsid w:val="005944E4"/>
    <w:rsid w:val="00594D80"/>
    <w:rsid w:val="005A2B32"/>
    <w:rsid w:val="005A4AF8"/>
    <w:rsid w:val="005A57AF"/>
    <w:rsid w:val="005A592A"/>
    <w:rsid w:val="005A760B"/>
    <w:rsid w:val="005B0C18"/>
    <w:rsid w:val="005B0C6C"/>
    <w:rsid w:val="005B192F"/>
    <w:rsid w:val="005B3114"/>
    <w:rsid w:val="005B348B"/>
    <w:rsid w:val="005B4086"/>
    <w:rsid w:val="005B507C"/>
    <w:rsid w:val="005B7155"/>
    <w:rsid w:val="005B768C"/>
    <w:rsid w:val="005B76DE"/>
    <w:rsid w:val="005B7B7B"/>
    <w:rsid w:val="005C09B4"/>
    <w:rsid w:val="005C34C9"/>
    <w:rsid w:val="005C3549"/>
    <w:rsid w:val="005C419A"/>
    <w:rsid w:val="005C4BE5"/>
    <w:rsid w:val="005C578F"/>
    <w:rsid w:val="005C6E78"/>
    <w:rsid w:val="005C6FC6"/>
    <w:rsid w:val="005C760A"/>
    <w:rsid w:val="005C7D88"/>
    <w:rsid w:val="005D0CC0"/>
    <w:rsid w:val="005D12DB"/>
    <w:rsid w:val="005D18E6"/>
    <w:rsid w:val="005D3593"/>
    <w:rsid w:val="005D3E28"/>
    <w:rsid w:val="005D5D2D"/>
    <w:rsid w:val="005D5F93"/>
    <w:rsid w:val="005D5FF9"/>
    <w:rsid w:val="005D77A7"/>
    <w:rsid w:val="005E0BF0"/>
    <w:rsid w:val="005E450A"/>
    <w:rsid w:val="005E479B"/>
    <w:rsid w:val="005E6FB3"/>
    <w:rsid w:val="005E75E8"/>
    <w:rsid w:val="005F0330"/>
    <w:rsid w:val="005F08DB"/>
    <w:rsid w:val="005F0E6C"/>
    <w:rsid w:val="005F21BE"/>
    <w:rsid w:val="005F29F6"/>
    <w:rsid w:val="005F30EF"/>
    <w:rsid w:val="005F4951"/>
    <w:rsid w:val="005F7E3B"/>
    <w:rsid w:val="0060526C"/>
    <w:rsid w:val="006066EF"/>
    <w:rsid w:val="00610536"/>
    <w:rsid w:val="00610AFA"/>
    <w:rsid w:val="00610BE4"/>
    <w:rsid w:val="0061105A"/>
    <w:rsid w:val="00612B78"/>
    <w:rsid w:val="00614BB4"/>
    <w:rsid w:val="006174D3"/>
    <w:rsid w:val="006211F6"/>
    <w:rsid w:val="00623E6B"/>
    <w:rsid w:val="006247C7"/>
    <w:rsid w:val="006262BA"/>
    <w:rsid w:val="0062675E"/>
    <w:rsid w:val="00626B21"/>
    <w:rsid w:val="006322BF"/>
    <w:rsid w:val="006344C1"/>
    <w:rsid w:val="00634927"/>
    <w:rsid w:val="006368DA"/>
    <w:rsid w:val="00636D76"/>
    <w:rsid w:val="0063744E"/>
    <w:rsid w:val="00641E1C"/>
    <w:rsid w:val="00642D89"/>
    <w:rsid w:val="00647146"/>
    <w:rsid w:val="006511EE"/>
    <w:rsid w:val="006537E5"/>
    <w:rsid w:val="00653F42"/>
    <w:rsid w:val="006540A9"/>
    <w:rsid w:val="00655491"/>
    <w:rsid w:val="006555B7"/>
    <w:rsid w:val="00655BD2"/>
    <w:rsid w:val="00657B47"/>
    <w:rsid w:val="00657E06"/>
    <w:rsid w:val="00661124"/>
    <w:rsid w:val="006620A0"/>
    <w:rsid w:val="00663C9E"/>
    <w:rsid w:val="00663F83"/>
    <w:rsid w:val="00664780"/>
    <w:rsid w:val="0066515F"/>
    <w:rsid w:val="006660C4"/>
    <w:rsid w:val="006701F3"/>
    <w:rsid w:val="006705A8"/>
    <w:rsid w:val="006707D0"/>
    <w:rsid w:val="00675BC1"/>
    <w:rsid w:val="00684268"/>
    <w:rsid w:val="0068491A"/>
    <w:rsid w:val="0068668E"/>
    <w:rsid w:val="0068726D"/>
    <w:rsid w:val="006911A0"/>
    <w:rsid w:val="00691830"/>
    <w:rsid w:val="00693A0D"/>
    <w:rsid w:val="0069403C"/>
    <w:rsid w:val="00694C1A"/>
    <w:rsid w:val="00696AEF"/>
    <w:rsid w:val="00697822"/>
    <w:rsid w:val="006A100A"/>
    <w:rsid w:val="006A1237"/>
    <w:rsid w:val="006A48A1"/>
    <w:rsid w:val="006A52D0"/>
    <w:rsid w:val="006A62F5"/>
    <w:rsid w:val="006A7531"/>
    <w:rsid w:val="006A7D9C"/>
    <w:rsid w:val="006B0502"/>
    <w:rsid w:val="006B0F65"/>
    <w:rsid w:val="006B2421"/>
    <w:rsid w:val="006B369C"/>
    <w:rsid w:val="006B404B"/>
    <w:rsid w:val="006B4349"/>
    <w:rsid w:val="006B6D05"/>
    <w:rsid w:val="006B78D4"/>
    <w:rsid w:val="006C0AAA"/>
    <w:rsid w:val="006C1BC4"/>
    <w:rsid w:val="006C3D37"/>
    <w:rsid w:val="006C428D"/>
    <w:rsid w:val="006C429D"/>
    <w:rsid w:val="006C4754"/>
    <w:rsid w:val="006C5603"/>
    <w:rsid w:val="006C6EAF"/>
    <w:rsid w:val="006D1EEF"/>
    <w:rsid w:val="006D325D"/>
    <w:rsid w:val="006D5D4D"/>
    <w:rsid w:val="006D6EA7"/>
    <w:rsid w:val="006D756C"/>
    <w:rsid w:val="006E0007"/>
    <w:rsid w:val="006E0624"/>
    <w:rsid w:val="006E1812"/>
    <w:rsid w:val="006E2A8B"/>
    <w:rsid w:val="006E2CF4"/>
    <w:rsid w:val="006E2DC2"/>
    <w:rsid w:val="006E3803"/>
    <w:rsid w:val="006E3E67"/>
    <w:rsid w:val="006E72A9"/>
    <w:rsid w:val="006F0627"/>
    <w:rsid w:val="006F50AE"/>
    <w:rsid w:val="006F50DA"/>
    <w:rsid w:val="006F6133"/>
    <w:rsid w:val="006F6442"/>
    <w:rsid w:val="00701024"/>
    <w:rsid w:val="007015BB"/>
    <w:rsid w:val="00702F10"/>
    <w:rsid w:val="0070354E"/>
    <w:rsid w:val="00705680"/>
    <w:rsid w:val="00707DE2"/>
    <w:rsid w:val="0071060F"/>
    <w:rsid w:val="007107A9"/>
    <w:rsid w:val="0071178F"/>
    <w:rsid w:val="00712BC1"/>
    <w:rsid w:val="00713766"/>
    <w:rsid w:val="00713BA2"/>
    <w:rsid w:val="0071451E"/>
    <w:rsid w:val="00720A2F"/>
    <w:rsid w:val="00720C28"/>
    <w:rsid w:val="00723855"/>
    <w:rsid w:val="00724377"/>
    <w:rsid w:val="00726C48"/>
    <w:rsid w:val="0073212E"/>
    <w:rsid w:val="00732997"/>
    <w:rsid w:val="00733F55"/>
    <w:rsid w:val="0073435B"/>
    <w:rsid w:val="007347FA"/>
    <w:rsid w:val="00740CB7"/>
    <w:rsid w:val="007417EC"/>
    <w:rsid w:val="00741AD9"/>
    <w:rsid w:val="00742097"/>
    <w:rsid w:val="00744695"/>
    <w:rsid w:val="00744BBD"/>
    <w:rsid w:val="00745351"/>
    <w:rsid w:val="007461D8"/>
    <w:rsid w:val="007465CE"/>
    <w:rsid w:val="00746B74"/>
    <w:rsid w:val="00750585"/>
    <w:rsid w:val="00750624"/>
    <w:rsid w:val="00750DCB"/>
    <w:rsid w:val="007521F6"/>
    <w:rsid w:val="00752E21"/>
    <w:rsid w:val="007555BD"/>
    <w:rsid w:val="007625E3"/>
    <w:rsid w:val="00762F45"/>
    <w:rsid w:val="00763551"/>
    <w:rsid w:val="00764C5C"/>
    <w:rsid w:val="00766046"/>
    <w:rsid w:val="00766A51"/>
    <w:rsid w:val="00772AF0"/>
    <w:rsid w:val="00775C05"/>
    <w:rsid w:val="0077723F"/>
    <w:rsid w:val="00777FED"/>
    <w:rsid w:val="007803B8"/>
    <w:rsid w:val="00781A10"/>
    <w:rsid w:val="00781C66"/>
    <w:rsid w:val="0078245C"/>
    <w:rsid w:val="00782512"/>
    <w:rsid w:val="0078290D"/>
    <w:rsid w:val="007858B3"/>
    <w:rsid w:val="00785B6B"/>
    <w:rsid w:val="0078644E"/>
    <w:rsid w:val="007864CA"/>
    <w:rsid w:val="007865C9"/>
    <w:rsid w:val="0079043D"/>
    <w:rsid w:val="007904FF"/>
    <w:rsid w:val="0079073E"/>
    <w:rsid w:val="007913D5"/>
    <w:rsid w:val="00791FEA"/>
    <w:rsid w:val="00792AD3"/>
    <w:rsid w:val="007937F7"/>
    <w:rsid w:val="007946E6"/>
    <w:rsid w:val="00794C29"/>
    <w:rsid w:val="007958EF"/>
    <w:rsid w:val="00796693"/>
    <w:rsid w:val="007A0784"/>
    <w:rsid w:val="007A0E99"/>
    <w:rsid w:val="007A173B"/>
    <w:rsid w:val="007A1820"/>
    <w:rsid w:val="007A2CEF"/>
    <w:rsid w:val="007A3943"/>
    <w:rsid w:val="007A457A"/>
    <w:rsid w:val="007A4E21"/>
    <w:rsid w:val="007B1F5F"/>
    <w:rsid w:val="007B213C"/>
    <w:rsid w:val="007B22F7"/>
    <w:rsid w:val="007B277B"/>
    <w:rsid w:val="007B29C2"/>
    <w:rsid w:val="007B2C2B"/>
    <w:rsid w:val="007B3013"/>
    <w:rsid w:val="007B4EB8"/>
    <w:rsid w:val="007B4FE0"/>
    <w:rsid w:val="007B7469"/>
    <w:rsid w:val="007B7963"/>
    <w:rsid w:val="007C26C9"/>
    <w:rsid w:val="007C2942"/>
    <w:rsid w:val="007C2986"/>
    <w:rsid w:val="007C33D5"/>
    <w:rsid w:val="007C36EE"/>
    <w:rsid w:val="007C3C3D"/>
    <w:rsid w:val="007C5621"/>
    <w:rsid w:val="007C57DD"/>
    <w:rsid w:val="007D0040"/>
    <w:rsid w:val="007D08C9"/>
    <w:rsid w:val="007D160D"/>
    <w:rsid w:val="007D2C40"/>
    <w:rsid w:val="007D2E13"/>
    <w:rsid w:val="007D617F"/>
    <w:rsid w:val="007E0BEE"/>
    <w:rsid w:val="007E1230"/>
    <w:rsid w:val="007E1282"/>
    <w:rsid w:val="007E4036"/>
    <w:rsid w:val="007E41AF"/>
    <w:rsid w:val="007E567D"/>
    <w:rsid w:val="007E699D"/>
    <w:rsid w:val="007E79AA"/>
    <w:rsid w:val="007F0584"/>
    <w:rsid w:val="007F0904"/>
    <w:rsid w:val="007F13F1"/>
    <w:rsid w:val="007F1670"/>
    <w:rsid w:val="007F3154"/>
    <w:rsid w:val="007F3518"/>
    <w:rsid w:val="007F43AD"/>
    <w:rsid w:val="007F59D4"/>
    <w:rsid w:val="007F6A2A"/>
    <w:rsid w:val="007F6D2B"/>
    <w:rsid w:val="007F7056"/>
    <w:rsid w:val="007F72BC"/>
    <w:rsid w:val="007F7577"/>
    <w:rsid w:val="007F7DAF"/>
    <w:rsid w:val="0080172B"/>
    <w:rsid w:val="00801F42"/>
    <w:rsid w:val="00802B63"/>
    <w:rsid w:val="00803E56"/>
    <w:rsid w:val="008073B8"/>
    <w:rsid w:val="00811116"/>
    <w:rsid w:val="008125CC"/>
    <w:rsid w:val="0081311F"/>
    <w:rsid w:val="00813F4F"/>
    <w:rsid w:val="00815D83"/>
    <w:rsid w:val="00816EB0"/>
    <w:rsid w:val="008206E8"/>
    <w:rsid w:val="00821A18"/>
    <w:rsid w:val="00822F86"/>
    <w:rsid w:val="008247B6"/>
    <w:rsid w:val="00825A6D"/>
    <w:rsid w:val="00825D61"/>
    <w:rsid w:val="0082642F"/>
    <w:rsid w:val="00826B67"/>
    <w:rsid w:val="008272F0"/>
    <w:rsid w:val="00831CEB"/>
    <w:rsid w:val="00833D24"/>
    <w:rsid w:val="00840CD4"/>
    <w:rsid w:val="00841A47"/>
    <w:rsid w:val="00841C1F"/>
    <w:rsid w:val="00843DBD"/>
    <w:rsid w:val="00844D38"/>
    <w:rsid w:val="00853A18"/>
    <w:rsid w:val="00853D99"/>
    <w:rsid w:val="00853EAD"/>
    <w:rsid w:val="00854C62"/>
    <w:rsid w:val="00855017"/>
    <w:rsid w:val="008552D6"/>
    <w:rsid w:val="008552D8"/>
    <w:rsid w:val="008562A5"/>
    <w:rsid w:val="00862249"/>
    <w:rsid w:val="00864B3A"/>
    <w:rsid w:val="008653ED"/>
    <w:rsid w:val="00865FC1"/>
    <w:rsid w:val="00866F38"/>
    <w:rsid w:val="00871353"/>
    <w:rsid w:val="00872A6E"/>
    <w:rsid w:val="008767B3"/>
    <w:rsid w:val="00880F09"/>
    <w:rsid w:val="00882DB2"/>
    <w:rsid w:val="00885524"/>
    <w:rsid w:val="00886A04"/>
    <w:rsid w:val="00887E0E"/>
    <w:rsid w:val="008900CA"/>
    <w:rsid w:val="00890171"/>
    <w:rsid w:val="00890EBF"/>
    <w:rsid w:val="00891818"/>
    <w:rsid w:val="008926CC"/>
    <w:rsid w:val="00893C6E"/>
    <w:rsid w:val="008955EB"/>
    <w:rsid w:val="00896536"/>
    <w:rsid w:val="008A1890"/>
    <w:rsid w:val="008A1F02"/>
    <w:rsid w:val="008A376F"/>
    <w:rsid w:val="008A3BF9"/>
    <w:rsid w:val="008A41AB"/>
    <w:rsid w:val="008A512D"/>
    <w:rsid w:val="008A606F"/>
    <w:rsid w:val="008A6307"/>
    <w:rsid w:val="008A70C0"/>
    <w:rsid w:val="008A778B"/>
    <w:rsid w:val="008B12D4"/>
    <w:rsid w:val="008B1426"/>
    <w:rsid w:val="008B41C9"/>
    <w:rsid w:val="008B6872"/>
    <w:rsid w:val="008C01B6"/>
    <w:rsid w:val="008C0D1E"/>
    <w:rsid w:val="008C176A"/>
    <w:rsid w:val="008C2424"/>
    <w:rsid w:val="008C35C3"/>
    <w:rsid w:val="008C6A14"/>
    <w:rsid w:val="008C74D5"/>
    <w:rsid w:val="008D0607"/>
    <w:rsid w:val="008D0C2F"/>
    <w:rsid w:val="008D5800"/>
    <w:rsid w:val="008D5C30"/>
    <w:rsid w:val="008D68FE"/>
    <w:rsid w:val="008D7436"/>
    <w:rsid w:val="008E222D"/>
    <w:rsid w:val="008E2A59"/>
    <w:rsid w:val="008E2F60"/>
    <w:rsid w:val="008E4081"/>
    <w:rsid w:val="008E6ACD"/>
    <w:rsid w:val="008F2BBE"/>
    <w:rsid w:val="008F2CDF"/>
    <w:rsid w:val="008F32AD"/>
    <w:rsid w:val="008F58CE"/>
    <w:rsid w:val="008F5DE3"/>
    <w:rsid w:val="008F5EBF"/>
    <w:rsid w:val="008F7800"/>
    <w:rsid w:val="00901091"/>
    <w:rsid w:val="00906188"/>
    <w:rsid w:val="00907580"/>
    <w:rsid w:val="0091251A"/>
    <w:rsid w:val="00914DDC"/>
    <w:rsid w:val="00916419"/>
    <w:rsid w:val="00916746"/>
    <w:rsid w:val="00916DF0"/>
    <w:rsid w:val="00920F68"/>
    <w:rsid w:val="0092178E"/>
    <w:rsid w:val="00923468"/>
    <w:rsid w:val="00924D22"/>
    <w:rsid w:val="0092579F"/>
    <w:rsid w:val="00926F40"/>
    <w:rsid w:val="009313F7"/>
    <w:rsid w:val="00933F26"/>
    <w:rsid w:val="00933FB8"/>
    <w:rsid w:val="0093402C"/>
    <w:rsid w:val="00940253"/>
    <w:rsid w:val="00941194"/>
    <w:rsid w:val="00941C58"/>
    <w:rsid w:val="00943E46"/>
    <w:rsid w:val="009477EC"/>
    <w:rsid w:val="00947870"/>
    <w:rsid w:val="009517AA"/>
    <w:rsid w:val="00951B60"/>
    <w:rsid w:val="00951D9C"/>
    <w:rsid w:val="0095295E"/>
    <w:rsid w:val="009529D3"/>
    <w:rsid w:val="00952EEC"/>
    <w:rsid w:val="009543D5"/>
    <w:rsid w:val="0095569C"/>
    <w:rsid w:val="00962C73"/>
    <w:rsid w:val="009641AA"/>
    <w:rsid w:val="00965B75"/>
    <w:rsid w:val="00967C38"/>
    <w:rsid w:val="00970BF6"/>
    <w:rsid w:val="00974C77"/>
    <w:rsid w:val="00974ECC"/>
    <w:rsid w:val="00975E0B"/>
    <w:rsid w:val="00976A13"/>
    <w:rsid w:val="0098042E"/>
    <w:rsid w:val="0098097E"/>
    <w:rsid w:val="00980B98"/>
    <w:rsid w:val="00980CFE"/>
    <w:rsid w:val="00983BDB"/>
    <w:rsid w:val="009847F2"/>
    <w:rsid w:val="00985397"/>
    <w:rsid w:val="0098669B"/>
    <w:rsid w:val="00987EA2"/>
    <w:rsid w:val="00990795"/>
    <w:rsid w:val="0099081C"/>
    <w:rsid w:val="00994251"/>
    <w:rsid w:val="009943FA"/>
    <w:rsid w:val="009950A9"/>
    <w:rsid w:val="00996C79"/>
    <w:rsid w:val="009A14B7"/>
    <w:rsid w:val="009A18FD"/>
    <w:rsid w:val="009A25EC"/>
    <w:rsid w:val="009A2795"/>
    <w:rsid w:val="009A2EF0"/>
    <w:rsid w:val="009A2F7C"/>
    <w:rsid w:val="009A617F"/>
    <w:rsid w:val="009B1214"/>
    <w:rsid w:val="009B18EE"/>
    <w:rsid w:val="009C0497"/>
    <w:rsid w:val="009C0F65"/>
    <w:rsid w:val="009C2814"/>
    <w:rsid w:val="009C351B"/>
    <w:rsid w:val="009C36B0"/>
    <w:rsid w:val="009C4145"/>
    <w:rsid w:val="009C423D"/>
    <w:rsid w:val="009C59F7"/>
    <w:rsid w:val="009D00FA"/>
    <w:rsid w:val="009D2CBF"/>
    <w:rsid w:val="009D382A"/>
    <w:rsid w:val="009D5329"/>
    <w:rsid w:val="009D6883"/>
    <w:rsid w:val="009E1AAF"/>
    <w:rsid w:val="009E1B6A"/>
    <w:rsid w:val="009E4F4E"/>
    <w:rsid w:val="009F1C1B"/>
    <w:rsid w:val="009F533F"/>
    <w:rsid w:val="009F6E3F"/>
    <w:rsid w:val="00A01860"/>
    <w:rsid w:val="00A03BFC"/>
    <w:rsid w:val="00A0511E"/>
    <w:rsid w:val="00A0564C"/>
    <w:rsid w:val="00A05973"/>
    <w:rsid w:val="00A05D85"/>
    <w:rsid w:val="00A05F35"/>
    <w:rsid w:val="00A065EB"/>
    <w:rsid w:val="00A07E60"/>
    <w:rsid w:val="00A11102"/>
    <w:rsid w:val="00A1165E"/>
    <w:rsid w:val="00A12608"/>
    <w:rsid w:val="00A12BDD"/>
    <w:rsid w:val="00A15879"/>
    <w:rsid w:val="00A15E9C"/>
    <w:rsid w:val="00A162AB"/>
    <w:rsid w:val="00A1701F"/>
    <w:rsid w:val="00A211AE"/>
    <w:rsid w:val="00A2191A"/>
    <w:rsid w:val="00A21B7F"/>
    <w:rsid w:val="00A21C16"/>
    <w:rsid w:val="00A23CDB"/>
    <w:rsid w:val="00A2466C"/>
    <w:rsid w:val="00A247EC"/>
    <w:rsid w:val="00A25C1A"/>
    <w:rsid w:val="00A26165"/>
    <w:rsid w:val="00A26203"/>
    <w:rsid w:val="00A269A3"/>
    <w:rsid w:val="00A27CB3"/>
    <w:rsid w:val="00A3344D"/>
    <w:rsid w:val="00A33B8B"/>
    <w:rsid w:val="00A34DC7"/>
    <w:rsid w:val="00A41DA8"/>
    <w:rsid w:val="00A44EC5"/>
    <w:rsid w:val="00A452EC"/>
    <w:rsid w:val="00A45500"/>
    <w:rsid w:val="00A46DA9"/>
    <w:rsid w:val="00A47E4C"/>
    <w:rsid w:val="00A52AAB"/>
    <w:rsid w:val="00A53A0B"/>
    <w:rsid w:val="00A53AFA"/>
    <w:rsid w:val="00A6070D"/>
    <w:rsid w:val="00A61B39"/>
    <w:rsid w:val="00A61E79"/>
    <w:rsid w:val="00A623C1"/>
    <w:rsid w:val="00A63E5D"/>
    <w:rsid w:val="00A64A76"/>
    <w:rsid w:val="00A65C15"/>
    <w:rsid w:val="00A6709F"/>
    <w:rsid w:val="00A67D46"/>
    <w:rsid w:val="00A70724"/>
    <w:rsid w:val="00A71A4C"/>
    <w:rsid w:val="00A721D1"/>
    <w:rsid w:val="00A74002"/>
    <w:rsid w:val="00A74298"/>
    <w:rsid w:val="00A75E9A"/>
    <w:rsid w:val="00A760DB"/>
    <w:rsid w:val="00A76379"/>
    <w:rsid w:val="00A84268"/>
    <w:rsid w:val="00A86573"/>
    <w:rsid w:val="00A86E4E"/>
    <w:rsid w:val="00A916AE"/>
    <w:rsid w:val="00A92923"/>
    <w:rsid w:val="00A962A4"/>
    <w:rsid w:val="00AA01B9"/>
    <w:rsid w:val="00AA0CF8"/>
    <w:rsid w:val="00AA10E8"/>
    <w:rsid w:val="00AA3A15"/>
    <w:rsid w:val="00AA3B79"/>
    <w:rsid w:val="00AA6D47"/>
    <w:rsid w:val="00AB3C66"/>
    <w:rsid w:val="00AB63FF"/>
    <w:rsid w:val="00AB65B6"/>
    <w:rsid w:val="00AB75D7"/>
    <w:rsid w:val="00AC0211"/>
    <w:rsid w:val="00AC1DFC"/>
    <w:rsid w:val="00AC21E2"/>
    <w:rsid w:val="00AC61F8"/>
    <w:rsid w:val="00AC64A5"/>
    <w:rsid w:val="00AC7C3B"/>
    <w:rsid w:val="00AD36F9"/>
    <w:rsid w:val="00AD4D49"/>
    <w:rsid w:val="00AD6899"/>
    <w:rsid w:val="00AD6B7D"/>
    <w:rsid w:val="00AD71F9"/>
    <w:rsid w:val="00AE0CA5"/>
    <w:rsid w:val="00AE24B5"/>
    <w:rsid w:val="00AE38D9"/>
    <w:rsid w:val="00AE5BFC"/>
    <w:rsid w:val="00AF02A7"/>
    <w:rsid w:val="00AF07C8"/>
    <w:rsid w:val="00AF269E"/>
    <w:rsid w:val="00AF4A38"/>
    <w:rsid w:val="00AF53CA"/>
    <w:rsid w:val="00B00A8F"/>
    <w:rsid w:val="00B015FB"/>
    <w:rsid w:val="00B02050"/>
    <w:rsid w:val="00B024A4"/>
    <w:rsid w:val="00B030B5"/>
    <w:rsid w:val="00B03C8B"/>
    <w:rsid w:val="00B06176"/>
    <w:rsid w:val="00B061F5"/>
    <w:rsid w:val="00B10780"/>
    <w:rsid w:val="00B11420"/>
    <w:rsid w:val="00B11F92"/>
    <w:rsid w:val="00B122C5"/>
    <w:rsid w:val="00B1512F"/>
    <w:rsid w:val="00B164BA"/>
    <w:rsid w:val="00B20339"/>
    <w:rsid w:val="00B207EB"/>
    <w:rsid w:val="00B22465"/>
    <w:rsid w:val="00B23E88"/>
    <w:rsid w:val="00B25271"/>
    <w:rsid w:val="00B25E5B"/>
    <w:rsid w:val="00B26048"/>
    <w:rsid w:val="00B261E8"/>
    <w:rsid w:val="00B26E2B"/>
    <w:rsid w:val="00B3166C"/>
    <w:rsid w:val="00B3170D"/>
    <w:rsid w:val="00B31E97"/>
    <w:rsid w:val="00B321BC"/>
    <w:rsid w:val="00B33A59"/>
    <w:rsid w:val="00B344D5"/>
    <w:rsid w:val="00B34BC7"/>
    <w:rsid w:val="00B42038"/>
    <w:rsid w:val="00B43AD2"/>
    <w:rsid w:val="00B45AE6"/>
    <w:rsid w:val="00B4694B"/>
    <w:rsid w:val="00B503CF"/>
    <w:rsid w:val="00B5346E"/>
    <w:rsid w:val="00B53D0E"/>
    <w:rsid w:val="00B54A50"/>
    <w:rsid w:val="00B57CE7"/>
    <w:rsid w:val="00B6130D"/>
    <w:rsid w:val="00B6190E"/>
    <w:rsid w:val="00B649FC"/>
    <w:rsid w:val="00B64CE4"/>
    <w:rsid w:val="00B65797"/>
    <w:rsid w:val="00B70B59"/>
    <w:rsid w:val="00B7161C"/>
    <w:rsid w:val="00B75F9F"/>
    <w:rsid w:val="00B80829"/>
    <w:rsid w:val="00B8135D"/>
    <w:rsid w:val="00B8255C"/>
    <w:rsid w:val="00B8704B"/>
    <w:rsid w:val="00B87183"/>
    <w:rsid w:val="00B909BB"/>
    <w:rsid w:val="00B91BE7"/>
    <w:rsid w:val="00B9215F"/>
    <w:rsid w:val="00B93507"/>
    <w:rsid w:val="00B94008"/>
    <w:rsid w:val="00B95F95"/>
    <w:rsid w:val="00B964E9"/>
    <w:rsid w:val="00B9691B"/>
    <w:rsid w:val="00B979A5"/>
    <w:rsid w:val="00BA09B9"/>
    <w:rsid w:val="00BA0A11"/>
    <w:rsid w:val="00BA2A65"/>
    <w:rsid w:val="00BA3C7B"/>
    <w:rsid w:val="00BA3E6F"/>
    <w:rsid w:val="00BA444F"/>
    <w:rsid w:val="00BA4773"/>
    <w:rsid w:val="00BB1E75"/>
    <w:rsid w:val="00BB2B45"/>
    <w:rsid w:val="00BB31EC"/>
    <w:rsid w:val="00BB5077"/>
    <w:rsid w:val="00BB7FA1"/>
    <w:rsid w:val="00BC0815"/>
    <w:rsid w:val="00BC27C7"/>
    <w:rsid w:val="00BC37AD"/>
    <w:rsid w:val="00BC4BE4"/>
    <w:rsid w:val="00BC4F5E"/>
    <w:rsid w:val="00BC7367"/>
    <w:rsid w:val="00BD1565"/>
    <w:rsid w:val="00BD26CE"/>
    <w:rsid w:val="00BD29C7"/>
    <w:rsid w:val="00BD382F"/>
    <w:rsid w:val="00BD44D4"/>
    <w:rsid w:val="00BD45BD"/>
    <w:rsid w:val="00BD7B18"/>
    <w:rsid w:val="00BE0940"/>
    <w:rsid w:val="00BE0D8A"/>
    <w:rsid w:val="00BE235C"/>
    <w:rsid w:val="00BE3114"/>
    <w:rsid w:val="00BE71CA"/>
    <w:rsid w:val="00BE7B6C"/>
    <w:rsid w:val="00BF164B"/>
    <w:rsid w:val="00BF1734"/>
    <w:rsid w:val="00BF38AF"/>
    <w:rsid w:val="00BF40D8"/>
    <w:rsid w:val="00BF4FD4"/>
    <w:rsid w:val="00BF5A67"/>
    <w:rsid w:val="00BF634A"/>
    <w:rsid w:val="00BF74A1"/>
    <w:rsid w:val="00C00D2E"/>
    <w:rsid w:val="00C02DDC"/>
    <w:rsid w:val="00C04750"/>
    <w:rsid w:val="00C047E3"/>
    <w:rsid w:val="00C05207"/>
    <w:rsid w:val="00C069D2"/>
    <w:rsid w:val="00C070C9"/>
    <w:rsid w:val="00C10E93"/>
    <w:rsid w:val="00C10F62"/>
    <w:rsid w:val="00C13C24"/>
    <w:rsid w:val="00C13CCE"/>
    <w:rsid w:val="00C13EF2"/>
    <w:rsid w:val="00C14D36"/>
    <w:rsid w:val="00C1625E"/>
    <w:rsid w:val="00C16545"/>
    <w:rsid w:val="00C17253"/>
    <w:rsid w:val="00C20B4B"/>
    <w:rsid w:val="00C20DBB"/>
    <w:rsid w:val="00C23A1C"/>
    <w:rsid w:val="00C2571C"/>
    <w:rsid w:val="00C25C9A"/>
    <w:rsid w:val="00C26A4D"/>
    <w:rsid w:val="00C26BDD"/>
    <w:rsid w:val="00C273B4"/>
    <w:rsid w:val="00C306C8"/>
    <w:rsid w:val="00C33098"/>
    <w:rsid w:val="00C34590"/>
    <w:rsid w:val="00C3483D"/>
    <w:rsid w:val="00C34B34"/>
    <w:rsid w:val="00C34F6F"/>
    <w:rsid w:val="00C41B4F"/>
    <w:rsid w:val="00C437D6"/>
    <w:rsid w:val="00C447F9"/>
    <w:rsid w:val="00C476F0"/>
    <w:rsid w:val="00C52472"/>
    <w:rsid w:val="00C534C0"/>
    <w:rsid w:val="00C53903"/>
    <w:rsid w:val="00C539B6"/>
    <w:rsid w:val="00C540FC"/>
    <w:rsid w:val="00C54916"/>
    <w:rsid w:val="00C551C8"/>
    <w:rsid w:val="00C55300"/>
    <w:rsid w:val="00C560D6"/>
    <w:rsid w:val="00C5712A"/>
    <w:rsid w:val="00C5752D"/>
    <w:rsid w:val="00C57AB9"/>
    <w:rsid w:val="00C57AC1"/>
    <w:rsid w:val="00C611FA"/>
    <w:rsid w:val="00C6425B"/>
    <w:rsid w:val="00C64EF4"/>
    <w:rsid w:val="00C65DA8"/>
    <w:rsid w:val="00C67505"/>
    <w:rsid w:val="00C70040"/>
    <w:rsid w:val="00C7004E"/>
    <w:rsid w:val="00C7291C"/>
    <w:rsid w:val="00C72ACD"/>
    <w:rsid w:val="00C737AC"/>
    <w:rsid w:val="00C74787"/>
    <w:rsid w:val="00C75195"/>
    <w:rsid w:val="00C75B78"/>
    <w:rsid w:val="00C7730F"/>
    <w:rsid w:val="00C802C4"/>
    <w:rsid w:val="00C824DA"/>
    <w:rsid w:val="00C82714"/>
    <w:rsid w:val="00C82FD1"/>
    <w:rsid w:val="00C83B5C"/>
    <w:rsid w:val="00C83E0F"/>
    <w:rsid w:val="00C85239"/>
    <w:rsid w:val="00C8605E"/>
    <w:rsid w:val="00C9001C"/>
    <w:rsid w:val="00C9189C"/>
    <w:rsid w:val="00C91BB7"/>
    <w:rsid w:val="00C92E26"/>
    <w:rsid w:val="00C95209"/>
    <w:rsid w:val="00C959F4"/>
    <w:rsid w:val="00C962BD"/>
    <w:rsid w:val="00C969AA"/>
    <w:rsid w:val="00CA16CF"/>
    <w:rsid w:val="00CA4D83"/>
    <w:rsid w:val="00CA4DD2"/>
    <w:rsid w:val="00CA6AB4"/>
    <w:rsid w:val="00CA7D95"/>
    <w:rsid w:val="00CB078D"/>
    <w:rsid w:val="00CB1200"/>
    <w:rsid w:val="00CB14A2"/>
    <w:rsid w:val="00CB32A4"/>
    <w:rsid w:val="00CB52F5"/>
    <w:rsid w:val="00CB6870"/>
    <w:rsid w:val="00CB77BE"/>
    <w:rsid w:val="00CC0EFD"/>
    <w:rsid w:val="00CC1A28"/>
    <w:rsid w:val="00CC3DFF"/>
    <w:rsid w:val="00CC3E91"/>
    <w:rsid w:val="00CC499A"/>
    <w:rsid w:val="00CC4F21"/>
    <w:rsid w:val="00CC58B3"/>
    <w:rsid w:val="00CD2DE4"/>
    <w:rsid w:val="00CD4379"/>
    <w:rsid w:val="00CD4720"/>
    <w:rsid w:val="00CD6C02"/>
    <w:rsid w:val="00CE0E71"/>
    <w:rsid w:val="00CE43D2"/>
    <w:rsid w:val="00CE5721"/>
    <w:rsid w:val="00CE5B73"/>
    <w:rsid w:val="00CE6929"/>
    <w:rsid w:val="00CE6934"/>
    <w:rsid w:val="00CE6F46"/>
    <w:rsid w:val="00CE7CB0"/>
    <w:rsid w:val="00CF0A5E"/>
    <w:rsid w:val="00CF3E3E"/>
    <w:rsid w:val="00CF3F8A"/>
    <w:rsid w:val="00CF5744"/>
    <w:rsid w:val="00CF6CEC"/>
    <w:rsid w:val="00CF7453"/>
    <w:rsid w:val="00D00C8C"/>
    <w:rsid w:val="00D00E60"/>
    <w:rsid w:val="00D01885"/>
    <w:rsid w:val="00D0559A"/>
    <w:rsid w:val="00D0672A"/>
    <w:rsid w:val="00D11970"/>
    <w:rsid w:val="00D13C94"/>
    <w:rsid w:val="00D14309"/>
    <w:rsid w:val="00D14A36"/>
    <w:rsid w:val="00D14ABC"/>
    <w:rsid w:val="00D15F1F"/>
    <w:rsid w:val="00D161E5"/>
    <w:rsid w:val="00D16E6C"/>
    <w:rsid w:val="00D17B7B"/>
    <w:rsid w:val="00D20A61"/>
    <w:rsid w:val="00D21937"/>
    <w:rsid w:val="00D225B5"/>
    <w:rsid w:val="00D226CD"/>
    <w:rsid w:val="00D25B98"/>
    <w:rsid w:val="00D27267"/>
    <w:rsid w:val="00D27FA4"/>
    <w:rsid w:val="00D31707"/>
    <w:rsid w:val="00D331DF"/>
    <w:rsid w:val="00D35DBB"/>
    <w:rsid w:val="00D43AD8"/>
    <w:rsid w:val="00D46092"/>
    <w:rsid w:val="00D465F0"/>
    <w:rsid w:val="00D4667A"/>
    <w:rsid w:val="00D47E50"/>
    <w:rsid w:val="00D56465"/>
    <w:rsid w:val="00D56BAD"/>
    <w:rsid w:val="00D57DAA"/>
    <w:rsid w:val="00D6067C"/>
    <w:rsid w:val="00D609F4"/>
    <w:rsid w:val="00D61FD7"/>
    <w:rsid w:val="00D634D4"/>
    <w:rsid w:val="00D648EE"/>
    <w:rsid w:val="00D653C7"/>
    <w:rsid w:val="00D67A89"/>
    <w:rsid w:val="00D67F95"/>
    <w:rsid w:val="00D700C7"/>
    <w:rsid w:val="00D7142B"/>
    <w:rsid w:val="00D7424A"/>
    <w:rsid w:val="00D75698"/>
    <w:rsid w:val="00D778FF"/>
    <w:rsid w:val="00D77CD4"/>
    <w:rsid w:val="00D81838"/>
    <w:rsid w:val="00D84346"/>
    <w:rsid w:val="00D8444B"/>
    <w:rsid w:val="00D84D0E"/>
    <w:rsid w:val="00D85130"/>
    <w:rsid w:val="00D85903"/>
    <w:rsid w:val="00D90999"/>
    <w:rsid w:val="00D90C84"/>
    <w:rsid w:val="00D90F3C"/>
    <w:rsid w:val="00D9147C"/>
    <w:rsid w:val="00D945C4"/>
    <w:rsid w:val="00D949EE"/>
    <w:rsid w:val="00D94FBC"/>
    <w:rsid w:val="00DA01C4"/>
    <w:rsid w:val="00DA2654"/>
    <w:rsid w:val="00DA3F00"/>
    <w:rsid w:val="00DA483B"/>
    <w:rsid w:val="00DA4D49"/>
    <w:rsid w:val="00DA5382"/>
    <w:rsid w:val="00DA612A"/>
    <w:rsid w:val="00DA70F8"/>
    <w:rsid w:val="00DA73E4"/>
    <w:rsid w:val="00DB2365"/>
    <w:rsid w:val="00DB4076"/>
    <w:rsid w:val="00DB5BCE"/>
    <w:rsid w:val="00DB61AE"/>
    <w:rsid w:val="00DB66F0"/>
    <w:rsid w:val="00DB73B2"/>
    <w:rsid w:val="00DC0215"/>
    <w:rsid w:val="00DC0B27"/>
    <w:rsid w:val="00DC5084"/>
    <w:rsid w:val="00DC7FD2"/>
    <w:rsid w:val="00DD0994"/>
    <w:rsid w:val="00DD13C6"/>
    <w:rsid w:val="00DD22AD"/>
    <w:rsid w:val="00DD4084"/>
    <w:rsid w:val="00DD42A2"/>
    <w:rsid w:val="00DD453E"/>
    <w:rsid w:val="00DD5322"/>
    <w:rsid w:val="00DD65C4"/>
    <w:rsid w:val="00DE0546"/>
    <w:rsid w:val="00DE186C"/>
    <w:rsid w:val="00DE1A51"/>
    <w:rsid w:val="00DE2A25"/>
    <w:rsid w:val="00DE302D"/>
    <w:rsid w:val="00DE463D"/>
    <w:rsid w:val="00DE5DD4"/>
    <w:rsid w:val="00DE6BA3"/>
    <w:rsid w:val="00DF003C"/>
    <w:rsid w:val="00DF0E62"/>
    <w:rsid w:val="00DF252E"/>
    <w:rsid w:val="00DF354D"/>
    <w:rsid w:val="00DF7B8C"/>
    <w:rsid w:val="00DF7DD9"/>
    <w:rsid w:val="00E00428"/>
    <w:rsid w:val="00E05535"/>
    <w:rsid w:val="00E055B1"/>
    <w:rsid w:val="00E05B73"/>
    <w:rsid w:val="00E06697"/>
    <w:rsid w:val="00E069D8"/>
    <w:rsid w:val="00E104A1"/>
    <w:rsid w:val="00E1067D"/>
    <w:rsid w:val="00E143CB"/>
    <w:rsid w:val="00E14462"/>
    <w:rsid w:val="00E15C94"/>
    <w:rsid w:val="00E20B8D"/>
    <w:rsid w:val="00E22E99"/>
    <w:rsid w:val="00E23326"/>
    <w:rsid w:val="00E2484E"/>
    <w:rsid w:val="00E25082"/>
    <w:rsid w:val="00E25F2B"/>
    <w:rsid w:val="00E267CF"/>
    <w:rsid w:val="00E32B88"/>
    <w:rsid w:val="00E34710"/>
    <w:rsid w:val="00E34CF7"/>
    <w:rsid w:val="00E34FDA"/>
    <w:rsid w:val="00E42517"/>
    <w:rsid w:val="00E42F7E"/>
    <w:rsid w:val="00E43554"/>
    <w:rsid w:val="00E44CCD"/>
    <w:rsid w:val="00E44D64"/>
    <w:rsid w:val="00E44E69"/>
    <w:rsid w:val="00E46192"/>
    <w:rsid w:val="00E46CC3"/>
    <w:rsid w:val="00E51864"/>
    <w:rsid w:val="00E52A26"/>
    <w:rsid w:val="00E53AF5"/>
    <w:rsid w:val="00E55D61"/>
    <w:rsid w:val="00E60CD4"/>
    <w:rsid w:val="00E61542"/>
    <w:rsid w:val="00E661DB"/>
    <w:rsid w:val="00E70AA7"/>
    <w:rsid w:val="00E70C16"/>
    <w:rsid w:val="00E71444"/>
    <w:rsid w:val="00E72A01"/>
    <w:rsid w:val="00E731B4"/>
    <w:rsid w:val="00E74A38"/>
    <w:rsid w:val="00E761C0"/>
    <w:rsid w:val="00E76AAF"/>
    <w:rsid w:val="00E77B34"/>
    <w:rsid w:val="00E77BA9"/>
    <w:rsid w:val="00E77CD4"/>
    <w:rsid w:val="00E77FBE"/>
    <w:rsid w:val="00E807BD"/>
    <w:rsid w:val="00E8184C"/>
    <w:rsid w:val="00E82025"/>
    <w:rsid w:val="00E831AF"/>
    <w:rsid w:val="00E831B9"/>
    <w:rsid w:val="00E83AEC"/>
    <w:rsid w:val="00E84469"/>
    <w:rsid w:val="00E84605"/>
    <w:rsid w:val="00E84DA7"/>
    <w:rsid w:val="00E85885"/>
    <w:rsid w:val="00E91035"/>
    <w:rsid w:val="00E91D71"/>
    <w:rsid w:val="00E92B5F"/>
    <w:rsid w:val="00E9414B"/>
    <w:rsid w:val="00E94743"/>
    <w:rsid w:val="00E94D11"/>
    <w:rsid w:val="00E965BD"/>
    <w:rsid w:val="00E96DAB"/>
    <w:rsid w:val="00E96E15"/>
    <w:rsid w:val="00E97C78"/>
    <w:rsid w:val="00EA111E"/>
    <w:rsid w:val="00EA3BF3"/>
    <w:rsid w:val="00EA4766"/>
    <w:rsid w:val="00EA4938"/>
    <w:rsid w:val="00EA5465"/>
    <w:rsid w:val="00EA549A"/>
    <w:rsid w:val="00EB0EC0"/>
    <w:rsid w:val="00EB26D3"/>
    <w:rsid w:val="00EB4824"/>
    <w:rsid w:val="00EB4DED"/>
    <w:rsid w:val="00EB7BC6"/>
    <w:rsid w:val="00EC3F1E"/>
    <w:rsid w:val="00EC51C1"/>
    <w:rsid w:val="00EC5773"/>
    <w:rsid w:val="00EC5E0C"/>
    <w:rsid w:val="00EC790B"/>
    <w:rsid w:val="00ED11A1"/>
    <w:rsid w:val="00ED1B9E"/>
    <w:rsid w:val="00ED49B6"/>
    <w:rsid w:val="00ED4B98"/>
    <w:rsid w:val="00ED5593"/>
    <w:rsid w:val="00ED6345"/>
    <w:rsid w:val="00EE0092"/>
    <w:rsid w:val="00EE0AD6"/>
    <w:rsid w:val="00EE0ADE"/>
    <w:rsid w:val="00EE16F0"/>
    <w:rsid w:val="00EE2ADA"/>
    <w:rsid w:val="00EE2FB5"/>
    <w:rsid w:val="00EE4843"/>
    <w:rsid w:val="00EF03DA"/>
    <w:rsid w:val="00EF0D43"/>
    <w:rsid w:val="00EF3EF6"/>
    <w:rsid w:val="00EF4189"/>
    <w:rsid w:val="00EF751D"/>
    <w:rsid w:val="00EF7D44"/>
    <w:rsid w:val="00F00302"/>
    <w:rsid w:val="00F01202"/>
    <w:rsid w:val="00F03317"/>
    <w:rsid w:val="00F0370B"/>
    <w:rsid w:val="00F037AE"/>
    <w:rsid w:val="00F04A74"/>
    <w:rsid w:val="00F06A2A"/>
    <w:rsid w:val="00F10277"/>
    <w:rsid w:val="00F11870"/>
    <w:rsid w:val="00F11E30"/>
    <w:rsid w:val="00F140AE"/>
    <w:rsid w:val="00F161BC"/>
    <w:rsid w:val="00F16562"/>
    <w:rsid w:val="00F17F3D"/>
    <w:rsid w:val="00F23D6A"/>
    <w:rsid w:val="00F24CA5"/>
    <w:rsid w:val="00F25520"/>
    <w:rsid w:val="00F25A1F"/>
    <w:rsid w:val="00F2626B"/>
    <w:rsid w:val="00F3017C"/>
    <w:rsid w:val="00F3213F"/>
    <w:rsid w:val="00F3500D"/>
    <w:rsid w:val="00F4087A"/>
    <w:rsid w:val="00F40B20"/>
    <w:rsid w:val="00F40B94"/>
    <w:rsid w:val="00F422F1"/>
    <w:rsid w:val="00F445A7"/>
    <w:rsid w:val="00F45879"/>
    <w:rsid w:val="00F50439"/>
    <w:rsid w:val="00F514A9"/>
    <w:rsid w:val="00F51EA9"/>
    <w:rsid w:val="00F5361D"/>
    <w:rsid w:val="00F53F7D"/>
    <w:rsid w:val="00F54A2B"/>
    <w:rsid w:val="00F54AF0"/>
    <w:rsid w:val="00F54FAC"/>
    <w:rsid w:val="00F56147"/>
    <w:rsid w:val="00F561BC"/>
    <w:rsid w:val="00F564D7"/>
    <w:rsid w:val="00F60D1C"/>
    <w:rsid w:val="00F61CC9"/>
    <w:rsid w:val="00F6279D"/>
    <w:rsid w:val="00F63797"/>
    <w:rsid w:val="00F64481"/>
    <w:rsid w:val="00F64872"/>
    <w:rsid w:val="00F66FFA"/>
    <w:rsid w:val="00F73656"/>
    <w:rsid w:val="00F74C2E"/>
    <w:rsid w:val="00F74D59"/>
    <w:rsid w:val="00F75233"/>
    <w:rsid w:val="00F81780"/>
    <w:rsid w:val="00F85FA8"/>
    <w:rsid w:val="00F87808"/>
    <w:rsid w:val="00F9157A"/>
    <w:rsid w:val="00F917AB"/>
    <w:rsid w:val="00F91F27"/>
    <w:rsid w:val="00F92657"/>
    <w:rsid w:val="00F9488F"/>
    <w:rsid w:val="00F96244"/>
    <w:rsid w:val="00F96DFB"/>
    <w:rsid w:val="00F96F1F"/>
    <w:rsid w:val="00F9792F"/>
    <w:rsid w:val="00FA2E79"/>
    <w:rsid w:val="00FA2E9D"/>
    <w:rsid w:val="00FA4E2B"/>
    <w:rsid w:val="00FA64FD"/>
    <w:rsid w:val="00FA6ADF"/>
    <w:rsid w:val="00FB0085"/>
    <w:rsid w:val="00FB0F08"/>
    <w:rsid w:val="00FB23AC"/>
    <w:rsid w:val="00FB6951"/>
    <w:rsid w:val="00FB75BE"/>
    <w:rsid w:val="00FB76FB"/>
    <w:rsid w:val="00FC0CD9"/>
    <w:rsid w:val="00FC1EE1"/>
    <w:rsid w:val="00FC50C7"/>
    <w:rsid w:val="00FC6D29"/>
    <w:rsid w:val="00FD0FA9"/>
    <w:rsid w:val="00FD10A3"/>
    <w:rsid w:val="00FD1146"/>
    <w:rsid w:val="00FD57A7"/>
    <w:rsid w:val="00FD6FCD"/>
    <w:rsid w:val="00FD7A64"/>
    <w:rsid w:val="00FD7F97"/>
    <w:rsid w:val="00FE078E"/>
    <w:rsid w:val="00FE190D"/>
    <w:rsid w:val="00FE2D28"/>
    <w:rsid w:val="00FE2DA0"/>
    <w:rsid w:val="00FE31DB"/>
    <w:rsid w:val="00FE4611"/>
    <w:rsid w:val="00FE6316"/>
    <w:rsid w:val="00FE64D9"/>
    <w:rsid w:val="00FE67AF"/>
    <w:rsid w:val="00FE7382"/>
    <w:rsid w:val="00FF0E4D"/>
    <w:rsid w:val="00FF25F8"/>
    <w:rsid w:val="00FF2F7C"/>
    <w:rsid w:val="00FF33B1"/>
    <w:rsid w:val="00FF5A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FC65"/>
  <w15:docId w15:val="{AEA8F081-9FE3-4721-8B95-94EF1A04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6B0"/>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Titre1">
    <w:name w:val="heading 1"/>
    <w:basedOn w:val="Standard"/>
    <w:next w:val="Normal"/>
    <w:link w:val="Titre1Car"/>
    <w:uiPriority w:val="9"/>
    <w:qFormat/>
    <w:rsid w:val="00CC58B3"/>
    <w:pPr>
      <w:outlineLvl w:val="0"/>
    </w:pPr>
    <w:rPr>
      <w:rFonts w:ascii="Aniron" w:hAnsi="Aniron"/>
      <w:bCs/>
      <w:color w:val="006600"/>
      <w:sz w:val="36"/>
      <w:szCs w:val="36"/>
    </w:rPr>
  </w:style>
  <w:style w:type="paragraph" w:styleId="Titre2">
    <w:name w:val="heading 2"/>
    <w:basedOn w:val="Standard"/>
    <w:next w:val="Normal"/>
    <w:link w:val="Titre2Car"/>
    <w:uiPriority w:val="9"/>
    <w:unhideWhenUsed/>
    <w:qFormat/>
    <w:rsid w:val="00CC58B3"/>
    <w:pPr>
      <w:jc w:val="both"/>
      <w:outlineLvl w:val="1"/>
    </w:pPr>
    <w:rPr>
      <w:rFonts w:ascii="Sherwood" w:hAnsi="Sherwood"/>
      <w:bCs/>
      <w:color w:val="0070C0"/>
      <w:sz w:val="32"/>
      <w:szCs w:val="32"/>
    </w:rPr>
  </w:style>
  <w:style w:type="paragraph" w:styleId="Titre3">
    <w:name w:val="heading 3"/>
    <w:basedOn w:val="Standard"/>
    <w:next w:val="Normal"/>
    <w:link w:val="Titre3Car"/>
    <w:uiPriority w:val="9"/>
    <w:unhideWhenUsed/>
    <w:qFormat/>
    <w:rsid w:val="00CC58B3"/>
    <w:pPr>
      <w:jc w:val="both"/>
      <w:outlineLvl w:val="2"/>
    </w:pPr>
    <w:rPr>
      <w:rFonts w:ascii="Planewalker" w:hAnsi="Planewalker"/>
      <w:bCs/>
      <w:color w:val="C00000"/>
      <w:sz w:val="28"/>
      <w:szCs w:val="28"/>
    </w:rPr>
  </w:style>
  <w:style w:type="paragraph" w:styleId="Titre4">
    <w:name w:val="heading 4"/>
    <w:basedOn w:val="Sansinterligne"/>
    <w:next w:val="Normal"/>
    <w:link w:val="Titre4Car"/>
    <w:uiPriority w:val="9"/>
    <w:unhideWhenUsed/>
    <w:qFormat/>
    <w:rsid w:val="00CC58B3"/>
    <w:pPr>
      <w:jc w:val="both"/>
      <w:outlineLvl w:val="3"/>
    </w:pPr>
    <w:rPr>
      <w:b/>
      <w:i/>
      <w:color w:val="000066"/>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qFormat/>
    <w:rsid w:val="00004B1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006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A376F"/>
    <w:rPr>
      <w:color w:val="0563C1" w:themeColor="hyperlink"/>
      <w:u w:val="single"/>
    </w:rPr>
  </w:style>
  <w:style w:type="character" w:styleId="Mentionnonrsolue">
    <w:name w:val="Unresolved Mention"/>
    <w:basedOn w:val="Policepardfaut"/>
    <w:uiPriority w:val="99"/>
    <w:semiHidden/>
    <w:unhideWhenUsed/>
    <w:rsid w:val="008A376F"/>
    <w:rPr>
      <w:color w:val="605E5C"/>
      <w:shd w:val="clear" w:color="auto" w:fill="E1DFDD"/>
    </w:rPr>
  </w:style>
  <w:style w:type="character" w:styleId="Marquedecommentaire">
    <w:name w:val="annotation reference"/>
    <w:basedOn w:val="Policepardfaut"/>
    <w:uiPriority w:val="99"/>
    <w:semiHidden/>
    <w:unhideWhenUsed/>
    <w:rsid w:val="00B015FB"/>
    <w:rPr>
      <w:sz w:val="16"/>
      <w:szCs w:val="16"/>
    </w:rPr>
  </w:style>
  <w:style w:type="paragraph" w:styleId="Commentaire">
    <w:name w:val="annotation text"/>
    <w:basedOn w:val="Normal"/>
    <w:link w:val="CommentaireCar"/>
    <w:uiPriority w:val="99"/>
    <w:semiHidden/>
    <w:unhideWhenUsed/>
    <w:rsid w:val="00B015FB"/>
    <w:rPr>
      <w:rFonts w:cs="Mangal"/>
      <w:sz w:val="20"/>
      <w:szCs w:val="18"/>
    </w:rPr>
  </w:style>
  <w:style w:type="character" w:customStyle="1" w:styleId="CommentaireCar">
    <w:name w:val="Commentaire Car"/>
    <w:basedOn w:val="Policepardfaut"/>
    <w:link w:val="Commentaire"/>
    <w:uiPriority w:val="99"/>
    <w:semiHidden/>
    <w:rsid w:val="00B015FB"/>
    <w:rPr>
      <w:rFonts w:ascii="Times New Roman" w:eastAsia="SimSun" w:hAnsi="Times New Roman" w:cs="Mangal"/>
      <w:kern w:val="3"/>
      <w:sz w:val="20"/>
      <w:szCs w:val="18"/>
      <w:lang w:eastAsia="zh-CN" w:bidi="hi-IN"/>
    </w:rPr>
  </w:style>
  <w:style w:type="paragraph" w:styleId="Objetducommentaire">
    <w:name w:val="annotation subject"/>
    <w:basedOn w:val="Commentaire"/>
    <w:next w:val="Commentaire"/>
    <w:link w:val="ObjetducommentaireCar"/>
    <w:uiPriority w:val="99"/>
    <w:semiHidden/>
    <w:unhideWhenUsed/>
    <w:rsid w:val="00B015FB"/>
    <w:rPr>
      <w:b/>
      <w:bCs/>
    </w:rPr>
  </w:style>
  <w:style w:type="character" w:customStyle="1" w:styleId="ObjetducommentaireCar">
    <w:name w:val="Objet du commentaire Car"/>
    <w:basedOn w:val="CommentaireCar"/>
    <w:link w:val="Objetducommentaire"/>
    <w:uiPriority w:val="99"/>
    <w:semiHidden/>
    <w:rsid w:val="00B015FB"/>
    <w:rPr>
      <w:rFonts w:ascii="Times New Roman" w:eastAsia="SimSun" w:hAnsi="Times New Roman" w:cs="Mangal"/>
      <w:b/>
      <w:bCs/>
      <w:kern w:val="3"/>
      <w:sz w:val="20"/>
      <w:szCs w:val="18"/>
      <w:lang w:eastAsia="zh-CN" w:bidi="hi-IN"/>
    </w:rPr>
  </w:style>
  <w:style w:type="paragraph" w:styleId="Paragraphedeliste">
    <w:name w:val="List Paragraph"/>
    <w:basedOn w:val="Normal"/>
    <w:uiPriority w:val="34"/>
    <w:qFormat/>
    <w:rsid w:val="00CF3F8A"/>
    <w:pPr>
      <w:ind w:left="720"/>
      <w:contextualSpacing/>
    </w:pPr>
    <w:rPr>
      <w:rFonts w:cs="Mangal"/>
      <w:szCs w:val="21"/>
    </w:rPr>
  </w:style>
  <w:style w:type="paragraph" w:styleId="En-tte">
    <w:name w:val="header"/>
    <w:basedOn w:val="Normal"/>
    <w:link w:val="En-tteCar"/>
    <w:uiPriority w:val="99"/>
    <w:unhideWhenUsed/>
    <w:rsid w:val="009E1AAF"/>
    <w:pPr>
      <w:tabs>
        <w:tab w:val="center" w:pos="4536"/>
        <w:tab w:val="right" w:pos="9072"/>
      </w:tabs>
    </w:pPr>
    <w:rPr>
      <w:rFonts w:cs="Mangal"/>
      <w:szCs w:val="21"/>
    </w:rPr>
  </w:style>
  <w:style w:type="character" w:customStyle="1" w:styleId="En-tteCar">
    <w:name w:val="En-tête Car"/>
    <w:basedOn w:val="Policepardfaut"/>
    <w:link w:val="En-tte"/>
    <w:uiPriority w:val="99"/>
    <w:rsid w:val="009E1AAF"/>
    <w:rPr>
      <w:rFonts w:ascii="Times New Roman" w:eastAsia="SimSun" w:hAnsi="Times New Roman" w:cs="Mangal"/>
      <w:kern w:val="3"/>
      <w:sz w:val="24"/>
      <w:szCs w:val="21"/>
      <w:lang w:eastAsia="zh-CN" w:bidi="hi-IN"/>
    </w:rPr>
  </w:style>
  <w:style w:type="paragraph" w:styleId="Pieddepage">
    <w:name w:val="footer"/>
    <w:basedOn w:val="Normal"/>
    <w:link w:val="PieddepageCar"/>
    <w:uiPriority w:val="99"/>
    <w:unhideWhenUsed/>
    <w:rsid w:val="009E1AAF"/>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9E1AAF"/>
    <w:rPr>
      <w:rFonts w:ascii="Times New Roman" w:eastAsia="SimSun" w:hAnsi="Times New Roman" w:cs="Mangal"/>
      <w:kern w:val="3"/>
      <w:sz w:val="24"/>
      <w:szCs w:val="21"/>
      <w:lang w:eastAsia="zh-CN" w:bidi="hi-IN"/>
    </w:rPr>
  </w:style>
  <w:style w:type="paragraph" w:styleId="Titre">
    <w:name w:val="Title"/>
    <w:basedOn w:val="Standard"/>
    <w:next w:val="Normal"/>
    <w:link w:val="TitreCar"/>
    <w:uiPriority w:val="10"/>
    <w:qFormat/>
    <w:rsid w:val="00CC58B3"/>
    <w:pPr>
      <w:jc w:val="center"/>
    </w:pPr>
    <w:rPr>
      <w:rFonts w:ascii="Aniron" w:hAnsi="Aniron"/>
      <w:bCs/>
      <w:color w:val="00B0F0"/>
      <w:sz w:val="48"/>
      <w:szCs w:val="48"/>
    </w:rPr>
  </w:style>
  <w:style w:type="character" w:customStyle="1" w:styleId="TitreCar">
    <w:name w:val="Titre Car"/>
    <w:basedOn w:val="Policepardfaut"/>
    <w:link w:val="Titre"/>
    <w:uiPriority w:val="10"/>
    <w:rsid w:val="00CC58B3"/>
    <w:rPr>
      <w:rFonts w:ascii="Aniron" w:eastAsia="SimSun" w:hAnsi="Aniron" w:cs="Lucida Sans"/>
      <w:bCs/>
      <w:color w:val="00B0F0"/>
      <w:kern w:val="3"/>
      <w:sz w:val="48"/>
      <w:szCs w:val="48"/>
      <w:lang w:eastAsia="zh-CN" w:bidi="hi-IN"/>
    </w:rPr>
  </w:style>
  <w:style w:type="character" w:customStyle="1" w:styleId="Titre1Car">
    <w:name w:val="Titre 1 Car"/>
    <w:basedOn w:val="Policepardfaut"/>
    <w:link w:val="Titre1"/>
    <w:uiPriority w:val="9"/>
    <w:rsid w:val="00CC58B3"/>
    <w:rPr>
      <w:rFonts w:ascii="Aniron" w:eastAsia="SimSun" w:hAnsi="Aniron" w:cs="Lucida Sans"/>
      <w:bCs/>
      <w:color w:val="006600"/>
      <w:kern w:val="3"/>
      <w:sz w:val="36"/>
      <w:szCs w:val="36"/>
      <w:lang w:eastAsia="zh-CN" w:bidi="hi-IN"/>
    </w:rPr>
  </w:style>
  <w:style w:type="character" w:customStyle="1" w:styleId="Titre2Car">
    <w:name w:val="Titre 2 Car"/>
    <w:basedOn w:val="Policepardfaut"/>
    <w:link w:val="Titre2"/>
    <w:uiPriority w:val="9"/>
    <w:rsid w:val="00CC58B3"/>
    <w:rPr>
      <w:rFonts w:ascii="Sherwood" w:eastAsia="SimSun" w:hAnsi="Sherwood" w:cs="Lucida Sans"/>
      <w:bCs/>
      <w:color w:val="0070C0"/>
      <w:kern w:val="3"/>
      <w:sz w:val="32"/>
      <w:szCs w:val="32"/>
      <w:lang w:eastAsia="zh-CN" w:bidi="hi-IN"/>
    </w:rPr>
  </w:style>
  <w:style w:type="character" w:customStyle="1" w:styleId="Titre3Car">
    <w:name w:val="Titre 3 Car"/>
    <w:basedOn w:val="Policepardfaut"/>
    <w:link w:val="Titre3"/>
    <w:uiPriority w:val="9"/>
    <w:rsid w:val="00CC58B3"/>
    <w:rPr>
      <w:rFonts w:ascii="Planewalker" w:eastAsia="SimSun" w:hAnsi="Planewalker" w:cs="Lucida Sans"/>
      <w:bCs/>
      <w:color w:val="C00000"/>
      <w:kern w:val="3"/>
      <w:sz w:val="28"/>
      <w:szCs w:val="28"/>
      <w:lang w:eastAsia="zh-CN" w:bidi="hi-IN"/>
    </w:rPr>
  </w:style>
  <w:style w:type="character" w:customStyle="1" w:styleId="Titre4Car">
    <w:name w:val="Titre 4 Car"/>
    <w:basedOn w:val="Policepardfaut"/>
    <w:link w:val="Titre4"/>
    <w:uiPriority w:val="9"/>
    <w:rsid w:val="00CC58B3"/>
    <w:rPr>
      <w:rFonts w:ascii="Times New Roman" w:hAnsi="Times New Roman"/>
      <w:b/>
      <w:i/>
      <w:color w:val="000066"/>
      <w:sz w:val="26"/>
      <w:szCs w:val="26"/>
    </w:rPr>
  </w:style>
  <w:style w:type="character" w:customStyle="1" w:styleId="rynqvb">
    <w:name w:val="rynqvb"/>
    <w:basedOn w:val="Policepardfaut"/>
    <w:rsid w:val="007E567D"/>
  </w:style>
  <w:style w:type="character" w:styleId="Lienhypertextesuivivisit">
    <w:name w:val="FollowedHyperlink"/>
    <w:basedOn w:val="Policepardfaut"/>
    <w:uiPriority w:val="99"/>
    <w:semiHidden/>
    <w:unhideWhenUsed/>
    <w:rsid w:val="00B4694B"/>
    <w:rPr>
      <w:color w:val="954F72" w:themeColor="followedHyperlink"/>
      <w:u w:val="single"/>
    </w:rPr>
  </w:style>
  <w:style w:type="character" w:customStyle="1" w:styleId="--l">
    <w:name w:val="--l"/>
    <w:basedOn w:val="Policepardfaut"/>
    <w:rsid w:val="0084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281">
      <w:bodyDiv w:val="1"/>
      <w:marLeft w:val="0"/>
      <w:marRight w:val="0"/>
      <w:marTop w:val="0"/>
      <w:marBottom w:val="0"/>
      <w:divBdr>
        <w:top w:val="none" w:sz="0" w:space="0" w:color="auto"/>
        <w:left w:val="none" w:sz="0" w:space="0" w:color="auto"/>
        <w:bottom w:val="none" w:sz="0" w:space="0" w:color="auto"/>
        <w:right w:val="none" w:sz="0" w:space="0" w:color="auto"/>
      </w:divBdr>
    </w:div>
    <w:div w:id="6367543">
      <w:bodyDiv w:val="1"/>
      <w:marLeft w:val="0"/>
      <w:marRight w:val="0"/>
      <w:marTop w:val="0"/>
      <w:marBottom w:val="0"/>
      <w:divBdr>
        <w:top w:val="none" w:sz="0" w:space="0" w:color="auto"/>
        <w:left w:val="none" w:sz="0" w:space="0" w:color="auto"/>
        <w:bottom w:val="none" w:sz="0" w:space="0" w:color="auto"/>
        <w:right w:val="none" w:sz="0" w:space="0" w:color="auto"/>
      </w:divBdr>
    </w:div>
    <w:div w:id="24449280">
      <w:bodyDiv w:val="1"/>
      <w:marLeft w:val="0"/>
      <w:marRight w:val="0"/>
      <w:marTop w:val="0"/>
      <w:marBottom w:val="0"/>
      <w:divBdr>
        <w:top w:val="none" w:sz="0" w:space="0" w:color="auto"/>
        <w:left w:val="none" w:sz="0" w:space="0" w:color="auto"/>
        <w:bottom w:val="none" w:sz="0" w:space="0" w:color="auto"/>
        <w:right w:val="none" w:sz="0" w:space="0" w:color="auto"/>
      </w:divBdr>
    </w:div>
    <w:div w:id="29653568">
      <w:bodyDiv w:val="1"/>
      <w:marLeft w:val="0"/>
      <w:marRight w:val="0"/>
      <w:marTop w:val="0"/>
      <w:marBottom w:val="0"/>
      <w:divBdr>
        <w:top w:val="none" w:sz="0" w:space="0" w:color="auto"/>
        <w:left w:val="none" w:sz="0" w:space="0" w:color="auto"/>
        <w:bottom w:val="none" w:sz="0" w:space="0" w:color="auto"/>
        <w:right w:val="none" w:sz="0" w:space="0" w:color="auto"/>
      </w:divBdr>
    </w:div>
    <w:div w:id="35469236">
      <w:bodyDiv w:val="1"/>
      <w:marLeft w:val="0"/>
      <w:marRight w:val="0"/>
      <w:marTop w:val="0"/>
      <w:marBottom w:val="0"/>
      <w:divBdr>
        <w:top w:val="none" w:sz="0" w:space="0" w:color="auto"/>
        <w:left w:val="none" w:sz="0" w:space="0" w:color="auto"/>
        <w:bottom w:val="none" w:sz="0" w:space="0" w:color="auto"/>
        <w:right w:val="none" w:sz="0" w:space="0" w:color="auto"/>
      </w:divBdr>
    </w:div>
    <w:div w:id="38945337">
      <w:bodyDiv w:val="1"/>
      <w:marLeft w:val="0"/>
      <w:marRight w:val="0"/>
      <w:marTop w:val="0"/>
      <w:marBottom w:val="0"/>
      <w:divBdr>
        <w:top w:val="none" w:sz="0" w:space="0" w:color="auto"/>
        <w:left w:val="none" w:sz="0" w:space="0" w:color="auto"/>
        <w:bottom w:val="none" w:sz="0" w:space="0" w:color="auto"/>
        <w:right w:val="none" w:sz="0" w:space="0" w:color="auto"/>
      </w:divBdr>
    </w:div>
    <w:div w:id="58868410">
      <w:bodyDiv w:val="1"/>
      <w:marLeft w:val="0"/>
      <w:marRight w:val="0"/>
      <w:marTop w:val="0"/>
      <w:marBottom w:val="0"/>
      <w:divBdr>
        <w:top w:val="none" w:sz="0" w:space="0" w:color="auto"/>
        <w:left w:val="none" w:sz="0" w:space="0" w:color="auto"/>
        <w:bottom w:val="none" w:sz="0" w:space="0" w:color="auto"/>
        <w:right w:val="none" w:sz="0" w:space="0" w:color="auto"/>
      </w:divBdr>
    </w:div>
    <w:div w:id="69743886">
      <w:bodyDiv w:val="1"/>
      <w:marLeft w:val="0"/>
      <w:marRight w:val="0"/>
      <w:marTop w:val="0"/>
      <w:marBottom w:val="0"/>
      <w:divBdr>
        <w:top w:val="none" w:sz="0" w:space="0" w:color="auto"/>
        <w:left w:val="none" w:sz="0" w:space="0" w:color="auto"/>
        <w:bottom w:val="none" w:sz="0" w:space="0" w:color="auto"/>
        <w:right w:val="none" w:sz="0" w:space="0" w:color="auto"/>
      </w:divBdr>
    </w:div>
    <w:div w:id="70124957">
      <w:bodyDiv w:val="1"/>
      <w:marLeft w:val="0"/>
      <w:marRight w:val="0"/>
      <w:marTop w:val="0"/>
      <w:marBottom w:val="0"/>
      <w:divBdr>
        <w:top w:val="none" w:sz="0" w:space="0" w:color="auto"/>
        <w:left w:val="none" w:sz="0" w:space="0" w:color="auto"/>
        <w:bottom w:val="none" w:sz="0" w:space="0" w:color="auto"/>
        <w:right w:val="none" w:sz="0" w:space="0" w:color="auto"/>
      </w:divBdr>
    </w:div>
    <w:div w:id="71632651">
      <w:bodyDiv w:val="1"/>
      <w:marLeft w:val="0"/>
      <w:marRight w:val="0"/>
      <w:marTop w:val="0"/>
      <w:marBottom w:val="0"/>
      <w:divBdr>
        <w:top w:val="none" w:sz="0" w:space="0" w:color="auto"/>
        <w:left w:val="none" w:sz="0" w:space="0" w:color="auto"/>
        <w:bottom w:val="none" w:sz="0" w:space="0" w:color="auto"/>
        <w:right w:val="none" w:sz="0" w:space="0" w:color="auto"/>
      </w:divBdr>
    </w:div>
    <w:div w:id="72052578">
      <w:bodyDiv w:val="1"/>
      <w:marLeft w:val="0"/>
      <w:marRight w:val="0"/>
      <w:marTop w:val="0"/>
      <w:marBottom w:val="0"/>
      <w:divBdr>
        <w:top w:val="none" w:sz="0" w:space="0" w:color="auto"/>
        <w:left w:val="none" w:sz="0" w:space="0" w:color="auto"/>
        <w:bottom w:val="none" w:sz="0" w:space="0" w:color="auto"/>
        <w:right w:val="none" w:sz="0" w:space="0" w:color="auto"/>
      </w:divBdr>
    </w:div>
    <w:div w:id="115879776">
      <w:bodyDiv w:val="1"/>
      <w:marLeft w:val="0"/>
      <w:marRight w:val="0"/>
      <w:marTop w:val="0"/>
      <w:marBottom w:val="0"/>
      <w:divBdr>
        <w:top w:val="none" w:sz="0" w:space="0" w:color="auto"/>
        <w:left w:val="none" w:sz="0" w:space="0" w:color="auto"/>
        <w:bottom w:val="none" w:sz="0" w:space="0" w:color="auto"/>
        <w:right w:val="none" w:sz="0" w:space="0" w:color="auto"/>
      </w:divBdr>
    </w:div>
    <w:div w:id="122970800">
      <w:bodyDiv w:val="1"/>
      <w:marLeft w:val="0"/>
      <w:marRight w:val="0"/>
      <w:marTop w:val="0"/>
      <w:marBottom w:val="0"/>
      <w:divBdr>
        <w:top w:val="none" w:sz="0" w:space="0" w:color="auto"/>
        <w:left w:val="none" w:sz="0" w:space="0" w:color="auto"/>
        <w:bottom w:val="none" w:sz="0" w:space="0" w:color="auto"/>
        <w:right w:val="none" w:sz="0" w:space="0" w:color="auto"/>
      </w:divBdr>
    </w:div>
    <w:div w:id="124666428">
      <w:bodyDiv w:val="1"/>
      <w:marLeft w:val="0"/>
      <w:marRight w:val="0"/>
      <w:marTop w:val="0"/>
      <w:marBottom w:val="0"/>
      <w:divBdr>
        <w:top w:val="none" w:sz="0" w:space="0" w:color="auto"/>
        <w:left w:val="none" w:sz="0" w:space="0" w:color="auto"/>
        <w:bottom w:val="none" w:sz="0" w:space="0" w:color="auto"/>
        <w:right w:val="none" w:sz="0" w:space="0" w:color="auto"/>
      </w:divBdr>
    </w:div>
    <w:div w:id="132724730">
      <w:bodyDiv w:val="1"/>
      <w:marLeft w:val="0"/>
      <w:marRight w:val="0"/>
      <w:marTop w:val="0"/>
      <w:marBottom w:val="0"/>
      <w:divBdr>
        <w:top w:val="none" w:sz="0" w:space="0" w:color="auto"/>
        <w:left w:val="none" w:sz="0" w:space="0" w:color="auto"/>
        <w:bottom w:val="none" w:sz="0" w:space="0" w:color="auto"/>
        <w:right w:val="none" w:sz="0" w:space="0" w:color="auto"/>
      </w:divBdr>
    </w:div>
    <w:div w:id="135535939">
      <w:bodyDiv w:val="1"/>
      <w:marLeft w:val="0"/>
      <w:marRight w:val="0"/>
      <w:marTop w:val="0"/>
      <w:marBottom w:val="0"/>
      <w:divBdr>
        <w:top w:val="none" w:sz="0" w:space="0" w:color="auto"/>
        <w:left w:val="none" w:sz="0" w:space="0" w:color="auto"/>
        <w:bottom w:val="none" w:sz="0" w:space="0" w:color="auto"/>
        <w:right w:val="none" w:sz="0" w:space="0" w:color="auto"/>
      </w:divBdr>
    </w:div>
    <w:div w:id="141507544">
      <w:bodyDiv w:val="1"/>
      <w:marLeft w:val="0"/>
      <w:marRight w:val="0"/>
      <w:marTop w:val="0"/>
      <w:marBottom w:val="0"/>
      <w:divBdr>
        <w:top w:val="none" w:sz="0" w:space="0" w:color="auto"/>
        <w:left w:val="none" w:sz="0" w:space="0" w:color="auto"/>
        <w:bottom w:val="none" w:sz="0" w:space="0" w:color="auto"/>
        <w:right w:val="none" w:sz="0" w:space="0" w:color="auto"/>
      </w:divBdr>
    </w:div>
    <w:div w:id="143280957">
      <w:bodyDiv w:val="1"/>
      <w:marLeft w:val="0"/>
      <w:marRight w:val="0"/>
      <w:marTop w:val="0"/>
      <w:marBottom w:val="0"/>
      <w:divBdr>
        <w:top w:val="none" w:sz="0" w:space="0" w:color="auto"/>
        <w:left w:val="none" w:sz="0" w:space="0" w:color="auto"/>
        <w:bottom w:val="none" w:sz="0" w:space="0" w:color="auto"/>
        <w:right w:val="none" w:sz="0" w:space="0" w:color="auto"/>
      </w:divBdr>
    </w:div>
    <w:div w:id="143742454">
      <w:bodyDiv w:val="1"/>
      <w:marLeft w:val="0"/>
      <w:marRight w:val="0"/>
      <w:marTop w:val="0"/>
      <w:marBottom w:val="0"/>
      <w:divBdr>
        <w:top w:val="none" w:sz="0" w:space="0" w:color="auto"/>
        <w:left w:val="none" w:sz="0" w:space="0" w:color="auto"/>
        <w:bottom w:val="none" w:sz="0" w:space="0" w:color="auto"/>
        <w:right w:val="none" w:sz="0" w:space="0" w:color="auto"/>
      </w:divBdr>
    </w:div>
    <w:div w:id="144392843">
      <w:bodyDiv w:val="1"/>
      <w:marLeft w:val="0"/>
      <w:marRight w:val="0"/>
      <w:marTop w:val="0"/>
      <w:marBottom w:val="0"/>
      <w:divBdr>
        <w:top w:val="none" w:sz="0" w:space="0" w:color="auto"/>
        <w:left w:val="none" w:sz="0" w:space="0" w:color="auto"/>
        <w:bottom w:val="none" w:sz="0" w:space="0" w:color="auto"/>
        <w:right w:val="none" w:sz="0" w:space="0" w:color="auto"/>
      </w:divBdr>
    </w:div>
    <w:div w:id="159004493">
      <w:bodyDiv w:val="1"/>
      <w:marLeft w:val="0"/>
      <w:marRight w:val="0"/>
      <w:marTop w:val="0"/>
      <w:marBottom w:val="0"/>
      <w:divBdr>
        <w:top w:val="none" w:sz="0" w:space="0" w:color="auto"/>
        <w:left w:val="none" w:sz="0" w:space="0" w:color="auto"/>
        <w:bottom w:val="none" w:sz="0" w:space="0" w:color="auto"/>
        <w:right w:val="none" w:sz="0" w:space="0" w:color="auto"/>
      </w:divBdr>
    </w:div>
    <w:div w:id="169371744">
      <w:bodyDiv w:val="1"/>
      <w:marLeft w:val="0"/>
      <w:marRight w:val="0"/>
      <w:marTop w:val="0"/>
      <w:marBottom w:val="0"/>
      <w:divBdr>
        <w:top w:val="none" w:sz="0" w:space="0" w:color="auto"/>
        <w:left w:val="none" w:sz="0" w:space="0" w:color="auto"/>
        <w:bottom w:val="none" w:sz="0" w:space="0" w:color="auto"/>
        <w:right w:val="none" w:sz="0" w:space="0" w:color="auto"/>
      </w:divBdr>
    </w:div>
    <w:div w:id="192962509">
      <w:bodyDiv w:val="1"/>
      <w:marLeft w:val="0"/>
      <w:marRight w:val="0"/>
      <w:marTop w:val="0"/>
      <w:marBottom w:val="0"/>
      <w:divBdr>
        <w:top w:val="none" w:sz="0" w:space="0" w:color="auto"/>
        <w:left w:val="none" w:sz="0" w:space="0" w:color="auto"/>
        <w:bottom w:val="none" w:sz="0" w:space="0" w:color="auto"/>
        <w:right w:val="none" w:sz="0" w:space="0" w:color="auto"/>
      </w:divBdr>
    </w:div>
    <w:div w:id="196282291">
      <w:bodyDiv w:val="1"/>
      <w:marLeft w:val="0"/>
      <w:marRight w:val="0"/>
      <w:marTop w:val="0"/>
      <w:marBottom w:val="0"/>
      <w:divBdr>
        <w:top w:val="none" w:sz="0" w:space="0" w:color="auto"/>
        <w:left w:val="none" w:sz="0" w:space="0" w:color="auto"/>
        <w:bottom w:val="none" w:sz="0" w:space="0" w:color="auto"/>
        <w:right w:val="none" w:sz="0" w:space="0" w:color="auto"/>
      </w:divBdr>
    </w:div>
    <w:div w:id="201748982">
      <w:bodyDiv w:val="1"/>
      <w:marLeft w:val="0"/>
      <w:marRight w:val="0"/>
      <w:marTop w:val="0"/>
      <w:marBottom w:val="0"/>
      <w:divBdr>
        <w:top w:val="none" w:sz="0" w:space="0" w:color="auto"/>
        <w:left w:val="none" w:sz="0" w:space="0" w:color="auto"/>
        <w:bottom w:val="none" w:sz="0" w:space="0" w:color="auto"/>
        <w:right w:val="none" w:sz="0" w:space="0" w:color="auto"/>
      </w:divBdr>
    </w:div>
    <w:div w:id="203907473">
      <w:bodyDiv w:val="1"/>
      <w:marLeft w:val="0"/>
      <w:marRight w:val="0"/>
      <w:marTop w:val="0"/>
      <w:marBottom w:val="0"/>
      <w:divBdr>
        <w:top w:val="none" w:sz="0" w:space="0" w:color="auto"/>
        <w:left w:val="none" w:sz="0" w:space="0" w:color="auto"/>
        <w:bottom w:val="none" w:sz="0" w:space="0" w:color="auto"/>
        <w:right w:val="none" w:sz="0" w:space="0" w:color="auto"/>
      </w:divBdr>
    </w:div>
    <w:div w:id="214631716">
      <w:bodyDiv w:val="1"/>
      <w:marLeft w:val="0"/>
      <w:marRight w:val="0"/>
      <w:marTop w:val="0"/>
      <w:marBottom w:val="0"/>
      <w:divBdr>
        <w:top w:val="none" w:sz="0" w:space="0" w:color="auto"/>
        <w:left w:val="none" w:sz="0" w:space="0" w:color="auto"/>
        <w:bottom w:val="none" w:sz="0" w:space="0" w:color="auto"/>
        <w:right w:val="none" w:sz="0" w:space="0" w:color="auto"/>
      </w:divBdr>
    </w:div>
    <w:div w:id="215433211">
      <w:bodyDiv w:val="1"/>
      <w:marLeft w:val="0"/>
      <w:marRight w:val="0"/>
      <w:marTop w:val="0"/>
      <w:marBottom w:val="0"/>
      <w:divBdr>
        <w:top w:val="none" w:sz="0" w:space="0" w:color="auto"/>
        <w:left w:val="none" w:sz="0" w:space="0" w:color="auto"/>
        <w:bottom w:val="none" w:sz="0" w:space="0" w:color="auto"/>
        <w:right w:val="none" w:sz="0" w:space="0" w:color="auto"/>
      </w:divBdr>
    </w:div>
    <w:div w:id="221911705">
      <w:bodyDiv w:val="1"/>
      <w:marLeft w:val="0"/>
      <w:marRight w:val="0"/>
      <w:marTop w:val="0"/>
      <w:marBottom w:val="0"/>
      <w:divBdr>
        <w:top w:val="none" w:sz="0" w:space="0" w:color="auto"/>
        <w:left w:val="none" w:sz="0" w:space="0" w:color="auto"/>
        <w:bottom w:val="none" w:sz="0" w:space="0" w:color="auto"/>
        <w:right w:val="none" w:sz="0" w:space="0" w:color="auto"/>
      </w:divBdr>
    </w:div>
    <w:div w:id="225067175">
      <w:bodyDiv w:val="1"/>
      <w:marLeft w:val="0"/>
      <w:marRight w:val="0"/>
      <w:marTop w:val="0"/>
      <w:marBottom w:val="0"/>
      <w:divBdr>
        <w:top w:val="none" w:sz="0" w:space="0" w:color="auto"/>
        <w:left w:val="none" w:sz="0" w:space="0" w:color="auto"/>
        <w:bottom w:val="none" w:sz="0" w:space="0" w:color="auto"/>
        <w:right w:val="none" w:sz="0" w:space="0" w:color="auto"/>
      </w:divBdr>
    </w:div>
    <w:div w:id="236519427">
      <w:bodyDiv w:val="1"/>
      <w:marLeft w:val="0"/>
      <w:marRight w:val="0"/>
      <w:marTop w:val="0"/>
      <w:marBottom w:val="0"/>
      <w:divBdr>
        <w:top w:val="none" w:sz="0" w:space="0" w:color="auto"/>
        <w:left w:val="none" w:sz="0" w:space="0" w:color="auto"/>
        <w:bottom w:val="none" w:sz="0" w:space="0" w:color="auto"/>
        <w:right w:val="none" w:sz="0" w:space="0" w:color="auto"/>
      </w:divBdr>
    </w:div>
    <w:div w:id="240793318">
      <w:bodyDiv w:val="1"/>
      <w:marLeft w:val="0"/>
      <w:marRight w:val="0"/>
      <w:marTop w:val="0"/>
      <w:marBottom w:val="0"/>
      <w:divBdr>
        <w:top w:val="none" w:sz="0" w:space="0" w:color="auto"/>
        <w:left w:val="none" w:sz="0" w:space="0" w:color="auto"/>
        <w:bottom w:val="none" w:sz="0" w:space="0" w:color="auto"/>
        <w:right w:val="none" w:sz="0" w:space="0" w:color="auto"/>
      </w:divBdr>
    </w:div>
    <w:div w:id="241915711">
      <w:bodyDiv w:val="1"/>
      <w:marLeft w:val="0"/>
      <w:marRight w:val="0"/>
      <w:marTop w:val="0"/>
      <w:marBottom w:val="0"/>
      <w:divBdr>
        <w:top w:val="none" w:sz="0" w:space="0" w:color="auto"/>
        <w:left w:val="none" w:sz="0" w:space="0" w:color="auto"/>
        <w:bottom w:val="none" w:sz="0" w:space="0" w:color="auto"/>
        <w:right w:val="none" w:sz="0" w:space="0" w:color="auto"/>
      </w:divBdr>
    </w:div>
    <w:div w:id="252052805">
      <w:bodyDiv w:val="1"/>
      <w:marLeft w:val="0"/>
      <w:marRight w:val="0"/>
      <w:marTop w:val="0"/>
      <w:marBottom w:val="0"/>
      <w:divBdr>
        <w:top w:val="none" w:sz="0" w:space="0" w:color="auto"/>
        <w:left w:val="none" w:sz="0" w:space="0" w:color="auto"/>
        <w:bottom w:val="none" w:sz="0" w:space="0" w:color="auto"/>
        <w:right w:val="none" w:sz="0" w:space="0" w:color="auto"/>
      </w:divBdr>
    </w:div>
    <w:div w:id="252276670">
      <w:bodyDiv w:val="1"/>
      <w:marLeft w:val="0"/>
      <w:marRight w:val="0"/>
      <w:marTop w:val="0"/>
      <w:marBottom w:val="0"/>
      <w:divBdr>
        <w:top w:val="none" w:sz="0" w:space="0" w:color="auto"/>
        <w:left w:val="none" w:sz="0" w:space="0" w:color="auto"/>
        <w:bottom w:val="none" w:sz="0" w:space="0" w:color="auto"/>
        <w:right w:val="none" w:sz="0" w:space="0" w:color="auto"/>
      </w:divBdr>
    </w:div>
    <w:div w:id="267082373">
      <w:bodyDiv w:val="1"/>
      <w:marLeft w:val="0"/>
      <w:marRight w:val="0"/>
      <w:marTop w:val="0"/>
      <w:marBottom w:val="0"/>
      <w:divBdr>
        <w:top w:val="none" w:sz="0" w:space="0" w:color="auto"/>
        <w:left w:val="none" w:sz="0" w:space="0" w:color="auto"/>
        <w:bottom w:val="none" w:sz="0" w:space="0" w:color="auto"/>
        <w:right w:val="none" w:sz="0" w:space="0" w:color="auto"/>
      </w:divBdr>
    </w:div>
    <w:div w:id="267398511">
      <w:bodyDiv w:val="1"/>
      <w:marLeft w:val="0"/>
      <w:marRight w:val="0"/>
      <w:marTop w:val="0"/>
      <w:marBottom w:val="0"/>
      <w:divBdr>
        <w:top w:val="none" w:sz="0" w:space="0" w:color="auto"/>
        <w:left w:val="none" w:sz="0" w:space="0" w:color="auto"/>
        <w:bottom w:val="none" w:sz="0" w:space="0" w:color="auto"/>
        <w:right w:val="none" w:sz="0" w:space="0" w:color="auto"/>
      </w:divBdr>
    </w:div>
    <w:div w:id="304244422">
      <w:bodyDiv w:val="1"/>
      <w:marLeft w:val="0"/>
      <w:marRight w:val="0"/>
      <w:marTop w:val="0"/>
      <w:marBottom w:val="0"/>
      <w:divBdr>
        <w:top w:val="none" w:sz="0" w:space="0" w:color="auto"/>
        <w:left w:val="none" w:sz="0" w:space="0" w:color="auto"/>
        <w:bottom w:val="none" w:sz="0" w:space="0" w:color="auto"/>
        <w:right w:val="none" w:sz="0" w:space="0" w:color="auto"/>
      </w:divBdr>
    </w:div>
    <w:div w:id="304359978">
      <w:bodyDiv w:val="1"/>
      <w:marLeft w:val="0"/>
      <w:marRight w:val="0"/>
      <w:marTop w:val="0"/>
      <w:marBottom w:val="0"/>
      <w:divBdr>
        <w:top w:val="none" w:sz="0" w:space="0" w:color="auto"/>
        <w:left w:val="none" w:sz="0" w:space="0" w:color="auto"/>
        <w:bottom w:val="none" w:sz="0" w:space="0" w:color="auto"/>
        <w:right w:val="none" w:sz="0" w:space="0" w:color="auto"/>
      </w:divBdr>
    </w:div>
    <w:div w:id="308555685">
      <w:bodyDiv w:val="1"/>
      <w:marLeft w:val="0"/>
      <w:marRight w:val="0"/>
      <w:marTop w:val="0"/>
      <w:marBottom w:val="0"/>
      <w:divBdr>
        <w:top w:val="none" w:sz="0" w:space="0" w:color="auto"/>
        <w:left w:val="none" w:sz="0" w:space="0" w:color="auto"/>
        <w:bottom w:val="none" w:sz="0" w:space="0" w:color="auto"/>
        <w:right w:val="none" w:sz="0" w:space="0" w:color="auto"/>
      </w:divBdr>
    </w:div>
    <w:div w:id="326204842">
      <w:bodyDiv w:val="1"/>
      <w:marLeft w:val="0"/>
      <w:marRight w:val="0"/>
      <w:marTop w:val="0"/>
      <w:marBottom w:val="0"/>
      <w:divBdr>
        <w:top w:val="none" w:sz="0" w:space="0" w:color="auto"/>
        <w:left w:val="none" w:sz="0" w:space="0" w:color="auto"/>
        <w:bottom w:val="none" w:sz="0" w:space="0" w:color="auto"/>
        <w:right w:val="none" w:sz="0" w:space="0" w:color="auto"/>
      </w:divBdr>
    </w:div>
    <w:div w:id="327095814">
      <w:bodyDiv w:val="1"/>
      <w:marLeft w:val="0"/>
      <w:marRight w:val="0"/>
      <w:marTop w:val="0"/>
      <w:marBottom w:val="0"/>
      <w:divBdr>
        <w:top w:val="none" w:sz="0" w:space="0" w:color="auto"/>
        <w:left w:val="none" w:sz="0" w:space="0" w:color="auto"/>
        <w:bottom w:val="none" w:sz="0" w:space="0" w:color="auto"/>
        <w:right w:val="none" w:sz="0" w:space="0" w:color="auto"/>
      </w:divBdr>
    </w:div>
    <w:div w:id="329990371">
      <w:bodyDiv w:val="1"/>
      <w:marLeft w:val="0"/>
      <w:marRight w:val="0"/>
      <w:marTop w:val="0"/>
      <w:marBottom w:val="0"/>
      <w:divBdr>
        <w:top w:val="none" w:sz="0" w:space="0" w:color="auto"/>
        <w:left w:val="none" w:sz="0" w:space="0" w:color="auto"/>
        <w:bottom w:val="none" w:sz="0" w:space="0" w:color="auto"/>
        <w:right w:val="none" w:sz="0" w:space="0" w:color="auto"/>
      </w:divBdr>
    </w:div>
    <w:div w:id="332420774">
      <w:bodyDiv w:val="1"/>
      <w:marLeft w:val="0"/>
      <w:marRight w:val="0"/>
      <w:marTop w:val="0"/>
      <w:marBottom w:val="0"/>
      <w:divBdr>
        <w:top w:val="none" w:sz="0" w:space="0" w:color="auto"/>
        <w:left w:val="none" w:sz="0" w:space="0" w:color="auto"/>
        <w:bottom w:val="none" w:sz="0" w:space="0" w:color="auto"/>
        <w:right w:val="none" w:sz="0" w:space="0" w:color="auto"/>
      </w:divBdr>
    </w:div>
    <w:div w:id="337733894">
      <w:bodyDiv w:val="1"/>
      <w:marLeft w:val="0"/>
      <w:marRight w:val="0"/>
      <w:marTop w:val="0"/>
      <w:marBottom w:val="0"/>
      <w:divBdr>
        <w:top w:val="none" w:sz="0" w:space="0" w:color="auto"/>
        <w:left w:val="none" w:sz="0" w:space="0" w:color="auto"/>
        <w:bottom w:val="none" w:sz="0" w:space="0" w:color="auto"/>
        <w:right w:val="none" w:sz="0" w:space="0" w:color="auto"/>
      </w:divBdr>
    </w:div>
    <w:div w:id="355742047">
      <w:bodyDiv w:val="1"/>
      <w:marLeft w:val="0"/>
      <w:marRight w:val="0"/>
      <w:marTop w:val="0"/>
      <w:marBottom w:val="0"/>
      <w:divBdr>
        <w:top w:val="none" w:sz="0" w:space="0" w:color="auto"/>
        <w:left w:val="none" w:sz="0" w:space="0" w:color="auto"/>
        <w:bottom w:val="none" w:sz="0" w:space="0" w:color="auto"/>
        <w:right w:val="none" w:sz="0" w:space="0" w:color="auto"/>
      </w:divBdr>
    </w:div>
    <w:div w:id="358550023">
      <w:bodyDiv w:val="1"/>
      <w:marLeft w:val="0"/>
      <w:marRight w:val="0"/>
      <w:marTop w:val="0"/>
      <w:marBottom w:val="0"/>
      <w:divBdr>
        <w:top w:val="none" w:sz="0" w:space="0" w:color="auto"/>
        <w:left w:val="none" w:sz="0" w:space="0" w:color="auto"/>
        <w:bottom w:val="none" w:sz="0" w:space="0" w:color="auto"/>
        <w:right w:val="none" w:sz="0" w:space="0" w:color="auto"/>
      </w:divBdr>
    </w:div>
    <w:div w:id="362294307">
      <w:bodyDiv w:val="1"/>
      <w:marLeft w:val="0"/>
      <w:marRight w:val="0"/>
      <w:marTop w:val="0"/>
      <w:marBottom w:val="0"/>
      <w:divBdr>
        <w:top w:val="none" w:sz="0" w:space="0" w:color="auto"/>
        <w:left w:val="none" w:sz="0" w:space="0" w:color="auto"/>
        <w:bottom w:val="none" w:sz="0" w:space="0" w:color="auto"/>
        <w:right w:val="none" w:sz="0" w:space="0" w:color="auto"/>
      </w:divBdr>
    </w:div>
    <w:div w:id="362445451">
      <w:bodyDiv w:val="1"/>
      <w:marLeft w:val="0"/>
      <w:marRight w:val="0"/>
      <w:marTop w:val="0"/>
      <w:marBottom w:val="0"/>
      <w:divBdr>
        <w:top w:val="none" w:sz="0" w:space="0" w:color="auto"/>
        <w:left w:val="none" w:sz="0" w:space="0" w:color="auto"/>
        <w:bottom w:val="none" w:sz="0" w:space="0" w:color="auto"/>
        <w:right w:val="none" w:sz="0" w:space="0" w:color="auto"/>
      </w:divBdr>
    </w:div>
    <w:div w:id="369763785">
      <w:bodyDiv w:val="1"/>
      <w:marLeft w:val="0"/>
      <w:marRight w:val="0"/>
      <w:marTop w:val="0"/>
      <w:marBottom w:val="0"/>
      <w:divBdr>
        <w:top w:val="none" w:sz="0" w:space="0" w:color="auto"/>
        <w:left w:val="none" w:sz="0" w:space="0" w:color="auto"/>
        <w:bottom w:val="none" w:sz="0" w:space="0" w:color="auto"/>
        <w:right w:val="none" w:sz="0" w:space="0" w:color="auto"/>
      </w:divBdr>
    </w:div>
    <w:div w:id="371659488">
      <w:bodyDiv w:val="1"/>
      <w:marLeft w:val="0"/>
      <w:marRight w:val="0"/>
      <w:marTop w:val="0"/>
      <w:marBottom w:val="0"/>
      <w:divBdr>
        <w:top w:val="none" w:sz="0" w:space="0" w:color="auto"/>
        <w:left w:val="none" w:sz="0" w:space="0" w:color="auto"/>
        <w:bottom w:val="none" w:sz="0" w:space="0" w:color="auto"/>
        <w:right w:val="none" w:sz="0" w:space="0" w:color="auto"/>
      </w:divBdr>
    </w:div>
    <w:div w:id="418596234">
      <w:bodyDiv w:val="1"/>
      <w:marLeft w:val="0"/>
      <w:marRight w:val="0"/>
      <w:marTop w:val="0"/>
      <w:marBottom w:val="0"/>
      <w:divBdr>
        <w:top w:val="none" w:sz="0" w:space="0" w:color="auto"/>
        <w:left w:val="none" w:sz="0" w:space="0" w:color="auto"/>
        <w:bottom w:val="none" w:sz="0" w:space="0" w:color="auto"/>
        <w:right w:val="none" w:sz="0" w:space="0" w:color="auto"/>
      </w:divBdr>
    </w:div>
    <w:div w:id="430441367">
      <w:bodyDiv w:val="1"/>
      <w:marLeft w:val="0"/>
      <w:marRight w:val="0"/>
      <w:marTop w:val="0"/>
      <w:marBottom w:val="0"/>
      <w:divBdr>
        <w:top w:val="none" w:sz="0" w:space="0" w:color="auto"/>
        <w:left w:val="none" w:sz="0" w:space="0" w:color="auto"/>
        <w:bottom w:val="none" w:sz="0" w:space="0" w:color="auto"/>
        <w:right w:val="none" w:sz="0" w:space="0" w:color="auto"/>
      </w:divBdr>
    </w:div>
    <w:div w:id="448819181">
      <w:bodyDiv w:val="1"/>
      <w:marLeft w:val="0"/>
      <w:marRight w:val="0"/>
      <w:marTop w:val="0"/>
      <w:marBottom w:val="0"/>
      <w:divBdr>
        <w:top w:val="none" w:sz="0" w:space="0" w:color="auto"/>
        <w:left w:val="none" w:sz="0" w:space="0" w:color="auto"/>
        <w:bottom w:val="none" w:sz="0" w:space="0" w:color="auto"/>
        <w:right w:val="none" w:sz="0" w:space="0" w:color="auto"/>
      </w:divBdr>
    </w:div>
    <w:div w:id="451166976">
      <w:bodyDiv w:val="1"/>
      <w:marLeft w:val="0"/>
      <w:marRight w:val="0"/>
      <w:marTop w:val="0"/>
      <w:marBottom w:val="0"/>
      <w:divBdr>
        <w:top w:val="none" w:sz="0" w:space="0" w:color="auto"/>
        <w:left w:val="none" w:sz="0" w:space="0" w:color="auto"/>
        <w:bottom w:val="none" w:sz="0" w:space="0" w:color="auto"/>
        <w:right w:val="none" w:sz="0" w:space="0" w:color="auto"/>
      </w:divBdr>
    </w:div>
    <w:div w:id="452402717">
      <w:bodyDiv w:val="1"/>
      <w:marLeft w:val="0"/>
      <w:marRight w:val="0"/>
      <w:marTop w:val="0"/>
      <w:marBottom w:val="0"/>
      <w:divBdr>
        <w:top w:val="none" w:sz="0" w:space="0" w:color="auto"/>
        <w:left w:val="none" w:sz="0" w:space="0" w:color="auto"/>
        <w:bottom w:val="none" w:sz="0" w:space="0" w:color="auto"/>
        <w:right w:val="none" w:sz="0" w:space="0" w:color="auto"/>
      </w:divBdr>
    </w:div>
    <w:div w:id="483352587">
      <w:bodyDiv w:val="1"/>
      <w:marLeft w:val="0"/>
      <w:marRight w:val="0"/>
      <w:marTop w:val="0"/>
      <w:marBottom w:val="0"/>
      <w:divBdr>
        <w:top w:val="none" w:sz="0" w:space="0" w:color="auto"/>
        <w:left w:val="none" w:sz="0" w:space="0" w:color="auto"/>
        <w:bottom w:val="none" w:sz="0" w:space="0" w:color="auto"/>
        <w:right w:val="none" w:sz="0" w:space="0" w:color="auto"/>
      </w:divBdr>
    </w:div>
    <w:div w:id="483352996">
      <w:bodyDiv w:val="1"/>
      <w:marLeft w:val="0"/>
      <w:marRight w:val="0"/>
      <w:marTop w:val="0"/>
      <w:marBottom w:val="0"/>
      <w:divBdr>
        <w:top w:val="none" w:sz="0" w:space="0" w:color="auto"/>
        <w:left w:val="none" w:sz="0" w:space="0" w:color="auto"/>
        <w:bottom w:val="none" w:sz="0" w:space="0" w:color="auto"/>
        <w:right w:val="none" w:sz="0" w:space="0" w:color="auto"/>
      </w:divBdr>
    </w:div>
    <w:div w:id="519126971">
      <w:bodyDiv w:val="1"/>
      <w:marLeft w:val="0"/>
      <w:marRight w:val="0"/>
      <w:marTop w:val="0"/>
      <w:marBottom w:val="0"/>
      <w:divBdr>
        <w:top w:val="none" w:sz="0" w:space="0" w:color="auto"/>
        <w:left w:val="none" w:sz="0" w:space="0" w:color="auto"/>
        <w:bottom w:val="none" w:sz="0" w:space="0" w:color="auto"/>
        <w:right w:val="none" w:sz="0" w:space="0" w:color="auto"/>
      </w:divBdr>
    </w:div>
    <w:div w:id="525171862">
      <w:bodyDiv w:val="1"/>
      <w:marLeft w:val="0"/>
      <w:marRight w:val="0"/>
      <w:marTop w:val="0"/>
      <w:marBottom w:val="0"/>
      <w:divBdr>
        <w:top w:val="none" w:sz="0" w:space="0" w:color="auto"/>
        <w:left w:val="none" w:sz="0" w:space="0" w:color="auto"/>
        <w:bottom w:val="none" w:sz="0" w:space="0" w:color="auto"/>
        <w:right w:val="none" w:sz="0" w:space="0" w:color="auto"/>
      </w:divBdr>
    </w:div>
    <w:div w:id="530076584">
      <w:bodyDiv w:val="1"/>
      <w:marLeft w:val="0"/>
      <w:marRight w:val="0"/>
      <w:marTop w:val="0"/>
      <w:marBottom w:val="0"/>
      <w:divBdr>
        <w:top w:val="none" w:sz="0" w:space="0" w:color="auto"/>
        <w:left w:val="none" w:sz="0" w:space="0" w:color="auto"/>
        <w:bottom w:val="none" w:sz="0" w:space="0" w:color="auto"/>
        <w:right w:val="none" w:sz="0" w:space="0" w:color="auto"/>
      </w:divBdr>
    </w:div>
    <w:div w:id="531236774">
      <w:bodyDiv w:val="1"/>
      <w:marLeft w:val="0"/>
      <w:marRight w:val="0"/>
      <w:marTop w:val="0"/>
      <w:marBottom w:val="0"/>
      <w:divBdr>
        <w:top w:val="none" w:sz="0" w:space="0" w:color="auto"/>
        <w:left w:val="none" w:sz="0" w:space="0" w:color="auto"/>
        <w:bottom w:val="none" w:sz="0" w:space="0" w:color="auto"/>
        <w:right w:val="none" w:sz="0" w:space="0" w:color="auto"/>
      </w:divBdr>
    </w:div>
    <w:div w:id="538318845">
      <w:bodyDiv w:val="1"/>
      <w:marLeft w:val="0"/>
      <w:marRight w:val="0"/>
      <w:marTop w:val="0"/>
      <w:marBottom w:val="0"/>
      <w:divBdr>
        <w:top w:val="none" w:sz="0" w:space="0" w:color="auto"/>
        <w:left w:val="none" w:sz="0" w:space="0" w:color="auto"/>
        <w:bottom w:val="none" w:sz="0" w:space="0" w:color="auto"/>
        <w:right w:val="none" w:sz="0" w:space="0" w:color="auto"/>
      </w:divBdr>
    </w:div>
    <w:div w:id="550112715">
      <w:bodyDiv w:val="1"/>
      <w:marLeft w:val="0"/>
      <w:marRight w:val="0"/>
      <w:marTop w:val="0"/>
      <w:marBottom w:val="0"/>
      <w:divBdr>
        <w:top w:val="none" w:sz="0" w:space="0" w:color="auto"/>
        <w:left w:val="none" w:sz="0" w:space="0" w:color="auto"/>
        <w:bottom w:val="none" w:sz="0" w:space="0" w:color="auto"/>
        <w:right w:val="none" w:sz="0" w:space="0" w:color="auto"/>
      </w:divBdr>
    </w:div>
    <w:div w:id="558512604">
      <w:bodyDiv w:val="1"/>
      <w:marLeft w:val="0"/>
      <w:marRight w:val="0"/>
      <w:marTop w:val="0"/>
      <w:marBottom w:val="0"/>
      <w:divBdr>
        <w:top w:val="none" w:sz="0" w:space="0" w:color="auto"/>
        <w:left w:val="none" w:sz="0" w:space="0" w:color="auto"/>
        <w:bottom w:val="none" w:sz="0" w:space="0" w:color="auto"/>
        <w:right w:val="none" w:sz="0" w:space="0" w:color="auto"/>
      </w:divBdr>
    </w:div>
    <w:div w:id="570778221">
      <w:bodyDiv w:val="1"/>
      <w:marLeft w:val="0"/>
      <w:marRight w:val="0"/>
      <w:marTop w:val="0"/>
      <w:marBottom w:val="0"/>
      <w:divBdr>
        <w:top w:val="none" w:sz="0" w:space="0" w:color="auto"/>
        <w:left w:val="none" w:sz="0" w:space="0" w:color="auto"/>
        <w:bottom w:val="none" w:sz="0" w:space="0" w:color="auto"/>
        <w:right w:val="none" w:sz="0" w:space="0" w:color="auto"/>
      </w:divBdr>
    </w:div>
    <w:div w:id="572011717">
      <w:bodyDiv w:val="1"/>
      <w:marLeft w:val="0"/>
      <w:marRight w:val="0"/>
      <w:marTop w:val="0"/>
      <w:marBottom w:val="0"/>
      <w:divBdr>
        <w:top w:val="none" w:sz="0" w:space="0" w:color="auto"/>
        <w:left w:val="none" w:sz="0" w:space="0" w:color="auto"/>
        <w:bottom w:val="none" w:sz="0" w:space="0" w:color="auto"/>
        <w:right w:val="none" w:sz="0" w:space="0" w:color="auto"/>
      </w:divBdr>
    </w:div>
    <w:div w:id="587007014">
      <w:bodyDiv w:val="1"/>
      <w:marLeft w:val="0"/>
      <w:marRight w:val="0"/>
      <w:marTop w:val="0"/>
      <w:marBottom w:val="0"/>
      <w:divBdr>
        <w:top w:val="none" w:sz="0" w:space="0" w:color="auto"/>
        <w:left w:val="none" w:sz="0" w:space="0" w:color="auto"/>
        <w:bottom w:val="none" w:sz="0" w:space="0" w:color="auto"/>
        <w:right w:val="none" w:sz="0" w:space="0" w:color="auto"/>
      </w:divBdr>
    </w:div>
    <w:div w:id="592904535">
      <w:bodyDiv w:val="1"/>
      <w:marLeft w:val="0"/>
      <w:marRight w:val="0"/>
      <w:marTop w:val="0"/>
      <w:marBottom w:val="0"/>
      <w:divBdr>
        <w:top w:val="none" w:sz="0" w:space="0" w:color="auto"/>
        <w:left w:val="none" w:sz="0" w:space="0" w:color="auto"/>
        <w:bottom w:val="none" w:sz="0" w:space="0" w:color="auto"/>
        <w:right w:val="none" w:sz="0" w:space="0" w:color="auto"/>
      </w:divBdr>
    </w:div>
    <w:div w:id="596601362">
      <w:bodyDiv w:val="1"/>
      <w:marLeft w:val="0"/>
      <w:marRight w:val="0"/>
      <w:marTop w:val="0"/>
      <w:marBottom w:val="0"/>
      <w:divBdr>
        <w:top w:val="none" w:sz="0" w:space="0" w:color="auto"/>
        <w:left w:val="none" w:sz="0" w:space="0" w:color="auto"/>
        <w:bottom w:val="none" w:sz="0" w:space="0" w:color="auto"/>
        <w:right w:val="none" w:sz="0" w:space="0" w:color="auto"/>
      </w:divBdr>
    </w:div>
    <w:div w:id="601033971">
      <w:bodyDiv w:val="1"/>
      <w:marLeft w:val="0"/>
      <w:marRight w:val="0"/>
      <w:marTop w:val="0"/>
      <w:marBottom w:val="0"/>
      <w:divBdr>
        <w:top w:val="none" w:sz="0" w:space="0" w:color="auto"/>
        <w:left w:val="none" w:sz="0" w:space="0" w:color="auto"/>
        <w:bottom w:val="none" w:sz="0" w:space="0" w:color="auto"/>
        <w:right w:val="none" w:sz="0" w:space="0" w:color="auto"/>
      </w:divBdr>
    </w:div>
    <w:div w:id="603420316">
      <w:bodyDiv w:val="1"/>
      <w:marLeft w:val="0"/>
      <w:marRight w:val="0"/>
      <w:marTop w:val="0"/>
      <w:marBottom w:val="0"/>
      <w:divBdr>
        <w:top w:val="none" w:sz="0" w:space="0" w:color="auto"/>
        <w:left w:val="none" w:sz="0" w:space="0" w:color="auto"/>
        <w:bottom w:val="none" w:sz="0" w:space="0" w:color="auto"/>
        <w:right w:val="none" w:sz="0" w:space="0" w:color="auto"/>
      </w:divBdr>
    </w:div>
    <w:div w:id="603921414">
      <w:bodyDiv w:val="1"/>
      <w:marLeft w:val="0"/>
      <w:marRight w:val="0"/>
      <w:marTop w:val="0"/>
      <w:marBottom w:val="0"/>
      <w:divBdr>
        <w:top w:val="none" w:sz="0" w:space="0" w:color="auto"/>
        <w:left w:val="none" w:sz="0" w:space="0" w:color="auto"/>
        <w:bottom w:val="none" w:sz="0" w:space="0" w:color="auto"/>
        <w:right w:val="none" w:sz="0" w:space="0" w:color="auto"/>
      </w:divBdr>
    </w:div>
    <w:div w:id="605886248">
      <w:bodyDiv w:val="1"/>
      <w:marLeft w:val="0"/>
      <w:marRight w:val="0"/>
      <w:marTop w:val="0"/>
      <w:marBottom w:val="0"/>
      <w:divBdr>
        <w:top w:val="none" w:sz="0" w:space="0" w:color="auto"/>
        <w:left w:val="none" w:sz="0" w:space="0" w:color="auto"/>
        <w:bottom w:val="none" w:sz="0" w:space="0" w:color="auto"/>
        <w:right w:val="none" w:sz="0" w:space="0" w:color="auto"/>
      </w:divBdr>
    </w:div>
    <w:div w:id="632756950">
      <w:bodyDiv w:val="1"/>
      <w:marLeft w:val="0"/>
      <w:marRight w:val="0"/>
      <w:marTop w:val="0"/>
      <w:marBottom w:val="0"/>
      <w:divBdr>
        <w:top w:val="none" w:sz="0" w:space="0" w:color="auto"/>
        <w:left w:val="none" w:sz="0" w:space="0" w:color="auto"/>
        <w:bottom w:val="none" w:sz="0" w:space="0" w:color="auto"/>
        <w:right w:val="none" w:sz="0" w:space="0" w:color="auto"/>
      </w:divBdr>
    </w:div>
    <w:div w:id="634871522">
      <w:bodyDiv w:val="1"/>
      <w:marLeft w:val="0"/>
      <w:marRight w:val="0"/>
      <w:marTop w:val="0"/>
      <w:marBottom w:val="0"/>
      <w:divBdr>
        <w:top w:val="none" w:sz="0" w:space="0" w:color="auto"/>
        <w:left w:val="none" w:sz="0" w:space="0" w:color="auto"/>
        <w:bottom w:val="none" w:sz="0" w:space="0" w:color="auto"/>
        <w:right w:val="none" w:sz="0" w:space="0" w:color="auto"/>
      </w:divBdr>
    </w:div>
    <w:div w:id="662121895">
      <w:bodyDiv w:val="1"/>
      <w:marLeft w:val="0"/>
      <w:marRight w:val="0"/>
      <w:marTop w:val="0"/>
      <w:marBottom w:val="0"/>
      <w:divBdr>
        <w:top w:val="none" w:sz="0" w:space="0" w:color="auto"/>
        <w:left w:val="none" w:sz="0" w:space="0" w:color="auto"/>
        <w:bottom w:val="none" w:sz="0" w:space="0" w:color="auto"/>
        <w:right w:val="none" w:sz="0" w:space="0" w:color="auto"/>
      </w:divBdr>
    </w:div>
    <w:div w:id="671221622">
      <w:bodyDiv w:val="1"/>
      <w:marLeft w:val="0"/>
      <w:marRight w:val="0"/>
      <w:marTop w:val="0"/>
      <w:marBottom w:val="0"/>
      <w:divBdr>
        <w:top w:val="none" w:sz="0" w:space="0" w:color="auto"/>
        <w:left w:val="none" w:sz="0" w:space="0" w:color="auto"/>
        <w:bottom w:val="none" w:sz="0" w:space="0" w:color="auto"/>
        <w:right w:val="none" w:sz="0" w:space="0" w:color="auto"/>
      </w:divBdr>
    </w:div>
    <w:div w:id="672489014">
      <w:bodyDiv w:val="1"/>
      <w:marLeft w:val="0"/>
      <w:marRight w:val="0"/>
      <w:marTop w:val="0"/>
      <w:marBottom w:val="0"/>
      <w:divBdr>
        <w:top w:val="none" w:sz="0" w:space="0" w:color="auto"/>
        <w:left w:val="none" w:sz="0" w:space="0" w:color="auto"/>
        <w:bottom w:val="none" w:sz="0" w:space="0" w:color="auto"/>
        <w:right w:val="none" w:sz="0" w:space="0" w:color="auto"/>
      </w:divBdr>
    </w:div>
    <w:div w:id="687751863">
      <w:bodyDiv w:val="1"/>
      <w:marLeft w:val="0"/>
      <w:marRight w:val="0"/>
      <w:marTop w:val="0"/>
      <w:marBottom w:val="0"/>
      <w:divBdr>
        <w:top w:val="none" w:sz="0" w:space="0" w:color="auto"/>
        <w:left w:val="none" w:sz="0" w:space="0" w:color="auto"/>
        <w:bottom w:val="none" w:sz="0" w:space="0" w:color="auto"/>
        <w:right w:val="none" w:sz="0" w:space="0" w:color="auto"/>
      </w:divBdr>
    </w:div>
    <w:div w:id="695081172">
      <w:bodyDiv w:val="1"/>
      <w:marLeft w:val="0"/>
      <w:marRight w:val="0"/>
      <w:marTop w:val="0"/>
      <w:marBottom w:val="0"/>
      <w:divBdr>
        <w:top w:val="none" w:sz="0" w:space="0" w:color="auto"/>
        <w:left w:val="none" w:sz="0" w:space="0" w:color="auto"/>
        <w:bottom w:val="none" w:sz="0" w:space="0" w:color="auto"/>
        <w:right w:val="none" w:sz="0" w:space="0" w:color="auto"/>
      </w:divBdr>
    </w:div>
    <w:div w:id="697775083">
      <w:bodyDiv w:val="1"/>
      <w:marLeft w:val="0"/>
      <w:marRight w:val="0"/>
      <w:marTop w:val="0"/>
      <w:marBottom w:val="0"/>
      <w:divBdr>
        <w:top w:val="none" w:sz="0" w:space="0" w:color="auto"/>
        <w:left w:val="none" w:sz="0" w:space="0" w:color="auto"/>
        <w:bottom w:val="none" w:sz="0" w:space="0" w:color="auto"/>
        <w:right w:val="none" w:sz="0" w:space="0" w:color="auto"/>
      </w:divBdr>
    </w:div>
    <w:div w:id="742139052">
      <w:bodyDiv w:val="1"/>
      <w:marLeft w:val="0"/>
      <w:marRight w:val="0"/>
      <w:marTop w:val="0"/>
      <w:marBottom w:val="0"/>
      <w:divBdr>
        <w:top w:val="none" w:sz="0" w:space="0" w:color="auto"/>
        <w:left w:val="none" w:sz="0" w:space="0" w:color="auto"/>
        <w:bottom w:val="none" w:sz="0" w:space="0" w:color="auto"/>
        <w:right w:val="none" w:sz="0" w:space="0" w:color="auto"/>
      </w:divBdr>
    </w:div>
    <w:div w:id="744913305">
      <w:bodyDiv w:val="1"/>
      <w:marLeft w:val="0"/>
      <w:marRight w:val="0"/>
      <w:marTop w:val="0"/>
      <w:marBottom w:val="0"/>
      <w:divBdr>
        <w:top w:val="none" w:sz="0" w:space="0" w:color="auto"/>
        <w:left w:val="none" w:sz="0" w:space="0" w:color="auto"/>
        <w:bottom w:val="none" w:sz="0" w:space="0" w:color="auto"/>
        <w:right w:val="none" w:sz="0" w:space="0" w:color="auto"/>
      </w:divBdr>
    </w:div>
    <w:div w:id="757674392">
      <w:bodyDiv w:val="1"/>
      <w:marLeft w:val="0"/>
      <w:marRight w:val="0"/>
      <w:marTop w:val="0"/>
      <w:marBottom w:val="0"/>
      <w:divBdr>
        <w:top w:val="none" w:sz="0" w:space="0" w:color="auto"/>
        <w:left w:val="none" w:sz="0" w:space="0" w:color="auto"/>
        <w:bottom w:val="none" w:sz="0" w:space="0" w:color="auto"/>
        <w:right w:val="none" w:sz="0" w:space="0" w:color="auto"/>
      </w:divBdr>
    </w:div>
    <w:div w:id="761224889">
      <w:bodyDiv w:val="1"/>
      <w:marLeft w:val="0"/>
      <w:marRight w:val="0"/>
      <w:marTop w:val="0"/>
      <w:marBottom w:val="0"/>
      <w:divBdr>
        <w:top w:val="none" w:sz="0" w:space="0" w:color="auto"/>
        <w:left w:val="none" w:sz="0" w:space="0" w:color="auto"/>
        <w:bottom w:val="none" w:sz="0" w:space="0" w:color="auto"/>
        <w:right w:val="none" w:sz="0" w:space="0" w:color="auto"/>
      </w:divBdr>
    </w:div>
    <w:div w:id="766192817">
      <w:bodyDiv w:val="1"/>
      <w:marLeft w:val="0"/>
      <w:marRight w:val="0"/>
      <w:marTop w:val="0"/>
      <w:marBottom w:val="0"/>
      <w:divBdr>
        <w:top w:val="none" w:sz="0" w:space="0" w:color="auto"/>
        <w:left w:val="none" w:sz="0" w:space="0" w:color="auto"/>
        <w:bottom w:val="none" w:sz="0" w:space="0" w:color="auto"/>
        <w:right w:val="none" w:sz="0" w:space="0" w:color="auto"/>
      </w:divBdr>
    </w:div>
    <w:div w:id="778332441">
      <w:bodyDiv w:val="1"/>
      <w:marLeft w:val="0"/>
      <w:marRight w:val="0"/>
      <w:marTop w:val="0"/>
      <w:marBottom w:val="0"/>
      <w:divBdr>
        <w:top w:val="none" w:sz="0" w:space="0" w:color="auto"/>
        <w:left w:val="none" w:sz="0" w:space="0" w:color="auto"/>
        <w:bottom w:val="none" w:sz="0" w:space="0" w:color="auto"/>
        <w:right w:val="none" w:sz="0" w:space="0" w:color="auto"/>
      </w:divBdr>
    </w:div>
    <w:div w:id="781923512">
      <w:bodyDiv w:val="1"/>
      <w:marLeft w:val="0"/>
      <w:marRight w:val="0"/>
      <w:marTop w:val="0"/>
      <w:marBottom w:val="0"/>
      <w:divBdr>
        <w:top w:val="none" w:sz="0" w:space="0" w:color="auto"/>
        <w:left w:val="none" w:sz="0" w:space="0" w:color="auto"/>
        <w:bottom w:val="none" w:sz="0" w:space="0" w:color="auto"/>
        <w:right w:val="none" w:sz="0" w:space="0" w:color="auto"/>
      </w:divBdr>
    </w:div>
    <w:div w:id="783421947">
      <w:bodyDiv w:val="1"/>
      <w:marLeft w:val="0"/>
      <w:marRight w:val="0"/>
      <w:marTop w:val="0"/>
      <w:marBottom w:val="0"/>
      <w:divBdr>
        <w:top w:val="none" w:sz="0" w:space="0" w:color="auto"/>
        <w:left w:val="none" w:sz="0" w:space="0" w:color="auto"/>
        <w:bottom w:val="none" w:sz="0" w:space="0" w:color="auto"/>
        <w:right w:val="none" w:sz="0" w:space="0" w:color="auto"/>
      </w:divBdr>
    </w:div>
    <w:div w:id="788163133">
      <w:bodyDiv w:val="1"/>
      <w:marLeft w:val="0"/>
      <w:marRight w:val="0"/>
      <w:marTop w:val="0"/>
      <w:marBottom w:val="0"/>
      <w:divBdr>
        <w:top w:val="none" w:sz="0" w:space="0" w:color="auto"/>
        <w:left w:val="none" w:sz="0" w:space="0" w:color="auto"/>
        <w:bottom w:val="none" w:sz="0" w:space="0" w:color="auto"/>
        <w:right w:val="none" w:sz="0" w:space="0" w:color="auto"/>
      </w:divBdr>
    </w:div>
    <w:div w:id="788820768">
      <w:bodyDiv w:val="1"/>
      <w:marLeft w:val="0"/>
      <w:marRight w:val="0"/>
      <w:marTop w:val="0"/>
      <w:marBottom w:val="0"/>
      <w:divBdr>
        <w:top w:val="none" w:sz="0" w:space="0" w:color="auto"/>
        <w:left w:val="none" w:sz="0" w:space="0" w:color="auto"/>
        <w:bottom w:val="none" w:sz="0" w:space="0" w:color="auto"/>
        <w:right w:val="none" w:sz="0" w:space="0" w:color="auto"/>
      </w:divBdr>
    </w:div>
    <w:div w:id="790056422">
      <w:bodyDiv w:val="1"/>
      <w:marLeft w:val="0"/>
      <w:marRight w:val="0"/>
      <w:marTop w:val="0"/>
      <w:marBottom w:val="0"/>
      <w:divBdr>
        <w:top w:val="none" w:sz="0" w:space="0" w:color="auto"/>
        <w:left w:val="none" w:sz="0" w:space="0" w:color="auto"/>
        <w:bottom w:val="none" w:sz="0" w:space="0" w:color="auto"/>
        <w:right w:val="none" w:sz="0" w:space="0" w:color="auto"/>
      </w:divBdr>
    </w:div>
    <w:div w:id="790708117">
      <w:bodyDiv w:val="1"/>
      <w:marLeft w:val="0"/>
      <w:marRight w:val="0"/>
      <w:marTop w:val="0"/>
      <w:marBottom w:val="0"/>
      <w:divBdr>
        <w:top w:val="none" w:sz="0" w:space="0" w:color="auto"/>
        <w:left w:val="none" w:sz="0" w:space="0" w:color="auto"/>
        <w:bottom w:val="none" w:sz="0" w:space="0" w:color="auto"/>
        <w:right w:val="none" w:sz="0" w:space="0" w:color="auto"/>
      </w:divBdr>
    </w:div>
    <w:div w:id="801078164">
      <w:bodyDiv w:val="1"/>
      <w:marLeft w:val="0"/>
      <w:marRight w:val="0"/>
      <w:marTop w:val="0"/>
      <w:marBottom w:val="0"/>
      <w:divBdr>
        <w:top w:val="none" w:sz="0" w:space="0" w:color="auto"/>
        <w:left w:val="none" w:sz="0" w:space="0" w:color="auto"/>
        <w:bottom w:val="none" w:sz="0" w:space="0" w:color="auto"/>
        <w:right w:val="none" w:sz="0" w:space="0" w:color="auto"/>
      </w:divBdr>
    </w:div>
    <w:div w:id="813644556">
      <w:bodyDiv w:val="1"/>
      <w:marLeft w:val="0"/>
      <w:marRight w:val="0"/>
      <w:marTop w:val="0"/>
      <w:marBottom w:val="0"/>
      <w:divBdr>
        <w:top w:val="none" w:sz="0" w:space="0" w:color="auto"/>
        <w:left w:val="none" w:sz="0" w:space="0" w:color="auto"/>
        <w:bottom w:val="none" w:sz="0" w:space="0" w:color="auto"/>
        <w:right w:val="none" w:sz="0" w:space="0" w:color="auto"/>
      </w:divBdr>
    </w:div>
    <w:div w:id="823013550">
      <w:bodyDiv w:val="1"/>
      <w:marLeft w:val="0"/>
      <w:marRight w:val="0"/>
      <w:marTop w:val="0"/>
      <w:marBottom w:val="0"/>
      <w:divBdr>
        <w:top w:val="none" w:sz="0" w:space="0" w:color="auto"/>
        <w:left w:val="none" w:sz="0" w:space="0" w:color="auto"/>
        <w:bottom w:val="none" w:sz="0" w:space="0" w:color="auto"/>
        <w:right w:val="none" w:sz="0" w:space="0" w:color="auto"/>
      </w:divBdr>
    </w:div>
    <w:div w:id="826363246">
      <w:bodyDiv w:val="1"/>
      <w:marLeft w:val="0"/>
      <w:marRight w:val="0"/>
      <w:marTop w:val="0"/>
      <w:marBottom w:val="0"/>
      <w:divBdr>
        <w:top w:val="none" w:sz="0" w:space="0" w:color="auto"/>
        <w:left w:val="none" w:sz="0" w:space="0" w:color="auto"/>
        <w:bottom w:val="none" w:sz="0" w:space="0" w:color="auto"/>
        <w:right w:val="none" w:sz="0" w:space="0" w:color="auto"/>
      </w:divBdr>
      <w:divsChild>
        <w:div w:id="2062437239">
          <w:marLeft w:val="0"/>
          <w:marRight w:val="0"/>
          <w:marTop w:val="0"/>
          <w:marBottom w:val="0"/>
          <w:divBdr>
            <w:top w:val="none" w:sz="0" w:space="0" w:color="auto"/>
            <w:left w:val="none" w:sz="0" w:space="0" w:color="auto"/>
            <w:bottom w:val="none" w:sz="0" w:space="0" w:color="auto"/>
            <w:right w:val="none" w:sz="0" w:space="0" w:color="auto"/>
          </w:divBdr>
        </w:div>
      </w:divsChild>
    </w:div>
    <w:div w:id="834031873">
      <w:bodyDiv w:val="1"/>
      <w:marLeft w:val="0"/>
      <w:marRight w:val="0"/>
      <w:marTop w:val="0"/>
      <w:marBottom w:val="0"/>
      <w:divBdr>
        <w:top w:val="none" w:sz="0" w:space="0" w:color="auto"/>
        <w:left w:val="none" w:sz="0" w:space="0" w:color="auto"/>
        <w:bottom w:val="none" w:sz="0" w:space="0" w:color="auto"/>
        <w:right w:val="none" w:sz="0" w:space="0" w:color="auto"/>
      </w:divBdr>
    </w:div>
    <w:div w:id="842359297">
      <w:bodyDiv w:val="1"/>
      <w:marLeft w:val="0"/>
      <w:marRight w:val="0"/>
      <w:marTop w:val="0"/>
      <w:marBottom w:val="0"/>
      <w:divBdr>
        <w:top w:val="none" w:sz="0" w:space="0" w:color="auto"/>
        <w:left w:val="none" w:sz="0" w:space="0" w:color="auto"/>
        <w:bottom w:val="none" w:sz="0" w:space="0" w:color="auto"/>
        <w:right w:val="none" w:sz="0" w:space="0" w:color="auto"/>
      </w:divBdr>
    </w:div>
    <w:div w:id="883831638">
      <w:bodyDiv w:val="1"/>
      <w:marLeft w:val="0"/>
      <w:marRight w:val="0"/>
      <w:marTop w:val="0"/>
      <w:marBottom w:val="0"/>
      <w:divBdr>
        <w:top w:val="none" w:sz="0" w:space="0" w:color="auto"/>
        <w:left w:val="none" w:sz="0" w:space="0" w:color="auto"/>
        <w:bottom w:val="none" w:sz="0" w:space="0" w:color="auto"/>
        <w:right w:val="none" w:sz="0" w:space="0" w:color="auto"/>
      </w:divBdr>
    </w:div>
    <w:div w:id="885331916">
      <w:bodyDiv w:val="1"/>
      <w:marLeft w:val="0"/>
      <w:marRight w:val="0"/>
      <w:marTop w:val="0"/>
      <w:marBottom w:val="0"/>
      <w:divBdr>
        <w:top w:val="none" w:sz="0" w:space="0" w:color="auto"/>
        <w:left w:val="none" w:sz="0" w:space="0" w:color="auto"/>
        <w:bottom w:val="none" w:sz="0" w:space="0" w:color="auto"/>
        <w:right w:val="none" w:sz="0" w:space="0" w:color="auto"/>
      </w:divBdr>
    </w:div>
    <w:div w:id="916741855">
      <w:bodyDiv w:val="1"/>
      <w:marLeft w:val="0"/>
      <w:marRight w:val="0"/>
      <w:marTop w:val="0"/>
      <w:marBottom w:val="0"/>
      <w:divBdr>
        <w:top w:val="none" w:sz="0" w:space="0" w:color="auto"/>
        <w:left w:val="none" w:sz="0" w:space="0" w:color="auto"/>
        <w:bottom w:val="none" w:sz="0" w:space="0" w:color="auto"/>
        <w:right w:val="none" w:sz="0" w:space="0" w:color="auto"/>
      </w:divBdr>
    </w:div>
    <w:div w:id="940574886">
      <w:bodyDiv w:val="1"/>
      <w:marLeft w:val="0"/>
      <w:marRight w:val="0"/>
      <w:marTop w:val="0"/>
      <w:marBottom w:val="0"/>
      <w:divBdr>
        <w:top w:val="none" w:sz="0" w:space="0" w:color="auto"/>
        <w:left w:val="none" w:sz="0" w:space="0" w:color="auto"/>
        <w:bottom w:val="none" w:sz="0" w:space="0" w:color="auto"/>
        <w:right w:val="none" w:sz="0" w:space="0" w:color="auto"/>
      </w:divBdr>
    </w:div>
    <w:div w:id="941840561">
      <w:bodyDiv w:val="1"/>
      <w:marLeft w:val="0"/>
      <w:marRight w:val="0"/>
      <w:marTop w:val="0"/>
      <w:marBottom w:val="0"/>
      <w:divBdr>
        <w:top w:val="none" w:sz="0" w:space="0" w:color="auto"/>
        <w:left w:val="none" w:sz="0" w:space="0" w:color="auto"/>
        <w:bottom w:val="none" w:sz="0" w:space="0" w:color="auto"/>
        <w:right w:val="none" w:sz="0" w:space="0" w:color="auto"/>
      </w:divBdr>
    </w:div>
    <w:div w:id="957030722">
      <w:bodyDiv w:val="1"/>
      <w:marLeft w:val="0"/>
      <w:marRight w:val="0"/>
      <w:marTop w:val="0"/>
      <w:marBottom w:val="0"/>
      <w:divBdr>
        <w:top w:val="none" w:sz="0" w:space="0" w:color="auto"/>
        <w:left w:val="none" w:sz="0" w:space="0" w:color="auto"/>
        <w:bottom w:val="none" w:sz="0" w:space="0" w:color="auto"/>
        <w:right w:val="none" w:sz="0" w:space="0" w:color="auto"/>
      </w:divBdr>
    </w:div>
    <w:div w:id="964046368">
      <w:bodyDiv w:val="1"/>
      <w:marLeft w:val="0"/>
      <w:marRight w:val="0"/>
      <w:marTop w:val="0"/>
      <w:marBottom w:val="0"/>
      <w:divBdr>
        <w:top w:val="none" w:sz="0" w:space="0" w:color="auto"/>
        <w:left w:val="none" w:sz="0" w:space="0" w:color="auto"/>
        <w:bottom w:val="none" w:sz="0" w:space="0" w:color="auto"/>
        <w:right w:val="none" w:sz="0" w:space="0" w:color="auto"/>
      </w:divBdr>
    </w:div>
    <w:div w:id="964240025">
      <w:bodyDiv w:val="1"/>
      <w:marLeft w:val="0"/>
      <w:marRight w:val="0"/>
      <w:marTop w:val="0"/>
      <w:marBottom w:val="0"/>
      <w:divBdr>
        <w:top w:val="none" w:sz="0" w:space="0" w:color="auto"/>
        <w:left w:val="none" w:sz="0" w:space="0" w:color="auto"/>
        <w:bottom w:val="none" w:sz="0" w:space="0" w:color="auto"/>
        <w:right w:val="none" w:sz="0" w:space="0" w:color="auto"/>
      </w:divBdr>
    </w:div>
    <w:div w:id="966622120">
      <w:bodyDiv w:val="1"/>
      <w:marLeft w:val="0"/>
      <w:marRight w:val="0"/>
      <w:marTop w:val="0"/>
      <w:marBottom w:val="0"/>
      <w:divBdr>
        <w:top w:val="none" w:sz="0" w:space="0" w:color="auto"/>
        <w:left w:val="none" w:sz="0" w:space="0" w:color="auto"/>
        <w:bottom w:val="none" w:sz="0" w:space="0" w:color="auto"/>
        <w:right w:val="none" w:sz="0" w:space="0" w:color="auto"/>
      </w:divBdr>
    </w:div>
    <w:div w:id="971247870">
      <w:bodyDiv w:val="1"/>
      <w:marLeft w:val="0"/>
      <w:marRight w:val="0"/>
      <w:marTop w:val="0"/>
      <w:marBottom w:val="0"/>
      <w:divBdr>
        <w:top w:val="none" w:sz="0" w:space="0" w:color="auto"/>
        <w:left w:val="none" w:sz="0" w:space="0" w:color="auto"/>
        <w:bottom w:val="none" w:sz="0" w:space="0" w:color="auto"/>
        <w:right w:val="none" w:sz="0" w:space="0" w:color="auto"/>
      </w:divBdr>
    </w:div>
    <w:div w:id="978460509">
      <w:bodyDiv w:val="1"/>
      <w:marLeft w:val="0"/>
      <w:marRight w:val="0"/>
      <w:marTop w:val="0"/>
      <w:marBottom w:val="0"/>
      <w:divBdr>
        <w:top w:val="none" w:sz="0" w:space="0" w:color="auto"/>
        <w:left w:val="none" w:sz="0" w:space="0" w:color="auto"/>
        <w:bottom w:val="none" w:sz="0" w:space="0" w:color="auto"/>
        <w:right w:val="none" w:sz="0" w:space="0" w:color="auto"/>
      </w:divBdr>
    </w:div>
    <w:div w:id="995762872">
      <w:bodyDiv w:val="1"/>
      <w:marLeft w:val="0"/>
      <w:marRight w:val="0"/>
      <w:marTop w:val="0"/>
      <w:marBottom w:val="0"/>
      <w:divBdr>
        <w:top w:val="none" w:sz="0" w:space="0" w:color="auto"/>
        <w:left w:val="none" w:sz="0" w:space="0" w:color="auto"/>
        <w:bottom w:val="none" w:sz="0" w:space="0" w:color="auto"/>
        <w:right w:val="none" w:sz="0" w:space="0" w:color="auto"/>
      </w:divBdr>
    </w:div>
    <w:div w:id="1002663269">
      <w:bodyDiv w:val="1"/>
      <w:marLeft w:val="0"/>
      <w:marRight w:val="0"/>
      <w:marTop w:val="0"/>
      <w:marBottom w:val="0"/>
      <w:divBdr>
        <w:top w:val="none" w:sz="0" w:space="0" w:color="auto"/>
        <w:left w:val="none" w:sz="0" w:space="0" w:color="auto"/>
        <w:bottom w:val="none" w:sz="0" w:space="0" w:color="auto"/>
        <w:right w:val="none" w:sz="0" w:space="0" w:color="auto"/>
      </w:divBdr>
    </w:div>
    <w:div w:id="1009016831">
      <w:bodyDiv w:val="1"/>
      <w:marLeft w:val="0"/>
      <w:marRight w:val="0"/>
      <w:marTop w:val="0"/>
      <w:marBottom w:val="0"/>
      <w:divBdr>
        <w:top w:val="none" w:sz="0" w:space="0" w:color="auto"/>
        <w:left w:val="none" w:sz="0" w:space="0" w:color="auto"/>
        <w:bottom w:val="none" w:sz="0" w:space="0" w:color="auto"/>
        <w:right w:val="none" w:sz="0" w:space="0" w:color="auto"/>
      </w:divBdr>
    </w:div>
    <w:div w:id="1013844372">
      <w:bodyDiv w:val="1"/>
      <w:marLeft w:val="0"/>
      <w:marRight w:val="0"/>
      <w:marTop w:val="0"/>
      <w:marBottom w:val="0"/>
      <w:divBdr>
        <w:top w:val="none" w:sz="0" w:space="0" w:color="auto"/>
        <w:left w:val="none" w:sz="0" w:space="0" w:color="auto"/>
        <w:bottom w:val="none" w:sz="0" w:space="0" w:color="auto"/>
        <w:right w:val="none" w:sz="0" w:space="0" w:color="auto"/>
      </w:divBdr>
    </w:div>
    <w:div w:id="1021008585">
      <w:bodyDiv w:val="1"/>
      <w:marLeft w:val="0"/>
      <w:marRight w:val="0"/>
      <w:marTop w:val="0"/>
      <w:marBottom w:val="0"/>
      <w:divBdr>
        <w:top w:val="none" w:sz="0" w:space="0" w:color="auto"/>
        <w:left w:val="none" w:sz="0" w:space="0" w:color="auto"/>
        <w:bottom w:val="none" w:sz="0" w:space="0" w:color="auto"/>
        <w:right w:val="none" w:sz="0" w:space="0" w:color="auto"/>
      </w:divBdr>
    </w:div>
    <w:div w:id="1038747132">
      <w:bodyDiv w:val="1"/>
      <w:marLeft w:val="0"/>
      <w:marRight w:val="0"/>
      <w:marTop w:val="0"/>
      <w:marBottom w:val="0"/>
      <w:divBdr>
        <w:top w:val="none" w:sz="0" w:space="0" w:color="auto"/>
        <w:left w:val="none" w:sz="0" w:space="0" w:color="auto"/>
        <w:bottom w:val="none" w:sz="0" w:space="0" w:color="auto"/>
        <w:right w:val="none" w:sz="0" w:space="0" w:color="auto"/>
      </w:divBdr>
    </w:div>
    <w:div w:id="1043947750">
      <w:bodyDiv w:val="1"/>
      <w:marLeft w:val="0"/>
      <w:marRight w:val="0"/>
      <w:marTop w:val="0"/>
      <w:marBottom w:val="0"/>
      <w:divBdr>
        <w:top w:val="none" w:sz="0" w:space="0" w:color="auto"/>
        <w:left w:val="none" w:sz="0" w:space="0" w:color="auto"/>
        <w:bottom w:val="none" w:sz="0" w:space="0" w:color="auto"/>
        <w:right w:val="none" w:sz="0" w:space="0" w:color="auto"/>
      </w:divBdr>
    </w:div>
    <w:div w:id="1050768803">
      <w:bodyDiv w:val="1"/>
      <w:marLeft w:val="0"/>
      <w:marRight w:val="0"/>
      <w:marTop w:val="0"/>
      <w:marBottom w:val="0"/>
      <w:divBdr>
        <w:top w:val="none" w:sz="0" w:space="0" w:color="auto"/>
        <w:left w:val="none" w:sz="0" w:space="0" w:color="auto"/>
        <w:bottom w:val="none" w:sz="0" w:space="0" w:color="auto"/>
        <w:right w:val="none" w:sz="0" w:space="0" w:color="auto"/>
      </w:divBdr>
    </w:div>
    <w:div w:id="1050806615">
      <w:bodyDiv w:val="1"/>
      <w:marLeft w:val="0"/>
      <w:marRight w:val="0"/>
      <w:marTop w:val="0"/>
      <w:marBottom w:val="0"/>
      <w:divBdr>
        <w:top w:val="none" w:sz="0" w:space="0" w:color="auto"/>
        <w:left w:val="none" w:sz="0" w:space="0" w:color="auto"/>
        <w:bottom w:val="none" w:sz="0" w:space="0" w:color="auto"/>
        <w:right w:val="none" w:sz="0" w:space="0" w:color="auto"/>
      </w:divBdr>
    </w:div>
    <w:div w:id="1060521349">
      <w:bodyDiv w:val="1"/>
      <w:marLeft w:val="0"/>
      <w:marRight w:val="0"/>
      <w:marTop w:val="0"/>
      <w:marBottom w:val="0"/>
      <w:divBdr>
        <w:top w:val="none" w:sz="0" w:space="0" w:color="auto"/>
        <w:left w:val="none" w:sz="0" w:space="0" w:color="auto"/>
        <w:bottom w:val="none" w:sz="0" w:space="0" w:color="auto"/>
        <w:right w:val="none" w:sz="0" w:space="0" w:color="auto"/>
      </w:divBdr>
    </w:div>
    <w:div w:id="1063605959">
      <w:bodyDiv w:val="1"/>
      <w:marLeft w:val="0"/>
      <w:marRight w:val="0"/>
      <w:marTop w:val="0"/>
      <w:marBottom w:val="0"/>
      <w:divBdr>
        <w:top w:val="none" w:sz="0" w:space="0" w:color="auto"/>
        <w:left w:val="none" w:sz="0" w:space="0" w:color="auto"/>
        <w:bottom w:val="none" w:sz="0" w:space="0" w:color="auto"/>
        <w:right w:val="none" w:sz="0" w:space="0" w:color="auto"/>
      </w:divBdr>
    </w:div>
    <w:div w:id="1065031147">
      <w:bodyDiv w:val="1"/>
      <w:marLeft w:val="0"/>
      <w:marRight w:val="0"/>
      <w:marTop w:val="0"/>
      <w:marBottom w:val="0"/>
      <w:divBdr>
        <w:top w:val="none" w:sz="0" w:space="0" w:color="auto"/>
        <w:left w:val="none" w:sz="0" w:space="0" w:color="auto"/>
        <w:bottom w:val="none" w:sz="0" w:space="0" w:color="auto"/>
        <w:right w:val="none" w:sz="0" w:space="0" w:color="auto"/>
      </w:divBdr>
    </w:div>
    <w:div w:id="1092438199">
      <w:bodyDiv w:val="1"/>
      <w:marLeft w:val="0"/>
      <w:marRight w:val="0"/>
      <w:marTop w:val="0"/>
      <w:marBottom w:val="0"/>
      <w:divBdr>
        <w:top w:val="none" w:sz="0" w:space="0" w:color="auto"/>
        <w:left w:val="none" w:sz="0" w:space="0" w:color="auto"/>
        <w:bottom w:val="none" w:sz="0" w:space="0" w:color="auto"/>
        <w:right w:val="none" w:sz="0" w:space="0" w:color="auto"/>
      </w:divBdr>
    </w:div>
    <w:div w:id="1096367571">
      <w:bodyDiv w:val="1"/>
      <w:marLeft w:val="0"/>
      <w:marRight w:val="0"/>
      <w:marTop w:val="0"/>
      <w:marBottom w:val="0"/>
      <w:divBdr>
        <w:top w:val="none" w:sz="0" w:space="0" w:color="auto"/>
        <w:left w:val="none" w:sz="0" w:space="0" w:color="auto"/>
        <w:bottom w:val="none" w:sz="0" w:space="0" w:color="auto"/>
        <w:right w:val="none" w:sz="0" w:space="0" w:color="auto"/>
      </w:divBdr>
    </w:div>
    <w:div w:id="1103113923">
      <w:bodyDiv w:val="1"/>
      <w:marLeft w:val="0"/>
      <w:marRight w:val="0"/>
      <w:marTop w:val="0"/>
      <w:marBottom w:val="0"/>
      <w:divBdr>
        <w:top w:val="none" w:sz="0" w:space="0" w:color="auto"/>
        <w:left w:val="none" w:sz="0" w:space="0" w:color="auto"/>
        <w:bottom w:val="none" w:sz="0" w:space="0" w:color="auto"/>
        <w:right w:val="none" w:sz="0" w:space="0" w:color="auto"/>
      </w:divBdr>
    </w:div>
    <w:div w:id="1104112385">
      <w:bodyDiv w:val="1"/>
      <w:marLeft w:val="0"/>
      <w:marRight w:val="0"/>
      <w:marTop w:val="0"/>
      <w:marBottom w:val="0"/>
      <w:divBdr>
        <w:top w:val="none" w:sz="0" w:space="0" w:color="auto"/>
        <w:left w:val="none" w:sz="0" w:space="0" w:color="auto"/>
        <w:bottom w:val="none" w:sz="0" w:space="0" w:color="auto"/>
        <w:right w:val="none" w:sz="0" w:space="0" w:color="auto"/>
      </w:divBdr>
    </w:div>
    <w:div w:id="1125275358">
      <w:bodyDiv w:val="1"/>
      <w:marLeft w:val="0"/>
      <w:marRight w:val="0"/>
      <w:marTop w:val="0"/>
      <w:marBottom w:val="0"/>
      <w:divBdr>
        <w:top w:val="none" w:sz="0" w:space="0" w:color="auto"/>
        <w:left w:val="none" w:sz="0" w:space="0" w:color="auto"/>
        <w:bottom w:val="none" w:sz="0" w:space="0" w:color="auto"/>
        <w:right w:val="none" w:sz="0" w:space="0" w:color="auto"/>
      </w:divBdr>
    </w:div>
    <w:div w:id="1129205863">
      <w:bodyDiv w:val="1"/>
      <w:marLeft w:val="0"/>
      <w:marRight w:val="0"/>
      <w:marTop w:val="0"/>
      <w:marBottom w:val="0"/>
      <w:divBdr>
        <w:top w:val="none" w:sz="0" w:space="0" w:color="auto"/>
        <w:left w:val="none" w:sz="0" w:space="0" w:color="auto"/>
        <w:bottom w:val="none" w:sz="0" w:space="0" w:color="auto"/>
        <w:right w:val="none" w:sz="0" w:space="0" w:color="auto"/>
      </w:divBdr>
    </w:div>
    <w:div w:id="1145322042">
      <w:bodyDiv w:val="1"/>
      <w:marLeft w:val="0"/>
      <w:marRight w:val="0"/>
      <w:marTop w:val="0"/>
      <w:marBottom w:val="0"/>
      <w:divBdr>
        <w:top w:val="none" w:sz="0" w:space="0" w:color="auto"/>
        <w:left w:val="none" w:sz="0" w:space="0" w:color="auto"/>
        <w:bottom w:val="none" w:sz="0" w:space="0" w:color="auto"/>
        <w:right w:val="none" w:sz="0" w:space="0" w:color="auto"/>
      </w:divBdr>
    </w:div>
    <w:div w:id="1146975420">
      <w:bodyDiv w:val="1"/>
      <w:marLeft w:val="0"/>
      <w:marRight w:val="0"/>
      <w:marTop w:val="0"/>
      <w:marBottom w:val="0"/>
      <w:divBdr>
        <w:top w:val="none" w:sz="0" w:space="0" w:color="auto"/>
        <w:left w:val="none" w:sz="0" w:space="0" w:color="auto"/>
        <w:bottom w:val="none" w:sz="0" w:space="0" w:color="auto"/>
        <w:right w:val="none" w:sz="0" w:space="0" w:color="auto"/>
      </w:divBdr>
    </w:div>
    <w:div w:id="1149517657">
      <w:bodyDiv w:val="1"/>
      <w:marLeft w:val="0"/>
      <w:marRight w:val="0"/>
      <w:marTop w:val="0"/>
      <w:marBottom w:val="0"/>
      <w:divBdr>
        <w:top w:val="none" w:sz="0" w:space="0" w:color="auto"/>
        <w:left w:val="none" w:sz="0" w:space="0" w:color="auto"/>
        <w:bottom w:val="none" w:sz="0" w:space="0" w:color="auto"/>
        <w:right w:val="none" w:sz="0" w:space="0" w:color="auto"/>
      </w:divBdr>
    </w:div>
    <w:div w:id="1161695717">
      <w:bodyDiv w:val="1"/>
      <w:marLeft w:val="0"/>
      <w:marRight w:val="0"/>
      <w:marTop w:val="0"/>
      <w:marBottom w:val="0"/>
      <w:divBdr>
        <w:top w:val="none" w:sz="0" w:space="0" w:color="auto"/>
        <w:left w:val="none" w:sz="0" w:space="0" w:color="auto"/>
        <w:bottom w:val="none" w:sz="0" w:space="0" w:color="auto"/>
        <w:right w:val="none" w:sz="0" w:space="0" w:color="auto"/>
      </w:divBdr>
    </w:div>
    <w:div w:id="1170174253">
      <w:bodyDiv w:val="1"/>
      <w:marLeft w:val="0"/>
      <w:marRight w:val="0"/>
      <w:marTop w:val="0"/>
      <w:marBottom w:val="0"/>
      <w:divBdr>
        <w:top w:val="none" w:sz="0" w:space="0" w:color="auto"/>
        <w:left w:val="none" w:sz="0" w:space="0" w:color="auto"/>
        <w:bottom w:val="none" w:sz="0" w:space="0" w:color="auto"/>
        <w:right w:val="none" w:sz="0" w:space="0" w:color="auto"/>
      </w:divBdr>
    </w:div>
    <w:div w:id="1170566339">
      <w:bodyDiv w:val="1"/>
      <w:marLeft w:val="0"/>
      <w:marRight w:val="0"/>
      <w:marTop w:val="0"/>
      <w:marBottom w:val="0"/>
      <w:divBdr>
        <w:top w:val="none" w:sz="0" w:space="0" w:color="auto"/>
        <w:left w:val="none" w:sz="0" w:space="0" w:color="auto"/>
        <w:bottom w:val="none" w:sz="0" w:space="0" w:color="auto"/>
        <w:right w:val="none" w:sz="0" w:space="0" w:color="auto"/>
      </w:divBdr>
    </w:div>
    <w:div w:id="1173377245">
      <w:bodyDiv w:val="1"/>
      <w:marLeft w:val="0"/>
      <w:marRight w:val="0"/>
      <w:marTop w:val="0"/>
      <w:marBottom w:val="0"/>
      <w:divBdr>
        <w:top w:val="none" w:sz="0" w:space="0" w:color="auto"/>
        <w:left w:val="none" w:sz="0" w:space="0" w:color="auto"/>
        <w:bottom w:val="none" w:sz="0" w:space="0" w:color="auto"/>
        <w:right w:val="none" w:sz="0" w:space="0" w:color="auto"/>
      </w:divBdr>
    </w:div>
    <w:div w:id="1175261868">
      <w:bodyDiv w:val="1"/>
      <w:marLeft w:val="0"/>
      <w:marRight w:val="0"/>
      <w:marTop w:val="0"/>
      <w:marBottom w:val="0"/>
      <w:divBdr>
        <w:top w:val="none" w:sz="0" w:space="0" w:color="auto"/>
        <w:left w:val="none" w:sz="0" w:space="0" w:color="auto"/>
        <w:bottom w:val="none" w:sz="0" w:space="0" w:color="auto"/>
        <w:right w:val="none" w:sz="0" w:space="0" w:color="auto"/>
      </w:divBdr>
    </w:div>
    <w:div w:id="1186942426">
      <w:bodyDiv w:val="1"/>
      <w:marLeft w:val="0"/>
      <w:marRight w:val="0"/>
      <w:marTop w:val="0"/>
      <w:marBottom w:val="0"/>
      <w:divBdr>
        <w:top w:val="none" w:sz="0" w:space="0" w:color="auto"/>
        <w:left w:val="none" w:sz="0" w:space="0" w:color="auto"/>
        <w:bottom w:val="none" w:sz="0" w:space="0" w:color="auto"/>
        <w:right w:val="none" w:sz="0" w:space="0" w:color="auto"/>
      </w:divBdr>
    </w:div>
    <w:div w:id="1243568159">
      <w:bodyDiv w:val="1"/>
      <w:marLeft w:val="0"/>
      <w:marRight w:val="0"/>
      <w:marTop w:val="0"/>
      <w:marBottom w:val="0"/>
      <w:divBdr>
        <w:top w:val="none" w:sz="0" w:space="0" w:color="auto"/>
        <w:left w:val="none" w:sz="0" w:space="0" w:color="auto"/>
        <w:bottom w:val="none" w:sz="0" w:space="0" w:color="auto"/>
        <w:right w:val="none" w:sz="0" w:space="0" w:color="auto"/>
      </w:divBdr>
    </w:div>
    <w:div w:id="1246501411">
      <w:bodyDiv w:val="1"/>
      <w:marLeft w:val="0"/>
      <w:marRight w:val="0"/>
      <w:marTop w:val="0"/>
      <w:marBottom w:val="0"/>
      <w:divBdr>
        <w:top w:val="none" w:sz="0" w:space="0" w:color="auto"/>
        <w:left w:val="none" w:sz="0" w:space="0" w:color="auto"/>
        <w:bottom w:val="none" w:sz="0" w:space="0" w:color="auto"/>
        <w:right w:val="none" w:sz="0" w:space="0" w:color="auto"/>
      </w:divBdr>
    </w:div>
    <w:div w:id="1256398360">
      <w:bodyDiv w:val="1"/>
      <w:marLeft w:val="0"/>
      <w:marRight w:val="0"/>
      <w:marTop w:val="0"/>
      <w:marBottom w:val="0"/>
      <w:divBdr>
        <w:top w:val="none" w:sz="0" w:space="0" w:color="auto"/>
        <w:left w:val="none" w:sz="0" w:space="0" w:color="auto"/>
        <w:bottom w:val="none" w:sz="0" w:space="0" w:color="auto"/>
        <w:right w:val="none" w:sz="0" w:space="0" w:color="auto"/>
      </w:divBdr>
    </w:div>
    <w:div w:id="1260987441">
      <w:bodyDiv w:val="1"/>
      <w:marLeft w:val="0"/>
      <w:marRight w:val="0"/>
      <w:marTop w:val="0"/>
      <w:marBottom w:val="0"/>
      <w:divBdr>
        <w:top w:val="none" w:sz="0" w:space="0" w:color="auto"/>
        <w:left w:val="none" w:sz="0" w:space="0" w:color="auto"/>
        <w:bottom w:val="none" w:sz="0" w:space="0" w:color="auto"/>
        <w:right w:val="none" w:sz="0" w:space="0" w:color="auto"/>
      </w:divBdr>
    </w:div>
    <w:div w:id="1265729002">
      <w:bodyDiv w:val="1"/>
      <w:marLeft w:val="0"/>
      <w:marRight w:val="0"/>
      <w:marTop w:val="0"/>
      <w:marBottom w:val="0"/>
      <w:divBdr>
        <w:top w:val="none" w:sz="0" w:space="0" w:color="auto"/>
        <w:left w:val="none" w:sz="0" w:space="0" w:color="auto"/>
        <w:bottom w:val="none" w:sz="0" w:space="0" w:color="auto"/>
        <w:right w:val="none" w:sz="0" w:space="0" w:color="auto"/>
      </w:divBdr>
    </w:div>
    <w:div w:id="1268853941">
      <w:bodyDiv w:val="1"/>
      <w:marLeft w:val="0"/>
      <w:marRight w:val="0"/>
      <w:marTop w:val="0"/>
      <w:marBottom w:val="0"/>
      <w:divBdr>
        <w:top w:val="none" w:sz="0" w:space="0" w:color="auto"/>
        <w:left w:val="none" w:sz="0" w:space="0" w:color="auto"/>
        <w:bottom w:val="none" w:sz="0" w:space="0" w:color="auto"/>
        <w:right w:val="none" w:sz="0" w:space="0" w:color="auto"/>
      </w:divBdr>
    </w:div>
    <w:div w:id="1275139702">
      <w:bodyDiv w:val="1"/>
      <w:marLeft w:val="0"/>
      <w:marRight w:val="0"/>
      <w:marTop w:val="0"/>
      <w:marBottom w:val="0"/>
      <w:divBdr>
        <w:top w:val="none" w:sz="0" w:space="0" w:color="auto"/>
        <w:left w:val="none" w:sz="0" w:space="0" w:color="auto"/>
        <w:bottom w:val="none" w:sz="0" w:space="0" w:color="auto"/>
        <w:right w:val="none" w:sz="0" w:space="0" w:color="auto"/>
      </w:divBdr>
    </w:div>
    <w:div w:id="1292249841">
      <w:bodyDiv w:val="1"/>
      <w:marLeft w:val="0"/>
      <w:marRight w:val="0"/>
      <w:marTop w:val="0"/>
      <w:marBottom w:val="0"/>
      <w:divBdr>
        <w:top w:val="none" w:sz="0" w:space="0" w:color="auto"/>
        <w:left w:val="none" w:sz="0" w:space="0" w:color="auto"/>
        <w:bottom w:val="none" w:sz="0" w:space="0" w:color="auto"/>
        <w:right w:val="none" w:sz="0" w:space="0" w:color="auto"/>
      </w:divBdr>
    </w:div>
    <w:div w:id="1303972220">
      <w:bodyDiv w:val="1"/>
      <w:marLeft w:val="0"/>
      <w:marRight w:val="0"/>
      <w:marTop w:val="0"/>
      <w:marBottom w:val="0"/>
      <w:divBdr>
        <w:top w:val="none" w:sz="0" w:space="0" w:color="auto"/>
        <w:left w:val="none" w:sz="0" w:space="0" w:color="auto"/>
        <w:bottom w:val="none" w:sz="0" w:space="0" w:color="auto"/>
        <w:right w:val="none" w:sz="0" w:space="0" w:color="auto"/>
      </w:divBdr>
      <w:divsChild>
        <w:div w:id="1939750875">
          <w:marLeft w:val="0"/>
          <w:marRight w:val="0"/>
          <w:marTop w:val="0"/>
          <w:marBottom w:val="0"/>
          <w:divBdr>
            <w:top w:val="none" w:sz="0" w:space="0" w:color="auto"/>
            <w:left w:val="none" w:sz="0" w:space="0" w:color="auto"/>
            <w:bottom w:val="none" w:sz="0" w:space="0" w:color="auto"/>
            <w:right w:val="none" w:sz="0" w:space="0" w:color="auto"/>
          </w:divBdr>
          <w:divsChild>
            <w:div w:id="1042486383">
              <w:marLeft w:val="0"/>
              <w:marRight w:val="0"/>
              <w:marTop w:val="0"/>
              <w:marBottom w:val="0"/>
              <w:divBdr>
                <w:top w:val="none" w:sz="0" w:space="0" w:color="auto"/>
                <w:left w:val="none" w:sz="0" w:space="0" w:color="auto"/>
                <w:bottom w:val="none" w:sz="0" w:space="0" w:color="auto"/>
                <w:right w:val="none" w:sz="0" w:space="0" w:color="auto"/>
              </w:divBdr>
            </w:div>
          </w:divsChild>
        </w:div>
        <w:div w:id="790707783">
          <w:marLeft w:val="0"/>
          <w:marRight w:val="0"/>
          <w:marTop w:val="0"/>
          <w:marBottom w:val="0"/>
          <w:divBdr>
            <w:top w:val="none" w:sz="0" w:space="0" w:color="auto"/>
            <w:left w:val="none" w:sz="0" w:space="0" w:color="auto"/>
            <w:bottom w:val="none" w:sz="0" w:space="0" w:color="auto"/>
            <w:right w:val="none" w:sz="0" w:space="0" w:color="auto"/>
          </w:divBdr>
          <w:divsChild>
            <w:div w:id="1425998889">
              <w:marLeft w:val="0"/>
              <w:marRight w:val="0"/>
              <w:marTop w:val="0"/>
              <w:marBottom w:val="0"/>
              <w:divBdr>
                <w:top w:val="none" w:sz="0" w:space="0" w:color="auto"/>
                <w:left w:val="none" w:sz="0" w:space="0" w:color="auto"/>
                <w:bottom w:val="none" w:sz="0" w:space="0" w:color="auto"/>
                <w:right w:val="none" w:sz="0" w:space="0" w:color="auto"/>
              </w:divBdr>
            </w:div>
          </w:divsChild>
        </w:div>
        <w:div w:id="211770033">
          <w:marLeft w:val="0"/>
          <w:marRight w:val="0"/>
          <w:marTop w:val="0"/>
          <w:marBottom w:val="0"/>
          <w:divBdr>
            <w:top w:val="none" w:sz="0" w:space="0" w:color="auto"/>
            <w:left w:val="none" w:sz="0" w:space="0" w:color="auto"/>
            <w:bottom w:val="none" w:sz="0" w:space="0" w:color="auto"/>
            <w:right w:val="none" w:sz="0" w:space="0" w:color="auto"/>
          </w:divBdr>
          <w:divsChild>
            <w:div w:id="188956677">
              <w:marLeft w:val="0"/>
              <w:marRight w:val="0"/>
              <w:marTop w:val="0"/>
              <w:marBottom w:val="0"/>
              <w:divBdr>
                <w:top w:val="none" w:sz="0" w:space="0" w:color="auto"/>
                <w:left w:val="none" w:sz="0" w:space="0" w:color="auto"/>
                <w:bottom w:val="none" w:sz="0" w:space="0" w:color="auto"/>
                <w:right w:val="none" w:sz="0" w:space="0" w:color="auto"/>
              </w:divBdr>
              <w:divsChild>
                <w:div w:id="1008338117">
                  <w:marLeft w:val="0"/>
                  <w:marRight w:val="0"/>
                  <w:marTop w:val="0"/>
                  <w:marBottom w:val="0"/>
                  <w:divBdr>
                    <w:top w:val="none" w:sz="0" w:space="0" w:color="auto"/>
                    <w:left w:val="none" w:sz="0" w:space="0" w:color="auto"/>
                    <w:bottom w:val="none" w:sz="0" w:space="0" w:color="auto"/>
                    <w:right w:val="none" w:sz="0" w:space="0" w:color="auto"/>
                  </w:divBdr>
                  <w:divsChild>
                    <w:div w:id="9327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504280">
      <w:bodyDiv w:val="1"/>
      <w:marLeft w:val="0"/>
      <w:marRight w:val="0"/>
      <w:marTop w:val="0"/>
      <w:marBottom w:val="0"/>
      <w:divBdr>
        <w:top w:val="none" w:sz="0" w:space="0" w:color="auto"/>
        <w:left w:val="none" w:sz="0" w:space="0" w:color="auto"/>
        <w:bottom w:val="none" w:sz="0" w:space="0" w:color="auto"/>
        <w:right w:val="none" w:sz="0" w:space="0" w:color="auto"/>
      </w:divBdr>
    </w:div>
    <w:div w:id="1313633845">
      <w:bodyDiv w:val="1"/>
      <w:marLeft w:val="0"/>
      <w:marRight w:val="0"/>
      <w:marTop w:val="0"/>
      <w:marBottom w:val="0"/>
      <w:divBdr>
        <w:top w:val="none" w:sz="0" w:space="0" w:color="auto"/>
        <w:left w:val="none" w:sz="0" w:space="0" w:color="auto"/>
        <w:bottom w:val="none" w:sz="0" w:space="0" w:color="auto"/>
        <w:right w:val="none" w:sz="0" w:space="0" w:color="auto"/>
      </w:divBdr>
    </w:div>
    <w:div w:id="1327367360">
      <w:bodyDiv w:val="1"/>
      <w:marLeft w:val="0"/>
      <w:marRight w:val="0"/>
      <w:marTop w:val="0"/>
      <w:marBottom w:val="0"/>
      <w:divBdr>
        <w:top w:val="none" w:sz="0" w:space="0" w:color="auto"/>
        <w:left w:val="none" w:sz="0" w:space="0" w:color="auto"/>
        <w:bottom w:val="none" w:sz="0" w:space="0" w:color="auto"/>
        <w:right w:val="none" w:sz="0" w:space="0" w:color="auto"/>
      </w:divBdr>
    </w:div>
    <w:div w:id="1347634024">
      <w:bodyDiv w:val="1"/>
      <w:marLeft w:val="0"/>
      <w:marRight w:val="0"/>
      <w:marTop w:val="0"/>
      <w:marBottom w:val="0"/>
      <w:divBdr>
        <w:top w:val="none" w:sz="0" w:space="0" w:color="auto"/>
        <w:left w:val="none" w:sz="0" w:space="0" w:color="auto"/>
        <w:bottom w:val="none" w:sz="0" w:space="0" w:color="auto"/>
        <w:right w:val="none" w:sz="0" w:space="0" w:color="auto"/>
      </w:divBdr>
    </w:div>
    <w:div w:id="1356692187">
      <w:bodyDiv w:val="1"/>
      <w:marLeft w:val="0"/>
      <w:marRight w:val="0"/>
      <w:marTop w:val="0"/>
      <w:marBottom w:val="0"/>
      <w:divBdr>
        <w:top w:val="none" w:sz="0" w:space="0" w:color="auto"/>
        <w:left w:val="none" w:sz="0" w:space="0" w:color="auto"/>
        <w:bottom w:val="none" w:sz="0" w:space="0" w:color="auto"/>
        <w:right w:val="none" w:sz="0" w:space="0" w:color="auto"/>
      </w:divBdr>
    </w:div>
    <w:div w:id="1373722813">
      <w:bodyDiv w:val="1"/>
      <w:marLeft w:val="0"/>
      <w:marRight w:val="0"/>
      <w:marTop w:val="0"/>
      <w:marBottom w:val="0"/>
      <w:divBdr>
        <w:top w:val="none" w:sz="0" w:space="0" w:color="auto"/>
        <w:left w:val="none" w:sz="0" w:space="0" w:color="auto"/>
        <w:bottom w:val="none" w:sz="0" w:space="0" w:color="auto"/>
        <w:right w:val="none" w:sz="0" w:space="0" w:color="auto"/>
      </w:divBdr>
    </w:div>
    <w:div w:id="1401060521">
      <w:bodyDiv w:val="1"/>
      <w:marLeft w:val="0"/>
      <w:marRight w:val="0"/>
      <w:marTop w:val="0"/>
      <w:marBottom w:val="0"/>
      <w:divBdr>
        <w:top w:val="none" w:sz="0" w:space="0" w:color="auto"/>
        <w:left w:val="none" w:sz="0" w:space="0" w:color="auto"/>
        <w:bottom w:val="none" w:sz="0" w:space="0" w:color="auto"/>
        <w:right w:val="none" w:sz="0" w:space="0" w:color="auto"/>
      </w:divBdr>
    </w:div>
    <w:div w:id="1403022271">
      <w:bodyDiv w:val="1"/>
      <w:marLeft w:val="0"/>
      <w:marRight w:val="0"/>
      <w:marTop w:val="0"/>
      <w:marBottom w:val="0"/>
      <w:divBdr>
        <w:top w:val="none" w:sz="0" w:space="0" w:color="auto"/>
        <w:left w:val="none" w:sz="0" w:space="0" w:color="auto"/>
        <w:bottom w:val="none" w:sz="0" w:space="0" w:color="auto"/>
        <w:right w:val="none" w:sz="0" w:space="0" w:color="auto"/>
      </w:divBdr>
    </w:div>
    <w:div w:id="1412704030">
      <w:bodyDiv w:val="1"/>
      <w:marLeft w:val="0"/>
      <w:marRight w:val="0"/>
      <w:marTop w:val="0"/>
      <w:marBottom w:val="0"/>
      <w:divBdr>
        <w:top w:val="none" w:sz="0" w:space="0" w:color="auto"/>
        <w:left w:val="none" w:sz="0" w:space="0" w:color="auto"/>
        <w:bottom w:val="none" w:sz="0" w:space="0" w:color="auto"/>
        <w:right w:val="none" w:sz="0" w:space="0" w:color="auto"/>
      </w:divBdr>
    </w:div>
    <w:div w:id="1417628294">
      <w:bodyDiv w:val="1"/>
      <w:marLeft w:val="0"/>
      <w:marRight w:val="0"/>
      <w:marTop w:val="0"/>
      <w:marBottom w:val="0"/>
      <w:divBdr>
        <w:top w:val="none" w:sz="0" w:space="0" w:color="auto"/>
        <w:left w:val="none" w:sz="0" w:space="0" w:color="auto"/>
        <w:bottom w:val="none" w:sz="0" w:space="0" w:color="auto"/>
        <w:right w:val="none" w:sz="0" w:space="0" w:color="auto"/>
      </w:divBdr>
    </w:div>
    <w:div w:id="1431777924">
      <w:bodyDiv w:val="1"/>
      <w:marLeft w:val="0"/>
      <w:marRight w:val="0"/>
      <w:marTop w:val="0"/>
      <w:marBottom w:val="0"/>
      <w:divBdr>
        <w:top w:val="none" w:sz="0" w:space="0" w:color="auto"/>
        <w:left w:val="none" w:sz="0" w:space="0" w:color="auto"/>
        <w:bottom w:val="none" w:sz="0" w:space="0" w:color="auto"/>
        <w:right w:val="none" w:sz="0" w:space="0" w:color="auto"/>
      </w:divBdr>
    </w:div>
    <w:div w:id="1454128946">
      <w:bodyDiv w:val="1"/>
      <w:marLeft w:val="0"/>
      <w:marRight w:val="0"/>
      <w:marTop w:val="0"/>
      <w:marBottom w:val="0"/>
      <w:divBdr>
        <w:top w:val="none" w:sz="0" w:space="0" w:color="auto"/>
        <w:left w:val="none" w:sz="0" w:space="0" w:color="auto"/>
        <w:bottom w:val="none" w:sz="0" w:space="0" w:color="auto"/>
        <w:right w:val="none" w:sz="0" w:space="0" w:color="auto"/>
      </w:divBdr>
    </w:div>
    <w:div w:id="1471089967">
      <w:bodyDiv w:val="1"/>
      <w:marLeft w:val="0"/>
      <w:marRight w:val="0"/>
      <w:marTop w:val="0"/>
      <w:marBottom w:val="0"/>
      <w:divBdr>
        <w:top w:val="none" w:sz="0" w:space="0" w:color="auto"/>
        <w:left w:val="none" w:sz="0" w:space="0" w:color="auto"/>
        <w:bottom w:val="none" w:sz="0" w:space="0" w:color="auto"/>
        <w:right w:val="none" w:sz="0" w:space="0" w:color="auto"/>
      </w:divBdr>
    </w:div>
    <w:div w:id="1479808405">
      <w:bodyDiv w:val="1"/>
      <w:marLeft w:val="0"/>
      <w:marRight w:val="0"/>
      <w:marTop w:val="0"/>
      <w:marBottom w:val="0"/>
      <w:divBdr>
        <w:top w:val="none" w:sz="0" w:space="0" w:color="auto"/>
        <w:left w:val="none" w:sz="0" w:space="0" w:color="auto"/>
        <w:bottom w:val="none" w:sz="0" w:space="0" w:color="auto"/>
        <w:right w:val="none" w:sz="0" w:space="0" w:color="auto"/>
      </w:divBdr>
    </w:div>
    <w:div w:id="1491603662">
      <w:bodyDiv w:val="1"/>
      <w:marLeft w:val="0"/>
      <w:marRight w:val="0"/>
      <w:marTop w:val="0"/>
      <w:marBottom w:val="0"/>
      <w:divBdr>
        <w:top w:val="none" w:sz="0" w:space="0" w:color="auto"/>
        <w:left w:val="none" w:sz="0" w:space="0" w:color="auto"/>
        <w:bottom w:val="none" w:sz="0" w:space="0" w:color="auto"/>
        <w:right w:val="none" w:sz="0" w:space="0" w:color="auto"/>
      </w:divBdr>
    </w:div>
    <w:div w:id="1492142043">
      <w:bodyDiv w:val="1"/>
      <w:marLeft w:val="0"/>
      <w:marRight w:val="0"/>
      <w:marTop w:val="0"/>
      <w:marBottom w:val="0"/>
      <w:divBdr>
        <w:top w:val="none" w:sz="0" w:space="0" w:color="auto"/>
        <w:left w:val="none" w:sz="0" w:space="0" w:color="auto"/>
        <w:bottom w:val="none" w:sz="0" w:space="0" w:color="auto"/>
        <w:right w:val="none" w:sz="0" w:space="0" w:color="auto"/>
      </w:divBdr>
    </w:div>
    <w:div w:id="1495101761">
      <w:bodyDiv w:val="1"/>
      <w:marLeft w:val="0"/>
      <w:marRight w:val="0"/>
      <w:marTop w:val="0"/>
      <w:marBottom w:val="0"/>
      <w:divBdr>
        <w:top w:val="none" w:sz="0" w:space="0" w:color="auto"/>
        <w:left w:val="none" w:sz="0" w:space="0" w:color="auto"/>
        <w:bottom w:val="none" w:sz="0" w:space="0" w:color="auto"/>
        <w:right w:val="none" w:sz="0" w:space="0" w:color="auto"/>
      </w:divBdr>
    </w:div>
    <w:div w:id="1496873195">
      <w:bodyDiv w:val="1"/>
      <w:marLeft w:val="0"/>
      <w:marRight w:val="0"/>
      <w:marTop w:val="0"/>
      <w:marBottom w:val="0"/>
      <w:divBdr>
        <w:top w:val="none" w:sz="0" w:space="0" w:color="auto"/>
        <w:left w:val="none" w:sz="0" w:space="0" w:color="auto"/>
        <w:bottom w:val="none" w:sz="0" w:space="0" w:color="auto"/>
        <w:right w:val="none" w:sz="0" w:space="0" w:color="auto"/>
      </w:divBdr>
    </w:div>
    <w:div w:id="1527476166">
      <w:bodyDiv w:val="1"/>
      <w:marLeft w:val="0"/>
      <w:marRight w:val="0"/>
      <w:marTop w:val="0"/>
      <w:marBottom w:val="0"/>
      <w:divBdr>
        <w:top w:val="none" w:sz="0" w:space="0" w:color="auto"/>
        <w:left w:val="none" w:sz="0" w:space="0" w:color="auto"/>
        <w:bottom w:val="none" w:sz="0" w:space="0" w:color="auto"/>
        <w:right w:val="none" w:sz="0" w:space="0" w:color="auto"/>
      </w:divBdr>
    </w:div>
    <w:div w:id="1536040985">
      <w:bodyDiv w:val="1"/>
      <w:marLeft w:val="0"/>
      <w:marRight w:val="0"/>
      <w:marTop w:val="0"/>
      <w:marBottom w:val="0"/>
      <w:divBdr>
        <w:top w:val="none" w:sz="0" w:space="0" w:color="auto"/>
        <w:left w:val="none" w:sz="0" w:space="0" w:color="auto"/>
        <w:bottom w:val="none" w:sz="0" w:space="0" w:color="auto"/>
        <w:right w:val="none" w:sz="0" w:space="0" w:color="auto"/>
      </w:divBdr>
    </w:div>
    <w:div w:id="1547063130">
      <w:bodyDiv w:val="1"/>
      <w:marLeft w:val="0"/>
      <w:marRight w:val="0"/>
      <w:marTop w:val="0"/>
      <w:marBottom w:val="0"/>
      <w:divBdr>
        <w:top w:val="none" w:sz="0" w:space="0" w:color="auto"/>
        <w:left w:val="none" w:sz="0" w:space="0" w:color="auto"/>
        <w:bottom w:val="none" w:sz="0" w:space="0" w:color="auto"/>
        <w:right w:val="none" w:sz="0" w:space="0" w:color="auto"/>
      </w:divBdr>
    </w:div>
    <w:div w:id="1559248755">
      <w:bodyDiv w:val="1"/>
      <w:marLeft w:val="0"/>
      <w:marRight w:val="0"/>
      <w:marTop w:val="0"/>
      <w:marBottom w:val="0"/>
      <w:divBdr>
        <w:top w:val="none" w:sz="0" w:space="0" w:color="auto"/>
        <w:left w:val="none" w:sz="0" w:space="0" w:color="auto"/>
        <w:bottom w:val="none" w:sz="0" w:space="0" w:color="auto"/>
        <w:right w:val="none" w:sz="0" w:space="0" w:color="auto"/>
      </w:divBdr>
    </w:div>
    <w:div w:id="1561597926">
      <w:bodyDiv w:val="1"/>
      <w:marLeft w:val="0"/>
      <w:marRight w:val="0"/>
      <w:marTop w:val="0"/>
      <w:marBottom w:val="0"/>
      <w:divBdr>
        <w:top w:val="none" w:sz="0" w:space="0" w:color="auto"/>
        <w:left w:val="none" w:sz="0" w:space="0" w:color="auto"/>
        <w:bottom w:val="none" w:sz="0" w:space="0" w:color="auto"/>
        <w:right w:val="none" w:sz="0" w:space="0" w:color="auto"/>
      </w:divBdr>
    </w:div>
    <w:div w:id="1562515852">
      <w:bodyDiv w:val="1"/>
      <w:marLeft w:val="0"/>
      <w:marRight w:val="0"/>
      <w:marTop w:val="0"/>
      <w:marBottom w:val="0"/>
      <w:divBdr>
        <w:top w:val="none" w:sz="0" w:space="0" w:color="auto"/>
        <w:left w:val="none" w:sz="0" w:space="0" w:color="auto"/>
        <w:bottom w:val="none" w:sz="0" w:space="0" w:color="auto"/>
        <w:right w:val="none" w:sz="0" w:space="0" w:color="auto"/>
      </w:divBdr>
    </w:div>
    <w:div w:id="1563060383">
      <w:bodyDiv w:val="1"/>
      <w:marLeft w:val="0"/>
      <w:marRight w:val="0"/>
      <w:marTop w:val="0"/>
      <w:marBottom w:val="0"/>
      <w:divBdr>
        <w:top w:val="none" w:sz="0" w:space="0" w:color="auto"/>
        <w:left w:val="none" w:sz="0" w:space="0" w:color="auto"/>
        <w:bottom w:val="none" w:sz="0" w:space="0" w:color="auto"/>
        <w:right w:val="none" w:sz="0" w:space="0" w:color="auto"/>
      </w:divBdr>
    </w:div>
    <w:div w:id="1573079959">
      <w:bodyDiv w:val="1"/>
      <w:marLeft w:val="0"/>
      <w:marRight w:val="0"/>
      <w:marTop w:val="0"/>
      <w:marBottom w:val="0"/>
      <w:divBdr>
        <w:top w:val="none" w:sz="0" w:space="0" w:color="auto"/>
        <w:left w:val="none" w:sz="0" w:space="0" w:color="auto"/>
        <w:bottom w:val="none" w:sz="0" w:space="0" w:color="auto"/>
        <w:right w:val="none" w:sz="0" w:space="0" w:color="auto"/>
      </w:divBdr>
    </w:div>
    <w:div w:id="1576353315">
      <w:bodyDiv w:val="1"/>
      <w:marLeft w:val="0"/>
      <w:marRight w:val="0"/>
      <w:marTop w:val="0"/>
      <w:marBottom w:val="0"/>
      <w:divBdr>
        <w:top w:val="none" w:sz="0" w:space="0" w:color="auto"/>
        <w:left w:val="none" w:sz="0" w:space="0" w:color="auto"/>
        <w:bottom w:val="none" w:sz="0" w:space="0" w:color="auto"/>
        <w:right w:val="none" w:sz="0" w:space="0" w:color="auto"/>
      </w:divBdr>
    </w:div>
    <w:div w:id="1590583624">
      <w:bodyDiv w:val="1"/>
      <w:marLeft w:val="0"/>
      <w:marRight w:val="0"/>
      <w:marTop w:val="0"/>
      <w:marBottom w:val="0"/>
      <w:divBdr>
        <w:top w:val="none" w:sz="0" w:space="0" w:color="auto"/>
        <w:left w:val="none" w:sz="0" w:space="0" w:color="auto"/>
        <w:bottom w:val="none" w:sz="0" w:space="0" w:color="auto"/>
        <w:right w:val="none" w:sz="0" w:space="0" w:color="auto"/>
      </w:divBdr>
    </w:div>
    <w:div w:id="1599292927">
      <w:bodyDiv w:val="1"/>
      <w:marLeft w:val="0"/>
      <w:marRight w:val="0"/>
      <w:marTop w:val="0"/>
      <w:marBottom w:val="0"/>
      <w:divBdr>
        <w:top w:val="none" w:sz="0" w:space="0" w:color="auto"/>
        <w:left w:val="none" w:sz="0" w:space="0" w:color="auto"/>
        <w:bottom w:val="none" w:sz="0" w:space="0" w:color="auto"/>
        <w:right w:val="none" w:sz="0" w:space="0" w:color="auto"/>
      </w:divBdr>
    </w:div>
    <w:div w:id="1604263552">
      <w:bodyDiv w:val="1"/>
      <w:marLeft w:val="0"/>
      <w:marRight w:val="0"/>
      <w:marTop w:val="0"/>
      <w:marBottom w:val="0"/>
      <w:divBdr>
        <w:top w:val="none" w:sz="0" w:space="0" w:color="auto"/>
        <w:left w:val="none" w:sz="0" w:space="0" w:color="auto"/>
        <w:bottom w:val="none" w:sz="0" w:space="0" w:color="auto"/>
        <w:right w:val="none" w:sz="0" w:space="0" w:color="auto"/>
      </w:divBdr>
    </w:div>
    <w:div w:id="1606228957">
      <w:bodyDiv w:val="1"/>
      <w:marLeft w:val="0"/>
      <w:marRight w:val="0"/>
      <w:marTop w:val="0"/>
      <w:marBottom w:val="0"/>
      <w:divBdr>
        <w:top w:val="none" w:sz="0" w:space="0" w:color="auto"/>
        <w:left w:val="none" w:sz="0" w:space="0" w:color="auto"/>
        <w:bottom w:val="none" w:sz="0" w:space="0" w:color="auto"/>
        <w:right w:val="none" w:sz="0" w:space="0" w:color="auto"/>
      </w:divBdr>
    </w:div>
    <w:div w:id="1612279026">
      <w:bodyDiv w:val="1"/>
      <w:marLeft w:val="0"/>
      <w:marRight w:val="0"/>
      <w:marTop w:val="0"/>
      <w:marBottom w:val="0"/>
      <w:divBdr>
        <w:top w:val="none" w:sz="0" w:space="0" w:color="auto"/>
        <w:left w:val="none" w:sz="0" w:space="0" w:color="auto"/>
        <w:bottom w:val="none" w:sz="0" w:space="0" w:color="auto"/>
        <w:right w:val="none" w:sz="0" w:space="0" w:color="auto"/>
      </w:divBdr>
    </w:div>
    <w:div w:id="1616862895">
      <w:bodyDiv w:val="1"/>
      <w:marLeft w:val="0"/>
      <w:marRight w:val="0"/>
      <w:marTop w:val="0"/>
      <w:marBottom w:val="0"/>
      <w:divBdr>
        <w:top w:val="none" w:sz="0" w:space="0" w:color="auto"/>
        <w:left w:val="none" w:sz="0" w:space="0" w:color="auto"/>
        <w:bottom w:val="none" w:sz="0" w:space="0" w:color="auto"/>
        <w:right w:val="none" w:sz="0" w:space="0" w:color="auto"/>
      </w:divBdr>
    </w:div>
    <w:div w:id="1617374496">
      <w:bodyDiv w:val="1"/>
      <w:marLeft w:val="0"/>
      <w:marRight w:val="0"/>
      <w:marTop w:val="0"/>
      <w:marBottom w:val="0"/>
      <w:divBdr>
        <w:top w:val="none" w:sz="0" w:space="0" w:color="auto"/>
        <w:left w:val="none" w:sz="0" w:space="0" w:color="auto"/>
        <w:bottom w:val="none" w:sz="0" w:space="0" w:color="auto"/>
        <w:right w:val="none" w:sz="0" w:space="0" w:color="auto"/>
      </w:divBdr>
    </w:div>
    <w:div w:id="1620187554">
      <w:bodyDiv w:val="1"/>
      <w:marLeft w:val="0"/>
      <w:marRight w:val="0"/>
      <w:marTop w:val="0"/>
      <w:marBottom w:val="0"/>
      <w:divBdr>
        <w:top w:val="none" w:sz="0" w:space="0" w:color="auto"/>
        <w:left w:val="none" w:sz="0" w:space="0" w:color="auto"/>
        <w:bottom w:val="none" w:sz="0" w:space="0" w:color="auto"/>
        <w:right w:val="none" w:sz="0" w:space="0" w:color="auto"/>
      </w:divBdr>
    </w:div>
    <w:div w:id="1637567164">
      <w:bodyDiv w:val="1"/>
      <w:marLeft w:val="0"/>
      <w:marRight w:val="0"/>
      <w:marTop w:val="0"/>
      <w:marBottom w:val="0"/>
      <w:divBdr>
        <w:top w:val="none" w:sz="0" w:space="0" w:color="auto"/>
        <w:left w:val="none" w:sz="0" w:space="0" w:color="auto"/>
        <w:bottom w:val="none" w:sz="0" w:space="0" w:color="auto"/>
        <w:right w:val="none" w:sz="0" w:space="0" w:color="auto"/>
      </w:divBdr>
    </w:div>
    <w:div w:id="1643803255">
      <w:bodyDiv w:val="1"/>
      <w:marLeft w:val="0"/>
      <w:marRight w:val="0"/>
      <w:marTop w:val="0"/>
      <w:marBottom w:val="0"/>
      <w:divBdr>
        <w:top w:val="none" w:sz="0" w:space="0" w:color="auto"/>
        <w:left w:val="none" w:sz="0" w:space="0" w:color="auto"/>
        <w:bottom w:val="none" w:sz="0" w:space="0" w:color="auto"/>
        <w:right w:val="none" w:sz="0" w:space="0" w:color="auto"/>
      </w:divBdr>
    </w:div>
    <w:div w:id="1687440237">
      <w:bodyDiv w:val="1"/>
      <w:marLeft w:val="0"/>
      <w:marRight w:val="0"/>
      <w:marTop w:val="0"/>
      <w:marBottom w:val="0"/>
      <w:divBdr>
        <w:top w:val="none" w:sz="0" w:space="0" w:color="auto"/>
        <w:left w:val="none" w:sz="0" w:space="0" w:color="auto"/>
        <w:bottom w:val="none" w:sz="0" w:space="0" w:color="auto"/>
        <w:right w:val="none" w:sz="0" w:space="0" w:color="auto"/>
      </w:divBdr>
    </w:div>
    <w:div w:id="1695885358">
      <w:bodyDiv w:val="1"/>
      <w:marLeft w:val="0"/>
      <w:marRight w:val="0"/>
      <w:marTop w:val="0"/>
      <w:marBottom w:val="0"/>
      <w:divBdr>
        <w:top w:val="none" w:sz="0" w:space="0" w:color="auto"/>
        <w:left w:val="none" w:sz="0" w:space="0" w:color="auto"/>
        <w:bottom w:val="none" w:sz="0" w:space="0" w:color="auto"/>
        <w:right w:val="none" w:sz="0" w:space="0" w:color="auto"/>
      </w:divBdr>
    </w:div>
    <w:div w:id="1697656615">
      <w:bodyDiv w:val="1"/>
      <w:marLeft w:val="0"/>
      <w:marRight w:val="0"/>
      <w:marTop w:val="0"/>
      <w:marBottom w:val="0"/>
      <w:divBdr>
        <w:top w:val="none" w:sz="0" w:space="0" w:color="auto"/>
        <w:left w:val="none" w:sz="0" w:space="0" w:color="auto"/>
        <w:bottom w:val="none" w:sz="0" w:space="0" w:color="auto"/>
        <w:right w:val="none" w:sz="0" w:space="0" w:color="auto"/>
      </w:divBdr>
    </w:div>
    <w:div w:id="1705977055">
      <w:bodyDiv w:val="1"/>
      <w:marLeft w:val="0"/>
      <w:marRight w:val="0"/>
      <w:marTop w:val="0"/>
      <w:marBottom w:val="0"/>
      <w:divBdr>
        <w:top w:val="none" w:sz="0" w:space="0" w:color="auto"/>
        <w:left w:val="none" w:sz="0" w:space="0" w:color="auto"/>
        <w:bottom w:val="none" w:sz="0" w:space="0" w:color="auto"/>
        <w:right w:val="none" w:sz="0" w:space="0" w:color="auto"/>
      </w:divBdr>
    </w:div>
    <w:div w:id="1710686352">
      <w:bodyDiv w:val="1"/>
      <w:marLeft w:val="0"/>
      <w:marRight w:val="0"/>
      <w:marTop w:val="0"/>
      <w:marBottom w:val="0"/>
      <w:divBdr>
        <w:top w:val="none" w:sz="0" w:space="0" w:color="auto"/>
        <w:left w:val="none" w:sz="0" w:space="0" w:color="auto"/>
        <w:bottom w:val="none" w:sz="0" w:space="0" w:color="auto"/>
        <w:right w:val="none" w:sz="0" w:space="0" w:color="auto"/>
      </w:divBdr>
    </w:div>
    <w:div w:id="1718235033">
      <w:bodyDiv w:val="1"/>
      <w:marLeft w:val="0"/>
      <w:marRight w:val="0"/>
      <w:marTop w:val="0"/>
      <w:marBottom w:val="0"/>
      <w:divBdr>
        <w:top w:val="none" w:sz="0" w:space="0" w:color="auto"/>
        <w:left w:val="none" w:sz="0" w:space="0" w:color="auto"/>
        <w:bottom w:val="none" w:sz="0" w:space="0" w:color="auto"/>
        <w:right w:val="none" w:sz="0" w:space="0" w:color="auto"/>
      </w:divBdr>
    </w:div>
    <w:div w:id="1728145942">
      <w:bodyDiv w:val="1"/>
      <w:marLeft w:val="0"/>
      <w:marRight w:val="0"/>
      <w:marTop w:val="0"/>
      <w:marBottom w:val="0"/>
      <w:divBdr>
        <w:top w:val="none" w:sz="0" w:space="0" w:color="auto"/>
        <w:left w:val="none" w:sz="0" w:space="0" w:color="auto"/>
        <w:bottom w:val="none" w:sz="0" w:space="0" w:color="auto"/>
        <w:right w:val="none" w:sz="0" w:space="0" w:color="auto"/>
      </w:divBdr>
    </w:div>
    <w:div w:id="1728723722">
      <w:bodyDiv w:val="1"/>
      <w:marLeft w:val="0"/>
      <w:marRight w:val="0"/>
      <w:marTop w:val="0"/>
      <w:marBottom w:val="0"/>
      <w:divBdr>
        <w:top w:val="none" w:sz="0" w:space="0" w:color="auto"/>
        <w:left w:val="none" w:sz="0" w:space="0" w:color="auto"/>
        <w:bottom w:val="none" w:sz="0" w:space="0" w:color="auto"/>
        <w:right w:val="none" w:sz="0" w:space="0" w:color="auto"/>
      </w:divBdr>
    </w:div>
    <w:div w:id="1769739820">
      <w:bodyDiv w:val="1"/>
      <w:marLeft w:val="0"/>
      <w:marRight w:val="0"/>
      <w:marTop w:val="0"/>
      <w:marBottom w:val="0"/>
      <w:divBdr>
        <w:top w:val="none" w:sz="0" w:space="0" w:color="auto"/>
        <w:left w:val="none" w:sz="0" w:space="0" w:color="auto"/>
        <w:bottom w:val="none" w:sz="0" w:space="0" w:color="auto"/>
        <w:right w:val="none" w:sz="0" w:space="0" w:color="auto"/>
      </w:divBdr>
    </w:div>
    <w:div w:id="1770589634">
      <w:bodyDiv w:val="1"/>
      <w:marLeft w:val="0"/>
      <w:marRight w:val="0"/>
      <w:marTop w:val="0"/>
      <w:marBottom w:val="0"/>
      <w:divBdr>
        <w:top w:val="none" w:sz="0" w:space="0" w:color="auto"/>
        <w:left w:val="none" w:sz="0" w:space="0" w:color="auto"/>
        <w:bottom w:val="none" w:sz="0" w:space="0" w:color="auto"/>
        <w:right w:val="none" w:sz="0" w:space="0" w:color="auto"/>
      </w:divBdr>
    </w:div>
    <w:div w:id="1774940187">
      <w:bodyDiv w:val="1"/>
      <w:marLeft w:val="0"/>
      <w:marRight w:val="0"/>
      <w:marTop w:val="0"/>
      <w:marBottom w:val="0"/>
      <w:divBdr>
        <w:top w:val="none" w:sz="0" w:space="0" w:color="auto"/>
        <w:left w:val="none" w:sz="0" w:space="0" w:color="auto"/>
        <w:bottom w:val="none" w:sz="0" w:space="0" w:color="auto"/>
        <w:right w:val="none" w:sz="0" w:space="0" w:color="auto"/>
      </w:divBdr>
    </w:div>
    <w:div w:id="1801653677">
      <w:bodyDiv w:val="1"/>
      <w:marLeft w:val="0"/>
      <w:marRight w:val="0"/>
      <w:marTop w:val="0"/>
      <w:marBottom w:val="0"/>
      <w:divBdr>
        <w:top w:val="none" w:sz="0" w:space="0" w:color="auto"/>
        <w:left w:val="none" w:sz="0" w:space="0" w:color="auto"/>
        <w:bottom w:val="none" w:sz="0" w:space="0" w:color="auto"/>
        <w:right w:val="none" w:sz="0" w:space="0" w:color="auto"/>
      </w:divBdr>
    </w:div>
    <w:div w:id="1804300862">
      <w:bodyDiv w:val="1"/>
      <w:marLeft w:val="0"/>
      <w:marRight w:val="0"/>
      <w:marTop w:val="0"/>
      <w:marBottom w:val="0"/>
      <w:divBdr>
        <w:top w:val="none" w:sz="0" w:space="0" w:color="auto"/>
        <w:left w:val="none" w:sz="0" w:space="0" w:color="auto"/>
        <w:bottom w:val="none" w:sz="0" w:space="0" w:color="auto"/>
        <w:right w:val="none" w:sz="0" w:space="0" w:color="auto"/>
      </w:divBdr>
    </w:div>
    <w:div w:id="1817602347">
      <w:bodyDiv w:val="1"/>
      <w:marLeft w:val="0"/>
      <w:marRight w:val="0"/>
      <w:marTop w:val="0"/>
      <w:marBottom w:val="0"/>
      <w:divBdr>
        <w:top w:val="none" w:sz="0" w:space="0" w:color="auto"/>
        <w:left w:val="none" w:sz="0" w:space="0" w:color="auto"/>
        <w:bottom w:val="none" w:sz="0" w:space="0" w:color="auto"/>
        <w:right w:val="none" w:sz="0" w:space="0" w:color="auto"/>
      </w:divBdr>
    </w:div>
    <w:div w:id="1833523174">
      <w:bodyDiv w:val="1"/>
      <w:marLeft w:val="0"/>
      <w:marRight w:val="0"/>
      <w:marTop w:val="0"/>
      <w:marBottom w:val="0"/>
      <w:divBdr>
        <w:top w:val="none" w:sz="0" w:space="0" w:color="auto"/>
        <w:left w:val="none" w:sz="0" w:space="0" w:color="auto"/>
        <w:bottom w:val="none" w:sz="0" w:space="0" w:color="auto"/>
        <w:right w:val="none" w:sz="0" w:space="0" w:color="auto"/>
      </w:divBdr>
    </w:div>
    <w:div w:id="1833836917">
      <w:bodyDiv w:val="1"/>
      <w:marLeft w:val="0"/>
      <w:marRight w:val="0"/>
      <w:marTop w:val="0"/>
      <w:marBottom w:val="0"/>
      <w:divBdr>
        <w:top w:val="none" w:sz="0" w:space="0" w:color="auto"/>
        <w:left w:val="none" w:sz="0" w:space="0" w:color="auto"/>
        <w:bottom w:val="none" w:sz="0" w:space="0" w:color="auto"/>
        <w:right w:val="none" w:sz="0" w:space="0" w:color="auto"/>
      </w:divBdr>
    </w:div>
    <w:div w:id="1840392072">
      <w:bodyDiv w:val="1"/>
      <w:marLeft w:val="0"/>
      <w:marRight w:val="0"/>
      <w:marTop w:val="0"/>
      <w:marBottom w:val="0"/>
      <w:divBdr>
        <w:top w:val="none" w:sz="0" w:space="0" w:color="auto"/>
        <w:left w:val="none" w:sz="0" w:space="0" w:color="auto"/>
        <w:bottom w:val="none" w:sz="0" w:space="0" w:color="auto"/>
        <w:right w:val="none" w:sz="0" w:space="0" w:color="auto"/>
      </w:divBdr>
    </w:div>
    <w:div w:id="1859737785">
      <w:bodyDiv w:val="1"/>
      <w:marLeft w:val="0"/>
      <w:marRight w:val="0"/>
      <w:marTop w:val="0"/>
      <w:marBottom w:val="0"/>
      <w:divBdr>
        <w:top w:val="none" w:sz="0" w:space="0" w:color="auto"/>
        <w:left w:val="none" w:sz="0" w:space="0" w:color="auto"/>
        <w:bottom w:val="none" w:sz="0" w:space="0" w:color="auto"/>
        <w:right w:val="none" w:sz="0" w:space="0" w:color="auto"/>
      </w:divBdr>
    </w:div>
    <w:div w:id="1874803460">
      <w:bodyDiv w:val="1"/>
      <w:marLeft w:val="0"/>
      <w:marRight w:val="0"/>
      <w:marTop w:val="0"/>
      <w:marBottom w:val="0"/>
      <w:divBdr>
        <w:top w:val="none" w:sz="0" w:space="0" w:color="auto"/>
        <w:left w:val="none" w:sz="0" w:space="0" w:color="auto"/>
        <w:bottom w:val="none" w:sz="0" w:space="0" w:color="auto"/>
        <w:right w:val="none" w:sz="0" w:space="0" w:color="auto"/>
      </w:divBdr>
    </w:div>
    <w:div w:id="1918127880">
      <w:bodyDiv w:val="1"/>
      <w:marLeft w:val="0"/>
      <w:marRight w:val="0"/>
      <w:marTop w:val="0"/>
      <w:marBottom w:val="0"/>
      <w:divBdr>
        <w:top w:val="none" w:sz="0" w:space="0" w:color="auto"/>
        <w:left w:val="none" w:sz="0" w:space="0" w:color="auto"/>
        <w:bottom w:val="none" w:sz="0" w:space="0" w:color="auto"/>
        <w:right w:val="none" w:sz="0" w:space="0" w:color="auto"/>
      </w:divBdr>
    </w:div>
    <w:div w:id="1925525235">
      <w:bodyDiv w:val="1"/>
      <w:marLeft w:val="0"/>
      <w:marRight w:val="0"/>
      <w:marTop w:val="0"/>
      <w:marBottom w:val="0"/>
      <w:divBdr>
        <w:top w:val="none" w:sz="0" w:space="0" w:color="auto"/>
        <w:left w:val="none" w:sz="0" w:space="0" w:color="auto"/>
        <w:bottom w:val="none" w:sz="0" w:space="0" w:color="auto"/>
        <w:right w:val="none" w:sz="0" w:space="0" w:color="auto"/>
      </w:divBdr>
    </w:div>
    <w:div w:id="1926913597">
      <w:bodyDiv w:val="1"/>
      <w:marLeft w:val="0"/>
      <w:marRight w:val="0"/>
      <w:marTop w:val="0"/>
      <w:marBottom w:val="0"/>
      <w:divBdr>
        <w:top w:val="none" w:sz="0" w:space="0" w:color="auto"/>
        <w:left w:val="none" w:sz="0" w:space="0" w:color="auto"/>
        <w:bottom w:val="none" w:sz="0" w:space="0" w:color="auto"/>
        <w:right w:val="none" w:sz="0" w:space="0" w:color="auto"/>
      </w:divBdr>
    </w:div>
    <w:div w:id="1935630170">
      <w:bodyDiv w:val="1"/>
      <w:marLeft w:val="0"/>
      <w:marRight w:val="0"/>
      <w:marTop w:val="0"/>
      <w:marBottom w:val="0"/>
      <w:divBdr>
        <w:top w:val="none" w:sz="0" w:space="0" w:color="auto"/>
        <w:left w:val="none" w:sz="0" w:space="0" w:color="auto"/>
        <w:bottom w:val="none" w:sz="0" w:space="0" w:color="auto"/>
        <w:right w:val="none" w:sz="0" w:space="0" w:color="auto"/>
      </w:divBdr>
    </w:div>
    <w:div w:id="1937593558">
      <w:bodyDiv w:val="1"/>
      <w:marLeft w:val="0"/>
      <w:marRight w:val="0"/>
      <w:marTop w:val="0"/>
      <w:marBottom w:val="0"/>
      <w:divBdr>
        <w:top w:val="none" w:sz="0" w:space="0" w:color="auto"/>
        <w:left w:val="none" w:sz="0" w:space="0" w:color="auto"/>
        <w:bottom w:val="none" w:sz="0" w:space="0" w:color="auto"/>
        <w:right w:val="none" w:sz="0" w:space="0" w:color="auto"/>
      </w:divBdr>
    </w:div>
    <w:div w:id="1961568105">
      <w:bodyDiv w:val="1"/>
      <w:marLeft w:val="0"/>
      <w:marRight w:val="0"/>
      <w:marTop w:val="0"/>
      <w:marBottom w:val="0"/>
      <w:divBdr>
        <w:top w:val="none" w:sz="0" w:space="0" w:color="auto"/>
        <w:left w:val="none" w:sz="0" w:space="0" w:color="auto"/>
        <w:bottom w:val="none" w:sz="0" w:space="0" w:color="auto"/>
        <w:right w:val="none" w:sz="0" w:space="0" w:color="auto"/>
      </w:divBdr>
    </w:div>
    <w:div w:id="1970743126">
      <w:bodyDiv w:val="1"/>
      <w:marLeft w:val="0"/>
      <w:marRight w:val="0"/>
      <w:marTop w:val="0"/>
      <w:marBottom w:val="0"/>
      <w:divBdr>
        <w:top w:val="none" w:sz="0" w:space="0" w:color="auto"/>
        <w:left w:val="none" w:sz="0" w:space="0" w:color="auto"/>
        <w:bottom w:val="none" w:sz="0" w:space="0" w:color="auto"/>
        <w:right w:val="none" w:sz="0" w:space="0" w:color="auto"/>
      </w:divBdr>
    </w:div>
    <w:div w:id="1971739738">
      <w:bodyDiv w:val="1"/>
      <w:marLeft w:val="0"/>
      <w:marRight w:val="0"/>
      <w:marTop w:val="0"/>
      <w:marBottom w:val="0"/>
      <w:divBdr>
        <w:top w:val="none" w:sz="0" w:space="0" w:color="auto"/>
        <w:left w:val="none" w:sz="0" w:space="0" w:color="auto"/>
        <w:bottom w:val="none" w:sz="0" w:space="0" w:color="auto"/>
        <w:right w:val="none" w:sz="0" w:space="0" w:color="auto"/>
      </w:divBdr>
    </w:div>
    <w:div w:id="1972781732">
      <w:bodyDiv w:val="1"/>
      <w:marLeft w:val="0"/>
      <w:marRight w:val="0"/>
      <w:marTop w:val="0"/>
      <w:marBottom w:val="0"/>
      <w:divBdr>
        <w:top w:val="none" w:sz="0" w:space="0" w:color="auto"/>
        <w:left w:val="none" w:sz="0" w:space="0" w:color="auto"/>
        <w:bottom w:val="none" w:sz="0" w:space="0" w:color="auto"/>
        <w:right w:val="none" w:sz="0" w:space="0" w:color="auto"/>
      </w:divBdr>
    </w:div>
    <w:div w:id="1976524803">
      <w:bodyDiv w:val="1"/>
      <w:marLeft w:val="0"/>
      <w:marRight w:val="0"/>
      <w:marTop w:val="0"/>
      <w:marBottom w:val="0"/>
      <w:divBdr>
        <w:top w:val="none" w:sz="0" w:space="0" w:color="auto"/>
        <w:left w:val="none" w:sz="0" w:space="0" w:color="auto"/>
        <w:bottom w:val="none" w:sz="0" w:space="0" w:color="auto"/>
        <w:right w:val="none" w:sz="0" w:space="0" w:color="auto"/>
      </w:divBdr>
    </w:div>
    <w:div w:id="2002928033">
      <w:bodyDiv w:val="1"/>
      <w:marLeft w:val="0"/>
      <w:marRight w:val="0"/>
      <w:marTop w:val="0"/>
      <w:marBottom w:val="0"/>
      <w:divBdr>
        <w:top w:val="none" w:sz="0" w:space="0" w:color="auto"/>
        <w:left w:val="none" w:sz="0" w:space="0" w:color="auto"/>
        <w:bottom w:val="none" w:sz="0" w:space="0" w:color="auto"/>
        <w:right w:val="none" w:sz="0" w:space="0" w:color="auto"/>
      </w:divBdr>
    </w:div>
    <w:div w:id="2039770348">
      <w:bodyDiv w:val="1"/>
      <w:marLeft w:val="0"/>
      <w:marRight w:val="0"/>
      <w:marTop w:val="0"/>
      <w:marBottom w:val="0"/>
      <w:divBdr>
        <w:top w:val="none" w:sz="0" w:space="0" w:color="auto"/>
        <w:left w:val="none" w:sz="0" w:space="0" w:color="auto"/>
        <w:bottom w:val="none" w:sz="0" w:space="0" w:color="auto"/>
        <w:right w:val="none" w:sz="0" w:space="0" w:color="auto"/>
      </w:divBdr>
    </w:div>
    <w:div w:id="2073310745">
      <w:bodyDiv w:val="1"/>
      <w:marLeft w:val="0"/>
      <w:marRight w:val="0"/>
      <w:marTop w:val="0"/>
      <w:marBottom w:val="0"/>
      <w:divBdr>
        <w:top w:val="none" w:sz="0" w:space="0" w:color="auto"/>
        <w:left w:val="none" w:sz="0" w:space="0" w:color="auto"/>
        <w:bottom w:val="none" w:sz="0" w:space="0" w:color="auto"/>
        <w:right w:val="none" w:sz="0" w:space="0" w:color="auto"/>
      </w:divBdr>
    </w:div>
    <w:div w:id="2091123629">
      <w:bodyDiv w:val="1"/>
      <w:marLeft w:val="0"/>
      <w:marRight w:val="0"/>
      <w:marTop w:val="0"/>
      <w:marBottom w:val="0"/>
      <w:divBdr>
        <w:top w:val="none" w:sz="0" w:space="0" w:color="auto"/>
        <w:left w:val="none" w:sz="0" w:space="0" w:color="auto"/>
        <w:bottom w:val="none" w:sz="0" w:space="0" w:color="auto"/>
        <w:right w:val="none" w:sz="0" w:space="0" w:color="auto"/>
      </w:divBdr>
    </w:div>
    <w:div w:id="2101099915">
      <w:bodyDiv w:val="1"/>
      <w:marLeft w:val="0"/>
      <w:marRight w:val="0"/>
      <w:marTop w:val="0"/>
      <w:marBottom w:val="0"/>
      <w:divBdr>
        <w:top w:val="none" w:sz="0" w:space="0" w:color="auto"/>
        <w:left w:val="none" w:sz="0" w:space="0" w:color="auto"/>
        <w:bottom w:val="none" w:sz="0" w:space="0" w:color="auto"/>
        <w:right w:val="none" w:sz="0" w:space="0" w:color="auto"/>
      </w:divBdr>
    </w:div>
    <w:div w:id="2103649077">
      <w:bodyDiv w:val="1"/>
      <w:marLeft w:val="0"/>
      <w:marRight w:val="0"/>
      <w:marTop w:val="0"/>
      <w:marBottom w:val="0"/>
      <w:divBdr>
        <w:top w:val="none" w:sz="0" w:space="0" w:color="auto"/>
        <w:left w:val="none" w:sz="0" w:space="0" w:color="auto"/>
        <w:bottom w:val="none" w:sz="0" w:space="0" w:color="auto"/>
        <w:right w:val="none" w:sz="0" w:space="0" w:color="auto"/>
      </w:divBdr>
    </w:div>
    <w:div w:id="2105609324">
      <w:bodyDiv w:val="1"/>
      <w:marLeft w:val="0"/>
      <w:marRight w:val="0"/>
      <w:marTop w:val="0"/>
      <w:marBottom w:val="0"/>
      <w:divBdr>
        <w:top w:val="none" w:sz="0" w:space="0" w:color="auto"/>
        <w:left w:val="none" w:sz="0" w:space="0" w:color="auto"/>
        <w:bottom w:val="none" w:sz="0" w:space="0" w:color="auto"/>
        <w:right w:val="none" w:sz="0" w:space="0" w:color="auto"/>
      </w:divBdr>
    </w:div>
    <w:div w:id="2107381322">
      <w:bodyDiv w:val="1"/>
      <w:marLeft w:val="0"/>
      <w:marRight w:val="0"/>
      <w:marTop w:val="0"/>
      <w:marBottom w:val="0"/>
      <w:divBdr>
        <w:top w:val="none" w:sz="0" w:space="0" w:color="auto"/>
        <w:left w:val="none" w:sz="0" w:space="0" w:color="auto"/>
        <w:bottom w:val="none" w:sz="0" w:space="0" w:color="auto"/>
        <w:right w:val="none" w:sz="0" w:space="0" w:color="auto"/>
      </w:divBdr>
    </w:div>
    <w:div w:id="2123264896">
      <w:bodyDiv w:val="1"/>
      <w:marLeft w:val="0"/>
      <w:marRight w:val="0"/>
      <w:marTop w:val="0"/>
      <w:marBottom w:val="0"/>
      <w:divBdr>
        <w:top w:val="none" w:sz="0" w:space="0" w:color="auto"/>
        <w:left w:val="none" w:sz="0" w:space="0" w:color="auto"/>
        <w:bottom w:val="none" w:sz="0" w:space="0" w:color="auto"/>
        <w:right w:val="none" w:sz="0" w:space="0" w:color="auto"/>
      </w:divBdr>
    </w:div>
    <w:div w:id="2125271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hyperlink" Target="https://creativecommons.org/licenses/by-sa/4.0/"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2.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hyperlink" Target="https://www.sacredphoenix.fr/res/Telechargements/PDF/GDD/Friendship%20and%20loyalty%20-%20Walking%20Pokemon_EN.pdf"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81A47-A643-48CA-97C2-DCED9352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22539</TotalTime>
  <Pages>90</Pages>
  <Words>30518</Words>
  <Characters>167855</Characters>
  <Application>Microsoft Office Word</Application>
  <DocSecurity>0</DocSecurity>
  <Lines>1398</Lines>
  <Paragraphs>395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666</cp:revision>
  <cp:lastPrinted>2025-08-12T12:01:00Z</cp:lastPrinted>
  <dcterms:created xsi:type="dcterms:W3CDTF">2021-09-19T20:29:00Z</dcterms:created>
  <dcterms:modified xsi:type="dcterms:W3CDTF">2026-09-30T21:32:00Z</dcterms:modified>
</cp:coreProperties>
</file>