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ADE958" w14:textId="6DF0AB39" w:rsidR="009530B7" w:rsidRPr="00493091" w:rsidRDefault="005F785F" w:rsidP="009530B7">
      <w:pPr>
        <w:pStyle w:val="Sansinterligne"/>
        <w:jc w:val="center"/>
        <w:rPr>
          <w:rFonts w:ascii="SachaWynterTight" w:hAnsi="SachaWynterTight"/>
          <w:sz w:val="28"/>
          <w:szCs w:val="24"/>
          <w:lang w:val="en-US"/>
        </w:rPr>
      </w:pPr>
      <w:r w:rsidRPr="00493091">
        <w:rPr>
          <w:rFonts w:ascii="EG Dragon Caps" w:hAnsi="EG Dragon Caps"/>
          <w:color w:val="663300"/>
          <w:sz w:val="32"/>
          <w:szCs w:val="36"/>
          <w:lang w:val="en-US"/>
        </w:rPr>
        <w:t>Accuracy overhaul</w:t>
      </w:r>
    </w:p>
    <w:p w14:paraId="65AE67CD" w14:textId="372967F7" w:rsidR="009530B7" w:rsidRPr="00493091" w:rsidRDefault="009530B7" w:rsidP="009530B7">
      <w:pPr>
        <w:pStyle w:val="Sansinterligne"/>
        <w:jc w:val="both"/>
        <w:rPr>
          <w:lang w:val="en-US"/>
        </w:rPr>
      </w:pPr>
    </w:p>
    <w:p w14:paraId="7A61C8CF" w14:textId="4021241F" w:rsidR="00586074" w:rsidRPr="00493091" w:rsidRDefault="00586074" w:rsidP="009530B7">
      <w:pPr>
        <w:pStyle w:val="Sansinterligne"/>
        <w:jc w:val="both"/>
        <w:rPr>
          <w:lang w:val="en-US"/>
        </w:rPr>
      </w:pPr>
    </w:p>
    <w:p w14:paraId="52737DF8" w14:textId="77777777" w:rsidR="004A64A4" w:rsidRPr="00493091" w:rsidRDefault="004A64A4" w:rsidP="009530B7">
      <w:pPr>
        <w:pStyle w:val="Sansinterligne"/>
        <w:jc w:val="both"/>
        <w:rPr>
          <w:lang w:val="en-US"/>
        </w:rPr>
      </w:pPr>
    </w:p>
    <w:p w14:paraId="0BD4E188" w14:textId="48ECE1F5" w:rsidR="001D4948" w:rsidRPr="00493091" w:rsidRDefault="00586074" w:rsidP="009530B7">
      <w:pPr>
        <w:pStyle w:val="Sansinterligne"/>
        <w:jc w:val="both"/>
        <w:rPr>
          <w:lang w:val="en-US"/>
        </w:rPr>
      </w:pPr>
      <w:r w:rsidRPr="00493091">
        <w:rPr>
          <w:lang w:val="en-US"/>
        </w:rPr>
        <w:t xml:space="preserve">  </w:t>
      </w:r>
      <w:r w:rsidR="005F785F" w:rsidRPr="00493091">
        <w:rPr>
          <w:lang w:val="en-US"/>
        </w:rPr>
        <w:t>In the true tradition of Sacred Phoenix, the accuracy check does not escape its overhaul</w:t>
      </w:r>
      <w:r w:rsidRPr="00493091">
        <w:rPr>
          <w:lang w:val="en-US"/>
        </w:rPr>
        <w:t xml:space="preserve">. </w:t>
      </w:r>
      <w:r w:rsidR="005F785F" w:rsidRPr="00493091">
        <w:rPr>
          <w:lang w:val="en-US"/>
        </w:rPr>
        <w:t xml:space="preserve">The major change is the injection of an affinity factor </w:t>
      </w:r>
      <w:r w:rsidR="00B858E1">
        <w:rPr>
          <w:lang w:val="en-US"/>
        </w:rPr>
        <w:t>for</w:t>
      </w:r>
      <w:r w:rsidR="005F785F" w:rsidRPr="00493091">
        <w:rPr>
          <w:lang w:val="en-US"/>
        </w:rPr>
        <w:t xml:space="preserve"> debuff </w:t>
      </w:r>
      <w:r w:rsidR="00B858E1">
        <w:rPr>
          <w:lang w:val="en-US"/>
        </w:rPr>
        <w:t>moves</w:t>
      </w:r>
      <w:r w:rsidR="005F785F" w:rsidRPr="00493091">
        <w:rPr>
          <w:lang w:val="en-US"/>
        </w:rPr>
        <w:t>, which can result in resistance from the target despite the fact that the attack hit it.</w:t>
      </w:r>
    </w:p>
    <w:p w14:paraId="5F2D15D7" w14:textId="79274CD2" w:rsidR="001D7F25" w:rsidRPr="00493091" w:rsidRDefault="001D7F25" w:rsidP="009530B7">
      <w:pPr>
        <w:pStyle w:val="Sansinterligne"/>
        <w:jc w:val="both"/>
        <w:rPr>
          <w:lang w:val="en-US"/>
        </w:rPr>
      </w:pPr>
      <w:r w:rsidRPr="00493091">
        <w:rPr>
          <w:lang w:val="en-US"/>
        </w:rPr>
        <w:t xml:space="preserve">  </w:t>
      </w:r>
      <w:r w:rsidR="005F785F" w:rsidRPr="00493091">
        <w:rPr>
          <w:lang w:val="en-US"/>
        </w:rPr>
        <w:t>The calculations are naturally made in float and rounded at the last moment.</w:t>
      </w:r>
    </w:p>
    <w:p w14:paraId="7FBF5756" w14:textId="28080CD1" w:rsidR="00586074" w:rsidRPr="00493091" w:rsidRDefault="001D4948" w:rsidP="009530B7">
      <w:pPr>
        <w:pStyle w:val="Sansinterligne"/>
        <w:jc w:val="both"/>
        <w:rPr>
          <w:lang w:val="en-US"/>
        </w:rPr>
      </w:pPr>
      <w:r w:rsidRPr="00493091">
        <w:rPr>
          <w:lang w:val="en-US"/>
        </w:rPr>
        <w:t xml:space="preserve">  </w:t>
      </w:r>
      <w:r w:rsidR="005F785F" w:rsidRPr="00493091">
        <w:rPr>
          <w:lang w:val="en-US"/>
        </w:rPr>
        <w:t>There have also been a few rebalances, including reduction in infinite accuracy cases and an increase in the means to bypass evasion boosts.</w:t>
      </w:r>
    </w:p>
    <w:p w14:paraId="3B3DCA66" w14:textId="517BC41A" w:rsidR="00AC34F4" w:rsidRPr="00493091" w:rsidRDefault="001D4948" w:rsidP="009530B7">
      <w:pPr>
        <w:pStyle w:val="Sansinterligne"/>
        <w:jc w:val="both"/>
        <w:rPr>
          <w:lang w:val="en-US"/>
        </w:rPr>
      </w:pPr>
      <w:r w:rsidRPr="00493091">
        <w:rPr>
          <w:lang w:val="en-US"/>
        </w:rPr>
        <w:t xml:space="preserve">  </w:t>
      </w:r>
      <w:r w:rsidR="005F785F" w:rsidRPr="00493091">
        <w:rPr>
          <w:lang w:val="en-US"/>
        </w:rPr>
        <w:t>The cause of an attack</w:t>
      </w:r>
      <w:r w:rsidR="0024001F">
        <w:rPr>
          <w:lang w:val="en-US"/>
        </w:rPr>
        <w:t>’</w:t>
      </w:r>
      <w:r w:rsidR="005F785F" w:rsidRPr="00493091">
        <w:rPr>
          <w:lang w:val="en-US"/>
        </w:rPr>
        <w:t>s failure is also perfectly identified and notified to the player (target out of range, resistance, missed target, evasion or evasion by friendship).</w:t>
      </w:r>
    </w:p>
    <w:p w14:paraId="4A6EEA67" w14:textId="45C3F743" w:rsidR="003933B5" w:rsidRPr="00493091" w:rsidRDefault="003933B5" w:rsidP="009530B7">
      <w:pPr>
        <w:pStyle w:val="Sansinterligne"/>
        <w:jc w:val="both"/>
        <w:rPr>
          <w:lang w:val="en-US"/>
        </w:rPr>
      </w:pPr>
    </w:p>
    <w:p w14:paraId="09F19E95" w14:textId="77777777" w:rsidR="005F785F" w:rsidRPr="00493091" w:rsidRDefault="005F785F" w:rsidP="009530B7">
      <w:pPr>
        <w:pStyle w:val="Sansinterligne"/>
        <w:jc w:val="both"/>
        <w:rPr>
          <w:lang w:val="en-US"/>
        </w:rPr>
      </w:pPr>
    </w:p>
    <w:p w14:paraId="67F0A8AA" w14:textId="243EC0D9" w:rsidR="00586074" w:rsidRPr="00493091" w:rsidRDefault="00586074" w:rsidP="00586074">
      <w:pPr>
        <w:pStyle w:val="Sansinterligne"/>
        <w:rPr>
          <w:rFonts w:ascii="SachaWynterTight" w:hAnsi="SachaWynterTight"/>
          <w:lang w:val="en-US"/>
        </w:rPr>
      </w:pPr>
      <w:r w:rsidRPr="00493091">
        <w:rPr>
          <w:rFonts w:ascii="SachaWynterTight" w:hAnsi="SachaWynterTight"/>
          <w:color w:val="C00000"/>
          <w:szCs w:val="24"/>
          <w:lang w:val="en-US"/>
        </w:rPr>
        <w:t>HUD</w:t>
      </w:r>
    </w:p>
    <w:p w14:paraId="49A0667E" w14:textId="5F53D476" w:rsidR="00AC34F4" w:rsidRPr="00493091" w:rsidRDefault="00AC34F4" w:rsidP="00B26B21">
      <w:pPr>
        <w:jc w:val="both"/>
        <w:rPr>
          <w:lang w:val="en-US"/>
        </w:rPr>
      </w:pPr>
    </w:p>
    <w:p w14:paraId="26878770" w14:textId="6230D5AF" w:rsidR="00B26B21" w:rsidRPr="00493091" w:rsidRDefault="005F785F" w:rsidP="00B26B21">
      <w:pPr>
        <w:widowControl/>
        <w:suppressAutoHyphens w:val="0"/>
        <w:autoSpaceDN/>
        <w:jc w:val="both"/>
        <w:textAlignment w:val="auto"/>
        <w:rPr>
          <w:rFonts w:eastAsiaTheme="minorHAnsi" w:cs="Times New Roman"/>
          <w:kern w:val="0"/>
          <w:szCs w:val="22"/>
          <w:lang w:val="en-US" w:eastAsia="en-US" w:bidi="ar-SA"/>
        </w:rPr>
      </w:pPr>
      <w:r w:rsidRPr="00493091">
        <w:rPr>
          <w:rFonts w:cs="Times New Roman"/>
          <w:lang w:val="en-US"/>
        </w:rPr>
        <w:t xml:space="preserve">  Attacks with infinite accuracy are noted with the infinity sign (∞) on the menus.</w:t>
      </w:r>
    </w:p>
    <w:p w14:paraId="1EA3D694" w14:textId="04DED3CD" w:rsidR="00586074" w:rsidRPr="00493091" w:rsidRDefault="00586074" w:rsidP="00B26B21">
      <w:pPr>
        <w:widowControl/>
        <w:suppressAutoHyphens w:val="0"/>
        <w:autoSpaceDN/>
        <w:jc w:val="both"/>
        <w:textAlignment w:val="auto"/>
        <w:rPr>
          <w:rFonts w:eastAsiaTheme="minorHAnsi" w:cstheme="minorBidi"/>
          <w:kern w:val="0"/>
          <w:szCs w:val="22"/>
          <w:lang w:val="en-US" w:eastAsia="en-US" w:bidi="ar-SA"/>
        </w:rPr>
      </w:pPr>
    </w:p>
    <w:p w14:paraId="7370223B" w14:textId="77777777" w:rsidR="005F785F" w:rsidRPr="00493091" w:rsidRDefault="005F785F" w:rsidP="00B26B21">
      <w:pPr>
        <w:widowControl/>
        <w:suppressAutoHyphens w:val="0"/>
        <w:autoSpaceDN/>
        <w:jc w:val="both"/>
        <w:textAlignment w:val="auto"/>
        <w:rPr>
          <w:rFonts w:eastAsiaTheme="minorHAnsi" w:cstheme="minorBidi"/>
          <w:kern w:val="0"/>
          <w:szCs w:val="22"/>
          <w:lang w:val="en-US" w:eastAsia="en-US" w:bidi="ar-SA"/>
        </w:rPr>
      </w:pPr>
    </w:p>
    <w:p w14:paraId="402552A4" w14:textId="23873E2D" w:rsidR="00586074" w:rsidRPr="00493091" w:rsidRDefault="00510AFE" w:rsidP="00586074">
      <w:pPr>
        <w:pStyle w:val="Sansinterligne"/>
        <w:rPr>
          <w:rFonts w:ascii="SachaWynterTight" w:hAnsi="SachaWynterTight"/>
          <w:lang w:val="en-US"/>
        </w:rPr>
      </w:pPr>
      <w:r>
        <w:rPr>
          <w:rFonts w:ascii="SachaWynterTight" w:hAnsi="SachaWynterTight"/>
          <w:color w:val="C00000"/>
          <w:szCs w:val="24"/>
          <w:lang w:val="en-US"/>
        </w:rPr>
        <w:t>A</w:t>
      </w:r>
      <w:r w:rsidRPr="00493091">
        <w:rPr>
          <w:rFonts w:ascii="SachaWynterTight" w:hAnsi="SachaWynterTight"/>
          <w:color w:val="C00000"/>
          <w:szCs w:val="24"/>
          <w:lang w:val="en-US"/>
        </w:rPr>
        <w:t xml:space="preserve">ccuracy </w:t>
      </w:r>
      <w:r>
        <w:rPr>
          <w:rFonts w:ascii="SachaWynterTight" w:hAnsi="SachaWynterTight"/>
          <w:color w:val="C00000"/>
          <w:szCs w:val="24"/>
          <w:lang w:val="en-US"/>
        </w:rPr>
        <w:t>c</w:t>
      </w:r>
      <w:r w:rsidR="005F785F" w:rsidRPr="00493091">
        <w:rPr>
          <w:rFonts w:ascii="SachaWynterTight" w:hAnsi="SachaWynterTight"/>
          <w:color w:val="C00000"/>
          <w:szCs w:val="24"/>
          <w:lang w:val="en-US"/>
        </w:rPr>
        <w:t>alculation - formula</w:t>
      </w:r>
    </w:p>
    <w:p w14:paraId="01FBA570" w14:textId="77777777" w:rsidR="00F33865" w:rsidRPr="00493091" w:rsidRDefault="00F33865" w:rsidP="00B26B21">
      <w:pPr>
        <w:widowControl/>
        <w:suppressAutoHyphens w:val="0"/>
        <w:autoSpaceDN/>
        <w:jc w:val="both"/>
        <w:textAlignment w:val="auto"/>
        <w:rPr>
          <w:rFonts w:eastAsiaTheme="minorHAnsi" w:cstheme="minorBidi"/>
          <w:kern w:val="0"/>
          <w:szCs w:val="22"/>
          <w:lang w:val="en-US" w:eastAsia="en-US" w:bidi="ar-SA"/>
        </w:rPr>
      </w:pPr>
    </w:p>
    <w:p w14:paraId="1DEBDF7F" w14:textId="178B4BC4" w:rsidR="00F33865" w:rsidRPr="00493091" w:rsidRDefault="00F33865" w:rsidP="00B26B21">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w:t>
      </w:r>
      <w:r w:rsidR="005F785F" w:rsidRPr="00493091">
        <w:rPr>
          <w:rFonts w:eastAsiaTheme="minorHAnsi" w:cstheme="minorBidi"/>
          <w:kern w:val="0"/>
          <w:szCs w:val="22"/>
          <w:lang w:val="en-US" w:eastAsia="en-US" w:bidi="ar-SA"/>
        </w:rPr>
        <w:t>The formula is called only</w:t>
      </w:r>
      <w:r w:rsidRPr="00493091">
        <w:rPr>
          <w:rFonts w:eastAsiaTheme="minorHAnsi" w:cstheme="minorBidi"/>
          <w:kern w:val="0"/>
          <w:szCs w:val="22"/>
          <w:lang w:val="en-US" w:eastAsia="en-US" w:bidi="ar-SA"/>
        </w:rPr>
        <w:t>:</w:t>
      </w:r>
    </w:p>
    <w:p w14:paraId="52146401" w14:textId="311EC2AC" w:rsidR="00BE53F1" w:rsidRPr="00493091" w:rsidRDefault="00BE53F1" w:rsidP="00B26B21">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w:t>
      </w:r>
      <w:r w:rsidR="005F785F" w:rsidRPr="00493091">
        <w:rPr>
          <w:rFonts w:eastAsiaTheme="minorHAnsi" w:cstheme="minorBidi"/>
          <w:kern w:val="0"/>
          <w:szCs w:val="22"/>
          <w:lang w:val="en-US" w:eastAsia="en-US" w:bidi="ar-SA"/>
        </w:rPr>
        <w:t>If the precision check is required (terrain moves are exempt from this).</w:t>
      </w:r>
    </w:p>
    <w:p w14:paraId="0338564D" w14:textId="1DE7459A" w:rsidR="00F33865" w:rsidRPr="00493091" w:rsidRDefault="00F33865" w:rsidP="00B26B21">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w:t>
      </w:r>
      <w:r w:rsidR="005F785F" w:rsidRPr="00493091">
        <w:rPr>
          <w:rFonts w:eastAsiaTheme="minorHAnsi" w:cstheme="minorBidi"/>
          <w:kern w:val="0"/>
          <w:szCs w:val="22"/>
          <w:lang w:val="en-US" w:eastAsia="en-US" w:bidi="ar-SA"/>
        </w:rPr>
        <w:t xml:space="preserve">If we are not in a case of forced success or infinite </w:t>
      </w:r>
      <w:r w:rsidR="005F785F" w:rsidRPr="00493091">
        <w:rPr>
          <w:rFonts w:cs="Times New Roman"/>
          <w:lang w:val="en-US"/>
        </w:rPr>
        <w:t>accuracy</w:t>
      </w:r>
    </w:p>
    <w:p w14:paraId="0C3D55C7" w14:textId="02C6B930" w:rsidR="00F33865" w:rsidRPr="00493091" w:rsidRDefault="00F33865" w:rsidP="00B26B21">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w:t>
      </w:r>
      <w:r w:rsidR="005F785F" w:rsidRPr="00493091">
        <w:rPr>
          <w:rFonts w:eastAsiaTheme="minorHAnsi" w:cstheme="minorBidi"/>
          <w:kern w:val="0"/>
          <w:szCs w:val="22"/>
          <w:lang w:val="en-US" w:eastAsia="en-US" w:bidi="ar-SA"/>
        </w:rPr>
        <w:t>If we are not in a case of forced failure (target out of range or zero affinity)</w:t>
      </w:r>
    </w:p>
    <w:p w14:paraId="63121AB0" w14:textId="212574A0" w:rsidR="00F33865" w:rsidRPr="00493091" w:rsidRDefault="00F33865" w:rsidP="00B26B21">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w:t>
      </w:r>
      <w:r w:rsidR="005F785F" w:rsidRPr="00493091">
        <w:rPr>
          <w:rFonts w:eastAsiaTheme="minorHAnsi" w:cstheme="minorBidi"/>
          <w:kern w:val="0"/>
          <w:szCs w:val="22"/>
          <w:lang w:val="en-US" w:eastAsia="en-US" w:bidi="ar-SA"/>
        </w:rPr>
        <w:t>Otherwise, the following formula is applied.</w:t>
      </w:r>
    </w:p>
    <w:p w14:paraId="01CB203D" w14:textId="77777777" w:rsidR="00F33865" w:rsidRPr="00493091" w:rsidRDefault="00F33865" w:rsidP="00B26B21">
      <w:pPr>
        <w:widowControl/>
        <w:suppressAutoHyphens w:val="0"/>
        <w:autoSpaceDN/>
        <w:jc w:val="both"/>
        <w:textAlignment w:val="auto"/>
        <w:rPr>
          <w:rFonts w:eastAsiaTheme="minorHAnsi" w:cstheme="minorBidi"/>
          <w:kern w:val="0"/>
          <w:szCs w:val="22"/>
          <w:lang w:val="en-US" w:eastAsia="en-US" w:bidi="ar-SA"/>
        </w:rPr>
      </w:pPr>
    </w:p>
    <w:p w14:paraId="2CC06807" w14:textId="3DC64B3C" w:rsidR="00B564DB" w:rsidRPr="00493091" w:rsidRDefault="00B564DB" w:rsidP="00B26B21">
      <w:pPr>
        <w:widowControl/>
        <w:suppressAutoHyphens w:val="0"/>
        <w:autoSpaceDN/>
        <w:jc w:val="both"/>
        <w:textAlignment w:val="auto"/>
        <w:rPr>
          <w:rFonts w:eastAsiaTheme="minorHAnsi" w:cstheme="minorBidi"/>
          <w:kern w:val="0"/>
          <w:szCs w:val="22"/>
          <w:lang w:val="en-US" w:eastAsia="en-US" w:bidi="ar-SA"/>
        </w:rPr>
      </w:pPr>
    </w:p>
    <w:p w14:paraId="1F3ED89F" w14:textId="54FC6539" w:rsidR="00F33865" w:rsidRPr="00493091" w:rsidRDefault="005F785F" w:rsidP="00B26B21">
      <w:pPr>
        <w:widowControl/>
        <w:suppressAutoHyphens w:val="0"/>
        <w:autoSpaceDN/>
        <w:jc w:val="both"/>
        <w:textAlignment w:val="auto"/>
        <w:rPr>
          <w:rFonts w:eastAsiaTheme="minorHAnsi" w:cstheme="minorBidi"/>
          <w:kern w:val="0"/>
          <w:szCs w:val="22"/>
          <w:lang w:val="en-US" w:eastAsia="en-US" w:bidi="ar-SA"/>
        </w:rPr>
      </w:pPr>
      <w:r w:rsidRPr="00493091">
        <w:rPr>
          <w:rFonts w:ascii="Sherwood" w:eastAsiaTheme="minorHAnsi" w:hAnsi="Sherwood" w:cstheme="minorBidi"/>
          <w:color w:val="0070C0"/>
          <w:kern w:val="0"/>
          <w:sz w:val="32"/>
          <w:szCs w:val="28"/>
          <w:lang w:val="en-US" w:eastAsia="en-US" w:bidi="ar-SA"/>
        </w:rPr>
        <w:t>Accuracy formula</w:t>
      </w:r>
    </w:p>
    <w:p w14:paraId="520144E4" w14:textId="77777777" w:rsidR="005F785F" w:rsidRPr="00493091" w:rsidRDefault="005F785F" w:rsidP="00B26B21">
      <w:pPr>
        <w:widowControl/>
        <w:suppressAutoHyphens w:val="0"/>
        <w:autoSpaceDN/>
        <w:jc w:val="both"/>
        <w:textAlignment w:val="auto"/>
        <w:rPr>
          <w:rFonts w:eastAsiaTheme="minorHAnsi" w:cstheme="minorBidi"/>
          <w:kern w:val="0"/>
          <w:szCs w:val="22"/>
          <w:lang w:val="en-US" w:eastAsia="en-US" w:bidi="ar-SA"/>
        </w:rPr>
      </w:pPr>
    </w:p>
    <w:p w14:paraId="443A58E6" w14:textId="0601D100" w:rsidR="00B564DB" w:rsidRPr="00493091" w:rsidRDefault="00F475FD" w:rsidP="00B564DB">
      <w:pPr>
        <w:widowControl/>
        <w:suppressAutoHyphens w:val="0"/>
        <w:autoSpaceDN/>
        <w:jc w:val="center"/>
        <w:textAlignment w:val="auto"/>
        <w:rPr>
          <w:rFonts w:ascii="Cambria" w:eastAsiaTheme="minorHAnsi" w:hAnsi="Cambria" w:cstheme="minorBidi"/>
          <w:b/>
          <w:bCs/>
          <w:color w:val="002060"/>
          <w:kern w:val="0"/>
          <w:szCs w:val="22"/>
          <w:lang w:val="en-US" w:eastAsia="en-US" w:bidi="ar-SA"/>
        </w:rPr>
      </w:pPr>
      <w:r w:rsidRPr="00493091">
        <w:rPr>
          <w:rFonts w:ascii="Cambria" w:eastAsiaTheme="minorHAnsi" w:hAnsi="Cambria" w:cstheme="minorBidi"/>
          <w:b/>
          <w:bCs/>
          <w:color w:val="002060"/>
          <w:kern w:val="0"/>
          <w:szCs w:val="22"/>
          <w:lang w:val="en-US" w:eastAsia="en-US" w:bidi="ar-SA"/>
        </w:rPr>
        <w:t>Accuracy</w:t>
      </w:r>
      <w:r w:rsidR="00B564DB" w:rsidRPr="00493091">
        <w:rPr>
          <w:rFonts w:ascii="Cambria" w:eastAsiaTheme="minorHAnsi" w:hAnsi="Cambria" w:cstheme="minorBidi"/>
          <w:b/>
          <w:bCs/>
          <w:color w:val="002060"/>
          <w:kern w:val="0"/>
          <w:szCs w:val="22"/>
          <w:lang w:val="en-US" w:eastAsia="en-US" w:bidi="ar-SA"/>
        </w:rPr>
        <w:t xml:space="preserve"> (%) = </w:t>
      </w:r>
      <w:r w:rsidRPr="00493091">
        <w:rPr>
          <w:rFonts w:ascii="Cambria" w:eastAsiaTheme="minorHAnsi" w:hAnsi="Cambria" w:cstheme="minorBidi"/>
          <w:b/>
          <w:bCs/>
          <w:color w:val="002060"/>
          <w:kern w:val="0"/>
          <w:szCs w:val="22"/>
          <w:lang w:val="en-US" w:eastAsia="en-US" w:bidi="ar-SA"/>
        </w:rPr>
        <w:t>Move</w:t>
      </w:r>
      <w:r w:rsidR="00B564DB" w:rsidRPr="00493091">
        <w:rPr>
          <w:rFonts w:ascii="Cambria" w:eastAsiaTheme="minorHAnsi" w:hAnsi="Cambria" w:cstheme="minorBidi"/>
          <w:b/>
          <w:bCs/>
          <w:color w:val="002060"/>
          <w:kern w:val="0"/>
          <w:szCs w:val="22"/>
          <w:lang w:val="en-US" w:eastAsia="en-US" w:bidi="ar-SA"/>
        </w:rPr>
        <w:t xml:space="preserve"> </w:t>
      </w:r>
      <w:r w:rsidRPr="00493091">
        <w:rPr>
          <w:rFonts w:ascii="Cambria" w:eastAsiaTheme="minorHAnsi" w:hAnsi="Cambria" w:cstheme="minorBidi"/>
          <w:b/>
          <w:bCs/>
          <w:color w:val="002060"/>
          <w:kern w:val="0"/>
          <w:szCs w:val="22"/>
          <w:vertAlign w:val="subscript"/>
          <w:lang w:val="en-US" w:eastAsia="en-US" w:bidi="ar-SA"/>
        </w:rPr>
        <w:t>acc</w:t>
      </w:r>
      <w:r w:rsidR="00B564DB" w:rsidRPr="00493091">
        <w:rPr>
          <w:rFonts w:ascii="Cambria" w:eastAsiaTheme="minorHAnsi" w:hAnsi="Cambria" w:cstheme="minorBidi"/>
          <w:b/>
          <w:bCs/>
          <w:color w:val="002060"/>
          <w:kern w:val="0"/>
          <w:szCs w:val="22"/>
          <w:lang w:val="en-US" w:eastAsia="en-US" w:bidi="ar-SA"/>
        </w:rPr>
        <w:t xml:space="preserve"> </w:t>
      </w:r>
      <w:r w:rsidR="00117772" w:rsidRPr="00493091">
        <w:rPr>
          <w:rFonts w:ascii="Cambria" w:eastAsiaTheme="minorHAnsi" w:hAnsi="Cambria" w:cstheme="minorBidi"/>
          <w:b/>
          <w:bCs/>
          <w:color w:val="002060"/>
          <w:kern w:val="0"/>
          <w:szCs w:val="22"/>
          <w:lang w:val="en-US" w:eastAsia="en-US" w:bidi="ar-SA"/>
        </w:rPr>
        <w:t>× Affinit</w:t>
      </w:r>
      <w:r w:rsidRPr="00493091">
        <w:rPr>
          <w:rFonts w:ascii="Cambria" w:eastAsiaTheme="minorHAnsi" w:hAnsi="Cambria" w:cstheme="minorBidi"/>
          <w:b/>
          <w:bCs/>
          <w:color w:val="002060"/>
          <w:kern w:val="0"/>
          <w:szCs w:val="22"/>
          <w:lang w:val="en-US" w:eastAsia="en-US" w:bidi="ar-SA"/>
        </w:rPr>
        <w:t>y</w:t>
      </w:r>
      <w:r w:rsidR="00117772" w:rsidRPr="00493091">
        <w:rPr>
          <w:rFonts w:ascii="Cambria" w:eastAsiaTheme="minorHAnsi" w:hAnsi="Cambria" w:cstheme="minorBidi"/>
          <w:b/>
          <w:bCs/>
          <w:color w:val="002060"/>
          <w:kern w:val="0"/>
          <w:szCs w:val="22"/>
          <w:lang w:val="en-US" w:eastAsia="en-US" w:bidi="ar-SA"/>
        </w:rPr>
        <w:t xml:space="preserve"> </w:t>
      </w:r>
      <w:r w:rsidR="00B564DB" w:rsidRPr="00493091">
        <w:rPr>
          <w:rFonts w:ascii="Cambria" w:eastAsiaTheme="minorHAnsi" w:hAnsi="Cambria" w:cstheme="minorBidi"/>
          <w:b/>
          <w:bCs/>
          <w:color w:val="002060"/>
          <w:kern w:val="0"/>
          <w:szCs w:val="22"/>
          <w:lang w:val="en-US" w:eastAsia="en-US" w:bidi="ar-SA"/>
        </w:rPr>
        <w:t xml:space="preserve">× </w:t>
      </w:r>
      <w:r w:rsidRPr="00493091">
        <w:rPr>
          <w:rFonts w:ascii="Cambria" w:eastAsiaTheme="minorHAnsi" w:hAnsi="Cambria" w:cstheme="minorBidi"/>
          <w:b/>
          <w:bCs/>
          <w:color w:val="002060"/>
          <w:kern w:val="0"/>
          <w:szCs w:val="22"/>
          <w:lang w:val="en-US" w:eastAsia="en-US" w:bidi="ar-SA"/>
        </w:rPr>
        <w:t>Acc</w:t>
      </w:r>
      <w:r w:rsidR="00B564DB" w:rsidRPr="00493091">
        <w:rPr>
          <w:rFonts w:ascii="Cambria" w:eastAsiaTheme="minorHAnsi" w:hAnsi="Cambria" w:cstheme="minorBidi"/>
          <w:b/>
          <w:bCs/>
          <w:color w:val="002060"/>
          <w:kern w:val="0"/>
          <w:szCs w:val="22"/>
          <w:vertAlign w:val="subscript"/>
          <w:lang w:val="en-US" w:eastAsia="en-US" w:bidi="ar-SA"/>
        </w:rPr>
        <w:t xml:space="preserve"> </w:t>
      </w:r>
      <w:r w:rsidRPr="00493091">
        <w:rPr>
          <w:rFonts w:ascii="Cambria" w:eastAsiaTheme="minorHAnsi" w:hAnsi="Cambria" w:cstheme="minorBidi"/>
          <w:b/>
          <w:bCs/>
          <w:color w:val="002060"/>
          <w:kern w:val="0"/>
          <w:szCs w:val="22"/>
          <w:vertAlign w:val="subscript"/>
          <w:lang w:val="en-US" w:eastAsia="en-US" w:bidi="ar-SA"/>
        </w:rPr>
        <w:t>stat</w:t>
      </w:r>
      <w:r w:rsidR="00B564DB" w:rsidRPr="00493091">
        <w:rPr>
          <w:rFonts w:ascii="Cambria" w:eastAsiaTheme="minorHAnsi" w:hAnsi="Cambria" w:cstheme="minorBidi"/>
          <w:b/>
          <w:bCs/>
          <w:color w:val="002060"/>
          <w:kern w:val="0"/>
          <w:szCs w:val="22"/>
          <w:lang w:val="en-US" w:eastAsia="en-US" w:bidi="ar-SA"/>
        </w:rPr>
        <w:t xml:space="preserve"> × </w:t>
      </w:r>
      <w:r w:rsidRPr="00493091">
        <w:rPr>
          <w:rFonts w:ascii="Cambria" w:eastAsiaTheme="minorHAnsi" w:hAnsi="Cambria" w:cstheme="minorBidi"/>
          <w:b/>
          <w:bCs/>
          <w:color w:val="002060"/>
          <w:kern w:val="0"/>
          <w:szCs w:val="22"/>
          <w:lang w:val="en-US" w:eastAsia="en-US" w:bidi="ar-SA"/>
        </w:rPr>
        <w:t>Acc</w:t>
      </w:r>
      <w:r w:rsidR="00B564DB" w:rsidRPr="00493091">
        <w:rPr>
          <w:rFonts w:ascii="Cambria" w:eastAsiaTheme="minorHAnsi" w:hAnsi="Cambria" w:cstheme="minorBidi"/>
          <w:b/>
          <w:bCs/>
          <w:color w:val="002060"/>
          <w:kern w:val="0"/>
          <w:szCs w:val="22"/>
          <w:vertAlign w:val="subscript"/>
          <w:lang w:val="en-US" w:eastAsia="en-US" w:bidi="ar-SA"/>
        </w:rPr>
        <w:t xml:space="preserve"> mod</w:t>
      </w:r>
      <w:r w:rsidR="00B564DB" w:rsidRPr="00493091">
        <w:rPr>
          <w:rFonts w:ascii="Cambria" w:eastAsiaTheme="minorHAnsi" w:hAnsi="Cambria" w:cstheme="minorBidi"/>
          <w:b/>
          <w:bCs/>
          <w:color w:val="002060"/>
          <w:kern w:val="0"/>
          <w:szCs w:val="22"/>
          <w:lang w:val="en-US" w:eastAsia="en-US" w:bidi="ar-SA"/>
        </w:rPr>
        <w:t xml:space="preserve"> / </w:t>
      </w:r>
      <w:r w:rsidR="00A414B1">
        <w:rPr>
          <w:rFonts w:ascii="Cambria" w:eastAsiaTheme="minorHAnsi" w:hAnsi="Cambria" w:cstheme="minorBidi"/>
          <w:b/>
          <w:bCs/>
          <w:color w:val="002060"/>
          <w:kern w:val="0"/>
          <w:szCs w:val="22"/>
          <w:lang w:val="en-US" w:eastAsia="en-US" w:bidi="ar-SA"/>
        </w:rPr>
        <w:t>Eva</w:t>
      </w:r>
      <w:r w:rsidR="00B564DB" w:rsidRPr="00493091">
        <w:rPr>
          <w:rFonts w:ascii="Cambria" w:eastAsiaTheme="minorHAnsi" w:hAnsi="Cambria" w:cstheme="minorBidi"/>
          <w:b/>
          <w:bCs/>
          <w:color w:val="002060"/>
          <w:kern w:val="0"/>
          <w:szCs w:val="22"/>
          <w:vertAlign w:val="subscript"/>
          <w:lang w:val="en-US" w:eastAsia="en-US" w:bidi="ar-SA"/>
        </w:rPr>
        <w:t xml:space="preserve"> </w:t>
      </w:r>
      <w:r w:rsidR="00A414B1">
        <w:rPr>
          <w:rFonts w:ascii="Cambria" w:eastAsiaTheme="minorHAnsi" w:hAnsi="Cambria" w:cstheme="minorBidi"/>
          <w:b/>
          <w:bCs/>
          <w:color w:val="002060"/>
          <w:kern w:val="0"/>
          <w:szCs w:val="22"/>
          <w:vertAlign w:val="subscript"/>
          <w:lang w:val="en-US" w:eastAsia="en-US" w:bidi="ar-SA"/>
        </w:rPr>
        <w:t>stat</w:t>
      </w:r>
      <w:r w:rsidR="00B564DB" w:rsidRPr="00493091">
        <w:rPr>
          <w:rFonts w:ascii="Cambria" w:eastAsiaTheme="minorHAnsi" w:hAnsi="Cambria" w:cstheme="minorBidi"/>
          <w:b/>
          <w:bCs/>
          <w:color w:val="002060"/>
          <w:kern w:val="0"/>
          <w:szCs w:val="22"/>
          <w:lang w:val="en-US" w:eastAsia="en-US" w:bidi="ar-SA"/>
        </w:rPr>
        <w:t xml:space="preserve"> / </w:t>
      </w:r>
      <w:r w:rsidRPr="00493091">
        <w:rPr>
          <w:rFonts w:ascii="Cambria" w:eastAsiaTheme="minorHAnsi" w:hAnsi="Cambria" w:cstheme="minorBidi"/>
          <w:b/>
          <w:bCs/>
          <w:color w:val="002060"/>
          <w:kern w:val="0"/>
          <w:szCs w:val="22"/>
          <w:lang w:val="en-US" w:eastAsia="en-US" w:bidi="ar-SA"/>
        </w:rPr>
        <w:t>Eva</w:t>
      </w:r>
      <w:r w:rsidR="00B564DB" w:rsidRPr="00493091">
        <w:rPr>
          <w:rFonts w:ascii="Cambria" w:eastAsiaTheme="minorHAnsi" w:hAnsi="Cambria" w:cstheme="minorBidi"/>
          <w:b/>
          <w:bCs/>
          <w:color w:val="002060"/>
          <w:kern w:val="0"/>
          <w:szCs w:val="22"/>
          <w:vertAlign w:val="subscript"/>
          <w:lang w:val="en-US" w:eastAsia="en-US" w:bidi="ar-SA"/>
        </w:rPr>
        <w:t xml:space="preserve"> mod</w:t>
      </w:r>
    </w:p>
    <w:p w14:paraId="4DA67E89" w14:textId="0BD5DA58" w:rsidR="00B564DB" w:rsidRPr="00493091" w:rsidRDefault="00B564DB" w:rsidP="00B26B21">
      <w:pPr>
        <w:widowControl/>
        <w:suppressAutoHyphens w:val="0"/>
        <w:autoSpaceDN/>
        <w:jc w:val="both"/>
        <w:textAlignment w:val="auto"/>
        <w:rPr>
          <w:rFonts w:eastAsiaTheme="minorHAnsi" w:cstheme="minorBidi"/>
          <w:kern w:val="0"/>
          <w:szCs w:val="22"/>
          <w:lang w:val="en-US" w:eastAsia="en-US" w:bidi="ar-SA"/>
        </w:rPr>
      </w:pPr>
    </w:p>
    <w:p w14:paraId="26261BBE" w14:textId="77777777" w:rsidR="00586074" w:rsidRPr="00493091" w:rsidRDefault="00586074" w:rsidP="00B26B21">
      <w:pPr>
        <w:widowControl/>
        <w:suppressAutoHyphens w:val="0"/>
        <w:autoSpaceDN/>
        <w:jc w:val="both"/>
        <w:textAlignment w:val="auto"/>
        <w:rPr>
          <w:rFonts w:eastAsiaTheme="minorHAnsi" w:cstheme="minorBidi"/>
          <w:kern w:val="0"/>
          <w:szCs w:val="22"/>
          <w:lang w:val="en-US" w:eastAsia="en-US" w:bidi="ar-SA"/>
        </w:rPr>
      </w:pPr>
    </w:p>
    <w:p w14:paraId="202135E2" w14:textId="42D06D8E" w:rsidR="00E52E59" w:rsidRPr="00493091" w:rsidRDefault="00E52E59" w:rsidP="00E52E59">
      <w:pPr>
        <w:jc w:val="both"/>
        <w:rPr>
          <w:b/>
          <w:bCs/>
          <w:color w:val="006600"/>
          <w:lang w:val="en-US"/>
        </w:rPr>
      </w:pPr>
      <w:r w:rsidRPr="00493091">
        <w:rPr>
          <w:noProof/>
          <w:color w:val="006600"/>
          <w:lang w:val="en-US"/>
        </w:rPr>
        <w:drawing>
          <wp:anchor distT="0" distB="0" distL="114300" distR="114300" simplePos="0" relativeHeight="251659264" behindDoc="0" locked="0" layoutInCell="1" allowOverlap="1" wp14:anchorId="351CE157" wp14:editId="2FFD8FF6">
            <wp:simplePos x="0" y="0"/>
            <wp:positionH relativeFrom="column">
              <wp:posOffset>5080</wp:posOffset>
            </wp:positionH>
            <wp:positionV relativeFrom="paragraph">
              <wp:posOffset>-41275</wp:posOffset>
            </wp:positionV>
            <wp:extent cx="229870" cy="229870"/>
            <wp:effectExtent l="0" t="0" r="0" b="0"/>
            <wp:wrapThrough wrapText="bothSides">
              <wp:wrapPolygon edited="0">
                <wp:start x="7160" y="0"/>
                <wp:lineTo x="1790" y="8950"/>
                <wp:lineTo x="1790" y="14320"/>
                <wp:lineTo x="7160" y="19691"/>
                <wp:lineTo x="14320" y="19691"/>
                <wp:lineTo x="19691" y="12530"/>
                <wp:lineTo x="19691" y="8950"/>
                <wp:lineTo x="14320" y="0"/>
                <wp:lineTo x="7160" y="0"/>
              </wp:wrapPolygon>
            </wp:wrapThrough>
            <wp:docPr id="5" name="Imag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29870" cy="229870"/>
                    </a:xfrm>
                    <a:prstGeom prst="rect">
                      <a:avLst/>
                    </a:prstGeom>
                    <a:noFill/>
                    <a:ln>
                      <a:noFill/>
                      <a:prstDash/>
                    </a:ln>
                  </pic:spPr>
                </pic:pic>
              </a:graphicData>
            </a:graphic>
          </wp:anchor>
        </w:drawing>
      </w:r>
      <w:r w:rsidR="00F475FD" w:rsidRPr="00493091">
        <w:rPr>
          <w:b/>
          <w:bCs/>
          <w:color w:val="006600"/>
          <w:lang w:val="en-US"/>
        </w:rPr>
        <w:t xml:space="preserve">Move acc </w:t>
      </w:r>
      <w:r w:rsidRPr="00493091">
        <w:rPr>
          <w:b/>
          <w:bCs/>
          <w:color w:val="006600"/>
          <w:lang w:val="en-US"/>
        </w:rPr>
        <w:t xml:space="preserve">= </w:t>
      </w:r>
      <w:r w:rsidR="00F475FD" w:rsidRPr="00493091">
        <w:rPr>
          <w:b/>
          <w:bCs/>
          <w:color w:val="006600"/>
          <w:lang w:val="en-US"/>
        </w:rPr>
        <w:t>Move accuracy</w:t>
      </w:r>
    </w:p>
    <w:p w14:paraId="1ADCB53A" w14:textId="6FE7C68D" w:rsidR="00E52E59" w:rsidRPr="00493091" w:rsidRDefault="00E52E59" w:rsidP="00B26B21">
      <w:pPr>
        <w:widowControl/>
        <w:suppressAutoHyphens w:val="0"/>
        <w:autoSpaceDN/>
        <w:jc w:val="both"/>
        <w:textAlignment w:val="auto"/>
        <w:rPr>
          <w:rFonts w:eastAsiaTheme="minorHAnsi" w:cstheme="minorBidi"/>
          <w:kern w:val="0"/>
          <w:szCs w:val="22"/>
          <w:lang w:val="en-US" w:eastAsia="en-US" w:bidi="ar-SA"/>
        </w:rPr>
      </w:pPr>
    </w:p>
    <w:p w14:paraId="7303FF41" w14:textId="3BBB2E39" w:rsidR="00BE53F1" w:rsidRPr="00493091" w:rsidRDefault="00E52E59" w:rsidP="00B26B21">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w:t>
      </w:r>
      <w:r w:rsidR="00F475FD" w:rsidRPr="00493091">
        <w:rPr>
          <w:rFonts w:eastAsiaTheme="minorHAnsi" w:cstheme="minorBidi"/>
          <w:kern w:val="0"/>
          <w:szCs w:val="22"/>
          <w:lang w:val="en-US" w:eastAsia="en-US" w:bidi="ar-SA"/>
        </w:rPr>
        <w:t>The true accuracy of the move taking into account the STAB (Toxic) and the field effects which directly impact this accuracy.</w:t>
      </w:r>
    </w:p>
    <w:p w14:paraId="3EC02CB8" w14:textId="77777777" w:rsidR="00F475FD" w:rsidRPr="00493091" w:rsidRDefault="00F475FD" w:rsidP="00B26B21">
      <w:pPr>
        <w:widowControl/>
        <w:suppressAutoHyphens w:val="0"/>
        <w:autoSpaceDN/>
        <w:jc w:val="both"/>
        <w:textAlignment w:val="auto"/>
        <w:rPr>
          <w:rFonts w:eastAsiaTheme="minorHAnsi" w:cstheme="minorBidi"/>
          <w:kern w:val="0"/>
          <w:szCs w:val="22"/>
          <w:lang w:val="en-US" w:eastAsia="en-US" w:bidi="ar-SA"/>
        </w:rPr>
      </w:pPr>
    </w:p>
    <w:p w14:paraId="4E72D858" w14:textId="47E1E971" w:rsidR="00E52E59" w:rsidRPr="00493091" w:rsidRDefault="00E52E59" w:rsidP="00B26B21">
      <w:pPr>
        <w:widowControl/>
        <w:suppressAutoHyphens w:val="0"/>
        <w:autoSpaceDN/>
        <w:jc w:val="both"/>
        <w:textAlignment w:val="auto"/>
        <w:rPr>
          <w:rFonts w:eastAsiaTheme="minorHAnsi" w:cstheme="minorBidi"/>
          <w:kern w:val="0"/>
          <w:szCs w:val="22"/>
          <w:lang w:val="en-US" w:eastAsia="en-US" w:bidi="ar-SA"/>
        </w:rPr>
      </w:pPr>
    </w:p>
    <w:p w14:paraId="6815B90D" w14:textId="3D43B40A" w:rsidR="00117772" w:rsidRPr="00493091" w:rsidRDefault="00117772" w:rsidP="00117772">
      <w:pPr>
        <w:jc w:val="both"/>
        <w:rPr>
          <w:b/>
          <w:bCs/>
          <w:color w:val="006600"/>
          <w:lang w:val="en-US"/>
        </w:rPr>
      </w:pPr>
      <w:r w:rsidRPr="00493091">
        <w:rPr>
          <w:noProof/>
          <w:color w:val="006600"/>
          <w:lang w:val="en-US"/>
        </w:rPr>
        <w:drawing>
          <wp:anchor distT="0" distB="0" distL="114300" distR="114300" simplePos="0" relativeHeight="251663360" behindDoc="0" locked="0" layoutInCell="1" allowOverlap="1" wp14:anchorId="2469289A" wp14:editId="71475F9A">
            <wp:simplePos x="0" y="0"/>
            <wp:positionH relativeFrom="column">
              <wp:posOffset>5080</wp:posOffset>
            </wp:positionH>
            <wp:positionV relativeFrom="paragraph">
              <wp:posOffset>-41275</wp:posOffset>
            </wp:positionV>
            <wp:extent cx="229870" cy="229870"/>
            <wp:effectExtent l="0" t="0" r="0" b="0"/>
            <wp:wrapThrough wrapText="bothSides">
              <wp:wrapPolygon edited="0">
                <wp:start x="7160" y="0"/>
                <wp:lineTo x="1790" y="8950"/>
                <wp:lineTo x="1790" y="14320"/>
                <wp:lineTo x="7160" y="19691"/>
                <wp:lineTo x="14320" y="19691"/>
                <wp:lineTo x="19691" y="12530"/>
                <wp:lineTo x="19691" y="8950"/>
                <wp:lineTo x="14320" y="0"/>
                <wp:lineTo x="7160" y="0"/>
              </wp:wrapPolygon>
            </wp:wrapThrough>
            <wp:docPr id="7" name="Imag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29870" cy="229870"/>
                    </a:xfrm>
                    <a:prstGeom prst="rect">
                      <a:avLst/>
                    </a:prstGeom>
                    <a:noFill/>
                    <a:ln>
                      <a:noFill/>
                      <a:prstDash/>
                    </a:ln>
                  </pic:spPr>
                </pic:pic>
              </a:graphicData>
            </a:graphic>
          </wp:anchor>
        </w:drawing>
      </w:r>
      <w:r w:rsidRPr="00493091">
        <w:rPr>
          <w:b/>
          <w:bCs/>
          <w:color w:val="006600"/>
          <w:lang w:val="en-US"/>
        </w:rPr>
        <w:t>Affinit</w:t>
      </w:r>
      <w:r w:rsidR="00F475FD" w:rsidRPr="00493091">
        <w:rPr>
          <w:b/>
          <w:bCs/>
          <w:color w:val="006600"/>
          <w:lang w:val="en-US"/>
        </w:rPr>
        <w:t>y</w:t>
      </w:r>
    </w:p>
    <w:p w14:paraId="437FDB62" w14:textId="1B1007A9" w:rsidR="00117772" w:rsidRPr="00493091" w:rsidRDefault="00117772" w:rsidP="00B26B21">
      <w:pPr>
        <w:widowControl/>
        <w:suppressAutoHyphens w:val="0"/>
        <w:autoSpaceDN/>
        <w:jc w:val="both"/>
        <w:textAlignment w:val="auto"/>
        <w:rPr>
          <w:rFonts w:eastAsiaTheme="minorHAnsi" w:cstheme="minorBidi"/>
          <w:kern w:val="0"/>
          <w:szCs w:val="22"/>
          <w:lang w:val="en-US" w:eastAsia="en-US" w:bidi="ar-SA"/>
        </w:rPr>
      </w:pPr>
    </w:p>
    <w:p w14:paraId="5BB1499F" w14:textId="606B4E03" w:rsidR="00117772" w:rsidRPr="00493091" w:rsidRDefault="00216118" w:rsidP="00B26B21">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w:t>
      </w:r>
      <w:r w:rsidR="00F475FD" w:rsidRPr="00493091">
        <w:rPr>
          <w:rFonts w:eastAsiaTheme="minorHAnsi" w:cstheme="minorBidi"/>
          <w:kern w:val="0"/>
          <w:szCs w:val="22"/>
          <w:lang w:val="en-US" w:eastAsia="en-US" w:bidi="ar-SA"/>
        </w:rPr>
        <w:t>Tiered factor related to affinity. Already calculated upstream during preliminary tests.</w:t>
      </w:r>
    </w:p>
    <w:p w14:paraId="20A12FD3" w14:textId="54EB1CA9" w:rsidR="00117772" w:rsidRPr="00493091" w:rsidRDefault="00117772" w:rsidP="00117772">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w:t>
      </w:r>
      <w:r w:rsidR="00F475FD" w:rsidRPr="00493091">
        <w:rPr>
          <w:rFonts w:eastAsiaTheme="minorHAnsi" w:cstheme="minorBidi"/>
          <w:kern w:val="0"/>
          <w:szCs w:val="22"/>
          <w:lang w:val="en-US" w:eastAsia="en-US" w:bidi="ar-SA"/>
        </w:rPr>
        <w:t xml:space="preserve">Varies </w:t>
      </w:r>
      <w:r w:rsidR="00F475FD" w:rsidRPr="00493091">
        <w:rPr>
          <w:rFonts w:eastAsiaTheme="minorHAnsi" w:cstheme="minorBidi"/>
          <w:b/>
          <w:kern w:val="0"/>
          <w:szCs w:val="22"/>
          <w:lang w:val="en-US" w:eastAsia="en-US" w:bidi="ar-SA"/>
        </w:rPr>
        <w:t xml:space="preserve">from </w:t>
      </w:r>
      <w:r w:rsidR="00F475FD" w:rsidRPr="00493091">
        <w:rPr>
          <w:rFonts w:eastAsiaTheme="minorHAnsi" w:cstheme="minorBidi"/>
          <w:b/>
          <w:bCs/>
          <w:kern w:val="0"/>
          <w:szCs w:val="22"/>
          <w:lang w:val="en-US" w:eastAsia="en-US" w:bidi="ar-SA"/>
        </w:rPr>
        <w:t>-0.5 (absorption)</w:t>
      </w:r>
      <w:r w:rsidR="00F475FD" w:rsidRPr="00493091">
        <w:rPr>
          <w:rFonts w:eastAsiaTheme="minorHAnsi" w:cstheme="minorBidi"/>
          <w:b/>
          <w:kern w:val="0"/>
          <w:szCs w:val="22"/>
          <w:lang w:val="en-US" w:eastAsia="en-US" w:bidi="ar-SA"/>
        </w:rPr>
        <w:t xml:space="preserve"> to 2 (critical vulnerability)</w:t>
      </w:r>
      <w:r w:rsidR="00F475FD" w:rsidRPr="00493091">
        <w:rPr>
          <w:rFonts w:eastAsiaTheme="minorHAnsi" w:cstheme="minorBidi"/>
          <w:kern w:val="0"/>
          <w:szCs w:val="22"/>
          <w:lang w:val="en-US" w:eastAsia="en-US" w:bidi="ar-SA"/>
        </w:rPr>
        <w:t xml:space="preserve"> if it is a debuff or lethal move</w:t>
      </w:r>
      <w:r w:rsidRPr="00493091">
        <w:rPr>
          <w:rFonts w:eastAsiaTheme="minorHAnsi" w:cstheme="minorBidi"/>
          <w:kern w:val="0"/>
          <w:szCs w:val="22"/>
          <w:lang w:val="en-US" w:eastAsia="en-US" w:bidi="ar-SA"/>
        </w:rPr>
        <w:t>.</w:t>
      </w:r>
    </w:p>
    <w:p w14:paraId="7EF2D062" w14:textId="6B75668E" w:rsidR="00117772" w:rsidRPr="00493091" w:rsidRDefault="00117772" w:rsidP="00B26B21">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w:t>
      </w:r>
      <w:r w:rsidR="00F475FD" w:rsidRPr="00493091">
        <w:rPr>
          <w:rFonts w:eastAsiaTheme="minorHAnsi" w:cstheme="minorBidi"/>
          <w:kern w:val="0"/>
          <w:szCs w:val="22"/>
          <w:lang w:val="en-US" w:eastAsia="en-US" w:bidi="ar-SA"/>
        </w:rPr>
        <w:t xml:space="preserve">Is </w:t>
      </w:r>
      <w:r w:rsidR="00F475FD" w:rsidRPr="00493091">
        <w:rPr>
          <w:rFonts w:eastAsiaTheme="minorHAnsi" w:cstheme="minorBidi"/>
          <w:b/>
          <w:kern w:val="0"/>
          <w:szCs w:val="22"/>
          <w:lang w:val="en-US" w:eastAsia="en-US" w:bidi="ar-SA"/>
        </w:rPr>
        <w:t>1</w:t>
      </w:r>
      <w:r w:rsidR="00F475FD" w:rsidRPr="00493091">
        <w:rPr>
          <w:rFonts w:eastAsiaTheme="minorHAnsi" w:cstheme="minorBidi"/>
          <w:kern w:val="0"/>
          <w:szCs w:val="22"/>
          <w:lang w:val="en-US" w:eastAsia="en-US" w:bidi="ar-SA"/>
        </w:rPr>
        <w:t xml:space="preserve"> in all other cases.</w:t>
      </w:r>
    </w:p>
    <w:p w14:paraId="798578AE" w14:textId="44018116" w:rsidR="00586074" w:rsidRPr="00493091" w:rsidRDefault="00586074" w:rsidP="00B26B21">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w:t>
      </w:r>
      <w:r w:rsidR="00F475FD" w:rsidRPr="00493091">
        <w:rPr>
          <w:rFonts w:eastAsiaTheme="minorHAnsi" w:cstheme="minorBidi"/>
          <w:kern w:val="0"/>
          <w:szCs w:val="22"/>
          <w:lang w:val="en-US" w:eastAsia="en-US" w:bidi="ar-SA"/>
        </w:rPr>
        <w:t>Affinity is ignored if the move is used to disable immunities</w:t>
      </w:r>
      <w:r w:rsidRPr="00493091">
        <w:rPr>
          <w:rFonts w:eastAsiaTheme="minorHAnsi" w:cstheme="minorBidi"/>
          <w:kern w:val="0"/>
          <w:szCs w:val="22"/>
          <w:lang w:val="en-US" w:eastAsia="en-US" w:bidi="ar-SA"/>
        </w:rPr>
        <w:t>.</w:t>
      </w:r>
    </w:p>
    <w:p w14:paraId="60BD7BC0" w14:textId="33B48297" w:rsidR="00E52E59" w:rsidRPr="00493091" w:rsidRDefault="00E52E59" w:rsidP="00B26B21">
      <w:pPr>
        <w:widowControl/>
        <w:suppressAutoHyphens w:val="0"/>
        <w:autoSpaceDN/>
        <w:jc w:val="both"/>
        <w:textAlignment w:val="auto"/>
        <w:rPr>
          <w:rFonts w:eastAsiaTheme="minorHAnsi" w:cstheme="minorBidi"/>
          <w:kern w:val="0"/>
          <w:szCs w:val="22"/>
          <w:lang w:val="en-US" w:eastAsia="en-US" w:bidi="ar-SA"/>
        </w:rPr>
      </w:pPr>
    </w:p>
    <w:p w14:paraId="2F02991F" w14:textId="77777777" w:rsidR="004A64A4" w:rsidRPr="00493091" w:rsidRDefault="004A64A4" w:rsidP="00B26B21">
      <w:pPr>
        <w:widowControl/>
        <w:suppressAutoHyphens w:val="0"/>
        <w:autoSpaceDN/>
        <w:jc w:val="both"/>
        <w:textAlignment w:val="auto"/>
        <w:rPr>
          <w:rFonts w:eastAsiaTheme="minorHAnsi" w:cstheme="minorBidi"/>
          <w:kern w:val="0"/>
          <w:szCs w:val="22"/>
          <w:lang w:val="en-US" w:eastAsia="en-US" w:bidi="ar-SA"/>
        </w:rPr>
      </w:pPr>
    </w:p>
    <w:p w14:paraId="3368CFED" w14:textId="5550D8A7" w:rsidR="00E52E59" w:rsidRPr="00493091" w:rsidRDefault="00E52E59" w:rsidP="00E52E59">
      <w:pPr>
        <w:jc w:val="both"/>
        <w:rPr>
          <w:b/>
          <w:bCs/>
          <w:color w:val="006600"/>
          <w:lang w:val="en-US"/>
        </w:rPr>
      </w:pPr>
      <w:r w:rsidRPr="00493091">
        <w:rPr>
          <w:noProof/>
          <w:color w:val="006600"/>
          <w:lang w:val="en-US"/>
        </w:rPr>
        <w:drawing>
          <wp:anchor distT="0" distB="0" distL="114300" distR="114300" simplePos="0" relativeHeight="251661312" behindDoc="0" locked="0" layoutInCell="1" allowOverlap="1" wp14:anchorId="56FD822D" wp14:editId="5677D256">
            <wp:simplePos x="0" y="0"/>
            <wp:positionH relativeFrom="column">
              <wp:posOffset>5080</wp:posOffset>
            </wp:positionH>
            <wp:positionV relativeFrom="paragraph">
              <wp:posOffset>-41275</wp:posOffset>
            </wp:positionV>
            <wp:extent cx="229870" cy="229870"/>
            <wp:effectExtent l="0" t="0" r="0" b="0"/>
            <wp:wrapThrough wrapText="bothSides">
              <wp:wrapPolygon edited="0">
                <wp:start x="7160" y="0"/>
                <wp:lineTo x="1790" y="8950"/>
                <wp:lineTo x="1790" y="14320"/>
                <wp:lineTo x="7160" y="19691"/>
                <wp:lineTo x="14320" y="19691"/>
                <wp:lineTo x="19691" y="12530"/>
                <wp:lineTo x="19691" y="8950"/>
                <wp:lineTo x="14320" y="0"/>
                <wp:lineTo x="7160" y="0"/>
              </wp:wrapPolygon>
            </wp:wrapThrough>
            <wp:docPr id="6" name="Imag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29870" cy="229870"/>
                    </a:xfrm>
                    <a:prstGeom prst="rect">
                      <a:avLst/>
                    </a:prstGeom>
                    <a:noFill/>
                    <a:ln>
                      <a:noFill/>
                      <a:prstDash/>
                    </a:ln>
                  </pic:spPr>
                </pic:pic>
              </a:graphicData>
            </a:graphic>
          </wp:anchor>
        </w:drawing>
      </w:r>
      <w:r w:rsidR="00F475FD" w:rsidRPr="00493091">
        <w:rPr>
          <w:b/>
          <w:bCs/>
          <w:color w:val="006600"/>
          <w:lang w:val="en-US"/>
        </w:rPr>
        <w:t>Acc stat</w:t>
      </w:r>
      <w:r w:rsidR="00BF2F49" w:rsidRPr="00493091">
        <w:rPr>
          <w:b/>
          <w:bCs/>
          <w:color w:val="006600"/>
          <w:lang w:val="en-US"/>
        </w:rPr>
        <w:t xml:space="preserve"> </w:t>
      </w:r>
      <w:r w:rsidRPr="00493091">
        <w:rPr>
          <w:b/>
          <w:bCs/>
          <w:color w:val="006600"/>
          <w:lang w:val="en-US"/>
        </w:rPr>
        <w:t xml:space="preserve">= </w:t>
      </w:r>
      <w:r w:rsidR="00F475FD" w:rsidRPr="00493091">
        <w:rPr>
          <w:b/>
          <w:bCs/>
          <w:color w:val="006600"/>
          <w:lang w:val="en-US"/>
        </w:rPr>
        <w:t>Accuracy stat</w:t>
      </w:r>
    </w:p>
    <w:p w14:paraId="4A36D863" w14:textId="77777777" w:rsidR="00E52E59" w:rsidRPr="00493091" w:rsidRDefault="00E52E59" w:rsidP="00E52E59">
      <w:pPr>
        <w:widowControl/>
        <w:suppressAutoHyphens w:val="0"/>
        <w:autoSpaceDN/>
        <w:jc w:val="both"/>
        <w:textAlignment w:val="auto"/>
        <w:rPr>
          <w:rFonts w:eastAsiaTheme="minorHAnsi" w:cstheme="minorBidi"/>
          <w:kern w:val="0"/>
          <w:szCs w:val="22"/>
          <w:lang w:val="en-US" w:eastAsia="en-US" w:bidi="ar-SA"/>
        </w:rPr>
      </w:pPr>
    </w:p>
    <w:p w14:paraId="5FEDB468" w14:textId="056D4668" w:rsidR="00E52E59" w:rsidRPr="00493091" w:rsidRDefault="00E52E59" w:rsidP="00E52E59">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w:t>
      </w:r>
      <w:r w:rsidR="00F475FD" w:rsidRPr="00493091">
        <w:rPr>
          <w:rFonts w:eastAsiaTheme="minorHAnsi" w:cstheme="minorBidi"/>
          <w:kern w:val="0"/>
          <w:szCs w:val="22"/>
          <w:lang w:val="en-US" w:eastAsia="en-US" w:bidi="ar-SA"/>
        </w:rPr>
        <w:t>This is the launcher</w:t>
      </w:r>
      <w:r w:rsidR="0024001F">
        <w:rPr>
          <w:rFonts w:eastAsiaTheme="minorHAnsi" w:cstheme="minorBidi"/>
          <w:kern w:val="0"/>
          <w:szCs w:val="22"/>
          <w:lang w:val="en-US" w:eastAsia="en-US" w:bidi="ar-SA"/>
        </w:rPr>
        <w:t>’</w:t>
      </w:r>
      <w:r w:rsidR="00F475FD" w:rsidRPr="00493091">
        <w:rPr>
          <w:rFonts w:eastAsiaTheme="minorHAnsi" w:cstheme="minorBidi"/>
          <w:kern w:val="0"/>
          <w:szCs w:val="22"/>
          <w:lang w:val="en-US" w:eastAsia="en-US" w:bidi="ar-SA"/>
        </w:rPr>
        <w:t>s Accuracy stat. Its value depends on the stage of the stat. Is 1 at neutral stage or if the target has the Unaware ability.</w:t>
      </w:r>
    </w:p>
    <w:p w14:paraId="71B2054B" w14:textId="5581F81E" w:rsidR="00E52E59" w:rsidRPr="00493091" w:rsidRDefault="00E52E59" w:rsidP="00E52E59">
      <w:pPr>
        <w:widowControl/>
        <w:suppressAutoHyphens w:val="0"/>
        <w:autoSpaceDN/>
        <w:jc w:val="both"/>
        <w:textAlignment w:val="auto"/>
        <w:rPr>
          <w:rFonts w:eastAsiaTheme="minorHAnsi" w:cstheme="minorBidi"/>
          <w:kern w:val="0"/>
          <w:szCs w:val="22"/>
          <w:lang w:val="en-US" w:eastAsia="en-US" w:bidi="ar-SA"/>
        </w:rPr>
      </w:pPr>
    </w:p>
    <w:tbl>
      <w:tblPr>
        <w:tblStyle w:val="Grilledutableau"/>
        <w:tblW w:w="10490" w:type="dxa"/>
        <w:tblInd w:w="-714" w:type="dxa"/>
        <w:tblLayout w:type="fixed"/>
        <w:tblCellMar>
          <w:left w:w="28" w:type="dxa"/>
          <w:right w:w="28" w:type="dxa"/>
        </w:tblCellMar>
        <w:tblLook w:val="04A0" w:firstRow="1" w:lastRow="0" w:firstColumn="1" w:lastColumn="0" w:noHBand="0" w:noVBand="1"/>
      </w:tblPr>
      <w:tblGrid>
        <w:gridCol w:w="1135"/>
        <w:gridCol w:w="719"/>
        <w:gridCol w:w="720"/>
        <w:gridCol w:w="719"/>
        <w:gridCol w:w="720"/>
        <w:gridCol w:w="720"/>
        <w:gridCol w:w="719"/>
        <w:gridCol w:w="720"/>
        <w:gridCol w:w="719"/>
        <w:gridCol w:w="720"/>
        <w:gridCol w:w="720"/>
        <w:gridCol w:w="719"/>
        <w:gridCol w:w="720"/>
        <w:gridCol w:w="720"/>
      </w:tblGrid>
      <w:tr w:rsidR="00117772" w:rsidRPr="00493091" w14:paraId="5BDF8287" w14:textId="77777777" w:rsidTr="00117772">
        <w:tc>
          <w:tcPr>
            <w:tcW w:w="1135" w:type="dxa"/>
            <w:vAlign w:val="center"/>
          </w:tcPr>
          <w:p w14:paraId="5FADE1F6" w14:textId="4A97CE21" w:rsidR="00E52E59" w:rsidRPr="00493091" w:rsidRDefault="00E52E59" w:rsidP="00117772">
            <w:pPr>
              <w:widowControl/>
              <w:suppressAutoHyphens w:val="0"/>
              <w:autoSpaceDN/>
              <w:jc w:val="center"/>
              <w:textAlignment w:val="auto"/>
              <w:rPr>
                <w:rFonts w:ascii="Cambria" w:eastAsiaTheme="minorHAnsi" w:hAnsi="Cambria" w:cstheme="minorBidi"/>
                <w:b/>
                <w:bCs/>
                <w:kern w:val="0"/>
                <w:szCs w:val="22"/>
                <w:lang w:val="en-US" w:eastAsia="en-US" w:bidi="ar-SA"/>
              </w:rPr>
            </w:pPr>
            <w:r w:rsidRPr="00493091">
              <w:rPr>
                <w:rFonts w:ascii="Cambria" w:eastAsiaTheme="minorHAnsi" w:hAnsi="Cambria" w:cstheme="minorBidi"/>
                <w:b/>
                <w:bCs/>
                <w:kern w:val="0"/>
                <w:szCs w:val="22"/>
                <w:lang w:val="en-US" w:eastAsia="en-US" w:bidi="ar-SA"/>
              </w:rPr>
              <w:t>Stage</w:t>
            </w:r>
          </w:p>
        </w:tc>
        <w:tc>
          <w:tcPr>
            <w:tcW w:w="719" w:type="dxa"/>
            <w:vAlign w:val="center"/>
          </w:tcPr>
          <w:p w14:paraId="6D5E398C" w14:textId="608A2FC3" w:rsidR="00E52E59" w:rsidRPr="00493091" w:rsidRDefault="00E52E59" w:rsidP="00117772">
            <w:pPr>
              <w:widowControl/>
              <w:suppressAutoHyphens w:val="0"/>
              <w:autoSpaceDN/>
              <w:jc w:val="center"/>
              <w:textAlignment w:val="auto"/>
              <w:rPr>
                <w:rFonts w:ascii="Cambria" w:eastAsiaTheme="minorHAnsi" w:hAnsi="Cambria" w:cstheme="minorBidi"/>
                <w:kern w:val="0"/>
                <w:szCs w:val="22"/>
                <w:lang w:val="en-US" w:eastAsia="en-US" w:bidi="ar-SA"/>
              </w:rPr>
            </w:pPr>
            <w:r w:rsidRPr="00493091">
              <w:rPr>
                <w:rFonts w:ascii="Cambria" w:eastAsiaTheme="minorHAnsi" w:hAnsi="Cambria" w:cstheme="minorBidi"/>
                <w:kern w:val="0"/>
                <w:szCs w:val="22"/>
                <w:lang w:val="en-US" w:eastAsia="en-US" w:bidi="ar-SA"/>
              </w:rPr>
              <w:t>-6</w:t>
            </w:r>
          </w:p>
        </w:tc>
        <w:tc>
          <w:tcPr>
            <w:tcW w:w="720" w:type="dxa"/>
            <w:vAlign w:val="center"/>
          </w:tcPr>
          <w:p w14:paraId="52D291CA" w14:textId="1B334B8A" w:rsidR="00E52E59" w:rsidRPr="00493091" w:rsidRDefault="00E52E59" w:rsidP="00117772">
            <w:pPr>
              <w:widowControl/>
              <w:suppressAutoHyphens w:val="0"/>
              <w:autoSpaceDN/>
              <w:jc w:val="center"/>
              <w:textAlignment w:val="auto"/>
              <w:rPr>
                <w:rFonts w:ascii="Cambria" w:eastAsiaTheme="minorHAnsi" w:hAnsi="Cambria" w:cstheme="minorBidi"/>
                <w:kern w:val="0"/>
                <w:szCs w:val="22"/>
                <w:lang w:val="en-US" w:eastAsia="en-US" w:bidi="ar-SA"/>
              </w:rPr>
            </w:pPr>
            <w:r w:rsidRPr="00493091">
              <w:rPr>
                <w:rFonts w:ascii="Cambria" w:eastAsiaTheme="minorHAnsi" w:hAnsi="Cambria" w:cstheme="minorBidi"/>
                <w:kern w:val="0"/>
                <w:szCs w:val="22"/>
                <w:lang w:val="en-US" w:eastAsia="en-US" w:bidi="ar-SA"/>
              </w:rPr>
              <w:t>-5</w:t>
            </w:r>
          </w:p>
        </w:tc>
        <w:tc>
          <w:tcPr>
            <w:tcW w:w="719" w:type="dxa"/>
            <w:vAlign w:val="center"/>
          </w:tcPr>
          <w:p w14:paraId="732FDBCE" w14:textId="1B93F839" w:rsidR="00E52E59" w:rsidRPr="00493091" w:rsidRDefault="00E52E59" w:rsidP="00117772">
            <w:pPr>
              <w:widowControl/>
              <w:suppressAutoHyphens w:val="0"/>
              <w:autoSpaceDN/>
              <w:jc w:val="center"/>
              <w:textAlignment w:val="auto"/>
              <w:rPr>
                <w:rFonts w:ascii="Cambria" w:eastAsiaTheme="minorHAnsi" w:hAnsi="Cambria" w:cstheme="minorBidi"/>
                <w:kern w:val="0"/>
                <w:szCs w:val="22"/>
                <w:lang w:val="en-US" w:eastAsia="en-US" w:bidi="ar-SA"/>
              </w:rPr>
            </w:pPr>
            <w:r w:rsidRPr="00493091">
              <w:rPr>
                <w:rFonts w:ascii="Cambria" w:eastAsiaTheme="minorHAnsi" w:hAnsi="Cambria" w:cstheme="minorBidi"/>
                <w:kern w:val="0"/>
                <w:szCs w:val="22"/>
                <w:lang w:val="en-US" w:eastAsia="en-US" w:bidi="ar-SA"/>
              </w:rPr>
              <w:t>-4</w:t>
            </w:r>
          </w:p>
        </w:tc>
        <w:tc>
          <w:tcPr>
            <w:tcW w:w="720" w:type="dxa"/>
            <w:vAlign w:val="center"/>
          </w:tcPr>
          <w:p w14:paraId="039444BD" w14:textId="07EE879C" w:rsidR="00E52E59" w:rsidRPr="00493091" w:rsidRDefault="00E52E59" w:rsidP="00117772">
            <w:pPr>
              <w:widowControl/>
              <w:suppressAutoHyphens w:val="0"/>
              <w:autoSpaceDN/>
              <w:jc w:val="center"/>
              <w:textAlignment w:val="auto"/>
              <w:rPr>
                <w:rFonts w:ascii="Cambria" w:eastAsiaTheme="minorHAnsi" w:hAnsi="Cambria" w:cstheme="minorBidi"/>
                <w:kern w:val="0"/>
                <w:szCs w:val="22"/>
                <w:lang w:val="en-US" w:eastAsia="en-US" w:bidi="ar-SA"/>
              </w:rPr>
            </w:pPr>
            <w:r w:rsidRPr="00493091">
              <w:rPr>
                <w:rFonts w:ascii="Cambria" w:eastAsiaTheme="minorHAnsi" w:hAnsi="Cambria" w:cstheme="minorBidi"/>
                <w:kern w:val="0"/>
                <w:szCs w:val="22"/>
                <w:lang w:val="en-US" w:eastAsia="en-US" w:bidi="ar-SA"/>
              </w:rPr>
              <w:t>-3</w:t>
            </w:r>
          </w:p>
        </w:tc>
        <w:tc>
          <w:tcPr>
            <w:tcW w:w="720" w:type="dxa"/>
            <w:vAlign w:val="center"/>
          </w:tcPr>
          <w:p w14:paraId="6A1DAE38" w14:textId="5F9D0087" w:rsidR="00E52E59" w:rsidRPr="00493091" w:rsidRDefault="00E52E59" w:rsidP="00117772">
            <w:pPr>
              <w:widowControl/>
              <w:suppressAutoHyphens w:val="0"/>
              <w:autoSpaceDN/>
              <w:jc w:val="center"/>
              <w:textAlignment w:val="auto"/>
              <w:rPr>
                <w:rFonts w:ascii="Cambria" w:eastAsiaTheme="minorHAnsi" w:hAnsi="Cambria" w:cstheme="minorBidi"/>
                <w:kern w:val="0"/>
                <w:szCs w:val="22"/>
                <w:lang w:val="en-US" w:eastAsia="en-US" w:bidi="ar-SA"/>
              </w:rPr>
            </w:pPr>
            <w:r w:rsidRPr="00493091">
              <w:rPr>
                <w:rFonts w:ascii="Cambria" w:eastAsiaTheme="minorHAnsi" w:hAnsi="Cambria" w:cstheme="minorBidi"/>
                <w:kern w:val="0"/>
                <w:szCs w:val="22"/>
                <w:lang w:val="en-US" w:eastAsia="en-US" w:bidi="ar-SA"/>
              </w:rPr>
              <w:t>-2</w:t>
            </w:r>
          </w:p>
        </w:tc>
        <w:tc>
          <w:tcPr>
            <w:tcW w:w="719" w:type="dxa"/>
            <w:vAlign w:val="center"/>
          </w:tcPr>
          <w:p w14:paraId="0FB196F4" w14:textId="5AB4F0AB" w:rsidR="00E52E59" w:rsidRPr="00493091" w:rsidRDefault="00E52E59" w:rsidP="00117772">
            <w:pPr>
              <w:widowControl/>
              <w:suppressAutoHyphens w:val="0"/>
              <w:autoSpaceDN/>
              <w:jc w:val="center"/>
              <w:textAlignment w:val="auto"/>
              <w:rPr>
                <w:rFonts w:ascii="Cambria" w:eastAsiaTheme="minorHAnsi" w:hAnsi="Cambria" w:cstheme="minorBidi"/>
                <w:kern w:val="0"/>
                <w:szCs w:val="22"/>
                <w:lang w:val="en-US" w:eastAsia="en-US" w:bidi="ar-SA"/>
              </w:rPr>
            </w:pPr>
            <w:r w:rsidRPr="00493091">
              <w:rPr>
                <w:rFonts w:ascii="Cambria" w:eastAsiaTheme="minorHAnsi" w:hAnsi="Cambria" w:cstheme="minorBidi"/>
                <w:kern w:val="0"/>
                <w:szCs w:val="22"/>
                <w:lang w:val="en-US" w:eastAsia="en-US" w:bidi="ar-SA"/>
              </w:rPr>
              <w:t>-1</w:t>
            </w:r>
          </w:p>
        </w:tc>
        <w:tc>
          <w:tcPr>
            <w:tcW w:w="720" w:type="dxa"/>
            <w:vAlign w:val="center"/>
          </w:tcPr>
          <w:p w14:paraId="0E105D7C" w14:textId="6A81B9B1" w:rsidR="00E52E59" w:rsidRPr="00493091" w:rsidRDefault="00E52E59" w:rsidP="00117772">
            <w:pPr>
              <w:widowControl/>
              <w:suppressAutoHyphens w:val="0"/>
              <w:autoSpaceDN/>
              <w:jc w:val="center"/>
              <w:textAlignment w:val="auto"/>
              <w:rPr>
                <w:rFonts w:ascii="Cambria" w:eastAsiaTheme="minorHAnsi" w:hAnsi="Cambria" w:cstheme="minorBidi"/>
                <w:kern w:val="0"/>
                <w:szCs w:val="22"/>
                <w:lang w:val="en-US" w:eastAsia="en-US" w:bidi="ar-SA"/>
              </w:rPr>
            </w:pPr>
            <w:r w:rsidRPr="00493091">
              <w:rPr>
                <w:rFonts w:ascii="Cambria" w:eastAsiaTheme="minorHAnsi" w:hAnsi="Cambria" w:cstheme="minorBidi"/>
                <w:kern w:val="0"/>
                <w:szCs w:val="22"/>
                <w:lang w:val="en-US" w:eastAsia="en-US" w:bidi="ar-SA"/>
              </w:rPr>
              <w:t>0</w:t>
            </w:r>
          </w:p>
        </w:tc>
        <w:tc>
          <w:tcPr>
            <w:tcW w:w="719" w:type="dxa"/>
            <w:vAlign w:val="center"/>
          </w:tcPr>
          <w:p w14:paraId="24DF040A" w14:textId="0DBDB8E2" w:rsidR="00E52E59" w:rsidRPr="00493091" w:rsidRDefault="00E52E59" w:rsidP="00117772">
            <w:pPr>
              <w:widowControl/>
              <w:suppressAutoHyphens w:val="0"/>
              <w:autoSpaceDN/>
              <w:jc w:val="center"/>
              <w:textAlignment w:val="auto"/>
              <w:rPr>
                <w:rFonts w:ascii="Cambria" w:eastAsiaTheme="minorHAnsi" w:hAnsi="Cambria" w:cstheme="minorBidi"/>
                <w:kern w:val="0"/>
                <w:szCs w:val="22"/>
                <w:lang w:val="en-US" w:eastAsia="en-US" w:bidi="ar-SA"/>
              </w:rPr>
            </w:pPr>
            <w:r w:rsidRPr="00493091">
              <w:rPr>
                <w:rFonts w:ascii="Cambria" w:eastAsiaTheme="minorHAnsi" w:hAnsi="Cambria" w:cstheme="minorBidi"/>
                <w:kern w:val="0"/>
                <w:szCs w:val="22"/>
                <w:lang w:val="en-US" w:eastAsia="en-US" w:bidi="ar-SA"/>
              </w:rPr>
              <w:t>1</w:t>
            </w:r>
          </w:p>
        </w:tc>
        <w:tc>
          <w:tcPr>
            <w:tcW w:w="720" w:type="dxa"/>
            <w:vAlign w:val="center"/>
          </w:tcPr>
          <w:p w14:paraId="1AAAAAA2" w14:textId="426A7A10" w:rsidR="00E52E59" w:rsidRPr="00493091" w:rsidRDefault="00E52E59" w:rsidP="00117772">
            <w:pPr>
              <w:widowControl/>
              <w:suppressAutoHyphens w:val="0"/>
              <w:autoSpaceDN/>
              <w:jc w:val="center"/>
              <w:textAlignment w:val="auto"/>
              <w:rPr>
                <w:rFonts w:ascii="Cambria" w:eastAsiaTheme="minorHAnsi" w:hAnsi="Cambria" w:cstheme="minorBidi"/>
                <w:kern w:val="0"/>
                <w:szCs w:val="22"/>
                <w:lang w:val="en-US" w:eastAsia="en-US" w:bidi="ar-SA"/>
              </w:rPr>
            </w:pPr>
            <w:r w:rsidRPr="00493091">
              <w:rPr>
                <w:rFonts w:ascii="Cambria" w:eastAsiaTheme="minorHAnsi" w:hAnsi="Cambria" w:cstheme="minorBidi"/>
                <w:kern w:val="0"/>
                <w:szCs w:val="22"/>
                <w:lang w:val="en-US" w:eastAsia="en-US" w:bidi="ar-SA"/>
              </w:rPr>
              <w:t>2</w:t>
            </w:r>
          </w:p>
        </w:tc>
        <w:tc>
          <w:tcPr>
            <w:tcW w:w="720" w:type="dxa"/>
            <w:vAlign w:val="center"/>
          </w:tcPr>
          <w:p w14:paraId="2060C8C5" w14:textId="09D987FD" w:rsidR="00E52E59" w:rsidRPr="00493091" w:rsidRDefault="00E52E59" w:rsidP="00117772">
            <w:pPr>
              <w:widowControl/>
              <w:suppressAutoHyphens w:val="0"/>
              <w:autoSpaceDN/>
              <w:jc w:val="center"/>
              <w:textAlignment w:val="auto"/>
              <w:rPr>
                <w:rFonts w:ascii="Cambria" w:eastAsiaTheme="minorHAnsi" w:hAnsi="Cambria" w:cstheme="minorBidi"/>
                <w:kern w:val="0"/>
                <w:szCs w:val="22"/>
                <w:lang w:val="en-US" w:eastAsia="en-US" w:bidi="ar-SA"/>
              </w:rPr>
            </w:pPr>
            <w:r w:rsidRPr="00493091">
              <w:rPr>
                <w:rFonts w:ascii="Cambria" w:eastAsiaTheme="minorHAnsi" w:hAnsi="Cambria" w:cstheme="minorBidi"/>
                <w:kern w:val="0"/>
                <w:szCs w:val="22"/>
                <w:lang w:val="en-US" w:eastAsia="en-US" w:bidi="ar-SA"/>
              </w:rPr>
              <w:t>3</w:t>
            </w:r>
          </w:p>
        </w:tc>
        <w:tc>
          <w:tcPr>
            <w:tcW w:w="719" w:type="dxa"/>
            <w:vAlign w:val="center"/>
          </w:tcPr>
          <w:p w14:paraId="3C02DEB8" w14:textId="7942B605" w:rsidR="00E52E59" w:rsidRPr="00493091" w:rsidRDefault="00E52E59" w:rsidP="00117772">
            <w:pPr>
              <w:widowControl/>
              <w:suppressAutoHyphens w:val="0"/>
              <w:autoSpaceDN/>
              <w:jc w:val="center"/>
              <w:textAlignment w:val="auto"/>
              <w:rPr>
                <w:rFonts w:ascii="Cambria" w:eastAsiaTheme="minorHAnsi" w:hAnsi="Cambria" w:cstheme="minorBidi"/>
                <w:kern w:val="0"/>
                <w:szCs w:val="22"/>
                <w:lang w:val="en-US" w:eastAsia="en-US" w:bidi="ar-SA"/>
              </w:rPr>
            </w:pPr>
            <w:r w:rsidRPr="00493091">
              <w:rPr>
                <w:rFonts w:ascii="Cambria" w:eastAsiaTheme="minorHAnsi" w:hAnsi="Cambria" w:cstheme="minorBidi"/>
                <w:kern w:val="0"/>
                <w:szCs w:val="22"/>
                <w:lang w:val="en-US" w:eastAsia="en-US" w:bidi="ar-SA"/>
              </w:rPr>
              <w:t>4</w:t>
            </w:r>
          </w:p>
        </w:tc>
        <w:tc>
          <w:tcPr>
            <w:tcW w:w="720" w:type="dxa"/>
            <w:vAlign w:val="center"/>
          </w:tcPr>
          <w:p w14:paraId="552718AD" w14:textId="0F4DD81A" w:rsidR="00E52E59" w:rsidRPr="00493091" w:rsidRDefault="00E52E59" w:rsidP="00117772">
            <w:pPr>
              <w:widowControl/>
              <w:suppressAutoHyphens w:val="0"/>
              <w:autoSpaceDN/>
              <w:jc w:val="center"/>
              <w:textAlignment w:val="auto"/>
              <w:rPr>
                <w:rFonts w:ascii="Cambria" w:eastAsiaTheme="minorHAnsi" w:hAnsi="Cambria" w:cstheme="minorBidi"/>
                <w:kern w:val="0"/>
                <w:szCs w:val="22"/>
                <w:lang w:val="en-US" w:eastAsia="en-US" w:bidi="ar-SA"/>
              </w:rPr>
            </w:pPr>
            <w:r w:rsidRPr="00493091">
              <w:rPr>
                <w:rFonts w:ascii="Cambria" w:eastAsiaTheme="minorHAnsi" w:hAnsi="Cambria" w:cstheme="minorBidi"/>
                <w:kern w:val="0"/>
                <w:szCs w:val="22"/>
                <w:lang w:val="en-US" w:eastAsia="en-US" w:bidi="ar-SA"/>
              </w:rPr>
              <w:t>5</w:t>
            </w:r>
          </w:p>
        </w:tc>
        <w:tc>
          <w:tcPr>
            <w:tcW w:w="720" w:type="dxa"/>
            <w:vAlign w:val="center"/>
          </w:tcPr>
          <w:p w14:paraId="57EA8AE6" w14:textId="386821B5" w:rsidR="00E52E59" w:rsidRPr="00493091" w:rsidRDefault="00E52E59" w:rsidP="00117772">
            <w:pPr>
              <w:widowControl/>
              <w:suppressAutoHyphens w:val="0"/>
              <w:autoSpaceDN/>
              <w:jc w:val="center"/>
              <w:textAlignment w:val="auto"/>
              <w:rPr>
                <w:rFonts w:ascii="Cambria" w:eastAsiaTheme="minorHAnsi" w:hAnsi="Cambria" w:cstheme="minorBidi"/>
                <w:kern w:val="0"/>
                <w:szCs w:val="22"/>
                <w:lang w:val="en-US" w:eastAsia="en-US" w:bidi="ar-SA"/>
              </w:rPr>
            </w:pPr>
            <w:r w:rsidRPr="00493091">
              <w:rPr>
                <w:rFonts w:ascii="Cambria" w:eastAsiaTheme="minorHAnsi" w:hAnsi="Cambria" w:cstheme="minorBidi"/>
                <w:kern w:val="0"/>
                <w:szCs w:val="22"/>
                <w:lang w:val="en-US" w:eastAsia="en-US" w:bidi="ar-SA"/>
              </w:rPr>
              <w:t>6</w:t>
            </w:r>
          </w:p>
        </w:tc>
      </w:tr>
      <w:tr w:rsidR="00117772" w:rsidRPr="00493091" w14:paraId="1475C3EF" w14:textId="77777777" w:rsidTr="00117772">
        <w:tc>
          <w:tcPr>
            <w:tcW w:w="1135" w:type="dxa"/>
            <w:vAlign w:val="center"/>
          </w:tcPr>
          <w:p w14:paraId="3EDC19CB" w14:textId="194AD14D" w:rsidR="00117772" w:rsidRPr="00493091" w:rsidRDefault="00F475FD" w:rsidP="00117772">
            <w:pPr>
              <w:widowControl/>
              <w:suppressAutoHyphens w:val="0"/>
              <w:autoSpaceDN/>
              <w:jc w:val="center"/>
              <w:textAlignment w:val="auto"/>
              <w:rPr>
                <w:rFonts w:ascii="Cambria" w:eastAsiaTheme="minorHAnsi" w:hAnsi="Cambria" w:cstheme="minorBidi"/>
                <w:b/>
                <w:bCs/>
                <w:kern w:val="0"/>
                <w:szCs w:val="22"/>
                <w:lang w:val="en-US" w:eastAsia="en-US" w:bidi="ar-SA"/>
              </w:rPr>
            </w:pPr>
            <w:r w:rsidRPr="00493091">
              <w:rPr>
                <w:rFonts w:ascii="Cambria" w:eastAsiaTheme="minorHAnsi" w:hAnsi="Cambria" w:cstheme="minorBidi"/>
                <w:b/>
                <w:bCs/>
                <w:kern w:val="0"/>
                <w:szCs w:val="22"/>
                <w:lang w:val="en-US" w:eastAsia="en-US" w:bidi="ar-SA"/>
              </w:rPr>
              <w:t>Value</w:t>
            </w:r>
          </w:p>
        </w:tc>
        <w:tc>
          <w:tcPr>
            <w:tcW w:w="719" w:type="dxa"/>
            <w:vAlign w:val="center"/>
          </w:tcPr>
          <w:p w14:paraId="289F613E" w14:textId="729B21FE" w:rsidR="00117772" w:rsidRPr="00493091" w:rsidRDefault="00117772" w:rsidP="00117772">
            <w:pPr>
              <w:widowControl/>
              <w:suppressAutoHyphens w:val="0"/>
              <w:autoSpaceDN/>
              <w:jc w:val="center"/>
              <w:textAlignment w:val="auto"/>
              <w:rPr>
                <w:rFonts w:ascii="Cambria" w:eastAsiaTheme="minorHAnsi" w:hAnsi="Cambria" w:cstheme="minorBidi"/>
                <w:kern w:val="0"/>
                <w:sz w:val="22"/>
                <w:szCs w:val="22"/>
                <w:lang w:val="en-US" w:eastAsia="en-US" w:bidi="ar-SA"/>
              </w:rPr>
            </w:pPr>
            <w:r w:rsidRPr="00493091">
              <w:rPr>
                <w:rFonts w:ascii="Cambria" w:eastAsiaTheme="minorHAnsi" w:hAnsi="Cambria" w:cstheme="minorBidi"/>
                <w:kern w:val="0"/>
                <w:sz w:val="22"/>
                <w:szCs w:val="22"/>
                <w:lang w:val="en-US" w:eastAsia="en-US" w:bidi="ar-SA"/>
              </w:rPr>
              <w:t>0.3333</w:t>
            </w:r>
          </w:p>
        </w:tc>
        <w:tc>
          <w:tcPr>
            <w:tcW w:w="720" w:type="dxa"/>
            <w:vAlign w:val="center"/>
          </w:tcPr>
          <w:p w14:paraId="05624618" w14:textId="4F00CA16" w:rsidR="00117772" w:rsidRPr="00493091" w:rsidRDefault="00117772" w:rsidP="00117772">
            <w:pPr>
              <w:widowControl/>
              <w:suppressAutoHyphens w:val="0"/>
              <w:autoSpaceDN/>
              <w:jc w:val="center"/>
              <w:textAlignment w:val="auto"/>
              <w:rPr>
                <w:rFonts w:ascii="Cambria" w:eastAsiaTheme="minorHAnsi" w:hAnsi="Cambria" w:cstheme="minorBidi"/>
                <w:kern w:val="0"/>
                <w:sz w:val="22"/>
                <w:szCs w:val="22"/>
                <w:lang w:val="en-US" w:eastAsia="en-US" w:bidi="ar-SA"/>
              </w:rPr>
            </w:pPr>
            <w:r w:rsidRPr="00493091">
              <w:rPr>
                <w:rFonts w:ascii="Cambria" w:eastAsiaTheme="minorHAnsi" w:hAnsi="Cambria" w:cstheme="minorBidi"/>
                <w:kern w:val="0"/>
                <w:sz w:val="22"/>
                <w:szCs w:val="22"/>
                <w:lang w:val="en-US" w:eastAsia="en-US" w:bidi="ar-SA"/>
              </w:rPr>
              <w:t>0.375</w:t>
            </w:r>
          </w:p>
        </w:tc>
        <w:tc>
          <w:tcPr>
            <w:tcW w:w="719" w:type="dxa"/>
            <w:vAlign w:val="center"/>
          </w:tcPr>
          <w:p w14:paraId="2627AD89" w14:textId="15C70036" w:rsidR="00117772" w:rsidRPr="00493091" w:rsidRDefault="00117772" w:rsidP="00117772">
            <w:pPr>
              <w:widowControl/>
              <w:suppressAutoHyphens w:val="0"/>
              <w:autoSpaceDN/>
              <w:jc w:val="center"/>
              <w:textAlignment w:val="auto"/>
              <w:rPr>
                <w:rFonts w:ascii="Cambria" w:eastAsiaTheme="minorHAnsi" w:hAnsi="Cambria" w:cstheme="minorBidi"/>
                <w:kern w:val="0"/>
                <w:sz w:val="22"/>
                <w:szCs w:val="22"/>
                <w:lang w:val="en-US" w:eastAsia="en-US" w:bidi="ar-SA"/>
              </w:rPr>
            </w:pPr>
            <w:r w:rsidRPr="00493091">
              <w:rPr>
                <w:rFonts w:ascii="Cambria" w:eastAsiaTheme="minorHAnsi" w:hAnsi="Cambria" w:cstheme="minorBidi"/>
                <w:kern w:val="0"/>
                <w:sz w:val="22"/>
                <w:szCs w:val="22"/>
                <w:lang w:val="en-US" w:eastAsia="en-US" w:bidi="ar-SA"/>
              </w:rPr>
              <w:t>0.4286</w:t>
            </w:r>
          </w:p>
        </w:tc>
        <w:tc>
          <w:tcPr>
            <w:tcW w:w="720" w:type="dxa"/>
            <w:vAlign w:val="center"/>
          </w:tcPr>
          <w:p w14:paraId="24A0660C" w14:textId="01C71F1A" w:rsidR="00117772" w:rsidRPr="00493091" w:rsidRDefault="00117772" w:rsidP="00117772">
            <w:pPr>
              <w:widowControl/>
              <w:suppressAutoHyphens w:val="0"/>
              <w:autoSpaceDN/>
              <w:jc w:val="center"/>
              <w:textAlignment w:val="auto"/>
              <w:rPr>
                <w:rFonts w:ascii="Cambria" w:eastAsiaTheme="minorHAnsi" w:hAnsi="Cambria" w:cstheme="minorBidi"/>
                <w:kern w:val="0"/>
                <w:sz w:val="22"/>
                <w:szCs w:val="22"/>
                <w:lang w:val="en-US" w:eastAsia="en-US" w:bidi="ar-SA"/>
              </w:rPr>
            </w:pPr>
            <w:r w:rsidRPr="00493091">
              <w:rPr>
                <w:rFonts w:ascii="Cambria" w:eastAsiaTheme="minorHAnsi" w:hAnsi="Cambria" w:cstheme="minorBidi"/>
                <w:kern w:val="0"/>
                <w:sz w:val="22"/>
                <w:szCs w:val="22"/>
                <w:lang w:val="en-US" w:eastAsia="en-US" w:bidi="ar-SA"/>
              </w:rPr>
              <w:t>0.5</w:t>
            </w:r>
          </w:p>
        </w:tc>
        <w:tc>
          <w:tcPr>
            <w:tcW w:w="720" w:type="dxa"/>
            <w:vAlign w:val="center"/>
          </w:tcPr>
          <w:p w14:paraId="3877969A" w14:textId="0B24FC7C" w:rsidR="00117772" w:rsidRPr="00493091" w:rsidRDefault="00117772" w:rsidP="00117772">
            <w:pPr>
              <w:widowControl/>
              <w:suppressAutoHyphens w:val="0"/>
              <w:autoSpaceDN/>
              <w:jc w:val="center"/>
              <w:textAlignment w:val="auto"/>
              <w:rPr>
                <w:rFonts w:ascii="Cambria" w:eastAsiaTheme="minorHAnsi" w:hAnsi="Cambria" w:cstheme="minorBidi"/>
                <w:kern w:val="0"/>
                <w:sz w:val="22"/>
                <w:szCs w:val="22"/>
                <w:lang w:val="en-US" w:eastAsia="en-US" w:bidi="ar-SA"/>
              </w:rPr>
            </w:pPr>
            <w:r w:rsidRPr="00493091">
              <w:rPr>
                <w:rFonts w:ascii="Cambria" w:eastAsiaTheme="minorHAnsi" w:hAnsi="Cambria" w:cstheme="minorBidi"/>
                <w:kern w:val="0"/>
                <w:sz w:val="22"/>
                <w:szCs w:val="22"/>
                <w:lang w:val="en-US" w:eastAsia="en-US" w:bidi="ar-SA"/>
              </w:rPr>
              <w:t>0.60</w:t>
            </w:r>
          </w:p>
        </w:tc>
        <w:tc>
          <w:tcPr>
            <w:tcW w:w="719" w:type="dxa"/>
            <w:vAlign w:val="center"/>
          </w:tcPr>
          <w:p w14:paraId="5ED96D48" w14:textId="777B97F4" w:rsidR="00117772" w:rsidRPr="00493091" w:rsidRDefault="00117772" w:rsidP="00117772">
            <w:pPr>
              <w:widowControl/>
              <w:suppressAutoHyphens w:val="0"/>
              <w:autoSpaceDN/>
              <w:jc w:val="center"/>
              <w:textAlignment w:val="auto"/>
              <w:rPr>
                <w:rFonts w:ascii="Cambria" w:eastAsiaTheme="minorHAnsi" w:hAnsi="Cambria" w:cstheme="minorBidi"/>
                <w:kern w:val="0"/>
                <w:sz w:val="22"/>
                <w:szCs w:val="22"/>
                <w:lang w:val="en-US" w:eastAsia="en-US" w:bidi="ar-SA"/>
              </w:rPr>
            </w:pPr>
            <w:r w:rsidRPr="00493091">
              <w:rPr>
                <w:rFonts w:ascii="Cambria" w:eastAsiaTheme="minorHAnsi" w:hAnsi="Cambria" w:cstheme="minorBidi"/>
                <w:kern w:val="0"/>
                <w:sz w:val="22"/>
                <w:szCs w:val="22"/>
                <w:lang w:val="en-US" w:eastAsia="en-US" w:bidi="ar-SA"/>
              </w:rPr>
              <w:t>0.75</w:t>
            </w:r>
          </w:p>
        </w:tc>
        <w:tc>
          <w:tcPr>
            <w:tcW w:w="720" w:type="dxa"/>
            <w:vAlign w:val="center"/>
          </w:tcPr>
          <w:p w14:paraId="5B3917B1" w14:textId="01323147" w:rsidR="00117772" w:rsidRPr="00493091" w:rsidRDefault="00117772" w:rsidP="00117772">
            <w:pPr>
              <w:widowControl/>
              <w:suppressAutoHyphens w:val="0"/>
              <w:autoSpaceDN/>
              <w:jc w:val="center"/>
              <w:textAlignment w:val="auto"/>
              <w:rPr>
                <w:rFonts w:ascii="Cambria" w:eastAsiaTheme="minorHAnsi" w:hAnsi="Cambria" w:cstheme="minorBidi"/>
                <w:kern w:val="0"/>
                <w:sz w:val="22"/>
                <w:szCs w:val="22"/>
                <w:lang w:val="en-US" w:eastAsia="en-US" w:bidi="ar-SA"/>
              </w:rPr>
            </w:pPr>
            <w:r w:rsidRPr="00493091">
              <w:rPr>
                <w:rFonts w:ascii="Cambria" w:eastAsiaTheme="minorHAnsi" w:hAnsi="Cambria" w:cstheme="minorBidi"/>
                <w:kern w:val="0"/>
                <w:sz w:val="22"/>
                <w:szCs w:val="22"/>
                <w:lang w:val="en-US" w:eastAsia="en-US" w:bidi="ar-SA"/>
              </w:rPr>
              <w:t>1</w:t>
            </w:r>
          </w:p>
        </w:tc>
        <w:tc>
          <w:tcPr>
            <w:tcW w:w="719" w:type="dxa"/>
            <w:vAlign w:val="center"/>
          </w:tcPr>
          <w:p w14:paraId="384EC09C" w14:textId="61B1E885" w:rsidR="00117772" w:rsidRPr="00493091" w:rsidRDefault="00117772" w:rsidP="00117772">
            <w:pPr>
              <w:widowControl/>
              <w:suppressAutoHyphens w:val="0"/>
              <w:autoSpaceDN/>
              <w:jc w:val="center"/>
              <w:textAlignment w:val="auto"/>
              <w:rPr>
                <w:rFonts w:ascii="Cambria" w:eastAsiaTheme="minorHAnsi" w:hAnsi="Cambria" w:cstheme="minorBidi"/>
                <w:kern w:val="0"/>
                <w:sz w:val="22"/>
                <w:szCs w:val="22"/>
                <w:lang w:val="en-US" w:eastAsia="en-US" w:bidi="ar-SA"/>
              </w:rPr>
            </w:pPr>
            <w:r w:rsidRPr="00493091">
              <w:rPr>
                <w:rFonts w:ascii="Cambria" w:eastAsiaTheme="minorHAnsi" w:hAnsi="Cambria" w:cstheme="minorBidi"/>
                <w:kern w:val="0"/>
                <w:sz w:val="22"/>
                <w:szCs w:val="22"/>
                <w:lang w:val="en-US" w:eastAsia="en-US" w:bidi="ar-SA"/>
              </w:rPr>
              <w:t>1.3333</w:t>
            </w:r>
          </w:p>
        </w:tc>
        <w:tc>
          <w:tcPr>
            <w:tcW w:w="720" w:type="dxa"/>
            <w:vAlign w:val="center"/>
          </w:tcPr>
          <w:p w14:paraId="403FFC4F" w14:textId="5305CF66" w:rsidR="00117772" w:rsidRPr="00493091" w:rsidRDefault="00117772" w:rsidP="00117772">
            <w:pPr>
              <w:widowControl/>
              <w:suppressAutoHyphens w:val="0"/>
              <w:autoSpaceDN/>
              <w:jc w:val="center"/>
              <w:textAlignment w:val="auto"/>
              <w:rPr>
                <w:rFonts w:ascii="Cambria" w:eastAsiaTheme="minorHAnsi" w:hAnsi="Cambria" w:cstheme="minorBidi"/>
                <w:kern w:val="0"/>
                <w:sz w:val="22"/>
                <w:szCs w:val="22"/>
                <w:lang w:val="en-US" w:eastAsia="en-US" w:bidi="ar-SA"/>
              </w:rPr>
            </w:pPr>
            <w:r w:rsidRPr="00493091">
              <w:rPr>
                <w:rFonts w:ascii="Cambria" w:eastAsiaTheme="minorHAnsi" w:hAnsi="Cambria" w:cstheme="minorBidi"/>
                <w:kern w:val="0"/>
                <w:sz w:val="22"/>
                <w:szCs w:val="22"/>
                <w:lang w:val="en-US" w:eastAsia="en-US" w:bidi="ar-SA"/>
              </w:rPr>
              <w:t>1.6667</w:t>
            </w:r>
          </w:p>
        </w:tc>
        <w:tc>
          <w:tcPr>
            <w:tcW w:w="720" w:type="dxa"/>
            <w:vAlign w:val="center"/>
          </w:tcPr>
          <w:p w14:paraId="71BF4228" w14:textId="20F250BA" w:rsidR="00117772" w:rsidRPr="00493091" w:rsidRDefault="00117772" w:rsidP="00117772">
            <w:pPr>
              <w:widowControl/>
              <w:suppressAutoHyphens w:val="0"/>
              <w:autoSpaceDN/>
              <w:jc w:val="center"/>
              <w:textAlignment w:val="auto"/>
              <w:rPr>
                <w:rFonts w:ascii="Cambria" w:eastAsiaTheme="minorHAnsi" w:hAnsi="Cambria" w:cstheme="minorBidi"/>
                <w:kern w:val="0"/>
                <w:sz w:val="22"/>
                <w:szCs w:val="22"/>
                <w:lang w:val="en-US" w:eastAsia="en-US" w:bidi="ar-SA"/>
              </w:rPr>
            </w:pPr>
            <w:r w:rsidRPr="00493091">
              <w:rPr>
                <w:rFonts w:ascii="Cambria" w:eastAsiaTheme="minorHAnsi" w:hAnsi="Cambria" w:cstheme="minorBidi"/>
                <w:kern w:val="0"/>
                <w:sz w:val="22"/>
                <w:szCs w:val="22"/>
                <w:lang w:val="en-US" w:eastAsia="en-US" w:bidi="ar-SA"/>
              </w:rPr>
              <w:t>2</w:t>
            </w:r>
          </w:p>
        </w:tc>
        <w:tc>
          <w:tcPr>
            <w:tcW w:w="719" w:type="dxa"/>
            <w:vAlign w:val="center"/>
          </w:tcPr>
          <w:p w14:paraId="5159E21B" w14:textId="584D9682" w:rsidR="00117772" w:rsidRPr="00493091" w:rsidRDefault="00117772" w:rsidP="00117772">
            <w:pPr>
              <w:widowControl/>
              <w:suppressAutoHyphens w:val="0"/>
              <w:autoSpaceDN/>
              <w:jc w:val="center"/>
              <w:textAlignment w:val="auto"/>
              <w:rPr>
                <w:rFonts w:ascii="Cambria" w:eastAsiaTheme="minorHAnsi" w:hAnsi="Cambria" w:cstheme="minorBidi"/>
                <w:kern w:val="0"/>
                <w:sz w:val="22"/>
                <w:szCs w:val="22"/>
                <w:lang w:val="en-US" w:eastAsia="en-US" w:bidi="ar-SA"/>
              </w:rPr>
            </w:pPr>
            <w:r w:rsidRPr="00493091">
              <w:rPr>
                <w:rFonts w:ascii="Cambria" w:eastAsiaTheme="minorHAnsi" w:hAnsi="Cambria" w:cstheme="minorBidi"/>
                <w:kern w:val="0"/>
                <w:sz w:val="22"/>
                <w:szCs w:val="22"/>
                <w:lang w:val="en-US" w:eastAsia="en-US" w:bidi="ar-SA"/>
              </w:rPr>
              <w:t>2.3333</w:t>
            </w:r>
          </w:p>
        </w:tc>
        <w:tc>
          <w:tcPr>
            <w:tcW w:w="720" w:type="dxa"/>
            <w:vAlign w:val="center"/>
          </w:tcPr>
          <w:p w14:paraId="0043FD1B" w14:textId="4865ACBC" w:rsidR="00117772" w:rsidRPr="00493091" w:rsidRDefault="00117772" w:rsidP="00117772">
            <w:pPr>
              <w:widowControl/>
              <w:suppressAutoHyphens w:val="0"/>
              <w:autoSpaceDN/>
              <w:jc w:val="center"/>
              <w:textAlignment w:val="auto"/>
              <w:rPr>
                <w:rFonts w:ascii="Cambria" w:eastAsiaTheme="minorHAnsi" w:hAnsi="Cambria" w:cstheme="minorBidi"/>
                <w:kern w:val="0"/>
                <w:sz w:val="22"/>
                <w:szCs w:val="22"/>
                <w:lang w:val="en-US" w:eastAsia="en-US" w:bidi="ar-SA"/>
              </w:rPr>
            </w:pPr>
            <w:r w:rsidRPr="00493091">
              <w:rPr>
                <w:rFonts w:ascii="Cambria" w:eastAsiaTheme="minorHAnsi" w:hAnsi="Cambria" w:cstheme="minorBidi"/>
                <w:kern w:val="0"/>
                <w:sz w:val="22"/>
                <w:szCs w:val="22"/>
                <w:lang w:val="en-US" w:eastAsia="en-US" w:bidi="ar-SA"/>
              </w:rPr>
              <w:t>2.6667</w:t>
            </w:r>
          </w:p>
        </w:tc>
        <w:tc>
          <w:tcPr>
            <w:tcW w:w="720" w:type="dxa"/>
            <w:vAlign w:val="center"/>
          </w:tcPr>
          <w:p w14:paraId="4B519960" w14:textId="0B0FACCA" w:rsidR="00117772" w:rsidRPr="00493091" w:rsidRDefault="00117772" w:rsidP="00117772">
            <w:pPr>
              <w:widowControl/>
              <w:suppressAutoHyphens w:val="0"/>
              <w:autoSpaceDN/>
              <w:jc w:val="center"/>
              <w:textAlignment w:val="auto"/>
              <w:rPr>
                <w:rFonts w:ascii="Cambria" w:eastAsiaTheme="minorHAnsi" w:hAnsi="Cambria" w:cstheme="minorBidi"/>
                <w:kern w:val="0"/>
                <w:sz w:val="22"/>
                <w:szCs w:val="22"/>
                <w:lang w:val="en-US" w:eastAsia="en-US" w:bidi="ar-SA"/>
              </w:rPr>
            </w:pPr>
            <w:r w:rsidRPr="00493091">
              <w:rPr>
                <w:rFonts w:ascii="Cambria" w:eastAsiaTheme="minorHAnsi" w:hAnsi="Cambria" w:cstheme="minorBidi"/>
                <w:kern w:val="0"/>
                <w:sz w:val="22"/>
                <w:szCs w:val="22"/>
                <w:lang w:val="en-US" w:eastAsia="en-US" w:bidi="ar-SA"/>
              </w:rPr>
              <w:t>3</w:t>
            </w:r>
          </w:p>
        </w:tc>
      </w:tr>
    </w:tbl>
    <w:p w14:paraId="76188A0F" w14:textId="77777777" w:rsidR="00E52E59" w:rsidRPr="00493091" w:rsidRDefault="00E52E59" w:rsidP="00E52E59">
      <w:pPr>
        <w:widowControl/>
        <w:suppressAutoHyphens w:val="0"/>
        <w:autoSpaceDN/>
        <w:jc w:val="both"/>
        <w:textAlignment w:val="auto"/>
        <w:rPr>
          <w:rFonts w:eastAsiaTheme="minorHAnsi" w:cstheme="minorBidi"/>
          <w:kern w:val="0"/>
          <w:szCs w:val="22"/>
          <w:lang w:val="en-US" w:eastAsia="en-US" w:bidi="ar-SA"/>
        </w:rPr>
      </w:pPr>
    </w:p>
    <w:p w14:paraId="0FDD07E7" w14:textId="77777777" w:rsidR="00117772" w:rsidRPr="00493091" w:rsidRDefault="00117772" w:rsidP="00117772">
      <w:pPr>
        <w:widowControl/>
        <w:suppressAutoHyphens w:val="0"/>
        <w:autoSpaceDN/>
        <w:jc w:val="both"/>
        <w:textAlignment w:val="auto"/>
        <w:rPr>
          <w:rFonts w:eastAsiaTheme="minorHAnsi" w:cstheme="minorBidi"/>
          <w:kern w:val="0"/>
          <w:szCs w:val="22"/>
          <w:lang w:val="en-US" w:eastAsia="en-US" w:bidi="ar-SA"/>
        </w:rPr>
      </w:pPr>
    </w:p>
    <w:p w14:paraId="2D84D08E" w14:textId="310F25FD" w:rsidR="00117772" w:rsidRPr="00493091" w:rsidRDefault="00117772" w:rsidP="00117772">
      <w:pPr>
        <w:jc w:val="both"/>
        <w:rPr>
          <w:b/>
          <w:bCs/>
          <w:color w:val="006600"/>
          <w:lang w:val="en-US"/>
        </w:rPr>
      </w:pPr>
      <w:r w:rsidRPr="00493091">
        <w:rPr>
          <w:noProof/>
          <w:color w:val="006600"/>
          <w:lang w:val="en-US"/>
        </w:rPr>
        <w:drawing>
          <wp:anchor distT="0" distB="0" distL="114300" distR="114300" simplePos="0" relativeHeight="251665408" behindDoc="0" locked="0" layoutInCell="1" allowOverlap="1" wp14:anchorId="6019F189" wp14:editId="5E53F3DB">
            <wp:simplePos x="0" y="0"/>
            <wp:positionH relativeFrom="column">
              <wp:posOffset>5080</wp:posOffset>
            </wp:positionH>
            <wp:positionV relativeFrom="paragraph">
              <wp:posOffset>-41275</wp:posOffset>
            </wp:positionV>
            <wp:extent cx="229870" cy="229870"/>
            <wp:effectExtent l="0" t="0" r="0" b="0"/>
            <wp:wrapThrough wrapText="bothSides">
              <wp:wrapPolygon edited="0">
                <wp:start x="7160" y="0"/>
                <wp:lineTo x="1790" y="8950"/>
                <wp:lineTo x="1790" y="14320"/>
                <wp:lineTo x="7160" y="19691"/>
                <wp:lineTo x="14320" y="19691"/>
                <wp:lineTo x="19691" y="12530"/>
                <wp:lineTo x="19691" y="8950"/>
                <wp:lineTo x="14320" y="0"/>
                <wp:lineTo x="7160" y="0"/>
              </wp:wrapPolygon>
            </wp:wrapThrough>
            <wp:docPr id="8" name="Imag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29870" cy="229870"/>
                    </a:xfrm>
                    <a:prstGeom prst="rect">
                      <a:avLst/>
                    </a:prstGeom>
                    <a:noFill/>
                    <a:ln>
                      <a:noFill/>
                      <a:prstDash/>
                    </a:ln>
                  </pic:spPr>
                </pic:pic>
              </a:graphicData>
            </a:graphic>
          </wp:anchor>
        </w:drawing>
      </w:r>
      <w:r w:rsidR="00216118" w:rsidRPr="00493091">
        <w:rPr>
          <w:b/>
          <w:bCs/>
          <w:color w:val="006600"/>
          <w:lang w:val="en-US"/>
        </w:rPr>
        <w:t>Acc mod</w:t>
      </w:r>
      <w:r w:rsidRPr="00493091">
        <w:rPr>
          <w:b/>
          <w:bCs/>
          <w:color w:val="006600"/>
          <w:lang w:val="en-US"/>
        </w:rPr>
        <w:t xml:space="preserve"> = </w:t>
      </w:r>
      <w:r w:rsidR="00216118" w:rsidRPr="00493091">
        <w:rPr>
          <w:b/>
          <w:bCs/>
          <w:color w:val="006600"/>
          <w:lang w:val="en-US"/>
        </w:rPr>
        <w:t>Accuracy modifier of the launcher</w:t>
      </w:r>
    </w:p>
    <w:p w14:paraId="5B41B4CC" w14:textId="77777777" w:rsidR="00117772" w:rsidRPr="00493091" w:rsidRDefault="00117772" w:rsidP="00117772">
      <w:pPr>
        <w:widowControl/>
        <w:suppressAutoHyphens w:val="0"/>
        <w:autoSpaceDN/>
        <w:jc w:val="both"/>
        <w:textAlignment w:val="auto"/>
        <w:rPr>
          <w:rFonts w:eastAsiaTheme="minorHAnsi" w:cstheme="minorBidi"/>
          <w:kern w:val="0"/>
          <w:szCs w:val="22"/>
          <w:lang w:val="en-US" w:eastAsia="en-US" w:bidi="ar-SA"/>
        </w:rPr>
      </w:pPr>
    </w:p>
    <w:p w14:paraId="02C1CE74" w14:textId="51344A92" w:rsidR="00117772" w:rsidRPr="00493091" w:rsidRDefault="00216118" w:rsidP="00117772">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It is all the factors on the launcher</w:t>
      </w:r>
      <w:r w:rsidR="0024001F">
        <w:rPr>
          <w:rFonts w:eastAsiaTheme="minorHAnsi" w:cstheme="minorBidi"/>
          <w:kern w:val="0"/>
          <w:szCs w:val="22"/>
          <w:lang w:val="en-US" w:eastAsia="en-US" w:bidi="ar-SA"/>
        </w:rPr>
        <w:t>’</w:t>
      </w:r>
      <w:r w:rsidRPr="00493091">
        <w:rPr>
          <w:rFonts w:eastAsiaTheme="minorHAnsi" w:cstheme="minorBidi"/>
          <w:kern w:val="0"/>
          <w:szCs w:val="22"/>
          <w:lang w:val="en-US" w:eastAsia="en-US" w:bidi="ar-SA"/>
        </w:rPr>
        <w:t>s side that affect its accuracy:</w:t>
      </w:r>
    </w:p>
    <w:p w14:paraId="65DD2D3A" w14:textId="23D21052" w:rsidR="00216118" w:rsidRPr="00493091" w:rsidRDefault="00117772" w:rsidP="00117772">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w:t>
      </w:r>
      <w:r w:rsidR="00216118" w:rsidRPr="00493091">
        <w:rPr>
          <w:rFonts w:eastAsiaTheme="minorHAnsi" w:cstheme="minorBidi"/>
          <w:kern w:val="0"/>
          <w:szCs w:val="22"/>
          <w:lang w:val="en-US" w:eastAsia="en-US" w:bidi="ar-SA"/>
        </w:rPr>
        <w:t>Field effects that benefit (or handicap) the launcher, such as Fog.</w:t>
      </w:r>
    </w:p>
    <w:p w14:paraId="3BEE4590" w14:textId="73455238" w:rsidR="00117772" w:rsidRPr="00493091" w:rsidRDefault="00117772" w:rsidP="00117772">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w:t>
      </w:r>
      <w:r w:rsidR="00216118" w:rsidRPr="00493091">
        <w:rPr>
          <w:rFonts w:eastAsiaTheme="minorHAnsi" w:cstheme="minorBidi"/>
          <w:kern w:val="0"/>
          <w:szCs w:val="22"/>
          <w:lang w:val="en-US" w:eastAsia="en-US" w:bidi="ar-SA"/>
        </w:rPr>
        <w:t xml:space="preserve"> Its ability</w:t>
      </w:r>
    </w:p>
    <w:p w14:paraId="50649A5E" w14:textId="42BF0C34" w:rsidR="00117772" w:rsidRPr="00493091" w:rsidRDefault="00117772" w:rsidP="00117772">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w:t>
      </w:r>
      <w:r w:rsidR="00216118" w:rsidRPr="00493091">
        <w:rPr>
          <w:rFonts w:eastAsiaTheme="minorHAnsi" w:cstheme="minorBidi"/>
          <w:kern w:val="0"/>
          <w:szCs w:val="22"/>
          <w:lang w:val="en-US" w:eastAsia="en-US" w:bidi="ar-SA"/>
        </w:rPr>
        <w:t>Its held item</w:t>
      </w:r>
    </w:p>
    <w:p w14:paraId="473E4DC2" w14:textId="77777777" w:rsidR="003933B5" w:rsidRPr="00493091" w:rsidRDefault="003933B5" w:rsidP="00117772">
      <w:pPr>
        <w:widowControl/>
        <w:suppressAutoHyphens w:val="0"/>
        <w:autoSpaceDN/>
        <w:jc w:val="both"/>
        <w:textAlignment w:val="auto"/>
        <w:rPr>
          <w:rFonts w:eastAsiaTheme="minorHAnsi" w:cstheme="minorBidi"/>
          <w:kern w:val="0"/>
          <w:szCs w:val="22"/>
          <w:lang w:val="en-US" w:eastAsia="en-US" w:bidi="ar-SA"/>
        </w:rPr>
      </w:pPr>
    </w:p>
    <w:p w14:paraId="4465490B" w14:textId="7CB014DE" w:rsidR="00E52E59" w:rsidRPr="00493091" w:rsidRDefault="00E52E59" w:rsidP="00B26B21">
      <w:pPr>
        <w:widowControl/>
        <w:suppressAutoHyphens w:val="0"/>
        <w:autoSpaceDN/>
        <w:jc w:val="both"/>
        <w:textAlignment w:val="auto"/>
        <w:rPr>
          <w:rFonts w:eastAsiaTheme="minorHAnsi" w:cstheme="minorBidi"/>
          <w:kern w:val="0"/>
          <w:szCs w:val="22"/>
          <w:lang w:val="en-US" w:eastAsia="en-US" w:bidi="ar-SA"/>
        </w:rPr>
      </w:pPr>
    </w:p>
    <w:p w14:paraId="38A13729" w14:textId="14047BD4" w:rsidR="003933B5" w:rsidRPr="00493091" w:rsidRDefault="003933B5" w:rsidP="003933B5">
      <w:pPr>
        <w:jc w:val="both"/>
        <w:rPr>
          <w:b/>
          <w:bCs/>
          <w:color w:val="006600"/>
          <w:lang w:val="en-US"/>
        </w:rPr>
      </w:pPr>
      <w:r w:rsidRPr="00493091">
        <w:rPr>
          <w:noProof/>
          <w:color w:val="006600"/>
          <w:lang w:val="en-US"/>
        </w:rPr>
        <w:drawing>
          <wp:anchor distT="0" distB="0" distL="114300" distR="114300" simplePos="0" relativeHeight="251667456" behindDoc="0" locked="0" layoutInCell="1" allowOverlap="1" wp14:anchorId="1BCDFAC9" wp14:editId="481AB128">
            <wp:simplePos x="0" y="0"/>
            <wp:positionH relativeFrom="column">
              <wp:posOffset>5080</wp:posOffset>
            </wp:positionH>
            <wp:positionV relativeFrom="paragraph">
              <wp:posOffset>-41275</wp:posOffset>
            </wp:positionV>
            <wp:extent cx="229870" cy="229870"/>
            <wp:effectExtent l="0" t="0" r="0" b="0"/>
            <wp:wrapThrough wrapText="bothSides">
              <wp:wrapPolygon edited="0">
                <wp:start x="7160" y="0"/>
                <wp:lineTo x="1790" y="8950"/>
                <wp:lineTo x="1790" y="14320"/>
                <wp:lineTo x="7160" y="19691"/>
                <wp:lineTo x="14320" y="19691"/>
                <wp:lineTo x="19691" y="12530"/>
                <wp:lineTo x="19691" y="8950"/>
                <wp:lineTo x="14320" y="0"/>
                <wp:lineTo x="7160" y="0"/>
              </wp:wrapPolygon>
            </wp:wrapThrough>
            <wp:docPr id="10" name="Imag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29870" cy="229870"/>
                    </a:xfrm>
                    <a:prstGeom prst="rect">
                      <a:avLst/>
                    </a:prstGeom>
                    <a:noFill/>
                    <a:ln>
                      <a:noFill/>
                      <a:prstDash/>
                    </a:ln>
                  </pic:spPr>
                </pic:pic>
              </a:graphicData>
            </a:graphic>
          </wp:anchor>
        </w:drawing>
      </w:r>
      <w:r w:rsidR="00216118" w:rsidRPr="00493091">
        <w:rPr>
          <w:b/>
          <w:bCs/>
          <w:color w:val="006600"/>
          <w:lang w:val="en-US"/>
        </w:rPr>
        <w:t xml:space="preserve"> Eva stat = Evasion stat</w:t>
      </w:r>
    </w:p>
    <w:p w14:paraId="15BA339B" w14:textId="77777777" w:rsidR="003933B5" w:rsidRPr="00493091" w:rsidRDefault="003933B5" w:rsidP="003933B5">
      <w:pPr>
        <w:widowControl/>
        <w:suppressAutoHyphens w:val="0"/>
        <w:autoSpaceDN/>
        <w:jc w:val="both"/>
        <w:textAlignment w:val="auto"/>
        <w:rPr>
          <w:rFonts w:eastAsiaTheme="minorHAnsi" w:cstheme="minorBidi"/>
          <w:kern w:val="0"/>
          <w:szCs w:val="22"/>
          <w:lang w:val="en-US" w:eastAsia="en-US" w:bidi="ar-SA"/>
        </w:rPr>
      </w:pPr>
    </w:p>
    <w:p w14:paraId="7C4C4A4E" w14:textId="30BF196C" w:rsidR="00216118" w:rsidRPr="00493091" w:rsidRDefault="00216118" w:rsidP="00216118">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This is the target</w:t>
      </w:r>
      <w:r w:rsidR="0024001F">
        <w:rPr>
          <w:rFonts w:eastAsiaTheme="minorHAnsi" w:cstheme="minorBidi"/>
          <w:kern w:val="0"/>
          <w:szCs w:val="22"/>
          <w:lang w:val="en-US" w:eastAsia="en-US" w:bidi="ar-SA"/>
        </w:rPr>
        <w:t>’</w:t>
      </w:r>
      <w:r w:rsidRPr="00493091">
        <w:rPr>
          <w:rFonts w:eastAsiaTheme="minorHAnsi" w:cstheme="minorBidi"/>
          <w:kern w:val="0"/>
          <w:szCs w:val="22"/>
          <w:lang w:val="en-US" w:eastAsia="en-US" w:bidi="ar-SA"/>
        </w:rPr>
        <w:t>s Evasion stat. Its value depends on the stage of the stat. Is 1 at neutral stage or if the launcher has the Unaware ability.</w:t>
      </w:r>
    </w:p>
    <w:p w14:paraId="152ABEFC" w14:textId="6B354CB6" w:rsidR="00FF0A07" w:rsidRPr="00493091" w:rsidRDefault="00586074" w:rsidP="003933B5">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w:t>
      </w:r>
      <w:r w:rsidR="00216118" w:rsidRPr="00493091">
        <w:rPr>
          <w:rFonts w:eastAsiaTheme="minorHAnsi" w:cstheme="minorBidi"/>
          <w:kern w:val="0"/>
          <w:szCs w:val="22"/>
          <w:lang w:val="en-US" w:eastAsia="en-US" w:bidi="ar-SA"/>
        </w:rPr>
        <w:t>The table is the same as with the Accuracy stat.</w:t>
      </w:r>
    </w:p>
    <w:p w14:paraId="2D098F57" w14:textId="77777777" w:rsidR="00216118" w:rsidRPr="00493091" w:rsidRDefault="00216118" w:rsidP="003933B5">
      <w:pPr>
        <w:widowControl/>
        <w:suppressAutoHyphens w:val="0"/>
        <w:autoSpaceDN/>
        <w:jc w:val="both"/>
        <w:textAlignment w:val="auto"/>
        <w:rPr>
          <w:rFonts w:eastAsiaTheme="minorHAnsi" w:cstheme="minorBidi"/>
          <w:kern w:val="0"/>
          <w:szCs w:val="22"/>
          <w:lang w:val="en-US" w:eastAsia="en-US" w:bidi="ar-SA"/>
        </w:rPr>
      </w:pPr>
    </w:p>
    <w:p w14:paraId="5299FDFF" w14:textId="78B2139F" w:rsidR="00FF0A07" w:rsidRPr="00493091" w:rsidRDefault="00FF0A07" w:rsidP="003933B5">
      <w:pPr>
        <w:widowControl/>
        <w:suppressAutoHyphens w:val="0"/>
        <w:autoSpaceDN/>
        <w:jc w:val="both"/>
        <w:textAlignment w:val="auto"/>
        <w:rPr>
          <w:rFonts w:eastAsiaTheme="minorHAnsi" w:cstheme="minorBidi"/>
          <w:kern w:val="0"/>
          <w:szCs w:val="22"/>
          <w:lang w:val="en-US" w:eastAsia="en-US" w:bidi="ar-SA"/>
        </w:rPr>
      </w:pPr>
    </w:p>
    <w:p w14:paraId="104B4B7D" w14:textId="61C43F15" w:rsidR="00FF0A07" w:rsidRPr="00493091" w:rsidRDefault="00FF0A07" w:rsidP="00FF0A07">
      <w:pPr>
        <w:jc w:val="both"/>
        <w:rPr>
          <w:b/>
          <w:bCs/>
          <w:color w:val="006600"/>
          <w:lang w:val="en-US"/>
        </w:rPr>
      </w:pPr>
      <w:r w:rsidRPr="00493091">
        <w:rPr>
          <w:noProof/>
          <w:color w:val="006600"/>
          <w:lang w:val="en-US"/>
        </w:rPr>
        <w:drawing>
          <wp:anchor distT="0" distB="0" distL="114300" distR="114300" simplePos="0" relativeHeight="251669504" behindDoc="0" locked="0" layoutInCell="1" allowOverlap="1" wp14:anchorId="339BA1C0" wp14:editId="74990416">
            <wp:simplePos x="0" y="0"/>
            <wp:positionH relativeFrom="column">
              <wp:posOffset>5080</wp:posOffset>
            </wp:positionH>
            <wp:positionV relativeFrom="paragraph">
              <wp:posOffset>-41275</wp:posOffset>
            </wp:positionV>
            <wp:extent cx="229870" cy="229870"/>
            <wp:effectExtent l="0" t="0" r="0" b="0"/>
            <wp:wrapThrough wrapText="bothSides">
              <wp:wrapPolygon edited="0">
                <wp:start x="7160" y="0"/>
                <wp:lineTo x="1790" y="8950"/>
                <wp:lineTo x="1790" y="14320"/>
                <wp:lineTo x="7160" y="19691"/>
                <wp:lineTo x="14320" y="19691"/>
                <wp:lineTo x="19691" y="12530"/>
                <wp:lineTo x="19691" y="8950"/>
                <wp:lineTo x="14320" y="0"/>
                <wp:lineTo x="7160" y="0"/>
              </wp:wrapPolygon>
            </wp:wrapThrough>
            <wp:docPr id="11" name="Imag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29870" cy="229870"/>
                    </a:xfrm>
                    <a:prstGeom prst="rect">
                      <a:avLst/>
                    </a:prstGeom>
                    <a:noFill/>
                    <a:ln>
                      <a:noFill/>
                      <a:prstDash/>
                    </a:ln>
                  </pic:spPr>
                </pic:pic>
              </a:graphicData>
            </a:graphic>
          </wp:anchor>
        </w:drawing>
      </w:r>
      <w:r w:rsidR="000772DA" w:rsidRPr="00493091">
        <w:rPr>
          <w:b/>
          <w:bCs/>
          <w:color w:val="006600"/>
          <w:lang w:val="en-US"/>
        </w:rPr>
        <w:t>Eva</w:t>
      </w:r>
      <w:r w:rsidRPr="00493091">
        <w:rPr>
          <w:b/>
          <w:bCs/>
          <w:color w:val="006600"/>
          <w:lang w:val="en-US"/>
        </w:rPr>
        <w:t xml:space="preserve"> mod = </w:t>
      </w:r>
      <w:r w:rsidR="000772DA" w:rsidRPr="00493091">
        <w:rPr>
          <w:b/>
          <w:bCs/>
          <w:color w:val="006600"/>
          <w:lang w:val="en-US"/>
        </w:rPr>
        <w:t>Evasion modifier of the target</w:t>
      </w:r>
    </w:p>
    <w:p w14:paraId="62A7C1DB" w14:textId="58C4DB94" w:rsidR="00FF0A07" w:rsidRPr="00493091" w:rsidRDefault="00FF0A07" w:rsidP="003933B5">
      <w:pPr>
        <w:widowControl/>
        <w:suppressAutoHyphens w:val="0"/>
        <w:autoSpaceDN/>
        <w:jc w:val="both"/>
        <w:textAlignment w:val="auto"/>
        <w:rPr>
          <w:rFonts w:eastAsiaTheme="minorHAnsi" w:cstheme="minorBidi"/>
          <w:kern w:val="0"/>
          <w:szCs w:val="22"/>
          <w:lang w:val="en-US" w:eastAsia="en-US" w:bidi="ar-SA"/>
        </w:rPr>
      </w:pPr>
    </w:p>
    <w:p w14:paraId="24A14A72" w14:textId="531D8FC9" w:rsidR="00216118" w:rsidRPr="00493091" w:rsidRDefault="00216118" w:rsidP="00216118">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Field effects that benefit (or handicap) the target, such as Gravity.</w:t>
      </w:r>
    </w:p>
    <w:p w14:paraId="49319DB9" w14:textId="77777777" w:rsidR="00216118" w:rsidRPr="00493091" w:rsidRDefault="00216118" w:rsidP="00216118">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Its ability</w:t>
      </w:r>
    </w:p>
    <w:p w14:paraId="0F7C9A07" w14:textId="77777777" w:rsidR="00216118" w:rsidRPr="00493091" w:rsidRDefault="00216118" w:rsidP="00216118">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Its held item</w:t>
      </w:r>
    </w:p>
    <w:p w14:paraId="3DBDD320" w14:textId="6846418D" w:rsidR="00586074" w:rsidRPr="00493091" w:rsidRDefault="00586074" w:rsidP="00586074">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w:t>
      </w:r>
      <w:r w:rsidR="00216118" w:rsidRPr="00493091">
        <w:rPr>
          <w:rFonts w:eastAsiaTheme="minorHAnsi" w:cstheme="minorBidi"/>
          <w:kern w:val="0"/>
          <w:szCs w:val="22"/>
          <w:lang w:val="en-US" w:eastAsia="en-US" w:bidi="ar-SA"/>
        </w:rPr>
        <w:t xml:space="preserve">The friendship </w:t>
      </w:r>
      <w:proofErr w:type="gramStart"/>
      <w:r w:rsidR="00216118" w:rsidRPr="00493091">
        <w:rPr>
          <w:rFonts w:eastAsiaTheme="minorHAnsi" w:cstheme="minorBidi"/>
          <w:kern w:val="0"/>
          <w:szCs w:val="22"/>
          <w:lang w:val="en-US" w:eastAsia="en-US" w:bidi="ar-SA"/>
        </w:rPr>
        <w:t>factor</w:t>
      </w:r>
      <w:proofErr w:type="gramEnd"/>
    </w:p>
    <w:p w14:paraId="12734D95" w14:textId="6C7400D4" w:rsidR="00586074" w:rsidRPr="00493091" w:rsidRDefault="00586074" w:rsidP="00586074">
      <w:pPr>
        <w:widowControl/>
        <w:suppressAutoHyphens w:val="0"/>
        <w:autoSpaceDN/>
        <w:jc w:val="both"/>
        <w:textAlignment w:val="auto"/>
        <w:rPr>
          <w:rFonts w:eastAsiaTheme="minorHAnsi" w:cstheme="minorBidi"/>
          <w:kern w:val="0"/>
          <w:szCs w:val="22"/>
          <w:lang w:val="en-US" w:eastAsia="en-US" w:bidi="ar-SA"/>
        </w:rPr>
      </w:pPr>
    </w:p>
    <w:p w14:paraId="3950AB98" w14:textId="24AA7393" w:rsidR="00586074" w:rsidRPr="00493091" w:rsidRDefault="00586074" w:rsidP="00586074">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w:t>
      </w:r>
      <w:r w:rsidR="00216118" w:rsidRPr="00493091">
        <w:rPr>
          <w:rFonts w:eastAsiaTheme="minorHAnsi" w:cstheme="minorBidi"/>
          <w:kern w:val="0"/>
          <w:szCs w:val="22"/>
          <w:lang w:val="en-US" w:eastAsia="en-US" w:bidi="ar-SA"/>
        </w:rPr>
        <w:t>Note that the positive changes to the stat and evasion modifier may be partially or completely negated if certain conditions occur.</w:t>
      </w:r>
    </w:p>
    <w:p w14:paraId="1328A19F" w14:textId="77777777" w:rsidR="00FF0A07" w:rsidRPr="00493091" w:rsidRDefault="00FF0A07" w:rsidP="003933B5">
      <w:pPr>
        <w:widowControl/>
        <w:suppressAutoHyphens w:val="0"/>
        <w:autoSpaceDN/>
        <w:jc w:val="both"/>
        <w:textAlignment w:val="auto"/>
        <w:rPr>
          <w:rFonts w:eastAsiaTheme="minorHAnsi" w:cstheme="minorBidi"/>
          <w:kern w:val="0"/>
          <w:szCs w:val="22"/>
          <w:lang w:val="en-US" w:eastAsia="en-US" w:bidi="ar-SA"/>
        </w:rPr>
      </w:pPr>
    </w:p>
    <w:p w14:paraId="0A1D7BBE" w14:textId="77777777" w:rsidR="00E52E59" w:rsidRPr="00493091" w:rsidRDefault="00E52E59" w:rsidP="00B26B21">
      <w:pPr>
        <w:widowControl/>
        <w:suppressAutoHyphens w:val="0"/>
        <w:autoSpaceDN/>
        <w:jc w:val="both"/>
        <w:textAlignment w:val="auto"/>
        <w:rPr>
          <w:rFonts w:eastAsiaTheme="minorHAnsi" w:cstheme="minorBidi"/>
          <w:kern w:val="0"/>
          <w:szCs w:val="22"/>
          <w:lang w:val="en-US" w:eastAsia="en-US" w:bidi="ar-SA"/>
        </w:rPr>
      </w:pPr>
    </w:p>
    <w:p w14:paraId="79029317" w14:textId="2BE8401A" w:rsidR="00586074" w:rsidRPr="00493091" w:rsidRDefault="00216118" w:rsidP="00586074">
      <w:pPr>
        <w:pStyle w:val="Sansinterligne"/>
        <w:rPr>
          <w:rFonts w:ascii="SachaWynterTight" w:hAnsi="SachaWynterTight"/>
          <w:lang w:val="en-US"/>
        </w:rPr>
      </w:pPr>
      <w:r w:rsidRPr="00493091">
        <w:rPr>
          <w:rFonts w:ascii="SachaWynterTight" w:hAnsi="SachaWynterTight"/>
          <w:color w:val="C00000"/>
          <w:szCs w:val="24"/>
          <w:lang w:val="en-US"/>
        </w:rPr>
        <w:t>Accuracy calculation - details</w:t>
      </w:r>
    </w:p>
    <w:p w14:paraId="59624EF2" w14:textId="2B7B7421" w:rsidR="001D4B91" w:rsidRPr="00493091" w:rsidRDefault="001D4B91" w:rsidP="00B26B21">
      <w:pPr>
        <w:widowControl/>
        <w:suppressAutoHyphens w:val="0"/>
        <w:autoSpaceDN/>
        <w:jc w:val="both"/>
        <w:textAlignment w:val="auto"/>
        <w:rPr>
          <w:rFonts w:eastAsiaTheme="minorHAnsi" w:cstheme="minorBidi"/>
          <w:kern w:val="0"/>
          <w:szCs w:val="22"/>
          <w:lang w:val="en-US" w:eastAsia="en-US" w:bidi="ar-SA"/>
        </w:rPr>
      </w:pPr>
    </w:p>
    <w:p w14:paraId="12355E5D" w14:textId="67C2067C" w:rsidR="00AC34F4" w:rsidRPr="00493091" w:rsidRDefault="00216118" w:rsidP="001D4948">
      <w:pPr>
        <w:widowControl/>
        <w:suppressAutoHyphens w:val="0"/>
        <w:autoSpaceDN/>
        <w:jc w:val="both"/>
        <w:textAlignment w:val="auto"/>
        <w:rPr>
          <w:rFonts w:eastAsiaTheme="minorHAnsi" w:cstheme="minorBidi"/>
          <w:kern w:val="0"/>
          <w:szCs w:val="22"/>
          <w:lang w:val="en-US" w:eastAsia="en-US" w:bidi="ar-SA"/>
        </w:rPr>
      </w:pPr>
      <w:r w:rsidRPr="00493091">
        <w:rPr>
          <w:rFonts w:ascii="Sherwood" w:eastAsiaTheme="minorHAnsi" w:hAnsi="Sherwood" w:cstheme="minorBidi"/>
          <w:color w:val="0070C0"/>
          <w:kern w:val="0"/>
          <w:sz w:val="32"/>
          <w:szCs w:val="28"/>
          <w:lang w:val="en-US" w:eastAsia="en-US" w:bidi="ar-SA"/>
        </w:rPr>
        <w:t>Success or failure guaranteed</w:t>
      </w:r>
    </w:p>
    <w:p w14:paraId="14D6DEFD" w14:textId="31AECF7E" w:rsidR="00AC34F4" w:rsidRPr="00493091" w:rsidRDefault="00AC34F4" w:rsidP="00B26B21">
      <w:pPr>
        <w:widowControl/>
        <w:suppressAutoHyphens w:val="0"/>
        <w:autoSpaceDN/>
        <w:jc w:val="both"/>
        <w:textAlignment w:val="auto"/>
        <w:rPr>
          <w:rFonts w:eastAsiaTheme="minorHAnsi" w:cstheme="minorBidi"/>
          <w:kern w:val="0"/>
          <w:szCs w:val="22"/>
          <w:lang w:val="en-US" w:eastAsia="en-US" w:bidi="ar-SA"/>
        </w:rPr>
      </w:pPr>
    </w:p>
    <w:p w14:paraId="0908B91E" w14:textId="29F3A495" w:rsidR="004A64A4" w:rsidRPr="00493091" w:rsidRDefault="00296A30" w:rsidP="00B26B21">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A first skimming is done by eliminating unambiguous situations:</w:t>
      </w:r>
    </w:p>
    <w:p w14:paraId="02FD9EE8" w14:textId="77777777" w:rsidR="00296A30" w:rsidRPr="00493091" w:rsidRDefault="00296A30" w:rsidP="00B26B21">
      <w:pPr>
        <w:widowControl/>
        <w:suppressAutoHyphens w:val="0"/>
        <w:autoSpaceDN/>
        <w:jc w:val="both"/>
        <w:textAlignment w:val="auto"/>
        <w:rPr>
          <w:rFonts w:eastAsiaTheme="minorHAnsi" w:cstheme="minorBidi"/>
          <w:kern w:val="0"/>
          <w:szCs w:val="22"/>
          <w:lang w:val="en-US" w:eastAsia="en-US" w:bidi="ar-SA"/>
        </w:rPr>
      </w:pPr>
    </w:p>
    <w:p w14:paraId="757084E0" w14:textId="1B917C78" w:rsidR="00865139" w:rsidRDefault="00BE53F1" w:rsidP="00B26B21">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w:t>
      </w:r>
      <w:r w:rsidR="00296A30" w:rsidRPr="00493091">
        <w:rPr>
          <w:rFonts w:eastAsiaTheme="minorHAnsi" w:cstheme="minorBidi"/>
          <w:kern w:val="0"/>
          <w:szCs w:val="22"/>
          <w:lang w:val="en-US" w:eastAsia="en-US" w:bidi="ar-SA"/>
        </w:rPr>
        <w:t xml:space="preserve">Terrain and Entry Hazards moves are exempt from the accuracy check and </w:t>
      </w:r>
      <w:r w:rsidR="00296A30" w:rsidRPr="00493091">
        <w:rPr>
          <w:rFonts w:eastAsiaTheme="minorHAnsi" w:cstheme="minorBidi"/>
          <w:b/>
          <w:color w:val="00B050"/>
          <w:kern w:val="0"/>
          <w:szCs w:val="22"/>
          <w:lang w:val="en-US" w:eastAsia="en-US" w:bidi="ar-SA"/>
        </w:rPr>
        <w:t>always succeed</w:t>
      </w:r>
      <w:r w:rsidR="00296A30" w:rsidRPr="00493091">
        <w:rPr>
          <w:rFonts w:eastAsiaTheme="minorHAnsi" w:cstheme="minorBidi"/>
          <w:kern w:val="0"/>
          <w:szCs w:val="22"/>
          <w:lang w:val="en-US" w:eastAsia="en-US" w:bidi="ar-SA"/>
        </w:rPr>
        <w:t xml:space="preserve"> in hitting their target (although their effects can be blocked or bounced, but this is not accuracy).</w:t>
      </w:r>
    </w:p>
    <w:p w14:paraId="3760BFDE" w14:textId="29AE2E29" w:rsidR="00E63EC9" w:rsidRDefault="00E63EC9" w:rsidP="00B26B21">
      <w:pPr>
        <w:widowControl/>
        <w:suppressAutoHyphens w:val="0"/>
        <w:autoSpaceDN/>
        <w:jc w:val="both"/>
        <w:textAlignment w:val="auto"/>
        <w:rPr>
          <w:rFonts w:eastAsiaTheme="minorHAnsi" w:cstheme="minorBidi"/>
          <w:kern w:val="0"/>
          <w:szCs w:val="22"/>
          <w:lang w:val="en-US" w:eastAsia="en-US" w:bidi="ar-SA"/>
        </w:rPr>
      </w:pPr>
      <w:r>
        <w:rPr>
          <w:rFonts w:eastAsiaTheme="minorHAnsi" w:cstheme="minorBidi"/>
          <w:kern w:val="0"/>
          <w:szCs w:val="22"/>
          <w:lang w:val="en-US" w:eastAsia="en-US" w:bidi="ar-SA"/>
        </w:rPr>
        <w:t xml:space="preserve">  • Except in case of absorption (negative affinity) …</w:t>
      </w:r>
    </w:p>
    <w:p w14:paraId="351EE8C5" w14:textId="3B54ADD9" w:rsidR="001F2A3A" w:rsidRDefault="00E63EC9" w:rsidP="00B26B21">
      <w:pPr>
        <w:widowControl/>
        <w:suppressAutoHyphens w:val="0"/>
        <w:autoSpaceDN/>
        <w:jc w:val="both"/>
        <w:textAlignment w:val="auto"/>
        <w:rPr>
          <w:rFonts w:eastAsiaTheme="minorHAnsi" w:cstheme="minorBidi"/>
          <w:kern w:val="0"/>
          <w:szCs w:val="22"/>
          <w:lang w:val="en-US" w:eastAsia="en-US" w:bidi="ar-SA"/>
        </w:rPr>
      </w:pPr>
      <w:bookmarkStart w:id="0" w:name="_Hlk93632990"/>
      <w:r>
        <w:rPr>
          <w:rFonts w:eastAsiaTheme="minorHAnsi" w:cstheme="minorBidi"/>
          <w:kern w:val="0"/>
          <w:szCs w:val="22"/>
          <w:lang w:val="en-US" w:eastAsia="en-US" w:bidi="ar-SA"/>
        </w:rPr>
        <w:t xml:space="preserve">    – </w:t>
      </w:r>
      <w:bookmarkEnd w:id="0"/>
      <w:r w:rsidR="001F2A3A" w:rsidRPr="001F2A3A">
        <w:rPr>
          <w:rFonts w:eastAsiaTheme="minorHAnsi" w:cstheme="minorBidi"/>
          <w:kern w:val="0"/>
          <w:szCs w:val="22"/>
          <w:lang w:val="en-US" w:eastAsia="en-US" w:bidi="ar-SA"/>
        </w:rPr>
        <w:t xml:space="preserve">If the target is asleep and the attack cannot affect a Pokémon in that state, the attack </w:t>
      </w:r>
      <w:r w:rsidR="001F2A3A" w:rsidRPr="001F2A3A">
        <w:rPr>
          <w:rFonts w:eastAsiaTheme="minorHAnsi" w:cstheme="minorBidi"/>
          <w:b/>
          <w:bCs/>
          <w:color w:val="FF0000"/>
          <w:kern w:val="0"/>
          <w:szCs w:val="22"/>
          <w:lang w:val="en-US" w:eastAsia="en-US" w:bidi="ar-SA"/>
        </w:rPr>
        <w:t>fails</w:t>
      </w:r>
      <w:r w:rsidR="001F2A3A" w:rsidRPr="001F2A3A">
        <w:rPr>
          <w:rFonts w:eastAsiaTheme="minorHAnsi" w:cstheme="minorBidi"/>
          <w:kern w:val="0"/>
          <w:szCs w:val="22"/>
          <w:lang w:val="en-US" w:eastAsia="en-US" w:bidi="ar-SA"/>
        </w:rPr>
        <w:t xml:space="preserve"> and a message indicates why. Note that a</w:t>
      </w:r>
      <w:r w:rsidR="002E4612">
        <w:rPr>
          <w:rFonts w:eastAsiaTheme="minorHAnsi" w:cstheme="minorBidi"/>
          <w:kern w:val="0"/>
          <w:szCs w:val="22"/>
          <w:lang w:val="en-US" w:eastAsia="en-US" w:bidi="ar-SA"/>
        </w:rPr>
        <w:t xml:space="preserve"> loud</w:t>
      </w:r>
      <w:r w:rsidR="001F2A3A" w:rsidRPr="001F2A3A">
        <w:rPr>
          <w:rFonts w:eastAsiaTheme="minorHAnsi" w:cstheme="minorBidi"/>
          <w:kern w:val="0"/>
          <w:szCs w:val="22"/>
          <w:lang w:val="en-US" w:eastAsia="en-US" w:bidi="ar-SA"/>
        </w:rPr>
        <w:t xml:space="preserve"> debuff attack</w:t>
      </w:r>
      <w:r w:rsidR="00E75423">
        <w:rPr>
          <w:rFonts w:eastAsiaTheme="minorHAnsi" w:cstheme="minorBidi"/>
          <w:kern w:val="0"/>
          <w:szCs w:val="22"/>
          <w:lang w:val="en-US" w:eastAsia="en-US" w:bidi="ar-SA"/>
        </w:rPr>
        <w:t xml:space="preserve"> launched</w:t>
      </w:r>
      <w:r w:rsidR="001F2A3A" w:rsidRPr="001F2A3A">
        <w:rPr>
          <w:rFonts w:eastAsiaTheme="minorHAnsi" w:cstheme="minorBidi"/>
          <w:kern w:val="0"/>
          <w:szCs w:val="22"/>
          <w:lang w:val="en-US" w:eastAsia="en-US" w:bidi="ar-SA"/>
        </w:rPr>
        <w:t xml:space="preserve"> against a lightly sleeping Pokémon will wake it up </w:t>
      </w:r>
      <w:r w:rsidR="00C90F82" w:rsidRPr="00C90F82">
        <w:rPr>
          <w:rFonts w:eastAsiaTheme="minorHAnsi" w:cstheme="minorBidi"/>
          <w:kern w:val="0"/>
          <w:szCs w:val="22"/>
          <w:lang w:val="en-US" w:eastAsia="en-US" w:bidi="ar-SA"/>
        </w:rPr>
        <w:t>in addition to failing.</w:t>
      </w:r>
    </w:p>
    <w:p w14:paraId="07313F5B" w14:textId="18618A40" w:rsidR="00865139" w:rsidRDefault="00E63EC9" w:rsidP="00B26B21">
      <w:pPr>
        <w:widowControl/>
        <w:suppressAutoHyphens w:val="0"/>
        <w:autoSpaceDN/>
        <w:jc w:val="both"/>
        <w:textAlignment w:val="auto"/>
        <w:rPr>
          <w:rFonts w:eastAsiaTheme="minorHAnsi" w:cstheme="minorBidi"/>
          <w:kern w:val="0"/>
          <w:szCs w:val="22"/>
          <w:lang w:val="en-US" w:eastAsia="en-US" w:bidi="ar-SA"/>
        </w:rPr>
      </w:pPr>
      <w:r>
        <w:rPr>
          <w:rFonts w:eastAsiaTheme="minorHAnsi" w:cstheme="minorBidi"/>
          <w:kern w:val="0"/>
          <w:szCs w:val="22"/>
          <w:lang w:val="en-US" w:eastAsia="en-US" w:bidi="ar-SA"/>
        </w:rPr>
        <w:lastRenderedPageBreak/>
        <w:t xml:space="preserve">    – </w:t>
      </w:r>
      <w:r w:rsidR="00865139" w:rsidRPr="00865139">
        <w:rPr>
          <w:rFonts w:eastAsiaTheme="minorHAnsi" w:cstheme="minorBidi"/>
          <w:kern w:val="0"/>
          <w:szCs w:val="22"/>
          <w:lang w:val="en-US" w:eastAsia="en-US" w:bidi="ar-SA"/>
        </w:rPr>
        <w:t>If it</w:t>
      </w:r>
      <w:r w:rsidR="0024001F">
        <w:rPr>
          <w:rFonts w:eastAsiaTheme="minorHAnsi" w:cstheme="minorBidi"/>
          <w:kern w:val="0"/>
          <w:szCs w:val="22"/>
          <w:lang w:val="en-US" w:eastAsia="en-US" w:bidi="ar-SA"/>
        </w:rPr>
        <w:t>’</w:t>
      </w:r>
      <w:r w:rsidR="00865139" w:rsidRPr="00865139">
        <w:rPr>
          <w:rFonts w:eastAsiaTheme="minorHAnsi" w:cstheme="minorBidi"/>
          <w:kern w:val="0"/>
          <w:szCs w:val="22"/>
          <w:lang w:val="en-US" w:eastAsia="en-US" w:bidi="ar-SA"/>
        </w:rPr>
        <w:t xml:space="preserve">s an offensive or debuff </w:t>
      </w:r>
      <w:r w:rsidR="006428D5" w:rsidRPr="00493091">
        <w:rPr>
          <w:rFonts w:eastAsiaTheme="minorHAnsi" w:cstheme="minorBidi"/>
          <w:kern w:val="0"/>
          <w:szCs w:val="22"/>
          <w:lang w:val="en-US" w:eastAsia="en-US" w:bidi="ar-SA"/>
        </w:rPr>
        <w:t>move</w:t>
      </w:r>
      <w:r w:rsidR="006428D5">
        <w:rPr>
          <w:rFonts w:eastAsiaTheme="minorHAnsi" w:cstheme="minorBidi"/>
          <w:kern w:val="0"/>
          <w:szCs w:val="22"/>
          <w:lang w:val="en-US" w:eastAsia="en-US" w:bidi="ar-SA"/>
        </w:rPr>
        <w:t xml:space="preserve"> </w:t>
      </w:r>
      <w:r w:rsidR="00865139" w:rsidRPr="00865139">
        <w:rPr>
          <w:rFonts w:eastAsiaTheme="minorHAnsi" w:cstheme="minorBidi"/>
          <w:kern w:val="0"/>
          <w:szCs w:val="22"/>
          <w:lang w:val="en-US" w:eastAsia="en-US" w:bidi="ar-SA"/>
        </w:rPr>
        <w:t>and it</w:t>
      </w:r>
      <w:r w:rsidR="0024001F">
        <w:rPr>
          <w:rFonts w:eastAsiaTheme="minorHAnsi" w:cstheme="minorBidi"/>
          <w:kern w:val="0"/>
          <w:szCs w:val="22"/>
          <w:lang w:val="en-US" w:eastAsia="en-US" w:bidi="ar-SA"/>
        </w:rPr>
        <w:t>’</w:t>
      </w:r>
      <w:r w:rsidR="00865139" w:rsidRPr="00865139">
        <w:rPr>
          <w:rFonts w:eastAsiaTheme="minorHAnsi" w:cstheme="minorBidi"/>
          <w:kern w:val="0"/>
          <w:szCs w:val="22"/>
          <w:lang w:val="en-US" w:eastAsia="en-US" w:bidi="ar-SA"/>
        </w:rPr>
        <w:t>s aimed at an ally who has the Telepath</w:t>
      </w:r>
      <w:r w:rsidR="00865139">
        <w:rPr>
          <w:rFonts w:eastAsiaTheme="minorHAnsi" w:cstheme="minorBidi"/>
          <w:kern w:val="0"/>
          <w:szCs w:val="22"/>
          <w:lang w:val="en-US" w:eastAsia="en-US" w:bidi="ar-SA"/>
        </w:rPr>
        <w:t>y</w:t>
      </w:r>
      <w:r w:rsidR="00865139" w:rsidRPr="00865139">
        <w:rPr>
          <w:rFonts w:eastAsiaTheme="minorHAnsi" w:cstheme="minorBidi"/>
          <w:kern w:val="0"/>
          <w:szCs w:val="22"/>
          <w:lang w:val="en-US" w:eastAsia="en-US" w:bidi="ar-SA"/>
        </w:rPr>
        <w:t xml:space="preserve"> </w:t>
      </w:r>
      <w:r w:rsidR="00865139">
        <w:rPr>
          <w:rFonts w:eastAsiaTheme="minorHAnsi" w:cstheme="minorBidi"/>
          <w:kern w:val="0"/>
          <w:szCs w:val="22"/>
          <w:lang w:val="en-US" w:eastAsia="en-US" w:bidi="ar-SA"/>
        </w:rPr>
        <w:t>ability</w:t>
      </w:r>
      <w:r w:rsidR="00865139" w:rsidRPr="00865139">
        <w:rPr>
          <w:rFonts w:eastAsiaTheme="minorHAnsi" w:cstheme="minorBidi"/>
          <w:kern w:val="0"/>
          <w:szCs w:val="22"/>
          <w:lang w:val="en-US" w:eastAsia="en-US" w:bidi="ar-SA"/>
        </w:rPr>
        <w:t xml:space="preserve">, a message indicates that this target is avoiding </w:t>
      </w:r>
      <w:r w:rsidR="006428D5">
        <w:rPr>
          <w:rFonts w:eastAsiaTheme="minorHAnsi" w:cstheme="minorBidi"/>
          <w:kern w:val="0"/>
          <w:szCs w:val="22"/>
          <w:lang w:val="en-US" w:eastAsia="en-US" w:bidi="ar-SA"/>
        </w:rPr>
        <w:t>its</w:t>
      </w:r>
      <w:r w:rsidR="00865139" w:rsidRPr="00865139">
        <w:rPr>
          <w:rFonts w:eastAsiaTheme="minorHAnsi" w:cstheme="minorBidi"/>
          <w:kern w:val="0"/>
          <w:szCs w:val="22"/>
          <w:lang w:val="en-US" w:eastAsia="en-US" w:bidi="ar-SA"/>
        </w:rPr>
        <w:t xml:space="preserve"> allies</w:t>
      </w:r>
      <w:r w:rsidR="0024001F">
        <w:rPr>
          <w:rFonts w:eastAsiaTheme="minorHAnsi" w:cstheme="minorBidi"/>
          <w:kern w:val="0"/>
          <w:szCs w:val="22"/>
          <w:lang w:val="en-US" w:eastAsia="en-US" w:bidi="ar-SA"/>
        </w:rPr>
        <w:t>’</w:t>
      </w:r>
      <w:r w:rsidR="00865139" w:rsidRPr="00865139">
        <w:rPr>
          <w:rFonts w:eastAsiaTheme="minorHAnsi" w:cstheme="minorBidi"/>
          <w:kern w:val="0"/>
          <w:szCs w:val="22"/>
          <w:lang w:val="en-US" w:eastAsia="en-US" w:bidi="ar-SA"/>
        </w:rPr>
        <w:t xml:space="preserve"> attacks and the attack </w:t>
      </w:r>
      <w:r w:rsidR="006428D5">
        <w:rPr>
          <w:rFonts w:eastAsiaTheme="minorHAnsi" w:cstheme="minorBidi"/>
          <w:b/>
          <w:bCs/>
          <w:color w:val="FF0000"/>
          <w:kern w:val="0"/>
          <w:szCs w:val="22"/>
          <w:lang w:val="en-US" w:eastAsia="en-US" w:bidi="ar-SA"/>
        </w:rPr>
        <w:t>misses</w:t>
      </w:r>
      <w:r w:rsidR="00865139" w:rsidRPr="00865139">
        <w:rPr>
          <w:rFonts w:eastAsiaTheme="minorHAnsi" w:cstheme="minorBidi"/>
          <w:kern w:val="0"/>
          <w:szCs w:val="22"/>
          <w:lang w:val="en-US" w:eastAsia="en-US" w:bidi="ar-SA"/>
        </w:rPr>
        <w:t>.</w:t>
      </w:r>
    </w:p>
    <w:p w14:paraId="711AA17A" w14:textId="29FE26A3" w:rsidR="00C90F82" w:rsidRDefault="00E63EC9" w:rsidP="00B26B21">
      <w:pPr>
        <w:widowControl/>
        <w:suppressAutoHyphens w:val="0"/>
        <w:autoSpaceDN/>
        <w:jc w:val="both"/>
        <w:textAlignment w:val="auto"/>
        <w:rPr>
          <w:rFonts w:eastAsiaTheme="minorHAnsi" w:cstheme="minorBidi"/>
          <w:kern w:val="0"/>
          <w:szCs w:val="22"/>
          <w:lang w:val="en-US" w:eastAsia="en-US" w:bidi="ar-SA"/>
        </w:rPr>
      </w:pPr>
      <w:r>
        <w:rPr>
          <w:rFonts w:eastAsiaTheme="minorHAnsi" w:cstheme="minorBidi"/>
          <w:kern w:val="0"/>
          <w:szCs w:val="22"/>
          <w:lang w:val="en-US" w:eastAsia="en-US" w:bidi="ar-SA"/>
        </w:rPr>
        <w:t xml:space="preserve">    – </w:t>
      </w:r>
      <w:r w:rsidR="00C90F82" w:rsidRPr="00C90F82">
        <w:rPr>
          <w:rFonts w:eastAsiaTheme="minorHAnsi" w:cstheme="minorBidi"/>
          <w:kern w:val="0"/>
          <w:szCs w:val="22"/>
          <w:lang w:val="en-US" w:eastAsia="en-US" w:bidi="ar-SA"/>
        </w:rPr>
        <w:t xml:space="preserve">If the Pokémon is protected by its </w:t>
      </w:r>
      <w:r w:rsidR="00C90F82">
        <w:rPr>
          <w:rFonts w:eastAsiaTheme="minorHAnsi" w:cstheme="minorBidi"/>
          <w:kern w:val="0"/>
          <w:szCs w:val="22"/>
          <w:lang w:val="en-US" w:eastAsia="en-US" w:bidi="ar-SA"/>
        </w:rPr>
        <w:t>Soundproof</w:t>
      </w:r>
      <w:r w:rsidR="00C90F82" w:rsidRPr="00C90F82">
        <w:rPr>
          <w:rFonts w:eastAsiaTheme="minorHAnsi" w:cstheme="minorBidi"/>
          <w:kern w:val="0"/>
          <w:szCs w:val="22"/>
          <w:lang w:val="en-US" w:eastAsia="en-US" w:bidi="ar-SA"/>
        </w:rPr>
        <w:t xml:space="preserve"> or Bulletproof </w:t>
      </w:r>
      <w:r w:rsidR="00C90F82">
        <w:rPr>
          <w:rFonts w:eastAsiaTheme="minorHAnsi" w:cstheme="minorBidi"/>
          <w:kern w:val="0"/>
          <w:szCs w:val="22"/>
          <w:lang w:val="en-US" w:eastAsia="en-US" w:bidi="ar-SA"/>
        </w:rPr>
        <w:t>ability</w:t>
      </w:r>
      <w:r w:rsidR="00C90F82" w:rsidRPr="00C90F82">
        <w:rPr>
          <w:rFonts w:eastAsiaTheme="minorHAnsi" w:cstheme="minorBidi"/>
          <w:kern w:val="0"/>
          <w:szCs w:val="22"/>
          <w:lang w:val="en-US" w:eastAsia="en-US" w:bidi="ar-SA"/>
        </w:rPr>
        <w:t xml:space="preserve">, the </w:t>
      </w:r>
      <w:r w:rsidR="00C90F82">
        <w:rPr>
          <w:rFonts w:eastAsiaTheme="minorHAnsi" w:cstheme="minorBidi"/>
          <w:kern w:val="0"/>
          <w:szCs w:val="22"/>
          <w:lang w:val="en-US" w:eastAsia="en-US" w:bidi="ar-SA"/>
        </w:rPr>
        <w:t>ability</w:t>
      </w:r>
      <w:r w:rsidR="00C90F82" w:rsidRPr="00C90F82">
        <w:rPr>
          <w:rFonts w:eastAsiaTheme="minorHAnsi" w:cstheme="minorBidi"/>
          <w:kern w:val="0"/>
          <w:szCs w:val="22"/>
          <w:lang w:val="en-US" w:eastAsia="en-US" w:bidi="ar-SA"/>
        </w:rPr>
        <w:t xml:space="preserve"> activates, the attack </w:t>
      </w:r>
      <w:r w:rsidR="00C90F82" w:rsidRPr="00C90F82">
        <w:rPr>
          <w:rFonts w:eastAsiaTheme="minorHAnsi" w:cstheme="minorBidi"/>
          <w:b/>
          <w:bCs/>
          <w:color w:val="FF0000"/>
          <w:kern w:val="0"/>
          <w:szCs w:val="22"/>
          <w:lang w:val="en-US" w:eastAsia="en-US" w:bidi="ar-SA"/>
        </w:rPr>
        <w:t>fails</w:t>
      </w:r>
      <w:r w:rsidR="00C90F82" w:rsidRPr="00C90F82">
        <w:rPr>
          <w:rFonts w:eastAsiaTheme="minorHAnsi" w:cstheme="minorBidi"/>
          <w:color w:val="FF0000"/>
          <w:kern w:val="0"/>
          <w:szCs w:val="22"/>
          <w:lang w:val="en-US" w:eastAsia="en-US" w:bidi="ar-SA"/>
        </w:rPr>
        <w:t xml:space="preserve"> </w:t>
      </w:r>
      <w:r w:rsidR="00C90F82" w:rsidRPr="00C90F82">
        <w:rPr>
          <w:rFonts w:eastAsiaTheme="minorHAnsi" w:cstheme="minorBidi"/>
          <w:kern w:val="0"/>
          <w:szCs w:val="22"/>
          <w:lang w:val="en-US" w:eastAsia="en-US" w:bidi="ar-SA"/>
        </w:rPr>
        <w:t>and an immunity message is</w:t>
      </w:r>
      <w:r w:rsidR="00C90F82">
        <w:rPr>
          <w:rFonts w:eastAsiaTheme="minorHAnsi" w:cstheme="minorBidi"/>
          <w:kern w:val="0"/>
          <w:szCs w:val="22"/>
          <w:lang w:val="en-US" w:eastAsia="en-US" w:bidi="ar-SA"/>
        </w:rPr>
        <w:t xml:space="preserve"> </w:t>
      </w:r>
      <w:r w:rsidR="00C90F82" w:rsidRPr="00C90F82">
        <w:rPr>
          <w:rFonts w:eastAsiaTheme="minorHAnsi" w:cstheme="minorBidi"/>
          <w:kern w:val="0"/>
          <w:szCs w:val="22"/>
          <w:lang w:val="en-US" w:eastAsia="en-US" w:bidi="ar-SA"/>
        </w:rPr>
        <w:t>displayed.</w:t>
      </w:r>
    </w:p>
    <w:p w14:paraId="604D4503" w14:textId="30B6826B" w:rsidR="00B26B21" w:rsidRPr="00493091" w:rsidRDefault="00865139" w:rsidP="00B26B21">
      <w:pPr>
        <w:widowControl/>
        <w:suppressAutoHyphens w:val="0"/>
        <w:autoSpaceDN/>
        <w:jc w:val="both"/>
        <w:textAlignment w:val="auto"/>
        <w:rPr>
          <w:rFonts w:eastAsiaTheme="minorHAnsi" w:cstheme="minorBidi"/>
          <w:kern w:val="0"/>
          <w:szCs w:val="22"/>
          <w:lang w:val="en-US" w:eastAsia="en-US" w:bidi="ar-SA"/>
        </w:rPr>
      </w:pPr>
      <w:r>
        <w:rPr>
          <w:rFonts w:eastAsiaTheme="minorHAnsi" w:cstheme="minorBidi"/>
          <w:kern w:val="0"/>
          <w:szCs w:val="22"/>
          <w:lang w:val="en-US" w:eastAsia="en-US" w:bidi="ar-SA"/>
        </w:rPr>
        <w:t xml:space="preserve">  </w:t>
      </w:r>
      <w:r w:rsidR="00B26B21" w:rsidRPr="00493091">
        <w:rPr>
          <w:rFonts w:eastAsiaTheme="minorHAnsi" w:cstheme="minorBidi"/>
          <w:kern w:val="0"/>
          <w:szCs w:val="22"/>
          <w:lang w:val="en-US" w:eastAsia="en-US" w:bidi="ar-SA"/>
        </w:rPr>
        <w:t xml:space="preserve">• </w:t>
      </w:r>
      <w:r w:rsidR="00296A30" w:rsidRPr="00493091">
        <w:rPr>
          <w:rFonts w:eastAsiaTheme="minorHAnsi" w:cstheme="minorBidi"/>
          <w:kern w:val="0"/>
          <w:szCs w:val="22"/>
          <w:lang w:val="en-US" w:eastAsia="en-US" w:bidi="ar-SA"/>
        </w:rPr>
        <w:t xml:space="preserve">A target under Lock-On / Mind Reader allows you </w:t>
      </w:r>
      <w:r w:rsidR="00296A30" w:rsidRPr="00493091">
        <w:rPr>
          <w:rFonts w:eastAsiaTheme="minorHAnsi" w:cstheme="minorBidi"/>
          <w:b/>
          <w:bCs/>
          <w:color w:val="00B050"/>
          <w:kern w:val="0"/>
          <w:szCs w:val="22"/>
          <w:lang w:val="en-US" w:eastAsia="en-US" w:bidi="ar-SA"/>
        </w:rPr>
        <w:t>to hit it for sure</w:t>
      </w:r>
      <w:r w:rsidR="00296A30" w:rsidRPr="00493091">
        <w:rPr>
          <w:rFonts w:eastAsiaTheme="minorHAnsi" w:cstheme="minorBidi"/>
          <w:kern w:val="0"/>
          <w:szCs w:val="22"/>
          <w:lang w:val="en-US" w:eastAsia="en-US" w:bidi="ar-SA"/>
        </w:rPr>
        <w:t xml:space="preserve">, even in case of semi-invulnerability (Dig, Fly, Dive, </w:t>
      </w:r>
      <w:proofErr w:type="spellStart"/>
      <w:r w:rsidR="006428D5" w:rsidRPr="00493091">
        <w:rPr>
          <w:rFonts w:eastAsiaTheme="minorHAnsi" w:cstheme="minorBidi"/>
          <w:kern w:val="0"/>
          <w:szCs w:val="22"/>
          <w:lang w:val="en-US" w:eastAsia="en-US" w:bidi="ar-SA"/>
        </w:rPr>
        <w:t>etc</w:t>
      </w:r>
      <w:proofErr w:type="spellEnd"/>
      <w:r w:rsidR="006428D5">
        <w:rPr>
          <w:rFonts w:eastAsiaTheme="minorHAnsi" w:cstheme="minorBidi"/>
          <w:kern w:val="0"/>
          <w:szCs w:val="22"/>
          <w:lang w:val="en-US" w:eastAsia="en-US" w:bidi="ar-SA"/>
        </w:rPr>
        <w:t xml:space="preserve"> </w:t>
      </w:r>
      <w:r w:rsidR="00316893">
        <w:rPr>
          <w:rFonts w:eastAsiaTheme="minorHAnsi" w:cstheme="minorBidi"/>
          <w:kern w:val="0"/>
          <w:szCs w:val="22"/>
          <w:lang w:val="en-US" w:eastAsia="en-US" w:bidi="ar-SA"/>
        </w:rPr>
        <w:t>…</w:t>
      </w:r>
      <w:r w:rsidR="00296A30" w:rsidRPr="00493091">
        <w:rPr>
          <w:rFonts w:eastAsiaTheme="minorHAnsi" w:cstheme="minorBidi"/>
          <w:kern w:val="0"/>
          <w:szCs w:val="22"/>
          <w:lang w:val="en-US" w:eastAsia="en-US" w:bidi="ar-SA"/>
        </w:rPr>
        <w:t>). Note that such an attack will have no effect in case of zero affinity.</w:t>
      </w:r>
    </w:p>
    <w:p w14:paraId="1373AF36" w14:textId="067A6B9F" w:rsidR="00081F86" w:rsidRPr="00493091" w:rsidRDefault="00B26B21" w:rsidP="00B26B21">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w:t>
      </w:r>
      <w:r w:rsidR="00296A30" w:rsidRPr="00493091">
        <w:rPr>
          <w:rFonts w:eastAsiaTheme="minorHAnsi" w:cstheme="minorBidi"/>
          <w:kern w:val="0"/>
          <w:szCs w:val="22"/>
          <w:lang w:val="en-US" w:eastAsia="en-US" w:bidi="ar-SA"/>
        </w:rPr>
        <w:t>Attacks that bypass a specific semi-invulnerability status (Earthquake during the first turn of Dig, Hurricane during the first turn of Fly</w:t>
      </w:r>
      <w:r w:rsidR="001E7B1E" w:rsidRPr="00493091">
        <w:rPr>
          <w:rFonts w:eastAsiaTheme="minorHAnsi" w:cstheme="minorBidi"/>
          <w:kern w:val="0"/>
          <w:szCs w:val="22"/>
          <w:lang w:val="en-US" w:eastAsia="en-US" w:bidi="ar-SA"/>
        </w:rPr>
        <w:t xml:space="preserve"> </w:t>
      </w:r>
      <w:r w:rsidR="00316893">
        <w:rPr>
          <w:rFonts w:eastAsiaTheme="minorHAnsi" w:cstheme="minorBidi"/>
          <w:kern w:val="0"/>
          <w:szCs w:val="22"/>
          <w:lang w:val="en-US" w:eastAsia="en-US" w:bidi="ar-SA"/>
        </w:rPr>
        <w:t>…</w:t>
      </w:r>
      <w:r w:rsidR="00296A30" w:rsidRPr="00493091">
        <w:rPr>
          <w:rFonts w:eastAsiaTheme="minorHAnsi" w:cstheme="minorBidi"/>
          <w:kern w:val="0"/>
          <w:szCs w:val="22"/>
          <w:lang w:val="en-US" w:eastAsia="en-US" w:bidi="ar-SA"/>
        </w:rPr>
        <w:t>) are calculated with their usual accuracy as if the target were in range.</w:t>
      </w:r>
    </w:p>
    <w:p w14:paraId="0F5D5D55" w14:textId="335A35FD" w:rsidR="00B26B21" w:rsidRPr="00493091" w:rsidRDefault="00081F86" w:rsidP="00B26B21">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w:t>
      </w:r>
      <w:r w:rsidR="00296A30" w:rsidRPr="00493091">
        <w:rPr>
          <w:rFonts w:eastAsiaTheme="minorHAnsi" w:cstheme="minorBidi"/>
          <w:kern w:val="0"/>
          <w:szCs w:val="22"/>
          <w:lang w:val="en-US" w:eastAsia="en-US" w:bidi="ar-SA"/>
        </w:rPr>
        <w:t xml:space="preserve">All Z-Moves can hit a target out of range (and </w:t>
      </w:r>
      <w:r w:rsidR="00296A30" w:rsidRPr="00493091">
        <w:rPr>
          <w:rFonts w:eastAsiaTheme="minorHAnsi" w:cstheme="minorBidi"/>
          <w:b/>
          <w:bCs/>
          <w:color w:val="00B050"/>
          <w:kern w:val="0"/>
          <w:szCs w:val="22"/>
          <w:lang w:val="en-US" w:eastAsia="en-US" w:bidi="ar-SA"/>
        </w:rPr>
        <w:t>will definitely hit</w:t>
      </w:r>
      <w:r w:rsidR="00296A30" w:rsidRPr="00493091">
        <w:rPr>
          <w:rFonts w:eastAsiaTheme="minorHAnsi" w:cstheme="minorBidi"/>
          <w:kern w:val="0"/>
          <w:szCs w:val="22"/>
          <w:lang w:val="en-US" w:eastAsia="en-US" w:bidi="ar-SA"/>
        </w:rPr>
        <w:t xml:space="preserve"> due to their infinite accuracy), but they will lose 75% of their power.</w:t>
      </w:r>
    </w:p>
    <w:p w14:paraId="1A52C924" w14:textId="2AECF196" w:rsidR="004A64A4" w:rsidRPr="00493091" w:rsidRDefault="00B26B21" w:rsidP="00B26B21">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w:t>
      </w:r>
      <w:r w:rsidR="00296A30" w:rsidRPr="00493091">
        <w:rPr>
          <w:rFonts w:eastAsiaTheme="minorHAnsi" w:cstheme="minorBidi"/>
          <w:kern w:val="0"/>
          <w:szCs w:val="22"/>
          <w:lang w:val="en-US" w:eastAsia="en-US" w:bidi="ar-SA"/>
        </w:rPr>
        <w:t>Outside of the above cases</w:t>
      </w:r>
      <w:r w:rsidRPr="00493091">
        <w:rPr>
          <w:rFonts w:eastAsiaTheme="minorHAnsi" w:cstheme="minorBidi"/>
          <w:kern w:val="0"/>
          <w:szCs w:val="22"/>
          <w:lang w:val="en-US" w:eastAsia="en-US" w:bidi="ar-SA"/>
        </w:rPr>
        <w:t xml:space="preserve">, </w:t>
      </w:r>
      <w:r w:rsidR="00296A30" w:rsidRPr="00493091">
        <w:rPr>
          <w:rFonts w:eastAsiaTheme="minorHAnsi" w:cstheme="minorBidi"/>
          <w:kern w:val="0"/>
          <w:szCs w:val="22"/>
          <w:lang w:val="en-US" w:eastAsia="en-US" w:bidi="ar-SA"/>
        </w:rPr>
        <w:t xml:space="preserve">if a Pokémon is targeted during its semi-invulnerability phase, the phrase </w:t>
      </w:r>
      <w:r w:rsidR="001E7B1E" w:rsidRPr="00493091">
        <w:rPr>
          <w:rFonts w:eastAsiaTheme="minorHAnsi" w:cstheme="minorBidi"/>
          <w:kern w:val="0"/>
          <w:szCs w:val="22"/>
          <w:lang w:val="en-US" w:eastAsia="en-US" w:bidi="ar-SA"/>
        </w:rPr>
        <w:t>“</w:t>
      </w:r>
      <w:r w:rsidR="00296A30" w:rsidRPr="00493091">
        <w:rPr>
          <w:rFonts w:eastAsiaTheme="minorHAnsi" w:cstheme="minorBidi"/>
          <w:i/>
          <w:iCs/>
          <w:kern w:val="0"/>
          <w:szCs w:val="22"/>
          <w:lang w:val="en-US" w:eastAsia="en-US" w:bidi="ar-SA"/>
        </w:rPr>
        <w:t>But [target] is out of range!</w:t>
      </w:r>
      <w:r w:rsidR="001E7B1E" w:rsidRPr="00493091">
        <w:rPr>
          <w:rFonts w:eastAsiaTheme="minorHAnsi" w:cstheme="minorBidi"/>
          <w:kern w:val="0"/>
          <w:szCs w:val="22"/>
          <w:lang w:val="en-US" w:eastAsia="en-US" w:bidi="ar-SA"/>
        </w:rPr>
        <w:t>”</w:t>
      </w:r>
      <w:r w:rsidR="00296A30" w:rsidRPr="00493091">
        <w:rPr>
          <w:rFonts w:eastAsiaTheme="minorHAnsi" w:cstheme="minorBidi"/>
          <w:kern w:val="0"/>
          <w:szCs w:val="22"/>
          <w:lang w:val="en-US" w:eastAsia="en-US" w:bidi="ar-SA"/>
        </w:rPr>
        <w:t xml:space="preserve"> will be displayed and the attack will </w:t>
      </w:r>
      <w:r w:rsidR="00296A30" w:rsidRPr="00493091">
        <w:rPr>
          <w:rFonts w:eastAsiaTheme="minorHAnsi" w:cstheme="minorBidi"/>
          <w:b/>
          <w:bCs/>
          <w:color w:val="FF0000"/>
          <w:kern w:val="0"/>
          <w:szCs w:val="22"/>
          <w:lang w:val="en-US" w:eastAsia="en-US" w:bidi="ar-SA"/>
        </w:rPr>
        <w:t>miss</w:t>
      </w:r>
      <w:r w:rsidR="00296A30" w:rsidRPr="00493091">
        <w:rPr>
          <w:rFonts w:eastAsiaTheme="minorHAnsi" w:cstheme="minorBidi"/>
          <w:kern w:val="0"/>
          <w:szCs w:val="22"/>
          <w:lang w:val="en-US" w:eastAsia="en-US" w:bidi="ar-SA"/>
        </w:rPr>
        <w:t>. This sentence is also provided in case of targeting a Pokémon out of range on a triple battle (not yet implemented in the game engine).</w:t>
      </w:r>
    </w:p>
    <w:p w14:paraId="1CDAB39E" w14:textId="51B2D110" w:rsidR="00B26B21" w:rsidRPr="00493091" w:rsidRDefault="00B26B21" w:rsidP="00B26B21">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w:t>
      </w:r>
      <w:r w:rsidR="00371796" w:rsidRPr="00493091">
        <w:rPr>
          <w:rFonts w:eastAsiaTheme="minorHAnsi" w:cstheme="minorBidi"/>
          <w:kern w:val="0"/>
          <w:szCs w:val="22"/>
          <w:u w:val="single"/>
          <w:lang w:val="en-US" w:eastAsia="en-US" w:bidi="ar-SA"/>
        </w:rPr>
        <w:t>Note</w:t>
      </w:r>
      <w:r w:rsidR="00371796" w:rsidRPr="00493091">
        <w:rPr>
          <w:rFonts w:eastAsiaTheme="minorHAnsi" w:cstheme="minorBidi"/>
          <w:kern w:val="0"/>
          <w:szCs w:val="22"/>
          <w:lang w:val="en-US" w:eastAsia="en-US" w:bidi="ar-SA"/>
        </w:rPr>
        <w:t>:</w:t>
      </w:r>
      <w:r w:rsidRPr="00493091">
        <w:rPr>
          <w:rFonts w:eastAsiaTheme="minorHAnsi" w:cstheme="minorBidi"/>
          <w:kern w:val="0"/>
          <w:szCs w:val="22"/>
          <w:lang w:val="en-US" w:eastAsia="en-US" w:bidi="ar-SA"/>
        </w:rPr>
        <w:t xml:space="preserve"> </w:t>
      </w:r>
      <w:r w:rsidR="001E7B1E" w:rsidRPr="00493091">
        <w:rPr>
          <w:rFonts w:eastAsiaTheme="minorHAnsi" w:cstheme="minorBidi"/>
          <w:kern w:val="0"/>
          <w:szCs w:val="22"/>
          <w:lang w:val="en-US" w:eastAsia="en-US" w:bidi="ar-SA"/>
        </w:rPr>
        <w:t>The No Guard ability is nerfed does not allow to hit a target out of range anymore. Nevertheless, the accuracy of attacks launched and suffered remains infinite, including for the 4 lethal attacks (see “Infinite accuracy”).</w:t>
      </w:r>
    </w:p>
    <w:p w14:paraId="0D297FA1" w14:textId="47DD3987" w:rsidR="00B26B21" w:rsidRPr="00493091" w:rsidRDefault="00B26B21" w:rsidP="00B26B21">
      <w:pPr>
        <w:widowControl/>
        <w:suppressAutoHyphens w:val="0"/>
        <w:autoSpaceDN/>
        <w:jc w:val="both"/>
        <w:textAlignment w:val="auto"/>
        <w:rPr>
          <w:rFonts w:eastAsiaTheme="minorHAnsi" w:cstheme="minorBidi"/>
          <w:kern w:val="0"/>
          <w:szCs w:val="22"/>
          <w:lang w:val="en-US" w:eastAsia="en-US" w:bidi="ar-SA"/>
        </w:rPr>
      </w:pPr>
    </w:p>
    <w:p w14:paraId="0CF4C8B0" w14:textId="25C3B6D8" w:rsidR="006C266E" w:rsidRPr="00493091" w:rsidRDefault="006C266E" w:rsidP="00B26B21">
      <w:pPr>
        <w:widowControl/>
        <w:suppressAutoHyphens w:val="0"/>
        <w:autoSpaceDN/>
        <w:jc w:val="both"/>
        <w:textAlignment w:val="auto"/>
        <w:rPr>
          <w:rFonts w:eastAsiaTheme="minorHAnsi" w:cstheme="minorBidi"/>
          <w:kern w:val="0"/>
          <w:szCs w:val="22"/>
          <w:lang w:val="en-US" w:eastAsia="en-US" w:bidi="ar-SA"/>
        </w:rPr>
      </w:pPr>
    </w:p>
    <w:p w14:paraId="1D2EB9C6" w14:textId="26A235DC" w:rsidR="006C266E" w:rsidRPr="00493091" w:rsidRDefault="001E7B1E" w:rsidP="006C266E">
      <w:pPr>
        <w:jc w:val="both"/>
        <w:rPr>
          <w:rFonts w:ascii="Sherwood" w:hAnsi="Sherwood"/>
          <w:bCs/>
          <w:color w:val="0070C0"/>
          <w:sz w:val="32"/>
          <w:szCs w:val="32"/>
          <w:lang w:val="en-US"/>
        </w:rPr>
      </w:pPr>
      <w:r w:rsidRPr="00493091">
        <w:rPr>
          <w:rFonts w:ascii="Sherwood" w:hAnsi="Sherwood"/>
          <w:bCs/>
          <w:color w:val="0070C0"/>
          <w:sz w:val="32"/>
          <w:szCs w:val="32"/>
          <w:lang w:val="en-US"/>
        </w:rPr>
        <w:t>Influence of type affinity</w:t>
      </w:r>
    </w:p>
    <w:p w14:paraId="2499984E" w14:textId="7252F947" w:rsidR="006C266E" w:rsidRPr="00493091" w:rsidRDefault="006C266E" w:rsidP="001E7B1E">
      <w:pPr>
        <w:widowControl/>
        <w:tabs>
          <w:tab w:val="left" w:pos="6480"/>
        </w:tabs>
        <w:suppressAutoHyphens w:val="0"/>
        <w:autoSpaceDN/>
        <w:jc w:val="both"/>
        <w:textAlignment w:val="auto"/>
        <w:rPr>
          <w:rFonts w:eastAsiaTheme="minorHAnsi" w:cstheme="minorBidi"/>
          <w:kern w:val="0"/>
          <w:szCs w:val="22"/>
          <w:lang w:val="en-US" w:eastAsia="en-US" w:bidi="ar-SA"/>
        </w:rPr>
      </w:pPr>
    </w:p>
    <w:p w14:paraId="3374A4BB" w14:textId="6227AEDD" w:rsidR="006C266E" w:rsidRPr="00493091" w:rsidRDefault="006C266E" w:rsidP="006C266E">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w:t>
      </w:r>
      <w:r w:rsidR="001E7B1E" w:rsidRPr="00493091">
        <w:rPr>
          <w:rFonts w:eastAsiaTheme="minorHAnsi" w:cstheme="minorBidi"/>
          <w:kern w:val="0"/>
          <w:szCs w:val="22"/>
          <w:lang w:val="en-US" w:eastAsia="en-US" w:bidi="ar-SA"/>
        </w:rPr>
        <w:t>If the attack is used to disable an immunity (Odor Sleuth, Foresight or Miracle Eye) or if it is a buff move, the type affinity is not taken into account. The neutral rate of 1 will be used.</w:t>
      </w:r>
    </w:p>
    <w:p w14:paraId="1CE05CD9" w14:textId="77777777" w:rsidR="006C266E" w:rsidRPr="00493091" w:rsidRDefault="006C266E" w:rsidP="006C266E">
      <w:pPr>
        <w:widowControl/>
        <w:suppressAutoHyphens w:val="0"/>
        <w:autoSpaceDN/>
        <w:jc w:val="both"/>
        <w:textAlignment w:val="auto"/>
        <w:rPr>
          <w:rFonts w:eastAsiaTheme="minorHAnsi" w:cstheme="minorBidi"/>
          <w:kern w:val="0"/>
          <w:szCs w:val="22"/>
          <w:lang w:val="en-US" w:eastAsia="en-US" w:bidi="ar-SA"/>
        </w:rPr>
      </w:pPr>
    </w:p>
    <w:p w14:paraId="6656AC2C" w14:textId="581611DD" w:rsidR="006C266E" w:rsidRPr="00493091" w:rsidRDefault="006C266E" w:rsidP="006C266E">
      <w:pPr>
        <w:widowControl/>
        <w:suppressAutoHyphens w:val="0"/>
        <w:autoSpaceDN/>
        <w:jc w:val="center"/>
        <w:textAlignment w:val="auto"/>
        <w:rPr>
          <w:rFonts w:eastAsiaTheme="minorHAnsi" w:cstheme="minorBidi"/>
          <w:i/>
          <w:iCs/>
          <w:color w:val="002060"/>
          <w:kern w:val="0"/>
          <w:szCs w:val="22"/>
          <w:lang w:val="en-US" w:eastAsia="en-US" w:bidi="ar-SA"/>
        </w:rPr>
      </w:pPr>
      <w:r w:rsidRPr="00493091">
        <w:rPr>
          <w:rFonts w:eastAsiaTheme="minorHAnsi" w:cstheme="minorBidi"/>
          <w:i/>
          <w:iCs/>
          <w:color w:val="002060"/>
          <w:kern w:val="0"/>
          <w:szCs w:val="22"/>
          <w:lang w:val="en-US" w:eastAsia="en-US" w:bidi="ar-SA"/>
        </w:rPr>
        <w:t xml:space="preserve">* </w:t>
      </w:r>
      <w:r w:rsidR="001E7B1E" w:rsidRPr="00493091">
        <w:rPr>
          <w:rFonts w:eastAsiaTheme="minorHAnsi" w:cstheme="minorBidi"/>
          <w:i/>
          <w:iCs/>
          <w:color w:val="002060"/>
          <w:kern w:val="0"/>
          <w:szCs w:val="22"/>
          <w:u w:val="single"/>
          <w:lang w:val="en-US" w:eastAsia="en-US" w:bidi="ar-SA"/>
        </w:rPr>
        <w:t>If the above condition is false, the affinity is calculated</w:t>
      </w:r>
      <w:r w:rsidRPr="00493091">
        <w:rPr>
          <w:rFonts w:eastAsiaTheme="minorHAnsi" w:cstheme="minorBidi"/>
          <w:i/>
          <w:iCs/>
          <w:color w:val="002060"/>
          <w:kern w:val="0"/>
          <w:szCs w:val="22"/>
          <w:lang w:val="en-US" w:eastAsia="en-US" w:bidi="ar-SA"/>
        </w:rPr>
        <w:t xml:space="preserve"> *</w:t>
      </w:r>
    </w:p>
    <w:p w14:paraId="26180ECB" w14:textId="77777777" w:rsidR="006C266E" w:rsidRPr="00493091" w:rsidRDefault="006C266E" w:rsidP="006C266E">
      <w:pPr>
        <w:widowControl/>
        <w:suppressAutoHyphens w:val="0"/>
        <w:autoSpaceDN/>
        <w:jc w:val="both"/>
        <w:textAlignment w:val="auto"/>
        <w:rPr>
          <w:rFonts w:eastAsiaTheme="minorHAnsi" w:cstheme="minorBidi"/>
          <w:kern w:val="0"/>
          <w:szCs w:val="22"/>
          <w:lang w:val="en-US" w:eastAsia="en-US" w:bidi="ar-SA"/>
        </w:rPr>
      </w:pPr>
    </w:p>
    <w:p w14:paraId="732EAF4C" w14:textId="77777777" w:rsidR="00283514" w:rsidRPr="00493091" w:rsidRDefault="00283514" w:rsidP="00283514">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If there is absorption (strictly negative affinity), a neutral affinity coefficient (1) is applied, and the accuracy check continues with an “</w:t>
      </w:r>
      <w:r w:rsidRPr="00493091">
        <w:rPr>
          <w:rFonts w:eastAsiaTheme="minorHAnsi" w:cstheme="minorBidi"/>
          <w:b/>
          <w:bCs/>
          <w:color w:val="7030A0"/>
          <w:kern w:val="0"/>
          <w:szCs w:val="22"/>
          <w:lang w:val="en-US" w:eastAsia="en-US" w:bidi="ar-SA"/>
        </w:rPr>
        <w:t>Absorbed</w:t>
      </w:r>
      <w:r w:rsidRPr="00493091">
        <w:rPr>
          <w:rFonts w:eastAsiaTheme="minorHAnsi" w:cstheme="minorBidi"/>
          <w:kern w:val="0"/>
          <w:szCs w:val="22"/>
          <w:lang w:val="en-US" w:eastAsia="en-US" w:bidi="ar-SA"/>
        </w:rPr>
        <w:t>” tag.</w:t>
      </w:r>
    </w:p>
    <w:p w14:paraId="37DB8921" w14:textId="5F86C3CD" w:rsidR="002645F1" w:rsidRPr="00493091" w:rsidRDefault="006C266E" w:rsidP="006C266E">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w:t>
      </w:r>
      <w:r w:rsidR="001E7B1E" w:rsidRPr="00493091">
        <w:rPr>
          <w:rFonts w:eastAsiaTheme="minorHAnsi" w:cstheme="minorBidi"/>
          <w:kern w:val="0"/>
          <w:szCs w:val="22"/>
          <w:lang w:val="en-US" w:eastAsia="en-US" w:bidi="ar-SA"/>
        </w:rPr>
        <w:t>If the affinity</w:t>
      </w:r>
      <w:r w:rsidR="001F5A07">
        <w:rPr>
          <w:rFonts w:eastAsiaTheme="minorHAnsi" w:cstheme="minorBidi"/>
          <w:kern w:val="0"/>
          <w:szCs w:val="22"/>
          <w:lang w:val="en-US" w:eastAsia="en-US" w:bidi="ar-SA"/>
        </w:rPr>
        <w:t xml:space="preserve"> </w:t>
      </w:r>
      <w:r w:rsidR="001E7B1E" w:rsidRPr="00493091">
        <w:rPr>
          <w:rFonts w:eastAsiaTheme="minorHAnsi" w:cstheme="minorBidi"/>
          <w:kern w:val="0"/>
          <w:szCs w:val="22"/>
          <w:lang w:val="en-US" w:eastAsia="en-US" w:bidi="ar-SA"/>
        </w:rPr>
        <w:t xml:space="preserve">is strictly zero (immunity), the accuracy </w:t>
      </w:r>
      <w:r w:rsidR="001E7B1E" w:rsidRPr="00493091">
        <w:rPr>
          <w:rFonts w:eastAsiaTheme="minorHAnsi" w:cstheme="minorBidi"/>
          <w:b/>
          <w:bCs/>
          <w:color w:val="FF0000"/>
          <w:kern w:val="0"/>
          <w:szCs w:val="22"/>
          <w:lang w:val="en-US" w:eastAsia="en-US" w:bidi="ar-SA"/>
        </w:rPr>
        <w:t>returns 0</w:t>
      </w:r>
      <w:r w:rsidR="001E7B1E" w:rsidRPr="00493091">
        <w:rPr>
          <w:rFonts w:eastAsiaTheme="minorHAnsi" w:cstheme="minorBidi"/>
          <w:kern w:val="0"/>
          <w:szCs w:val="22"/>
          <w:lang w:val="en-US" w:eastAsia="en-US" w:bidi="ar-SA"/>
        </w:rPr>
        <w:t>, the message “</w:t>
      </w:r>
      <w:r w:rsidR="001E7B1E" w:rsidRPr="00493091">
        <w:rPr>
          <w:rFonts w:eastAsiaTheme="minorHAnsi" w:cstheme="minorBidi"/>
          <w:i/>
          <w:iCs/>
          <w:kern w:val="0"/>
          <w:szCs w:val="22"/>
          <w:lang w:val="en-US" w:eastAsia="en-US" w:bidi="ar-SA"/>
        </w:rPr>
        <w:t>It doesn</w:t>
      </w:r>
      <w:r w:rsidR="0024001F">
        <w:rPr>
          <w:rFonts w:eastAsiaTheme="minorHAnsi" w:cstheme="minorBidi"/>
          <w:i/>
          <w:iCs/>
          <w:kern w:val="0"/>
          <w:szCs w:val="22"/>
          <w:lang w:val="en-US" w:eastAsia="en-US" w:bidi="ar-SA"/>
        </w:rPr>
        <w:t>’</w:t>
      </w:r>
      <w:r w:rsidR="001E7B1E" w:rsidRPr="00493091">
        <w:rPr>
          <w:rFonts w:eastAsiaTheme="minorHAnsi" w:cstheme="minorBidi"/>
          <w:i/>
          <w:iCs/>
          <w:kern w:val="0"/>
          <w:szCs w:val="22"/>
          <w:lang w:val="en-US" w:eastAsia="en-US" w:bidi="ar-SA"/>
        </w:rPr>
        <w:t xml:space="preserve">t affect [target] </w:t>
      </w:r>
      <w:r w:rsidR="00316893">
        <w:rPr>
          <w:rFonts w:eastAsiaTheme="minorHAnsi" w:cstheme="minorBidi"/>
          <w:i/>
          <w:iCs/>
          <w:kern w:val="0"/>
          <w:szCs w:val="22"/>
          <w:lang w:val="en-US" w:eastAsia="en-US" w:bidi="ar-SA"/>
        </w:rPr>
        <w:t>…</w:t>
      </w:r>
      <w:r w:rsidR="001E7B1E" w:rsidRPr="00493091">
        <w:rPr>
          <w:rFonts w:eastAsiaTheme="minorHAnsi" w:cstheme="minorBidi"/>
          <w:kern w:val="0"/>
          <w:szCs w:val="22"/>
          <w:lang w:val="en-US" w:eastAsia="en-US" w:bidi="ar-SA"/>
        </w:rPr>
        <w:t xml:space="preserve">” is displayed, and the calculations end there. Immunities to powder attacks </w:t>
      </w:r>
      <w:r w:rsidR="002645F1" w:rsidRPr="00493091">
        <w:rPr>
          <w:rFonts w:eastAsiaTheme="minorHAnsi" w:cstheme="minorBidi"/>
          <w:kern w:val="0"/>
          <w:szCs w:val="22"/>
          <w:lang w:val="en-US" w:eastAsia="en-US" w:bidi="ar-SA"/>
        </w:rPr>
        <w:t>for</w:t>
      </w:r>
      <w:r w:rsidR="001E7B1E" w:rsidRPr="00493091">
        <w:rPr>
          <w:rFonts w:eastAsiaTheme="minorHAnsi" w:cstheme="minorBidi"/>
          <w:kern w:val="0"/>
          <w:szCs w:val="22"/>
          <w:lang w:val="en-US" w:eastAsia="en-US" w:bidi="ar-SA"/>
        </w:rPr>
        <w:t xml:space="preserve"> Grass-type and the insensitivity of the </w:t>
      </w:r>
      <w:r w:rsidR="002645F1" w:rsidRPr="00493091">
        <w:rPr>
          <w:rFonts w:eastAsiaTheme="minorHAnsi" w:cstheme="minorBidi"/>
          <w:kern w:val="0"/>
          <w:szCs w:val="22"/>
          <w:lang w:val="en-US" w:eastAsia="en-US" w:bidi="ar-SA"/>
        </w:rPr>
        <w:t>Ghost-</w:t>
      </w:r>
      <w:r w:rsidR="001E7B1E" w:rsidRPr="00493091">
        <w:rPr>
          <w:rFonts w:eastAsiaTheme="minorHAnsi" w:cstheme="minorBidi"/>
          <w:kern w:val="0"/>
          <w:szCs w:val="22"/>
          <w:lang w:val="en-US" w:eastAsia="en-US" w:bidi="ar-SA"/>
        </w:rPr>
        <w:t>type to debuffs of their type are checked here.</w:t>
      </w:r>
    </w:p>
    <w:p w14:paraId="58405A34" w14:textId="2FBA1E14" w:rsidR="002645F1" w:rsidRPr="00493091" w:rsidRDefault="006C266E" w:rsidP="006C266E">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w:t>
      </w:r>
      <w:r w:rsidR="002645F1" w:rsidRPr="00493091">
        <w:rPr>
          <w:rFonts w:eastAsiaTheme="minorHAnsi" w:cstheme="minorBidi"/>
          <w:kern w:val="0"/>
          <w:szCs w:val="22"/>
          <w:lang w:val="en-US" w:eastAsia="en-US" w:bidi="ar-SA"/>
        </w:rPr>
        <w:t xml:space="preserve"> If it is neither a lethal nor a debuff attack, the neutral rate of 1 is returned.</w:t>
      </w:r>
    </w:p>
    <w:p w14:paraId="2ADF8752" w14:textId="578C955F" w:rsidR="006C266E" w:rsidRPr="00493091" w:rsidRDefault="006C266E" w:rsidP="006C266E">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w:t>
      </w:r>
      <w:r w:rsidR="002645F1" w:rsidRPr="00493091">
        <w:rPr>
          <w:rFonts w:eastAsiaTheme="minorHAnsi" w:cstheme="minorBidi"/>
          <w:kern w:val="0"/>
          <w:szCs w:val="22"/>
          <w:lang w:val="en-US" w:eastAsia="en-US" w:bidi="ar-SA"/>
        </w:rPr>
        <w:t xml:space="preserve">Otherwise, an affinity coefficient is calculated according to the steps of the </w:t>
      </w:r>
      <w:r w:rsidR="002645F1" w:rsidRPr="00493091">
        <w:rPr>
          <w:rFonts w:eastAsiaTheme="minorHAnsi" w:cstheme="minorBidi"/>
          <w:b/>
          <w:kern w:val="0"/>
          <w:szCs w:val="22"/>
          <w:lang w:val="en-US" w:eastAsia="en-US" w:bidi="ar-SA"/>
        </w:rPr>
        <w:t>Tiered Multiplier</w:t>
      </w:r>
      <w:r w:rsidR="002645F1" w:rsidRPr="00493091">
        <w:rPr>
          <w:rFonts w:eastAsiaTheme="minorHAnsi" w:cstheme="minorBidi"/>
          <w:kern w:val="0"/>
          <w:szCs w:val="22"/>
          <w:lang w:val="en-US" w:eastAsia="en-US" w:bidi="ar-SA"/>
        </w:rPr>
        <w:t xml:space="preserve">*, then according to this result </w:t>
      </w:r>
      <w:r w:rsidR="00316893">
        <w:rPr>
          <w:rFonts w:eastAsiaTheme="minorHAnsi" w:cstheme="minorBidi"/>
          <w:kern w:val="0"/>
          <w:szCs w:val="22"/>
          <w:lang w:val="en-US" w:eastAsia="en-US" w:bidi="ar-SA"/>
        </w:rPr>
        <w:t>…</w:t>
      </w:r>
    </w:p>
    <w:p w14:paraId="38073157" w14:textId="77777777" w:rsidR="002645F1" w:rsidRPr="00493091" w:rsidRDefault="006C266E" w:rsidP="006C266E">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w:t>
      </w:r>
      <w:r w:rsidR="002645F1" w:rsidRPr="00493091">
        <w:rPr>
          <w:rFonts w:eastAsiaTheme="minorHAnsi" w:cstheme="minorBidi"/>
          <w:kern w:val="0"/>
          <w:szCs w:val="22"/>
          <w:lang w:val="en-US" w:eastAsia="en-US" w:bidi="ar-SA"/>
        </w:rPr>
        <w:t>If the affinity coefficient is 1 or more, it multiplies to the accuracy of the attack.</w:t>
      </w:r>
    </w:p>
    <w:p w14:paraId="1565C207" w14:textId="4C678538" w:rsidR="006C266E" w:rsidRPr="00493091" w:rsidRDefault="006C266E" w:rsidP="006C266E">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w:t>
      </w:r>
      <w:r w:rsidR="002645F1" w:rsidRPr="00493091">
        <w:rPr>
          <w:rFonts w:eastAsiaTheme="minorHAnsi" w:cstheme="minorBidi"/>
          <w:kern w:val="0"/>
          <w:szCs w:val="22"/>
          <w:lang w:val="en-US" w:eastAsia="en-US" w:bidi="ar-SA"/>
        </w:rPr>
        <w:t xml:space="preserve">Otherwise, a neutral rate is applied and the calculated value will intervene downstream on the final calculation of the accuracy. (This distinction will make it possible to detect whether the attack has failed or </w:t>
      </w:r>
      <w:r w:rsidR="006A2B48" w:rsidRPr="00493091">
        <w:rPr>
          <w:rFonts w:eastAsiaTheme="minorHAnsi" w:cstheme="minorBidi"/>
          <w:kern w:val="0"/>
          <w:szCs w:val="22"/>
          <w:lang w:val="en-US" w:eastAsia="en-US" w:bidi="ar-SA"/>
        </w:rPr>
        <w:t xml:space="preserve">has </w:t>
      </w:r>
      <w:r w:rsidR="002645F1" w:rsidRPr="00493091">
        <w:rPr>
          <w:rFonts w:eastAsiaTheme="minorHAnsi" w:cstheme="minorBidi"/>
          <w:kern w:val="0"/>
          <w:szCs w:val="22"/>
          <w:lang w:val="en-US" w:eastAsia="en-US" w:bidi="ar-SA"/>
        </w:rPr>
        <w:t>been resisted).</w:t>
      </w:r>
    </w:p>
    <w:p w14:paraId="7BD14C26" w14:textId="77777777" w:rsidR="006C266E" w:rsidRPr="00493091" w:rsidRDefault="006C266E" w:rsidP="006C266E">
      <w:pPr>
        <w:widowControl/>
        <w:suppressAutoHyphens w:val="0"/>
        <w:autoSpaceDN/>
        <w:jc w:val="both"/>
        <w:textAlignment w:val="auto"/>
        <w:rPr>
          <w:rFonts w:eastAsiaTheme="minorHAnsi" w:cstheme="minorBidi"/>
          <w:kern w:val="0"/>
          <w:szCs w:val="22"/>
          <w:lang w:val="en-US" w:eastAsia="en-US" w:bidi="ar-SA"/>
        </w:rPr>
      </w:pPr>
    </w:p>
    <w:p w14:paraId="27634431" w14:textId="6E3969E7" w:rsidR="006C266E" w:rsidRPr="00493091" w:rsidRDefault="006C266E" w:rsidP="006C266E">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w:t>
      </w:r>
      <w:r w:rsidR="002645F1" w:rsidRPr="00493091">
        <w:rPr>
          <w:rFonts w:eastAsiaTheme="minorHAnsi" w:cstheme="minorBidi"/>
          <w:kern w:val="0"/>
          <w:szCs w:val="22"/>
          <w:lang w:val="en-US" w:eastAsia="en-US" w:bidi="ar-SA"/>
        </w:rPr>
        <w:t>In practice, here</w:t>
      </w:r>
      <w:r w:rsidR="0024001F">
        <w:rPr>
          <w:rFonts w:eastAsiaTheme="minorHAnsi" w:cstheme="minorBidi"/>
          <w:kern w:val="0"/>
          <w:szCs w:val="22"/>
          <w:lang w:val="en-US" w:eastAsia="en-US" w:bidi="ar-SA"/>
        </w:rPr>
        <w:t>’</w:t>
      </w:r>
      <w:r w:rsidR="002645F1" w:rsidRPr="00493091">
        <w:rPr>
          <w:rFonts w:eastAsiaTheme="minorHAnsi" w:cstheme="minorBidi"/>
          <w:kern w:val="0"/>
          <w:szCs w:val="22"/>
          <w:lang w:val="en-US" w:eastAsia="en-US" w:bidi="ar-SA"/>
        </w:rPr>
        <w:t>s what it looks like with a few examples, with a neutral modifier for accuracy and evasion:</w:t>
      </w:r>
    </w:p>
    <w:p w14:paraId="263BE558" w14:textId="77777777" w:rsidR="006C266E" w:rsidRPr="00493091" w:rsidRDefault="006C266E" w:rsidP="006C266E">
      <w:pPr>
        <w:widowControl/>
        <w:suppressAutoHyphens w:val="0"/>
        <w:autoSpaceDN/>
        <w:jc w:val="both"/>
        <w:textAlignment w:val="auto"/>
        <w:rPr>
          <w:rFonts w:eastAsiaTheme="minorHAnsi" w:cstheme="minorBidi"/>
          <w:kern w:val="0"/>
          <w:szCs w:val="22"/>
          <w:lang w:val="en-US" w:eastAsia="en-US" w:bidi="ar-SA"/>
        </w:rPr>
      </w:pPr>
    </w:p>
    <w:tbl>
      <w:tblPr>
        <w:tblW w:w="9499" w:type="dxa"/>
        <w:tblInd w:w="-289" w:type="dxa"/>
        <w:tblLayout w:type="fixed"/>
        <w:tblCellMar>
          <w:left w:w="10" w:type="dxa"/>
          <w:right w:w="10" w:type="dxa"/>
        </w:tblCellMar>
        <w:tblLook w:val="0000" w:firstRow="0" w:lastRow="0" w:firstColumn="0" w:lastColumn="0" w:noHBand="0" w:noVBand="0"/>
      </w:tblPr>
      <w:tblGrid>
        <w:gridCol w:w="2360"/>
        <w:gridCol w:w="1096"/>
        <w:gridCol w:w="1007"/>
        <w:gridCol w:w="1007"/>
        <w:gridCol w:w="1007"/>
        <w:gridCol w:w="1007"/>
        <w:gridCol w:w="1007"/>
        <w:gridCol w:w="1008"/>
      </w:tblGrid>
      <w:tr w:rsidR="006C266E" w:rsidRPr="00493091" w14:paraId="3C9C681D" w14:textId="77777777" w:rsidTr="00F06A40">
        <w:tc>
          <w:tcPr>
            <w:tcW w:w="23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DA16C4" w14:textId="43FC0B88" w:rsidR="006C266E" w:rsidRPr="00493091" w:rsidRDefault="006C266E" w:rsidP="00F06A40">
            <w:pPr>
              <w:jc w:val="center"/>
              <w:rPr>
                <w:b/>
                <w:bCs/>
                <w:lang w:val="en-US"/>
              </w:rPr>
            </w:pPr>
            <w:r w:rsidRPr="00493091">
              <w:rPr>
                <w:b/>
                <w:bCs/>
                <w:lang w:val="en-US"/>
              </w:rPr>
              <w:t>Ex</w:t>
            </w:r>
            <w:r w:rsidR="002645F1" w:rsidRPr="00493091">
              <w:rPr>
                <w:b/>
                <w:bCs/>
                <w:lang w:val="en-US"/>
              </w:rPr>
              <w:t>a</w:t>
            </w:r>
            <w:r w:rsidRPr="00493091">
              <w:rPr>
                <w:b/>
                <w:bCs/>
                <w:lang w:val="en-US"/>
              </w:rPr>
              <w:t>mple</w:t>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A84713" w14:textId="77777777" w:rsidR="006C266E" w:rsidRPr="00493091" w:rsidRDefault="006C266E" w:rsidP="00F06A40">
            <w:pPr>
              <w:jc w:val="center"/>
              <w:rPr>
                <w:b/>
                <w:bCs/>
                <w:lang w:val="en-US"/>
              </w:rPr>
            </w:pPr>
            <w:r w:rsidRPr="00493091">
              <w:rPr>
                <w:b/>
                <w:bCs/>
                <w:lang w:val="en-US"/>
              </w:rPr>
              <w:t>Type</w:t>
            </w:r>
          </w:p>
        </w:tc>
        <w:tc>
          <w:tcPr>
            <w:tcW w:w="6043" w:type="dxa"/>
            <w:gridSpan w:val="6"/>
            <w:tcBorders>
              <w:top w:val="single" w:sz="4" w:space="0" w:color="000000"/>
              <w:left w:val="single" w:sz="4" w:space="0" w:color="000000"/>
              <w:bottom w:val="single" w:sz="4" w:space="0" w:color="000000"/>
              <w:right w:val="single" w:sz="4" w:space="0" w:color="000000"/>
            </w:tcBorders>
          </w:tcPr>
          <w:p w14:paraId="49BB96FE" w14:textId="76798878" w:rsidR="006C266E" w:rsidRPr="00493091" w:rsidRDefault="002645F1" w:rsidP="00F06A40">
            <w:pPr>
              <w:jc w:val="center"/>
              <w:rPr>
                <w:b/>
                <w:bCs/>
                <w:lang w:val="en-US"/>
              </w:rPr>
            </w:pPr>
            <w:r w:rsidRPr="00493091">
              <w:rPr>
                <w:b/>
                <w:bCs/>
                <w:lang w:val="en-US"/>
              </w:rPr>
              <w:t>Final accuracy in</w:t>
            </w:r>
            <w:r w:rsidR="006C266E" w:rsidRPr="00493091">
              <w:rPr>
                <w:b/>
                <w:bCs/>
                <w:lang w:val="en-US"/>
              </w:rPr>
              <w:t xml:space="preserve"> %*</w:t>
            </w:r>
          </w:p>
        </w:tc>
      </w:tr>
      <w:tr w:rsidR="006C266E" w:rsidRPr="00493091" w14:paraId="39589689" w14:textId="77777777" w:rsidTr="00F06A40">
        <w:tc>
          <w:tcPr>
            <w:tcW w:w="34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52F235" w14:textId="68696573" w:rsidR="006C266E" w:rsidRPr="00493091" w:rsidRDefault="00595285" w:rsidP="00F06A40">
            <w:pPr>
              <w:jc w:val="center"/>
              <w:rPr>
                <w:b/>
                <w:bCs/>
                <w:i/>
                <w:iCs/>
                <w:color w:val="008000"/>
                <w:lang w:val="en-US"/>
              </w:rPr>
            </w:pPr>
            <w:r w:rsidRPr="00493091">
              <w:rPr>
                <w:b/>
                <w:bCs/>
                <w:i/>
                <w:iCs/>
                <w:color w:val="008000"/>
                <w:lang w:val="en-US"/>
              </w:rPr>
              <w:t>Affinity level</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22B4A5" w14:textId="700708F3" w:rsidR="006C266E" w:rsidRPr="00493091" w:rsidRDefault="002645F1" w:rsidP="00F06A40">
            <w:pPr>
              <w:jc w:val="center"/>
              <w:rPr>
                <w:b/>
                <w:bCs/>
                <w:i/>
                <w:iCs/>
                <w:color w:val="C45911" w:themeColor="accent2" w:themeShade="BF"/>
                <w:lang w:val="en-US"/>
              </w:rPr>
            </w:pPr>
            <w:r w:rsidRPr="00493091">
              <w:rPr>
                <w:b/>
                <w:bCs/>
                <w:i/>
                <w:iCs/>
                <w:color w:val="C45911" w:themeColor="accent2" w:themeShade="BF"/>
                <w:lang w:val="en-US"/>
              </w:rPr>
              <w:t>Null</w:t>
            </w:r>
          </w:p>
        </w:tc>
        <w:tc>
          <w:tcPr>
            <w:tcW w:w="1007" w:type="dxa"/>
            <w:tcBorders>
              <w:top w:val="single" w:sz="4" w:space="0" w:color="000000"/>
              <w:left w:val="single" w:sz="4" w:space="0" w:color="000000"/>
              <w:bottom w:val="single" w:sz="4" w:space="0" w:color="000000"/>
              <w:right w:val="single" w:sz="4" w:space="0" w:color="000000"/>
            </w:tcBorders>
            <w:vAlign w:val="center"/>
          </w:tcPr>
          <w:p w14:paraId="6278EC2A" w14:textId="76AAA1DD" w:rsidR="006C266E" w:rsidRPr="00493091" w:rsidRDefault="002645F1" w:rsidP="00F06A40">
            <w:pPr>
              <w:jc w:val="center"/>
              <w:rPr>
                <w:b/>
                <w:bCs/>
                <w:i/>
                <w:iCs/>
                <w:color w:val="C00000"/>
                <w:lang w:val="en-US"/>
              </w:rPr>
            </w:pPr>
            <w:r w:rsidRPr="00493091">
              <w:rPr>
                <w:b/>
                <w:bCs/>
                <w:i/>
                <w:iCs/>
                <w:color w:val="FF0000"/>
                <w:lang w:val="en-US"/>
              </w:rPr>
              <w:t>Very Low</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08F95F" w14:textId="71CE1DE9" w:rsidR="006C266E" w:rsidRPr="00493091" w:rsidRDefault="002645F1" w:rsidP="00F06A40">
            <w:pPr>
              <w:jc w:val="center"/>
              <w:rPr>
                <w:b/>
                <w:bCs/>
                <w:i/>
                <w:iCs/>
                <w:color w:val="C00000"/>
                <w:lang w:val="en-US"/>
              </w:rPr>
            </w:pPr>
            <w:r w:rsidRPr="00493091">
              <w:rPr>
                <w:b/>
                <w:bCs/>
                <w:i/>
                <w:iCs/>
                <w:color w:val="C00000"/>
                <w:lang w:val="en-US"/>
              </w:rPr>
              <w:t>Low</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53A3D9" w14:textId="77777777" w:rsidR="006C266E" w:rsidRPr="00493091" w:rsidRDefault="006C266E" w:rsidP="00F06A40">
            <w:pPr>
              <w:jc w:val="center"/>
              <w:rPr>
                <w:b/>
                <w:bCs/>
                <w:i/>
                <w:iCs/>
                <w:lang w:val="en-US"/>
              </w:rPr>
            </w:pPr>
            <w:r w:rsidRPr="00493091">
              <w:rPr>
                <w:b/>
                <w:bCs/>
                <w:i/>
                <w:iCs/>
                <w:lang w:val="en-US"/>
              </w:rPr>
              <w:t>Normal</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C1C313" w14:textId="51B4430B" w:rsidR="006C266E" w:rsidRPr="00493091" w:rsidRDefault="002645F1" w:rsidP="00F06A40">
            <w:pPr>
              <w:jc w:val="center"/>
              <w:rPr>
                <w:b/>
                <w:bCs/>
                <w:i/>
                <w:iCs/>
                <w:color w:val="008000"/>
                <w:lang w:val="en-US"/>
              </w:rPr>
            </w:pPr>
            <w:r w:rsidRPr="00493091">
              <w:rPr>
                <w:b/>
                <w:bCs/>
                <w:i/>
                <w:iCs/>
                <w:color w:val="008000"/>
                <w:lang w:val="en-US"/>
              </w:rPr>
              <w:t>High</w:t>
            </w:r>
          </w:p>
        </w:tc>
        <w:tc>
          <w:tcPr>
            <w:tcW w:w="1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65AADC" w14:textId="117BB3AA" w:rsidR="006C266E" w:rsidRPr="00493091" w:rsidRDefault="002645F1" w:rsidP="00F06A40">
            <w:pPr>
              <w:jc w:val="center"/>
              <w:rPr>
                <w:b/>
                <w:bCs/>
                <w:i/>
                <w:iCs/>
                <w:color w:val="00B050"/>
                <w:lang w:val="en-US"/>
              </w:rPr>
            </w:pPr>
            <w:r w:rsidRPr="00493091">
              <w:rPr>
                <w:b/>
                <w:bCs/>
                <w:i/>
                <w:iCs/>
                <w:color w:val="00B050"/>
                <w:lang w:val="en-US"/>
              </w:rPr>
              <w:t>Very High</w:t>
            </w:r>
          </w:p>
        </w:tc>
      </w:tr>
      <w:tr w:rsidR="006C266E" w:rsidRPr="00493091" w14:paraId="3CA47095" w14:textId="77777777" w:rsidTr="00F06A40">
        <w:tc>
          <w:tcPr>
            <w:tcW w:w="34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93CCBB" w14:textId="3C466D3B" w:rsidR="006C266E" w:rsidRPr="00493091" w:rsidRDefault="002645F1" w:rsidP="00F06A40">
            <w:pPr>
              <w:jc w:val="center"/>
              <w:rPr>
                <w:lang w:val="en-US"/>
              </w:rPr>
            </w:pPr>
            <w:r w:rsidRPr="00493091">
              <w:rPr>
                <w:b/>
                <w:bCs/>
                <w:i/>
                <w:iCs/>
                <w:color w:val="C00000"/>
                <w:lang w:val="en-US"/>
              </w:rPr>
              <w:t>Tiered affinity ratio</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21D5EF" w14:textId="77777777" w:rsidR="006C266E" w:rsidRPr="00493091" w:rsidRDefault="006C266E" w:rsidP="00F06A40">
            <w:pPr>
              <w:jc w:val="center"/>
              <w:rPr>
                <w:color w:val="FF0000"/>
                <w:lang w:val="en-US"/>
              </w:rPr>
            </w:pPr>
            <w:r w:rsidRPr="00493091">
              <w:rPr>
                <w:color w:val="C45911" w:themeColor="accent2" w:themeShade="BF"/>
                <w:lang w:val="en-US"/>
              </w:rPr>
              <w:t>×0</w:t>
            </w:r>
          </w:p>
        </w:tc>
        <w:tc>
          <w:tcPr>
            <w:tcW w:w="1007" w:type="dxa"/>
            <w:tcBorders>
              <w:top w:val="single" w:sz="4" w:space="0" w:color="000000"/>
              <w:left w:val="single" w:sz="4" w:space="0" w:color="000000"/>
              <w:bottom w:val="single" w:sz="4" w:space="0" w:color="000000"/>
              <w:right w:val="single" w:sz="4" w:space="0" w:color="000000"/>
            </w:tcBorders>
          </w:tcPr>
          <w:p w14:paraId="10190DEA" w14:textId="77777777" w:rsidR="006C266E" w:rsidRPr="00493091" w:rsidRDefault="006C266E" w:rsidP="00F06A40">
            <w:pPr>
              <w:jc w:val="center"/>
              <w:rPr>
                <w:color w:val="C00000"/>
                <w:lang w:val="en-US"/>
              </w:rPr>
            </w:pPr>
            <w:r w:rsidRPr="00493091">
              <w:rPr>
                <w:color w:val="FF0000"/>
                <w:lang w:val="en-US"/>
              </w:rPr>
              <w:t>×0,4</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37868D" w14:textId="77777777" w:rsidR="006C266E" w:rsidRPr="00493091" w:rsidRDefault="006C266E" w:rsidP="00F06A40">
            <w:pPr>
              <w:jc w:val="center"/>
              <w:rPr>
                <w:color w:val="C00000"/>
                <w:lang w:val="en-US"/>
              </w:rPr>
            </w:pPr>
            <w:r w:rsidRPr="00493091">
              <w:rPr>
                <w:color w:val="C00000"/>
                <w:lang w:val="en-US"/>
              </w:rPr>
              <w:t>×0,7</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31A011" w14:textId="77777777" w:rsidR="006C266E" w:rsidRPr="00493091" w:rsidRDefault="006C266E" w:rsidP="00F06A40">
            <w:pPr>
              <w:jc w:val="center"/>
              <w:rPr>
                <w:b/>
                <w:bCs/>
                <w:lang w:val="en-US"/>
              </w:rPr>
            </w:pPr>
            <w:r w:rsidRPr="00493091">
              <w:rPr>
                <w:b/>
                <w:bCs/>
                <w:lang w:val="en-US"/>
              </w:rPr>
              <w:t>×1</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D6AC01" w14:textId="77777777" w:rsidR="006C266E" w:rsidRPr="00493091" w:rsidRDefault="006C266E" w:rsidP="00F06A40">
            <w:pPr>
              <w:jc w:val="center"/>
              <w:rPr>
                <w:color w:val="008000"/>
                <w:lang w:val="en-US"/>
              </w:rPr>
            </w:pPr>
            <w:r w:rsidRPr="00493091">
              <w:rPr>
                <w:color w:val="008000"/>
                <w:lang w:val="en-US"/>
              </w:rPr>
              <w:t>×1,5</w:t>
            </w:r>
          </w:p>
        </w:tc>
        <w:tc>
          <w:tcPr>
            <w:tcW w:w="1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91778E" w14:textId="77777777" w:rsidR="006C266E" w:rsidRPr="00493091" w:rsidRDefault="006C266E" w:rsidP="00F06A40">
            <w:pPr>
              <w:jc w:val="center"/>
              <w:rPr>
                <w:color w:val="00B050"/>
                <w:lang w:val="en-US"/>
              </w:rPr>
            </w:pPr>
            <w:r w:rsidRPr="00493091">
              <w:rPr>
                <w:color w:val="00B050"/>
                <w:lang w:val="en-US"/>
              </w:rPr>
              <w:t>×2</w:t>
            </w:r>
          </w:p>
        </w:tc>
      </w:tr>
      <w:tr w:rsidR="006C266E" w:rsidRPr="00493091" w14:paraId="1EA509C9" w14:textId="77777777" w:rsidTr="00F06A40">
        <w:tc>
          <w:tcPr>
            <w:tcW w:w="23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7FD07C" w14:textId="431589B0" w:rsidR="006C266E" w:rsidRPr="00493091" w:rsidRDefault="002645F1" w:rsidP="00F06A40">
            <w:pPr>
              <w:jc w:val="center"/>
              <w:rPr>
                <w:color w:val="7030A0"/>
                <w:lang w:val="en-US"/>
              </w:rPr>
            </w:pPr>
            <w:r w:rsidRPr="00493091">
              <w:rPr>
                <w:color w:val="7030A0"/>
                <w:lang w:val="en-US"/>
              </w:rPr>
              <w:t>Tackle</w:t>
            </w:r>
            <w:r w:rsidR="006C266E" w:rsidRPr="00493091">
              <w:rPr>
                <w:color w:val="7030A0"/>
                <w:lang w:val="en-US"/>
              </w:rPr>
              <w:t xml:space="preserve"> (offensi</w:t>
            </w:r>
            <w:r w:rsidRPr="00493091">
              <w:rPr>
                <w:color w:val="7030A0"/>
                <w:lang w:val="en-US"/>
              </w:rPr>
              <w:t>ve</w:t>
            </w:r>
            <w:r w:rsidR="006C266E" w:rsidRPr="00493091">
              <w:rPr>
                <w:color w:val="7030A0"/>
                <w:lang w:val="en-US"/>
              </w:rPr>
              <w:t>)</w:t>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6DDC0B" w14:textId="77777777" w:rsidR="006C266E" w:rsidRPr="00493091" w:rsidRDefault="006C266E" w:rsidP="00F06A40">
            <w:pPr>
              <w:jc w:val="center"/>
              <w:rPr>
                <w:color w:val="7030A0"/>
                <w:lang w:val="en-US"/>
              </w:rPr>
            </w:pPr>
            <w:r w:rsidRPr="00493091">
              <w:rPr>
                <w:color w:val="7030A0"/>
                <w:lang w:val="en-US"/>
              </w:rPr>
              <w:t>Normal</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9F7846" w14:textId="77777777" w:rsidR="006C266E" w:rsidRPr="00493091" w:rsidRDefault="006C266E" w:rsidP="00F06A40">
            <w:pPr>
              <w:jc w:val="center"/>
              <w:rPr>
                <w:color w:val="7030A0"/>
                <w:lang w:val="en-US"/>
              </w:rPr>
            </w:pPr>
            <w:r w:rsidRPr="00493091">
              <w:rPr>
                <w:color w:val="7030A0"/>
                <w:lang w:val="en-US"/>
              </w:rPr>
              <w:t>0</w:t>
            </w:r>
          </w:p>
        </w:tc>
        <w:tc>
          <w:tcPr>
            <w:tcW w:w="1007" w:type="dxa"/>
            <w:tcBorders>
              <w:top w:val="single" w:sz="4" w:space="0" w:color="000000"/>
              <w:left w:val="single" w:sz="4" w:space="0" w:color="000000"/>
              <w:bottom w:val="single" w:sz="4" w:space="0" w:color="000000"/>
              <w:right w:val="single" w:sz="4" w:space="0" w:color="000000"/>
            </w:tcBorders>
          </w:tcPr>
          <w:p w14:paraId="36D5ECF2" w14:textId="77777777" w:rsidR="006C266E" w:rsidRPr="00493091" w:rsidRDefault="006C266E" w:rsidP="00F06A40">
            <w:pPr>
              <w:jc w:val="center"/>
              <w:rPr>
                <w:color w:val="7030A0"/>
                <w:lang w:val="en-US"/>
              </w:rPr>
            </w:pPr>
            <w:r w:rsidRPr="00493091">
              <w:rPr>
                <w:color w:val="7030A0"/>
                <w:lang w:val="en-US"/>
              </w:rPr>
              <w:t>100</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EFDFBF" w14:textId="77777777" w:rsidR="006C266E" w:rsidRPr="00493091" w:rsidRDefault="006C266E" w:rsidP="00F06A40">
            <w:pPr>
              <w:jc w:val="center"/>
              <w:rPr>
                <w:color w:val="7030A0"/>
                <w:lang w:val="en-US"/>
              </w:rPr>
            </w:pPr>
            <w:r w:rsidRPr="00493091">
              <w:rPr>
                <w:color w:val="7030A0"/>
                <w:lang w:val="en-US"/>
              </w:rPr>
              <w:t>100</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678870" w14:textId="77777777" w:rsidR="006C266E" w:rsidRPr="00493091" w:rsidRDefault="006C266E" w:rsidP="00F06A40">
            <w:pPr>
              <w:jc w:val="center"/>
              <w:rPr>
                <w:b/>
                <w:bCs/>
                <w:color w:val="7030A0"/>
                <w:lang w:val="en-US"/>
              </w:rPr>
            </w:pPr>
            <w:r w:rsidRPr="00493091">
              <w:rPr>
                <w:b/>
                <w:bCs/>
                <w:color w:val="7030A0"/>
                <w:lang w:val="en-US"/>
              </w:rPr>
              <w:t>100</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EA19AA" w14:textId="77777777" w:rsidR="006C266E" w:rsidRPr="00493091" w:rsidRDefault="006C266E" w:rsidP="00F06A40">
            <w:pPr>
              <w:jc w:val="center"/>
              <w:rPr>
                <w:color w:val="7030A0"/>
                <w:lang w:val="en-US"/>
              </w:rPr>
            </w:pPr>
            <w:r w:rsidRPr="00493091">
              <w:rPr>
                <w:color w:val="7030A0"/>
                <w:lang w:val="en-US"/>
              </w:rPr>
              <w:t>100</w:t>
            </w:r>
          </w:p>
        </w:tc>
        <w:tc>
          <w:tcPr>
            <w:tcW w:w="1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E75498" w14:textId="77777777" w:rsidR="006C266E" w:rsidRPr="00493091" w:rsidRDefault="006C266E" w:rsidP="00F06A40">
            <w:pPr>
              <w:jc w:val="center"/>
              <w:rPr>
                <w:color w:val="7030A0"/>
                <w:lang w:val="en-US"/>
              </w:rPr>
            </w:pPr>
            <w:r w:rsidRPr="00493091">
              <w:rPr>
                <w:color w:val="7030A0"/>
                <w:lang w:val="en-US"/>
              </w:rPr>
              <w:t>100</w:t>
            </w:r>
          </w:p>
        </w:tc>
      </w:tr>
      <w:tr w:rsidR="00595285" w:rsidRPr="00493091" w14:paraId="14EF17B7" w14:textId="77777777" w:rsidTr="00F06A40">
        <w:tc>
          <w:tcPr>
            <w:tcW w:w="23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A9157E" w14:textId="733DE636" w:rsidR="00595285" w:rsidRPr="00493091" w:rsidRDefault="00595285" w:rsidP="00F06A40">
            <w:pPr>
              <w:jc w:val="center"/>
              <w:rPr>
                <w:color w:val="7030A0"/>
                <w:lang w:val="en-US"/>
              </w:rPr>
            </w:pPr>
            <w:r w:rsidRPr="00493091">
              <w:rPr>
                <w:color w:val="7030A0"/>
                <w:lang w:val="en-US"/>
              </w:rPr>
              <w:t>Curse (buff)</w:t>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AA5438" w14:textId="5D420F0F" w:rsidR="00595285" w:rsidRPr="00493091" w:rsidRDefault="00595285" w:rsidP="00F06A40">
            <w:pPr>
              <w:jc w:val="center"/>
              <w:rPr>
                <w:color w:val="7030A0"/>
                <w:lang w:val="en-US"/>
              </w:rPr>
            </w:pPr>
            <w:r w:rsidRPr="00493091">
              <w:rPr>
                <w:color w:val="7030A0"/>
                <w:lang w:val="en-US"/>
              </w:rPr>
              <w:t>Normal</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6DD332" w14:textId="2BEF0824" w:rsidR="00595285" w:rsidRPr="00493091" w:rsidRDefault="00595285" w:rsidP="00F06A40">
            <w:pPr>
              <w:jc w:val="center"/>
              <w:rPr>
                <w:color w:val="7030A0"/>
                <w:lang w:val="en-US"/>
              </w:rPr>
            </w:pPr>
            <w:r w:rsidRPr="00493091">
              <w:rPr>
                <w:rFonts w:cs="Times New Roman"/>
                <w:color w:val="7030A0"/>
                <w:lang w:val="en-US"/>
              </w:rPr>
              <w:t>∞</w:t>
            </w:r>
          </w:p>
        </w:tc>
        <w:tc>
          <w:tcPr>
            <w:tcW w:w="1007" w:type="dxa"/>
            <w:tcBorders>
              <w:top w:val="single" w:sz="4" w:space="0" w:color="000000"/>
              <w:left w:val="single" w:sz="4" w:space="0" w:color="000000"/>
              <w:bottom w:val="single" w:sz="4" w:space="0" w:color="000000"/>
              <w:right w:val="single" w:sz="4" w:space="0" w:color="000000"/>
            </w:tcBorders>
          </w:tcPr>
          <w:p w14:paraId="0E4BD98B" w14:textId="0C180846" w:rsidR="00595285" w:rsidRPr="00493091" w:rsidRDefault="00595285" w:rsidP="00F06A40">
            <w:pPr>
              <w:jc w:val="center"/>
              <w:rPr>
                <w:color w:val="7030A0"/>
                <w:lang w:val="en-US"/>
              </w:rPr>
            </w:pPr>
            <w:r w:rsidRPr="00493091">
              <w:rPr>
                <w:rFonts w:cs="Times New Roman"/>
                <w:color w:val="7030A0"/>
                <w:lang w:val="en-US"/>
              </w:rPr>
              <w:t>∞</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E55BB4" w14:textId="11022BF1" w:rsidR="00595285" w:rsidRPr="00493091" w:rsidRDefault="00595285" w:rsidP="00F06A40">
            <w:pPr>
              <w:jc w:val="center"/>
              <w:rPr>
                <w:color w:val="7030A0"/>
                <w:lang w:val="en-US"/>
              </w:rPr>
            </w:pPr>
            <w:r w:rsidRPr="00493091">
              <w:rPr>
                <w:rFonts w:cs="Times New Roman"/>
                <w:color w:val="7030A0"/>
                <w:lang w:val="en-US"/>
              </w:rPr>
              <w:t>∞</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FBB055" w14:textId="49D563FB" w:rsidR="00595285" w:rsidRPr="00493091" w:rsidRDefault="00595285" w:rsidP="00F06A40">
            <w:pPr>
              <w:jc w:val="center"/>
              <w:rPr>
                <w:color w:val="7030A0"/>
                <w:lang w:val="en-US"/>
              </w:rPr>
            </w:pPr>
            <w:r w:rsidRPr="00493091">
              <w:rPr>
                <w:rFonts w:cs="Times New Roman"/>
                <w:color w:val="7030A0"/>
                <w:lang w:val="en-US"/>
              </w:rPr>
              <w:t>∞</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A8593D" w14:textId="43D27342" w:rsidR="00595285" w:rsidRPr="00493091" w:rsidRDefault="00595285" w:rsidP="00F06A40">
            <w:pPr>
              <w:jc w:val="center"/>
              <w:rPr>
                <w:color w:val="7030A0"/>
                <w:lang w:val="en-US"/>
              </w:rPr>
            </w:pPr>
            <w:r w:rsidRPr="00493091">
              <w:rPr>
                <w:rFonts w:cs="Times New Roman"/>
                <w:color w:val="7030A0"/>
                <w:lang w:val="en-US"/>
              </w:rPr>
              <w:t>∞</w:t>
            </w:r>
          </w:p>
        </w:tc>
        <w:tc>
          <w:tcPr>
            <w:tcW w:w="1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744104" w14:textId="7B9C8BA1" w:rsidR="00595285" w:rsidRPr="00493091" w:rsidRDefault="00595285" w:rsidP="00F06A40">
            <w:pPr>
              <w:jc w:val="center"/>
              <w:rPr>
                <w:color w:val="7030A0"/>
                <w:lang w:val="en-US"/>
              </w:rPr>
            </w:pPr>
            <w:r w:rsidRPr="00493091">
              <w:rPr>
                <w:rFonts w:cs="Times New Roman"/>
                <w:color w:val="7030A0"/>
                <w:lang w:val="en-US"/>
              </w:rPr>
              <w:t>∞</w:t>
            </w:r>
          </w:p>
        </w:tc>
      </w:tr>
      <w:tr w:rsidR="006C266E" w:rsidRPr="00493091" w14:paraId="64A4C633" w14:textId="77777777" w:rsidTr="00F06A40">
        <w:tc>
          <w:tcPr>
            <w:tcW w:w="23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753132" w14:textId="13FF8568" w:rsidR="006C266E" w:rsidRPr="00493091" w:rsidRDefault="002645F1" w:rsidP="00F06A40">
            <w:pPr>
              <w:jc w:val="center"/>
              <w:rPr>
                <w:lang w:val="en-US"/>
              </w:rPr>
            </w:pPr>
            <w:r w:rsidRPr="00493091">
              <w:rPr>
                <w:lang w:val="en-US"/>
              </w:rPr>
              <w:lastRenderedPageBreak/>
              <w:t>Spectral Curse</w:t>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ED2872" w14:textId="261592CB" w:rsidR="006C266E" w:rsidRPr="00493091" w:rsidRDefault="002645F1" w:rsidP="00F06A40">
            <w:pPr>
              <w:jc w:val="center"/>
              <w:rPr>
                <w:lang w:val="en-US"/>
              </w:rPr>
            </w:pPr>
            <w:r w:rsidRPr="00493091">
              <w:rPr>
                <w:lang w:val="en-US"/>
              </w:rPr>
              <w:t>Ghost</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35A317" w14:textId="77777777" w:rsidR="006C266E" w:rsidRPr="00493091" w:rsidRDefault="006C266E" w:rsidP="00F06A40">
            <w:pPr>
              <w:jc w:val="center"/>
              <w:rPr>
                <w:color w:val="0070C0"/>
                <w:lang w:val="en-US"/>
              </w:rPr>
            </w:pPr>
            <w:r w:rsidRPr="00493091">
              <w:rPr>
                <w:color w:val="0070C0"/>
                <w:lang w:val="en-US"/>
              </w:rPr>
              <w:t>0</w:t>
            </w:r>
          </w:p>
        </w:tc>
        <w:tc>
          <w:tcPr>
            <w:tcW w:w="1007" w:type="dxa"/>
            <w:tcBorders>
              <w:top w:val="single" w:sz="4" w:space="0" w:color="000000"/>
              <w:left w:val="single" w:sz="4" w:space="0" w:color="000000"/>
              <w:bottom w:val="single" w:sz="4" w:space="0" w:color="000000"/>
              <w:right w:val="single" w:sz="4" w:space="0" w:color="000000"/>
            </w:tcBorders>
          </w:tcPr>
          <w:p w14:paraId="3BBE5EA1" w14:textId="77777777" w:rsidR="006C266E" w:rsidRPr="00493091" w:rsidRDefault="006C266E" w:rsidP="00F06A40">
            <w:pPr>
              <w:jc w:val="center"/>
              <w:rPr>
                <w:color w:val="0070C0"/>
                <w:lang w:val="en-US"/>
              </w:rPr>
            </w:pPr>
            <w:r w:rsidRPr="00493091">
              <w:rPr>
                <w:color w:val="0070C0"/>
                <w:lang w:val="en-US"/>
              </w:rPr>
              <w:t>48</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4125F4" w14:textId="77777777" w:rsidR="006C266E" w:rsidRPr="00493091" w:rsidRDefault="006C266E" w:rsidP="00F06A40">
            <w:pPr>
              <w:jc w:val="center"/>
              <w:rPr>
                <w:color w:val="0070C0"/>
                <w:lang w:val="en-US"/>
              </w:rPr>
            </w:pPr>
            <w:r w:rsidRPr="00493091">
              <w:rPr>
                <w:color w:val="0070C0"/>
                <w:lang w:val="en-US"/>
              </w:rPr>
              <w:t>84</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59B57F" w14:textId="77777777" w:rsidR="006C266E" w:rsidRPr="00493091" w:rsidRDefault="006C266E" w:rsidP="00F06A40">
            <w:pPr>
              <w:jc w:val="center"/>
              <w:rPr>
                <w:b/>
                <w:bCs/>
                <w:color w:val="0070C0"/>
                <w:lang w:val="en-US"/>
              </w:rPr>
            </w:pPr>
            <w:r w:rsidRPr="00493091">
              <w:rPr>
                <w:b/>
                <w:bCs/>
                <w:color w:val="0070C0"/>
                <w:lang w:val="en-US"/>
              </w:rPr>
              <w:t>120</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9470ED" w14:textId="77777777" w:rsidR="006C266E" w:rsidRPr="00493091" w:rsidRDefault="006C266E" w:rsidP="00F06A40">
            <w:pPr>
              <w:jc w:val="center"/>
              <w:rPr>
                <w:color w:val="0070C0"/>
                <w:lang w:val="en-US"/>
              </w:rPr>
            </w:pPr>
            <w:r w:rsidRPr="00493091">
              <w:rPr>
                <w:color w:val="0070C0"/>
                <w:lang w:val="en-US"/>
              </w:rPr>
              <w:t>180</w:t>
            </w:r>
          </w:p>
        </w:tc>
        <w:tc>
          <w:tcPr>
            <w:tcW w:w="1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BCF8E1" w14:textId="77777777" w:rsidR="006C266E" w:rsidRPr="00493091" w:rsidRDefault="006C266E" w:rsidP="00F06A40">
            <w:pPr>
              <w:jc w:val="center"/>
              <w:rPr>
                <w:color w:val="0070C0"/>
                <w:lang w:val="en-US"/>
              </w:rPr>
            </w:pPr>
            <w:r w:rsidRPr="00493091">
              <w:rPr>
                <w:color w:val="0070C0"/>
                <w:lang w:val="en-US"/>
              </w:rPr>
              <w:t>240</w:t>
            </w:r>
          </w:p>
        </w:tc>
      </w:tr>
      <w:tr w:rsidR="006C266E" w:rsidRPr="00493091" w14:paraId="0591DF5E" w14:textId="77777777" w:rsidTr="00F06A40">
        <w:tc>
          <w:tcPr>
            <w:tcW w:w="23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54730A" w14:textId="7F4F0854" w:rsidR="006C266E" w:rsidRPr="00493091" w:rsidRDefault="00595285" w:rsidP="00F06A40">
            <w:pPr>
              <w:jc w:val="center"/>
              <w:rPr>
                <w:lang w:val="en-US"/>
              </w:rPr>
            </w:pPr>
            <w:r w:rsidRPr="00493091">
              <w:rPr>
                <w:lang w:val="en-US"/>
              </w:rPr>
              <w:t>Confuse Ray</w:t>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CDF84F" w14:textId="42165D20" w:rsidR="006C266E" w:rsidRPr="00493091" w:rsidRDefault="002645F1" w:rsidP="00F06A40">
            <w:pPr>
              <w:jc w:val="center"/>
              <w:rPr>
                <w:lang w:val="en-US"/>
              </w:rPr>
            </w:pPr>
            <w:r w:rsidRPr="00493091">
              <w:rPr>
                <w:lang w:val="en-US"/>
              </w:rPr>
              <w:t>Ghost</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BBD8F3" w14:textId="77777777" w:rsidR="006C266E" w:rsidRPr="00493091" w:rsidRDefault="006C266E" w:rsidP="00F06A40">
            <w:pPr>
              <w:jc w:val="center"/>
              <w:rPr>
                <w:color w:val="0070C0"/>
                <w:lang w:val="en-US"/>
              </w:rPr>
            </w:pPr>
            <w:r w:rsidRPr="00493091">
              <w:rPr>
                <w:color w:val="0070C0"/>
                <w:lang w:val="en-US"/>
              </w:rPr>
              <w:t>0</w:t>
            </w:r>
          </w:p>
        </w:tc>
        <w:tc>
          <w:tcPr>
            <w:tcW w:w="1007" w:type="dxa"/>
            <w:tcBorders>
              <w:top w:val="single" w:sz="4" w:space="0" w:color="000000"/>
              <w:left w:val="single" w:sz="4" w:space="0" w:color="000000"/>
              <w:bottom w:val="single" w:sz="4" w:space="0" w:color="000000"/>
              <w:right w:val="single" w:sz="4" w:space="0" w:color="000000"/>
            </w:tcBorders>
          </w:tcPr>
          <w:p w14:paraId="4B7EAB7B" w14:textId="77777777" w:rsidR="006C266E" w:rsidRPr="00493091" w:rsidRDefault="006C266E" w:rsidP="00F06A40">
            <w:pPr>
              <w:jc w:val="center"/>
              <w:rPr>
                <w:color w:val="0070C0"/>
                <w:lang w:val="en-US"/>
              </w:rPr>
            </w:pPr>
            <w:r w:rsidRPr="00493091">
              <w:rPr>
                <w:color w:val="0070C0"/>
                <w:lang w:val="en-US"/>
              </w:rPr>
              <w:t>40</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857948" w14:textId="77777777" w:rsidR="006C266E" w:rsidRPr="00493091" w:rsidRDefault="006C266E" w:rsidP="00F06A40">
            <w:pPr>
              <w:jc w:val="center"/>
              <w:rPr>
                <w:color w:val="0070C0"/>
                <w:lang w:val="en-US"/>
              </w:rPr>
            </w:pPr>
            <w:r w:rsidRPr="00493091">
              <w:rPr>
                <w:color w:val="0070C0"/>
                <w:lang w:val="en-US"/>
              </w:rPr>
              <w:t>70</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8A92B3" w14:textId="77777777" w:rsidR="006C266E" w:rsidRPr="00493091" w:rsidRDefault="006C266E" w:rsidP="00F06A40">
            <w:pPr>
              <w:jc w:val="center"/>
              <w:rPr>
                <w:b/>
                <w:bCs/>
                <w:color w:val="0070C0"/>
                <w:lang w:val="en-US"/>
              </w:rPr>
            </w:pPr>
            <w:r w:rsidRPr="00493091">
              <w:rPr>
                <w:b/>
                <w:bCs/>
                <w:color w:val="0070C0"/>
                <w:lang w:val="en-US"/>
              </w:rPr>
              <w:t>100</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2ACB2B" w14:textId="77777777" w:rsidR="006C266E" w:rsidRPr="00493091" w:rsidRDefault="006C266E" w:rsidP="00F06A40">
            <w:pPr>
              <w:jc w:val="center"/>
              <w:rPr>
                <w:color w:val="0070C0"/>
                <w:lang w:val="en-US"/>
              </w:rPr>
            </w:pPr>
            <w:r w:rsidRPr="00493091">
              <w:rPr>
                <w:color w:val="0070C0"/>
                <w:lang w:val="en-US"/>
              </w:rPr>
              <w:t>150</w:t>
            </w:r>
          </w:p>
        </w:tc>
        <w:tc>
          <w:tcPr>
            <w:tcW w:w="1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C1316C" w14:textId="77777777" w:rsidR="006C266E" w:rsidRPr="00493091" w:rsidRDefault="006C266E" w:rsidP="00F06A40">
            <w:pPr>
              <w:jc w:val="center"/>
              <w:rPr>
                <w:color w:val="0070C0"/>
                <w:lang w:val="en-US"/>
              </w:rPr>
            </w:pPr>
            <w:r w:rsidRPr="00493091">
              <w:rPr>
                <w:color w:val="0070C0"/>
                <w:lang w:val="en-US"/>
              </w:rPr>
              <w:t>200</w:t>
            </w:r>
          </w:p>
        </w:tc>
      </w:tr>
      <w:tr w:rsidR="006C266E" w:rsidRPr="00493091" w14:paraId="57F72EE7" w14:textId="77777777" w:rsidTr="00F06A40">
        <w:tc>
          <w:tcPr>
            <w:tcW w:w="23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32D88A" w14:textId="2834AC74" w:rsidR="006C266E" w:rsidRPr="00493091" w:rsidRDefault="00595285" w:rsidP="00F06A40">
            <w:pPr>
              <w:jc w:val="center"/>
              <w:rPr>
                <w:lang w:val="en-US"/>
              </w:rPr>
            </w:pPr>
            <w:r w:rsidRPr="00493091">
              <w:rPr>
                <w:lang w:val="en-US"/>
              </w:rPr>
              <w:t>Leech Seed</w:t>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A9F33B" w14:textId="5635A514" w:rsidR="006C266E" w:rsidRPr="00493091" w:rsidRDefault="002645F1" w:rsidP="00F06A40">
            <w:pPr>
              <w:jc w:val="center"/>
              <w:rPr>
                <w:lang w:val="en-US"/>
              </w:rPr>
            </w:pPr>
            <w:r w:rsidRPr="00493091">
              <w:rPr>
                <w:lang w:val="en-US"/>
              </w:rPr>
              <w:t>Grass</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51B1D" w14:textId="77777777" w:rsidR="006C266E" w:rsidRPr="00493091" w:rsidRDefault="006C266E" w:rsidP="00F06A40">
            <w:pPr>
              <w:jc w:val="center"/>
              <w:rPr>
                <w:color w:val="0070C0"/>
                <w:lang w:val="en-US"/>
              </w:rPr>
            </w:pPr>
            <w:r w:rsidRPr="00493091">
              <w:rPr>
                <w:color w:val="0070C0"/>
                <w:lang w:val="en-US"/>
              </w:rPr>
              <w:t>0</w:t>
            </w:r>
          </w:p>
        </w:tc>
        <w:tc>
          <w:tcPr>
            <w:tcW w:w="1007" w:type="dxa"/>
            <w:tcBorders>
              <w:top w:val="single" w:sz="4" w:space="0" w:color="000000"/>
              <w:left w:val="single" w:sz="4" w:space="0" w:color="000000"/>
              <w:bottom w:val="single" w:sz="4" w:space="0" w:color="000000"/>
              <w:right w:val="single" w:sz="4" w:space="0" w:color="000000"/>
            </w:tcBorders>
          </w:tcPr>
          <w:p w14:paraId="234E0AF8" w14:textId="77777777" w:rsidR="006C266E" w:rsidRPr="00493091" w:rsidRDefault="006C266E" w:rsidP="00F06A40">
            <w:pPr>
              <w:jc w:val="center"/>
              <w:rPr>
                <w:color w:val="0070C0"/>
                <w:lang w:val="en-US"/>
              </w:rPr>
            </w:pPr>
            <w:r w:rsidRPr="00493091">
              <w:rPr>
                <w:color w:val="0070C0"/>
                <w:lang w:val="en-US"/>
              </w:rPr>
              <w:t>36</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0780FF" w14:textId="77777777" w:rsidR="006C266E" w:rsidRPr="00493091" w:rsidRDefault="006C266E" w:rsidP="00F06A40">
            <w:pPr>
              <w:jc w:val="center"/>
              <w:rPr>
                <w:color w:val="0070C0"/>
                <w:lang w:val="en-US"/>
              </w:rPr>
            </w:pPr>
            <w:r w:rsidRPr="00493091">
              <w:rPr>
                <w:color w:val="0070C0"/>
                <w:lang w:val="en-US"/>
              </w:rPr>
              <w:t>63</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EC7341" w14:textId="77777777" w:rsidR="006C266E" w:rsidRPr="00493091" w:rsidRDefault="006C266E" w:rsidP="00F06A40">
            <w:pPr>
              <w:jc w:val="center"/>
              <w:rPr>
                <w:b/>
                <w:bCs/>
                <w:color w:val="0070C0"/>
                <w:lang w:val="en-US"/>
              </w:rPr>
            </w:pPr>
            <w:r w:rsidRPr="00493091">
              <w:rPr>
                <w:b/>
                <w:bCs/>
                <w:color w:val="0070C0"/>
                <w:lang w:val="en-US"/>
              </w:rPr>
              <w:t>90</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0E5C6E" w14:textId="77777777" w:rsidR="006C266E" w:rsidRPr="00493091" w:rsidRDefault="006C266E" w:rsidP="00F06A40">
            <w:pPr>
              <w:jc w:val="center"/>
              <w:rPr>
                <w:color w:val="0070C0"/>
                <w:lang w:val="en-US"/>
              </w:rPr>
            </w:pPr>
            <w:r w:rsidRPr="00493091">
              <w:rPr>
                <w:color w:val="0070C0"/>
                <w:lang w:val="en-US"/>
              </w:rPr>
              <w:t>135</w:t>
            </w:r>
          </w:p>
        </w:tc>
        <w:tc>
          <w:tcPr>
            <w:tcW w:w="1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FCBD4F" w14:textId="77777777" w:rsidR="006C266E" w:rsidRPr="00493091" w:rsidRDefault="006C266E" w:rsidP="00F06A40">
            <w:pPr>
              <w:jc w:val="center"/>
              <w:rPr>
                <w:color w:val="0070C0"/>
                <w:lang w:val="en-US"/>
              </w:rPr>
            </w:pPr>
            <w:r w:rsidRPr="00493091">
              <w:rPr>
                <w:color w:val="0070C0"/>
                <w:lang w:val="en-US"/>
              </w:rPr>
              <w:t>180</w:t>
            </w:r>
          </w:p>
        </w:tc>
      </w:tr>
      <w:tr w:rsidR="006C266E" w:rsidRPr="00493091" w14:paraId="09BFE1F2" w14:textId="77777777" w:rsidTr="00F06A40">
        <w:tc>
          <w:tcPr>
            <w:tcW w:w="23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CF3E65" w14:textId="3B4A1067" w:rsidR="006C266E" w:rsidRPr="00493091" w:rsidRDefault="00595285" w:rsidP="00F06A40">
            <w:pPr>
              <w:jc w:val="center"/>
              <w:rPr>
                <w:lang w:val="en-US"/>
              </w:rPr>
            </w:pPr>
            <w:r w:rsidRPr="00493091">
              <w:rPr>
                <w:lang w:val="en-US"/>
              </w:rPr>
              <w:t>Toxic</w:t>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997770" w14:textId="77777777" w:rsidR="006C266E" w:rsidRPr="00493091" w:rsidRDefault="006C266E" w:rsidP="00F06A40">
            <w:pPr>
              <w:jc w:val="center"/>
              <w:rPr>
                <w:lang w:val="en-US"/>
              </w:rPr>
            </w:pPr>
            <w:r w:rsidRPr="00493091">
              <w:rPr>
                <w:lang w:val="en-US"/>
              </w:rPr>
              <w:t>Poison</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880038" w14:textId="77777777" w:rsidR="006C266E" w:rsidRPr="00493091" w:rsidRDefault="006C266E" w:rsidP="00F06A40">
            <w:pPr>
              <w:jc w:val="center"/>
              <w:rPr>
                <w:color w:val="0070C0"/>
                <w:lang w:val="en-US"/>
              </w:rPr>
            </w:pPr>
            <w:r w:rsidRPr="00493091">
              <w:rPr>
                <w:color w:val="0070C0"/>
                <w:lang w:val="en-US"/>
              </w:rPr>
              <w:t>0</w:t>
            </w:r>
          </w:p>
        </w:tc>
        <w:tc>
          <w:tcPr>
            <w:tcW w:w="1007" w:type="dxa"/>
            <w:tcBorders>
              <w:top w:val="single" w:sz="4" w:space="0" w:color="000000"/>
              <w:left w:val="single" w:sz="4" w:space="0" w:color="000000"/>
              <w:bottom w:val="single" w:sz="4" w:space="0" w:color="000000"/>
              <w:right w:val="single" w:sz="4" w:space="0" w:color="000000"/>
            </w:tcBorders>
          </w:tcPr>
          <w:p w14:paraId="5F7D39D6" w14:textId="77777777" w:rsidR="006C266E" w:rsidRPr="00493091" w:rsidRDefault="006C266E" w:rsidP="00F06A40">
            <w:pPr>
              <w:jc w:val="center"/>
              <w:rPr>
                <w:color w:val="0070C0"/>
                <w:lang w:val="en-US"/>
              </w:rPr>
            </w:pPr>
            <w:r w:rsidRPr="00493091">
              <w:rPr>
                <w:color w:val="0070C0"/>
                <w:lang w:val="en-US"/>
              </w:rPr>
              <w:t>34</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20AA3F" w14:textId="28848067" w:rsidR="006C266E" w:rsidRPr="00493091" w:rsidRDefault="006C266E" w:rsidP="00F06A40">
            <w:pPr>
              <w:jc w:val="center"/>
              <w:rPr>
                <w:color w:val="0070C0"/>
                <w:lang w:val="en-US"/>
              </w:rPr>
            </w:pPr>
            <w:r w:rsidRPr="00493091">
              <w:rPr>
                <w:color w:val="0070C0"/>
                <w:lang w:val="en-US"/>
              </w:rPr>
              <w:t>59</w:t>
            </w:r>
            <w:r w:rsidR="001D3564">
              <w:rPr>
                <w:color w:val="0070C0"/>
                <w:lang w:val="en-US"/>
              </w:rPr>
              <w:t>.</w:t>
            </w:r>
            <w:r w:rsidRPr="00493091">
              <w:rPr>
                <w:color w:val="0070C0"/>
                <w:lang w:val="en-US"/>
              </w:rPr>
              <w:t>5</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30151F" w14:textId="77777777" w:rsidR="006C266E" w:rsidRPr="00493091" w:rsidRDefault="006C266E" w:rsidP="00F06A40">
            <w:pPr>
              <w:jc w:val="center"/>
              <w:rPr>
                <w:b/>
                <w:bCs/>
                <w:color w:val="0070C0"/>
                <w:lang w:val="en-US"/>
              </w:rPr>
            </w:pPr>
            <w:r w:rsidRPr="00493091">
              <w:rPr>
                <w:b/>
                <w:bCs/>
                <w:color w:val="0070C0"/>
                <w:lang w:val="en-US"/>
              </w:rPr>
              <w:t>85</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A6FEC2" w14:textId="4848E14C" w:rsidR="006C266E" w:rsidRPr="00493091" w:rsidRDefault="006C266E" w:rsidP="00F06A40">
            <w:pPr>
              <w:jc w:val="center"/>
              <w:rPr>
                <w:color w:val="0070C0"/>
                <w:lang w:val="en-US"/>
              </w:rPr>
            </w:pPr>
            <w:r w:rsidRPr="00493091">
              <w:rPr>
                <w:color w:val="0070C0"/>
                <w:lang w:val="en-US"/>
              </w:rPr>
              <w:t>12</w:t>
            </w:r>
            <w:r w:rsidR="001D3564">
              <w:rPr>
                <w:color w:val="0070C0"/>
                <w:lang w:val="en-US"/>
              </w:rPr>
              <w:t>7.5</w:t>
            </w:r>
          </w:p>
        </w:tc>
        <w:tc>
          <w:tcPr>
            <w:tcW w:w="1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8830AB" w14:textId="77777777" w:rsidR="006C266E" w:rsidRPr="00493091" w:rsidRDefault="006C266E" w:rsidP="00F06A40">
            <w:pPr>
              <w:jc w:val="center"/>
              <w:rPr>
                <w:color w:val="0070C0"/>
                <w:lang w:val="en-US"/>
              </w:rPr>
            </w:pPr>
            <w:r w:rsidRPr="00493091">
              <w:rPr>
                <w:color w:val="0070C0"/>
                <w:lang w:val="en-US"/>
              </w:rPr>
              <w:t>170</w:t>
            </w:r>
          </w:p>
        </w:tc>
      </w:tr>
      <w:tr w:rsidR="006C266E" w:rsidRPr="00493091" w14:paraId="01F84534" w14:textId="77777777" w:rsidTr="00F06A40">
        <w:tc>
          <w:tcPr>
            <w:tcW w:w="23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4BC1E1" w14:textId="16DE1BD4" w:rsidR="006C266E" w:rsidRPr="00493091" w:rsidRDefault="00595285" w:rsidP="00F06A40">
            <w:pPr>
              <w:jc w:val="center"/>
              <w:rPr>
                <w:lang w:val="en-US"/>
              </w:rPr>
            </w:pPr>
            <w:r w:rsidRPr="00493091">
              <w:rPr>
                <w:lang w:val="en-US"/>
              </w:rPr>
              <w:t>Will-O-Wisp</w:t>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599AB8" w14:textId="3599C785" w:rsidR="006C266E" w:rsidRPr="00493091" w:rsidRDefault="002645F1" w:rsidP="00F06A40">
            <w:pPr>
              <w:jc w:val="center"/>
              <w:rPr>
                <w:lang w:val="en-US"/>
              </w:rPr>
            </w:pPr>
            <w:r w:rsidRPr="00493091">
              <w:rPr>
                <w:lang w:val="en-US"/>
              </w:rPr>
              <w:t>Fire</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9177B5" w14:textId="77777777" w:rsidR="006C266E" w:rsidRPr="00493091" w:rsidRDefault="006C266E" w:rsidP="00F06A40">
            <w:pPr>
              <w:jc w:val="center"/>
              <w:rPr>
                <w:color w:val="0070C0"/>
                <w:lang w:val="en-US"/>
              </w:rPr>
            </w:pPr>
            <w:r w:rsidRPr="00493091">
              <w:rPr>
                <w:color w:val="0070C0"/>
                <w:lang w:val="en-US"/>
              </w:rPr>
              <w:t>0</w:t>
            </w:r>
          </w:p>
        </w:tc>
        <w:tc>
          <w:tcPr>
            <w:tcW w:w="1007" w:type="dxa"/>
            <w:tcBorders>
              <w:top w:val="single" w:sz="4" w:space="0" w:color="000000"/>
              <w:left w:val="single" w:sz="4" w:space="0" w:color="000000"/>
              <w:bottom w:val="single" w:sz="4" w:space="0" w:color="000000"/>
              <w:right w:val="single" w:sz="4" w:space="0" w:color="000000"/>
            </w:tcBorders>
          </w:tcPr>
          <w:p w14:paraId="51AA4620" w14:textId="77777777" w:rsidR="006C266E" w:rsidRPr="00493091" w:rsidRDefault="006C266E" w:rsidP="00F06A40">
            <w:pPr>
              <w:jc w:val="center"/>
              <w:rPr>
                <w:color w:val="0070C0"/>
                <w:lang w:val="en-US"/>
              </w:rPr>
            </w:pPr>
            <w:r w:rsidRPr="00493091">
              <w:rPr>
                <w:color w:val="0070C0"/>
                <w:lang w:val="en-US"/>
              </w:rPr>
              <w:t>32</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511EB5" w14:textId="77777777" w:rsidR="006C266E" w:rsidRPr="00493091" w:rsidRDefault="006C266E" w:rsidP="00F06A40">
            <w:pPr>
              <w:jc w:val="center"/>
              <w:rPr>
                <w:color w:val="0070C0"/>
                <w:lang w:val="en-US"/>
              </w:rPr>
            </w:pPr>
            <w:r w:rsidRPr="00493091">
              <w:rPr>
                <w:color w:val="0070C0"/>
                <w:lang w:val="en-US"/>
              </w:rPr>
              <w:t>56</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13BA81" w14:textId="77777777" w:rsidR="006C266E" w:rsidRPr="00493091" w:rsidRDefault="006C266E" w:rsidP="00F06A40">
            <w:pPr>
              <w:jc w:val="center"/>
              <w:rPr>
                <w:b/>
                <w:bCs/>
                <w:color w:val="0070C0"/>
                <w:lang w:val="en-US"/>
              </w:rPr>
            </w:pPr>
            <w:r w:rsidRPr="00493091">
              <w:rPr>
                <w:b/>
                <w:bCs/>
                <w:color w:val="0070C0"/>
                <w:lang w:val="en-US"/>
              </w:rPr>
              <w:t>80</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E6BBE8" w14:textId="77777777" w:rsidR="006C266E" w:rsidRPr="00493091" w:rsidRDefault="006C266E" w:rsidP="00F06A40">
            <w:pPr>
              <w:jc w:val="center"/>
              <w:rPr>
                <w:color w:val="0070C0"/>
                <w:lang w:val="en-US"/>
              </w:rPr>
            </w:pPr>
            <w:r w:rsidRPr="00493091">
              <w:rPr>
                <w:color w:val="0070C0"/>
                <w:lang w:val="en-US"/>
              </w:rPr>
              <w:t>120</w:t>
            </w:r>
          </w:p>
        </w:tc>
        <w:tc>
          <w:tcPr>
            <w:tcW w:w="1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C39356" w14:textId="77777777" w:rsidR="006C266E" w:rsidRPr="00493091" w:rsidRDefault="006C266E" w:rsidP="00F06A40">
            <w:pPr>
              <w:jc w:val="center"/>
              <w:rPr>
                <w:color w:val="0070C0"/>
                <w:lang w:val="en-US"/>
              </w:rPr>
            </w:pPr>
            <w:r w:rsidRPr="00493091">
              <w:rPr>
                <w:color w:val="0070C0"/>
                <w:lang w:val="en-US"/>
              </w:rPr>
              <w:t>160</w:t>
            </w:r>
          </w:p>
        </w:tc>
      </w:tr>
      <w:tr w:rsidR="006C266E" w:rsidRPr="00493091" w14:paraId="5F19CA47" w14:textId="77777777" w:rsidTr="00F06A40">
        <w:trPr>
          <w:trHeight w:val="70"/>
        </w:trPr>
        <w:tc>
          <w:tcPr>
            <w:tcW w:w="23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839237" w14:textId="34F86347" w:rsidR="006C266E" w:rsidRPr="00493091" w:rsidRDefault="00595285" w:rsidP="00595285">
            <w:pPr>
              <w:widowControl/>
              <w:suppressAutoHyphens w:val="0"/>
              <w:autoSpaceDN/>
              <w:jc w:val="center"/>
              <w:textAlignment w:val="auto"/>
              <w:rPr>
                <w:rFonts w:eastAsia="Times New Roman" w:cs="Times New Roman"/>
                <w:kern w:val="0"/>
                <w:lang w:val="en-US" w:eastAsia="fr-FR" w:bidi="ar-SA"/>
              </w:rPr>
            </w:pPr>
            <w:r w:rsidRPr="00493091">
              <w:rPr>
                <w:lang w:val="en-US"/>
              </w:rPr>
              <w:t>Poison Powder</w:t>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8D15E8" w14:textId="1162EEED" w:rsidR="006C266E" w:rsidRPr="00493091" w:rsidRDefault="002645F1" w:rsidP="00F06A40">
            <w:pPr>
              <w:jc w:val="center"/>
              <w:rPr>
                <w:lang w:val="en-US"/>
              </w:rPr>
            </w:pPr>
            <w:r w:rsidRPr="00493091">
              <w:rPr>
                <w:lang w:val="en-US"/>
              </w:rPr>
              <w:t>Grass</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8E5288" w14:textId="77777777" w:rsidR="006C266E" w:rsidRPr="00493091" w:rsidRDefault="006C266E" w:rsidP="00F06A40">
            <w:pPr>
              <w:jc w:val="center"/>
              <w:rPr>
                <w:color w:val="0070C0"/>
                <w:lang w:val="en-US"/>
              </w:rPr>
            </w:pPr>
            <w:r w:rsidRPr="00493091">
              <w:rPr>
                <w:color w:val="0070C0"/>
                <w:lang w:val="en-US"/>
              </w:rPr>
              <w:t>0</w:t>
            </w:r>
          </w:p>
        </w:tc>
        <w:tc>
          <w:tcPr>
            <w:tcW w:w="1007" w:type="dxa"/>
            <w:tcBorders>
              <w:top w:val="single" w:sz="4" w:space="0" w:color="000000"/>
              <w:left w:val="single" w:sz="4" w:space="0" w:color="000000"/>
              <w:bottom w:val="single" w:sz="4" w:space="0" w:color="000000"/>
              <w:right w:val="single" w:sz="4" w:space="0" w:color="000000"/>
            </w:tcBorders>
          </w:tcPr>
          <w:p w14:paraId="1000D871" w14:textId="77777777" w:rsidR="006C266E" w:rsidRPr="00493091" w:rsidRDefault="006C266E" w:rsidP="00F06A40">
            <w:pPr>
              <w:jc w:val="center"/>
              <w:rPr>
                <w:color w:val="0070C0"/>
                <w:lang w:val="en-US"/>
              </w:rPr>
            </w:pPr>
            <w:r w:rsidRPr="00493091">
              <w:rPr>
                <w:color w:val="0070C0"/>
                <w:lang w:val="en-US"/>
              </w:rPr>
              <w:t>30</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7C20E6" w14:textId="422F9070" w:rsidR="006C266E" w:rsidRPr="00493091" w:rsidRDefault="006C266E" w:rsidP="00F06A40">
            <w:pPr>
              <w:jc w:val="center"/>
              <w:rPr>
                <w:color w:val="0070C0"/>
                <w:lang w:val="en-US"/>
              </w:rPr>
            </w:pPr>
            <w:r w:rsidRPr="00493091">
              <w:rPr>
                <w:color w:val="0070C0"/>
                <w:lang w:val="en-US"/>
              </w:rPr>
              <w:t>52</w:t>
            </w:r>
            <w:r w:rsidR="001D3564">
              <w:rPr>
                <w:color w:val="0070C0"/>
                <w:lang w:val="en-US"/>
              </w:rPr>
              <w:t>.</w:t>
            </w:r>
            <w:r w:rsidRPr="00493091">
              <w:rPr>
                <w:color w:val="0070C0"/>
                <w:lang w:val="en-US"/>
              </w:rPr>
              <w:t>5</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06D3B9" w14:textId="77777777" w:rsidR="006C266E" w:rsidRPr="00493091" w:rsidRDefault="006C266E" w:rsidP="00F06A40">
            <w:pPr>
              <w:jc w:val="center"/>
              <w:rPr>
                <w:b/>
                <w:bCs/>
                <w:color w:val="0070C0"/>
                <w:lang w:val="en-US"/>
              </w:rPr>
            </w:pPr>
            <w:r w:rsidRPr="00493091">
              <w:rPr>
                <w:b/>
                <w:bCs/>
                <w:color w:val="0070C0"/>
                <w:lang w:val="en-US"/>
              </w:rPr>
              <w:t>75</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F53495" w14:textId="26B06343" w:rsidR="006C266E" w:rsidRPr="00493091" w:rsidRDefault="006C266E" w:rsidP="00F06A40">
            <w:pPr>
              <w:jc w:val="center"/>
              <w:rPr>
                <w:color w:val="0070C0"/>
                <w:lang w:val="en-US"/>
              </w:rPr>
            </w:pPr>
            <w:r w:rsidRPr="00493091">
              <w:rPr>
                <w:color w:val="0070C0"/>
                <w:lang w:val="en-US"/>
              </w:rPr>
              <w:t>11</w:t>
            </w:r>
            <w:r w:rsidR="001D3564">
              <w:rPr>
                <w:color w:val="0070C0"/>
                <w:lang w:val="en-US"/>
              </w:rPr>
              <w:t>2.5</w:t>
            </w:r>
          </w:p>
        </w:tc>
        <w:tc>
          <w:tcPr>
            <w:tcW w:w="1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EED979" w14:textId="77777777" w:rsidR="006C266E" w:rsidRPr="00493091" w:rsidRDefault="006C266E" w:rsidP="00F06A40">
            <w:pPr>
              <w:jc w:val="center"/>
              <w:rPr>
                <w:color w:val="0070C0"/>
                <w:lang w:val="en-US"/>
              </w:rPr>
            </w:pPr>
            <w:r w:rsidRPr="00493091">
              <w:rPr>
                <w:color w:val="0070C0"/>
                <w:lang w:val="en-US"/>
              </w:rPr>
              <w:t>150</w:t>
            </w:r>
          </w:p>
        </w:tc>
      </w:tr>
      <w:tr w:rsidR="006C266E" w:rsidRPr="00493091" w14:paraId="35ED6B3C" w14:textId="77777777" w:rsidTr="00F06A40">
        <w:tc>
          <w:tcPr>
            <w:tcW w:w="23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71DF07" w14:textId="7D77C160" w:rsidR="006C266E" w:rsidRPr="00493091" w:rsidRDefault="00595285" w:rsidP="00F06A40">
            <w:pPr>
              <w:jc w:val="center"/>
              <w:rPr>
                <w:lang w:val="en-US"/>
              </w:rPr>
            </w:pPr>
            <w:r w:rsidRPr="00493091">
              <w:rPr>
                <w:lang w:val="en-US"/>
              </w:rPr>
              <w:t>Grass Whistle</w:t>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861C8F" w14:textId="6636A8F2" w:rsidR="006C266E" w:rsidRPr="00493091" w:rsidRDefault="002645F1" w:rsidP="00F06A40">
            <w:pPr>
              <w:jc w:val="center"/>
              <w:rPr>
                <w:lang w:val="en-US"/>
              </w:rPr>
            </w:pPr>
            <w:r w:rsidRPr="00493091">
              <w:rPr>
                <w:lang w:val="en-US"/>
              </w:rPr>
              <w:t>Grass</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026E17" w14:textId="77777777" w:rsidR="006C266E" w:rsidRPr="00493091" w:rsidRDefault="006C266E" w:rsidP="00F06A40">
            <w:pPr>
              <w:jc w:val="center"/>
              <w:rPr>
                <w:color w:val="0070C0"/>
                <w:lang w:val="en-US"/>
              </w:rPr>
            </w:pPr>
            <w:r w:rsidRPr="00493091">
              <w:rPr>
                <w:color w:val="0070C0"/>
                <w:lang w:val="en-US"/>
              </w:rPr>
              <w:t>0</w:t>
            </w:r>
          </w:p>
        </w:tc>
        <w:tc>
          <w:tcPr>
            <w:tcW w:w="1007" w:type="dxa"/>
            <w:tcBorders>
              <w:top w:val="single" w:sz="4" w:space="0" w:color="000000"/>
              <w:left w:val="single" w:sz="4" w:space="0" w:color="000000"/>
              <w:bottom w:val="single" w:sz="4" w:space="0" w:color="000000"/>
              <w:right w:val="single" w:sz="4" w:space="0" w:color="000000"/>
            </w:tcBorders>
          </w:tcPr>
          <w:p w14:paraId="064667E3" w14:textId="77777777" w:rsidR="006C266E" w:rsidRPr="00493091" w:rsidRDefault="006C266E" w:rsidP="00F06A40">
            <w:pPr>
              <w:jc w:val="center"/>
              <w:rPr>
                <w:color w:val="0070C0"/>
                <w:lang w:val="en-US"/>
              </w:rPr>
            </w:pPr>
            <w:r w:rsidRPr="00493091">
              <w:rPr>
                <w:color w:val="0070C0"/>
                <w:lang w:val="en-US"/>
              </w:rPr>
              <w:t>26</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0C28C9" w14:textId="65899D2A" w:rsidR="006C266E" w:rsidRPr="00493091" w:rsidRDefault="006C266E" w:rsidP="00F06A40">
            <w:pPr>
              <w:jc w:val="center"/>
              <w:rPr>
                <w:color w:val="0070C0"/>
                <w:lang w:val="en-US"/>
              </w:rPr>
            </w:pPr>
            <w:r w:rsidRPr="00493091">
              <w:rPr>
                <w:color w:val="0070C0"/>
                <w:lang w:val="en-US"/>
              </w:rPr>
              <w:t>45</w:t>
            </w:r>
            <w:r w:rsidR="001D3564">
              <w:rPr>
                <w:color w:val="0070C0"/>
                <w:lang w:val="en-US"/>
              </w:rPr>
              <w:t>.</w:t>
            </w:r>
            <w:r w:rsidRPr="00493091">
              <w:rPr>
                <w:color w:val="0070C0"/>
                <w:lang w:val="en-US"/>
              </w:rPr>
              <w:t>5</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857F23" w14:textId="77777777" w:rsidR="006C266E" w:rsidRPr="00493091" w:rsidRDefault="006C266E" w:rsidP="00F06A40">
            <w:pPr>
              <w:jc w:val="center"/>
              <w:rPr>
                <w:b/>
                <w:bCs/>
                <w:color w:val="0070C0"/>
                <w:lang w:val="en-US"/>
              </w:rPr>
            </w:pPr>
            <w:r w:rsidRPr="00493091">
              <w:rPr>
                <w:b/>
                <w:bCs/>
                <w:color w:val="0070C0"/>
                <w:lang w:val="en-US"/>
              </w:rPr>
              <w:t>65</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6B2C92" w14:textId="1BF08CA0" w:rsidR="006C266E" w:rsidRPr="00493091" w:rsidRDefault="006C266E" w:rsidP="00F06A40">
            <w:pPr>
              <w:jc w:val="center"/>
              <w:rPr>
                <w:color w:val="0070C0"/>
                <w:lang w:val="en-US"/>
              </w:rPr>
            </w:pPr>
            <w:r w:rsidRPr="00493091">
              <w:rPr>
                <w:color w:val="0070C0"/>
                <w:lang w:val="en-US"/>
              </w:rPr>
              <w:t>97</w:t>
            </w:r>
            <w:r w:rsidR="001D3564">
              <w:rPr>
                <w:color w:val="0070C0"/>
                <w:lang w:val="en-US"/>
              </w:rPr>
              <w:t>.</w:t>
            </w:r>
            <w:r w:rsidRPr="00493091">
              <w:rPr>
                <w:color w:val="0070C0"/>
                <w:lang w:val="en-US"/>
              </w:rPr>
              <w:t>5</w:t>
            </w:r>
          </w:p>
        </w:tc>
        <w:tc>
          <w:tcPr>
            <w:tcW w:w="1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99A220" w14:textId="77777777" w:rsidR="006C266E" w:rsidRPr="00493091" w:rsidRDefault="006C266E" w:rsidP="00F06A40">
            <w:pPr>
              <w:jc w:val="center"/>
              <w:rPr>
                <w:color w:val="0070C0"/>
                <w:lang w:val="en-US"/>
              </w:rPr>
            </w:pPr>
            <w:r w:rsidRPr="00493091">
              <w:rPr>
                <w:color w:val="0070C0"/>
                <w:lang w:val="en-US"/>
              </w:rPr>
              <w:t>130</w:t>
            </w:r>
          </w:p>
        </w:tc>
      </w:tr>
      <w:tr w:rsidR="006C266E" w:rsidRPr="00493091" w14:paraId="42645193" w14:textId="77777777" w:rsidTr="00F06A40">
        <w:tc>
          <w:tcPr>
            <w:tcW w:w="23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37ACD1" w14:textId="482FCBD8" w:rsidR="006C266E" w:rsidRPr="00493091" w:rsidRDefault="002645F1" w:rsidP="00F06A40">
            <w:pPr>
              <w:jc w:val="center"/>
              <w:rPr>
                <w:lang w:val="en-US"/>
              </w:rPr>
            </w:pPr>
            <w:r w:rsidRPr="00493091">
              <w:rPr>
                <w:lang w:val="en-US"/>
              </w:rPr>
              <w:t>Hypnosis</w:t>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EDCDD5" w14:textId="000B2349" w:rsidR="006C266E" w:rsidRPr="00493091" w:rsidRDefault="006C266E" w:rsidP="00F06A40">
            <w:pPr>
              <w:jc w:val="center"/>
              <w:rPr>
                <w:lang w:val="en-US"/>
              </w:rPr>
            </w:pPr>
            <w:r w:rsidRPr="00493091">
              <w:rPr>
                <w:lang w:val="en-US"/>
              </w:rPr>
              <w:t>Psy</w:t>
            </w:r>
            <w:r w:rsidR="002645F1" w:rsidRPr="00493091">
              <w:rPr>
                <w:lang w:val="en-US"/>
              </w:rPr>
              <w:t>chic</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FE1A41" w14:textId="77777777" w:rsidR="006C266E" w:rsidRPr="00493091" w:rsidRDefault="006C266E" w:rsidP="00F06A40">
            <w:pPr>
              <w:jc w:val="center"/>
              <w:rPr>
                <w:color w:val="0070C0"/>
                <w:lang w:val="en-US"/>
              </w:rPr>
            </w:pPr>
            <w:r w:rsidRPr="00493091">
              <w:rPr>
                <w:color w:val="0070C0"/>
                <w:lang w:val="en-US"/>
              </w:rPr>
              <w:t>0</w:t>
            </w:r>
          </w:p>
        </w:tc>
        <w:tc>
          <w:tcPr>
            <w:tcW w:w="1007" w:type="dxa"/>
            <w:tcBorders>
              <w:top w:val="single" w:sz="4" w:space="0" w:color="000000"/>
              <w:left w:val="single" w:sz="4" w:space="0" w:color="000000"/>
              <w:bottom w:val="single" w:sz="4" w:space="0" w:color="000000"/>
              <w:right w:val="single" w:sz="4" w:space="0" w:color="000000"/>
            </w:tcBorders>
          </w:tcPr>
          <w:p w14:paraId="0A41FA18" w14:textId="77777777" w:rsidR="006C266E" w:rsidRPr="00493091" w:rsidRDefault="006C266E" w:rsidP="00F06A40">
            <w:pPr>
              <w:jc w:val="center"/>
              <w:rPr>
                <w:color w:val="0070C0"/>
                <w:lang w:val="en-US"/>
              </w:rPr>
            </w:pPr>
            <w:r w:rsidRPr="00493091">
              <w:rPr>
                <w:color w:val="0070C0"/>
                <w:lang w:val="en-US"/>
              </w:rPr>
              <w:t>24</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243354" w14:textId="77777777" w:rsidR="006C266E" w:rsidRPr="00493091" w:rsidRDefault="006C266E" w:rsidP="00F06A40">
            <w:pPr>
              <w:jc w:val="center"/>
              <w:rPr>
                <w:color w:val="0070C0"/>
                <w:lang w:val="en-US"/>
              </w:rPr>
            </w:pPr>
            <w:r w:rsidRPr="00493091">
              <w:rPr>
                <w:color w:val="0070C0"/>
                <w:lang w:val="en-US"/>
              </w:rPr>
              <w:t>42</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D1D15E" w14:textId="77777777" w:rsidR="006C266E" w:rsidRPr="00493091" w:rsidRDefault="006C266E" w:rsidP="00F06A40">
            <w:pPr>
              <w:jc w:val="center"/>
              <w:rPr>
                <w:b/>
                <w:bCs/>
                <w:color w:val="0070C0"/>
                <w:lang w:val="en-US"/>
              </w:rPr>
            </w:pPr>
            <w:r w:rsidRPr="00493091">
              <w:rPr>
                <w:b/>
                <w:bCs/>
                <w:color w:val="0070C0"/>
                <w:lang w:val="en-US"/>
              </w:rPr>
              <w:t>60</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59D14D" w14:textId="77777777" w:rsidR="006C266E" w:rsidRPr="00493091" w:rsidRDefault="006C266E" w:rsidP="00F06A40">
            <w:pPr>
              <w:jc w:val="center"/>
              <w:rPr>
                <w:color w:val="0070C0"/>
                <w:lang w:val="en-US"/>
              </w:rPr>
            </w:pPr>
            <w:r w:rsidRPr="00493091">
              <w:rPr>
                <w:color w:val="0070C0"/>
                <w:lang w:val="en-US"/>
              </w:rPr>
              <w:t>90</w:t>
            </w:r>
          </w:p>
        </w:tc>
        <w:tc>
          <w:tcPr>
            <w:tcW w:w="1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BF3BC3" w14:textId="77777777" w:rsidR="006C266E" w:rsidRPr="00493091" w:rsidRDefault="006C266E" w:rsidP="00F06A40">
            <w:pPr>
              <w:jc w:val="center"/>
              <w:rPr>
                <w:color w:val="0070C0"/>
                <w:lang w:val="en-US"/>
              </w:rPr>
            </w:pPr>
            <w:r w:rsidRPr="00493091">
              <w:rPr>
                <w:color w:val="0070C0"/>
                <w:lang w:val="en-US"/>
              </w:rPr>
              <w:t>120</w:t>
            </w:r>
          </w:p>
        </w:tc>
      </w:tr>
      <w:tr w:rsidR="006C266E" w:rsidRPr="00493091" w14:paraId="3106013A" w14:textId="77777777" w:rsidTr="00F06A40">
        <w:tc>
          <w:tcPr>
            <w:tcW w:w="23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9A54EA" w14:textId="3AFBA9BF" w:rsidR="006C266E" w:rsidRPr="00493091" w:rsidRDefault="002645F1" w:rsidP="00F06A40">
            <w:pPr>
              <w:jc w:val="center"/>
              <w:rPr>
                <w:lang w:val="en-US"/>
              </w:rPr>
            </w:pPr>
            <w:r w:rsidRPr="00493091">
              <w:rPr>
                <w:lang w:val="en-US"/>
              </w:rPr>
              <w:t>Supersonic</w:t>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B846AF" w14:textId="77777777" w:rsidR="006C266E" w:rsidRPr="00493091" w:rsidRDefault="006C266E" w:rsidP="00F06A40">
            <w:pPr>
              <w:jc w:val="center"/>
              <w:rPr>
                <w:lang w:val="en-US"/>
              </w:rPr>
            </w:pPr>
            <w:r w:rsidRPr="00493091">
              <w:rPr>
                <w:lang w:val="en-US"/>
              </w:rPr>
              <w:t>Normal</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7C91D2" w14:textId="77777777" w:rsidR="006C266E" w:rsidRPr="00493091" w:rsidRDefault="006C266E" w:rsidP="00F06A40">
            <w:pPr>
              <w:jc w:val="center"/>
              <w:rPr>
                <w:color w:val="0070C0"/>
                <w:lang w:val="en-US"/>
              </w:rPr>
            </w:pPr>
            <w:r w:rsidRPr="00493091">
              <w:rPr>
                <w:color w:val="0070C0"/>
                <w:lang w:val="en-US"/>
              </w:rPr>
              <w:t>0</w:t>
            </w:r>
          </w:p>
        </w:tc>
        <w:tc>
          <w:tcPr>
            <w:tcW w:w="1007" w:type="dxa"/>
            <w:tcBorders>
              <w:top w:val="single" w:sz="4" w:space="0" w:color="000000"/>
              <w:left w:val="single" w:sz="4" w:space="0" w:color="000000"/>
              <w:bottom w:val="single" w:sz="4" w:space="0" w:color="000000"/>
              <w:right w:val="single" w:sz="4" w:space="0" w:color="000000"/>
            </w:tcBorders>
          </w:tcPr>
          <w:p w14:paraId="01F314DD" w14:textId="77777777" w:rsidR="006C266E" w:rsidRPr="00493091" w:rsidRDefault="006C266E" w:rsidP="00F06A40">
            <w:pPr>
              <w:jc w:val="center"/>
              <w:rPr>
                <w:color w:val="0070C0"/>
                <w:lang w:val="en-US"/>
              </w:rPr>
            </w:pPr>
            <w:r w:rsidRPr="00493091">
              <w:rPr>
                <w:color w:val="0070C0"/>
                <w:lang w:val="en-US"/>
              </w:rPr>
              <w:t>22</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74013B" w14:textId="3B55E580" w:rsidR="006C266E" w:rsidRPr="00493091" w:rsidRDefault="006C266E" w:rsidP="00F06A40">
            <w:pPr>
              <w:jc w:val="center"/>
              <w:rPr>
                <w:color w:val="0070C0"/>
                <w:lang w:val="en-US"/>
              </w:rPr>
            </w:pPr>
            <w:r w:rsidRPr="00493091">
              <w:rPr>
                <w:color w:val="0070C0"/>
                <w:lang w:val="en-US"/>
              </w:rPr>
              <w:t>38</w:t>
            </w:r>
            <w:r w:rsidR="001D3564">
              <w:rPr>
                <w:color w:val="0070C0"/>
                <w:lang w:val="en-US"/>
              </w:rPr>
              <w:t>.</w:t>
            </w:r>
            <w:r w:rsidRPr="00493091">
              <w:rPr>
                <w:color w:val="0070C0"/>
                <w:lang w:val="en-US"/>
              </w:rPr>
              <w:t>5</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600EF3" w14:textId="77777777" w:rsidR="006C266E" w:rsidRPr="00493091" w:rsidRDefault="006C266E" w:rsidP="00F06A40">
            <w:pPr>
              <w:jc w:val="center"/>
              <w:rPr>
                <w:b/>
                <w:bCs/>
                <w:color w:val="0070C0"/>
                <w:lang w:val="en-US"/>
              </w:rPr>
            </w:pPr>
            <w:r w:rsidRPr="00493091">
              <w:rPr>
                <w:b/>
                <w:bCs/>
                <w:color w:val="0070C0"/>
                <w:lang w:val="en-US"/>
              </w:rPr>
              <w:t>55</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2A5AF1" w14:textId="121E13E7" w:rsidR="006C266E" w:rsidRPr="00493091" w:rsidRDefault="006C266E" w:rsidP="00F06A40">
            <w:pPr>
              <w:jc w:val="center"/>
              <w:rPr>
                <w:color w:val="0070C0"/>
                <w:lang w:val="en-US"/>
              </w:rPr>
            </w:pPr>
            <w:r w:rsidRPr="00493091">
              <w:rPr>
                <w:color w:val="0070C0"/>
                <w:lang w:val="en-US"/>
              </w:rPr>
              <w:t>82</w:t>
            </w:r>
            <w:r w:rsidR="001D3564">
              <w:rPr>
                <w:color w:val="0070C0"/>
                <w:lang w:val="en-US"/>
              </w:rPr>
              <w:t>.</w:t>
            </w:r>
            <w:r w:rsidRPr="00493091">
              <w:rPr>
                <w:color w:val="0070C0"/>
                <w:lang w:val="en-US"/>
              </w:rPr>
              <w:t>5</w:t>
            </w:r>
          </w:p>
        </w:tc>
        <w:tc>
          <w:tcPr>
            <w:tcW w:w="1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EFA127" w14:textId="77777777" w:rsidR="006C266E" w:rsidRPr="00493091" w:rsidRDefault="006C266E" w:rsidP="00F06A40">
            <w:pPr>
              <w:jc w:val="center"/>
              <w:rPr>
                <w:color w:val="0070C0"/>
                <w:lang w:val="en-US"/>
              </w:rPr>
            </w:pPr>
            <w:r w:rsidRPr="00493091">
              <w:rPr>
                <w:color w:val="0070C0"/>
                <w:lang w:val="en-US"/>
              </w:rPr>
              <w:t>110</w:t>
            </w:r>
          </w:p>
        </w:tc>
      </w:tr>
      <w:tr w:rsidR="006C266E" w:rsidRPr="00493091" w14:paraId="4996461C" w14:textId="77777777" w:rsidTr="00F06A40">
        <w:tc>
          <w:tcPr>
            <w:tcW w:w="23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69E06A" w14:textId="0E244BF2" w:rsidR="006C266E" w:rsidRPr="00493091" w:rsidRDefault="00595285" w:rsidP="00F06A40">
            <w:pPr>
              <w:jc w:val="center"/>
              <w:rPr>
                <w:lang w:val="en-US"/>
              </w:rPr>
            </w:pPr>
            <w:r w:rsidRPr="00493091">
              <w:rPr>
                <w:lang w:val="en-US"/>
              </w:rPr>
              <w:t>Lethal moves</w:t>
            </w:r>
            <w:r w:rsidR="006C266E" w:rsidRPr="00493091">
              <w:rPr>
                <w:lang w:val="en-US"/>
              </w:rPr>
              <w:t>**</w:t>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D33440" w14:textId="476DA1E3" w:rsidR="006C266E" w:rsidRPr="00493091" w:rsidRDefault="006C266E" w:rsidP="00F06A40">
            <w:pPr>
              <w:jc w:val="center"/>
              <w:rPr>
                <w:lang w:val="en-US"/>
              </w:rPr>
            </w:pPr>
            <w:r w:rsidRPr="00493091">
              <w:rPr>
                <w:lang w:val="en-US"/>
              </w:rPr>
              <w:t>(</w:t>
            </w:r>
            <w:r w:rsidR="00595285" w:rsidRPr="00493091">
              <w:rPr>
                <w:lang w:val="en-US"/>
              </w:rPr>
              <w:t>Varies</w:t>
            </w:r>
            <w:r w:rsidRPr="00493091">
              <w:rPr>
                <w:lang w:val="en-US"/>
              </w:rPr>
              <w:t>)</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884AC0" w14:textId="77777777" w:rsidR="006C266E" w:rsidRPr="00493091" w:rsidRDefault="006C266E" w:rsidP="00F06A40">
            <w:pPr>
              <w:jc w:val="center"/>
              <w:rPr>
                <w:color w:val="0070C0"/>
                <w:lang w:val="en-US"/>
              </w:rPr>
            </w:pPr>
            <w:r w:rsidRPr="00493091">
              <w:rPr>
                <w:color w:val="0070C0"/>
                <w:lang w:val="en-US"/>
              </w:rPr>
              <w:t>0</w:t>
            </w:r>
          </w:p>
        </w:tc>
        <w:tc>
          <w:tcPr>
            <w:tcW w:w="1007" w:type="dxa"/>
            <w:tcBorders>
              <w:top w:val="single" w:sz="4" w:space="0" w:color="000000"/>
              <w:left w:val="single" w:sz="4" w:space="0" w:color="000000"/>
              <w:bottom w:val="single" w:sz="4" w:space="0" w:color="000000"/>
              <w:right w:val="single" w:sz="4" w:space="0" w:color="000000"/>
            </w:tcBorders>
          </w:tcPr>
          <w:p w14:paraId="62A876DF" w14:textId="77777777" w:rsidR="006C266E" w:rsidRPr="00493091" w:rsidRDefault="006C266E" w:rsidP="00F06A40">
            <w:pPr>
              <w:jc w:val="center"/>
              <w:rPr>
                <w:color w:val="0070C0"/>
                <w:lang w:val="en-US"/>
              </w:rPr>
            </w:pPr>
            <w:r w:rsidRPr="00493091">
              <w:rPr>
                <w:color w:val="0070C0"/>
                <w:lang w:val="en-US"/>
              </w:rPr>
              <w:t>12</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E54205" w14:textId="77777777" w:rsidR="006C266E" w:rsidRPr="00493091" w:rsidRDefault="006C266E" w:rsidP="00F06A40">
            <w:pPr>
              <w:jc w:val="center"/>
              <w:rPr>
                <w:color w:val="0070C0"/>
                <w:lang w:val="en-US"/>
              </w:rPr>
            </w:pPr>
            <w:r w:rsidRPr="00493091">
              <w:rPr>
                <w:color w:val="0070C0"/>
                <w:lang w:val="en-US"/>
              </w:rPr>
              <w:t>21</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22A111" w14:textId="77777777" w:rsidR="006C266E" w:rsidRPr="00493091" w:rsidRDefault="006C266E" w:rsidP="00F06A40">
            <w:pPr>
              <w:jc w:val="center"/>
              <w:rPr>
                <w:b/>
                <w:bCs/>
                <w:color w:val="0070C0"/>
                <w:lang w:val="en-US"/>
              </w:rPr>
            </w:pPr>
            <w:r w:rsidRPr="00493091">
              <w:rPr>
                <w:b/>
                <w:bCs/>
                <w:color w:val="0070C0"/>
                <w:lang w:val="en-US"/>
              </w:rPr>
              <w:t>30</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89EEB3" w14:textId="77777777" w:rsidR="006C266E" w:rsidRPr="00493091" w:rsidRDefault="006C266E" w:rsidP="00F06A40">
            <w:pPr>
              <w:jc w:val="center"/>
              <w:rPr>
                <w:color w:val="0070C0"/>
                <w:lang w:val="en-US"/>
              </w:rPr>
            </w:pPr>
            <w:r w:rsidRPr="00493091">
              <w:rPr>
                <w:color w:val="0070C0"/>
                <w:lang w:val="en-US"/>
              </w:rPr>
              <w:t>45</w:t>
            </w:r>
          </w:p>
        </w:tc>
        <w:tc>
          <w:tcPr>
            <w:tcW w:w="1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974DF3" w14:textId="77777777" w:rsidR="006C266E" w:rsidRPr="00493091" w:rsidRDefault="006C266E" w:rsidP="00F06A40">
            <w:pPr>
              <w:jc w:val="center"/>
              <w:rPr>
                <w:color w:val="0070C0"/>
                <w:lang w:val="en-US"/>
              </w:rPr>
            </w:pPr>
            <w:r w:rsidRPr="00493091">
              <w:rPr>
                <w:color w:val="0070C0"/>
                <w:lang w:val="en-US"/>
              </w:rPr>
              <w:t>60</w:t>
            </w:r>
          </w:p>
        </w:tc>
      </w:tr>
    </w:tbl>
    <w:p w14:paraId="250C6A0E" w14:textId="77777777" w:rsidR="006C266E" w:rsidRPr="00493091" w:rsidRDefault="006C266E" w:rsidP="006C266E">
      <w:pPr>
        <w:widowControl/>
        <w:suppressAutoHyphens w:val="0"/>
        <w:autoSpaceDN/>
        <w:jc w:val="both"/>
        <w:textAlignment w:val="auto"/>
        <w:rPr>
          <w:rFonts w:eastAsiaTheme="minorHAnsi" w:cstheme="minorBidi"/>
          <w:kern w:val="0"/>
          <w:szCs w:val="22"/>
          <w:lang w:val="en-US" w:eastAsia="en-US" w:bidi="ar-SA"/>
        </w:rPr>
      </w:pPr>
    </w:p>
    <w:p w14:paraId="7631314A" w14:textId="506799A6" w:rsidR="00595285" w:rsidRPr="00493091" w:rsidRDefault="006C266E" w:rsidP="006C266E">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w:t>
      </w:r>
      <w:r w:rsidR="00595285" w:rsidRPr="00493091">
        <w:rPr>
          <w:rFonts w:eastAsiaTheme="minorHAnsi" w:cstheme="minorBidi"/>
          <w:kern w:val="0"/>
          <w:szCs w:val="22"/>
          <w:lang w:val="en-US" w:eastAsia="en-US" w:bidi="ar-SA"/>
        </w:rPr>
        <w:t>Values to be divided by 2 if</w:t>
      </w:r>
      <w:r w:rsidR="006A2B48">
        <w:rPr>
          <w:rFonts w:eastAsiaTheme="minorHAnsi" w:cstheme="minorBidi"/>
          <w:kern w:val="0"/>
          <w:szCs w:val="22"/>
          <w:lang w:val="en-US" w:eastAsia="en-US" w:bidi="ar-SA"/>
        </w:rPr>
        <w:t xml:space="preserve"> it</w:t>
      </w:r>
      <w:r w:rsidR="0024001F">
        <w:rPr>
          <w:rFonts w:eastAsiaTheme="minorHAnsi" w:cstheme="minorBidi"/>
          <w:kern w:val="0"/>
          <w:szCs w:val="22"/>
          <w:lang w:val="en-US" w:eastAsia="en-US" w:bidi="ar-SA"/>
        </w:rPr>
        <w:t>’</w:t>
      </w:r>
      <w:r w:rsidR="006A2B48">
        <w:rPr>
          <w:rFonts w:eastAsiaTheme="minorHAnsi" w:cstheme="minorBidi"/>
          <w:kern w:val="0"/>
          <w:szCs w:val="22"/>
          <w:lang w:val="en-US" w:eastAsia="en-US" w:bidi="ar-SA"/>
        </w:rPr>
        <w:t>s a</w:t>
      </w:r>
      <w:r w:rsidR="00595285" w:rsidRPr="00493091">
        <w:rPr>
          <w:rFonts w:eastAsiaTheme="minorHAnsi" w:cstheme="minorBidi"/>
          <w:kern w:val="0"/>
          <w:szCs w:val="22"/>
          <w:lang w:val="en-US" w:eastAsia="en-US" w:bidi="ar-SA"/>
        </w:rPr>
        <w:t xml:space="preserve"> debuff attack and if the target has the Wonder Skin ability active.</w:t>
      </w:r>
    </w:p>
    <w:p w14:paraId="795B7584" w14:textId="35715B40" w:rsidR="006C266E" w:rsidRPr="00493091" w:rsidRDefault="006C266E" w:rsidP="006C266E">
      <w:pPr>
        <w:widowControl/>
        <w:suppressAutoHyphens w:val="0"/>
        <w:autoSpaceDN/>
        <w:jc w:val="both"/>
        <w:textAlignment w:val="auto"/>
        <w:rPr>
          <w:rFonts w:eastAsiaTheme="minorHAnsi" w:cstheme="minorBidi"/>
          <w:kern w:val="0"/>
          <w:sz w:val="20"/>
          <w:szCs w:val="18"/>
          <w:lang w:val="en-US" w:eastAsia="en-US" w:bidi="ar-SA"/>
        </w:rPr>
      </w:pPr>
      <w:r w:rsidRPr="00493091">
        <w:rPr>
          <w:rFonts w:eastAsiaTheme="minorHAnsi" w:cstheme="minorBidi"/>
          <w:kern w:val="0"/>
          <w:szCs w:val="22"/>
          <w:lang w:val="en-US" w:eastAsia="en-US" w:bidi="ar-SA"/>
        </w:rPr>
        <w:t xml:space="preserve">** </w:t>
      </w:r>
      <w:r w:rsidR="00595285" w:rsidRPr="00493091">
        <w:rPr>
          <w:rFonts w:eastAsiaTheme="minorHAnsi" w:cstheme="minorBidi"/>
          <w:kern w:val="0"/>
          <w:szCs w:val="22"/>
          <w:lang w:val="en-US" w:eastAsia="en-US" w:bidi="ar-SA"/>
        </w:rPr>
        <w:t xml:space="preserve">At equal level between the </w:t>
      </w:r>
      <w:r w:rsidR="00171B12" w:rsidRPr="00493091">
        <w:rPr>
          <w:rFonts w:eastAsiaTheme="minorHAnsi" w:cstheme="minorBidi"/>
          <w:kern w:val="0"/>
          <w:szCs w:val="22"/>
          <w:lang w:val="en-US" w:eastAsia="en-US" w:bidi="ar-SA"/>
        </w:rPr>
        <w:t>launcher</w:t>
      </w:r>
      <w:r w:rsidR="00595285" w:rsidRPr="00493091">
        <w:rPr>
          <w:rFonts w:eastAsiaTheme="minorHAnsi" w:cstheme="minorBidi"/>
          <w:kern w:val="0"/>
          <w:szCs w:val="22"/>
          <w:lang w:val="en-US" w:eastAsia="en-US" w:bidi="ar-SA"/>
        </w:rPr>
        <w:t xml:space="preserve"> and the target, target not immune by Sturdy or its divine blood</w:t>
      </w:r>
    </w:p>
    <w:p w14:paraId="604A4B11" w14:textId="77777777" w:rsidR="006C266E" w:rsidRPr="00493091" w:rsidRDefault="006C266E" w:rsidP="00B26B21">
      <w:pPr>
        <w:widowControl/>
        <w:suppressAutoHyphens w:val="0"/>
        <w:autoSpaceDN/>
        <w:jc w:val="both"/>
        <w:textAlignment w:val="auto"/>
        <w:rPr>
          <w:rFonts w:eastAsiaTheme="minorHAnsi" w:cstheme="minorBidi"/>
          <w:kern w:val="0"/>
          <w:szCs w:val="22"/>
          <w:lang w:val="en-US" w:eastAsia="en-US" w:bidi="ar-SA"/>
        </w:rPr>
      </w:pPr>
    </w:p>
    <w:p w14:paraId="6B9534C2" w14:textId="77777777" w:rsidR="006F4673" w:rsidRPr="00493091" w:rsidRDefault="006F4673" w:rsidP="006F4673">
      <w:pPr>
        <w:widowControl/>
        <w:suppressAutoHyphens w:val="0"/>
        <w:autoSpaceDN/>
        <w:jc w:val="both"/>
        <w:textAlignment w:val="auto"/>
        <w:rPr>
          <w:rFonts w:eastAsiaTheme="minorHAnsi" w:cstheme="minorBidi"/>
          <w:kern w:val="0"/>
          <w:szCs w:val="22"/>
          <w:lang w:val="en-US" w:eastAsia="en-US" w:bidi="ar-SA"/>
        </w:rPr>
      </w:pPr>
    </w:p>
    <w:p w14:paraId="5615EA64" w14:textId="5CCE067F" w:rsidR="006F4673" w:rsidRPr="00493091" w:rsidRDefault="00595285" w:rsidP="006F4673">
      <w:pPr>
        <w:jc w:val="both"/>
        <w:rPr>
          <w:rFonts w:ascii="Sherwood" w:hAnsi="Sherwood"/>
          <w:bCs/>
          <w:color w:val="0070C0"/>
          <w:sz w:val="32"/>
          <w:szCs w:val="32"/>
          <w:lang w:val="en-US"/>
        </w:rPr>
      </w:pPr>
      <w:r w:rsidRPr="00493091">
        <w:rPr>
          <w:rFonts w:ascii="Sherwood" w:hAnsi="Sherwood"/>
          <w:bCs/>
          <w:color w:val="0070C0"/>
          <w:sz w:val="32"/>
          <w:szCs w:val="32"/>
          <w:lang w:val="en-US"/>
        </w:rPr>
        <w:t>Calculation of the true accuracy of the attack</w:t>
      </w:r>
    </w:p>
    <w:p w14:paraId="21CDD82B" w14:textId="1F8F7ACA" w:rsidR="006F4673" w:rsidRPr="00493091" w:rsidRDefault="006F4673" w:rsidP="006F4673">
      <w:pPr>
        <w:widowControl/>
        <w:suppressAutoHyphens w:val="0"/>
        <w:autoSpaceDN/>
        <w:jc w:val="both"/>
        <w:textAlignment w:val="auto"/>
        <w:rPr>
          <w:rFonts w:eastAsiaTheme="minorHAnsi" w:cstheme="minorBidi"/>
          <w:kern w:val="0"/>
          <w:szCs w:val="22"/>
          <w:lang w:val="en-US" w:eastAsia="en-US" w:bidi="ar-SA"/>
        </w:rPr>
      </w:pPr>
    </w:p>
    <w:p w14:paraId="5E665EB7" w14:textId="5E296E8C" w:rsidR="00371796" w:rsidRPr="00493091" w:rsidRDefault="00371796" w:rsidP="006F4673">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w:t>
      </w:r>
      <w:r w:rsidR="00595285" w:rsidRPr="00493091">
        <w:rPr>
          <w:rFonts w:eastAsiaTheme="minorHAnsi" w:cstheme="minorBidi"/>
          <w:kern w:val="0"/>
          <w:szCs w:val="22"/>
          <w:lang w:val="en-US" w:eastAsia="en-US" w:bidi="ar-SA"/>
        </w:rPr>
        <w:t xml:space="preserve">This step of the calculation recovers the basic accuracy of the </w:t>
      </w:r>
      <w:r w:rsidR="006A2B48">
        <w:rPr>
          <w:rFonts w:eastAsiaTheme="minorHAnsi" w:cstheme="minorBidi"/>
          <w:kern w:val="0"/>
          <w:szCs w:val="22"/>
          <w:lang w:val="en-US" w:eastAsia="en-US" w:bidi="ar-SA"/>
        </w:rPr>
        <w:t>move</w:t>
      </w:r>
      <w:r w:rsidR="00595285" w:rsidRPr="00493091">
        <w:rPr>
          <w:rFonts w:eastAsiaTheme="minorHAnsi" w:cstheme="minorBidi"/>
          <w:kern w:val="0"/>
          <w:szCs w:val="22"/>
          <w:lang w:val="en-US" w:eastAsia="en-US" w:bidi="ar-SA"/>
        </w:rPr>
        <w:t>. It will be weighted by certain factor</w:t>
      </w:r>
      <w:r w:rsidR="006A2B48">
        <w:rPr>
          <w:rFonts w:eastAsiaTheme="minorHAnsi" w:cstheme="minorBidi"/>
          <w:kern w:val="0"/>
          <w:szCs w:val="22"/>
          <w:lang w:val="en-US" w:eastAsia="en-US" w:bidi="ar-SA"/>
        </w:rPr>
        <w:t>s</w:t>
      </w:r>
      <w:r w:rsidR="00595285" w:rsidRPr="00493091">
        <w:rPr>
          <w:rFonts w:eastAsiaTheme="minorHAnsi" w:cstheme="minorBidi"/>
          <w:kern w:val="0"/>
          <w:szCs w:val="22"/>
          <w:lang w:val="en-US" w:eastAsia="en-US" w:bidi="ar-SA"/>
        </w:rPr>
        <w:t xml:space="preserve"> if one of the following conditions is met:</w:t>
      </w:r>
    </w:p>
    <w:p w14:paraId="74C77B53" w14:textId="23D3261A" w:rsidR="00371796" w:rsidRPr="00493091" w:rsidRDefault="00371796" w:rsidP="006F4673">
      <w:pPr>
        <w:widowControl/>
        <w:suppressAutoHyphens w:val="0"/>
        <w:autoSpaceDN/>
        <w:jc w:val="both"/>
        <w:textAlignment w:val="auto"/>
        <w:rPr>
          <w:rFonts w:eastAsiaTheme="minorHAnsi" w:cstheme="minorBidi"/>
          <w:kern w:val="0"/>
          <w:szCs w:val="22"/>
          <w:lang w:val="en-US" w:eastAsia="en-US" w:bidi="ar-SA"/>
        </w:rPr>
      </w:pPr>
    </w:p>
    <w:p w14:paraId="02DE5520" w14:textId="10B297C2" w:rsidR="00374115" w:rsidRPr="00493091" w:rsidRDefault="00374115" w:rsidP="00374115">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w:t>
      </w:r>
      <w:r w:rsidR="00595285" w:rsidRPr="00493091">
        <w:rPr>
          <w:rFonts w:eastAsiaTheme="minorHAnsi" w:cstheme="minorBidi"/>
          <w:kern w:val="0"/>
          <w:szCs w:val="22"/>
          <w:lang w:val="en-US" w:eastAsia="en-US" w:bidi="ar-SA"/>
        </w:rPr>
        <w:t>If the attack has 0 accuracy in the database, it means that its accuracy is infinite.</w:t>
      </w:r>
    </w:p>
    <w:p w14:paraId="782005A2" w14:textId="165DFF5F" w:rsidR="006F4673" w:rsidRPr="00493091" w:rsidRDefault="006F4673" w:rsidP="006F4673">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w:t>
      </w:r>
      <w:r w:rsidR="00171B12" w:rsidRPr="00493091">
        <w:rPr>
          <w:rFonts w:eastAsiaTheme="minorHAnsi" w:cstheme="minorBidi"/>
          <w:kern w:val="0"/>
          <w:szCs w:val="22"/>
          <w:lang w:val="en-US" w:eastAsia="en-US" w:bidi="ar-SA"/>
        </w:rPr>
        <w:t xml:space="preserve">The accuracy of Thunder and Hurricane is increased by a factor of 1.5 </w:t>
      </w:r>
      <w:r w:rsidR="003E58EC">
        <w:rPr>
          <w:rFonts w:eastAsiaTheme="minorHAnsi" w:cstheme="minorBidi"/>
          <w:kern w:val="0"/>
          <w:szCs w:val="22"/>
          <w:lang w:val="en-US" w:eastAsia="en-US" w:bidi="ar-SA"/>
        </w:rPr>
        <w:t>under</w:t>
      </w:r>
      <w:r w:rsidR="00171B12" w:rsidRPr="00493091">
        <w:rPr>
          <w:rFonts w:eastAsiaTheme="minorHAnsi" w:cstheme="minorBidi"/>
          <w:kern w:val="0"/>
          <w:szCs w:val="22"/>
          <w:lang w:val="en-US" w:eastAsia="en-US" w:bidi="ar-SA"/>
        </w:rPr>
        <w:t xml:space="preserve"> </w:t>
      </w:r>
      <w:r w:rsidR="003E58EC">
        <w:rPr>
          <w:rFonts w:eastAsiaTheme="minorHAnsi" w:cstheme="minorBidi"/>
          <w:kern w:val="0"/>
          <w:szCs w:val="22"/>
          <w:lang w:val="en-US" w:eastAsia="en-US" w:bidi="ar-SA"/>
        </w:rPr>
        <w:t>rainy or stormy weather</w:t>
      </w:r>
      <w:r w:rsidR="00171B12" w:rsidRPr="00493091">
        <w:rPr>
          <w:rFonts w:eastAsiaTheme="minorHAnsi" w:cstheme="minorBidi"/>
          <w:kern w:val="0"/>
          <w:szCs w:val="22"/>
          <w:lang w:val="en-US" w:eastAsia="en-US" w:bidi="ar-SA"/>
        </w:rPr>
        <w:t xml:space="preserve"> instead of being infinite. This corresponds to a base rate of 1</w:t>
      </w:r>
      <w:r w:rsidR="003E58EC">
        <w:rPr>
          <w:rFonts w:eastAsiaTheme="minorHAnsi" w:cstheme="minorBidi"/>
          <w:kern w:val="0"/>
          <w:szCs w:val="22"/>
          <w:lang w:val="en-US" w:eastAsia="en-US" w:bidi="ar-SA"/>
        </w:rPr>
        <w:t>12.</w:t>
      </w:r>
      <w:r w:rsidR="00171B12" w:rsidRPr="00493091">
        <w:rPr>
          <w:rFonts w:eastAsiaTheme="minorHAnsi" w:cstheme="minorBidi"/>
          <w:kern w:val="0"/>
          <w:szCs w:val="22"/>
          <w:lang w:val="en-US" w:eastAsia="en-US" w:bidi="ar-SA"/>
        </w:rPr>
        <w:t>5% accuracy.</w:t>
      </w:r>
    </w:p>
    <w:p w14:paraId="4949754E" w14:textId="6D081989" w:rsidR="00171B12" w:rsidRPr="00493091" w:rsidRDefault="006F4673" w:rsidP="006F4673">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w:t>
      </w:r>
      <w:r w:rsidR="00171B12" w:rsidRPr="00493091">
        <w:rPr>
          <w:rFonts w:eastAsiaTheme="minorHAnsi" w:cstheme="minorBidi"/>
          <w:kern w:val="0"/>
          <w:szCs w:val="22"/>
          <w:lang w:val="en-US" w:eastAsia="en-US" w:bidi="ar-SA"/>
        </w:rPr>
        <w:t>The accuracy of Thunder and Hurricane</w:t>
      </w:r>
      <w:r w:rsidRPr="00493091">
        <w:rPr>
          <w:rFonts w:eastAsiaTheme="minorHAnsi" w:cstheme="minorBidi"/>
          <w:kern w:val="0"/>
          <w:szCs w:val="22"/>
          <w:lang w:val="en-US" w:eastAsia="en-US" w:bidi="ar-SA"/>
        </w:rPr>
        <w:t xml:space="preserve"> </w:t>
      </w:r>
      <w:r w:rsidR="00171B12" w:rsidRPr="00493091">
        <w:rPr>
          <w:rFonts w:eastAsiaTheme="minorHAnsi" w:cstheme="minorBidi"/>
          <w:kern w:val="0"/>
          <w:szCs w:val="22"/>
          <w:lang w:val="en-US" w:eastAsia="en-US" w:bidi="ar-SA"/>
        </w:rPr>
        <w:t>is divided by 1.5 under the sun.</w:t>
      </w:r>
      <w:r w:rsidRPr="00493091">
        <w:rPr>
          <w:rFonts w:eastAsiaTheme="minorHAnsi" w:cstheme="minorBidi"/>
          <w:kern w:val="0"/>
          <w:szCs w:val="22"/>
          <w:lang w:val="en-US" w:eastAsia="en-US" w:bidi="ar-SA"/>
        </w:rPr>
        <w:t xml:space="preserve"> </w:t>
      </w:r>
      <w:r w:rsidR="00171B12" w:rsidRPr="00493091">
        <w:rPr>
          <w:rFonts w:eastAsiaTheme="minorHAnsi" w:cstheme="minorBidi"/>
          <w:kern w:val="0"/>
          <w:szCs w:val="22"/>
          <w:lang w:val="en-US" w:eastAsia="en-US" w:bidi="ar-SA"/>
        </w:rPr>
        <w:t xml:space="preserve">This corresponds to a base rate of </w:t>
      </w:r>
      <w:r w:rsidR="003E58EC">
        <w:rPr>
          <w:rFonts w:eastAsiaTheme="minorHAnsi" w:cstheme="minorBidi"/>
          <w:kern w:val="0"/>
          <w:szCs w:val="22"/>
          <w:lang w:val="en-US" w:eastAsia="en-US" w:bidi="ar-SA"/>
        </w:rPr>
        <w:t>50</w:t>
      </w:r>
      <w:r w:rsidR="00171B12" w:rsidRPr="00493091">
        <w:rPr>
          <w:rFonts w:eastAsiaTheme="minorHAnsi" w:cstheme="minorBidi"/>
          <w:kern w:val="0"/>
          <w:szCs w:val="22"/>
          <w:lang w:val="en-US" w:eastAsia="en-US" w:bidi="ar-SA"/>
        </w:rPr>
        <w:t>%.</w:t>
      </w:r>
      <w:r w:rsidR="003E58EC">
        <w:rPr>
          <w:rFonts w:eastAsiaTheme="minorHAnsi" w:cstheme="minorBidi"/>
          <w:kern w:val="0"/>
          <w:szCs w:val="22"/>
          <w:lang w:val="en-US" w:eastAsia="en-US" w:bidi="ar-SA"/>
        </w:rPr>
        <w:t xml:space="preserve"> The divisor is increased to 2 if there is heavy sun.</w:t>
      </w:r>
    </w:p>
    <w:p w14:paraId="2E3DF6C0" w14:textId="54C07AD9" w:rsidR="006F4673" w:rsidRPr="00493091" w:rsidRDefault="006F4673" w:rsidP="006F4673">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w:t>
      </w:r>
      <w:r w:rsidR="00171B12" w:rsidRPr="00493091">
        <w:rPr>
          <w:rFonts w:eastAsiaTheme="minorHAnsi" w:cstheme="minorBidi"/>
          <w:kern w:val="0"/>
          <w:szCs w:val="22"/>
          <w:lang w:val="en-US" w:eastAsia="en-US" w:bidi="ar-SA"/>
        </w:rPr>
        <w:t>Blizzard</w:t>
      </w:r>
      <w:r w:rsidR="0024001F">
        <w:rPr>
          <w:rFonts w:eastAsiaTheme="minorHAnsi" w:cstheme="minorBidi"/>
          <w:kern w:val="0"/>
          <w:szCs w:val="22"/>
          <w:lang w:val="en-US" w:eastAsia="en-US" w:bidi="ar-SA"/>
        </w:rPr>
        <w:t>’</w:t>
      </w:r>
      <w:r w:rsidR="00171B12" w:rsidRPr="00493091">
        <w:rPr>
          <w:rFonts w:eastAsiaTheme="minorHAnsi" w:cstheme="minorBidi"/>
          <w:kern w:val="0"/>
          <w:szCs w:val="22"/>
          <w:lang w:val="en-US" w:eastAsia="en-US" w:bidi="ar-SA"/>
        </w:rPr>
        <w:t>s accuracy is:</w:t>
      </w:r>
    </w:p>
    <w:p w14:paraId="1A2FF2A7" w14:textId="48FDF2E4" w:rsidR="006F4673" w:rsidRPr="00493091" w:rsidRDefault="006F4673" w:rsidP="006F4673">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w:t>
      </w:r>
      <w:r w:rsidR="00171B12" w:rsidRPr="00493091">
        <w:rPr>
          <w:rFonts w:eastAsiaTheme="minorHAnsi" w:cstheme="minorBidi"/>
          <w:kern w:val="0"/>
          <w:szCs w:val="22"/>
          <w:lang w:val="en-US" w:eastAsia="en-US" w:bidi="ar-SA"/>
        </w:rPr>
        <w:t>multiplied by 1.5 (i.e., 1</w:t>
      </w:r>
      <w:r w:rsidR="003E58EC">
        <w:rPr>
          <w:rFonts w:eastAsiaTheme="minorHAnsi" w:cstheme="minorBidi"/>
          <w:kern w:val="0"/>
          <w:szCs w:val="22"/>
          <w:lang w:val="en-US" w:eastAsia="en-US" w:bidi="ar-SA"/>
        </w:rPr>
        <w:t>12,5</w:t>
      </w:r>
      <w:r w:rsidR="00171B12" w:rsidRPr="00493091">
        <w:rPr>
          <w:rFonts w:eastAsiaTheme="minorHAnsi" w:cstheme="minorBidi"/>
          <w:kern w:val="0"/>
          <w:szCs w:val="22"/>
          <w:lang w:val="en-US" w:eastAsia="en-US" w:bidi="ar-SA"/>
        </w:rPr>
        <w:t>%) under hail (instead of being infinite)</w:t>
      </w:r>
    </w:p>
    <w:p w14:paraId="3C7CAE69" w14:textId="7CCCC254" w:rsidR="006F4673" w:rsidRPr="00493091" w:rsidRDefault="006F4673" w:rsidP="006F4673">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w:t>
      </w:r>
      <w:r w:rsidR="00171B12" w:rsidRPr="00493091">
        <w:rPr>
          <w:rFonts w:eastAsiaTheme="minorHAnsi" w:cstheme="minorBidi"/>
          <w:kern w:val="0"/>
          <w:szCs w:val="22"/>
          <w:lang w:val="en-US" w:eastAsia="en-US" w:bidi="ar-SA"/>
        </w:rPr>
        <w:t xml:space="preserve">multiplied by 1.2 (i.e., </w:t>
      </w:r>
      <w:r w:rsidR="003E58EC">
        <w:rPr>
          <w:rFonts w:eastAsiaTheme="minorHAnsi" w:cstheme="minorBidi"/>
          <w:kern w:val="0"/>
          <w:szCs w:val="22"/>
          <w:lang w:val="en-US" w:eastAsia="en-US" w:bidi="ar-SA"/>
        </w:rPr>
        <w:t>90</w:t>
      </w:r>
      <w:r w:rsidR="00171B12" w:rsidRPr="00493091">
        <w:rPr>
          <w:rFonts w:eastAsiaTheme="minorHAnsi" w:cstheme="minorBidi"/>
          <w:kern w:val="0"/>
          <w:szCs w:val="22"/>
          <w:lang w:val="en-US" w:eastAsia="en-US" w:bidi="ar-SA"/>
        </w:rPr>
        <w:t xml:space="preserve">%) </w:t>
      </w:r>
      <w:r w:rsidR="006A2B48" w:rsidRPr="00493091">
        <w:rPr>
          <w:rFonts w:eastAsiaTheme="minorHAnsi" w:cstheme="minorBidi"/>
          <w:kern w:val="0"/>
          <w:szCs w:val="22"/>
          <w:lang w:val="en-US" w:eastAsia="en-US" w:bidi="ar-SA"/>
        </w:rPr>
        <w:t xml:space="preserve">under </w:t>
      </w:r>
      <w:r w:rsidR="00171B12" w:rsidRPr="00493091">
        <w:rPr>
          <w:rFonts w:eastAsiaTheme="minorHAnsi" w:cstheme="minorBidi"/>
          <w:kern w:val="0"/>
          <w:szCs w:val="22"/>
          <w:lang w:val="en-US" w:eastAsia="en-US" w:bidi="ar-SA"/>
        </w:rPr>
        <w:t>the rain</w:t>
      </w:r>
    </w:p>
    <w:p w14:paraId="163BBF66" w14:textId="32502751" w:rsidR="006F4673" w:rsidRDefault="006F4673" w:rsidP="006F4673">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w:t>
      </w:r>
      <w:r w:rsidR="00171B12" w:rsidRPr="00493091">
        <w:rPr>
          <w:rFonts w:eastAsiaTheme="minorHAnsi" w:cstheme="minorBidi"/>
          <w:kern w:val="0"/>
          <w:szCs w:val="22"/>
          <w:lang w:val="en-US" w:eastAsia="en-US" w:bidi="ar-SA"/>
        </w:rPr>
        <w:t>divided by 1.2</w:t>
      </w:r>
      <w:r w:rsidR="003E58EC">
        <w:rPr>
          <w:rFonts w:eastAsiaTheme="minorHAnsi" w:cstheme="minorBidi"/>
          <w:kern w:val="0"/>
          <w:szCs w:val="22"/>
          <w:lang w:val="en-US" w:eastAsia="en-US" w:bidi="ar-SA"/>
        </w:rPr>
        <w:t>5</w:t>
      </w:r>
      <w:r w:rsidR="00171B12" w:rsidRPr="00493091">
        <w:rPr>
          <w:rFonts w:eastAsiaTheme="minorHAnsi" w:cstheme="minorBidi"/>
          <w:kern w:val="0"/>
          <w:szCs w:val="22"/>
          <w:lang w:val="en-US" w:eastAsia="en-US" w:bidi="ar-SA"/>
        </w:rPr>
        <w:t xml:space="preserve"> (i.e., </w:t>
      </w:r>
      <w:r w:rsidR="003E58EC">
        <w:rPr>
          <w:rFonts w:eastAsiaTheme="minorHAnsi" w:cstheme="minorBidi"/>
          <w:kern w:val="0"/>
          <w:szCs w:val="22"/>
          <w:lang w:val="en-US" w:eastAsia="en-US" w:bidi="ar-SA"/>
        </w:rPr>
        <w:t>60</w:t>
      </w:r>
      <w:r w:rsidR="00171B12" w:rsidRPr="00493091">
        <w:rPr>
          <w:rFonts w:eastAsiaTheme="minorHAnsi" w:cstheme="minorBidi"/>
          <w:kern w:val="0"/>
          <w:szCs w:val="22"/>
          <w:lang w:val="en-US" w:eastAsia="en-US" w:bidi="ar-SA"/>
        </w:rPr>
        <w:t>%) under the sun</w:t>
      </w:r>
    </w:p>
    <w:p w14:paraId="47F940A5" w14:textId="11B329CC" w:rsidR="003E58EC" w:rsidRPr="00493091" w:rsidRDefault="003E58EC" w:rsidP="006F4673">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divided by 1.</w:t>
      </w:r>
      <w:r>
        <w:rPr>
          <w:rFonts w:eastAsiaTheme="minorHAnsi" w:cstheme="minorBidi"/>
          <w:kern w:val="0"/>
          <w:szCs w:val="22"/>
          <w:lang w:val="en-US" w:eastAsia="en-US" w:bidi="ar-SA"/>
        </w:rPr>
        <w:t>5</w:t>
      </w:r>
      <w:r w:rsidRPr="00493091">
        <w:rPr>
          <w:rFonts w:eastAsiaTheme="minorHAnsi" w:cstheme="minorBidi"/>
          <w:kern w:val="0"/>
          <w:szCs w:val="22"/>
          <w:lang w:val="en-US" w:eastAsia="en-US" w:bidi="ar-SA"/>
        </w:rPr>
        <w:t xml:space="preserve"> (i.e., 5</w:t>
      </w:r>
      <w:r>
        <w:rPr>
          <w:rFonts w:eastAsiaTheme="minorHAnsi" w:cstheme="minorBidi"/>
          <w:kern w:val="0"/>
          <w:szCs w:val="22"/>
          <w:lang w:val="en-US" w:eastAsia="en-US" w:bidi="ar-SA"/>
        </w:rPr>
        <w:t>0</w:t>
      </w:r>
      <w:r w:rsidRPr="00493091">
        <w:rPr>
          <w:rFonts w:eastAsiaTheme="minorHAnsi" w:cstheme="minorBidi"/>
          <w:kern w:val="0"/>
          <w:szCs w:val="22"/>
          <w:lang w:val="en-US" w:eastAsia="en-US" w:bidi="ar-SA"/>
        </w:rPr>
        <w:t xml:space="preserve">%) under the </w:t>
      </w:r>
      <w:r>
        <w:rPr>
          <w:rFonts w:eastAsiaTheme="minorHAnsi" w:cstheme="minorBidi"/>
          <w:kern w:val="0"/>
          <w:szCs w:val="22"/>
          <w:lang w:val="en-US" w:eastAsia="en-US" w:bidi="ar-SA"/>
        </w:rPr>
        <w:t xml:space="preserve">heavy </w:t>
      </w:r>
      <w:r w:rsidRPr="00493091">
        <w:rPr>
          <w:rFonts w:eastAsiaTheme="minorHAnsi" w:cstheme="minorBidi"/>
          <w:kern w:val="0"/>
          <w:szCs w:val="22"/>
          <w:lang w:val="en-US" w:eastAsia="en-US" w:bidi="ar-SA"/>
        </w:rPr>
        <w:t>sun</w:t>
      </w:r>
    </w:p>
    <w:p w14:paraId="0D2A69F3" w14:textId="6FBB4173" w:rsidR="006F4673" w:rsidRPr="00493091" w:rsidRDefault="006F4673" w:rsidP="006F4673">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w:t>
      </w:r>
      <w:r w:rsidR="00171B12" w:rsidRPr="00493091">
        <w:rPr>
          <w:rFonts w:eastAsiaTheme="minorHAnsi" w:cstheme="minorBidi"/>
          <w:kern w:val="0"/>
          <w:szCs w:val="22"/>
          <w:lang w:val="en-US" w:eastAsia="en-US" w:bidi="ar-SA"/>
        </w:rPr>
        <w:t>Toxic nerf:</w:t>
      </w:r>
      <w:r w:rsidRPr="00493091">
        <w:rPr>
          <w:rFonts w:eastAsiaTheme="minorHAnsi" w:cstheme="minorBidi"/>
          <w:kern w:val="0"/>
          <w:szCs w:val="22"/>
          <w:lang w:val="en-US" w:eastAsia="en-US" w:bidi="ar-SA"/>
        </w:rPr>
        <w:t xml:space="preserve"> </w:t>
      </w:r>
      <w:r w:rsidR="00171B12" w:rsidRPr="00493091">
        <w:rPr>
          <w:rFonts w:eastAsiaTheme="minorHAnsi" w:cstheme="minorBidi"/>
          <w:kern w:val="0"/>
          <w:szCs w:val="22"/>
          <w:lang w:val="en-US" w:eastAsia="en-US" w:bidi="ar-SA"/>
        </w:rPr>
        <w:t>its base accuracy is lowered to 85%. If launched by a Poison Pokémon, this base rate is multiplied by 1.5 (i.e., 127.5%) instead of having infinite accuracy and even hitting Pokémons out of range</w:t>
      </w:r>
      <w:r w:rsidRPr="00493091">
        <w:rPr>
          <w:rFonts w:eastAsiaTheme="minorHAnsi" w:cstheme="minorBidi"/>
          <w:kern w:val="0"/>
          <w:szCs w:val="22"/>
          <w:lang w:val="en-US" w:eastAsia="en-US" w:bidi="ar-SA"/>
        </w:rPr>
        <w:t xml:space="preserve"> (</w:t>
      </w:r>
      <w:r w:rsidR="00171B12" w:rsidRPr="00493091">
        <w:rPr>
          <w:rFonts w:eastAsiaTheme="minorHAnsi" w:cstheme="minorBidi"/>
          <w:kern w:val="0"/>
          <w:szCs w:val="22"/>
          <w:lang w:val="en-US" w:eastAsia="en-US" w:bidi="ar-SA"/>
        </w:rPr>
        <w:t>which was totally abused, being one of the most centralizing attacks in the PvP metagame</w:t>
      </w:r>
      <w:r w:rsidRPr="00493091">
        <w:rPr>
          <w:rFonts w:eastAsiaTheme="minorHAnsi" w:cstheme="minorBidi"/>
          <w:kern w:val="0"/>
          <w:szCs w:val="22"/>
          <w:lang w:val="en-US" w:eastAsia="en-US" w:bidi="ar-SA"/>
        </w:rPr>
        <w:t>).</w:t>
      </w:r>
    </w:p>
    <w:p w14:paraId="2F2F441A" w14:textId="602066BB" w:rsidR="006F4673" w:rsidRPr="00493091" w:rsidRDefault="006F4673" w:rsidP="006F4673">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w:t>
      </w:r>
      <w:r w:rsidR="00171B12" w:rsidRPr="00493091">
        <w:rPr>
          <w:rFonts w:eastAsiaTheme="minorHAnsi" w:cstheme="minorBidi"/>
          <w:kern w:val="0"/>
          <w:szCs w:val="22"/>
          <w:lang w:val="en-US" w:eastAsia="en-US" w:bidi="ar-SA"/>
        </w:rPr>
        <w:t>The 4 lethal attacks gain 1% accuracy per level of difference in favor of the attacker. They systematically fail in 4 cases:</w:t>
      </w:r>
    </w:p>
    <w:p w14:paraId="43547575" w14:textId="3EC8F8A5" w:rsidR="006F4673" w:rsidRPr="00493091" w:rsidRDefault="006F4673" w:rsidP="006F4673">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w:t>
      </w:r>
      <w:r w:rsidR="00171B12" w:rsidRPr="00493091">
        <w:rPr>
          <w:rFonts w:eastAsiaTheme="minorHAnsi" w:cstheme="minorBidi"/>
          <w:kern w:val="0"/>
          <w:szCs w:val="22"/>
          <w:lang w:val="en-US" w:eastAsia="en-US" w:bidi="ar-SA"/>
        </w:rPr>
        <w:t>The target has a higher level than the attacker (already checked upstream)</w:t>
      </w:r>
      <w:r w:rsidR="006A2B48">
        <w:rPr>
          <w:rFonts w:eastAsiaTheme="minorHAnsi" w:cstheme="minorBidi"/>
          <w:kern w:val="0"/>
          <w:szCs w:val="22"/>
          <w:lang w:val="en-US" w:eastAsia="en-US" w:bidi="ar-SA"/>
        </w:rPr>
        <w:t>.</w:t>
      </w:r>
    </w:p>
    <w:p w14:paraId="0BD6C339" w14:textId="1CFAEE3C" w:rsidR="00171B12" w:rsidRPr="00493091" w:rsidRDefault="006F4673" w:rsidP="006F4673">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w:t>
      </w:r>
      <w:r w:rsidR="00171B12" w:rsidRPr="00493091">
        <w:rPr>
          <w:rFonts w:eastAsiaTheme="minorHAnsi" w:cstheme="minorBidi"/>
          <w:kern w:val="0"/>
          <w:szCs w:val="22"/>
          <w:lang w:val="en-US" w:eastAsia="en-US" w:bidi="ar-SA"/>
        </w:rPr>
        <w:t xml:space="preserve">The target has the Sturdy </w:t>
      </w:r>
      <w:r w:rsidR="00626577">
        <w:rPr>
          <w:rFonts w:eastAsiaTheme="minorHAnsi" w:cstheme="minorBidi"/>
          <w:kern w:val="0"/>
          <w:szCs w:val="22"/>
          <w:lang w:val="en-US" w:eastAsia="en-US" w:bidi="ar-SA"/>
        </w:rPr>
        <w:t>ability</w:t>
      </w:r>
      <w:r w:rsidR="00171B12" w:rsidRPr="00493091">
        <w:rPr>
          <w:rFonts w:eastAsiaTheme="minorHAnsi" w:cstheme="minorBidi"/>
          <w:kern w:val="0"/>
          <w:szCs w:val="22"/>
          <w:lang w:val="en-US" w:eastAsia="en-US" w:bidi="ar-SA"/>
        </w:rPr>
        <w:t xml:space="preserve"> and this </w:t>
      </w:r>
      <w:r w:rsidR="00626577">
        <w:rPr>
          <w:rFonts w:eastAsiaTheme="minorHAnsi" w:cstheme="minorBidi"/>
          <w:kern w:val="0"/>
          <w:szCs w:val="22"/>
          <w:lang w:val="en-US" w:eastAsia="en-US" w:bidi="ar-SA"/>
        </w:rPr>
        <w:t>ability</w:t>
      </w:r>
      <w:r w:rsidR="00171B12" w:rsidRPr="00493091">
        <w:rPr>
          <w:rFonts w:eastAsiaTheme="minorHAnsi" w:cstheme="minorBidi"/>
          <w:kern w:val="0"/>
          <w:szCs w:val="22"/>
          <w:lang w:val="en-US" w:eastAsia="en-US" w:bidi="ar-SA"/>
        </w:rPr>
        <w:t xml:space="preserve"> is active (already checked upstream).</w:t>
      </w:r>
    </w:p>
    <w:p w14:paraId="7AB0F504" w14:textId="3BFD2684" w:rsidR="006F4673" w:rsidRPr="00493091" w:rsidRDefault="006F4673" w:rsidP="006F4673">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w:t>
      </w:r>
      <w:r w:rsidR="00171B12" w:rsidRPr="00493091">
        <w:rPr>
          <w:rFonts w:eastAsiaTheme="minorHAnsi" w:cstheme="minorBidi"/>
          <w:kern w:val="0"/>
          <w:szCs w:val="22"/>
          <w:lang w:val="en-US" w:eastAsia="en-US" w:bidi="ar-SA"/>
        </w:rPr>
        <w:t>The target is a Legendary who is a Master of Life or Death (Ho-Oh, Giratina, Arceus, Xerneas, Yveltal and Zygarde) (already checked upstream).</w:t>
      </w:r>
    </w:p>
    <w:p w14:paraId="71B499E7" w14:textId="1118C444" w:rsidR="006F4673" w:rsidRPr="00493091" w:rsidRDefault="006F4673" w:rsidP="006F4673">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w:t>
      </w:r>
      <w:r w:rsidR="00171B12" w:rsidRPr="00493091">
        <w:rPr>
          <w:rFonts w:eastAsiaTheme="minorHAnsi" w:cstheme="minorBidi"/>
          <w:kern w:val="0"/>
          <w:szCs w:val="22"/>
          <w:lang w:val="en-US" w:eastAsia="en-US" w:bidi="ar-SA"/>
        </w:rPr>
        <w:t xml:space="preserve">The </w:t>
      </w:r>
      <w:r w:rsidR="006A2B48" w:rsidRPr="00493091">
        <w:rPr>
          <w:rFonts w:eastAsiaTheme="minorHAnsi" w:cstheme="minorBidi"/>
          <w:kern w:val="0"/>
          <w:szCs w:val="22"/>
          <w:lang w:val="en-US" w:eastAsia="en-US" w:bidi="ar-SA"/>
        </w:rPr>
        <w:t xml:space="preserve">type </w:t>
      </w:r>
      <w:r w:rsidR="00171B12" w:rsidRPr="00493091">
        <w:rPr>
          <w:rFonts w:eastAsiaTheme="minorHAnsi" w:cstheme="minorBidi"/>
          <w:kern w:val="0"/>
          <w:szCs w:val="22"/>
          <w:lang w:val="en-US" w:eastAsia="en-US" w:bidi="ar-SA"/>
        </w:rPr>
        <w:t>affinity is zero (checked above). Note that the Ice-type is immune to attacks of the same type, thus to Sheer Cold.</w:t>
      </w:r>
    </w:p>
    <w:p w14:paraId="218C42C5" w14:textId="39B0B6A9" w:rsidR="004A64A4" w:rsidRPr="00493091" w:rsidRDefault="006F4673" w:rsidP="00F23C49">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w:t>
      </w:r>
      <w:r w:rsidR="00171B12" w:rsidRPr="00493091">
        <w:rPr>
          <w:rFonts w:eastAsiaTheme="minorHAnsi" w:cstheme="minorBidi"/>
          <w:kern w:val="0"/>
          <w:szCs w:val="22"/>
          <w:lang w:val="en-US" w:eastAsia="en-US" w:bidi="ar-SA"/>
        </w:rPr>
        <w:t>Some attacks are deliberately more accurate than 100%. This is for example the case of Struggle, which has a basic accuracy of 150%. This is a rebalancing halfway between the classic 100% and infinite accuracy.</w:t>
      </w:r>
    </w:p>
    <w:p w14:paraId="6A834A58" w14:textId="49C80E93" w:rsidR="00440BB0" w:rsidRPr="00493091" w:rsidRDefault="00440BB0" w:rsidP="00B26B21">
      <w:pPr>
        <w:widowControl/>
        <w:suppressAutoHyphens w:val="0"/>
        <w:autoSpaceDN/>
        <w:jc w:val="both"/>
        <w:textAlignment w:val="auto"/>
        <w:rPr>
          <w:rFonts w:eastAsiaTheme="minorHAnsi" w:cstheme="minorBidi"/>
          <w:kern w:val="0"/>
          <w:szCs w:val="22"/>
          <w:lang w:val="en-US" w:eastAsia="en-US" w:bidi="ar-SA"/>
        </w:rPr>
      </w:pPr>
    </w:p>
    <w:p w14:paraId="1AE3F9DE" w14:textId="1E668DA7" w:rsidR="00440BB0" w:rsidRDefault="00440BB0" w:rsidP="00B26B21">
      <w:pPr>
        <w:widowControl/>
        <w:suppressAutoHyphens w:val="0"/>
        <w:autoSpaceDN/>
        <w:jc w:val="both"/>
        <w:textAlignment w:val="auto"/>
        <w:rPr>
          <w:rFonts w:eastAsiaTheme="minorHAnsi" w:cstheme="minorBidi"/>
          <w:kern w:val="0"/>
          <w:szCs w:val="22"/>
          <w:lang w:val="en-US" w:eastAsia="en-US" w:bidi="ar-SA"/>
        </w:rPr>
      </w:pPr>
    </w:p>
    <w:p w14:paraId="2F8862F4" w14:textId="1E48E90F" w:rsidR="00E63EC9" w:rsidRDefault="00E63EC9" w:rsidP="00B26B21">
      <w:pPr>
        <w:widowControl/>
        <w:suppressAutoHyphens w:val="0"/>
        <w:autoSpaceDN/>
        <w:jc w:val="both"/>
        <w:textAlignment w:val="auto"/>
        <w:rPr>
          <w:rFonts w:eastAsiaTheme="minorHAnsi" w:cstheme="minorBidi"/>
          <w:kern w:val="0"/>
          <w:szCs w:val="22"/>
          <w:lang w:val="en-US" w:eastAsia="en-US" w:bidi="ar-SA"/>
        </w:rPr>
      </w:pPr>
    </w:p>
    <w:p w14:paraId="6E21A3B0" w14:textId="77777777" w:rsidR="00E63EC9" w:rsidRPr="00493091" w:rsidRDefault="00E63EC9" w:rsidP="00B26B21">
      <w:pPr>
        <w:widowControl/>
        <w:suppressAutoHyphens w:val="0"/>
        <w:autoSpaceDN/>
        <w:jc w:val="both"/>
        <w:textAlignment w:val="auto"/>
        <w:rPr>
          <w:rFonts w:eastAsiaTheme="minorHAnsi" w:cstheme="minorBidi"/>
          <w:kern w:val="0"/>
          <w:szCs w:val="22"/>
          <w:lang w:val="en-US" w:eastAsia="en-US" w:bidi="ar-SA"/>
        </w:rPr>
      </w:pPr>
    </w:p>
    <w:p w14:paraId="3AEC66DD" w14:textId="54418F37" w:rsidR="006F4673" w:rsidRPr="00493091" w:rsidRDefault="00171B12" w:rsidP="006F4673">
      <w:pPr>
        <w:jc w:val="both"/>
        <w:rPr>
          <w:rFonts w:ascii="Sherwood" w:hAnsi="Sherwood"/>
          <w:bCs/>
          <w:color w:val="0070C0"/>
          <w:sz w:val="32"/>
          <w:szCs w:val="32"/>
          <w:lang w:val="en-US"/>
        </w:rPr>
      </w:pPr>
      <w:r w:rsidRPr="00493091">
        <w:rPr>
          <w:rFonts w:ascii="Sherwood" w:hAnsi="Sherwood"/>
          <w:bCs/>
          <w:color w:val="0070C0"/>
          <w:sz w:val="32"/>
          <w:szCs w:val="32"/>
          <w:lang w:val="en-US"/>
        </w:rPr>
        <w:t>Infinite accuracy</w:t>
      </w:r>
      <w:r w:rsidR="0024001F">
        <w:rPr>
          <w:rFonts w:ascii="Sherwood" w:hAnsi="Sherwood"/>
          <w:bCs/>
          <w:color w:val="0070C0"/>
          <w:sz w:val="32"/>
          <w:szCs w:val="32"/>
          <w:lang w:val="en-US"/>
        </w:rPr>
        <w:t xml:space="preserve"> or evasion nullified</w:t>
      </w:r>
    </w:p>
    <w:p w14:paraId="6CB9A7F7" w14:textId="72201E00" w:rsidR="00B26B21" w:rsidRDefault="00B26B21" w:rsidP="00B26B21">
      <w:pPr>
        <w:widowControl/>
        <w:suppressAutoHyphens w:val="0"/>
        <w:autoSpaceDN/>
        <w:jc w:val="both"/>
        <w:textAlignment w:val="auto"/>
        <w:rPr>
          <w:rFonts w:eastAsiaTheme="minorHAnsi" w:cstheme="minorBidi"/>
          <w:kern w:val="0"/>
          <w:szCs w:val="22"/>
          <w:lang w:val="en-US" w:eastAsia="en-US" w:bidi="ar-SA"/>
        </w:rPr>
      </w:pPr>
    </w:p>
    <w:p w14:paraId="6971AC52" w14:textId="0C177FE9" w:rsidR="0024001F" w:rsidRPr="0024001F" w:rsidRDefault="0024001F" w:rsidP="0024001F">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w:t>
      </w:r>
      <w:r w:rsidRPr="0024001F">
        <w:rPr>
          <w:rFonts w:eastAsiaTheme="minorHAnsi" w:cstheme="minorBidi"/>
          <w:kern w:val="0"/>
          <w:szCs w:val="22"/>
          <w:lang w:val="en-US" w:eastAsia="en-US" w:bidi="ar-SA"/>
        </w:rPr>
        <w:t xml:space="preserve">If the launcher possesses the No Guard ability or if the move is rated </w:t>
      </w:r>
      <w:r>
        <w:rPr>
          <w:rFonts w:eastAsiaTheme="minorHAnsi" w:cstheme="minorBidi"/>
          <w:kern w:val="0"/>
          <w:szCs w:val="22"/>
          <w:lang w:val="en-US" w:eastAsia="en-US" w:bidi="ar-SA"/>
        </w:rPr>
        <w:t xml:space="preserve">at 0 accuracy </w:t>
      </w:r>
      <w:r w:rsidRPr="0024001F">
        <w:rPr>
          <w:rFonts w:eastAsiaTheme="minorHAnsi" w:cstheme="minorBidi"/>
          <w:kern w:val="0"/>
          <w:szCs w:val="22"/>
          <w:lang w:val="en-US" w:eastAsia="en-US" w:bidi="ar-SA"/>
        </w:rPr>
        <w:t xml:space="preserve">on the database, the accuracy becomes infinite and the move </w:t>
      </w:r>
      <w:r w:rsidRPr="00493091">
        <w:rPr>
          <w:rFonts w:eastAsiaTheme="minorHAnsi" w:cstheme="minorBidi"/>
          <w:b/>
          <w:bCs/>
          <w:color w:val="00B050"/>
          <w:kern w:val="0"/>
          <w:szCs w:val="22"/>
          <w:lang w:val="en-US" w:eastAsia="en-US" w:bidi="ar-SA"/>
        </w:rPr>
        <w:t>automatically succeeds</w:t>
      </w:r>
      <w:r w:rsidRPr="0024001F">
        <w:rPr>
          <w:rFonts w:eastAsiaTheme="minorHAnsi" w:cstheme="minorBidi"/>
          <w:kern w:val="0"/>
          <w:szCs w:val="22"/>
          <w:lang w:val="en-US" w:eastAsia="en-US" w:bidi="ar-SA"/>
        </w:rPr>
        <w:t>.</w:t>
      </w:r>
    </w:p>
    <w:p w14:paraId="552BCADA" w14:textId="2AA95D5E" w:rsidR="0024001F" w:rsidRDefault="0024001F" w:rsidP="0024001F">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w:t>
      </w:r>
      <w:r w:rsidRPr="0024001F">
        <w:rPr>
          <w:rFonts w:eastAsiaTheme="minorHAnsi" w:cstheme="minorBidi"/>
          <w:kern w:val="0"/>
          <w:szCs w:val="22"/>
          <w:lang w:val="en-US" w:eastAsia="en-US" w:bidi="ar-SA"/>
        </w:rPr>
        <w:t xml:space="preserve">If the target possesses the No Guard ability or has recently used Glaive Rush, its evasion is nullified and the move aimed at it </w:t>
      </w:r>
      <w:r w:rsidRPr="00493091">
        <w:rPr>
          <w:rFonts w:eastAsiaTheme="minorHAnsi" w:cstheme="minorBidi"/>
          <w:b/>
          <w:bCs/>
          <w:color w:val="00B050"/>
          <w:kern w:val="0"/>
          <w:szCs w:val="22"/>
          <w:lang w:val="en-US" w:eastAsia="en-US" w:bidi="ar-SA"/>
        </w:rPr>
        <w:t>automatically succeeds</w:t>
      </w:r>
      <w:r w:rsidRPr="0024001F">
        <w:rPr>
          <w:rFonts w:eastAsiaTheme="minorHAnsi" w:cstheme="minorBidi"/>
          <w:kern w:val="0"/>
          <w:szCs w:val="22"/>
          <w:lang w:val="en-US" w:eastAsia="en-US" w:bidi="ar-SA"/>
        </w:rPr>
        <w:t>.</w:t>
      </w:r>
    </w:p>
    <w:p w14:paraId="1A0F4704" w14:textId="3E6FAD26" w:rsidR="006A2B48" w:rsidRDefault="006A2B48" w:rsidP="00B26B21">
      <w:pPr>
        <w:widowControl/>
        <w:suppressAutoHyphens w:val="0"/>
        <w:autoSpaceDN/>
        <w:jc w:val="both"/>
        <w:textAlignment w:val="auto"/>
        <w:rPr>
          <w:rFonts w:eastAsiaTheme="minorHAnsi" w:cstheme="minorBidi"/>
          <w:kern w:val="0"/>
          <w:szCs w:val="22"/>
          <w:lang w:val="en-US" w:eastAsia="en-US" w:bidi="ar-SA"/>
        </w:rPr>
      </w:pPr>
    </w:p>
    <w:p w14:paraId="5D526804" w14:textId="77777777" w:rsidR="0024001F" w:rsidRPr="00493091" w:rsidRDefault="0024001F" w:rsidP="00B26B21">
      <w:pPr>
        <w:widowControl/>
        <w:suppressAutoHyphens w:val="0"/>
        <w:autoSpaceDN/>
        <w:jc w:val="both"/>
        <w:textAlignment w:val="auto"/>
        <w:rPr>
          <w:rFonts w:eastAsiaTheme="minorHAnsi" w:cstheme="minorBidi"/>
          <w:kern w:val="0"/>
          <w:szCs w:val="22"/>
          <w:lang w:val="en-US" w:eastAsia="en-US" w:bidi="ar-SA"/>
        </w:rPr>
      </w:pPr>
    </w:p>
    <w:p w14:paraId="3F31ADE6" w14:textId="433B5639" w:rsidR="004A64A4" w:rsidRPr="00493091" w:rsidRDefault="000474FC" w:rsidP="00B26B21">
      <w:pPr>
        <w:widowControl/>
        <w:suppressAutoHyphens w:val="0"/>
        <w:autoSpaceDN/>
        <w:jc w:val="both"/>
        <w:textAlignment w:val="auto"/>
        <w:rPr>
          <w:rFonts w:eastAsiaTheme="minorHAnsi" w:cstheme="minorBidi"/>
          <w:kern w:val="0"/>
          <w:szCs w:val="22"/>
          <w:lang w:val="en-US" w:eastAsia="en-US" w:bidi="ar-SA"/>
        </w:rPr>
      </w:pPr>
      <w:r w:rsidRPr="00493091">
        <w:rPr>
          <w:rFonts w:ascii="Sherwood" w:hAnsi="Sherwood"/>
          <w:bCs/>
          <w:color w:val="0070C0"/>
          <w:sz w:val="32"/>
          <w:szCs w:val="32"/>
          <w:lang w:val="en-US"/>
        </w:rPr>
        <w:t>Calculation of stats and multipliers</w:t>
      </w:r>
    </w:p>
    <w:p w14:paraId="40C6137F" w14:textId="77777777" w:rsidR="000474FC" w:rsidRPr="00493091" w:rsidRDefault="000474FC" w:rsidP="00B26B21">
      <w:pPr>
        <w:widowControl/>
        <w:suppressAutoHyphens w:val="0"/>
        <w:autoSpaceDN/>
        <w:jc w:val="both"/>
        <w:textAlignment w:val="auto"/>
        <w:rPr>
          <w:rFonts w:eastAsiaTheme="minorHAnsi" w:cstheme="minorBidi"/>
          <w:kern w:val="0"/>
          <w:szCs w:val="22"/>
          <w:lang w:val="en-US" w:eastAsia="en-US" w:bidi="ar-SA"/>
        </w:rPr>
      </w:pPr>
    </w:p>
    <w:p w14:paraId="132B4A14" w14:textId="3A06F5B0" w:rsidR="004A64A4" w:rsidRPr="00493091" w:rsidRDefault="004A64A4" w:rsidP="004A64A4">
      <w:pPr>
        <w:jc w:val="both"/>
        <w:rPr>
          <w:b/>
          <w:bCs/>
          <w:color w:val="006600"/>
          <w:lang w:val="en-US"/>
        </w:rPr>
      </w:pPr>
      <w:r w:rsidRPr="00493091">
        <w:rPr>
          <w:b/>
          <w:noProof/>
          <w:color w:val="006600"/>
          <w:lang w:val="en-US"/>
        </w:rPr>
        <w:drawing>
          <wp:anchor distT="0" distB="0" distL="114300" distR="114300" simplePos="0" relativeHeight="251671552" behindDoc="0" locked="0" layoutInCell="1" allowOverlap="1" wp14:anchorId="7EC592A4" wp14:editId="7C979250">
            <wp:simplePos x="0" y="0"/>
            <wp:positionH relativeFrom="column">
              <wp:posOffset>5080</wp:posOffset>
            </wp:positionH>
            <wp:positionV relativeFrom="paragraph">
              <wp:posOffset>-41275</wp:posOffset>
            </wp:positionV>
            <wp:extent cx="229870" cy="229870"/>
            <wp:effectExtent l="0" t="0" r="0" b="0"/>
            <wp:wrapThrough wrapText="bothSides">
              <wp:wrapPolygon edited="0">
                <wp:start x="7160" y="0"/>
                <wp:lineTo x="1790" y="8950"/>
                <wp:lineTo x="1790" y="14320"/>
                <wp:lineTo x="7160" y="19691"/>
                <wp:lineTo x="14320" y="19691"/>
                <wp:lineTo x="19691" y="12530"/>
                <wp:lineTo x="19691" y="8950"/>
                <wp:lineTo x="14320" y="0"/>
                <wp:lineTo x="7160" y="0"/>
              </wp:wrapPolygon>
            </wp:wrapThrough>
            <wp:docPr id="12" name="Imag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29870" cy="229870"/>
                    </a:xfrm>
                    <a:prstGeom prst="rect">
                      <a:avLst/>
                    </a:prstGeom>
                    <a:noFill/>
                    <a:ln>
                      <a:noFill/>
                      <a:prstDash/>
                    </a:ln>
                  </pic:spPr>
                </pic:pic>
              </a:graphicData>
            </a:graphic>
          </wp:anchor>
        </w:drawing>
      </w:r>
      <w:r w:rsidR="000474FC" w:rsidRPr="00493091">
        <w:rPr>
          <w:b/>
          <w:noProof/>
          <w:color w:val="006600"/>
          <w:lang w:val="en-US"/>
        </w:rPr>
        <w:t>Precision and Evasion stat stage</w:t>
      </w:r>
    </w:p>
    <w:p w14:paraId="0F01EF63" w14:textId="77777777" w:rsidR="00A90571" w:rsidRPr="00493091" w:rsidRDefault="00A90571" w:rsidP="00B26B21">
      <w:pPr>
        <w:widowControl/>
        <w:suppressAutoHyphens w:val="0"/>
        <w:autoSpaceDN/>
        <w:jc w:val="both"/>
        <w:textAlignment w:val="auto"/>
        <w:rPr>
          <w:rFonts w:eastAsiaTheme="minorHAnsi" w:cstheme="minorBidi"/>
          <w:kern w:val="0"/>
          <w:szCs w:val="22"/>
          <w:lang w:val="en-US" w:eastAsia="en-US" w:bidi="ar-SA"/>
        </w:rPr>
      </w:pPr>
    </w:p>
    <w:p w14:paraId="6FDFB85D" w14:textId="44F8C4A8" w:rsidR="00B26B21" w:rsidRPr="00493091" w:rsidRDefault="00AC34F4" w:rsidP="00B26B21">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w:t>
      </w:r>
      <w:r w:rsidR="000474FC" w:rsidRPr="00493091">
        <w:rPr>
          <w:rFonts w:eastAsiaTheme="minorHAnsi" w:cstheme="minorBidi"/>
          <w:kern w:val="0"/>
          <w:szCs w:val="22"/>
          <w:lang w:val="en-US" w:eastAsia="en-US" w:bidi="ar-SA"/>
        </w:rPr>
        <w:t>As in Gen 2, the value corresponding to the stage of the launcher</w:t>
      </w:r>
      <w:r w:rsidR="0024001F">
        <w:rPr>
          <w:rFonts w:eastAsiaTheme="minorHAnsi" w:cstheme="minorBidi"/>
          <w:kern w:val="0"/>
          <w:szCs w:val="22"/>
          <w:lang w:val="en-US" w:eastAsia="en-US" w:bidi="ar-SA"/>
        </w:rPr>
        <w:t>’</w:t>
      </w:r>
      <w:r w:rsidR="000474FC" w:rsidRPr="00493091">
        <w:rPr>
          <w:rFonts w:eastAsiaTheme="minorHAnsi" w:cstheme="minorBidi"/>
          <w:kern w:val="0"/>
          <w:szCs w:val="22"/>
          <w:lang w:val="en-US" w:eastAsia="en-US" w:bidi="ar-SA"/>
        </w:rPr>
        <w:t xml:space="preserve">s Accuracy stat (varying from </w:t>
      </w:r>
      <w:bookmarkStart w:id="1" w:name="_Hlk141716901"/>
      <w:r w:rsidR="000474FC" w:rsidRPr="00493091">
        <w:rPr>
          <w:rFonts w:eastAsiaTheme="minorHAnsi" w:cstheme="minorBidi"/>
          <w:kern w:val="0"/>
          <w:szCs w:val="22"/>
          <w:lang w:val="en-US" w:eastAsia="en-US" w:bidi="ar-SA"/>
        </w:rPr>
        <w:t>0.</w:t>
      </w:r>
      <w:r w:rsidR="0024001F">
        <w:rPr>
          <w:rFonts w:eastAsiaTheme="minorHAnsi" w:cstheme="minorBidi"/>
          <w:kern w:val="0"/>
          <w:szCs w:val="22"/>
          <w:lang w:val="en-US" w:eastAsia="en-US" w:bidi="ar-SA"/>
        </w:rPr>
        <w:t>4286</w:t>
      </w:r>
      <w:r w:rsidR="000474FC" w:rsidRPr="00493091">
        <w:rPr>
          <w:rFonts w:eastAsiaTheme="minorHAnsi" w:cstheme="minorBidi"/>
          <w:kern w:val="0"/>
          <w:szCs w:val="22"/>
          <w:lang w:val="en-US" w:eastAsia="en-US" w:bidi="ar-SA"/>
        </w:rPr>
        <w:t xml:space="preserve"> to </w:t>
      </w:r>
      <w:r w:rsidR="0024001F">
        <w:rPr>
          <w:rFonts w:eastAsiaTheme="minorHAnsi" w:cstheme="minorBidi"/>
          <w:kern w:val="0"/>
          <w:szCs w:val="22"/>
          <w:lang w:val="en-US" w:eastAsia="en-US" w:bidi="ar-SA"/>
        </w:rPr>
        <w:t>2.333</w:t>
      </w:r>
      <w:r w:rsidR="000474FC" w:rsidRPr="00493091">
        <w:rPr>
          <w:rFonts w:eastAsiaTheme="minorHAnsi" w:cstheme="minorBidi"/>
          <w:kern w:val="0"/>
          <w:szCs w:val="22"/>
          <w:lang w:val="en-US" w:eastAsia="en-US" w:bidi="ar-SA"/>
        </w:rPr>
        <w:t>3</w:t>
      </w:r>
      <w:bookmarkEnd w:id="1"/>
      <w:r w:rsidR="000474FC" w:rsidRPr="00493091">
        <w:rPr>
          <w:rFonts w:eastAsiaTheme="minorHAnsi" w:cstheme="minorBidi"/>
          <w:kern w:val="0"/>
          <w:szCs w:val="22"/>
          <w:lang w:val="en-US" w:eastAsia="en-US" w:bidi="ar-SA"/>
        </w:rPr>
        <w:t xml:space="preserve"> - neutral stage to 1) is multiplied by the target</w:t>
      </w:r>
      <w:r w:rsidR="0024001F">
        <w:rPr>
          <w:rFonts w:eastAsiaTheme="minorHAnsi" w:cstheme="minorBidi"/>
          <w:kern w:val="0"/>
          <w:szCs w:val="22"/>
          <w:lang w:val="en-US" w:eastAsia="en-US" w:bidi="ar-SA"/>
        </w:rPr>
        <w:t>’</w:t>
      </w:r>
      <w:r w:rsidR="000474FC" w:rsidRPr="00493091">
        <w:rPr>
          <w:rFonts w:eastAsiaTheme="minorHAnsi" w:cstheme="minorBidi"/>
          <w:kern w:val="0"/>
          <w:szCs w:val="22"/>
          <w:lang w:val="en-US" w:eastAsia="en-US" w:bidi="ar-SA"/>
        </w:rPr>
        <w:t>s Evasion stat (same amplitude). The cumulative amplitude thus varies from 0.1</w:t>
      </w:r>
      <w:r w:rsidR="0024001F">
        <w:rPr>
          <w:rFonts w:eastAsiaTheme="minorHAnsi" w:cstheme="minorBidi"/>
          <w:kern w:val="0"/>
          <w:szCs w:val="22"/>
          <w:lang w:val="en-US" w:eastAsia="en-US" w:bidi="ar-SA"/>
        </w:rPr>
        <w:t>837</w:t>
      </w:r>
      <w:r w:rsidR="000474FC" w:rsidRPr="00493091">
        <w:rPr>
          <w:rFonts w:eastAsiaTheme="minorHAnsi" w:cstheme="minorBidi"/>
          <w:kern w:val="0"/>
          <w:szCs w:val="22"/>
          <w:lang w:val="en-US" w:eastAsia="en-US" w:bidi="ar-SA"/>
        </w:rPr>
        <w:t xml:space="preserve"> to </w:t>
      </w:r>
      <w:r w:rsidR="0024001F">
        <w:rPr>
          <w:rFonts w:eastAsiaTheme="minorHAnsi" w:cstheme="minorBidi"/>
          <w:kern w:val="0"/>
          <w:szCs w:val="22"/>
          <w:lang w:val="en-US" w:eastAsia="en-US" w:bidi="ar-SA"/>
        </w:rPr>
        <w:t>5.4444.</w:t>
      </w:r>
    </w:p>
    <w:p w14:paraId="5C0B304E" w14:textId="169D425E" w:rsidR="00A90571" w:rsidRDefault="0024001F" w:rsidP="00B26B21">
      <w:pPr>
        <w:widowControl/>
        <w:suppressAutoHyphens w:val="0"/>
        <w:autoSpaceDN/>
        <w:jc w:val="both"/>
        <w:textAlignment w:val="auto"/>
        <w:rPr>
          <w:rFonts w:eastAsiaTheme="minorHAnsi" w:cstheme="minorBidi"/>
          <w:kern w:val="0"/>
          <w:szCs w:val="22"/>
          <w:lang w:val="en-US" w:eastAsia="en-US" w:bidi="ar-SA"/>
        </w:rPr>
      </w:pPr>
      <w:r>
        <w:rPr>
          <w:rFonts w:eastAsiaTheme="minorHAnsi" w:cstheme="minorBidi"/>
          <w:kern w:val="0"/>
          <w:szCs w:val="22"/>
          <w:lang w:val="en-US" w:eastAsia="en-US" w:bidi="ar-SA"/>
        </w:rPr>
        <w:t xml:space="preserve">  </w:t>
      </w:r>
      <w:r w:rsidRPr="0024001F">
        <w:rPr>
          <w:rFonts w:eastAsiaTheme="minorHAnsi" w:cstheme="minorBidi"/>
          <w:kern w:val="0"/>
          <w:szCs w:val="22"/>
          <w:lang w:val="en-US" w:eastAsia="en-US" w:bidi="ar-SA"/>
        </w:rPr>
        <w:t>So,</w:t>
      </w:r>
      <w:r w:rsidRPr="0024001F">
        <w:rPr>
          <w:rFonts w:eastAsiaTheme="minorHAnsi" w:cstheme="minorBidi"/>
          <w:kern w:val="0"/>
          <w:szCs w:val="22"/>
          <w:lang w:val="en-US" w:eastAsia="en-US" w:bidi="ar-SA"/>
        </w:rPr>
        <w:t xml:space="preserve"> it</w:t>
      </w:r>
      <w:r>
        <w:rPr>
          <w:rFonts w:eastAsiaTheme="minorHAnsi" w:cstheme="minorBidi"/>
          <w:kern w:val="0"/>
          <w:szCs w:val="22"/>
          <w:lang w:val="en-US" w:eastAsia="en-US" w:bidi="ar-SA"/>
        </w:rPr>
        <w:t>’</w:t>
      </w:r>
      <w:r w:rsidRPr="0024001F">
        <w:rPr>
          <w:rFonts w:eastAsiaTheme="minorHAnsi" w:cstheme="minorBidi"/>
          <w:kern w:val="0"/>
          <w:szCs w:val="22"/>
          <w:lang w:val="en-US" w:eastAsia="en-US" w:bidi="ar-SA"/>
        </w:rPr>
        <w:t>s not capped between 0.3333 and 3. However, the limitation of stats variations between -4 and 4 limits this magnitude in Sacred Phoenix and avoids reaching 0.1111 or 9.</w:t>
      </w:r>
    </w:p>
    <w:p w14:paraId="2A07C1C1" w14:textId="77777777" w:rsidR="0024001F" w:rsidRPr="00493091" w:rsidRDefault="0024001F" w:rsidP="00B26B21">
      <w:pPr>
        <w:widowControl/>
        <w:suppressAutoHyphens w:val="0"/>
        <w:autoSpaceDN/>
        <w:jc w:val="both"/>
        <w:textAlignment w:val="auto"/>
        <w:rPr>
          <w:rFonts w:eastAsiaTheme="minorHAnsi" w:cstheme="minorBidi"/>
          <w:kern w:val="0"/>
          <w:szCs w:val="22"/>
          <w:lang w:val="en-US" w:eastAsia="en-US" w:bidi="ar-SA"/>
        </w:rPr>
      </w:pPr>
    </w:p>
    <w:p w14:paraId="350DE4C6" w14:textId="5BDA2C5E" w:rsidR="00A90571" w:rsidRPr="00493091" w:rsidRDefault="00A90571" w:rsidP="00B26B21">
      <w:pPr>
        <w:widowControl/>
        <w:suppressAutoHyphens w:val="0"/>
        <w:autoSpaceDN/>
        <w:jc w:val="both"/>
        <w:textAlignment w:val="auto"/>
        <w:rPr>
          <w:rFonts w:eastAsiaTheme="minorHAnsi" w:cstheme="minorBidi"/>
          <w:kern w:val="0"/>
          <w:szCs w:val="22"/>
          <w:lang w:val="en-US" w:eastAsia="en-US" w:bidi="ar-SA"/>
        </w:rPr>
      </w:pPr>
    </w:p>
    <w:p w14:paraId="79496E8D" w14:textId="5D8C6586" w:rsidR="00A90571" w:rsidRPr="00493091" w:rsidRDefault="00A90571" w:rsidP="00A90571">
      <w:pPr>
        <w:jc w:val="both"/>
        <w:rPr>
          <w:b/>
          <w:bCs/>
          <w:color w:val="006600"/>
          <w:lang w:val="en-US"/>
        </w:rPr>
      </w:pPr>
      <w:r w:rsidRPr="00493091">
        <w:rPr>
          <w:b/>
          <w:noProof/>
          <w:color w:val="006600"/>
          <w:lang w:val="en-US"/>
        </w:rPr>
        <w:drawing>
          <wp:anchor distT="0" distB="0" distL="114300" distR="114300" simplePos="0" relativeHeight="251675648" behindDoc="0" locked="0" layoutInCell="1" allowOverlap="1" wp14:anchorId="1123175A" wp14:editId="0A43A28D">
            <wp:simplePos x="0" y="0"/>
            <wp:positionH relativeFrom="column">
              <wp:posOffset>5080</wp:posOffset>
            </wp:positionH>
            <wp:positionV relativeFrom="paragraph">
              <wp:posOffset>-41275</wp:posOffset>
            </wp:positionV>
            <wp:extent cx="229870" cy="229870"/>
            <wp:effectExtent l="0" t="0" r="0" b="0"/>
            <wp:wrapThrough wrapText="bothSides">
              <wp:wrapPolygon edited="0">
                <wp:start x="7160" y="0"/>
                <wp:lineTo x="1790" y="8950"/>
                <wp:lineTo x="1790" y="14320"/>
                <wp:lineTo x="7160" y="19691"/>
                <wp:lineTo x="14320" y="19691"/>
                <wp:lineTo x="19691" y="12530"/>
                <wp:lineTo x="19691" y="8950"/>
                <wp:lineTo x="14320" y="0"/>
                <wp:lineTo x="7160" y="0"/>
              </wp:wrapPolygon>
            </wp:wrapThrough>
            <wp:docPr id="14" name="Imag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29870" cy="229870"/>
                    </a:xfrm>
                    <a:prstGeom prst="rect">
                      <a:avLst/>
                    </a:prstGeom>
                    <a:noFill/>
                    <a:ln>
                      <a:noFill/>
                      <a:prstDash/>
                    </a:ln>
                  </pic:spPr>
                </pic:pic>
              </a:graphicData>
            </a:graphic>
          </wp:anchor>
        </w:drawing>
      </w:r>
      <w:r w:rsidR="000474FC" w:rsidRPr="00493091">
        <w:rPr>
          <w:b/>
          <w:noProof/>
          <w:color w:val="006600"/>
          <w:lang w:val="en-US"/>
        </w:rPr>
        <w:t>Weather and field effects</w:t>
      </w:r>
    </w:p>
    <w:p w14:paraId="343E5BB1" w14:textId="77777777" w:rsidR="00A90571" w:rsidRPr="00493091" w:rsidRDefault="00A90571" w:rsidP="00B26B21">
      <w:pPr>
        <w:widowControl/>
        <w:suppressAutoHyphens w:val="0"/>
        <w:autoSpaceDN/>
        <w:jc w:val="both"/>
        <w:textAlignment w:val="auto"/>
        <w:rPr>
          <w:rFonts w:ascii="Sherwood" w:hAnsi="Sherwood"/>
          <w:bCs/>
          <w:color w:val="0070C0"/>
          <w:sz w:val="32"/>
          <w:szCs w:val="32"/>
          <w:lang w:val="en-US"/>
        </w:rPr>
      </w:pPr>
    </w:p>
    <w:p w14:paraId="5848E001" w14:textId="31F0D7FB" w:rsidR="00B26B21" w:rsidRPr="00493091" w:rsidRDefault="00B26B21" w:rsidP="00B26B21">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w:t>
      </w:r>
      <w:r w:rsidR="000474FC" w:rsidRPr="00493091">
        <w:rPr>
          <w:rFonts w:eastAsiaTheme="minorHAnsi" w:cstheme="minorBidi"/>
          <w:kern w:val="0"/>
          <w:szCs w:val="22"/>
          <w:lang w:val="en-US" w:eastAsia="en-US" w:bidi="ar-SA"/>
        </w:rPr>
        <w:t>The Fog multiplies the accuracy</w:t>
      </w:r>
      <w:r w:rsidR="0024001F">
        <w:rPr>
          <w:rFonts w:eastAsiaTheme="minorHAnsi" w:cstheme="minorBidi"/>
          <w:kern w:val="0"/>
          <w:szCs w:val="22"/>
          <w:lang w:val="en-US" w:eastAsia="en-US" w:bidi="ar-SA"/>
        </w:rPr>
        <w:t xml:space="preserve"> </w:t>
      </w:r>
      <w:r w:rsidR="0024001F" w:rsidRPr="0024001F">
        <w:rPr>
          <w:rFonts w:eastAsiaTheme="minorHAnsi" w:cstheme="minorBidi"/>
          <w:kern w:val="0"/>
          <w:szCs w:val="22"/>
          <w:lang w:val="en-US" w:eastAsia="en-US" w:bidi="ar-SA"/>
        </w:rPr>
        <w:t xml:space="preserve">of all fighters by 0.75, unless they </w:t>
      </w:r>
      <w:r w:rsidR="0024001F">
        <w:rPr>
          <w:rFonts w:eastAsiaTheme="minorHAnsi" w:cstheme="minorBidi"/>
          <w:kern w:val="0"/>
          <w:szCs w:val="22"/>
          <w:lang w:val="en-US" w:eastAsia="en-US" w:bidi="ar-SA"/>
        </w:rPr>
        <w:t>have</w:t>
      </w:r>
      <w:r w:rsidR="0024001F" w:rsidRPr="0024001F">
        <w:rPr>
          <w:rFonts w:eastAsiaTheme="minorHAnsi" w:cstheme="minorBidi"/>
          <w:kern w:val="0"/>
          <w:szCs w:val="22"/>
          <w:lang w:val="en-US" w:eastAsia="en-US" w:bidi="ar-SA"/>
        </w:rPr>
        <w:t xml:space="preserve"> the Fairy</w:t>
      </w:r>
      <w:r w:rsidR="0024001F">
        <w:rPr>
          <w:rFonts w:eastAsiaTheme="minorHAnsi" w:cstheme="minorBidi"/>
          <w:kern w:val="0"/>
          <w:szCs w:val="22"/>
          <w:lang w:val="en-US" w:eastAsia="en-US" w:bidi="ar-SA"/>
        </w:rPr>
        <w:t>-</w:t>
      </w:r>
      <w:r w:rsidR="0024001F" w:rsidRPr="0024001F">
        <w:rPr>
          <w:rFonts w:eastAsiaTheme="minorHAnsi" w:cstheme="minorBidi"/>
          <w:kern w:val="0"/>
          <w:szCs w:val="22"/>
          <w:lang w:val="en-US" w:eastAsia="en-US" w:bidi="ar-SA"/>
        </w:rPr>
        <w:t xml:space="preserve">type </w:t>
      </w:r>
      <w:r w:rsidR="0024001F">
        <w:rPr>
          <w:rFonts w:eastAsiaTheme="minorHAnsi" w:cstheme="minorBidi"/>
          <w:kern w:val="0"/>
          <w:szCs w:val="22"/>
          <w:lang w:val="en-US" w:eastAsia="en-US" w:bidi="ar-SA"/>
        </w:rPr>
        <w:t xml:space="preserve">or </w:t>
      </w:r>
      <w:r w:rsidR="0024001F" w:rsidRPr="0024001F">
        <w:rPr>
          <w:rFonts w:eastAsiaTheme="minorHAnsi" w:cstheme="minorBidi"/>
          <w:kern w:val="0"/>
          <w:szCs w:val="22"/>
          <w:lang w:val="en-US" w:eastAsia="en-US" w:bidi="ar-SA"/>
        </w:rPr>
        <w:t>the Keen Eye</w:t>
      </w:r>
      <w:r w:rsidR="0024001F">
        <w:rPr>
          <w:rFonts w:eastAsiaTheme="minorHAnsi" w:cstheme="minorBidi"/>
          <w:kern w:val="0"/>
          <w:szCs w:val="22"/>
          <w:lang w:val="en-US" w:eastAsia="en-US" w:bidi="ar-SA"/>
        </w:rPr>
        <w:t xml:space="preserve"> ability</w:t>
      </w:r>
      <w:r w:rsidR="0024001F" w:rsidRPr="0024001F">
        <w:rPr>
          <w:rFonts w:eastAsiaTheme="minorHAnsi" w:cstheme="minorBidi"/>
          <w:kern w:val="0"/>
          <w:szCs w:val="22"/>
          <w:lang w:val="en-US" w:eastAsia="en-US" w:bidi="ar-SA"/>
        </w:rPr>
        <w:t>.</w:t>
      </w:r>
    </w:p>
    <w:p w14:paraId="7EC662D2" w14:textId="4E5D6C03" w:rsidR="00B26B21" w:rsidRPr="00493091" w:rsidRDefault="00B26B21" w:rsidP="00B26B21">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w:t>
      </w:r>
      <w:r w:rsidR="000474FC" w:rsidRPr="00493091">
        <w:rPr>
          <w:rFonts w:eastAsiaTheme="minorHAnsi" w:cstheme="minorBidi"/>
          <w:kern w:val="0"/>
          <w:szCs w:val="22"/>
          <w:lang w:val="en-US" w:eastAsia="en-US" w:bidi="ar-SA"/>
        </w:rPr>
        <w:t>Gravity multiplies the evasion of all fighters by 0.6, except for Time-Space Masters</w:t>
      </w:r>
      <w:r w:rsidR="00A90571" w:rsidRPr="00493091">
        <w:rPr>
          <w:rFonts w:eastAsiaTheme="minorHAnsi" w:cstheme="minorBidi"/>
          <w:kern w:val="0"/>
          <w:szCs w:val="22"/>
          <w:lang w:val="en-US" w:eastAsia="en-US" w:bidi="ar-SA"/>
        </w:rPr>
        <w:t>.</w:t>
      </w:r>
    </w:p>
    <w:p w14:paraId="1BCA180A" w14:textId="3D563DD2" w:rsidR="00B26B21" w:rsidRPr="00493091" w:rsidRDefault="00B26B21" w:rsidP="00B26B21">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w:t>
      </w:r>
      <w:r w:rsidR="000474FC" w:rsidRPr="00493091">
        <w:rPr>
          <w:rFonts w:eastAsiaTheme="minorHAnsi" w:cstheme="minorBidi"/>
          <w:kern w:val="0"/>
          <w:szCs w:val="22"/>
          <w:lang w:val="en-US" w:eastAsia="en-US" w:bidi="ar-SA"/>
        </w:rPr>
        <w:t xml:space="preserve"> Sand Veil and Snow Cloak multiply the holder</w:t>
      </w:r>
      <w:r w:rsidR="0024001F">
        <w:rPr>
          <w:rFonts w:eastAsiaTheme="minorHAnsi" w:cstheme="minorBidi"/>
          <w:kern w:val="0"/>
          <w:szCs w:val="22"/>
          <w:lang w:val="en-US" w:eastAsia="en-US" w:bidi="ar-SA"/>
        </w:rPr>
        <w:t>’</w:t>
      </w:r>
      <w:r w:rsidR="000474FC" w:rsidRPr="00493091">
        <w:rPr>
          <w:rFonts w:eastAsiaTheme="minorHAnsi" w:cstheme="minorBidi"/>
          <w:kern w:val="0"/>
          <w:szCs w:val="22"/>
          <w:lang w:val="en-US" w:eastAsia="en-US" w:bidi="ar-SA"/>
        </w:rPr>
        <w:t>s evasion by 1.25 if the right weather</w:t>
      </w:r>
      <w:r w:rsidR="0024001F">
        <w:rPr>
          <w:rFonts w:eastAsiaTheme="minorHAnsi" w:cstheme="minorBidi"/>
          <w:kern w:val="0"/>
          <w:szCs w:val="22"/>
          <w:lang w:val="en-US" w:eastAsia="en-US" w:bidi="ar-SA"/>
        </w:rPr>
        <w:t xml:space="preserve"> or </w:t>
      </w:r>
      <w:r w:rsidR="004746D8">
        <w:rPr>
          <w:rFonts w:eastAsiaTheme="minorHAnsi" w:cstheme="minorBidi"/>
          <w:kern w:val="0"/>
          <w:szCs w:val="22"/>
          <w:lang w:val="en-US" w:eastAsia="en-US" w:bidi="ar-SA"/>
        </w:rPr>
        <w:t>terrain</w:t>
      </w:r>
      <w:r w:rsidR="000474FC" w:rsidRPr="00493091">
        <w:rPr>
          <w:rFonts w:eastAsiaTheme="minorHAnsi" w:cstheme="minorBidi"/>
          <w:kern w:val="0"/>
          <w:szCs w:val="22"/>
          <w:lang w:val="en-US" w:eastAsia="en-US" w:bidi="ar-SA"/>
        </w:rPr>
        <w:t xml:space="preserve"> is present.</w:t>
      </w:r>
    </w:p>
    <w:p w14:paraId="3308F3F4" w14:textId="6075F202" w:rsidR="00B26B21" w:rsidRPr="00493091" w:rsidRDefault="00B26B21" w:rsidP="00B26B21">
      <w:pPr>
        <w:widowControl/>
        <w:suppressAutoHyphens w:val="0"/>
        <w:autoSpaceDN/>
        <w:jc w:val="both"/>
        <w:textAlignment w:val="auto"/>
        <w:rPr>
          <w:rFonts w:eastAsiaTheme="minorHAnsi" w:cstheme="minorBidi"/>
          <w:kern w:val="0"/>
          <w:szCs w:val="22"/>
          <w:lang w:val="en-US" w:eastAsia="en-US" w:bidi="ar-SA"/>
        </w:rPr>
      </w:pPr>
    </w:p>
    <w:p w14:paraId="27D212E4" w14:textId="0180AE6F" w:rsidR="00AC34F4" w:rsidRPr="00493091" w:rsidRDefault="00AC34F4" w:rsidP="00B26B21">
      <w:pPr>
        <w:widowControl/>
        <w:suppressAutoHyphens w:val="0"/>
        <w:autoSpaceDN/>
        <w:jc w:val="both"/>
        <w:textAlignment w:val="auto"/>
        <w:rPr>
          <w:rFonts w:eastAsiaTheme="minorHAnsi" w:cstheme="minorBidi"/>
          <w:kern w:val="0"/>
          <w:szCs w:val="22"/>
          <w:lang w:val="en-US" w:eastAsia="en-US" w:bidi="ar-SA"/>
        </w:rPr>
      </w:pPr>
    </w:p>
    <w:p w14:paraId="497C99C9" w14:textId="671CD3D4" w:rsidR="00A90571" w:rsidRPr="00493091" w:rsidRDefault="00A90571" w:rsidP="00A90571">
      <w:pPr>
        <w:jc w:val="both"/>
        <w:rPr>
          <w:b/>
          <w:bCs/>
          <w:color w:val="006600"/>
          <w:lang w:val="en-US"/>
        </w:rPr>
      </w:pPr>
      <w:r w:rsidRPr="00493091">
        <w:rPr>
          <w:b/>
          <w:noProof/>
          <w:color w:val="006600"/>
          <w:lang w:val="en-US"/>
        </w:rPr>
        <w:drawing>
          <wp:anchor distT="0" distB="0" distL="114300" distR="114300" simplePos="0" relativeHeight="251677696" behindDoc="0" locked="0" layoutInCell="1" allowOverlap="1" wp14:anchorId="4C248A56" wp14:editId="30DBE8AC">
            <wp:simplePos x="0" y="0"/>
            <wp:positionH relativeFrom="column">
              <wp:posOffset>5080</wp:posOffset>
            </wp:positionH>
            <wp:positionV relativeFrom="paragraph">
              <wp:posOffset>-41275</wp:posOffset>
            </wp:positionV>
            <wp:extent cx="229870" cy="229870"/>
            <wp:effectExtent l="0" t="0" r="0" b="0"/>
            <wp:wrapThrough wrapText="bothSides">
              <wp:wrapPolygon edited="0">
                <wp:start x="7160" y="0"/>
                <wp:lineTo x="1790" y="8950"/>
                <wp:lineTo x="1790" y="14320"/>
                <wp:lineTo x="7160" y="19691"/>
                <wp:lineTo x="14320" y="19691"/>
                <wp:lineTo x="19691" y="12530"/>
                <wp:lineTo x="19691" y="8950"/>
                <wp:lineTo x="14320" y="0"/>
                <wp:lineTo x="7160" y="0"/>
              </wp:wrapPolygon>
            </wp:wrapThrough>
            <wp:docPr id="15" name="Imag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29870" cy="229870"/>
                    </a:xfrm>
                    <a:prstGeom prst="rect">
                      <a:avLst/>
                    </a:prstGeom>
                    <a:noFill/>
                    <a:ln>
                      <a:noFill/>
                      <a:prstDash/>
                    </a:ln>
                  </pic:spPr>
                </pic:pic>
              </a:graphicData>
            </a:graphic>
          </wp:anchor>
        </w:drawing>
      </w:r>
      <w:r w:rsidR="00C568C3" w:rsidRPr="00493091">
        <w:rPr>
          <w:b/>
          <w:noProof/>
          <w:color w:val="006600"/>
          <w:lang w:val="en-US"/>
        </w:rPr>
        <w:t>Held items</w:t>
      </w:r>
    </w:p>
    <w:p w14:paraId="3BB46E55" w14:textId="13F98CB9" w:rsidR="00AC34F4" w:rsidRPr="00493091" w:rsidRDefault="00AC34F4" w:rsidP="00B26B21">
      <w:pPr>
        <w:widowControl/>
        <w:suppressAutoHyphens w:val="0"/>
        <w:autoSpaceDN/>
        <w:jc w:val="both"/>
        <w:textAlignment w:val="auto"/>
        <w:rPr>
          <w:rFonts w:eastAsiaTheme="minorHAnsi" w:cstheme="minorBidi"/>
          <w:kern w:val="0"/>
          <w:szCs w:val="22"/>
          <w:lang w:val="en-US" w:eastAsia="en-US" w:bidi="ar-SA"/>
        </w:rPr>
      </w:pPr>
    </w:p>
    <w:p w14:paraId="7DEB108E" w14:textId="6F3B9394" w:rsidR="00C568C3" w:rsidRPr="00493091" w:rsidRDefault="00B26B21" w:rsidP="00B26B21">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w:t>
      </w:r>
      <w:r w:rsidR="00C568C3" w:rsidRPr="00493091">
        <w:rPr>
          <w:rFonts w:eastAsiaTheme="minorHAnsi" w:cstheme="minorBidi"/>
          <w:kern w:val="0"/>
          <w:szCs w:val="22"/>
          <w:lang w:val="en-US" w:eastAsia="en-US" w:bidi="ar-SA"/>
        </w:rPr>
        <w:t>Wide Lens and Zoom Lens remain unchanged (accuracy ×1.1 in the first case, accuracy ×1.2 if the Pokémon attacks after its target in the second case).</w:t>
      </w:r>
    </w:p>
    <w:p w14:paraId="6A47D205" w14:textId="1B09E2A7" w:rsidR="00C568C3" w:rsidRPr="00493091" w:rsidRDefault="00B26B21" w:rsidP="00B26B21">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w:t>
      </w:r>
      <w:r w:rsidR="00C568C3" w:rsidRPr="00493091">
        <w:rPr>
          <w:rFonts w:eastAsiaTheme="minorHAnsi" w:cstheme="minorBidi"/>
          <w:kern w:val="0"/>
          <w:szCs w:val="22"/>
          <w:lang w:val="en-US" w:eastAsia="en-US" w:bidi="ar-SA"/>
        </w:rPr>
        <w:t>Bright Powder multiplies the wearer</w:t>
      </w:r>
      <w:r w:rsidR="0024001F">
        <w:rPr>
          <w:rFonts w:eastAsiaTheme="minorHAnsi" w:cstheme="minorBidi"/>
          <w:kern w:val="0"/>
          <w:szCs w:val="22"/>
          <w:lang w:val="en-US" w:eastAsia="en-US" w:bidi="ar-SA"/>
        </w:rPr>
        <w:t>’</w:t>
      </w:r>
      <w:r w:rsidR="00C568C3" w:rsidRPr="00493091">
        <w:rPr>
          <w:rFonts w:eastAsiaTheme="minorHAnsi" w:cstheme="minorBidi"/>
          <w:kern w:val="0"/>
          <w:szCs w:val="22"/>
          <w:lang w:val="en-US" w:eastAsia="en-US" w:bidi="ar-SA"/>
        </w:rPr>
        <w:t>s evasion by 1.118, which is roughly equivalent to the attacker</w:t>
      </w:r>
      <w:r w:rsidR="0024001F">
        <w:rPr>
          <w:rFonts w:eastAsiaTheme="minorHAnsi" w:cstheme="minorBidi"/>
          <w:kern w:val="0"/>
          <w:szCs w:val="22"/>
          <w:lang w:val="en-US" w:eastAsia="en-US" w:bidi="ar-SA"/>
        </w:rPr>
        <w:t>’</w:t>
      </w:r>
      <w:r w:rsidR="00C568C3" w:rsidRPr="00493091">
        <w:rPr>
          <w:rFonts w:eastAsiaTheme="minorHAnsi" w:cstheme="minorBidi"/>
          <w:kern w:val="0"/>
          <w:szCs w:val="22"/>
          <w:lang w:val="en-US" w:eastAsia="en-US" w:bidi="ar-SA"/>
        </w:rPr>
        <w:t>s accuracy multiplied by 0.9.</w:t>
      </w:r>
    </w:p>
    <w:p w14:paraId="27DCA793" w14:textId="621096BB" w:rsidR="00A90571" w:rsidRDefault="00B26B21" w:rsidP="00B26B21">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w:t>
      </w:r>
      <w:r w:rsidR="00C568C3" w:rsidRPr="00493091">
        <w:rPr>
          <w:rFonts w:eastAsiaTheme="minorHAnsi" w:cstheme="minorBidi"/>
          <w:kern w:val="0"/>
          <w:szCs w:val="22"/>
          <w:lang w:val="en-US" w:eastAsia="en-US" w:bidi="ar-SA"/>
        </w:rPr>
        <w:t xml:space="preserve">The Lax Incense no longer gives </w:t>
      </w:r>
      <w:r w:rsidR="002B7D6A" w:rsidRPr="00493091">
        <w:rPr>
          <w:rFonts w:eastAsiaTheme="minorHAnsi" w:cstheme="minorBidi"/>
          <w:kern w:val="0"/>
          <w:szCs w:val="22"/>
          <w:lang w:val="en-US" w:eastAsia="en-US" w:bidi="ar-SA"/>
        </w:rPr>
        <w:t>an</w:t>
      </w:r>
      <w:r w:rsidR="00C568C3" w:rsidRPr="00493091">
        <w:rPr>
          <w:rFonts w:eastAsiaTheme="minorHAnsi" w:cstheme="minorBidi"/>
          <w:kern w:val="0"/>
          <w:szCs w:val="22"/>
          <w:lang w:val="en-US" w:eastAsia="en-US" w:bidi="ar-SA"/>
        </w:rPr>
        <w:t xml:space="preserve"> evasion bonus </w:t>
      </w:r>
      <w:r w:rsidR="005133C1" w:rsidRPr="005133C1">
        <w:rPr>
          <w:rFonts w:eastAsiaTheme="minorHAnsi" w:cstheme="minorBidi"/>
          <w:kern w:val="0"/>
          <w:szCs w:val="22"/>
          <w:lang w:val="en-US" w:eastAsia="en-US" w:bidi="ar-SA"/>
        </w:rPr>
        <w:t>so as not to have a duplicate with</w:t>
      </w:r>
      <w:r w:rsidR="00C568C3" w:rsidRPr="00493091">
        <w:rPr>
          <w:rFonts w:eastAsiaTheme="minorHAnsi" w:cstheme="minorBidi"/>
          <w:kern w:val="0"/>
          <w:szCs w:val="22"/>
          <w:lang w:val="en-US" w:eastAsia="en-US" w:bidi="ar-SA"/>
        </w:rPr>
        <w:t xml:space="preserve"> the Bright Powder item. Instead, it reduces the chance of a critical hit by 15%.</w:t>
      </w:r>
    </w:p>
    <w:p w14:paraId="48317F20" w14:textId="77777777" w:rsidR="002B7D6A" w:rsidRPr="00493091" w:rsidRDefault="002B7D6A" w:rsidP="00B26B21">
      <w:pPr>
        <w:widowControl/>
        <w:suppressAutoHyphens w:val="0"/>
        <w:autoSpaceDN/>
        <w:jc w:val="both"/>
        <w:textAlignment w:val="auto"/>
        <w:rPr>
          <w:rFonts w:eastAsiaTheme="minorHAnsi" w:cstheme="minorBidi"/>
          <w:kern w:val="0"/>
          <w:szCs w:val="22"/>
          <w:lang w:val="en-US" w:eastAsia="en-US" w:bidi="ar-SA"/>
        </w:rPr>
      </w:pPr>
    </w:p>
    <w:p w14:paraId="5FB76EC7" w14:textId="54044370" w:rsidR="00B26B21" w:rsidRPr="00493091" w:rsidRDefault="00B26B21" w:rsidP="00B26B21">
      <w:pPr>
        <w:widowControl/>
        <w:suppressAutoHyphens w:val="0"/>
        <w:autoSpaceDN/>
        <w:jc w:val="both"/>
        <w:textAlignment w:val="auto"/>
        <w:rPr>
          <w:rFonts w:eastAsiaTheme="minorHAnsi" w:cstheme="minorBidi"/>
          <w:kern w:val="0"/>
          <w:szCs w:val="22"/>
          <w:lang w:val="en-US" w:eastAsia="en-US" w:bidi="ar-SA"/>
        </w:rPr>
      </w:pPr>
    </w:p>
    <w:p w14:paraId="452D6861" w14:textId="4DE0AE11" w:rsidR="00A90571" w:rsidRPr="00493091" w:rsidRDefault="00A90571" w:rsidP="00A90571">
      <w:pPr>
        <w:jc w:val="both"/>
        <w:rPr>
          <w:b/>
          <w:bCs/>
          <w:color w:val="006600"/>
          <w:lang w:val="en-US"/>
        </w:rPr>
      </w:pPr>
      <w:r w:rsidRPr="00493091">
        <w:rPr>
          <w:b/>
          <w:noProof/>
          <w:color w:val="006600"/>
          <w:lang w:val="en-US"/>
        </w:rPr>
        <w:drawing>
          <wp:anchor distT="0" distB="0" distL="114300" distR="114300" simplePos="0" relativeHeight="251679744" behindDoc="0" locked="0" layoutInCell="1" allowOverlap="1" wp14:anchorId="7A0A1E1D" wp14:editId="7132264F">
            <wp:simplePos x="0" y="0"/>
            <wp:positionH relativeFrom="column">
              <wp:posOffset>5080</wp:posOffset>
            </wp:positionH>
            <wp:positionV relativeFrom="paragraph">
              <wp:posOffset>-41275</wp:posOffset>
            </wp:positionV>
            <wp:extent cx="229870" cy="229870"/>
            <wp:effectExtent l="0" t="0" r="0" b="0"/>
            <wp:wrapThrough wrapText="bothSides">
              <wp:wrapPolygon edited="0">
                <wp:start x="7160" y="0"/>
                <wp:lineTo x="1790" y="8950"/>
                <wp:lineTo x="1790" y="14320"/>
                <wp:lineTo x="7160" y="19691"/>
                <wp:lineTo x="14320" y="19691"/>
                <wp:lineTo x="19691" y="12530"/>
                <wp:lineTo x="19691" y="8950"/>
                <wp:lineTo x="14320" y="0"/>
                <wp:lineTo x="7160" y="0"/>
              </wp:wrapPolygon>
            </wp:wrapThrough>
            <wp:docPr id="16" name="Imag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29870" cy="229870"/>
                    </a:xfrm>
                    <a:prstGeom prst="rect">
                      <a:avLst/>
                    </a:prstGeom>
                    <a:noFill/>
                    <a:ln>
                      <a:noFill/>
                      <a:prstDash/>
                    </a:ln>
                  </pic:spPr>
                </pic:pic>
              </a:graphicData>
            </a:graphic>
          </wp:anchor>
        </w:drawing>
      </w:r>
      <w:r w:rsidR="00C568C3" w:rsidRPr="00493091">
        <w:rPr>
          <w:b/>
          <w:noProof/>
          <w:color w:val="006600"/>
          <w:lang w:val="en-US"/>
        </w:rPr>
        <w:t>Abilities</w:t>
      </w:r>
    </w:p>
    <w:p w14:paraId="6E0747B9" w14:textId="77777777" w:rsidR="00AC34F4" w:rsidRPr="00493091" w:rsidRDefault="00AC34F4" w:rsidP="00B26B21">
      <w:pPr>
        <w:widowControl/>
        <w:suppressAutoHyphens w:val="0"/>
        <w:autoSpaceDN/>
        <w:jc w:val="both"/>
        <w:textAlignment w:val="auto"/>
        <w:rPr>
          <w:rFonts w:eastAsiaTheme="minorHAnsi" w:cstheme="minorBidi"/>
          <w:kern w:val="0"/>
          <w:szCs w:val="22"/>
          <w:lang w:val="en-US" w:eastAsia="en-US" w:bidi="ar-SA"/>
        </w:rPr>
      </w:pPr>
    </w:p>
    <w:p w14:paraId="7413B276" w14:textId="39243CE7" w:rsidR="00B26B21" w:rsidRPr="00493091" w:rsidRDefault="00B26B21" w:rsidP="00B26B21">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w:t>
      </w:r>
      <w:r w:rsidR="0029059F" w:rsidRPr="00493091">
        <w:rPr>
          <w:rFonts w:eastAsiaTheme="minorHAnsi" w:cstheme="minorBidi"/>
          <w:kern w:val="0"/>
          <w:szCs w:val="22"/>
          <w:lang w:val="en-US" w:eastAsia="en-US" w:bidi="ar-SA"/>
        </w:rPr>
        <w:t>Unaware ignores the launcher</w:t>
      </w:r>
      <w:r w:rsidR="0024001F">
        <w:rPr>
          <w:rFonts w:eastAsiaTheme="minorHAnsi" w:cstheme="minorBidi"/>
          <w:kern w:val="0"/>
          <w:szCs w:val="22"/>
          <w:lang w:val="en-US" w:eastAsia="en-US" w:bidi="ar-SA"/>
        </w:rPr>
        <w:t>’</w:t>
      </w:r>
      <w:r w:rsidR="0029059F" w:rsidRPr="00493091">
        <w:rPr>
          <w:rFonts w:eastAsiaTheme="minorHAnsi" w:cstheme="minorBidi"/>
          <w:kern w:val="0"/>
          <w:szCs w:val="22"/>
          <w:lang w:val="en-US" w:eastAsia="en-US" w:bidi="ar-SA"/>
        </w:rPr>
        <w:t xml:space="preserve">s Accuracy </w:t>
      </w:r>
      <w:r w:rsidR="00CB4053">
        <w:rPr>
          <w:rFonts w:eastAsiaTheme="minorHAnsi" w:cstheme="minorBidi"/>
          <w:kern w:val="0"/>
          <w:szCs w:val="22"/>
          <w:lang w:val="en-US" w:eastAsia="en-US" w:bidi="ar-SA"/>
        </w:rPr>
        <w:t xml:space="preserve">stat </w:t>
      </w:r>
      <w:r w:rsidR="0029059F" w:rsidRPr="00493091">
        <w:rPr>
          <w:rFonts w:eastAsiaTheme="minorHAnsi" w:cstheme="minorBidi"/>
          <w:kern w:val="0"/>
          <w:szCs w:val="22"/>
          <w:lang w:val="en-US" w:eastAsia="en-US" w:bidi="ar-SA"/>
        </w:rPr>
        <w:t>stage (both positive and negative) if the target has this ability.</w:t>
      </w:r>
    </w:p>
    <w:p w14:paraId="32B23C4C" w14:textId="684D0118" w:rsidR="00B26B21" w:rsidRPr="00493091" w:rsidRDefault="00B26B21" w:rsidP="00B26B21">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w:t>
      </w:r>
      <w:r w:rsidR="0029059F" w:rsidRPr="00493091">
        <w:rPr>
          <w:rFonts w:eastAsiaTheme="minorHAnsi" w:cstheme="minorBidi"/>
          <w:kern w:val="0"/>
          <w:szCs w:val="22"/>
          <w:lang w:val="en-US" w:eastAsia="en-US" w:bidi="ar-SA"/>
        </w:rPr>
        <w:t>Unaware ignores the target</w:t>
      </w:r>
      <w:r w:rsidR="0024001F">
        <w:rPr>
          <w:rFonts w:eastAsiaTheme="minorHAnsi" w:cstheme="minorBidi"/>
          <w:kern w:val="0"/>
          <w:szCs w:val="22"/>
          <w:lang w:val="en-US" w:eastAsia="en-US" w:bidi="ar-SA"/>
        </w:rPr>
        <w:t>’</w:t>
      </w:r>
      <w:r w:rsidR="0029059F" w:rsidRPr="00493091">
        <w:rPr>
          <w:rFonts w:eastAsiaTheme="minorHAnsi" w:cstheme="minorBidi"/>
          <w:kern w:val="0"/>
          <w:szCs w:val="22"/>
          <w:lang w:val="en-US" w:eastAsia="en-US" w:bidi="ar-SA"/>
        </w:rPr>
        <w:t>s Evasion stat stage (both positive and negative) if the launcher has this ability</w:t>
      </w:r>
    </w:p>
    <w:p w14:paraId="3CC70B14" w14:textId="6392B50F" w:rsidR="0029059F" w:rsidRPr="00493091" w:rsidRDefault="00B26B21" w:rsidP="00B26B21">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w:t>
      </w:r>
      <w:r w:rsidR="0029059F" w:rsidRPr="00493091">
        <w:rPr>
          <w:rFonts w:eastAsiaTheme="minorHAnsi" w:cstheme="minorBidi"/>
          <w:kern w:val="0"/>
          <w:szCs w:val="22"/>
          <w:lang w:val="en-US" w:eastAsia="en-US" w:bidi="ar-SA"/>
        </w:rPr>
        <w:t>Compound Eyes increases launcher</w:t>
      </w:r>
      <w:r w:rsidR="0024001F">
        <w:rPr>
          <w:rFonts w:eastAsiaTheme="minorHAnsi" w:cstheme="minorBidi"/>
          <w:kern w:val="0"/>
          <w:szCs w:val="22"/>
          <w:lang w:val="en-US" w:eastAsia="en-US" w:bidi="ar-SA"/>
        </w:rPr>
        <w:t>’</w:t>
      </w:r>
      <w:r w:rsidR="00052831">
        <w:rPr>
          <w:rFonts w:eastAsiaTheme="minorHAnsi" w:cstheme="minorBidi"/>
          <w:kern w:val="0"/>
          <w:szCs w:val="22"/>
          <w:lang w:val="en-US" w:eastAsia="en-US" w:bidi="ar-SA"/>
        </w:rPr>
        <w:t>s</w:t>
      </w:r>
      <w:r w:rsidR="0029059F" w:rsidRPr="00493091">
        <w:rPr>
          <w:rFonts w:eastAsiaTheme="minorHAnsi" w:cstheme="minorBidi"/>
          <w:kern w:val="0"/>
          <w:szCs w:val="22"/>
          <w:lang w:val="en-US" w:eastAsia="en-US" w:bidi="ar-SA"/>
        </w:rPr>
        <w:t xml:space="preserve"> accuracy by 1.3.</w:t>
      </w:r>
    </w:p>
    <w:p w14:paraId="33F4ED65" w14:textId="3B0BE1A7" w:rsidR="0029059F" w:rsidRPr="00493091" w:rsidRDefault="00B26B21" w:rsidP="00B26B21">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w:t>
      </w:r>
      <w:r w:rsidR="0029059F" w:rsidRPr="00493091">
        <w:rPr>
          <w:rFonts w:eastAsiaTheme="minorHAnsi" w:cstheme="minorBidi"/>
          <w:kern w:val="0"/>
          <w:szCs w:val="22"/>
          <w:lang w:val="en-US" w:eastAsia="en-US" w:bidi="ar-SA"/>
        </w:rPr>
        <w:t>Hustle multiplies the launcher</w:t>
      </w:r>
      <w:r w:rsidR="0024001F">
        <w:rPr>
          <w:rFonts w:eastAsiaTheme="minorHAnsi" w:cstheme="minorBidi"/>
          <w:kern w:val="0"/>
          <w:szCs w:val="22"/>
          <w:lang w:val="en-US" w:eastAsia="en-US" w:bidi="ar-SA"/>
        </w:rPr>
        <w:t>’</w:t>
      </w:r>
      <w:r w:rsidR="0029059F" w:rsidRPr="00493091">
        <w:rPr>
          <w:rFonts w:eastAsiaTheme="minorHAnsi" w:cstheme="minorBidi"/>
          <w:kern w:val="0"/>
          <w:szCs w:val="22"/>
          <w:lang w:val="en-US" w:eastAsia="en-US" w:bidi="ar-SA"/>
        </w:rPr>
        <w:t>s accuracy by 0.8 if it uses a physical attack.</w:t>
      </w:r>
    </w:p>
    <w:p w14:paraId="66E32521" w14:textId="2D13E6E0" w:rsidR="00B26B21" w:rsidRPr="00493091" w:rsidRDefault="00B26B21" w:rsidP="00B26B21">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w:t>
      </w:r>
      <w:r w:rsidR="0029059F" w:rsidRPr="00493091">
        <w:rPr>
          <w:rFonts w:eastAsiaTheme="minorHAnsi" w:cstheme="minorBidi"/>
          <w:kern w:val="0"/>
          <w:szCs w:val="22"/>
          <w:lang w:val="en-US" w:eastAsia="en-US" w:bidi="ar-SA"/>
        </w:rPr>
        <w:t>Tangled Feet</w:t>
      </w:r>
      <w:r w:rsidRPr="00493091">
        <w:rPr>
          <w:rFonts w:eastAsiaTheme="minorHAnsi" w:cstheme="minorBidi"/>
          <w:kern w:val="0"/>
          <w:szCs w:val="22"/>
          <w:lang w:val="en-US" w:eastAsia="en-US" w:bidi="ar-SA"/>
        </w:rPr>
        <w:t xml:space="preserve"> </w:t>
      </w:r>
      <w:r w:rsidR="0029059F" w:rsidRPr="00493091">
        <w:rPr>
          <w:rFonts w:eastAsiaTheme="minorHAnsi" w:cstheme="minorBidi"/>
          <w:kern w:val="0"/>
          <w:szCs w:val="22"/>
          <w:lang w:val="en-US" w:eastAsia="en-US" w:bidi="ar-SA"/>
        </w:rPr>
        <w:t xml:space="preserve">multiplies the evasion by 2 </w:t>
      </w:r>
      <w:r w:rsidR="00685B56">
        <w:rPr>
          <w:rFonts w:eastAsiaTheme="minorHAnsi" w:cstheme="minorBidi"/>
          <w:kern w:val="0"/>
          <w:szCs w:val="22"/>
          <w:lang w:val="en-US" w:eastAsia="en-US" w:bidi="ar-SA"/>
        </w:rPr>
        <w:t>i</w:t>
      </w:r>
      <w:r w:rsidR="0029059F" w:rsidRPr="00493091">
        <w:rPr>
          <w:rFonts w:eastAsiaTheme="minorHAnsi" w:cstheme="minorBidi"/>
          <w:kern w:val="0"/>
          <w:szCs w:val="22"/>
          <w:lang w:val="en-US" w:eastAsia="en-US" w:bidi="ar-SA"/>
        </w:rPr>
        <w:t>f the Pokémon with that ability is in a state of madness.</w:t>
      </w:r>
    </w:p>
    <w:p w14:paraId="6B18B9F1" w14:textId="49214075" w:rsidR="0029059F" w:rsidRPr="00493091" w:rsidRDefault="00B26B21" w:rsidP="00B26B21">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lastRenderedPageBreak/>
        <w:t xml:space="preserve">  • </w:t>
      </w:r>
      <w:r w:rsidR="0029059F" w:rsidRPr="00493091">
        <w:rPr>
          <w:rFonts w:eastAsiaTheme="minorHAnsi" w:cstheme="minorBidi"/>
          <w:kern w:val="0"/>
          <w:szCs w:val="22"/>
          <w:lang w:val="en-US" w:eastAsia="en-US" w:bidi="ar-SA"/>
        </w:rPr>
        <w:t>Keen Eye protects its</w:t>
      </w:r>
      <w:r w:rsidR="0029059F" w:rsidRPr="00493091">
        <w:rPr>
          <w:lang w:val="en-US"/>
        </w:rPr>
        <w:t xml:space="preserve"> </w:t>
      </w:r>
      <w:r w:rsidR="0029059F" w:rsidRPr="00493091">
        <w:rPr>
          <w:rFonts w:eastAsiaTheme="minorHAnsi" w:cstheme="minorBidi"/>
          <w:kern w:val="0"/>
          <w:szCs w:val="22"/>
          <w:lang w:val="en-US" w:eastAsia="en-US" w:bidi="ar-SA"/>
        </w:rPr>
        <w:t>owner from drops in its Accuracy and Evasion stats, unless the ability is neutralized or bypassed.</w:t>
      </w:r>
    </w:p>
    <w:p w14:paraId="2BE6F1BF" w14:textId="268D383C" w:rsidR="00B26B21" w:rsidRPr="00493091" w:rsidRDefault="00B26B21" w:rsidP="00B26B21">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w:t>
      </w:r>
      <w:r w:rsidR="0029059F" w:rsidRPr="00493091">
        <w:rPr>
          <w:rFonts w:eastAsiaTheme="minorHAnsi" w:cstheme="minorBidi"/>
          <w:kern w:val="0"/>
          <w:szCs w:val="22"/>
          <w:lang w:val="en-US" w:eastAsia="en-US" w:bidi="ar-SA"/>
        </w:rPr>
        <w:t>Accuracy is multiplied by 1.1 if an ally (launcher included) has the Victory Star ability.</w:t>
      </w:r>
    </w:p>
    <w:p w14:paraId="350F90CF" w14:textId="5E1D0086" w:rsidR="00676814" w:rsidRDefault="00676814" w:rsidP="00B26B21">
      <w:pPr>
        <w:widowControl/>
        <w:suppressAutoHyphens w:val="0"/>
        <w:autoSpaceDN/>
        <w:jc w:val="both"/>
        <w:textAlignment w:val="auto"/>
        <w:rPr>
          <w:rFonts w:eastAsiaTheme="minorHAnsi" w:cstheme="minorBidi"/>
          <w:kern w:val="0"/>
          <w:szCs w:val="22"/>
          <w:lang w:val="en-US" w:eastAsia="en-US" w:bidi="ar-SA"/>
        </w:rPr>
      </w:pPr>
    </w:p>
    <w:p w14:paraId="19AA0E97" w14:textId="77777777" w:rsidR="00923CB5" w:rsidRPr="00493091" w:rsidRDefault="00923CB5" w:rsidP="00B26B21">
      <w:pPr>
        <w:widowControl/>
        <w:suppressAutoHyphens w:val="0"/>
        <w:autoSpaceDN/>
        <w:jc w:val="both"/>
        <w:textAlignment w:val="auto"/>
        <w:rPr>
          <w:rFonts w:eastAsiaTheme="minorHAnsi" w:cstheme="minorBidi"/>
          <w:kern w:val="0"/>
          <w:szCs w:val="22"/>
          <w:lang w:val="en-US" w:eastAsia="en-US" w:bidi="ar-SA"/>
        </w:rPr>
      </w:pPr>
    </w:p>
    <w:p w14:paraId="55D50301" w14:textId="6428D12E" w:rsidR="00B26B21" w:rsidRPr="00493091" w:rsidRDefault="00B26B21" w:rsidP="00B26B21">
      <w:pPr>
        <w:widowControl/>
        <w:suppressAutoHyphens w:val="0"/>
        <w:autoSpaceDN/>
        <w:jc w:val="both"/>
        <w:textAlignment w:val="auto"/>
        <w:rPr>
          <w:rFonts w:eastAsiaTheme="minorHAnsi" w:cstheme="minorBidi"/>
          <w:kern w:val="0"/>
          <w:szCs w:val="22"/>
          <w:lang w:val="en-US" w:eastAsia="en-US" w:bidi="ar-SA"/>
        </w:rPr>
      </w:pPr>
    </w:p>
    <w:p w14:paraId="0C36EC18" w14:textId="4B5DE257" w:rsidR="00676814" w:rsidRPr="00493091" w:rsidRDefault="00676814" w:rsidP="00676814">
      <w:pPr>
        <w:jc w:val="both"/>
        <w:rPr>
          <w:b/>
          <w:bCs/>
          <w:color w:val="006600"/>
          <w:lang w:val="en-US"/>
        </w:rPr>
      </w:pPr>
      <w:r w:rsidRPr="00493091">
        <w:rPr>
          <w:b/>
          <w:noProof/>
          <w:color w:val="006600"/>
          <w:lang w:val="en-US"/>
        </w:rPr>
        <w:drawing>
          <wp:anchor distT="0" distB="0" distL="114300" distR="114300" simplePos="0" relativeHeight="251681792" behindDoc="0" locked="0" layoutInCell="1" allowOverlap="1" wp14:anchorId="320C0CEB" wp14:editId="13584FB1">
            <wp:simplePos x="0" y="0"/>
            <wp:positionH relativeFrom="column">
              <wp:posOffset>5080</wp:posOffset>
            </wp:positionH>
            <wp:positionV relativeFrom="paragraph">
              <wp:posOffset>-41275</wp:posOffset>
            </wp:positionV>
            <wp:extent cx="229870" cy="229870"/>
            <wp:effectExtent l="0" t="0" r="0" b="0"/>
            <wp:wrapThrough wrapText="bothSides">
              <wp:wrapPolygon edited="0">
                <wp:start x="7160" y="0"/>
                <wp:lineTo x="1790" y="8950"/>
                <wp:lineTo x="1790" y="14320"/>
                <wp:lineTo x="7160" y="19691"/>
                <wp:lineTo x="14320" y="19691"/>
                <wp:lineTo x="19691" y="12530"/>
                <wp:lineTo x="19691" y="8950"/>
                <wp:lineTo x="14320" y="0"/>
                <wp:lineTo x="7160" y="0"/>
              </wp:wrapPolygon>
            </wp:wrapThrough>
            <wp:docPr id="17" name="Imag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29870" cy="229870"/>
                    </a:xfrm>
                    <a:prstGeom prst="rect">
                      <a:avLst/>
                    </a:prstGeom>
                    <a:noFill/>
                    <a:ln>
                      <a:noFill/>
                      <a:prstDash/>
                    </a:ln>
                  </pic:spPr>
                </pic:pic>
              </a:graphicData>
            </a:graphic>
          </wp:anchor>
        </w:drawing>
      </w:r>
      <w:r w:rsidR="00C568C3" w:rsidRPr="00493091">
        <w:rPr>
          <w:b/>
          <w:noProof/>
          <w:color w:val="006600"/>
          <w:lang w:val="en-US"/>
        </w:rPr>
        <w:t>Friendship</w:t>
      </w:r>
    </w:p>
    <w:p w14:paraId="0CEDCF85" w14:textId="05F2C5B6" w:rsidR="00AC34F4" w:rsidRPr="00493091" w:rsidRDefault="00AC34F4" w:rsidP="00B26B21">
      <w:pPr>
        <w:widowControl/>
        <w:suppressAutoHyphens w:val="0"/>
        <w:autoSpaceDN/>
        <w:jc w:val="both"/>
        <w:textAlignment w:val="auto"/>
        <w:rPr>
          <w:rFonts w:eastAsiaTheme="minorHAnsi" w:cstheme="minorBidi"/>
          <w:kern w:val="0"/>
          <w:szCs w:val="22"/>
          <w:lang w:val="en-US" w:eastAsia="en-US" w:bidi="ar-SA"/>
        </w:rPr>
      </w:pPr>
    </w:p>
    <w:p w14:paraId="3C303204" w14:textId="11E821A5" w:rsidR="00B26B21" w:rsidRPr="00493091" w:rsidRDefault="00B26B21" w:rsidP="00B26B21">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w:t>
      </w:r>
      <w:r w:rsidR="002C7E56" w:rsidRPr="00493091">
        <w:rPr>
          <w:rFonts w:eastAsiaTheme="minorHAnsi" w:cstheme="minorBidi"/>
          <w:kern w:val="0"/>
          <w:szCs w:val="22"/>
          <w:lang w:val="en-US" w:eastAsia="en-US" w:bidi="ar-SA"/>
        </w:rPr>
        <w:t>If the targeted Pokémon has a friendship equivalent to 4 or more affection</w:t>
      </w:r>
      <w:r w:rsidR="0024001F">
        <w:rPr>
          <w:rFonts w:eastAsiaTheme="minorHAnsi" w:cstheme="minorBidi"/>
          <w:kern w:val="0"/>
          <w:szCs w:val="22"/>
          <w:lang w:val="en-US" w:eastAsia="en-US" w:bidi="ar-SA"/>
        </w:rPr>
        <w:t>’</w:t>
      </w:r>
      <w:r w:rsidR="002C7E56" w:rsidRPr="00493091">
        <w:rPr>
          <w:rFonts w:eastAsiaTheme="minorHAnsi" w:cstheme="minorBidi"/>
          <w:kern w:val="0"/>
          <w:szCs w:val="22"/>
          <w:lang w:val="en-US" w:eastAsia="en-US" w:bidi="ar-SA"/>
        </w:rPr>
        <w:t>s hearts (900/1023), that target</w:t>
      </w:r>
      <w:r w:rsidR="0024001F">
        <w:rPr>
          <w:rFonts w:eastAsiaTheme="minorHAnsi" w:cstheme="minorBidi"/>
          <w:kern w:val="0"/>
          <w:szCs w:val="22"/>
          <w:lang w:val="en-US" w:eastAsia="en-US" w:bidi="ar-SA"/>
        </w:rPr>
        <w:t>’</w:t>
      </w:r>
      <w:r w:rsidR="002C7E56" w:rsidRPr="00493091">
        <w:rPr>
          <w:rFonts w:eastAsiaTheme="minorHAnsi" w:cstheme="minorBidi"/>
          <w:kern w:val="0"/>
          <w:szCs w:val="22"/>
          <w:lang w:val="en-US" w:eastAsia="en-US" w:bidi="ar-SA"/>
        </w:rPr>
        <w:t>s evasion is multiplied by 1.118, which is roughly equivalent to the attacker</w:t>
      </w:r>
      <w:r w:rsidR="0024001F">
        <w:rPr>
          <w:rFonts w:eastAsiaTheme="minorHAnsi" w:cstheme="minorBidi"/>
          <w:kern w:val="0"/>
          <w:szCs w:val="22"/>
          <w:lang w:val="en-US" w:eastAsia="en-US" w:bidi="ar-SA"/>
        </w:rPr>
        <w:t>’</w:t>
      </w:r>
      <w:r w:rsidR="002C7E56" w:rsidRPr="00493091">
        <w:rPr>
          <w:rFonts w:eastAsiaTheme="minorHAnsi" w:cstheme="minorBidi"/>
          <w:kern w:val="0"/>
          <w:szCs w:val="22"/>
          <w:lang w:val="en-US" w:eastAsia="en-US" w:bidi="ar-SA"/>
        </w:rPr>
        <w:t>s accuracy multiplied by 0.9.</w:t>
      </w:r>
    </w:p>
    <w:p w14:paraId="648270BE" w14:textId="7B2C131E" w:rsidR="002C7E56" w:rsidRPr="00493091" w:rsidRDefault="002C7E56" w:rsidP="00B26B21">
      <w:pPr>
        <w:widowControl/>
        <w:suppressAutoHyphens w:val="0"/>
        <w:autoSpaceDN/>
        <w:jc w:val="both"/>
        <w:textAlignment w:val="auto"/>
        <w:rPr>
          <w:rFonts w:eastAsiaTheme="minorHAnsi" w:cstheme="minorBidi"/>
          <w:kern w:val="0"/>
          <w:szCs w:val="22"/>
          <w:lang w:val="en-US" w:eastAsia="en-US" w:bidi="ar-SA"/>
        </w:rPr>
      </w:pPr>
    </w:p>
    <w:p w14:paraId="58700BDB" w14:textId="5D83BC01" w:rsidR="00AC34F4" w:rsidRPr="00493091" w:rsidRDefault="00AC34F4" w:rsidP="00B26B21">
      <w:pPr>
        <w:widowControl/>
        <w:suppressAutoHyphens w:val="0"/>
        <w:autoSpaceDN/>
        <w:jc w:val="both"/>
        <w:textAlignment w:val="auto"/>
        <w:rPr>
          <w:rFonts w:eastAsiaTheme="minorHAnsi" w:cstheme="minorBidi"/>
          <w:kern w:val="0"/>
          <w:szCs w:val="22"/>
          <w:lang w:val="en-US" w:eastAsia="en-US" w:bidi="ar-SA"/>
        </w:rPr>
      </w:pPr>
    </w:p>
    <w:p w14:paraId="17C729B0" w14:textId="57BDC313" w:rsidR="00AC34F4" w:rsidRPr="00493091" w:rsidRDefault="002C7E56" w:rsidP="00AC34F4">
      <w:pPr>
        <w:jc w:val="both"/>
        <w:rPr>
          <w:rFonts w:ascii="Sherwood" w:hAnsi="Sherwood"/>
          <w:bCs/>
          <w:color w:val="0070C0"/>
          <w:sz w:val="32"/>
          <w:szCs w:val="32"/>
          <w:lang w:val="en-US"/>
        </w:rPr>
      </w:pPr>
      <w:r w:rsidRPr="00493091">
        <w:rPr>
          <w:rFonts w:ascii="Sherwood" w:hAnsi="Sherwood"/>
          <w:bCs/>
          <w:color w:val="0070C0"/>
          <w:sz w:val="32"/>
          <w:szCs w:val="32"/>
          <w:lang w:val="en-US"/>
        </w:rPr>
        <w:t>Cancellation of evasion increases</w:t>
      </w:r>
    </w:p>
    <w:p w14:paraId="47FEDF3E" w14:textId="77777777" w:rsidR="00AC34F4" w:rsidRPr="00493091" w:rsidRDefault="00AC34F4" w:rsidP="00B26B21">
      <w:pPr>
        <w:widowControl/>
        <w:suppressAutoHyphens w:val="0"/>
        <w:autoSpaceDN/>
        <w:jc w:val="both"/>
        <w:textAlignment w:val="auto"/>
        <w:rPr>
          <w:rFonts w:eastAsiaTheme="minorHAnsi" w:cstheme="minorBidi"/>
          <w:kern w:val="0"/>
          <w:szCs w:val="22"/>
          <w:lang w:val="en-US" w:eastAsia="en-US" w:bidi="ar-SA"/>
        </w:rPr>
      </w:pPr>
    </w:p>
    <w:p w14:paraId="106413BA" w14:textId="15F24BFE" w:rsidR="00B26B21" w:rsidRPr="00493091" w:rsidRDefault="00B26B21" w:rsidP="00B26B21">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w:t>
      </w:r>
      <w:r w:rsidR="002C7E56" w:rsidRPr="00493091">
        <w:rPr>
          <w:rFonts w:eastAsiaTheme="minorHAnsi" w:cstheme="minorBidi"/>
          <w:kern w:val="0"/>
          <w:szCs w:val="22"/>
          <w:lang w:val="en-US" w:eastAsia="en-US" w:bidi="ar-SA"/>
        </w:rPr>
        <w:t>Attacks that double their power on a minimized target no longer have infinite accuracy, but ignore all of the target</w:t>
      </w:r>
      <w:r w:rsidR="0024001F">
        <w:rPr>
          <w:rFonts w:eastAsiaTheme="minorHAnsi" w:cstheme="minorBidi"/>
          <w:kern w:val="0"/>
          <w:szCs w:val="22"/>
          <w:lang w:val="en-US" w:eastAsia="en-US" w:bidi="ar-SA"/>
        </w:rPr>
        <w:t>’</w:t>
      </w:r>
      <w:r w:rsidR="002C7E56" w:rsidRPr="00493091">
        <w:rPr>
          <w:rFonts w:eastAsiaTheme="minorHAnsi" w:cstheme="minorBidi"/>
          <w:kern w:val="0"/>
          <w:szCs w:val="22"/>
          <w:lang w:val="en-US" w:eastAsia="en-US" w:bidi="ar-SA"/>
        </w:rPr>
        <w:t>s dodge increases.</w:t>
      </w:r>
    </w:p>
    <w:p w14:paraId="5FEF5575" w14:textId="7F4501E6" w:rsidR="00AC34F4" w:rsidRPr="00493091" w:rsidRDefault="00AC34F4" w:rsidP="00B26B21">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w:t>
      </w:r>
      <w:r w:rsidR="002C7E56" w:rsidRPr="00493091">
        <w:rPr>
          <w:rFonts w:eastAsiaTheme="minorHAnsi" w:cstheme="minorBidi"/>
          <w:kern w:val="0"/>
          <w:szCs w:val="22"/>
          <w:lang w:val="en-US" w:eastAsia="en-US" w:bidi="ar-SA"/>
        </w:rPr>
        <w:t>A target under the effect of Telekinesis has all its evasion increases ignored. This evasion cancellation does not apply if the target was already able to fly or levitate, even without this debuff.</w:t>
      </w:r>
    </w:p>
    <w:p w14:paraId="6A557D44" w14:textId="1566E339" w:rsidR="00B26B21" w:rsidRPr="00493091" w:rsidRDefault="00B26B21" w:rsidP="00B26B21">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w:t>
      </w:r>
      <w:r w:rsidR="002C7E56" w:rsidRPr="00493091">
        <w:rPr>
          <w:rFonts w:eastAsiaTheme="minorHAnsi" w:cstheme="minorBidi"/>
          <w:kern w:val="0"/>
          <w:szCs w:val="22"/>
          <w:lang w:val="en-US" w:eastAsia="en-US" w:bidi="ar-SA"/>
        </w:rPr>
        <w:t>A target under Odor Sleuth, Foresight or Miracle Eye has all of its evasion increases ignored.</w:t>
      </w:r>
    </w:p>
    <w:p w14:paraId="7926A008" w14:textId="188701A6" w:rsidR="00A90571" w:rsidRPr="00493091" w:rsidRDefault="00A90571" w:rsidP="00B26B21">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w:t>
      </w:r>
      <w:r w:rsidR="002C7E56" w:rsidRPr="00493091">
        <w:rPr>
          <w:rFonts w:eastAsiaTheme="minorHAnsi" w:cstheme="minorBidi"/>
          <w:kern w:val="0"/>
          <w:szCs w:val="22"/>
          <w:lang w:val="en-US" w:eastAsia="en-US" w:bidi="ar-SA"/>
        </w:rPr>
        <w:t>The Keen Eye ability allows its owner to ignore all of the target</w:t>
      </w:r>
      <w:r w:rsidR="0024001F">
        <w:rPr>
          <w:rFonts w:eastAsiaTheme="minorHAnsi" w:cstheme="minorBidi"/>
          <w:kern w:val="0"/>
          <w:szCs w:val="22"/>
          <w:lang w:val="en-US" w:eastAsia="en-US" w:bidi="ar-SA"/>
        </w:rPr>
        <w:t>’</w:t>
      </w:r>
      <w:r w:rsidR="002C7E56" w:rsidRPr="00493091">
        <w:rPr>
          <w:rFonts w:eastAsiaTheme="minorHAnsi" w:cstheme="minorBidi"/>
          <w:kern w:val="0"/>
          <w:szCs w:val="22"/>
          <w:lang w:val="en-US" w:eastAsia="en-US" w:bidi="ar-SA"/>
        </w:rPr>
        <w:t>s evasion bonuses.</w:t>
      </w:r>
    </w:p>
    <w:p w14:paraId="6CB38A78" w14:textId="18F16358" w:rsidR="00B26B21" w:rsidRPr="00493091" w:rsidRDefault="00B26B21" w:rsidP="00B26B21">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w:t>
      </w:r>
      <w:r w:rsidR="002C7E56" w:rsidRPr="00493091">
        <w:rPr>
          <w:rFonts w:eastAsiaTheme="minorHAnsi" w:cstheme="minorBidi"/>
          <w:kern w:val="0"/>
          <w:szCs w:val="22"/>
          <w:lang w:val="en-US" w:eastAsia="en-US" w:bidi="ar-SA"/>
        </w:rPr>
        <w:t>If the target knows that it will absorb an attack aimed at it (“</w:t>
      </w:r>
      <w:r w:rsidR="002C7E56" w:rsidRPr="00493091">
        <w:rPr>
          <w:rFonts w:eastAsiaTheme="minorHAnsi" w:cstheme="minorBidi"/>
          <w:b/>
          <w:bCs/>
          <w:color w:val="7030A0"/>
          <w:kern w:val="0"/>
          <w:szCs w:val="22"/>
          <w:lang w:val="en-US" w:eastAsia="en-US" w:bidi="ar-SA"/>
        </w:rPr>
        <w:t>Absorbed</w:t>
      </w:r>
      <w:r w:rsidR="002C7E56" w:rsidRPr="00493091">
        <w:rPr>
          <w:rFonts w:eastAsiaTheme="minorHAnsi" w:cstheme="minorBidi"/>
          <w:kern w:val="0"/>
          <w:szCs w:val="22"/>
          <w:lang w:val="en-US" w:eastAsia="en-US" w:bidi="ar-SA"/>
        </w:rPr>
        <w:t>” tag activated), all its dodging increases (stat stage, friendship and bonus) are ignored.</w:t>
      </w:r>
      <w:r w:rsidRPr="00493091">
        <w:rPr>
          <w:rFonts w:eastAsiaTheme="minorHAnsi" w:cstheme="minorBidi"/>
          <w:kern w:val="0"/>
          <w:szCs w:val="22"/>
          <w:lang w:val="en-US" w:eastAsia="en-US" w:bidi="ar-SA"/>
        </w:rPr>
        <w:t xml:space="preserve"> </w:t>
      </w:r>
      <w:r w:rsidR="002C7E56" w:rsidRPr="00493091">
        <w:rPr>
          <w:rFonts w:eastAsiaTheme="minorHAnsi" w:cstheme="minorBidi"/>
          <w:kern w:val="0"/>
          <w:szCs w:val="22"/>
          <w:lang w:val="en-US" w:eastAsia="en-US" w:bidi="ar-SA"/>
        </w:rPr>
        <w:t>Nevertheless, the launcher can still miss if its accuracy is below 100%.</w:t>
      </w:r>
      <w:r w:rsidRPr="00493091">
        <w:rPr>
          <w:rFonts w:eastAsiaTheme="minorHAnsi" w:cstheme="minorBidi"/>
          <w:kern w:val="0"/>
          <w:szCs w:val="22"/>
          <w:lang w:val="en-US" w:eastAsia="en-US" w:bidi="ar-SA"/>
        </w:rPr>
        <w:t xml:space="preserve"> (</w:t>
      </w:r>
      <w:r w:rsidR="002C7E56" w:rsidRPr="00493091">
        <w:rPr>
          <w:rFonts w:eastAsiaTheme="minorHAnsi" w:cstheme="minorBidi"/>
          <w:kern w:val="0"/>
          <w:szCs w:val="22"/>
          <w:lang w:val="en-US" w:eastAsia="en-US" w:bidi="ar-SA"/>
        </w:rPr>
        <w:t>That</w:t>
      </w:r>
      <w:r w:rsidR="0024001F">
        <w:rPr>
          <w:rFonts w:eastAsiaTheme="minorHAnsi" w:cstheme="minorBidi"/>
          <w:kern w:val="0"/>
          <w:szCs w:val="22"/>
          <w:lang w:val="en-US" w:eastAsia="en-US" w:bidi="ar-SA"/>
        </w:rPr>
        <w:t>’</w:t>
      </w:r>
      <w:r w:rsidR="002C7E56" w:rsidRPr="00493091">
        <w:rPr>
          <w:rFonts w:eastAsiaTheme="minorHAnsi" w:cstheme="minorBidi"/>
          <w:kern w:val="0"/>
          <w:szCs w:val="22"/>
          <w:lang w:val="en-US" w:eastAsia="en-US" w:bidi="ar-SA"/>
        </w:rPr>
        <w:t>s why the accuracy check will always be done in this case, contrary to the cases of simple immunity where a failure doesn</w:t>
      </w:r>
      <w:r w:rsidR="0024001F">
        <w:rPr>
          <w:rFonts w:eastAsiaTheme="minorHAnsi" w:cstheme="minorBidi"/>
          <w:kern w:val="0"/>
          <w:szCs w:val="22"/>
          <w:lang w:val="en-US" w:eastAsia="en-US" w:bidi="ar-SA"/>
        </w:rPr>
        <w:t>’</w:t>
      </w:r>
      <w:r w:rsidR="002C7E56" w:rsidRPr="00493091">
        <w:rPr>
          <w:rFonts w:eastAsiaTheme="minorHAnsi" w:cstheme="minorBidi"/>
          <w:kern w:val="0"/>
          <w:szCs w:val="22"/>
          <w:lang w:val="en-US" w:eastAsia="en-US" w:bidi="ar-SA"/>
        </w:rPr>
        <w:t>t change anything to the result</w:t>
      </w:r>
      <w:r w:rsidRPr="00493091">
        <w:rPr>
          <w:rFonts w:eastAsiaTheme="minorHAnsi" w:cstheme="minorBidi"/>
          <w:kern w:val="0"/>
          <w:szCs w:val="22"/>
          <w:lang w:val="en-US" w:eastAsia="en-US" w:bidi="ar-SA"/>
        </w:rPr>
        <w:t>).</w:t>
      </w:r>
    </w:p>
    <w:p w14:paraId="3ED40598" w14:textId="7AAFFC98" w:rsidR="00B26B21" w:rsidRPr="00493091" w:rsidRDefault="00B26B21" w:rsidP="00B26B21">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w:t>
      </w:r>
      <w:r w:rsidR="002C7E56" w:rsidRPr="00493091">
        <w:rPr>
          <w:rFonts w:eastAsiaTheme="minorHAnsi" w:cstheme="minorBidi"/>
          <w:kern w:val="0"/>
          <w:szCs w:val="22"/>
          <w:lang w:val="en-US" w:eastAsia="en-US" w:bidi="ar-SA"/>
        </w:rPr>
        <w:t>Paralyzing a Pokémon cancels half of its evasion bonuses. The friendship bonus is not affected.</w:t>
      </w:r>
    </w:p>
    <w:p w14:paraId="5447729C" w14:textId="2D7EABC4" w:rsidR="0081238C" w:rsidRDefault="00B26B21" w:rsidP="00B26B21">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w:t>
      </w:r>
      <w:r w:rsidR="002C7E56" w:rsidRPr="00493091">
        <w:rPr>
          <w:rFonts w:eastAsiaTheme="minorHAnsi" w:cstheme="minorBidi"/>
          <w:kern w:val="0"/>
          <w:szCs w:val="22"/>
          <w:lang w:val="en-US" w:eastAsia="en-US" w:bidi="ar-SA"/>
        </w:rPr>
        <w:t>Sleeping or freezing a Pokémon will negate all of its evasion bonuses, including the friendship bonus.</w:t>
      </w:r>
    </w:p>
    <w:p w14:paraId="6F904741" w14:textId="77777777" w:rsidR="002B7D6A" w:rsidRPr="00493091" w:rsidRDefault="002B7D6A" w:rsidP="00B26B21">
      <w:pPr>
        <w:widowControl/>
        <w:suppressAutoHyphens w:val="0"/>
        <w:autoSpaceDN/>
        <w:jc w:val="both"/>
        <w:textAlignment w:val="auto"/>
        <w:rPr>
          <w:rFonts w:eastAsiaTheme="minorHAnsi" w:cstheme="minorBidi"/>
          <w:kern w:val="0"/>
          <w:szCs w:val="22"/>
          <w:lang w:val="en-US" w:eastAsia="en-US" w:bidi="ar-SA"/>
        </w:rPr>
      </w:pPr>
    </w:p>
    <w:p w14:paraId="6B812166" w14:textId="74A40FC6" w:rsidR="001D4948" w:rsidRPr="00493091" w:rsidRDefault="002B709E" w:rsidP="00B26B21">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w:t>
      </w:r>
      <w:r w:rsidR="002C7E56" w:rsidRPr="00493091">
        <w:rPr>
          <w:rFonts w:eastAsiaTheme="minorHAnsi" w:cstheme="minorBidi"/>
          <w:kern w:val="0"/>
          <w:szCs w:val="22"/>
          <w:u w:val="single"/>
          <w:lang w:val="en-US" w:eastAsia="en-US" w:bidi="ar-SA"/>
        </w:rPr>
        <w:t>Note</w:t>
      </w:r>
      <w:r w:rsidR="002C7E56" w:rsidRPr="00493091">
        <w:rPr>
          <w:rFonts w:eastAsiaTheme="minorHAnsi" w:cstheme="minorBidi"/>
          <w:kern w:val="0"/>
          <w:szCs w:val="22"/>
          <w:lang w:val="en-US" w:eastAsia="en-US" w:bidi="ar-SA"/>
        </w:rPr>
        <w:t>:</w:t>
      </w:r>
      <w:r w:rsidR="002C7E56" w:rsidRPr="00493091">
        <w:rPr>
          <w:lang w:val="en-US"/>
        </w:rPr>
        <w:t xml:space="preserve"> </w:t>
      </w:r>
      <w:r w:rsidR="002C7E56" w:rsidRPr="00493091">
        <w:rPr>
          <w:rFonts w:eastAsiaTheme="minorHAnsi" w:cstheme="minorBidi"/>
          <w:kern w:val="0"/>
          <w:szCs w:val="22"/>
          <w:lang w:val="en-US" w:eastAsia="en-US" w:bidi="ar-SA"/>
        </w:rPr>
        <w:t>Wonder Skin can</w:t>
      </w:r>
      <w:r w:rsidR="0024001F">
        <w:rPr>
          <w:rFonts w:eastAsiaTheme="minorHAnsi" w:cstheme="minorBidi"/>
          <w:kern w:val="0"/>
          <w:szCs w:val="22"/>
          <w:lang w:val="en-US" w:eastAsia="en-US" w:bidi="ar-SA"/>
        </w:rPr>
        <w:t>’</w:t>
      </w:r>
      <w:r w:rsidR="002C7E56" w:rsidRPr="00493091">
        <w:rPr>
          <w:rFonts w:eastAsiaTheme="minorHAnsi" w:cstheme="minorBidi"/>
          <w:kern w:val="0"/>
          <w:szCs w:val="22"/>
          <w:lang w:val="en-US" w:eastAsia="en-US" w:bidi="ar-SA"/>
        </w:rPr>
        <w:t>t be ignored here, as it plays into the affinity modifier.</w:t>
      </w:r>
    </w:p>
    <w:p w14:paraId="0C945CE0" w14:textId="4310A9A7" w:rsidR="002B709E" w:rsidRPr="00493091" w:rsidRDefault="002B709E" w:rsidP="00B26B21">
      <w:pPr>
        <w:widowControl/>
        <w:suppressAutoHyphens w:val="0"/>
        <w:autoSpaceDN/>
        <w:jc w:val="both"/>
        <w:textAlignment w:val="auto"/>
        <w:rPr>
          <w:rFonts w:eastAsiaTheme="minorHAnsi" w:cstheme="minorBidi"/>
          <w:kern w:val="0"/>
          <w:szCs w:val="22"/>
          <w:lang w:val="en-US" w:eastAsia="en-US" w:bidi="ar-SA"/>
        </w:rPr>
      </w:pPr>
    </w:p>
    <w:p w14:paraId="714948E0" w14:textId="77777777" w:rsidR="002C7E56" w:rsidRPr="00493091" w:rsidRDefault="002C7E56" w:rsidP="00B26B21">
      <w:pPr>
        <w:widowControl/>
        <w:suppressAutoHyphens w:val="0"/>
        <w:autoSpaceDN/>
        <w:jc w:val="both"/>
        <w:textAlignment w:val="auto"/>
        <w:rPr>
          <w:rFonts w:eastAsiaTheme="minorHAnsi" w:cstheme="minorBidi"/>
          <w:kern w:val="0"/>
          <w:szCs w:val="22"/>
          <w:lang w:val="en-US" w:eastAsia="en-US" w:bidi="ar-SA"/>
        </w:rPr>
      </w:pPr>
    </w:p>
    <w:p w14:paraId="3AAFBE8E" w14:textId="2B60503E" w:rsidR="001D4948" w:rsidRPr="00493091" w:rsidRDefault="002C7E56" w:rsidP="001D4948">
      <w:pPr>
        <w:pStyle w:val="Sansinterligne"/>
        <w:rPr>
          <w:rFonts w:ascii="SachaWynterTight" w:hAnsi="SachaWynterTight"/>
          <w:lang w:val="en-US"/>
        </w:rPr>
      </w:pPr>
      <w:r w:rsidRPr="00493091">
        <w:rPr>
          <w:rFonts w:ascii="SachaWynterTight" w:hAnsi="SachaWynterTight"/>
          <w:color w:val="C00000"/>
          <w:szCs w:val="24"/>
          <w:lang w:val="en-US"/>
        </w:rPr>
        <w:t>Final calculation of the accuracy</w:t>
      </w:r>
    </w:p>
    <w:p w14:paraId="344641A1" w14:textId="77777777" w:rsidR="001D4B91" w:rsidRPr="00493091" w:rsidRDefault="001D4B91" w:rsidP="00B26B21">
      <w:pPr>
        <w:widowControl/>
        <w:suppressAutoHyphens w:val="0"/>
        <w:autoSpaceDN/>
        <w:jc w:val="both"/>
        <w:textAlignment w:val="auto"/>
        <w:rPr>
          <w:rFonts w:eastAsiaTheme="minorHAnsi" w:cstheme="minorBidi"/>
          <w:kern w:val="0"/>
          <w:szCs w:val="22"/>
          <w:lang w:val="en-US" w:eastAsia="en-US" w:bidi="ar-SA"/>
        </w:rPr>
      </w:pPr>
    </w:p>
    <w:p w14:paraId="5E5F203B" w14:textId="5B19B5BC" w:rsidR="00B26B21" w:rsidRPr="00493091" w:rsidRDefault="00676814" w:rsidP="00B26B21">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w:t>
      </w:r>
      <w:r w:rsidR="002C7E56" w:rsidRPr="00493091">
        <w:rPr>
          <w:rFonts w:eastAsiaTheme="minorHAnsi" w:cstheme="minorBidi"/>
          <w:kern w:val="0"/>
          <w:szCs w:val="22"/>
          <w:lang w:val="en-US" w:eastAsia="en-US" w:bidi="ar-SA"/>
        </w:rPr>
        <w:t xml:space="preserve">After taking into account all the multipliers, </w:t>
      </w:r>
      <w:r w:rsidR="00725A9A" w:rsidRPr="00725A9A">
        <w:rPr>
          <w:rFonts w:eastAsiaTheme="minorHAnsi" w:cstheme="minorBidi"/>
          <w:kern w:val="0"/>
          <w:szCs w:val="22"/>
          <w:lang w:val="en-US" w:eastAsia="en-US" w:bidi="ar-SA"/>
        </w:rPr>
        <w:t xml:space="preserve">the accuracy is </w:t>
      </w:r>
      <w:r w:rsidR="00725A9A">
        <w:rPr>
          <w:rFonts w:eastAsiaTheme="minorHAnsi" w:cstheme="minorBidi"/>
          <w:kern w:val="0"/>
          <w:szCs w:val="22"/>
          <w:lang w:val="en-US" w:eastAsia="en-US" w:bidi="ar-SA"/>
        </w:rPr>
        <w:t>adjusted</w:t>
      </w:r>
      <w:r w:rsidR="00725A9A" w:rsidRPr="00725A9A">
        <w:rPr>
          <w:rFonts w:eastAsiaTheme="minorHAnsi" w:cstheme="minorBidi"/>
          <w:kern w:val="0"/>
          <w:szCs w:val="22"/>
          <w:lang w:val="en-US" w:eastAsia="en-US" w:bidi="ar-SA"/>
        </w:rPr>
        <w:t xml:space="preserve"> by</w:t>
      </w:r>
      <w:bookmarkStart w:id="2" w:name="_Hlk93631275"/>
      <w:r w:rsidR="00725A9A" w:rsidRPr="00725A9A">
        <w:rPr>
          <w:rFonts w:eastAsiaTheme="minorHAnsi" w:cstheme="minorBidi"/>
          <w:kern w:val="0"/>
          <w:szCs w:val="22"/>
          <w:lang w:val="en-US" w:eastAsia="en-US" w:bidi="ar-SA"/>
        </w:rPr>
        <w:t xml:space="preserve"> </w:t>
      </w:r>
      <w:hyperlink r:id="rId6" w:history="1">
        <w:r w:rsidR="00725A9A" w:rsidRPr="00725A9A">
          <w:rPr>
            <w:rStyle w:val="Lienhypertexte"/>
            <w:rFonts w:eastAsiaTheme="minorHAnsi" w:cstheme="minorBidi"/>
            <w:kern w:val="0"/>
            <w:szCs w:val="22"/>
            <w:lang w:val="en-US" w:eastAsia="en-US" w:bidi="ar-SA"/>
          </w:rPr>
          <w:t>the haxx smoother</w:t>
        </w:r>
      </w:hyperlink>
      <w:r w:rsidR="00725A9A" w:rsidRPr="00725A9A">
        <w:rPr>
          <w:rFonts w:eastAsiaTheme="minorHAnsi" w:cstheme="minorBidi"/>
          <w:kern w:val="0"/>
          <w:szCs w:val="22"/>
          <w:lang w:val="en-US" w:eastAsia="en-US" w:bidi="ar-SA"/>
        </w:rPr>
        <w:t>,</w:t>
      </w:r>
      <w:r w:rsidR="00725A9A">
        <w:rPr>
          <w:rFonts w:eastAsiaTheme="minorHAnsi" w:cstheme="minorBidi"/>
          <w:kern w:val="0"/>
          <w:szCs w:val="22"/>
          <w:lang w:val="en-US" w:eastAsia="en-US" w:bidi="ar-SA"/>
        </w:rPr>
        <w:t xml:space="preserve"> </w:t>
      </w:r>
      <w:bookmarkEnd w:id="2"/>
      <w:r w:rsidR="00725A9A" w:rsidRPr="00725A9A">
        <w:rPr>
          <w:rFonts w:eastAsiaTheme="minorHAnsi" w:cstheme="minorBidi"/>
          <w:kern w:val="0"/>
          <w:szCs w:val="22"/>
          <w:lang w:val="en-US" w:eastAsia="en-US" w:bidi="ar-SA"/>
        </w:rPr>
        <w:t xml:space="preserve">multiplied by </w:t>
      </w:r>
      <w:bookmarkStart w:id="3" w:name="_Hlk93631308"/>
      <w:r w:rsidR="00725A9A" w:rsidRPr="00725A9A">
        <w:rPr>
          <w:rFonts w:eastAsiaTheme="minorHAnsi" w:cstheme="minorBidi"/>
          <w:kern w:val="0"/>
          <w:szCs w:val="22"/>
          <w:lang w:val="en-US" w:eastAsia="en-US" w:bidi="ar-SA"/>
        </w:rPr>
        <w:t>655.36</w:t>
      </w:r>
      <w:bookmarkEnd w:id="3"/>
      <w:r w:rsidR="00725A9A" w:rsidRPr="00725A9A">
        <w:rPr>
          <w:rFonts w:eastAsiaTheme="minorHAnsi" w:cstheme="minorBidi"/>
          <w:kern w:val="0"/>
          <w:szCs w:val="22"/>
          <w:lang w:val="en-US" w:eastAsia="en-US" w:bidi="ar-SA"/>
        </w:rPr>
        <w:t xml:space="preserve"> (to go from a percentage to a </w:t>
      </w:r>
      <w:bookmarkStart w:id="4" w:name="_Hlk93631322"/>
      <w:r w:rsidR="00725A9A" w:rsidRPr="00725A9A">
        <w:rPr>
          <w:rFonts w:eastAsiaTheme="minorHAnsi" w:cstheme="minorBidi"/>
          <w:kern w:val="0"/>
          <w:szCs w:val="22"/>
          <w:lang w:val="en-US" w:eastAsia="en-US" w:bidi="ar-SA"/>
        </w:rPr>
        <w:t xml:space="preserve">65536 </w:t>
      </w:r>
      <w:bookmarkEnd w:id="4"/>
      <w:r w:rsidR="00725A9A" w:rsidRPr="00725A9A">
        <w:rPr>
          <w:rFonts w:eastAsiaTheme="minorHAnsi" w:cstheme="minorBidi"/>
          <w:kern w:val="0"/>
          <w:szCs w:val="22"/>
          <w:lang w:val="en-US" w:eastAsia="en-US" w:bidi="ar-SA"/>
        </w:rPr>
        <w:t>base)</w:t>
      </w:r>
      <w:r w:rsidR="00725A9A">
        <w:rPr>
          <w:rFonts w:eastAsiaTheme="minorHAnsi" w:cstheme="minorBidi"/>
          <w:kern w:val="0"/>
          <w:szCs w:val="22"/>
          <w:lang w:val="en-US" w:eastAsia="en-US" w:bidi="ar-SA"/>
        </w:rPr>
        <w:t>, rounded</w:t>
      </w:r>
      <w:r w:rsidR="002C7E56" w:rsidRPr="00493091">
        <w:rPr>
          <w:rFonts w:eastAsiaTheme="minorHAnsi" w:cstheme="minorBidi"/>
          <w:kern w:val="0"/>
          <w:szCs w:val="22"/>
          <w:lang w:val="en-US" w:eastAsia="en-US" w:bidi="ar-SA"/>
        </w:rPr>
        <w:t xml:space="preserve">, then is compared to a random number between 0 and </w:t>
      </w:r>
      <w:bookmarkStart w:id="5" w:name="_Hlk93631344"/>
      <w:r w:rsidR="00725A9A">
        <w:rPr>
          <w:rFonts w:eastAsiaTheme="minorHAnsi" w:cstheme="minorBidi"/>
          <w:kern w:val="0"/>
          <w:szCs w:val="22"/>
          <w:lang w:val="en-US" w:eastAsia="en-US" w:bidi="ar-SA"/>
        </w:rPr>
        <w:t>6553</w:t>
      </w:r>
      <w:r w:rsidR="009829CB">
        <w:rPr>
          <w:rFonts w:eastAsiaTheme="minorHAnsi" w:cstheme="minorBidi"/>
          <w:kern w:val="0"/>
          <w:szCs w:val="22"/>
          <w:lang w:val="en-US" w:eastAsia="en-US" w:bidi="ar-SA"/>
        </w:rPr>
        <w:t>5</w:t>
      </w:r>
      <w:r w:rsidR="00314574">
        <w:rPr>
          <w:rFonts w:eastAsiaTheme="minorHAnsi" w:cstheme="minorBidi"/>
          <w:kern w:val="0"/>
          <w:szCs w:val="22"/>
          <w:lang w:val="en-US" w:eastAsia="en-US" w:bidi="ar-SA"/>
        </w:rPr>
        <w:t xml:space="preserve"> </w:t>
      </w:r>
      <w:bookmarkEnd w:id="5"/>
      <w:r w:rsidR="00314574">
        <w:rPr>
          <w:rFonts w:eastAsiaTheme="minorHAnsi" w:cstheme="minorBidi"/>
          <w:kern w:val="0"/>
          <w:szCs w:val="22"/>
          <w:lang w:val="en-US" w:eastAsia="en-US" w:bidi="ar-SA"/>
        </w:rPr>
        <w:t>(inclusive)</w:t>
      </w:r>
      <w:r w:rsidR="002C7E56" w:rsidRPr="00493091">
        <w:rPr>
          <w:rFonts w:eastAsiaTheme="minorHAnsi" w:cstheme="minorBidi"/>
          <w:kern w:val="0"/>
          <w:szCs w:val="22"/>
          <w:lang w:val="en-US" w:eastAsia="en-US" w:bidi="ar-SA"/>
        </w:rPr>
        <w:t>.</w:t>
      </w:r>
    </w:p>
    <w:p w14:paraId="45CE0741" w14:textId="77777777" w:rsidR="00676814" w:rsidRPr="00493091" w:rsidRDefault="00676814" w:rsidP="00B26B21">
      <w:pPr>
        <w:widowControl/>
        <w:suppressAutoHyphens w:val="0"/>
        <w:autoSpaceDN/>
        <w:jc w:val="both"/>
        <w:textAlignment w:val="auto"/>
        <w:rPr>
          <w:rFonts w:eastAsiaTheme="minorHAnsi" w:cstheme="minorBidi"/>
          <w:kern w:val="0"/>
          <w:szCs w:val="22"/>
          <w:lang w:val="en-US" w:eastAsia="en-US" w:bidi="ar-SA"/>
        </w:rPr>
      </w:pPr>
    </w:p>
    <w:p w14:paraId="02646CDA" w14:textId="607E3B79" w:rsidR="00B26B21" w:rsidRPr="00493091" w:rsidRDefault="00B26B21" w:rsidP="00B26B21">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w:t>
      </w:r>
      <w:r w:rsidR="002C7E56" w:rsidRPr="00493091">
        <w:rPr>
          <w:rFonts w:eastAsiaTheme="minorHAnsi" w:cstheme="minorBidi"/>
          <w:kern w:val="0"/>
          <w:szCs w:val="22"/>
          <w:lang w:val="en-US" w:eastAsia="en-US" w:bidi="ar-SA"/>
        </w:rPr>
        <w:t xml:space="preserve">If the attack hits (roll of </w:t>
      </w:r>
      <w:bookmarkStart w:id="6" w:name="_Hlk93631379"/>
      <w:r w:rsidR="002C7E56" w:rsidRPr="00493091">
        <w:rPr>
          <w:rFonts w:eastAsiaTheme="minorHAnsi" w:cstheme="minorBidi"/>
          <w:kern w:val="0"/>
          <w:szCs w:val="22"/>
          <w:lang w:val="en-US" w:eastAsia="en-US" w:bidi="ar-SA"/>
        </w:rPr>
        <w:t>d</w:t>
      </w:r>
      <w:r w:rsidR="00725A9A" w:rsidRPr="00725A9A">
        <w:rPr>
          <w:rFonts w:eastAsiaTheme="minorHAnsi" w:cstheme="minorBidi"/>
          <w:kern w:val="0"/>
          <w:szCs w:val="22"/>
          <w:lang w:val="en-US" w:eastAsia="en-US" w:bidi="ar-SA"/>
        </w:rPr>
        <w:t>65536</w:t>
      </w:r>
      <w:r w:rsidR="002C7E56" w:rsidRPr="00493091">
        <w:rPr>
          <w:rFonts w:eastAsiaTheme="minorHAnsi" w:cstheme="minorBidi"/>
          <w:kern w:val="0"/>
          <w:szCs w:val="22"/>
          <w:lang w:val="en-US" w:eastAsia="en-US" w:bidi="ar-SA"/>
        </w:rPr>
        <w:t xml:space="preserve"> </w:t>
      </w:r>
      <w:bookmarkEnd w:id="6"/>
      <w:r w:rsidR="002C7E56" w:rsidRPr="00493091">
        <w:rPr>
          <w:rFonts w:eastAsiaTheme="minorHAnsi" w:cstheme="minorBidi"/>
          <w:kern w:val="0"/>
          <w:szCs w:val="22"/>
          <w:lang w:val="en-US" w:eastAsia="en-US" w:bidi="ar-SA"/>
        </w:rPr>
        <w:t>&lt; calculated accuracy)</w:t>
      </w:r>
    </w:p>
    <w:p w14:paraId="61B08C82" w14:textId="68C22526" w:rsidR="00B26B21" w:rsidRPr="00493091" w:rsidRDefault="002B7D6A" w:rsidP="00B26B21">
      <w:pPr>
        <w:widowControl/>
        <w:suppressAutoHyphens w:val="0"/>
        <w:autoSpaceDN/>
        <w:jc w:val="both"/>
        <w:textAlignment w:val="auto"/>
        <w:rPr>
          <w:rFonts w:eastAsiaTheme="minorHAnsi" w:cstheme="minorBidi"/>
          <w:kern w:val="0"/>
          <w:szCs w:val="22"/>
          <w:lang w:val="en-US" w:eastAsia="en-US" w:bidi="ar-SA"/>
        </w:rPr>
      </w:pPr>
      <w:r>
        <w:rPr>
          <w:rFonts w:eastAsiaTheme="minorHAnsi" w:cstheme="minorBidi"/>
          <w:kern w:val="0"/>
          <w:szCs w:val="22"/>
          <w:lang w:val="en-US" w:eastAsia="en-US" w:bidi="ar-SA"/>
        </w:rPr>
        <w:t xml:space="preserve">  </w:t>
      </w:r>
      <w:r w:rsidR="00B26B21" w:rsidRPr="00493091">
        <w:rPr>
          <w:rFonts w:eastAsiaTheme="minorHAnsi" w:cstheme="minorBidi"/>
          <w:kern w:val="0"/>
          <w:szCs w:val="22"/>
          <w:lang w:val="en-US" w:eastAsia="en-US" w:bidi="ar-SA"/>
        </w:rPr>
        <w:t xml:space="preserve">  – </w:t>
      </w:r>
      <w:r w:rsidR="00D03C1D" w:rsidRPr="00493091">
        <w:rPr>
          <w:rFonts w:eastAsiaTheme="minorHAnsi" w:cstheme="minorBidi"/>
          <w:kern w:val="0"/>
          <w:szCs w:val="22"/>
          <w:lang w:val="en-US" w:eastAsia="en-US" w:bidi="ar-SA"/>
        </w:rPr>
        <w:t>it</w:t>
      </w:r>
      <w:r w:rsidR="00B26B21" w:rsidRPr="00493091">
        <w:rPr>
          <w:rFonts w:eastAsiaTheme="minorHAnsi" w:cstheme="minorBidi"/>
          <w:kern w:val="0"/>
          <w:szCs w:val="22"/>
          <w:lang w:val="en-US" w:eastAsia="en-US" w:bidi="ar-SA"/>
        </w:rPr>
        <w:t xml:space="preserve"> </w:t>
      </w:r>
      <w:r w:rsidR="00D03C1D" w:rsidRPr="00493091">
        <w:rPr>
          <w:rFonts w:eastAsiaTheme="minorHAnsi" w:cstheme="minorBidi"/>
          <w:b/>
          <w:color w:val="00B050"/>
          <w:kern w:val="0"/>
          <w:szCs w:val="22"/>
          <w:lang w:val="en-US" w:eastAsia="en-US" w:bidi="ar-SA"/>
        </w:rPr>
        <w:t>hits the target</w:t>
      </w:r>
      <w:r w:rsidR="00B26B21" w:rsidRPr="00493091">
        <w:rPr>
          <w:rFonts w:eastAsiaTheme="minorHAnsi" w:cstheme="minorBidi"/>
          <w:kern w:val="0"/>
          <w:szCs w:val="22"/>
          <w:lang w:val="en-US" w:eastAsia="en-US" w:bidi="ar-SA"/>
        </w:rPr>
        <w:t xml:space="preserve"> </w:t>
      </w:r>
      <w:r w:rsidR="00D03C1D" w:rsidRPr="00493091">
        <w:rPr>
          <w:rFonts w:eastAsiaTheme="minorHAnsi" w:cstheme="minorBidi"/>
          <w:kern w:val="0"/>
          <w:szCs w:val="22"/>
          <w:lang w:val="en-US" w:eastAsia="en-US" w:bidi="ar-SA"/>
        </w:rPr>
        <w:t>if the affinity modifier is equal or superior to 1</w:t>
      </w:r>
    </w:p>
    <w:p w14:paraId="4D0B429A" w14:textId="6748FDCD" w:rsidR="00B26B21" w:rsidRPr="00493091" w:rsidRDefault="002B7D6A" w:rsidP="00B26B21">
      <w:pPr>
        <w:widowControl/>
        <w:suppressAutoHyphens w:val="0"/>
        <w:autoSpaceDN/>
        <w:jc w:val="both"/>
        <w:textAlignment w:val="auto"/>
        <w:rPr>
          <w:rFonts w:eastAsiaTheme="minorHAnsi" w:cstheme="minorBidi"/>
          <w:kern w:val="0"/>
          <w:szCs w:val="22"/>
          <w:lang w:val="en-US" w:eastAsia="en-US" w:bidi="ar-SA"/>
        </w:rPr>
      </w:pPr>
      <w:r>
        <w:rPr>
          <w:rFonts w:eastAsiaTheme="minorHAnsi" w:cstheme="minorBidi"/>
          <w:kern w:val="0"/>
          <w:szCs w:val="22"/>
          <w:lang w:val="en-US" w:eastAsia="en-US" w:bidi="ar-SA"/>
        </w:rPr>
        <w:t xml:space="preserve">  </w:t>
      </w:r>
      <w:r w:rsidR="00B26B21" w:rsidRPr="00493091">
        <w:rPr>
          <w:rFonts w:eastAsiaTheme="minorHAnsi" w:cstheme="minorBidi"/>
          <w:kern w:val="0"/>
          <w:szCs w:val="22"/>
          <w:lang w:val="en-US" w:eastAsia="en-US" w:bidi="ar-SA"/>
        </w:rPr>
        <w:t xml:space="preserve">  – </w:t>
      </w:r>
      <w:r w:rsidR="00D03C1D" w:rsidRPr="00493091">
        <w:rPr>
          <w:rFonts w:eastAsiaTheme="minorHAnsi" w:cstheme="minorBidi"/>
          <w:kern w:val="0"/>
          <w:szCs w:val="22"/>
          <w:lang w:val="en-US" w:eastAsia="en-US" w:bidi="ar-SA"/>
        </w:rPr>
        <w:t>it will be</w:t>
      </w:r>
      <w:r w:rsidR="00B26B21" w:rsidRPr="00493091">
        <w:rPr>
          <w:rFonts w:eastAsiaTheme="minorHAnsi" w:cstheme="minorBidi"/>
          <w:kern w:val="0"/>
          <w:szCs w:val="22"/>
          <w:lang w:val="en-US" w:eastAsia="en-US" w:bidi="ar-SA"/>
        </w:rPr>
        <w:t xml:space="preserve"> </w:t>
      </w:r>
      <w:r w:rsidR="00B26B21" w:rsidRPr="00493091">
        <w:rPr>
          <w:rFonts w:eastAsiaTheme="minorHAnsi" w:cstheme="minorBidi"/>
          <w:b/>
          <w:color w:val="7030A0"/>
          <w:kern w:val="0"/>
          <w:szCs w:val="22"/>
          <w:lang w:val="en-US" w:eastAsia="en-US" w:bidi="ar-SA"/>
        </w:rPr>
        <w:t>absorb</w:t>
      </w:r>
      <w:r w:rsidR="00D03C1D" w:rsidRPr="00493091">
        <w:rPr>
          <w:rFonts w:eastAsiaTheme="minorHAnsi" w:cstheme="minorBidi"/>
          <w:b/>
          <w:color w:val="7030A0"/>
          <w:kern w:val="0"/>
          <w:szCs w:val="22"/>
          <w:lang w:val="en-US" w:eastAsia="en-US" w:bidi="ar-SA"/>
        </w:rPr>
        <w:t>ed</w:t>
      </w:r>
      <w:r w:rsidR="00B26B21" w:rsidRPr="00493091">
        <w:rPr>
          <w:rFonts w:eastAsiaTheme="minorHAnsi" w:cstheme="minorBidi"/>
          <w:kern w:val="0"/>
          <w:szCs w:val="22"/>
          <w:lang w:val="en-US" w:eastAsia="en-US" w:bidi="ar-SA"/>
        </w:rPr>
        <w:t xml:space="preserve"> </w:t>
      </w:r>
      <w:r w:rsidR="00D03C1D" w:rsidRPr="00493091">
        <w:rPr>
          <w:rFonts w:eastAsiaTheme="minorHAnsi" w:cstheme="minorBidi"/>
          <w:kern w:val="0"/>
          <w:szCs w:val="22"/>
          <w:lang w:val="en-US" w:eastAsia="en-US" w:bidi="ar-SA"/>
        </w:rPr>
        <w:t>if the affinity modifier is negative (positive effect on the target)</w:t>
      </w:r>
    </w:p>
    <w:p w14:paraId="4406E397" w14:textId="160C286F" w:rsidR="00B26B21" w:rsidRPr="00493091" w:rsidRDefault="00B26B21" w:rsidP="00B26B21">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w:t>
      </w:r>
      <w:r w:rsidR="002B7D6A">
        <w:rPr>
          <w:rFonts w:eastAsiaTheme="minorHAnsi" w:cstheme="minorBidi"/>
          <w:kern w:val="0"/>
          <w:szCs w:val="22"/>
          <w:lang w:val="en-US" w:eastAsia="en-US" w:bidi="ar-SA"/>
        </w:rPr>
        <w:t xml:space="preserve">  </w:t>
      </w:r>
      <w:r w:rsidRPr="00493091">
        <w:rPr>
          <w:rFonts w:eastAsiaTheme="minorHAnsi" w:cstheme="minorBidi"/>
          <w:kern w:val="0"/>
          <w:szCs w:val="22"/>
          <w:lang w:val="en-US" w:eastAsia="en-US" w:bidi="ar-SA"/>
        </w:rPr>
        <w:t xml:space="preserve">– </w:t>
      </w:r>
      <w:r w:rsidR="00D03C1D" w:rsidRPr="00493091">
        <w:rPr>
          <w:rFonts w:eastAsiaTheme="minorHAnsi" w:cstheme="minorBidi"/>
          <w:kern w:val="0"/>
          <w:szCs w:val="22"/>
          <w:lang w:val="en-US" w:eastAsia="en-US" w:bidi="ar-SA"/>
        </w:rPr>
        <w:t xml:space="preserve">If the affinity modifier is strictly between 0 and 1, the target has a probability of resistance. </w:t>
      </w:r>
      <w:r w:rsidR="00206B70" w:rsidRPr="00206B70">
        <w:rPr>
          <w:rFonts w:eastAsiaTheme="minorHAnsi" w:cstheme="minorBidi"/>
          <w:kern w:val="0"/>
          <w:szCs w:val="22"/>
          <w:lang w:val="en-US" w:eastAsia="en-US" w:bidi="ar-SA"/>
        </w:rPr>
        <w:t xml:space="preserve">This value is weighted by the final percentage of accuracy if it is greater than 100% or by 100 otherwise, then rounded to obtain the resistance threshold. A </w:t>
      </w:r>
      <w:r w:rsidR="00206B70">
        <w:rPr>
          <w:rFonts w:eastAsiaTheme="minorHAnsi" w:cstheme="minorBidi"/>
          <w:kern w:val="0"/>
          <w:szCs w:val="22"/>
          <w:lang w:val="en-US" w:eastAsia="en-US" w:bidi="ar-SA"/>
        </w:rPr>
        <w:t>d100</w:t>
      </w:r>
      <w:r w:rsidR="00206B70" w:rsidRPr="00206B70">
        <w:rPr>
          <w:rFonts w:eastAsiaTheme="minorHAnsi" w:cstheme="minorBidi"/>
          <w:kern w:val="0"/>
          <w:szCs w:val="22"/>
          <w:lang w:val="en-US" w:eastAsia="en-US" w:bidi="ar-SA"/>
        </w:rPr>
        <w:t xml:space="preserve"> is then rolled.</w:t>
      </w:r>
    </w:p>
    <w:p w14:paraId="5755E2EF" w14:textId="6508D3C4" w:rsidR="00B26B21" w:rsidRPr="00493091" w:rsidRDefault="00B26B21" w:rsidP="00B26B21">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w:t>
      </w:r>
      <w:r w:rsidR="00D03C1D" w:rsidRPr="00493091">
        <w:rPr>
          <w:rFonts w:eastAsiaTheme="minorHAnsi" w:cstheme="minorBidi"/>
          <w:kern w:val="0"/>
          <w:szCs w:val="22"/>
          <w:lang w:val="en-US" w:eastAsia="en-US" w:bidi="ar-SA"/>
        </w:rPr>
        <w:t>If the d100 is less than the resistance threshold, the attack</w:t>
      </w:r>
      <w:r w:rsidRPr="00493091">
        <w:rPr>
          <w:rFonts w:eastAsiaTheme="minorHAnsi" w:cstheme="minorBidi"/>
          <w:kern w:val="0"/>
          <w:szCs w:val="22"/>
          <w:lang w:val="en-US" w:eastAsia="en-US" w:bidi="ar-SA"/>
        </w:rPr>
        <w:t xml:space="preserve"> </w:t>
      </w:r>
      <w:r w:rsidR="00D03C1D" w:rsidRPr="00493091">
        <w:rPr>
          <w:rFonts w:eastAsiaTheme="minorHAnsi" w:cstheme="minorBidi"/>
          <w:b/>
          <w:color w:val="00B050"/>
          <w:kern w:val="0"/>
          <w:szCs w:val="22"/>
          <w:lang w:val="en-US" w:eastAsia="en-US" w:bidi="ar-SA"/>
        </w:rPr>
        <w:t>is a hit</w:t>
      </w:r>
      <w:r w:rsidRPr="00493091">
        <w:rPr>
          <w:rFonts w:eastAsiaTheme="minorHAnsi" w:cstheme="minorBidi"/>
          <w:kern w:val="0"/>
          <w:szCs w:val="22"/>
          <w:lang w:val="en-US" w:eastAsia="en-US" w:bidi="ar-SA"/>
        </w:rPr>
        <w:t>.</w:t>
      </w:r>
    </w:p>
    <w:p w14:paraId="14EFC4D1" w14:textId="5DA11B4F" w:rsidR="00B26B21" w:rsidRPr="00493091" w:rsidRDefault="00B26B21" w:rsidP="00B26B21">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lastRenderedPageBreak/>
        <w:t xml:space="preserve">      # </w:t>
      </w:r>
      <w:r w:rsidR="00D03C1D" w:rsidRPr="00493091">
        <w:rPr>
          <w:rFonts w:eastAsiaTheme="minorHAnsi" w:cstheme="minorBidi"/>
          <w:kern w:val="0"/>
          <w:szCs w:val="22"/>
          <w:lang w:val="en-US" w:eastAsia="en-US" w:bidi="ar-SA"/>
        </w:rPr>
        <w:t xml:space="preserve">If not, the target </w:t>
      </w:r>
      <w:r w:rsidR="00D03C1D" w:rsidRPr="00493091">
        <w:rPr>
          <w:rFonts w:eastAsiaTheme="minorHAnsi" w:cstheme="minorBidi"/>
          <w:b/>
          <w:bCs/>
          <w:color w:val="FF0000"/>
          <w:kern w:val="0"/>
          <w:szCs w:val="22"/>
          <w:lang w:val="en-US" w:eastAsia="en-US" w:bidi="ar-SA"/>
        </w:rPr>
        <w:t>resists</w:t>
      </w:r>
      <w:r w:rsidR="00D03C1D" w:rsidRPr="00493091">
        <w:rPr>
          <w:rFonts w:eastAsiaTheme="minorHAnsi" w:cstheme="minorBidi"/>
          <w:color w:val="FF0000"/>
          <w:kern w:val="0"/>
          <w:szCs w:val="22"/>
          <w:lang w:val="en-US" w:eastAsia="en-US" w:bidi="ar-SA"/>
        </w:rPr>
        <w:t xml:space="preserve"> </w:t>
      </w:r>
      <w:r w:rsidR="00D03C1D" w:rsidRPr="00493091">
        <w:rPr>
          <w:rFonts w:eastAsiaTheme="minorHAnsi" w:cstheme="minorBidi"/>
          <w:kern w:val="0"/>
          <w:szCs w:val="22"/>
          <w:lang w:val="en-US" w:eastAsia="en-US" w:bidi="ar-SA"/>
        </w:rPr>
        <w:t>the attack and the message "</w:t>
      </w:r>
      <w:r w:rsidR="00D03C1D" w:rsidRPr="00493091">
        <w:rPr>
          <w:rFonts w:eastAsiaTheme="minorHAnsi" w:cstheme="minorBidi"/>
          <w:i/>
          <w:iCs/>
          <w:kern w:val="0"/>
          <w:szCs w:val="22"/>
          <w:lang w:val="en-US" w:eastAsia="en-US" w:bidi="ar-SA"/>
        </w:rPr>
        <w:t>[Target] resisted the attack!</w:t>
      </w:r>
      <w:r w:rsidR="00D03C1D" w:rsidRPr="00493091">
        <w:rPr>
          <w:rFonts w:eastAsiaTheme="minorHAnsi" w:cstheme="minorBidi"/>
          <w:kern w:val="0"/>
          <w:szCs w:val="22"/>
          <w:lang w:val="en-US" w:eastAsia="en-US" w:bidi="ar-SA"/>
        </w:rPr>
        <w:t>" is displayed.</w:t>
      </w:r>
    </w:p>
    <w:p w14:paraId="26D1ACA4" w14:textId="47D94D1B" w:rsidR="00D03C1D" w:rsidRPr="00493091" w:rsidRDefault="00B26B21" w:rsidP="00B26B21">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w:t>
      </w:r>
      <w:r w:rsidR="00D03C1D" w:rsidRPr="00493091">
        <w:rPr>
          <w:rFonts w:eastAsiaTheme="minorHAnsi" w:cstheme="minorBidi"/>
          <w:kern w:val="0"/>
          <w:szCs w:val="22"/>
          <w:lang w:val="en-US" w:eastAsia="en-US" w:bidi="ar-SA"/>
        </w:rPr>
        <w:t xml:space="preserve">If not, the attack </w:t>
      </w:r>
      <w:r w:rsidR="00D03C1D" w:rsidRPr="00493091">
        <w:rPr>
          <w:rFonts w:eastAsiaTheme="minorHAnsi" w:cstheme="minorBidi"/>
          <w:b/>
          <w:bCs/>
          <w:color w:val="FF0000"/>
          <w:kern w:val="0"/>
          <w:szCs w:val="22"/>
          <w:lang w:val="en-US" w:eastAsia="en-US" w:bidi="ar-SA"/>
        </w:rPr>
        <w:t>has missed</w:t>
      </w:r>
      <w:r w:rsidR="00D03C1D" w:rsidRPr="00493091">
        <w:rPr>
          <w:rFonts w:eastAsiaTheme="minorHAnsi" w:cstheme="minorBidi"/>
          <w:kern w:val="0"/>
          <w:szCs w:val="22"/>
          <w:lang w:val="en-US" w:eastAsia="en-US" w:bidi="ar-SA"/>
        </w:rPr>
        <w:t>. The cause of this failure is checked.</w:t>
      </w:r>
    </w:p>
    <w:p w14:paraId="51B9BC36" w14:textId="2FB8DE3E" w:rsidR="00D03C1D" w:rsidRPr="00493091" w:rsidRDefault="00B26B21" w:rsidP="00B26B21">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w:t>
      </w:r>
      <w:r w:rsidR="00D03C1D" w:rsidRPr="00493091">
        <w:rPr>
          <w:rFonts w:eastAsiaTheme="minorHAnsi" w:cstheme="minorBidi"/>
          <w:kern w:val="0"/>
          <w:szCs w:val="22"/>
          <w:lang w:val="en-US" w:eastAsia="en-US" w:bidi="ar-SA"/>
        </w:rPr>
        <w:t>If d</w:t>
      </w:r>
      <w:r w:rsidR="00725A9A" w:rsidRPr="00725A9A">
        <w:rPr>
          <w:rFonts w:eastAsiaTheme="minorHAnsi" w:cstheme="minorBidi"/>
          <w:kern w:val="0"/>
          <w:szCs w:val="22"/>
          <w:lang w:val="en-US" w:eastAsia="en-US" w:bidi="ar-SA"/>
        </w:rPr>
        <w:t>65536</w:t>
      </w:r>
      <w:r w:rsidR="00D03C1D" w:rsidRPr="00493091">
        <w:rPr>
          <w:rFonts w:eastAsiaTheme="minorHAnsi" w:cstheme="minorBidi"/>
          <w:kern w:val="0"/>
          <w:szCs w:val="22"/>
          <w:lang w:val="en-US" w:eastAsia="en-US" w:bidi="ar-SA"/>
        </w:rPr>
        <w:t xml:space="preserve"> roll &lt; calculated accuracy × 1.118 and the targeted Pokémon had a friendship with 4 or more hearts</w:t>
      </w:r>
      <w:r w:rsidRPr="00493091">
        <w:rPr>
          <w:rFonts w:eastAsiaTheme="minorHAnsi" w:cstheme="minorBidi"/>
          <w:kern w:val="0"/>
          <w:szCs w:val="22"/>
          <w:lang w:val="en-US" w:eastAsia="en-US" w:bidi="ar-SA"/>
        </w:rPr>
        <w:t xml:space="preserve">, </w:t>
      </w:r>
      <w:r w:rsidR="00D03C1D" w:rsidRPr="00493091">
        <w:rPr>
          <w:rFonts w:eastAsiaTheme="minorHAnsi" w:cstheme="minorBidi"/>
          <w:kern w:val="0"/>
          <w:szCs w:val="22"/>
          <w:lang w:val="en-US" w:eastAsia="en-US" w:bidi="ar-SA"/>
        </w:rPr>
        <w:t>this is a dodge by friendship</w:t>
      </w:r>
      <w:r w:rsidRPr="00493091">
        <w:rPr>
          <w:rFonts w:eastAsiaTheme="minorHAnsi" w:cstheme="minorBidi"/>
          <w:kern w:val="0"/>
          <w:szCs w:val="22"/>
          <w:lang w:val="en-US" w:eastAsia="en-US" w:bidi="ar-SA"/>
        </w:rPr>
        <w:t xml:space="preserve"> (</w:t>
      </w:r>
      <w:r w:rsidR="00D03C1D" w:rsidRPr="00493091">
        <w:rPr>
          <w:rFonts w:eastAsiaTheme="minorHAnsi" w:cstheme="minorBidi"/>
          <w:kern w:val="0"/>
          <w:szCs w:val="22"/>
          <w:lang w:val="en-US" w:eastAsia="en-US" w:bidi="ar-SA"/>
        </w:rPr>
        <w:t>the attack would have hit without this bonus</w:t>
      </w:r>
      <w:r w:rsidRPr="00493091">
        <w:rPr>
          <w:rFonts w:eastAsiaTheme="minorHAnsi" w:cstheme="minorBidi"/>
          <w:kern w:val="0"/>
          <w:szCs w:val="22"/>
          <w:lang w:val="en-US" w:eastAsia="en-US" w:bidi="ar-SA"/>
        </w:rPr>
        <w:t xml:space="preserve">). </w:t>
      </w:r>
      <w:r w:rsidR="00D03C1D" w:rsidRPr="00493091">
        <w:rPr>
          <w:rFonts w:eastAsiaTheme="minorHAnsi" w:cstheme="minorBidi"/>
          <w:kern w:val="0"/>
          <w:szCs w:val="22"/>
          <w:lang w:val="en-US" w:eastAsia="en-US" w:bidi="ar-SA"/>
        </w:rPr>
        <w:t xml:space="preserve">The </w:t>
      </w:r>
      <w:r w:rsidR="00493091" w:rsidRPr="00493091">
        <w:rPr>
          <w:rFonts w:eastAsiaTheme="minorHAnsi" w:cstheme="minorBidi"/>
          <w:kern w:val="0"/>
          <w:szCs w:val="22"/>
          <w:lang w:val="en-US" w:eastAsia="en-US" w:bidi="ar-SA"/>
        </w:rPr>
        <w:t xml:space="preserve">friendship </w:t>
      </w:r>
      <w:r w:rsidR="00D03C1D" w:rsidRPr="00493091">
        <w:rPr>
          <w:rFonts w:eastAsiaTheme="minorHAnsi" w:cstheme="minorBidi"/>
          <w:kern w:val="0"/>
          <w:szCs w:val="22"/>
          <w:lang w:val="en-US" w:eastAsia="en-US" w:bidi="ar-SA"/>
        </w:rPr>
        <w:t>evasion</w:t>
      </w:r>
      <w:r w:rsidR="00493091" w:rsidRPr="00493091">
        <w:rPr>
          <w:rFonts w:eastAsiaTheme="minorHAnsi" w:cstheme="minorBidi"/>
          <w:kern w:val="0"/>
          <w:szCs w:val="22"/>
          <w:lang w:val="en-US" w:eastAsia="en-US" w:bidi="ar-SA"/>
        </w:rPr>
        <w:t xml:space="preserve"> sentence “</w:t>
      </w:r>
      <w:r w:rsidR="00493091" w:rsidRPr="00493091">
        <w:rPr>
          <w:rFonts w:eastAsiaTheme="minorHAnsi" w:cstheme="minorBidi"/>
          <w:i/>
          <w:iCs/>
          <w:kern w:val="0"/>
          <w:szCs w:val="22"/>
          <w:lang w:val="en-US" w:eastAsia="en-US" w:bidi="ar-SA"/>
        </w:rPr>
        <w:t>[</w:t>
      </w:r>
      <w:r w:rsidR="00D03C1D" w:rsidRPr="00493091">
        <w:rPr>
          <w:rFonts w:eastAsiaTheme="minorHAnsi" w:cstheme="minorBidi"/>
          <w:i/>
          <w:iCs/>
          <w:kern w:val="0"/>
          <w:szCs w:val="22"/>
          <w:lang w:val="en-US" w:eastAsia="en-US" w:bidi="ar-SA"/>
        </w:rPr>
        <w:t>Target</w:t>
      </w:r>
      <w:r w:rsidR="00493091" w:rsidRPr="00493091">
        <w:rPr>
          <w:rFonts w:eastAsiaTheme="minorHAnsi" w:cstheme="minorBidi"/>
          <w:i/>
          <w:iCs/>
          <w:kern w:val="0"/>
          <w:szCs w:val="22"/>
          <w:lang w:val="en-US" w:eastAsia="en-US" w:bidi="ar-SA"/>
        </w:rPr>
        <w:t>]</w:t>
      </w:r>
      <w:r w:rsidR="00D03C1D" w:rsidRPr="00493091">
        <w:rPr>
          <w:rFonts w:eastAsiaTheme="minorHAnsi" w:cstheme="minorBidi"/>
          <w:i/>
          <w:iCs/>
          <w:kern w:val="0"/>
          <w:szCs w:val="22"/>
          <w:lang w:val="en-US" w:eastAsia="en-US" w:bidi="ar-SA"/>
        </w:rPr>
        <w:t xml:space="preserve"> hears </w:t>
      </w:r>
      <w:r w:rsidR="00493091" w:rsidRPr="00493091">
        <w:rPr>
          <w:rFonts w:eastAsiaTheme="minorHAnsi" w:cstheme="minorBidi"/>
          <w:i/>
          <w:iCs/>
          <w:kern w:val="0"/>
          <w:szCs w:val="22"/>
          <w:lang w:val="en-US" w:eastAsia="en-US" w:bidi="ar-SA"/>
        </w:rPr>
        <w:t>read [Trainer]</w:t>
      </w:r>
      <w:r w:rsidR="0024001F">
        <w:rPr>
          <w:rFonts w:eastAsiaTheme="minorHAnsi" w:cstheme="minorBidi"/>
          <w:i/>
          <w:iCs/>
          <w:kern w:val="0"/>
          <w:szCs w:val="22"/>
          <w:lang w:val="en-US" w:eastAsia="en-US" w:bidi="ar-SA"/>
        </w:rPr>
        <w:t>’</w:t>
      </w:r>
      <w:r w:rsidR="00493091" w:rsidRPr="00493091">
        <w:rPr>
          <w:rFonts w:eastAsiaTheme="minorHAnsi" w:cstheme="minorBidi"/>
          <w:i/>
          <w:iCs/>
          <w:kern w:val="0"/>
          <w:szCs w:val="22"/>
          <w:lang w:val="en-US" w:eastAsia="en-US" w:bidi="ar-SA"/>
        </w:rPr>
        <w:t>s mind and avoided the move!</w:t>
      </w:r>
      <w:r w:rsidR="00493091" w:rsidRPr="00493091">
        <w:rPr>
          <w:rFonts w:eastAsiaTheme="minorHAnsi" w:cstheme="minorBidi"/>
          <w:kern w:val="0"/>
          <w:szCs w:val="22"/>
          <w:lang w:val="en-US" w:eastAsia="en-US" w:bidi="ar-SA"/>
        </w:rPr>
        <w:t>”</w:t>
      </w:r>
      <w:r w:rsidR="00D03C1D" w:rsidRPr="00493091">
        <w:rPr>
          <w:rFonts w:eastAsiaTheme="minorHAnsi" w:cstheme="minorBidi"/>
          <w:kern w:val="0"/>
          <w:szCs w:val="22"/>
          <w:lang w:val="en-US" w:eastAsia="en-US" w:bidi="ar-SA"/>
        </w:rPr>
        <w:t xml:space="preserve"> is displayed.</w:t>
      </w:r>
    </w:p>
    <w:p w14:paraId="27378354" w14:textId="072C781E" w:rsidR="00B26B21" w:rsidRPr="00493091" w:rsidRDefault="00B26B21" w:rsidP="00B26B21">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w:t>
      </w:r>
      <w:r w:rsidR="00493091" w:rsidRPr="00493091">
        <w:rPr>
          <w:rFonts w:eastAsiaTheme="minorHAnsi" w:cstheme="minorBidi"/>
          <w:kern w:val="0"/>
          <w:szCs w:val="22"/>
          <w:lang w:val="en-US" w:eastAsia="en-US" w:bidi="ar-SA"/>
        </w:rPr>
        <w:t xml:space="preserve">If </w:t>
      </w:r>
      <w:r w:rsidR="00314574">
        <w:rPr>
          <w:rFonts w:eastAsiaTheme="minorHAnsi" w:cstheme="minorBidi"/>
          <w:kern w:val="0"/>
          <w:szCs w:val="22"/>
          <w:lang w:val="en-US" w:eastAsia="en-US" w:bidi="ar-SA"/>
        </w:rPr>
        <w:t xml:space="preserve">the </w:t>
      </w:r>
      <w:r w:rsidR="00493091" w:rsidRPr="00493091">
        <w:rPr>
          <w:rFonts w:eastAsiaTheme="minorHAnsi" w:cstheme="minorBidi"/>
          <w:kern w:val="0"/>
          <w:szCs w:val="22"/>
          <w:lang w:val="en-US" w:eastAsia="en-US" w:bidi="ar-SA"/>
        </w:rPr>
        <w:t>roll of d</w:t>
      </w:r>
      <w:r w:rsidR="00725A9A" w:rsidRPr="00725A9A">
        <w:rPr>
          <w:rFonts w:eastAsiaTheme="minorHAnsi" w:cstheme="minorBidi"/>
          <w:kern w:val="0"/>
          <w:szCs w:val="22"/>
          <w:lang w:val="en-US" w:eastAsia="en-US" w:bidi="ar-SA"/>
        </w:rPr>
        <w:t>65536</w:t>
      </w:r>
      <w:r w:rsidR="00493091" w:rsidRPr="00493091">
        <w:rPr>
          <w:rFonts w:eastAsiaTheme="minorHAnsi" w:cstheme="minorBidi"/>
          <w:kern w:val="0"/>
          <w:szCs w:val="22"/>
          <w:lang w:val="en-US" w:eastAsia="en-US" w:bidi="ar-SA"/>
        </w:rPr>
        <w:t xml:space="preserve"> &lt; </w:t>
      </w:r>
      <w:r w:rsidR="002A0BCB" w:rsidRPr="00493091">
        <w:rPr>
          <w:rFonts w:eastAsiaTheme="minorHAnsi" w:cstheme="minorBidi"/>
          <w:kern w:val="0"/>
          <w:szCs w:val="22"/>
          <w:lang w:val="en-US" w:eastAsia="en-US" w:bidi="ar-SA"/>
        </w:rPr>
        <w:t>calculated accuracy</w:t>
      </w:r>
      <w:r w:rsidR="00493091" w:rsidRPr="00493091">
        <w:rPr>
          <w:rFonts w:eastAsiaTheme="minorHAnsi" w:cstheme="minorBidi"/>
          <w:kern w:val="0"/>
          <w:szCs w:val="22"/>
          <w:lang w:val="en-US" w:eastAsia="en-US" w:bidi="ar-SA"/>
        </w:rPr>
        <w:t xml:space="preserve"> × </w:t>
      </w:r>
      <w:r w:rsidR="00DF35AC">
        <w:rPr>
          <w:rFonts w:eastAsiaTheme="minorHAnsi" w:cstheme="minorBidi"/>
          <w:kern w:val="0"/>
          <w:szCs w:val="22"/>
          <w:lang w:val="en-US" w:eastAsia="en-US" w:bidi="ar-SA"/>
        </w:rPr>
        <w:t>E</w:t>
      </w:r>
      <w:r w:rsidR="002A0BCB">
        <w:rPr>
          <w:rFonts w:eastAsiaTheme="minorHAnsi" w:cstheme="minorBidi"/>
          <w:kern w:val="0"/>
          <w:szCs w:val="22"/>
          <w:lang w:val="en-US" w:eastAsia="en-US" w:bidi="ar-SA"/>
        </w:rPr>
        <w:t>vasion</w:t>
      </w:r>
      <w:r w:rsidR="00DF35AC">
        <w:rPr>
          <w:rFonts w:eastAsiaTheme="minorHAnsi" w:cstheme="minorBidi"/>
          <w:kern w:val="0"/>
          <w:szCs w:val="22"/>
          <w:lang w:val="en-US" w:eastAsia="en-US" w:bidi="ar-SA"/>
        </w:rPr>
        <w:t xml:space="preserve"> stat</w:t>
      </w:r>
      <w:r w:rsidR="002A0BCB">
        <w:rPr>
          <w:rFonts w:eastAsiaTheme="minorHAnsi" w:cstheme="minorBidi"/>
          <w:kern w:val="0"/>
          <w:szCs w:val="22"/>
          <w:lang w:val="en-US" w:eastAsia="en-US" w:bidi="ar-SA"/>
        </w:rPr>
        <w:t xml:space="preserve"> </w:t>
      </w:r>
      <w:r w:rsidR="002A0BCB" w:rsidRPr="00493091">
        <w:rPr>
          <w:rFonts w:eastAsiaTheme="minorHAnsi" w:cstheme="minorBidi"/>
          <w:kern w:val="0"/>
          <w:szCs w:val="22"/>
          <w:lang w:val="en-US" w:eastAsia="en-US" w:bidi="ar-SA"/>
        </w:rPr>
        <w:t>×</w:t>
      </w:r>
      <w:r w:rsidR="002A0BCB">
        <w:rPr>
          <w:rFonts w:eastAsiaTheme="minorHAnsi" w:cstheme="minorBidi"/>
          <w:kern w:val="0"/>
          <w:szCs w:val="22"/>
          <w:lang w:val="en-US" w:eastAsia="en-US" w:bidi="ar-SA"/>
        </w:rPr>
        <w:t xml:space="preserve"> evasion</w:t>
      </w:r>
      <w:r w:rsidR="00493091" w:rsidRPr="00493091">
        <w:rPr>
          <w:rFonts w:eastAsiaTheme="minorHAnsi" w:cstheme="minorBidi"/>
          <w:kern w:val="0"/>
          <w:szCs w:val="22"/>
          <w:lang w:val="en-US" w:eastAsia="en-US" w:bidi="ar-SA"/>
        </w:rPr>
        <w:t xml:space="preserve"> modifier, it means that the attack failed due to an increase in evasion by the target. The classic dodge phrase “</w:t>
      </w:r>
      <w:r w:rsidR="00493091" w:rsidRPr="00493091">
        <w:rPr>
          <w:rFonts w:eastAsiaTheme="minorHAnsi" w:cstheme="minorBidi"/>
          <w:i/>
          <w:iCs/>
          <w:kern w:val="0"/>
          <w:szCs w:val="22"/>
          <w:lang w:val="en-US" w:eastAsia="en-US" w:bidi="ar-SA"/>
        </w:rPr>
        <w:t>[Target] avoided the attack!</w:t>
      </w:r>
      <w:r w:rsidR="00493091" w:rsidRPr="00493091">
        <w:rPr>
          <w:rFonts w:eastAsiaTheme="minorHAnsi" w:cstheme="minorBidi"/>
          <w:kern w:val="0"/>
          <w:szCs w:val="22"/>
          <w:lang w:val="en-US" w:eastAsia="en-US" w:bidi="ar-SA"/>
        </w:rPr>
        <w:t>” is displayed.</w:t>
      </w:r>
    </w:p>
    <w:p w14:paraId="17B5F23A" w14:textId="7496D729" w:rsidR="00B26B21" w:rsidRPr="00493091" w:rsidRDefault="00B26B21" w:rsidP="00B26B21">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 </w:t>
      </w:r>
      <w:r w:rsidR="00493091" w:rsidRPr="00493091">
        <w:rPr>
          <w:rFonts w:eastAsiaTheme="minorHAnsi" w:cstheme="minorBidi"/>
          <w:kern w:val="0"/>
          <w:szCs w:val="22"/>
          <w:lang w:val="en-US" w:eastAsia="en-US" w:bidi="ar-SA"/>
        </w:rPr>
        <w:t xml:space="preserve">If the attack had no launcher (case of Future Sight / Doom Desire), the generic failure sentence </w:t>
      </w:r>
      <w:r w:rsidR="00493091">
        <w:rPr>
          <w:rFonts w:eastAsiaTheme="minorHAnsi" w:cstheme="minorBidi"/>
          <w:kern w:val="0"/>
          <w:szCs w:val="22"/>
          <w:lang w:val="en-US" w:eastAsia="en-US" w:bidi="ar-SA"/>
        </w:rPr>
        <w:t>“</w:t>
      </w:r>
      <w:r w:rsidR="00493091" w:rsidRPr="00493091">
        <w:rPr>
          <w:rFonts w:eastAsiaTheme="minorHAnsi" w:cstheme="minorBidi"/>
          <w:i/>
          <w:iCs/>
          <w:kern w:val="0"/>
          <w:szCs w:val="22"/>
          <w:lang w:val="en-US" w:eastAsia="en-US" w:bidi="ar-SA"/>
        </w:rPr>
        <w:t>But it failed!</w:t>
      </w:r>
      <w:r w:rsidR="00493091">
        <w:rPr>
          <w:rFonts w:eastAsiaTheme="minorHAnsi" w:cstheme="minorBidi"/>
          <w:kern w:val="0"/>
          <w:szCs w:val="22"/>
          <w:lang w:val="en-US" w:eastAsia="en-US" w:bidi="ar-SA"/>
        </w:rPr>
        <w:t>”</w:t>
      </w:r>
      <w:r w:rsidRPr="00493091">
        <w:rPr>
          <w:rFonts w:eastAsiaTheme="minorHAnsi" w:cstheme="minorBidi"/>
          <w:kern w:val="0"/>
          <w:szCs w:val="22"/>
          <w:lang w:val="en-US" w:eastAsia="en-US" w:bidi="ar-SA"/>
        </w:rPr>
        <w:t xml:space="preserve"> </w:t>
      </w:r>
      <w:r w:rsidR="00493091" w:rsidRPr="00493091">
        <w:rPr>
          <w:rFonts w:eastAsiaTheme="minorHAnsi" w:cstheme="minorBidi"/>
          <w:kern w:val="0"/>
          <w:szCs w:val="22"/>
          <w:lang w:val="en-US" w:eastAsia="en-US" w:bidi="ar-SA"/>
        </w:rPr>
        <w:t>is displayed.</w:t>
      </w:r>
    </w:p>
    <w:p w14:paraId="514CF7E6" w14:textId="759D4576" w:rsidR="004C72E5" w:rsidRPr="00493091" w:rsidRDefault="00B26B21" w:rsidP="002B709E">
      <w:pPr>
        <w:widowControl/>
        <w:suppressAutoHyphens w:val="0"/>
        <w:autoSpaceDN/>
        <w:jc w:val="both"/>
        <w:textAlignment w:val="auto"/>
        <w:rPr>
          <w:rFonts w:eastAsiaTheme="minorHAnsi" w:cstheme="minorBidi"/>
          <w:kern w:val="0"/>
          <w:szCs w:val="22"/>
          <w:lang w:val="en-US" w:eastAsia="en-US" w:bidi="ar-SA"/>
        </w:rPr>
      </w:pPr>
      <w:r w:rsidRPr="00493091">
        <w:rPr>
          <w:rFonts w:eastAsiaTheme="minorHAnsi" w:cstheme="minorBidi"/>
          <w:kern w:val="0"/>
          <w:szCs w:val="22"/>
          <w:lang w:val="en-US" w:eastAsia="en-US" w:bidi="ar-SA"/>
        </w:rPr>
        <w:t xml:space="preserve">    –</w:t>
      </w:r>
      <w:r w:rsidR="00493091" w:rsidRPr="00493091">
        <w:rPr>
          <w:lang w:val="en-US"/>
        </w:rPr>
        <w:t xml:space="preserve"> </w:t>
      </w:r>
      <w:r w:rsidR="002B7D6A" w:rsidRPr="002B7D6A">
        <w:rPr>
          <w:rFonts w:eastAsiaTheme="minorHAnsi" w:cstheme="minorBidi"/>
          <w:kern w:val="0"/>
          <w:szCs w:val="22"/>
          <w:lang w:val="en-US" w:eastAsia="en-US" w:bidi="ar-SA"/>
        </w:rPr>
        <w:t>Otherwise</w:t>
      </w:r>
      <w:r w:rsidR="00493091" w:rsidRPr="00493091">
        <w:rPr>
          <w:rFonts w:eastAsiaTheme="minorHAnsi" w:cstheme="minorBidi"/>
          <w:kern w:val="0"/>
          <w:szCs w:val="22"/>
          <w:lang w:val="en-US" w:eastAsia="en-US" w:bidi="ar-SA"/>
        </w:rPr>
        <w:t xml:space="preserve">, it is the launcher who has aimed badly (the most frequent case). The sentence </w:t>
      </w:r>
      <w:r w:rsidR="002B7D6A">
        <w:rPr>
          <w:rFonts w:eastAsiaTheme="minorHAnsi" w:cstheme="minorBidi"/>
          <w:kern w:val="0"/>
          <w:szCs w:val="22"/>
          <w:lang w:val="en-US" w:eastAsia="en-US" w:bidi="ar-SA"/>
        </w:rPr>
        <w:t>“</w:t>
      </w:r>
      <w:r w:rsidRPr="00493091">
        <w:rPr>
          <w:rFonts w:eastAsiaTheme="minorHAnsi" w:cstheme="minorBidi"/>
          <w:i/>
          <w:iCs/>
          <w:kern w:val="0"/>
          <w:szCs w:val="22"/>
          <w:lang w:val="en-US" w:eastAsia="en-US" w:bidi="ar-SA"/>
        </w:rPr>
        <w:t>[</w:t>
      </w:r>
      <w:r w:rsidR="00493091" w:rsidRPr="00493091">
        <w:rPr>
          <w:rFonts w:eastAsiaTheme="minorHAnsi" w:cstheme="minorBidi"/>
          <w:i/>
          <w:iCs/>
          <w:kern w:val="0"/>
          <w:szCs w:val="22"/>
          <w:lang w:val="en-US" w:eastAsia="en-US" w:bidi="ar-SA"/>
        </w:rPr>
        <w:t>Attacker</w:t>
      </w:r>
      <w:r w:rsidRPr="00493091">
        <w:rPr>
          <w:rFonts w:eastAsiaTheme="minorHAnsi" w:cstheme="minorBidi"/>
          <w:i/>
          <w:iCs/>
          <w:kern w:val="0"/>
          <w:szCs w:val="22"/>
          <w:lang w:val="en-US" w:eastAsia="en-US" w:bidi="ar-SA"/>
        </w:rPr>
        <w:t xml:space="preserve">] </w:t>
      </w:r>
      <w:r w:rsidR="00493091" w:rsidRPr="00493091">
        <w:rPr>
          <w:rFonts w:eastAsiaTheme="minorHAnsi" w:cstheme="minorBidi"/>
          <w:i/>
          <w:iCs/>
          <w:kern w:val="0"/>
          <w:szCs w:val="22"/>
          <w:lang w:val="en-US" w:eastAsia="en-US" w:bidi="ar-SA"/>
        </w:rPr>
        <w:t>misses its attack</w:t>
      </w:r>
      <w:r w:rsidRPr="00493091">
        <w:rPr>
          <w:rFonts w:eastAsiaTheme="minorHAnsi" w:cstheme="minorBidi"/>
          <w:i/>
          <w:iCs/>
          <w:kern w:val="0"/>
          <w:szCs w:val="22"/>
          <w:lang w:val="en-US" w:eastAsia="en-US" w:bidi="ar-SA"/>
        </w:rPr>
        <w:t>!</w:t>
      </w:r>
      <w:r w:rsidR="002B7D6A">
        <w:rPr>
          <w:rFonts w:eastAsiaTheme="minorHAnsi" w:cstheme="minorBidi"/>
          <w:kern w:val="0"/>
          <w:szCs w:val="22"/>
          <w:lang w:val="en-US" w:eastAsia="en-US" w:bidi="ar-SA"/>
        </w:rPr>
        <w:t>”</w:t>
      </w:r>
      <w:r w:rsidRPr="00493091">
        <w:rPr>
          <w:rFonts w:eastAsiaTheme="minorHAnsi" w:cstheme="minorBidi"/>
          <w:kern w:val="0"/>
          <w:szCs w:val="22"/>
          <w:lang w:val="en-US" w:eastAsia="en-US" w:bidi="ar-SA"/>
        </w:rPr>
        <w:t xml:space="preserve"> </w:t>
      </w:r>
      <w:r w:rsidR="00493091" w:rsidRPr="00493091">
        <w:rPr>
          <w:rFonts w:eastAsiaTheme="minorHAnsi" w:cstheme="minorBidi"/>
          <w:kern w:val="0"/>
          <w:szCs w:val="22"/>
          <w:lang w:val="en-US" w:eastAsia="en-US" w:bidi="ar-SA"/>
        </w:rPr>
        <w:t>is then displayed.</w:t>
      </w:r>
    </w:p>
    <w:sectPr w:rsidR="004C72E5" w:rsidRPr="0049309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achaWynterTight">
    <w:panose1 w:val="00000400000000000000"/>
    <w:charset w:val="00"/>
    <w:family w:val="auto"/>
    <w:pitch w:val="variable"/>
    <w:sig w:usb0="00000083" w:usb1="00000000" w:usb2="00000000" w:usb3="00000000" w:csb0="00000009" w:csb1="00000000"/>
  </w:font>
  <w:font w:name="EG Dragon Caps">
    <w:panose1 w:val="00000000000000000000"/>
    <w:charset w:val="00"/>
    <w:family w:val="roman"/>
    <w:notTrueType/>
    <w:pitch w:val="default"/>
  </w:font>
  <w:font w:name="Sherwood">
    <w:panose1 w:val="00000000000000000000"/>
    <w:charset w:val="00"/>
    <w:family w:val="auto"/>
    <w:pitch w:val="variable"/>
    <w:sig w:usb0="00000083" w:usb1="00000000" w:usb2="00000000" w:usb3="00000000" w:csb0="00000009"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F10"/>
    <w:rsid w:val="0000449A"/>
    <w:rsid w:val="00015D45"/>
    <w:rsid w:val="00023F5F"/>
    <w:rsid w:val="000474FC"/>
    <w:rsid w:val="00052831"/>
    <w:rsid w:val="000552E8"/>
    <w:rsid w:val="000772DA"/>
    <w:rsid w:val="00081F86"/>
    <w:rsid w:val="00091FAC"/>
    <w:rsid w:val="000C1ECE"/>
    <w:rsid w:val="000E0F4C"/>
    <w:rsid w:val="000E44EE"/>
    <w:rsid w:val="000E5482"/>
    <w:rsid w:val="00105F27"/>
    <w:rsid w:val="00117772"/>
    <w:rsid w:val="00126020"/>
    <w:rsid w:val="00156C7A"/>
    <w:rsid w:val="00167EFC"/>
    <w:rsid w:val="00171B12"/>
    <w:rsid w:val="00171DD5"/>
    <w:rsid w:val="001929A2"/>
    <w:rsid w:val="001C1177"/>
    <w:rsid w:val="001D3564"/>
    <w:rsid w:val="001D4948"/>
    <w:rsid w:val="001D4B91"/>
    <w:rsid w:val="001D7F25"/>
    <w:rsid w:val="001E6AC8"/>
    <w:rsid w:val="001E7B1E"/>
    <w:rsid w:val="001F2A3A"/>
    <w:rsid w:val="001F5A07"/>
    <w:rsid w:val="001F78E0"/>
    <w:rsid w:val="00206B70"/>
    <w:rsid w:val="00211276"/>
    <w:rsid w:val="00215E5B"/>
    <w:rsid w:val="00216118"/>
    <w:rsid w:val="002254CD"/>
    <w:rsid w:val="002257F8"/>
    <w:rsid w:val="0024001F"/>
    <w:rsid w:val="002417DB"/>
    <w:rsid w:val="002645F1"/>
    <w:rsid w:val="00272641"/>
    <w:rsid w:val="00283514"/>
    <w:rsid w:val="00286B08"/>
    <w:rsid w:val="0029059F"/>
    <w:rsid w:val="00296A30"/>
    <w:rsid w:val="002A0BCB"/>
    <w:rsid w:val="002A11D5"/>
    <w:rsid w:val="002A4372"/>
    <w:rsid w:val="002A5F9D"/>
    <w:rsid w:val="002B07C8"/>
    <w:rsid w:val="002B278F"/>
    <w:rsid w:val="002B709E"/>
    <w:rsid w:val="002B7D6A"/>
    <w:rsid w:val="002C15AA"/>
    <w:rsid w:val="002C67B3"/>
    <w:rsid w:val="002C7E56"/>
    <w:rsid w:val="002E4612"/>
    <w:rsid w:val="002F7255"/>
    <w:rsid w:val="0030587C"/>
    <w:rsid w:val="00314574"/>
    <w:rsid w:val="00316893"/>
    <w:rsid w:val="00330164"/>
    <w:rsid w:val="00342CC6"/>
    <w:rsid w:val="0036204F"/>
    <w:rsid w:val="00371796"/>
    <w:rsid w:val="00374115"/>
    <w:rsid w:val="00380911"/>
    <w:rsid w:val="00385E10"/>
    <w:rsid w:val="00390F9F"/>
    <w:rsid w:val="00391FB0"/>
    <w:rsid w:val="00392877"/>
    <w:rsid w:val="003933B5"/>
    <w:rsid w:val="003E58EC"/>
    <w:rsid w:val="003F5711"/>
    <w:rsid w:val="003F667D"/>
    <w:rsid w:val="00424BB4"/>
    <w:rsid w:val="0043008B"/>
    <w:rsid w:val="004339EA"/>
    <w:rsid w:val="00440BB0"/>
    <w:rsid w:val="004421F1"/>
    <w:rsid w:val="00466144"/>
    <w:rsid w:val="00466F6E"/>
    <w:rsid w:val="004746D8"/>
    <w:rsid w:val="004908EC"/>
    <w:rsid w:val="00493091"/>
    <w:rsid w:val="004A64A4"/>
    <w:rsid w:val="004C24D9"/>
    <w:rsid w:val="004C72E5"/>
    <w:rsid w:val="004E0382"/>
    <w:rsid w:val="004E5F93"/>
    <w:rsid w:val="004F1DB9"/>
    <w:rsid w:val="00503048"/>
    <w:rsid w:val="00510AFE"/>
    <w:rsid w:val="00512F2F"/>
    <w:rsid w:val="005133C1"/>
    <w:rsid w:val="005154E4"/>
    <w:rsid w:val="00524F10"/>
    <w:rsid w:val="005511D9"/>
    <w:rsid w:val="00556956"/>
    <w:rsid w:val="00560518"/>
    <w:rsid w:val="00560B79"/>
    <w:rsid w:val="00562F09"/>
    <w:rsid w:val="00567982"/>
    <w:rsid w:val="005730BE"/>
    <w:rsid w:val="00574A33"/>
    <w:rsid w:val="00586074"/>
    <w:rsid w:val="00595285"/>
    <w:rsid w:val="005B0420"/>
    <w:rsid w:val="005B2660"/>
    <w:rsid w:val="005F785F"/>
    <w:rsid w:val="00600C2D"/>
    <w:rsid w:val="00610603"/>
    <w:rsid w:val="006112A9"/>
    <w:rsid w:val="00621E0C"/>
    <w:rsid w:val="00626577"/>
    <w:rsid w:val="006428D5"/>
    <w:rsid w:val="00642ED4"/>
    <w:rsid w:val="00653C6A"/>
    <w:rsid w:val="00667A8B"/>
    <w:rsid w:val="006763F7"/>
    <w:rsid w:val="00676814"/>
    <w:rsid w:val="00684ECE"/>
    <w:rsid w:val="00685B56"/>
    <w:rsid w:val="006A263A"/>
    <w:rsid w:val="006A2B48"/>
    <w:rsid w:val="006C266E"/>
    <w:rsid w:val="006C7A41"/>
    <w:rsid w:val="006D678C"/>
    <w:rsid w:val="006F1835"/>
    <w:rsid w:val="006F4673"/>
    <w:rsid w:val="006F490B"/>
    <w:rsid w:val="007039C6"/>
    <w:rsid w:val="0071503B"/>
    <w:rsid w:val="00725A9A"/>
    <w:rsid w:val="00741814"/>
    <w:rsid w:val="00776E31"/>
    <w:rsid w:val="007A7E9E"/>
    <w:rsid w:val="007F5C64"/>
    <w:rsid w:val="007F71E6"/>
    <w:rsid w:val="0081238C"/>
    <w:rsid w:val="008326D2"/>
    <w:rsid w:val="00835189"/>
    <w:rsid w:val="00840011"/>
    <w:rsid w:val="00844327"/>
    <w:rsid w:val="00865139"/>
    <w:rsid w:val="00866E65"/>
    <w:rsid w:val="00882EB2"/>
    <w:rsid w:val="008A7367"/>
    <w:rsid w:val="008B7D0F"/>
    <w:rsid w:val="008D75C8"/>
    <w:rsid w:val="008E03C1"/>
    <w:rsid w:val="008E4D3D"/>
    <w:rsid w:val="008E600C"/>
    <w:rsid w:val="008F5FAC"/>
    <w:rsid w:val="008F6E7D"/>
    <w:rsid w:val="00907D1F"/>
    <w:rsid w:val="00923CB5"/>
    <w:rsid w:val="009313E0"/>
    <w:rsid w:val="00942F59"/>
    <w:rsid w:val="009530B7"/>
    <w:rsid w:val="009829CB"/>
    <w:rsid w:val="009A170A"/>
    <w:rsid w:val="009A3A4C"/>
    <w:rsid w:val="009B462A"/>
    <w:rsid w:val="009E19F6"/>
    <w:rsid w:val="009E4AFA"/>
    <w:rsid w:val="00A22B36"/>
    <w:rsid w:val="00A31C32"/>
    <w:rsid w:val="00A3704F"/>
    <w:rsid w:val="00A414B1"/>
    <w:rsid w:val="00A50DDF"/>
    <w:rsid w:val="00A517F8"/>
    <w:rsid w:val="00A70DA0"/>
    <w:rsid w:val="00A90571"/>
    <w:rsid w:val="00AB52C9"/>
    <w:rsid w:val="00AC2BCF"/>
    <w:rsid w:val="00AC34F4"/>
    <w:rsid w:val="00B12988"/>
    <w:rsid w:val="00B174E0"/>
    <w:rsid w:val="00B20DDD"/>
    <w:rsid w:val="00B2227C"/>
    <w:rsid w:val="00B26B21"/>
    <w:rsid w:val="00B33F2B"/>
    <w:rsid w:val="00B4281B"/>
    <w:rsid w:val="00B564DB"/>
    <w:rsid w:val="00B574CB"/>
    <w:rsid w:val="00B858E1"/>
    <w:rsid w:val="00BA45E2"/>
    <w:rsid w:val="00BC61BD"/>
    <w:rsid w:val="00BE53F1"/>
    <w:rsid w:val="00BF2F49"/>
    <w:rsid w:val="00C568C3"/>
    <w:rsid w:val="00C749E5"/>
    <w:rsid w:val="00C74C53"/>
    <w:rsid w:val="00C83F8D"/>
    <w:rsid w:val="00C85239"/>
    <w:rsid w:val="00C90F82"/>
    <w:rsid w:val="00CB1F2C"/>
    <w:rsid w:val="00CB30C3"/>
    <w:rsid w:val="00CB4053"/>
    <w:rsid w:val="00CC0674"/>
    <w:rsid w:val="00CC07F8"/>
    <w:rsid w:val="00CC57D4"/>
    <w:rsid w:val="00CD6068"/>
    <w:rsid w:val="00D03C1D"/>
    <w:rsid w:val="00D379F3"/>
    <w:rsid w:val="00D5698A"/>
    <w:rsid w:val="00D76A88"/>
    <w:rsid w:val="00D847C1"/>
    <w:rsid w:val="00DD5BC3"/>
    <w:rsid w:val="00DE091A"/>
    <w:rsid w:val="00DF35AC"/>
    <w:rsid w:val="00E1241D"/>
    <w:rsid w:val="00E20C67"/>
    <w:rsid w:val="00E45638"/>
    <w:rsid w:val="00E52E59"/>
    <w:rsid w:val="00E633DD"/>
    <w:rsid w:val="00E63EC9"/>
    <w:rsid w:val="00E75423"/>
    <w:rsid w:val="00EA159D"/>
    <w:rsid w:val="00EC1B00"/>
    <w:rsid w:val="00EC3009"/>
    <w:rsid w:val="00ED6EAC"/>
    <w:rsid w:val="00EE7C89"/>
    <w:rsid w:val="00EF6FEA"/>
    <w:rsid w:val="00F0542E"/>
    <w:rsid w:val="00F142FC"/>
    <w:rsid w:val="00F1775D"/>
    <w:rsid w:val="00F23C49"/>
    <w:rsid w:val="00F322D2"/>
    <w:rsid w:val="00F33865"/>
    <w:rsid w:val="00F40B45"/>
    <w:rsid w:val="00F43A80"/>
    <w:rsid w:val="00F475FD"/>
    <w:rsid w:val="00F632FE"/>
    <w:rsid w:val="00F659AA"/>
    <w:rsid w:val="00FB6478"/>
    <w:rsid w:val="00FC1C05"/>
    <w:rsid w:val="00FC3766"/>
    <w:rsid w:val="00FC62F3"/>
    <w:rsid w:val="00FD1A87"/>
    <w:rsid w:val="00FF0A0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EB54E"/>
  <w15:chartTrackingRefBased/>
  <w15:docId w15:val="{FDF7626F-D122-4715-82CA-4A33397B9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2F09"/>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paragraph" w:customStyle="1" w:styleId="Standard">
    <w:name w:val="Standard"/>
    <w:rsid w:val="00562F09"/>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table" w:styleId="Grilledutableau">
    <w:name w:val="Table Grid"/>
    <w:basedOn w:val="TableauNormal"/>
    <w:uiPriority w:val="39"/>
    <w:rsid w:val="00A22B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725A9A"/>
    <w:rPr>
      <w:color w:val="0563C1" w:themeColor="hyperlink"/>
      <w:u w:val="single"/>
    </w:rPr>
  </w:style>
  <w:style w:type="character" w:styleId="Mentionnonrsolue">
    <w:name w:val="Unresolved Mention"/>
    <w:basedOn w:val="Policepardfaut"/>
    <w:uiPriority w:val="99"/>
    <w:semiHidden/>
    <w:unhideWhenUsed/>
    <w:rsid w:val="00725A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268264">
      <w:bodyDiv w:val="1"/>
      <w:marLeft w:val="0"/>
      <w:marRight w:val="0"/>
      <w:marTop w:val="0"/>
      <w:marBottom w:val="0"/>
      <w:divBdr>
        <w:top w:val="none" w:sz="0" w:space="0" w:color="auto"/>
        <w:left w:val="none" w:sz="0" w:space="0" w:color="auto"/>
        <w:bottom w:val="none" w:sz="0" w:space="0" w:color="auto"/>
        <w:right w:val="none" w:sz="0" w:space="0" w:color="auto"/>
      </w:divBdr>
    </w:div>
    <w:div w:id="172884649">
      <w:bodyDiv w:val="1"/>
      <w:marLeft w:val="0"/>
      <w:marRight w:val="0"/>
      <w:marTop w:val="0"/>
      <w:marBottom w:val="0"/>
      <w:divBdr>
        <w:top w:val="none" w:sz="0" w:space="0" w:color="auto"/>
        <w:left w:val="none" w:sz="0" w:space="0" w:color="auto"/>
        <w:bottom w:val="none" w:sz="0" w:space="0" w:color="auto"/>
        <w:right w:val="none" w:sz="0" w:space="0" w:color="auto"/>
      </w:divBdr>
    </w:div>
    <w:div w:id="197008214">
      <w:bodyDiv w:val="1"/>
      <w:marLeft w:val="0"/>
      <w:marRight w:val="0"/>
      <w:marTop w:val="0"/>
      <w:marBottom w:val="0"/>
      <w:divBdr>
        <w:top w:val="none" w:sz="0" w:space="0" w:color="auto"/>
        <w:left w:val="none" w:sz="0" w:space="0" w:color="auto"/>
        <w:bottom w:val="none" w:sz="0" w:space="0" w:color="auto"/>
        <w:right w:val="none" w:sz="0" w:space="0" w:color="auto"/>
      </w:divBdr>
    </w:div>
    <w:div w:id="476385934">
      <w:bodyDiv w:val="1"/>
      <w:marLeft w:val="0"/>
      <w:marRight w:val="0"/>
      <w:marTop w:val="0"/>
      <w:marBottom w:val="0"/>
      <w:divBdr>
        <w:top w:val="none" w:sz="0" w:space="0" w:color="auto"/>
        <w:left w:val="none" w:sz="0" w:space="0" w:color="auto"/>
        <w:bottom w:val="none" w:sz="0" w:space="0" w:color="auto"/>
        <w:right w:val="none" w:sz="0" w:space="0" w:color="auto"/>
      </w:divBdr>
    </w:div>
    <w:div w:id="529221484">
      <w:bodyDiv w:val="1"/>
      <w:marLeft w:val="0"/>
      <w:marRight w:val="0"/>
      <w:marTop w:val="0"/>
      <w:marBottom w:val="0"/>
      <w:divBdr>
        <w:top w:val="none" w:sz="0" w:space="0" w:color="auto"/>
        <w:left w:val="none" w:sz="0" w:space="0" w:color="auto"/>
        <w:bottom w:val="none" w:sz="0" w:space="0" w:color="auto"/>
        <w:right w:val="none" w:sz="0" w:space="0" w:color="auto"/>
      </w:divBdr>
    </w:div>
    <w:div w:id="1039551907">
      <w:bodyDiv w:val="1"/>
      <w:marLeft w:val="0"/>
      <w:marRight w:val="0"/>
      <w:marTop w:val="0"/>
      <w:marBottom w:val="0"/>
      <w:divBdr>
        <w:top w:val="none" w:sz="0" w:space="0" w:color="auto"/>
        <w:left w:val="none" w:sz="0" w:space="0" w:color="auto"/>
        <w:bottom w:val="none" w:sz="0" w:space="0" w:color="auto"/>
        <w:right w:val="none" w:sz="0" w:space="0" w:color="auto"/>
      </w:divBdr>
    </w:div>
    <w:div w:id="1071804450">
      <w:bodyDiv w:val="1"/>
      <w:marLeft w:val="0"/>
      <w:marRight w:val="0"/>
      <w:marTop w:val="0"/>
      <w:marBottom w:val="0"/>
      <w:divBdr>
        <w:top w:val="none" w:sz="0" w:space="0" w:color="auto"/>
        <w:left w:val="none" w:sz="0" w:space="0" w:color="auto"/>
        <w:bottom w:val="none" w:sz="0" w:space="0" w:color="auto"/>
        <w:right w:val="none" w:sz="0" w:space="0" w:color="auto"/>
      </w:divBdr>
    </w:div>
    <w:div w:id="1215462188">
      <w:bodyDiv w:val="1"/>
      <w:marLeft w:val="0"/>
      <w:marRight w:val="0"/>
      <w:marTop w:val="0"/>
      <w:marBottom w:val="0"/>
      <w:divBdr>
        <w:top w:val="none" w:sz="0" w:space="0" w:color="auto"/>
        <w:left w:val="none" w:sz="0" w:space="0" w:color="auto"/>
        <w:bottom w:val="none" w:sz="0" w:space="0" w:color="auto"/>
        <w:right w:val="none" w:sz="0" w:space="0" w:color="auto"/>
      </w:divBdr>
    </w:div>
    <w:div w:id="1368869873">
      <w:bodyDiv w:val="1"/>
      <w:marLeft w:val="0"/>
      <w:marRight w:val="0"/>
      <w:marTop w:val="0"/>
      <w:marBottom w:val="0"/>
      <w:divBdr>
        <w:top w:val="none" w:sz="0" w:space="0" w:color="auto"/>
        <w:left w:val="none" w:sz="0" w:space="0" w:color="auto"/>
        <w:bottom w:val="none" w:sz="0" w:space="0" w:color="auto"/>
        <w:right w:val="none" w:sz="0" w:space="0" w:color="auto"/>
      </w:divBdr>
    </w:div>
    <w:div w:id="1926841697">
      <w:bodyDiv w:val="1"/>
      <w:marLeft w:val="0"/>
      <w:marRight w:val="0"/>
      <w:marTop w:val="0"/>
      <w:marBottom w:val="0"/>
      <w:divBdr>
        <w:top w:val="none" w:sz="0" w:space="0" w:color="auto"/>
        <w:left w:val="none" w:sz="0" w:space="0" w:color="auto"/>
        <w:bottom w:val="none" w:sz="0" w:space="0" w:color="auto"/>
        <w:right w:val="none" w:sz="0" w:space="0" w:color="auto"/>
      </w:divBdr>
    </w:div>
    <w:div w:id="2107579045">
      <w:bodyDiv w:val="1"/>
      <w:marLeft w:val="0"/>
      <w:marRight w:val="0"/>
      <w:marTop w:val="0"/>
      <w:marBottom w:val="0"/>
      <w:divBdr>
        <w:top w:val="none" w:sz="0" w:space="0" w:color="auto"/>
        <w:left w:val="none" w:sz="0" w:space="0" w:color="auto"/>
        <w:bottom w:val="none" w:sz="0" w:space="0" w:color="auto"/>
        <w:right w:val="none" w:sz="0" w:space="0" w:color="auto"/>
      </w:divBdr>
    </w:div>
    <w:div w:id="2143770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sacredphoenix.fr/res/Telechargements/PDF/GDD/Ebeneth/Ebeneth-6.3-Haxx%20-%20Lisseur%20de%20Haxx.pdf"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34E036-DE75-40E0-A152-7E39530821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2628</TotalTime>
  <Pages>7</Pages>
  <Words>2299</Words>
  <Characters>12649</Characters>
  <Application>Microsoft Office Word</Application>
  <DocSecurity>0</DocSecurity>
  <Lines>105</Lines>
  <Paragraphs>29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Amras Anárion</cp:lastModifiedBy>
  <cp:revision>138</cp:revision>
  <cp:lastPrinted>2021-10-10T10:52:00Z</cp:lastPrinted>
  <dcterms:created xsi:type="dcterms:W3CDTF">2021-09-19T12:06:00Z</dcterms:created>
  <dcterms:modified xsi:type="dcterms:W3CDTF">2023-07-31T15:37:00Z</dcterms:modified>
</cp:coreProperties>
</file>