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71D267" w14:textId="731FFC7A" w:rsidR="002E376C" w:rsidRPr="00DB21D4" w:rsidRDefault="008510E9" w:rsidP="00DB21D4">
      <w:pPr>
        <w:pStyle w:val="Sansinterligne"/>
        <w:jc w:val="center"/>
        <w:rPr>
          <w:rFonts w:ascii="Dalelands Uncial Condensed" w:hAnsi="Dalelands Uncial Condensed"/>
          <w:color w:val="C00000"/>
          <w:sz w:val="40"/>
          <w:szCs w:val="24"/>
        </w:rPr>
      </w:pPr>
      <w:r>
        <w:rPr>
          <w:rFonts w:ascii="Dalelands Uncial Condensed" w:hAnsi="Dalelands Uncial Condensed"/>
          <w:color w:val="C00000"/>
          <w:sz w:val="40"/>
          <w:szCs w:val="24"/>
        </w:rPr>
        <w:t>Amitié et loyauté dans Sacred Phoenix</w:t>
      </w:r>
    </w:p>
    <w:p w14:paraId="27728535" w14:textId="07BAD2EF" w:rsidR="00166E0F" w:rsidRDefault="00166E0F" w:rsidP="00235AA2">
      <w:pPr>
        <w:pStyle w:val="Sansinterligne"/>
        <w:jc w:val="both"/>
      </w:pPr>
    </w:p>
    <w:p w14:paraId="253ADBA4" w14:textId="7158D9A3" w:rsidR="00A844FD" w:rsidRDefault="00A844FD" w:rsidP="00E54360">
      <w:pPr>
        <w:pStyle w:val="Sansinterligne"/>
        <w:jc w:val="center"/>
      </w:pPr>
      <w:r>
        <w:rPr>
          <w:noProof/>
        </w:rPr>
        <w:drawing>
          <wp:inline distT="0" distB="0" distL="0" distR="0" wp14:anchorId="114BD2C1" wp14:editId="207B08DA">
            <wp:extent cx="5628442" cy="3166621"/>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85651" cy="3198807"/>
                    </a:xfrm>
                    <a:prstGeom prst="rect">
                      <a:avLst/>
                    </a:prstGeom>
                    <a:noFill/>
                    <a:ln>
                      <a:noFill/>
                    </a:ln>
                  </pic:spPr>
                </pic:pic>
              </a:graphicData>
            </a:graphic>
          </wp:inline>
        </w:drawing>
      </w:r>
    </w:p>
    <w:p w14:paraId="0A10CC93" w14:textId="1B5C799A" w:rsidR="00C53AF5" w:rsidRPr="003330C6" w:rsidRDefault="00C53AF5" w:rsidP="00C53AF5">
      <w:pPr>
        <w:pStyle w:val="Sansinterligne"/>
        <w:jc w:val="both"/>
        <w:rPr>
          <w:sz w:val="8"/>
          <w:szCs w:val="8"/>
        </w:rPr>
      </w:pPr>
    </w:p>
    <w:p w14:paraId="33E22D6A" w14:textId="4A9C1271" w:rsidR="00A844FD" w:rsidRPr="00166E0F" w:rsidRDefault="00A844FD" w:rsidP="00A844FD">
      <w:pPr>
        <w:pStyle w:val="Sansinterligne"/>
        <w:jc w:val="center"/>
        <w:rPr>
          <w:i/>
          <w:iCs/>
        </w:rPr>
      </w:pPr>
      <w:r>
        <w:rPr>
          <w:i/>
          <w:iCs/>
        </w:rPr>
        <w:t>Quand l</w:t>
      </w:r>
      <w:r w:rsidR="00A63E47">
        <w:rPr>
          <w:i/>
          <w:iCs/>
        </w:rPr>
        <w:t>’</w:t>
      </w:r>
      <w:r>
        <w:rPr>
          <w:i/>
          <w:iCs/>
        </w:rPr>
        <w:t>amitié permet une Méga-Évolution spontanée</w:t>
      </w:r>
      <w:r w:rsidR="00D235D0">
        <w:rPr>
          <w:i/>
          <w:iCs/>
        </w:rPr>
        <w:t>…</w:t>
      </w:r>
    </w:p>
    <w:p w14:paraId="45B1CF87" w14:textId="72D43CB3" w:rsidR="00A844FD" w:rsidRDefault="00A844FD" w:rsidP="00C53AF5">
      <w:pPr>
        <w:pStyle w:val="Sansinterligne"/>
        <w:jc w:val="both"/>
      </w:pPr>
    </w:p>
    <w:p w14:paraId="53298B4C" w14:textId="7BD1CE94" w:rsidR="00927A1E" w:rsidRPr="00404B68" w:rsidRDefault="00927A1E" w:rsidP="00C53AF5">
      <w:pPr>
        <w:pStyle w:val="Sansinterligne"/>
        <w:jc w:val="both"/>
        <w:rPr>
          <w:sz w:val="12"/>
          <w:szCs w:val="12"/>
        </w:rPr>
      </w:pPr>
    </w:p>
    <w:p w14:paraId="3B93F4CE" w14:textId="401D8A07" w:rsidR="00927A1E" w:rsidRPr="00404B68" w:rsidRDefault="00927A1E" w:rsidP="00927A1E">
      <w:pPr>
        <w:pStyle w:val="Sansinterligne"/>
        <w:jc w:val="both"/>
        <w:rPr>
          <w:i/>
          <w:sz w:val="28"/>
          <w:szCs w:val="24"/>
        </w:rPr>
      </w:pPr>
      <w:r w:rsidRPr="00404B68">
        <w:rPr>
          <w:b/>
          <w:i/>
          <w:sz w:val="32"/>
          <w:szCs w:val="24"/>
        </w:rPr>
        <w:t>Sommaire</w:t>
      </w:r>
    </w:p>
    <w:p w14:paraId="3AEEFA27" w14:textId="21F7F0FA" w:rsidR="00927A1E" w:rsidRDefault="00927A1E" w:rsidP="00C53AF5">
      <w:pPr>
        <w:pStyle w:val="Sansinterligne"/>
        <w:jc w:val="both"/>
      </w:pPr>
    </w:p>
    <w:p w14:paraId="3FE46C21" w14:textId="2B1BE738" w:rsidR="000F041B" w:rsidRPr="00476621" w:rsidRDefault="00D235D0" w:rsidP="00C53AF5">
      <w:pPr>
        <w:pStyle w:val="Sansinterligne"/>
        <w:jc w:val="both"/>
        <w:rPr>
          <w:rStyle w:val="Lienhypertexte"/>
          <w:b/>
          <w:bCs/>
          <w:i/>
          <w:iCs/>
          <w:sz w:val="28"/>
          <w:szCs w:val="24"/>
        </w:rPr>
      </w:pPr>
      <w:r w:rsidRPr="00476621">
        <w:rPr>
          <w:b/>
          <w:bCs/>
          <w:i/>
          <w:iCs/>
          <w:sz w:val="28"/>
          <w:szCs w:val="24"/>
        </w:rPr>
        <w:t xml:space="preserve">• Partie 1 – </w:t>
      </w:r>
      <w:hyperlink w:anchor="I" w:history="1">
        <w:r w:rsidRPr="00476621">
          <w:rPr>
            <w:rStyle w:val="Lienhypertexte"/>
            <w:b/>
            <w:bCs/>
            <w:i/>
            <w:iCs/>
            <w:sz w:val="28"/>
            <w:szCs w:val="24"/>
          </w:rPr>
          <w:t>Ma vision de l</w:t>
        </w:r>
        <w:r w:rsidR="00A63E47" w:rsidRPr="00476621">
          <w:rPr>
            <w:rStyle w:val="Lienhypertexte"/>
            <w:b/>
            <w:bCs/>
            <w:i/>
            <w:iCs/>
            <w:sz w:val="28"/>
            <w:szCs w:val="24"/>
          </w:rPr>
          <w:t>’</w:t>
        </w:r>
        <w:r w:rsidRPr="00476621">
          <w:rPr>
            <w:rStyle w:val="Lienhypertexte"/>
            <w:b/>
            <w:bCs/>
            <w:i/>
            <w:iCs/>
            <w:sz w:val="28"/>
            <w:szCs w:val="24"/>
          </w:rPr>
          <w:t>amitié</w:t>
        </w:r>
      </w:hyperlink>
    </w:p>
    <w:p w14:paraId="68821F71" w14:textId="77777777" w:rsidR="00E54360" w:rsidRPr="00E54360" w:rsidRDefault="00E54360" w:rsidP="00C53AF5">
      <w:pPr>
        <w:pStyle w:val="Sansinterligne"/>
        <w:jc w:val="both"/>
        <w:rPr>
          <w:sz w:val="4"/>
          <w:szCs w:val="4"/>
        </w:rPr>
      </w:pPr>
    </w:p>
    <w:p w14:paraId="716C92EA" w14:textId="363602C4" w:rsidR="00927A1E" w:rsidRPr="00476621" w:rsidRDefault="00D235D0" w:rsidP="00C53AF5">
      <w:pPr>
        <w:pStyle w:val="Sansinterligne"/>
        <w:jc w:val="both"/>
        <w:rPr>
          <w:b/>
          <w:bCs/>
        </w:rPr>
      </w:pPr>
      <w:r w:rsidRPr="00476621">
        <w:rPr>
          <w:b/>
          <w:bCs/>
        </w:rPr>
        <w:tab/>
      </w:r>
      <w:r w:rsidR="00927A1E" w:rsidRPr="00476621">
        <w:rPr>
          <w:b/>
          <w:bCs/>
        </w:rPr>
        <w:t xml:space="preserve"># Page </w:t>
      </w:r>
      <w:r w:rsidR="006037F7" w:rsidRPr="00476621">
        <w:rPr>
          <w:b/>
          <w:bCs/>
        </w:rPr>
        <w:t>3</w:t>
      </w:r>
      <w:r w:rsidR="00927A1E" w:rsidRPr="00476621">
        <w:rPr>
          <w:b/>
          <w:bCs/>
        </w:rPr>
        <w:t>-</w:t>
      </w:r>
      <w:r w:rsidR="006037F7" w:rsidRPr="00476621">
        <w:rPr>
          <w:b/>
          <w:bCs/>
        </w:rPr>
        <w:t>6</w:t>
      </w:r>
      <w:r w:rsidR="00927A1E" w:rsidRPr="00476621">
        <w:rPr>
          <w:b/>
          <w:bCs/>
        </w:rPr>
        <w:t xml:space="preserve"> : </w:t>
      </w:r>
      <w:hyperlink w:anchor="I_1" w:history="1">
        <w:r w:rsidR="00476621">
          <w:rPr>
            <w:rStyle w:val="Lienhypertexte"/>
            <w:b/>
            <w:bCs/>
          </w:rPr>
          <w:t>L’amitié et l’affection dans les jeux officiels</w:t>
        </w:r>
      </w:hyperlink>
      <w:r w:rsidR="00476621">
        <w:t xml:space="preserve"> </w:t>
      </w:r>
      <w:r w:rsidR="00476621" w:rsidRPr="00476621">
        <w:rPr>
          <w:i/>
          <w:iCs/>
        </w:rPr>
        <w:t xml:space="preserve">(La </w:t>
      </w:r>
      <w:r w:rsidR="000D73A9">
        <w:rPr>
          <w:i/>
          <w:iCs/>
        </w:rPr>
        <w:t>R</w:t>
      </w:r>
      <w:r w:rsidR="00476621" w:rsidRPr="00476621">
        <w:rPr>
          <w:i/>
          <w:iCs/>
        </w:rPr>
        <w:t>éalité actuelle)</w:t>
      </w:r>
    </w:p>
    <w:p w14:paraId="63E927DC" w14:textId="08D8DBBB" w:rsidR="00D235D0" w:rsidRDefault="00D235D0" w:rsidP="00D235D0">
      <w:pPr>
        <w:pStyle w:val="Sansinterligne"/>
        <w:jc w:val="both"/>
      </w:pPr>
      <w:r>
        <w:tab/>
      </w:r>
      <w:r>
        <w:tab/>
        <w:t xml:space="preserve">– </w:t>
      </w:r>
      <w:hyperlink w:anchor="I_1_a" w:history="1">
        <w:r w:rsidRPr="00022928">
          <w:rPr>
            <w:rStyle w:val="Lienhypertexte"/>
          </w:rPr>
          <w:t>L</w:t>
        </w:r>
        <w:r w:rsidR="00A63E47">
          <w:rPr>
            <w:rStyle w:val="Lienhypertexte"/>
          </w:rPr>
          <w:t>’</w:t>
        </w:r>
        <w:r w:rsidRPr="00022928">
          <w:rPr>
            <w:rStyle w:val="Lienhypertexte"/>
          </w:rPr>
          <w:t>amitié des jeux officiels</w:t>
        </w:r>
      </w:hyperlink>
      <w:r>
        <w:t xml:space="preserve"> (p </w:t>
      </w:r>
      <w:r w:rsidR="006037F7">
        <w:t>3</w:t>
      </w:r>
      <w:r>
        <w:t xml:space="preserve">) </w:t>
      </w:r>
    </w:p>
    <w:p w14:paraId="0372BDD4" w14:textId="73486D39" w:rsidR="00D235D0" w:rsidRDefault="00D235D0" w:rsidP="00C53AF5">
      <w:pPr>
        <w:pStyle w:val="Sansinterligne"/>
        <w:jc w:val="both"/>
      </w:pPr>
      <w:r>
        <w:tab/>
      </w:r>
      <w:r>
        <w:tab/>
        <w:t xml:space="preserve">– </w:t>
      </w:r>
      <w:hyperlink w:anchor="I_1_b" w:history="1">
        <w:r w:rsidRPr="00022928">
          <w:rPr>
            <w:rStyle w:val="Lienhypertexte"/>
          </w:rPr>
          <w:t>L</w:t>
        </w:r>
        <w:r w:rsidR="00A63E47">
          <w:rPr>
            <w:rStyle w:val="Lienhypertexte"/>
          </w:rPr>
          <w:t>’</w:t>
        </w:r>
        <w:r w:rsidRPr="00022928">
          <w:rPr>
            <w:rStyle w:val="Lienhypertexte"/>
          </w:rPr>
          <w:t>affection des jeux officiels</w:t>
        </w:r>
      </w:hyperlink>
      <w:r>
        <w:t xml:space="preserve"> (p </w:t>
      </w:r>
      <w:r w:rsidR="006037F7">
        <w:t>5</w:t>
      </w:r>
      <w:r>
        <w:t xml:space="preserve">) </w:t>
      </w:r>
    </w:p>
    <w:p w14:paraId="036CF2A1" w14:textId="70911007" w:rsidR="003330C6" w:rsidRDefault="003330C6" w:rsidP="00C53AF5">
      <w:pPr>
        <w:pStyle w:val="Sansinterligne"/>
        <w:jc w:val="both"/>
      </w:pPr>
      <w:r>
        <w:tab/>
      </w:r>
      <w:r>
        <w:tab/>
        <w:t xml:space="preserve">– </w:t>
      </w:r>
      <w:hyperlink w:anchor="I_1_c" w:history="1">
        <w:r w:rsidRPr="00022928">
          <w:rPr>
            <w:rStyle w:val="Lienhypertexte"/>
          </w:rPr>
          <w:t>Conclusion</w:t>
        </w:r>
      </w:hyperlink>
      <w:r>
        <w:t xml:space="preserve"> (p </w:t>
      </w:r>
      <w:r w:rsidR="006037F7">
        <w:t>6</w:t>
      </w:r>
      <w:r>
        <w:t xml:space="preserve">) </w:t>
      </w:r>
    </w:p>
    <w:p w14:paraId="179D5948" w14:textId="77777777" w:rsidR="00E54360" w:rsidRPr="00E54360" w:rsidRDefault="00E54360" w:rsidP="00C53AF5">
      <w:pPr>
        <w:pStyle w:val="Sansinterligne"/>
        <w:jc w:val="both"/>
        <w:rPr>
          <w:sz w:val="6"/>
          <w:szCs w:val="6"/>
        </w:rPr>
      </w:pPr>
    </w:p>
    <w:p w14:paraId="37482F90" w14:textId="6345D4AD" w:rsidR="00927A1E" w:rsidRPr="00476621" w:rsidRDefault="00D235D0" w:rsidP="00927A1E">
      <w:pPr>
        <w:pStyle w:val="Sansinterligne"/>
        <w:jc w:val="both"/>
        <w:rPr>
          <w:b/>
          <w:bCs/>
        </w:rPr>
      </w:pPr>
      <w:r w:rsidRPr="00476621">
        <w:rPr>
          <w:b/>
          <w:bCs/>
        </w:rPr>
        <w:tab/>
      </w:r>
      <w:r w:rsidR="00927A1E" w:rsidRPr="00476621">
        <w:rPr>
          <w:b/>
          <w:bCs/>
        </w:rPr>
        <w:t xml:space="preserve"># Page </w:t>
      </w:r>
      <w:r w:rsidR="00022928" w:rsidRPr="00476621">
        <w:rPr>
          <w:b/>
          <w:bCs/>
        </w:rPr>
        <w:t>6</w:t>
      </w:r>
      <w:r w:rsidR="00927A1E" w:rsidRPr="00476621">
        <w:rPr>
          <w:b/>
          <w:bCs/>
        </w:rPr>
        <w:t>-1</w:t>
      </w:r>
      <w:r w:rsidR="00022928" w:rsidRPr="00476621">
        <w:rPr>
          <w:b/>
          <w:bCs/>
        </w:rPr>
        <w:t>2</w:t>
      </w:r>
      <w:r w:rsidR="00927A1E" w:rsidRPr="00476621">
        <w:rPr>
          <w:b/>
          <w:bCs/>
        </w:rPr>
        <w:t xml:space="preserve"> : </w:t>
      </w:r>
      <w:hyperlink w:anchor="I_2" w:history="1">
        <w:r w:rsidR="00476621">
          <w:rPr>
            <w:rStyle w:val="Lienhypertexte"/>
            <w:b/>
            <w:bCs/>
          </w:rPr>
          <w:t>L’amitié et l’affection dans Sacred Phoenix</w:t>
        </w:r>
      </w:hyperlink>
      <w:r w:rsidR="00476621">
        <w:t xml:space="preserve"> </w:t>
      </w:r>
      <w:r w:rsidR="00476621" w:rsidRPr="00476621">
        <w:rPr>
          <w:i/>
          <w:iCs/>
        </w:rPr>
        <w:t>(L’Idéal)</w:t>
      </w:r>
    </w:p>
    <w:p w14:paraId="73770530" w14:textId="6B1E329E" w:rsidR="00927A1E" w:rsidRDefault="00D235D0" w:rsidP="00927A1E">
      <w:pPr>
        <w:pStyle w:val="Sansinterligne"/>
        <w:jc w:val="both"/>
      </w:pPr>
      <w:r>
        <w:tab/>
      </w:r>
      <w:r>
        <w:tab/>
      </w:r>
      <w:r w:rsidR="00927A1E">
        <w:t xml:space="preserve">– </w:t>
      </w:r>
      <w:hyperlink w:anchor="I_2_a" w:history="1">
        <w:r w:rsidR="00927A1E" w:rsidRPr="00022928">
          <w:rPr>
            <w:rStyle w:val="Lienhypertexte"/>
          </w:rPr>
          <w:t>La stat d</w:t>
        </w:r>
        <w:r w:rsidR="00A63E47">
          <w:rPr>
            <w:rStyle w:val="Lienhypertexte"/>
          </w:rPr>
          <w:t>’</w:t>
        </w:r>
        <w:r w:rsidR="00927A1E" w:rsidRPr="00022928">
          <w:rPr>
            <w:rStyle w:val="Lienhypertexte"/>
          </w:rPr>
          <w:t>amitié</w:t>
        </w:r>
      </w:hyperlink>
      <w:r w:rsidR="00927A1E">
        <w:t xml:space="preserve"> (p </w:t>
      </w:r>
      <w:r w:rsidR="006037F7">
        <w:t>7</w:t>
      </w:r>
      <w:r w:rsidR="00927A1E">
        <w:t xml:space="preserve">) </w:t>
      </w:r>
    </w:p>
    <w:p w14:paraId="24C57F9C" w14:textId="5EE39422" w:rsidR="00927A1E" w:rsidRDefault="00D235D0" w:rsidP="00927A1E">
      <w:pPr>
        <w:pStyle w:val="Sansinterligne"/>
        <w:jc w:val="both"/>
      </w:pPr>
      <w:r>
        <w:tab/>
      </w:r>
      <w:r>
        <w:tab/>
      </w:r>
      <w:r w:rsidR="00927A1E">
        <w:t xml:space="preserve">– </w:t>
      </w:r>
      <w:hyperlink w:anchor="I_2_b" w:history="1">
        <w:r w:rsidR="00927A1E" w:rsidRPr="0065640B">
          <w:rPr>
            <w:rStyle w:val="Lienhypertexte"/>
          </w:rPr>
          <w:t>La stat d</w:t>
        </w:r>
        <w:r w:rsidR="00A63E47">
          <w:rPr>
            <w:rStyle w:val="Lienhypertexte"/>
          </w:rPr>
          <w:t>’</w:t>
        </w:r>
        <w:r w:rsidR="00927A1E" w:rsidRPr="0065640B">
          <w:rPr>
            <w:rStyle w:val="Lienhypertexte"/>
          </w:rPr>
          <w:t>effroi</w:t>
        </w:r>
        <w:r w:rsidR="0065640B" w:rsidRPr="0065640B">
          <w:rPr>
            <w:rStyle w:val="Lienhypertexte"/>
          </w:rPr>
          <w:t xml:space="preserve"> (ou crainte)</w:t>
        </w:r>
      </w:hyperlink>
      <w:r w:rsidR="00927A1E">
        <w:t xml:space="preserve"> (p </w:t>
      </w:r>
      <w:r w:rsidR="0090205A">
        <w:t>9</w:t>
      </w:r>
      <w:r w:rsidR="00927A1E">
        <w:t xml:space="preserve">) </w:t>
      </w:r>
    </w:p>
    <w:p w14:paraId="4FAAFC5C" w14:textId="1643297A" w:rsidR="000F041B" w:rsidRDefault="00D235D0" w:rsidP="00927A1E">
      <w:pPr>
        <w:pStyle w:val="Sansinterligne"/>
        <w:jc w:val="both"/>
      </w:pPr>
      <w:r>
        <w:tab/>
      </w:r>
      <w:r>
        <w:tab/>
      </w:r>
      <w:r w:rsidR="000F041B">
        <w:t xml:space="preserve">– </w:t>
      </w:r>
      <w:hyperlink w:anchor="I_2_c" w:history="1">
        <w:r w:rsidR="000F041B" w:rsidRPr="00022928">
          <w:rPr>
            <w:rStyle w:val="Lienhypertexte"/>
          </w:rPr>
          <w:t>La loyauté</w:t>
        </w:r>
      </w:hyperlink>
      <w:r w:rsidR="000F041B">
        <w:t xml:space="preserve"> (p </w:t>
      </w:r>
      <w:r w:rsidR="00022928">
        <w:t>1</w:t>
      </w:r>
      <w:r w:rsidR="006037F7">
        <w:t>1</w:t>
      </w:r>
      <w:r w:rsidR="000F041B">
        <w:t xml:space="preserve">) </w:t>
      </w:r>
    </w:p>
    <w:p w14:paraId="59C59E9A" w14:textId="37ACFCD4" w:rsidR="00927A1E" w:rsidRDefault="00D235D0" w:rsidP="00927A1E">
      <w:pPr>
        <w:pStyle w:val="Sansinterligne"/>
        <w:jc w:val="both"/>
      </w:pPr>
      <w:r>
        <w:tab/>
      </w:r>
      <w:r>
        <w:tab/>
      </w:r>
      <w:r w:rsidR="00927A1E">
        <w:t xml:space="preserve">– </w:t>
      </w:r>
      <w:hyperlink w:anchor="I_2_d" w:history="1">
        <w:r w:rsidR="00927A1E" w:rsidRPr="00022928">
          <w:rPr>
            <w:rStyle w:val="Lienhypertexte"/>
          </w:rPr>
          <w:t>La satiété</w:t>
        </w:r>
      </w:hyperlink>
      <w:r w:rsidR="00927A1E">
        <w:t xml:space="preserve"> (p </w:t>
      </w:r>
      <w:r w:rsidR="003330C6">
        <w:t>1</w:t>
      </w:r>
      <w:r w:rsidR="006037F7">
        <w:t>2</w:t>
      </w:r>
      <w:r w:rsidR="00927A1E">
        <w:t xml:space="preserve">) </w:t>
      </w:r>
    </w:p>
    <w:p w14:paraId="0D626240" w14:textId="07609B9E" w:rsidR="00927A1E" w:rsidRDefault="00D235D0" w:rsidP="00927A1E">
      <w:pPr>
        <w:pStyle w:val="Sansinterligne"/>
        <w:jc w:val="both"/>
      </w:pPr>
      <w:r>
        <w:tab/>
      </w:r>
      <w:r>
        <w:tab/>
      </w:r>
      <w:r w:rsidR="00927A1E">
        <w:t xml:space="preserve">– </w:t>
      </w:r>
      <w:hyperlink w:anchor="I_2_e" w:history="1">
        <w:r w:rsidR="00927A1E" w:rsidRPr="00022928">
          <w:rPr>
            <w:rStyle w:val="Lienhypertexte"/>
          </w:rPr>
          <w:t>La gaieté</w:t>
        </w:r>
      </w:hyperlink>
      <w:r w:rsidR="00927A1E">
        <w:t xml:space="preserve"> (p </w:t>
      </w:r>
      <w:r w:rsidR="000F041B">
        <w:t>1</w:t>
      </w:r>
      <w:r w:rsidR="006037F7">
        <w:t>3</w:t>
      </w:r>
      <w:r w:rsidR="00927A1E">
        <w:t xml:space="preserve">) </w:t>
      </w:r>
    </w:p>
    <w:p w14:paraId="7B2CF330" w14:textId="77777777" w:rsidR="003E67EB" w:rsidRDefault="003E67EB" w:rsidP="00927A1E">
      <w:pPr>
        <w:pStyle w:val="Sansinterligne"/>
        <w:jc w:val="both"/>
      </w:pPr>
    </w:p>
    <w:p w14:paraId="77FC4A52" w14:textId="0C3CC3CD" w:rsidR="00D235D0" w:rsidRPr="00476621" w:rsidRDefault="00D235D0" w:rsidP="00D235D0">
      <w:pPr>
        <w:pStyle w:val="Sansinterligne"/>
        <w:jc w:val="both"/>
        <w:rPr>
          <w:rStyle w:val="Lienhypertexte"/>
          <w:b/>
          <w:bCs/>
          <w:i/>
          <w:iCs/>
          <w:sz w:val="28"/>
          <w:szCs w:val="24"/>
        </w:rPr>
      </w:pPr>
      <w:r w:rsidRPr="00476621">
        <w:rPr>
          <w:b/>
          <w:bCs/>
          <w:i/>
          <w:iCs/>
          <w:sz w:val="28"/>
          <w:szCs w:val="24"/>
        </w:rPr>
        <w:t xml:space="preserve">• Partie 2 – </w:t>
      </w:r>
      <w:hyperlink w:anchor="II" w:history="1">
        <w:r w:rsidR="000475CB" w:rsidRPr="00476621">
          <w:rPr>
            <w:rStyle w:val="Lienhypertexte"/>
            <w:b/>
            <w:bCs/>
            <w:i/>
            <w:iCs/>
            <w:sz w:val="28"/>
            <w:szCs w:val="24"/>
          </w:rPr>
          <w:t>M</w:t>
        </w:r>
        <w:r w:rsidR="009E1D64" w:rsidRPr="00476621">
          <w:rPr>
            <w:rStyle w:val="Lienhypertexte"/>
            <w:b/>
            <w:bCs/>
            <w:i/>
            <w:iCs/>
            <w:sz w:val="28"/>
            <w:szCs w:val="24"/>
          </w:rPr>
          <w:t>écanismes</w:t>
        </w:r>
        <w:r w:rsidR="000475CB" w:rsidRPr="00476621">
          <w:rPr>
            <w:rStyle w:val="Lienhypertexte"/>
            <w:b/>
            <w:bCs/>
            <w:i/>
            <w:iCs/>
            <w:sz w:val="28"/>
            <w:szCs w:val="24"/>
          </w:rPr>
          <w:t xml:space="preserve"> de l</w:t>
        </w:r>
        <w:r w:rsidR="00A63E47" w:rsidRPr="00476621">
          <w:rPr>
            <w:rStyle w:val="Lienhypertexte"/>
            <w:b/>
            <w:bCs/>
            <w:i/>
            <w:iCs/>
            <w:sz w:val="28"/>
            <w:szCs w:val="24"/>
          </w:rPr>
          <w:t>’</w:t>
        </w:r>
        <w:r w:rsidR="000475CB" w:rsidRPr="00476621">
          <w:rPr>
            <w:rStyle w:val="Lienhypertexte"/>
            <w:b/>
            <w:bCs/>
            <w:i/>
            <w:iCs/>
            <w:sz w:val="28"/>
            <w:szCs w:val="24"/>
          </w:rPr>
          <w:t>amitié</w:t>
        </w:r>
      </w:hyperlink>
    </w:p>
    <w:p w14:paraId="1230560F" w14:textId="77777777" w:rsidR="00E54360" w:rsidRPr="00E54360" w:rsidRDefault="00E54360" w:rsidP="00D235D0">
      <w:pPr>
        <w:pStyle w:val="Sansinterligne"/>
        <w:jc w:val="both"/>
        <w:rPr>
          <w:sz w:val="4"/>
          <w:szCs w:val="4"/>
        </w:rPr>
      </w:pPr>
    </w:p>
    <w:p w14:paraId="6968D658" w14:textId="0CB19961" w:rsidR="00D235D0" w:rsidRPr="00476621" w:rsidRDefault="00D235D0" w:rsidP="00D235D0">
      <w:pPr>
        <w:pStyle w:val="Sansinterligne"/>
        <w:jc w:val="both"/>
        <w:rPr>
          <w:rStyle w:val="Lienhypertexte"/>
          <w:b/>
          <w:bCs/>
        </w:rPr>
      </w:pPr>
      <w:r w:rsidRPr="00476621">
        <w:rPr>
          <w:b/>
          <w:bCs/>
        </w:rPr>
        <w:tab/>
        <w:t xml:space="preserve"># Page </w:t>
      </w:r>
      <w:r w:rsidR="00317E23" w:rsidRPr="00476621">
        <w:rPr>
          <w:b/>
          <w:bCs/>
        </w:rPr>
        <w:t>1</w:t>
      </w:r>
      <w:r w:rsidR="0090205A" w:rsidRPr="00476621">
        <w:rPr>
          <w:b/>
          <w:bCs/>
        </w:rPr>
        <w:t>4</w:t>
      </w:r>
      <w:r w:rsidRPr="00476621">
        <w:rPr>
          <w:b/>
          <w:bCs/>
        </w:rPr>
        <w:t xml:space="preserve"> : </w:t>
      </w:r>
      <w:hyperlink w:anchor="II_1" w:history="1">
        <w:r w:rsidR="00317E23" w:rsidRPr="00476621">
          <w:rPr>
            <w:rStyle w:val="Lienhypertexte"/>
            <w:b/>
            <w:bCs/>
          </w:rPr>
          <w:t>Phrases et nombre de cœurs / d</w:t>
        </w:r>
        <w:r w:rsidR="00A63E47" w:rsidRPr="00476621">
          <w:rPr>
            <w:rStyle w:val="Lienhypertexte"/>
            <w:b/>
            <w:bCs/>
          </w:rPr>
          <w:t>’</w:t>
        </w:r>
        <w:r w:rsidR="00317E23" w:rsidRPr="00476621">
          <w:rPr>
            <w:rStyle w:val="Lienhypertexte"/>
            <w:b/>
            <w:bCs/>
          </w:rPr>
          <w:t>éclairs affichés dans le résumé</w:t>
        </w:r>
      </w:hyperlink>
    </w:p>
    <w:p w14:paraId="56B593A4" w14:textId="77777777" w:rsidR="00E54360" w:rsidRPr="00476621" w:rsidRDefault="00E54360" w:rsidP="00D235D0">
      <w:pPr>
        <w:pStyle w:val="Sansinterligne"/>
        <w:jc w:val="both"/>
        <w:rPr>
          <w:b/>
          <w:bCs/>
          <w:sz w:val="4"/>
          <w:szCs w:val="4"/>
        </w:rPr>
      </w:pPr>
    </w:p>
    <w:p w14:paraId="48489D22" w14:textId="3CF638A9" w:rsidR="00317E23" w:rsidRPr="00476621" w:rsidRDefault="00317E23" w:rsidP="00317E23">
      <w:pPr>
        <w:pStyle w:val="Sansinterligne"/>
        <w:jc w:val="both"/>
        <w:rPr>
          <w:rStyle w:val="Lienhypertexte"/>
          <w:b/>
          <w:bCs/>
        </w:rPr>
      </w:pPr>
      <w:r w:rsidRPr="00476621">
        <w:rPr>
          <w:b/>
          <w:bCs/>
        </w:rPr>
        <w:tab/>
        <w:t># Page 1</w:t>
      </w:r>
      <w:r w:rsidR="0090205A" w:rsidRPr="00476621">
        <w:rPr>
          <w:b/>
          <w:bCs/>
        </w:rPr>
        <w:t>5</w:t>
      </w:r>
      <w:r w:rsidRPr="00476621">
        <w:rPr>
          <w:b/>
          <w:bCs/>
        </w:rPr>
        <w:t xml:space="preserve"> : </w:t>
      </w:r>
      <w:hyperlink w:anchor="II_2" w:history="1">
        <w:r w:rsidRPr="00476621">
          <w:rPr>
            <w:rStyle w:val="Lienhypertexte"/>
            <w:b/>
            <w:bCs/>
          </w:rPr>
          <w:t>Tableau des bonus d</w:t>
        </w:r>
        <w:r w:rsidR="00A63E47" w:rsidRPr="00476621">
          <w:rPr>
            <w:rStyle w:val="Lienhypertexte"/>
            <w:b/>
            <w:bCs/>
          </w:rPr>
          <w:t>’</w:t>
        </w:r>
        <w:r w:rsidRPr="00476621">
          <w:rPr>
            <w:rStyle w:val="Lienhypertexte"/>
            <w:b/>
            <w:bCs/>
          </w:rPr>
          <w:t>amitié et de haine</w:t>
        </w:r>
      </w:hyperlink>
    </w:p>
    <w:p w14:paraId="290DC254" w14:textId="77777777" w:rsidR="00E54360" w:rsidRPr="00476621" w:rsidRDefault="00E54360" w:rsidP="00317E23">
      <w:pPr>
        <w:pStyle w:val="Sansinterligne"/>
        <w:jc w:val="both"/>
        <w:rPr>
          <w:b/>
          <w:bCs/>
          <w:sz w:val="4"/>
          <w:szCs w:val="4"/>
        </w:rPr>
      </w:pPr>
    </w:p>
    <w:p w14:paraId="0F4240F6" w14:textId="0D27192C" w:rsidR="00317E23" w:rsidRPr="00476621" w:rsidRDefault="00317E23" w:rsidP="00317E23">
      <w:pPr>
        <w:pStyle w:val="Sansinterligne"/>
        <w:jc w:val="both"/>
        <w:rPr>
          <w:rStyle w:val="Lienhypertexte"/>
          <w:b/>
          <w:bCs/>
        </w:rPr>
      </w:pPr>
      <w:r w:rsidRPr="00476621">
        <w:rPr>
          <w:b/>
          <w:bCs/>
        </w:rPr>
        <w:tab/>
        <w:t># Page 1</w:t>
      </w:r>
      <w:r w:rsidR="0090205A" w:rsidRPr="00476621">
        <w:rPr>
          <w:b/>
          <w:bCs/>
        </w:rPr>
        <w:t>6</w:t>
      </w:r>
      <w:r w:rsidRPr="00476621">
        <w:rPr>
          <w:b/>
          <w:bCs/>
        </w:rPr>
        <w:t xml:space="preserve"> : </w:t>
      </w:r>
      <w:hyperlink w:anchor="II_3" w:history="1">
        <w:r w:rsidRPr="00476621">
          <w:rPr>
            <w:rStyle w:val="Lienhypertexte"/>
            <w:b/>
            <w:bCs/>
          </w:rPr>
          <w:t>Jauge de Conscience des Pokémons Obscurs</w:t>
        </w:r>
      </w:hyperlink>
    </w:p>
    <w:p w14:paraId="123695E2" w14:textId="77777777" w:rsidR="00E54360" w:rsidRPr="00476621" w:rsidRDefault="00E54360" w:rsidP="00317E23">
      <w:pPr>
        <w:pStyle w:val="Sansinterligne"/>
        <w:jc w:val="both"/>
        <w:rPr>
          <w:b/>
          <w:bCs/>
          <w:sz w:val="4"/>
          <w:szCs w:val="4"/>
        </w:rPr>
      </w:pPr>
    </w:p>
    <w:p w14:paraId="681EC7DC" w14:textId="2952DF0C" w:rsidR="003D339C" w:rsidRPr="00476621" w:rsidRDefault="00BC355A" w:rsidP="00927A1E">
      <w:pPr>
        <w:pStyle w:val="Sansinterligne"/>
        <w:jc w:val="both"/>
        <w:rPr>
          <w:rStyle w:val="Lienhypertexte"/>
          <w:b/>
          <w:bCs/>
        </w:rPr>
      </w:pPr>
      <w:r w:rsidRPr="00476621">
        <w:rPr>
          <w:b/>
          <w:bCs/>
        </w:rPr>
        <w:tab/>
        <w:t># Page 1</w:t>
      </w:r>
      <w:r w:rsidR="0090205A" w:rsidRPr="00476621">
        <w:rPr>
          <w:b/>
          <w:bCs/>
        </w:rPr>
        <w:t>7</w:t>
      </w:r>
      <w:r w:rsidRPr="00476621">
        <w:rPr>
          <w:b/>
          <w:bCs/>
        </w:rPr>
        <w:t xml:space="preserve"> : </w:t>
      </w:r>
      <w:hyperlink w:anchor="II_4" w:history="1">
        <w:r w:rsidR="00322826" w:rsidRPr="00476621">
          <w:rPr>
            <w:rStyle w:val="Lienhypertexte"/>
            <w:b/>
            <w:bCs/>
          </w:rPr>
          <w:t>Jauge et phrases de crainte affichées dans le résumé</w:t>
        </w:r>
      </w:hyperlink>
    </w:p>
    <w:p w14:paraId="7A3D4787" w14:textId="77777777" w:rsidR="00E54360" w:rsidRPr="00476621" w:rsidRDefault="00E54360" w:rsidP="00927A1E">
      <w:pPr>
        <w:pStyle w:val="Sansinterligne"/>
        <w:jc w:val="both"/>
        <w:rPr>
          <w:b/>
          <w:bCs/>
          <w:sz w:val="4"/>
          <w:szCs w:val="4"/>
        </w:rPr>
      </w:pPr>
    </w:p>
    <w:p w14:paraId="3BEF9F3C" w14:textId="23717AE3" w:rsidR="003D339C" w:rsidRPr="00476621" w:rsidRDefault="00CC0E06" w:rsidP="00927A1E">
      <w:pPr>
        <w:pStyle w:val="Sansinterligne"/>
        <w:jc w:val="both"/>
        <w:rPr>
          <w:rStyle w:val="Lienhypertexte"/>
          <w:b/>
          <w:bCs/>
        </w:rPr>
      </w:pPr>
      <w:r w:rsidRPr="00476621">
        <w:rPr>
          <w:b/>
          <w:bCs/>
        </w:rPr>
        <w:tab/>
        <w:t xml:space="preserve"># Page </w:t>
      </w:r>
      <w:r w:rsidR="0090205A" w:rsidRPr="00476621">
        <w:rPr>
          <w:b/>
          <w:bCs/>
        </w:rPr>
        <w:t>18</w:t>
      </w:r>
      <w:r w:rsidRPr="00476621">
        <w:rPr>
          <w:b/>
          <w:bCs/>
        </w:rPr>
        <w:t xml:space="preserve"> : </w:t>
      </w:r>
      <w:hyperlink w:anchor="II_5" w:history="1">
        <w:r w:rsidRPr="00476621">
          <w:rPr>
            <w:rStyle w:val="Lienhypertexte"/>
            <w:b/>
            <w:bCs/>
          </w:rPr>
          <w:t>La loyauté d</w:t>
        </w:r>
        <w:r w:rsidR="00A63E47" w:rsidRPr="00476621">
          <w:rPr>
            <w:rStyle w:val="Lienhypertexte"/>
            <w:b/>
            <w:bCs/>
          </w:rPr>
          <w:t>’</w:t>
        </w:r>
        <w:r w:rsidRPr="00476621">
          <w:rPr>
            <w:rStyle w:val="Lienhypertexte"/>
            <w:b/>
            <w:bCs/>
          </w:rPr>
          <w:t>un Pokémon</w:t>
        </w:r>
      </w:hyperlink>
    </w:p>
    <w:p w14:paraId="0A870D85" w14:textId="77777777" w:rsidR="00E54360" w:rsidRPr="00476621" w:rsidRDefault="00E54360" w:rsidP="00927A1E">
      <w:pPr>
        <w:pStyle w:val="Sansinterligne"/>
        <w:jc w:val="both"/>
        <w:rPr>
          <w:b/>
          <w:bCs/>
          <w:sz w:val="4"/>
          <w:szCs w:val="4"/>
        </w:rPr>
      </w:pPr>
    </w:p>
    <w:p w14:paraId="603DFC33" w14:textId="3C80D880" w:rsidR="003D339C" w:rsidRPr="00476621" w:rsidRDefault="00CC0E06" w:rsidP="00927A1E">
      <w:pPr>
        <w:pStyle w:val="Sansinterligne"/>
        <w:jc w:val="both"/>
        <w:rPr>
          <w:b/>
          <w:bCs/>
        </w:rPr>
      </w:pPr>
      <w:r w:rsidRPr="00476621">
        <w:rPr>
          <w:b/>
          <w:bCs/>
        </w:rPr>
        <w:tab/>
        <w:t># Page 1</w:t>
      </w:r>
      <w:r w:rsidR="0090205A" w:rsidRPr="00476621">
        <w:rPr>
          <w:b/>
          <w:bCs/>
        </w:rPr>
        <w:t>8</w:t>
      </w:r>
      <w:r w:rsidRPr="00476621">
        <w:rPr>
          <w:b/>
          <w:bCs/>
        </w:rPr>
        <w:t>-</w:t>
      </w:r>
      <w:r w:rsidR="0090205A" w:rsidRPr="00476621">
        <w:rPr>
          <w:b/>
          <w:bCs/>
        </w:rPr>
        <w:t>20</w:t>
      </w:r>
      <w:r w:rsidRPr="00476621">
        <w:rPr>
          <w:b/>
          <w:bCs/>
        </w:rPr>
        <w:t xml:space="preserve"> : </w:t>
      </w:r>
      <w:hyperlink w:anchor="II_6" w:history="1">
        <w:r w:rsidRPr="00476621">
          <w:rPr>
            <w:rStyle w:val="Lienhypertexte"/>
            <w:b/>
            <w:bCs/>
          </w:rPr>
          <w:t>Probabilité de désobéissance d</w:t>
        </w:r>
        <w:r w:rsidR="00A63E47" w:rsidRPr="00476621">
          <w:rPr>
            <w:rStyle w:val="Lienhypertexte"/>
            <w:b/>
            <w:bCs/>
          </w:rPr>
          <w:t>’</w:t>
        </w:r>
        <w:r w:rsidRPr="00476621">
          <w:rPr>
            <w:rStyle w:val="Lienhypertexte"/>
            <w:b/>
            <w:bCs/>
          </w:rPr>
          <w:t>un Pokémon</w:t>
        </w:r>
      </w:hyperlink>
    </w:p>
    <w:p w14:paraId="24960F3A" w14:textId="00FE4ABA" w:rsidR="003E67EB" w:rsidRDefault="003E67EB" w:rsidP="003E67EB">
      <w:pPr>
        <w:pStyle w:val="Sansinterligne"/>
        <w:jc w:val="both"/>
      </w:pPr>
      <w:r>
        <w:tab/>
      </w:r>
      <w:r>
        <w:tab/>
        <w:t xml:space="preserve">– </w:t>
      </w:r>
      <w:hyperlink w:anchor="II_6_a" w:history="1">
        <w:r w:rsidRPr="00C12EDE">
          <w:rPr>
            <w:rStyle w:val="Lienhypertexte"/>
          </w:rPr>
          <w:t>En cas de soin octroyé à un Pokémon ou de rappel dans sa ball</w:t>
        </w:r>
      </w:hyperlink>
      <w:r>
        <w:t xml:space="preserve"> (p1</w:t>
      </w:r>
      <w:r w:rsidR="0090205A">
        <w:t>8</w:t>
      </w:r>
      <w:r>
        <w:t>)</w:t>
      </w:r>
    </w:p>
    <w:p w14:paraId="777C714F" w14:textId="3A46CF41" w:rsidR="003E67EB" w:rsidRDefault="003E67EB" w:rsidP="003E67EB">
      <w:pPr>
        <w:pStyle w:val="Sansinterligne"/>
        <w:jc w:val="both"/>
      </w:pPr>
      <w:r>
        <w:tab/>
      </w:r>
      <w:r>
        <w:tab/>
        <w:t xml:space="preserve">– </w:t>
      </w:r>
      <w:hyperlink w:anchor="II_6_b" w:history="1">
        <w:r w:rsidRPr="00C12EDE">
          <w:rPr>
            <w:rStyle w:val="Lienhypertexte"/>
          </w:rPr>
          <w:t>En cas d</w:t>
        </w:r>
        <w:r w:rsidR="00A63E47">
          <w:rPr>
            <w:rStyle w:val="Lienhypertexte"/>
          </w:rPr>
          <w:t>’</w:t>
        </w:r>
        <w:r w:rsidRPr="00C12EDE">
          <w:rPr>
            <w:rStyle w:val="Lienhypertexte"/>
          </w:rPr>
          <w:t>ordre d</w:t>
        </w:r>
        <w:r w:rsidR="00A63E47">
          <w:rPr>
            <w:rStyle w:val="Lienhypertexte"/>
          </w:rPr>
          <w:t>’</w:t>
        </w:r>
        <w:r w:rsidRPr="00C12EDE">
          <w:rPr>
            <w:rStyle w:val="Lienhypertexte"/>
          </w:rPr>
          <w:t>attaque en combat</w:t>
        </w:r>
      </w:hyperlink>
      <w:r>
        <w:t xml:space="preserve"> (p</w:t>
      </w:r>
      <w:r w:rsidR="00257590">
        <w:t>1</w:t>
      </w:r>
      <w:r w:rsidR="0090205A">
        <w:t>9</w:t>
      </w:r>
      <w:r>
        <w:t>)</w:t>
      </w:r>
    </w:p>
    <w:p w14:paraId="2BD2EEA0" w14:textId="2D9C9DC9" w:rsidR="003E67EB" w:rsidRDefault="003E67EB" w:rsidP="003E67EB">
      <w:pPr>
        <w:pStyle w:val="Sansinterligne"/>
        <w:jc w:val="both"/>
      </w:pPr>
      <w:r>
        <w:tab/>
      </w:r>
      <w:r>
        <w:tab/>
        <w:t xml:space="preserve">– </w:t>
      </w:r>
      <w:hyperlink w:anchor="II_6_c" w:history="1">
        <w:r w:rsidRPr="00C12EDE">
          <w:rPr>
            <w:rStyle w:val="Lienhypertexte"/>
          </w:rPr>
          <w:t>Frappe sur une autre cible en cas de combat multi</w:t>
        </w:r>
      </w:hyperlink>
      <w:r>
        <w:t xml:space="preserve"> (p</w:t>
      </w:r>
      <w:r w:rsidR="0090205A">
        <w:t>20</w:t>
      </w:r>
      <w:r>
        <w:t>)</w:t>
      </w:r>
    </w:p>
    <w:p w14:paraId="56193FB3" w14:textId="7E97E0B1" w:rsidR="003E67EB" w:rsidRDefault="003E67EB" w:rsidP="003E67EB">
      <w:pPr>
        <w:pStyle w:val="Sansinterligne"/>
        <w:jc w:val="both"/>
      </w:pPr>
      <w:r>
        <w:tab/>
      </w:r>
      <w:r>
        <w:tab/>
        <w:t xml:space="preserve">– </w:t>
      </w:r>
      <w:hyperlink w:anchor="II_6_d" w:history="1">
        <w:r w:rsidRPr="00C12EDE">
          <w:rPr>
            <w:rStyle w:val="Lienhypertexte"/>
          </w:rPr>
          <w:t>Attaques à fort taux d</w:t>
        </w:r>
        <w:r w:rsidR="00A63E47">
          <w:rPr>
            <w:rStyle w:val="Lienhypertexte"/>
          </w:rPr>
          <w:t>’</w:t>
        </w:r>
        <w:r w:rsidRPr="00C12EDE">
          <w:rPr>
            <w:rStyle w:val="Lienhypertexte"/>
          </w:rPr>
          <w:t>obéissance</w:t>
        </w:r>
      </w:hyperlink>
      <w:r>
        <w:t xml:space="preserve"> (p</w:t>
      </w:r>
      <w:r w:rsidR="0090205A">
        <w:t>20</w:t>
      </w:r>
      <w:r>
        <w:t>)</w:t>
      </w:r>
    </w:p>
    <w:p w14:paraId="64EC5349" w14:textId="7A6C46B6" w:rsidR="00317E23" w:rsidRPr="00476621" w:rsidRDefault="00DA2233" w:rsidP="00927A1E">
      <w:pPr>
        <w:pStyle w:val="Sansinterligne"/>
        <w:jc w:val="both"/>
        <w:rPr>
          <w:b/>
          <w:bCs/>
        </w:rPr>
      </w:pPr>
      <w:r w:rsidRPr="00476621">
        <w:rPr>
          <w:b/>
          <w:bCs/>
        </w:rPr>
        <w:lastRenderedPageBreak/>
        <w:tab/>
        <w:t xml:space="preserve"># Page </w:t>
      </w:r>
      <w:r w:rsidR="00257590" w:rsidRPr="00476621">
        <w:rPr>
          <w:b/>
          <w:bCs/>
        </w:rPr>
        <w:t>2</w:t>
      </w:r>
      <w:r w:rsidR="0090205A" w:rsidRPr="00476621">
        <w:rPr>
          <w:b/>
          <w:bCs/>
        </w:rPr>
        <w:t>1</w:t>
      </w:r>
      <w:r w:rsidRPr="00476621">
        <w:rPr>
          <w:b/>
          <w:bCs/>
        </w:rPr>
        <w:t xml:space="preserve"> : </w:t>
      </w:r>
      <w:hyperlink w:anchor="II_7" w:history="1">
        <w:r w:rsidR="003E67EB" w:rsidRPr="00476621">
          <w:rPr>
            <w:rStyle w:val="Lienhypertexte"/>
            <w:b/>
            <w:bCs/>
          </w:rPr>
          <w:t>Citations selon amitié et loyauté</w:t>
        </w:r>
      </w:hyperlink>
    </w:p>
    <w:p w14:paraId="21AD8C1F" w14:textId="00CBBB47" w:rsidR="003E67EB" w:rsidRDefault="003E67EB" w:rsidP="003E67EB">
      <w:pPr>
        <w:pStyle w:val="Sansinterligne"/>
        <w:jc w:val="both"/>
      </w:pPr>
      <w:r>
        <w:tab/>
      </w:r>
      <w:r>
        <w:tab/>
        <w:t xml:space="preserve">– </w:t>
      </w:r>
      <w:hyperlink w:anchor="II_7_a" w:history="1">
        <w:r w:rsidRPr="00C12EDE">
          <w:rPr>
            <w:rStyle w:val="Lienhypertexte"/>
          </w:rPr>
          <w:t>Phrases d</w:t>
        </w:r>
        <w:r w:rsidR="00A63E47">
          <w:rPr>
            <w:rStyle w:val="Lienhypertexte"/>
          </w:rPr>
          <w:t>’</w:t>
        </w:r>
        <w:r w:rsidRPr="00C12EDE">
          <w:rPr>
            <w:rStyle w:val="Lienhypertexte"/>
          </w:rPr>
          <w:t>attente d</w:t>
        </w:r>
        <w:r w:rsidR="00A63E47">
          <w:rPr>
            <w:rStyle w:val="Lienhypertexte"/>
          </w:rPr>
          <w:t>’</w:t>
        </w:r>
        <w:r w:rsidRPr="00C12EDE">
          <w:rPr>
            <w:rStyle w:val="Lienhypertexte"/>
          </w:rPr>
          <w:t>ordre</w:t>
        </w:r>
      </w:hyperlink>
      <w:r w:rsidRPr="003E67EB">
        <w:t xml:space="preserve"> </w:t>
      </w:r>
      <w:bookmarkStart w:id="0" w:name="_Hlk19200772"/>
      <w:r>
        <w:t xml:space="preserve">(p </w:t>
      </w:r>
      <w:r w:rsidR="00257590">
        <w:t>2</w:t>
      </w:r>
      <w:r w:rsidR="0090205A">
        <w:t>1</w:t>
      </w:r>
      <w:r>
        <w:t>)</w:t>
      </w:r>
      <w:bookmarkEnd w:id="0"/>
    </w:p>
    <w:p w14:paraId="01C5CA99" w14:textId="1A02532F" w:rsidR="002530A6" w:rsidRDefault="002530A6" w:rsidP="003E67EB">
      <w:pPr>
        <w:pStyle w:val="Sansinterligne"/>
        <w:jc w:val="both"/>
      </w:pPr>
      <w:r>
        <w:tab/>
      </w:r>
      <w:r>
        <w:tab/>
        <w:t xml:space="preserve">– </w:t>
      </w:r>
      <w:hyperlink w:anchor="II_7_b" w:history="1">
        <w:r w:rsidRPr="00FA0588">
          <w:rPr>
            <w:rStyle w:val="Lienhypertexte"/>
          </w:rPr>
          <w:t>Phrases de désobéissance</w:t>
        </w:r>
      </w:hyperlink>
      <w:r>
        <w:t xml:space="preserve"> (p 2</w:t>
      </w:r>
      <w:r w:rsidR="0090205A">
        <w:t>4</w:t>
      </w:r>
      <w:r>
        <w:t>)</w:t>
      </w:r>
    </w:p>
    <w:p w14:paraId="19E54FCA" w14:textId="05553A84" w:rsidR="003E67EB" w:rsidRDefault="003E67EB" w:rsidP="003E67EB">
      <w:pPr>
        <w:pStyle w:val="Sansinterligne"/>
        <w:jc w:val="both"/>
      </w:pPr>
      <w:r>
        <w:tab/>
      </w:r>
      <w:r>
        <w:tab/>
        <w:t xml:space="preserve">– </w:t>
      </w:r>
      <w:hyperlink w:anchor="II_7_c" w:history="1">
        <w:r w:rsidRPr="00C12EDE">
          <w:rPr>
            <w:rStyle w:val="Lienhypertexte"/>
          </w:rPr>
          <w:t>Phrases d</w:t>
        </w:r>
        <w:r w:rsidR="00A63E47">
          <w:rPr>
            <w:rStyle w:val="Lienhypertexte"/>
          </w:rPr>
          <w:t>’</w:t>
        </w:r>
        <w:r w:rsidRPr="00C12EDE">
          <w:rPr>
            <w:rStyle w:val="Lienhypertexte"/>
          </w:rPr>
          <w:t>envoi au combat</w:t>
        </w:r>
      </w:hyperlink>
      <w:r w:rsidR="006F5DA0" w:rsidRPr="003E67EB">
        <w:t xml:space="preserve"> </w:t>
      </w:r>
      <w:r w:rsidR="006F5DA0">
        <w:t>(p 2</w:t>
      </w:r>
      <w:r w:rsidR="0090205A">
        <w:t>5</w:t>
      </w:r>
      <w:r w:rsidR="006F5DA0">
        <w:t>)</w:t>
      </w:r>
    </w:p>
    <w:p w14:paraId="7B8A1017" w14:textId="271CC6D6" w:rsidR="00CC0E06" w:rsidRDefault="003E67EB" w:rsidP="00927A1E">
      <w:pPr>
        <w:pStyle w:val="Sansinterligne"/>
        <w:jc w:val="both"/>
      </w:pPr>
      <w:r>
        <w:tab/>
      </w:r>
      <w:r>
        <w:tab/>
        <w:t xml:space="preserve">– </w:t>
      </w:r>
      <w:hyperlink w:anchor="II_7_d" w:history="1">
        <w:r w:rsidRPr="00C12EDE">
          <w:rPr>
            <w:rStyle w:val="Lienhypertexte"/>
          </w:rPr>
          <w:t>Phrases de rappel dans sa ball</w:t>
        </w:r>
      </w:hyperlink>
      <w:r w:rsidR="006F5DA0" w:rsidRPr="003E67EB">
        <w:t xml:space="preserve"> </w:t>
      </w:r>
      <w:r w:rsidR="006F5DA0">
        <w:t>(p 2</w:t>
      </w:r>
      <w:r w:rsidR="0090205A">
        <w:t>5</w:t>
      </w:r>
      <w:r w:rsidR="006F5DA0">
        <w:t>)</w:t>
      </w:r>
    </w:p>
    <w:p w14:paraId="4F5EDBAE" w14:textId="5197EC42" w:rsidR="003E67EB" w:rsidRDefault="003E67EB" w:rsidP="00927A1E">
      <w:pPr>
        <w:pStyle w:val="Sansinterligne"/>
        <w:jc w:val="both"/>
      </w:pPr>
      <w:r>
        <w:tab/>
      </w:r>
      <w:r>
        <w:tab/>
        <w:t xml:space="preserve">– </w:t>
      </w:r>
      <w:hyperlink w:anchor="II_7_e" w:history="1">
        <w:r w:rsidRPr="00C12EDE">
          <w:rPr>
            <w:rStyle w:val="Lienhypertexte"/>
          </w:rPr>
          <w:t>Lorsqu</w:t>
        </w:r>
        <w:r w:rsidR="00A63E47">
          <w:rPr>
            <w:rStyle w:val="Lienhypertexte"/>
          </w:rPr>
          <w:t>’</w:t>
        </w:r>
        <w:r w:rsidRPr="00C12EDE">
          <w:rPr>
            <w:rStyle w:val="Lienhypertexte"/>
          </w:rPr>
          <w:t>un soin (hors-combat ou en combat) est donné à un Pokémon</w:t>
        </w:r>
      </w:hyperlink>
      <w:r w:rsidR="006F5DA0" w:rsidRPr="003E67EB">
        <w:t xml:space="preserve"> </w:t>
      </w:r>
      <w:r w:rsidR="006F5DA0">
        <w:t>(p 2</w:t>
      </w:r>
      <w:r w:rsidR="0090205A">
        <w:t>6</w:t>
      </w:r>
      <w:r w:rsidR="006F5DA0">
        <w:t>)</w:t>
      </w:r>
    </w:p>
    <w:p w14:paraId="43BD1B63" w14:textId="22D29824" w:rsidR="009A792E" w:rsidRDefault="009A792E" w:rsidP="00C53AF5">
      <w:pPr>
        <w:pStyle w:val="Sansinterligne"/>
        <w:jc w:val="both"/>
      </w:pPr>
      <w:r>
        <w:tab/>
      </w:r>
      <w:r>
        <w:tab/>
        <w:t xml:space="preserve">– </w:t>
      </w:r>
      <w:hyperlink w:anchor="II_7_f" w:history="1">
        <w:r w:rsidRPr="009A792E">
          <w:rPr>
            <w:rStyle w:val="Lienhypertexte"/>
          </w:rPr>
          <w:t>Lorsque vous brutalisez votre Pokémon avec le fouet</w:t>
        </w:r>
      </w:hyperlink>
      <w:r>
        <w:t xml:space="preserve"> (p 2</w:t>
      </w:r>
      <w:r w:rsidR="0090205A">
        <w:t>8</w:t>
      </w:r>
      <w:r>
        <w:t>)</w:t>
      </w:r>
    </w:p>
    <w:p w14:paraId="4F34B3CA" w14:textId="59FB8793" w:rsidR="00A844FD" w:rsidRDefault="003E67EB" w:rsidP="00C53AF5">
      <w:pPr>
        <w:pStyle w:val="Sansinterligne"/>
        <w:jc w:val="both"/>
      </w:pPr>
      <w:r>
        <w:tab/>
      </w:r>
      <w:r>
        <w:tab/>
        <w:t xml:space="preserve">– </w:t>
      </w:r>
      <w:hyperlink w:anchor="II_7_g" w:history="1">
        <w:r w:rsidR="004F393F" w:rsidRPr="001C7EFA">
          <w:rPr>
            <w:rStyle w:val="Lienhypertexte"/>
          </w:rPr>
          <w:t>Phrases de survie à 1 PV par amour</w:t>
        </w:r>
      </w:hyperlink>
      <w:r w:rsidR="004F393F">
        <w:t xml:space="preserve"> (p 2</w:t>
      </w:r>
      <w:r w:rsidR="0090205A">
        <w:t>9</w:t>
      </w:r>
      <w:r w:rsidR="004F393F">
        <w:t>)</w:t>
      </w:r>
    </w:p>
    <w:p w14:paraId="40B2C683" w14:textId="1CEB3640" w:rsidR="004F393F" w:rsidRDefault="004F393F" w:rsidP="004F393F">
      <w:pPr>
        <w:pStyle w:val="Sansinterligne"/>
        <w:jc w:val="both"/>
      </w:pPr>
      <w:r>
        <w:tab/>
      </w:r>
      <w:r>
        <w:tab/>
        <w:t xml:space="preserve">– </w:t>
      </w:r>
      <w:hyperlink w:anchor="II_7_h" w:history="1">
        <w:r w:rsidRPr="001C7EFA">
          <w:rPr>
            <w:rStyle w:val="Lienhypertexte"/>
          </w:rPr>
          <w:t>Phrases des autres bonus d</w:t>
        </w:r>
        <w:r w:rsidR="00A63E47">
          <w:rPr>
            <w:rStyle w:val="Lienhypertexte"/>
          </w:rPr>
          <w:t>’</w:t>
        </w:r>
        <w:r w:rsidRPr="001C7EFA">
          <w:rPr>
            <w:rStyle w:val="Lienhypertexte"/>
          </w:rPr>
          <w:t>amitié ou de haine au combat</w:t>
        </w:r>
      </w:hyperlink>
      <w:r>
        <w:t xml:space="preserve"> (p </w:t>
      </w:r>
      <w:r w:rsidR="0090205A">
        <w:t>30</w:t>
      </w:r>
      <w:r>
        <w:t>)</w:t>
      </w:r>
    </w:p>
    <w:p w14:paraId="3925B958" w14:textId="77777777" w:rsidR="00E54360" w:rsidRPr="00E54360" w:rsidRDefault="00E54360" w:rsidP="004F393F">
      <w:pPr>
        <w:pStyle w:val="Sansinterligne"/>
        <w:jc w:val="both"/>
        <w:rPr>
          <w:sz w:val="4"/>
          <w:szCs w:val="4"/>
        </w:rPr>
      </w:pPr>
    </w:p>
    <w:p w14:paraId="498F5FF4" w14:textId="6B7D630D" w:rsidR="004F393F" w:rsidRPr="00476621" w:rsidRDefault="000475CB" w:rsidP="004F393F">
      <w:pPr>
        <w:pStyle w:val="Sansinterligne"/>
        <w:jc w:val="both"/>
        <w:rPr>
          <w:b/>
          <w:bCs/>
        </w:rPr>
      </w:pPr>
      <w:r w:rsidRPr="00476621">
        <w:rPr>
          <w:b/>
          <w:bCs/>
        </w:rPr>
        <w:tab/>
      </w:r>
      <w:r w:rsidR="004F393F" w:rsidRPr="00476621">
        <w:rPr>
          <w:b/>
          <w:bCs/>
        </w:rPr>
        <w:t xml:space="preserve"># Page </w:t>
      </w:r>
      <w:r w:rsidR="002530A6" w:rsidRPr="00476621">
        <w:rPr>
          <w:b/>
          <w:bCs/>
        </w:rPr>
        <w:t>3</w:t>
      </w:r>
      <w:r w:rsidR="0090205A" w:rsidRPr="00476621">
        <w:rPr>
          <w:b/>
          <w:bCs/>
        </w:rPr>
        <w:t>1</w:t>
      </w:r>
      <w:r w:rsidR="004F393F" w:rsidRPr="00476621">
        <w:rPr>
          <w:b/>
          <w:bCs/>
        </w:rPr>
        <w:t xml:space="preserve"> : </w:t>
      </w:r>
      <w:hyperlink w:anchor="II_8" w:history="1">
        <w:r w:rsidR="001C7EFA" w:rsidRPr="00476621">
          <w:rPr>
            <w:rStyle w:val="Lienhypertexte"/>
            <w:b/>
            <w:bCs/>
          </w:rPr>
          <w:t>Animation d</w:t>
        </w:r>
        <w:r w:rsidR="00A63E47" w:rsidRPr="00476621">
          <w:rPr>
            <w:rStyle w:val="Lienhypertexte"/>
            <w:b/>
            <w:bCs/>
          </w:rPr>
          <w:t>’</w:t>
        </w:r>
        <w:r w:rsidR="001C7EFA" w:rsidRPr="00476621">
          <w:rPr>
            <w:rStyle w:val="Lienhypertexte"/>
            <w:b/>
            <w:bCs/>
          </w:rPr>
          <w:t>entrée en combat</w:t>
        </w:r>
      </w:hyperlink>
    </w:p>
    <w:p w14:paraId="6AE78E99" w14:textId="77777777" w:rsidR="00192724" w:rsidRDefault="00192724" w:rsidP="000475CB">
      <w:pPr>
        <w:pStyle w:val="Sansinterligne"/>
        <w:jc w:val="both"/>
      </w:pPr>
    </w:p>
    <w:p w14:paraId="785F6014" w14:textId="050CEFCF" w:rsidR="000475CB" w:rsidRPr="00476621" w:rsidRDefault="000475CB" w:rsidP="000475CB">
      <w:pPr>
        <w:pStyle w:val="Sansinterligne"/>
        <w:jc w:val="both"/>
        <w:rPr>
          <w:rStyle w:val="Lienhypertexte"/>
          <w:b/>
          <w:bCs/>
          <w:i/>
          <w:iCs/>
          <w:sz w:val="28"/>
          <w:szCs w:val="24"/>
        </w:rPr>
      </w:pPr>
      <w:r w:rsidRPr="00476621">
        <w:rPr>
          <w:b/>
          <w:bCs/>
          <w:i/>
          <w:iCs/>
          <w:sz w:val="28"/>
          <w:szCs w:val="24"/>
        </w:rPr>
        <w:t xml:space="preserve">• Partie 3 – </w:t>
      </w:r>
      <w:hyperlink w:anchor="III" w:history="1">
        <w:r w:rsidRPr="00476621">
          <w:rPr>
            <w:rStyle w:val="Lienhypertexte"/>
            <w:b/>
            <w:bCs/>
            <w:i/>
            <w:iCs/>
            <w:sz w:val="28"/>
            <w:szCs w:val="24"/>
          </w:rPr>
          <w:t>Valeur des mécanismes</w:t>
        </w:r>
      </w:hyperlink>
    </w:p>
    <w:p w14:paraId="5C58902B" w14:textId="77777777" w:rsidR="00E54360" w:rsidRPr="00E54360" w:rsidRDefault="00E54360" w:rsidP="000475CB">
      <w:pPr>
        <w:pStyle w:val="Sansinterligne"/>
        <w:jc w:val="both"/>
        <w:rPr>
          <w:sz w:val="4"/>
          <w:szCs w:val="4"/>
        </w:rPr>
      </w:pPr>
    </w:p>
    <w:p w14:paraId="540A16E1" w14:textId="0D053F9D" w:rsidR="003E67EB" w:rsidRPr="00476621" w:rsidRDefault="00DD5747" w:rsidP="00C53AF5">
      <w:pPr>
        <w:pStyle w:val="Sansinterligne"/>
        <w:jc w:val="both"/>
        <w:rPr>
          <w:b/>
          <w:bCs/>
        </w:rPr>
      </w:pPr>
      <w:r w:rsidRPr="00476621">
        <w:rPr>
          <w:b/>
          <w:bCs/>
        </w:rPr>
        <w:tab/>
        <w:t># Page 3</w:t>
      </w:r>
      <w:r w:rsidR="0090205A" w:rsidRPr="00476621">
        <w:rPr>
          <w:b/>
          <w:bCs/>
        </w:rPr>
        <w:t>2</w:t>
      </w:r>
      <w:r w:rsidR="00476621">
        <w:rPr>
          <w:b/>
          <w:bCs/>
        </w:rPr>
        <w:t>-33</w:t>
      </w:r>
      <w:r w:rsidRPr="00476621">
        <w:rPr>
          <w:b/>
          <w:bCs/>
        </w:rPr>
        <w:t xml:space="preserve"> : </w:t>
      </w:r>
      <w:hyperlink w:anchor="III_1" w:history="1">
        <w:r w:rsidRPr="00476621">
          <w:rPr>
            <w:rStyle w:val="Lienhypertexte"/>
            <w:b/>
            <w:bCs/>
          </w:rPr>
          <w:t>L</w:t>
        </w:r>
        <w:r w:rsidR="00A63E47" w:rsidRPr="00476621">
          <w:rPr>
            <w:rStyle w:val="Lienhypertexte"/>
            <w:b/>
            <w:bCs/>
          </w:rPr>
          <w:t>’</w:t>
        </w:r>
        <w:r w:rsidRPr="00476621">
          <w:rPr>
            <w:rStyle w:val="Lienhypertexte"/>
            <w:b/>
            <w:bCs/>
          </w:rPr>
          <w:t>influence des natures</w:t>
        </w:r>
      </w:hyperlink>
    </w:p>
    <w:p w14:paraId="3415186A" w14:textId="50838326" w:rsidR="009A7EA9" w:rsidRDefault="00DD5747" w:rsidP="00C53AF5">
      <w:pPr>
        <w:pStyle w:val="Sansinterligne"/>
        <w:jc w:val="both"/>
      </w:pPr>
      <w:r>
        <w:tab/>
      </w:r>
      <w:r>
        <w:tab/>
        <w:t xml:space="preserve">– </w:t>
      </w:r>
      <w:hyperlink w:anchor="III_1_a" w:history="1">
        <w:r w:rsidRPr="00FA0588">
          <w:rPr>
            <w:rStyle w:val="Lienhypertexte"/>
          </w:rPr>
          <w:t>Tableau de l</w:t>
        </w:r>
        <w:r w:rsidR="00A63E47">
          <w:rPr>
            <w:rStyle w:val="Lienhypertexte"/>
          </w:rPr>
          <w:t>’</w:t>
        </w:r>
        <w:r w:rsidRPr="00FA0588">
          <w:rPr>
            <w:rStyle w:val="Lienhypertexte"/>
          </w:rPr>
          <w:t>impact de la nature sur les variations d</w:t>
        </w:r>
        <w:r w:rsidR="00A63E47">
          <w:rPr>
            <w:rStyle w:val="Lienhypertexte"/>
          </w:rPr>
          <w:t>’</w:t>
        </w:r>
        <w:r w:rsidRPr="00FA0588">
          <w:rPr>
            <w:rStyle w:val="Lienhypertexte"/>
          </w:rPr>
          <w:t>amitié et de crainte</w:t>
        </w:r>
      </w:hyperlink>
      <w:r w:rsidR="00FA0588">
        <w:t xml:space="preserve"> (p 3</w:t>
      </w:r>
      <w:r w:rsidR="0090205A">
        <w:t>2</w:t>
      </w:r>
      <w:r w:rsidR="00FA0588">
        <w:t>)</w:t>
      </w:r>
    </w:p>
    <w:p w14:paraId="134DBEF6" w14:textId="3D85853A" w:rsidR="009A7EA9" w:rsidRDefault="00FA0588" w:rsidP="00C53AF5">
      <w:pPr>
        <w:pStyle w:val="Sansinterligne"/>
        <w:jc w:val="both"/>
      </w:pPr>
      <w:r>
        <w:tab/>
      </w:r>
      <w:r>
        <w:tab/>
        <w:t xml:space="preserve">– </w:t>
      </w:r>
      <w:hyperlink w:anchor="III_1_b" w:history="1">
        <w:r w:rsidRPr="00FA0588">
          <w:rPr>
            <w:rStyle w:val="Lienhypertexte"/>
          </w:rPr>
          <w:t>Conséquence des natures des Pokémons</w:t>
        </w:r>
      </w:hyperlink>
      <w:r>
        <w:t xml:space="preserve"> (p3</w:t>
      </w:r>
      <w:r w:rsidR="0090205A">
        <w:t>3</w:t>
      </w:r>
      <w:r>
        <w:t>)</w:t>
      </w:r>
    </w:p>
    <w:p w14:paraId="7EE27E5A" w14:textId="77777777" w:rsidR="00E54360" w:rsidRPr="00E54360" w:rsidRDefault="00E54360" w:rsidP="00C53AF5">
      <w:pPr>
        <w:pStyle w:val="Sansinterligne"/>
        <w:jc w:val="both"/>
        <w:rPr>
          <w:sz w:val="4"/>
          <w:szCs w:val="4"/>
        </w:rPr>
      </w:pPr>
    </w:p>
    <w:p w14:paraId="444BA867" w14:textId="588986FB" w:rsidR="00665A13" w:rsidRPr="00476621" w:rsidRDefault="00665A13" w:rsidP="00665A13">
      <w:pPr>
        <w:pStyle w:val="Sansinterligne"/>
        <w:jc w:val="both"/>
        <w:rPr>
          <w:b/>
          <w:bCs/>
        </w:rPr>
      </w:pPr>
      <w:r w:rsidRPr="00476621">
        <w:rPr>
          <w:b/>
          <w:bCs/>
        </w:rPr>
        <w:tab/>
        <w:t># Page 3</w:t>
      </w:r>
      <w:r w:rsidR="0090205A" w:rsidRPr="00476621">
        <w:rPr>
          <w:b/>
          <w:bCs/>
        </w:rPr>
        <w:t>3</w:t>
      </w:r>
      <w:r w:rsidR="00476621">
        <w:rPr>
          <w:b/>
          <w:bCs/>
        </w:rPr>
        <w:t>-36</w:t>
      </w:r>
      <w:r w:rsidRPr="00476621">
        <w:rPr>
          <w:b/>
          <w:bCs/>
        </w:rPr>
        <w:t xml:space="preserve"> : </w:t>
      </w:r>
      <w:hyperlink w:anchor="III_2" w:history="1">
        <w:r w:rsidRPr="00476621">
          <w:rPr>
            <w:rStyle w:val="Lienhypertexte"/>
            <w:b/>
            <w:bCs/>
          </w:rPr>
          <w:t>Coefficients de crainte et d</w:t>
        </w:r>
        <w:r w:rsidR="00A63E47" w:rsidRPr="00476621">
          <w:rPr>
            <w:rStyle w:val="Lienhypertexte"/>
            <w:b/>
            <w:bCs/>
          </w:rPr>
          <w:t>’</w:t>
        </w:r>
        <w:r w:rsidRPr="00476621">
          <w:rPr>
            <w:rStyle w:val="Lienhypertexte"/>
            <w:b/>
            <w:bCs/>
          </w:rPr>
          <w:t>amitié</w:t>
        </w:r>
      </w:hyperlink>
    </w:p>
    <w:p w14:paraId="52A8F696" w14:textId="5E5445C6" w:rsidR="00665A13" w:rsidRDefault="00665A13" w:rsidP="00665A13">
      <w:pPr>
        <w:pStyle w:val="Sansinterligne"/>
        <w:jc w:val="both"/>
      </w:pPr>
      <w:r>
        <w:tab/>
      </w:r>
      <w:r>
        <w:tab/>
        <w:t xml:space="preserve">– </w:t>
      </w:r>
      <w:hyperlink w:anchor="III_2_a" w:history="1">
        <w:r w:rsidRPr="00665A13">
          <w:rPr>
            <w:rStyle w:val="Lienhypertexte"/>
          </w:rPr>
          <w:t>Les quatre facteurs de pondération</w:t>
        </w:r>
      </w:hyperlink>
      <w:r>
        <w:t xml:space="preserve"> (p3</w:t>
      </w:r>
      <w:r w:rsidR="0090205A">
        <w:t>3</w:t>
      </w:r>
      <w:r>
        <w:t>)</w:t>
      </w:r>
    </w:p>
    <w:p w14:paraId="06FAB2B7" w14:textId="0BA6B30B" w:rsidR="009A7EA9" w:rsidRDefault="00665A13" w:rsidP="00C53AF5">
      <w:pPr>
        <w:pStyle w:val="Sansinterligne"/>
        <w:jc w:val="both"/>
      </w:pPr>
      <w:r>
        <w:tab/>
      </w:r>
      <w:r>
        <w:tab/>
        <w:t xml:space="preserve">– </w:t>
      </w:r>
      <w:hyperlink w:anchor="III_2_b" w:history="1">
        <w:r w:rsidRPr="00665A13">
          <w:rPr>
            <w:rStyle w:val="Lienhypertexte"/>
          </w:rPr>
          <w:t>Calcul de la variation d</w:t>
        </w:r>
        <w:r w:rsidR="00A63E47">
          <w:rPr>
            <w:rStyle w:val="Lienhypertexte"/>
          </w:rPr>
          <w:t>’</w:t>
        </w:r>
        <w:r w:rsidRPr="00665A13">
          <w:rPr>
            <w:rStyle w:val="Lienhypertexte"/>
          </w:rPr>
          <w:t>amitié ou de crainte</w:t>
        </w:r>
      </w:hyperlink>
      <w:r>
        <w:t xml:space="preserve"> (p3</w:t>
      </w:r>
      <w:r w:rsidR="0090205A">
        <w:t>4</w:t>
      </w:r>
      <w:r>
        <w:t>)</w:t>
      </w:r>
    </w:p>
    <w:p w14:paraId="26C1183D" w14:textId="568368E5" w:rsidR="0036160B" w:rsidRDefault="0036160B" w:rsidP="00C53AF5">
      <w:pPr>
        <w:pStyle w:val="Sansinterligne"/>
        <w:jc w:val="both"/>
      </w:pPr>
      <w:r>
        <w:tab/>
      </w:r>
      <w:r>
        <w:tab/>
        <w:t xml:space="preserve">– </w:t>
      </w:r>
      <w:hyperlink w:anchor="III_2_c" w:history="1">
        <w:r w:rsidRPr="006D1883">
          <w:rPr>
            <w:rStyle w:val="Lienhypertexte"/>
          </w:rPr>
          <w:t>Satiété et Gaieté – mécanisme de retour au point d</w:t>
        </w:r>
        <w:r w:rsidR="00A63E47" w:rsidRPr="006D1883">
          <w:rPr>
            <w:rStyle w:val="Lienhypertexte"/>
          </w:rPr>
          <w:t>’</w:t>
        </w:r>
        <w:r w:rsidRPr="006D1883">
          <w:rPr>
            <w:rStyle w:val="Lienhypertexte"/>
          </w:rPr>
          <w:t>équilibre</w:t>
        </w:r>
      </w:hyperlink>
      <w:r>
        <w:t xml:space="preserve"> (p3</w:t>
      </w:r>
      <w:r w:rsidR="0090205A">
        <w:t>5</w:t>
      </w:r>
      <w:r>
        <w:t>)</w:t>
      </w:r>
    </w:p>
    <w:p w14:paraId="03402C02" w14:textId="04F1A6CC" w:rsidR="0036160B" w:rsidRDefault="0036160B" w:rsidP="00C53AF5">
      <w:pPr>
        <w:pStyle w:val="Sansinterligne"/>
        <w:jc w:val="both"/>
      </w:pPr>
      <w:r>
        <w:tab/>
      </w:r>
      <w:r>
        <w:tab/>
        <w:t xml:space="preserve">– </w:t>
      </w:r>
      <w:hyperlink w:anchor="III_2_d" w:history="1">
        <w:r w:rsidRPr="006D1883">
          <w:rPr>
            <w:rStyle w:val="Lienhypertexte"/>
          </w:rPr>
          <w:t>Le retour à l</w:t>
        </w:r>
        <w:r w:rsidR="00A63E47" w:rsidRPr="006D1883">
          <w:rPr>
            <w:rStyle w:val="Lienhypertexte"/>
          </w:rPr>
          <w:t>’</w:t>
        </w:r>
        <w:r w:rsidRPr="006D1883">
          <w:rPr>
            <w:rStyle w:val="Lienhypertexte"/>
          </w:rPr>
          <w:t>équilibre de la Crainte</w:t>
        </w:r>
      </w:hyperlink>
      <w:r>
        <w:t xml:space="preserve"> (p3</w:t>
      </w:r>
      <w:r w:rsidR="0090205A">
        <w:t>6</w:t>
      </w:r>
      <w:r>
        <w:t>)</w:t>
      </w:r>
    </w:p>
    <w:p w14:paraId="5F79AFBF" w14:textId="77777777" w:rsidR="00E54360" w:rsidRPr="00E54360" w:rsidRDefault="00E54360" w:rsidP="00C53AF5">
      <w:pPr>
        <w:pStyle w:val="Sansinterligne"/>
        <w:jc w:val="both"/>
        <w:rPr>
          <w:sz w:val="4"/>
          <w:szCs w:val="4"/>
        </w:rPr>
      </w:pPr>
    </w:p>
    <w:p w14:paraId="4CDABF73" w14:textId="18DD9228" w:rsidR="009A7EA9" w:rsidRPr="00476621" w:rsidRDefault="0036160B" w:rsidP="00C53AF5">
      <w:pPr>
        <w:pStyle w:val="Sansinterligne"/>
        <w:jc w:val="both"/>
        <w:rPr>
          <w:b/>
          <w:bCs/>
        </w:rPr>
      </w:pPr>
      <w:r w:rsidRPr="00476621">
        <w:rPr>
          <w:b/>
          <w:bCs/>
        </w:rPr>
        <w:tab/>
        <w:t># Page 3</w:t>
      </w:r>
      <w:r w:rsidR="00476621">
        <w:rPr>
          <w:b/>
          <w:bCs/>
        </w:rPr>
        <w:t>6-38</w:t>
      </w:r>
      <w:r w:rsidRPr="00476621">
        <w:rPr>
          <w:b/>
          <w:bCs/>
        </w:rPr>
        <w:t xml:space="preserve"> : </w:t>
      </w:r>
      <w:hyperlink w:anchor="III_3" w:history="1">
        <w:r w:rsidRPr="00476621">
          <w:rPr>
            <w:rStyle w:val="Lienhypertexte"/>
            <w:b/>
            <w:bCs/>
          </w:rPr>
          <w:t>Point de départ de l</w:t>
        </w:r>
        <w:r w:rsidR="00A63E47" w:rsidRPr="00476621">
          <w:rPr>
            <w:rStyle w:val="Lienhypertexte"/>
            <w:b/>
            <w:bCs/>
          </w:rPr>
          <w:t>’</w:t>
        </w:r>
        <w:r w:rsidRPr="00476621">
          <w:rPr>
            <w:rStyle w:val="Lienhypertexte"/>
            <w:b/>
            <w:bCs/>
          </w:rPr>
          <w:t>Amitié et de l</w:t>
        </w:r>
        <w:r w:rsidR="00A63E47" w:rsidRPr="00476621">
          <w:rPr>
            <w:rStyle w:val="Lienhypertexte"/>
            <w:b/>
            <w:bCs/>
          </w:rPr>
          <w:t>’</w:t>
        </w:r>
        <w:r w:rsidRPr="00476621">
          <w:rPr>
            <w:rStyle w:val="Lienhypertexte"/>
            <w:b/>
            <w:bCs/>
          </w:rPr>
          <w:t>Effroi</w:t>
        </w:r>
      </w:hyperlink>
    </w:p>
    <w:p w14:paraId="6D9E98FA" w14:textId="2D38C0BA" w:rsidR="006D1883" w:rsidRDefault="006D1883" w:rsidP="006D1883">
      <w:pPr>
        <w:pStyle w:val="Sansinterligne"/>
        <w:jc w:val="both"/>
      </w:pPr>
      <w:r>
        <w:tab/>
      </w:r>
      <w:r>
        <w:tab/>
        <w:t xml:space="preserve">– </w:t>
      </w:r>
      <w:hyperlink w:anchor="III_3_a" w:history="1">
        <w:r w:rsidRPr="00E54360">
          <w:rPr>
            <w:rStyle w:val="Lienhypertexte"/>
          </w:rPr>
          <w:t>Amitié de départ d’un Pokémon</w:t>
        </w:r>
      </w:hyperlink>
      <w:r>
        <w:t xml:space="preserve"> (p</w:t>
      </w:r>
      <w:r w:rsidR="0090205A">
        <w:t>37</w:t>
      </w:r>
      <w:r>
        <w:t>)</w:t>
      </w:r>
    </w:p>
    <w:p w14:paraId="785FB0AB" w14:textId="78D7CC5E" w:rsidR="006D1883" w:rsidRDefault="006D1883" w:rsidP="006D1883">
      <w:pPr>
        <w:pStyle w:val="Sansinterligne"/>
        <w:jc w:val="both"/>
      </w:pPr>
      <w:r>
        <w:tab/>
      </w:r>
      <w:r>
        <w:tab/>
        <w:t xml:space="preserve">– </w:t>
      </w:r>
      <w:hyperlink w:anchor="III_3_b" w:history="1">
        <w:r w:rsidRPr="00E54360">
          <w:rPr>
            <w:rStyle w:val="Lienhypertexte"/>
          </w:rPr>
          <w:t>Amitié de départ d’un Pokémon suite à un échange</w:t>
        </w:r>
      </w:hyperlink>
      <w:r>
        <w:t xml:space="preserve"> (p</w:t>
      </w:r>
      <w:r w:rsidR="0090205A">
        <w:t>37</w:t>
      </w:r>
      <w:r>
        <w:t>)</w:t>
      </w:r>
    </w:p>
    <w:p w14:paraId="0A0993A0" w14:textId="32481543" w:rsidR="006D1883" w:rsidRDefault="006D1883" w:rsidP="006D1883">
      <w:pPr>
        <w:pStyle w:val="Sansinterligne"/>
        <w:jc w:val="both"/>
      </w:pPr>
      <w:r>
        <w:tab/>
      </w:r>
      <w:r>
        <w:tab/>
        <w:t xml:space="preserve">– </w:t>
      </w:r>
      <w:hyperlink w:anchor="III_3_c" w:history="1">
        <w:r w:rsidRPr="00E54360">
          <w:rPr>
            <w:rStyle w:val="Lienhypertexte"/>
          </w:rPr>
          <w:t>Crainte de départ d’un Pokémon</w:t>
        </w:r>
      </w:hyperlink>
      <w:r>
        <w:t xml:space="preserve"> (p</w:t>
      </w:r>
      <w:r w:rsidR="0090205A">
        <w:t>37</w:t>
      </w:r>
      <w:r>
        <w:t>)</w:t>
      </w:r>
    </w:p>
    <w:p w14:paraId="1EC2BA82" w14:textId="149745DD" w:rsidR="006D1883" w:rsidRDefault="006D1883" w:rsidP="0036160B">
      <w:pPr>
        <w:pStyle w:val="Sansinterligne"/>
        <w:jc w:val="both"/>
      </w:pPr>
      <w:r>
        <w:tab/>
      </w:r>
      <w:r>
        <w:tab/>
        <w:t xml:space="preserve">– </w:t>
      </w:r>
      <w:hyperlink w:anchor="III_3_d" w:history="1">
        <w:r w:rsidRPr="00E54360">
          <w:rPr>
            <w:rStyle w:val="Lienhypertexte"/>
          </w:rPr>
          <w:t>Effroi de départ d’un Pokémon suite à un échange</w:t>
        </w:r>
      </w:hyperlink>
      <w:r>
        <w:t xml:space="preserve"> (p</w:t>
      </w:r>
      <w:r w:rsidR="0090205A">
        <w:t>38</w:t>
      </w:r>
      <w:r>
        <w:t>)</w:t>
      </w:r>
    </w:p>
    <w:p w14:paraId="75F67C81" w14:textId="77777777" w:rsidR="00E54360" w:rsidRPr="00E54360" w:rsidRDefault="00E54360" w:rsidP="0036160B">
      <w:pPr>
        <w:pStyle w:val="Sansinterligne"/>
        <w:jc w:val="both"/>
        <w:rPr>
          <w:sz w:val="4"/>
          <w:szCs w:val="4"/>
        </w:rPr>
      </w:pPr>
    </w:p>
    <w:p w14:paraId="639B10CA" w14:textId="1F08F4BE" w:rsidR="0036160B" w:rsidRPr="00476621" w:rsidRDefault="0036160B" w:rsidP="0036160B">
      <w:pPr>
        <w:pStyle w:val="Sansinterligne"/>
        <w:jc w:val="both"/>
        <w:rPr>
          <w:b/>
          <w:bCs/>
          <w:spacing w:val="-2"/>
        </w:rPr>
      </w:pPr>
      <w:r w:rsidRPr="00476621">
        <w:rPr>
          <w:b/>
          <w:bCs/>
          <w:spacing w:val="-2"/>
        </w:rPr>
        <w:tab/>
        <w:t># Page 3</w:t>
      </w:r>
      <w:r w:rsidR="0090205A" w:rsidRPr="00476621">
        <w:rPr>
          <w:b/>
          <w:bCs/>
          <w:spacing w:val="-2"/>
        </w:rPr>
        <w:t>8</w:t>
      </w:r>
      <w:r w:rsidR="00476621" w:rsidRPr="00476621">
        <w:rPr>
          <w:b/>
          <w:bCs/>
          <w:spacing w:val="-2"/>
        </w:rPr>
        <w:t>-49</w:t>
      </w:r>
      <w:r w:rsidRPr="00476621">
        <w:rPr>
          <w:b/>
          <w:bCs/>
          <w:spacing w:val="-2"/>
        </w:rPr>
        <w:t xml:space="preserve"> : </w:t>
      </w:r>
      <w:hyperlink w:anchor="III_4" w:history="1">
        <w:r w:rsidR="006D1883" w:rsidRPr="00476621">
          <w:rPr>
            <w:rStyle w:val="Lienhypertexte"/>
            <w:b/>
            <w:bCs/>
            <w:spacing w:val="-2"/>
          </w:rPr>
          <w:t>Variations de base de l’Amitié, de l’Effroi, de la Satiété et de la Gaieté</w:t>
        </w:r>
      </w:hyperlink>
    </w:p>
    <w:p w14:paraId="0F89DA09" w14:textId="7D3BE978" w:rsidR="000A69C6" w:rsidRDefault="000A69C6" w:rsidP="000A69C6">
      <w:pPr>
        <w:pStyle w:val="Sansinterligne"/>
        <w:jc w:val="both"/>
      </w:pPr>
      <w:r>
        <w:tab/>
      </w:r>
      <w:r>
        <w:tab/>
        <w:t xml:space="preserve">– </w:t>
      </w:r>
      <w:hyperlink w:anchor="III_4_a" w:history="1">
        <w:r w:rsidRPr="00E54360">
          <w:rPr>
            <w:rStyle w:val="Lienhypertexte"/>
          </w:rPr>
          <w:t>Pour le Pokémon suiveur</w:t>
        </w:r>
      </w:hyperlink>
      <w:r>
        <w:t xml:space="preserve"> (p</w:t>
      </w:r>
      <w:r w:rsidR="0090205A">
        <w:t>38</w:t>
      </w:r>
      <w:r>
        <w:t>)</w:t>
      </w:r>
    </w:p>
    <w:p w14:paraId="367E37C7" w14:textId="650EE953" w:rsidR="000A69C6" w:rsidRDefault="000A69C6" w:rsidP="000A69C6">
      <w:pPr>
        <w:pStyle w:val="Sansinterligne"/>
        <w:jc w:val="both"/>
      </w:pPr>
      <w:r>
        <w:tab/>
      </w:r>
      <w:r>
        <w:tab/>
        <w:t xml:space="preserve">– </w:t>
      </w:r>
      <w:hyperlink w:anchor="III_3_b" w:history="1">
        <w:r w:rsidRPr="00E54360">
          <w:rPr>
            <w:rStyle w:val="Lienhypertexte"/>
          </w:rPr>
          <w:t>En cas de mise hors combat</w:t>
        </w:r>
      </w:hyperlink>
      <w:r>
        <w:t xml:space="preserve"> (p</w:t>
      </w:r>
      <w:r w:rsidR="0090205A">
        <w:t>39</w:t>
      </w:r>
      <w:r>
        <w:t>)</w:t>
      </w:r>
    </w:p>
    <w:p w14:paraId="232EA317" w14:textId="08AA7263" w:rsidR="000A69C6" w:rsidRDefault="000A69C6" w:rsidP="000A69C6">
      <w:pPr>
        <w:pStyle w:val="Sansinterligne"/>
        <w:jc w:val="both"/>
      </w:pPr>
      <w:r>
        <w:tab/>
      </w:r>
      <w:r>
        <w:tab/>
        <w:t xml:space="preserve">– </w:t>
      </w:r>
      <w:hyperlink w:anchor="III_4_c" w:history="1">
        <w:r w:rsidRPr="000A69C6">
          <w:rPr>
            <w:rStyle w:val="Lienhypertexte"/>
          </w:rPr>
          <w:t>Victoire face à un dresseur (ou face à un Légendaire battu ou capturé)</w:t>
        </w:r>
      </w:hyperlink>
      <w:r w:rsidRPr="000A69C6">
        <w:t xml:space="preserve"> </w:t>
      </w:r>
      <w:r>
        <w:t>(p</w:t>
      </w:r>
      <w:r w:rsidR="0090205A">
        <w:t>39</w:t>
      </w:r>
      <w:r>
        <w:t>)</w:t>
      </w:r>
    </w:p>
    <w:p w14:paraId="4F335C02" w14:textId="6EB44E5E" w:rsidR="000A69C6" w:rsidRDefault="000A69C6" w:rsidP="000A69C6">
      <w:pPr>
        <w:pStyle w:val="Sansinterligne"/>
        <w:jc w:val="both"/>
      </w:pPr>
      <w:r>
        <w:tab/>
      </w:r>
      <w:r>
        <w:tab/>
        <w:t xml:space="preserve">– </w:t>
      </w:r>
      <w:hyperlink w:anchor="III_4_d" w:history="1">
        <w:r w:rsidRPr="00E54360">
          <w:rPr>
            <w:rStyle w:val="Lienhypertexte"/>
          </w:rPr>
          <w:t>En cas d’évolution</w:t>
        </w:r>
      </w:hyperlink>
      <w:r w:rsidRPr="006D1883">
        <w:t xml:space="preserve"> </w:t>
      </w:r>
      <w:r>
        <w:t>(p</w:t>
      </w:r>
      <w:r w:rsidR="0090205A">
        <w:t>4</w:t>
      </w:r>
      <w:r>
        <w:t>0)</w:t>
      </w:r>
    </w:p>
    <w:p w14:paraId="005D8A7A" w14:textId="0478E5C2" w:rsidR="000A69C6" w:rsidRDefault="000A69C6" w:rsidP="000A69C6">
      <w:pPr>
        <w:pStyle w:val="Sansinterligne"/>
        <w:jc w:val="both"/>
      </w:pPr>
      <w:r>
        <w:tab/>
      </w:r>
      <w:r>
        <w:tab/>
        <w:t xml:space="preserve">– </w:t>
      </w:r>
      <w:hyperlink w:anchor="III_4_e" w:history="1">
        <w:r w:rsidRPr="00E54360">
          <w:rPr>
            <w:rStyle w:val="Lienhypertexte"/>
          </w:rPr>
          <w:t>En cas de Méga-Évolution</w:t>
        </w:r>
      </w:hyperlink>
      <w:r w:rsidRPr="006D1883">
        <w:t xml:space="preserve"> </w:t>
      </w:r>
      <w:r>
        <w:t>(p</w:t>
      </w:r>
      <w:r w:rsidR="0090205A">
        <w:t>41</w:t>
      </w:r>
      <w:r>
        <w:t>)</w:t>
      </w:r>
    </w:p>
    <w:p w14:paraId="1F962451" w14:textId="0C987F26" w:rsidR="000A69C6" w:rsidRDefault="000A69C6" w:rsidP="000A69C6">
      <w:pPr>
        <w:pStyle w:val="Sansinterligne"/>
        <w:jc w:val="both"/>
      </w:pPr>
      <w:r>
        <w:tab/>
      </w:r>
      <w:r>
        <w:tab/>
        <w:t xml:space="preserve">– </w:t>
      </w:r>
      <w:hyperlink w:anchor="III_4_f" w:history="1">
        <w:r w:rsidRPr="00E54360">
          <w:rPr>
            <w:rStyle w:val="Lienhypertexte"/>
          </w:rPr>
          <w:t>En cas de mise à mort d’un Pokémon adverse</w:t>
        </w:r>
      </w:hyperlink>
      <w:r w:rsidRPr="006D1883">
        <w:t xml:space="preserve"> </w:t>
      </w:r>
      <w:r>
        <w:t>(p</w:t>
      </w:r>
      <w:r w:rsidR="0090205A">
        <w:t>41</w:t>
      </w:r>
      <w:r>
        <w:t>)</w:t>
      </w:r>
    </w:p>
    <w:p w14:paraId="5DFC0188" w14:textId="6B0A5BCB" w:rsidR="000A69C6" w:rsidRDefault="000A69C6" w:rsidP="000A69C6">
      <w:pPr>
        <w:pStyle w:val="Sansinterligne"/>
        <w:jc w:val="both"/>
      </w:pPr>
      <w:r>
        <w:tab/>
      </w:r>
      <w:r>
        <w:tab/>
        <w:t xml:space="preserve">– </w:t>
      </w:r>
      <w:hyperlink w:anchor="III_4_f" w:history="1">
        <w:r w:rsidRPr="00E54360">
          <w:rPr>
            <w:rStyle w:val="Lienhypertexte"/>
          </w:rPr>
          <w:t>En cas de frappe alliée</w:t>
        </w:r>
      </w:hyperlink>
      <w:r w:rsidRPr="006D1883">
        <w:t xml:space="preserve"> </w:t>
      </w:r>
      <w:r>
        <w:t>(p</w:t>
      </w:r>
      <w:r w:rsidR="0090205A">
        <w:t>41</w:t>
      </w:r>
      <w:r>
        <w:t>)</w:t>
      </w:r>
    </w:p>
    <w:p w14:paraId="27D398EC" w14:textId="0EF18448" w:rsidR="000A69C6" w:rsidRDefault="000A69C6" w:rsidP="000A69C6">
      <w:pPr>
        <w:pStyle w:val="Sansinterligne"/>
        <w:jc w:val="both"/>
      </w:pPr>
      <w:r>
        <w:tab/>
      </w:r>
      <w:r>
        <w:tab/>
        <w:t xml:space="preserve">– </w:t>
      </w:r>
      <w:hyperlink w:anchor="III_4_h" w:history="1">
        <w:r w:rsidRPr="000A69C6">
          <w:rPr>
            <w:rStyle w:val="Lienhypertexte"/>
          </w:rPr>
          <w:t>En cas d’objet tenu maléfique</w:t>
        </w:r>
      </w:hyperlink>
      <w:r>
        <w:t xml:space="preserve"> (p</w:t>
      </w:r>
      <w:r w:rsidR="0090205A">
        <w:t>42</w:t>
      </w:r>
      <w:r>
        <w:t>)</w:t>
      </w:r>
    </w:p>
    <w:p w14:paraId="7B9E5964" w14:textId="637D993A" w:rsidR="000A69C6" w:rsidRDefault="000A69C6" w:rsidP="000A69C6">
      <w:pPr>
        <w:pStyle w:val="Sansinterligne"/>
        <w:jc w:val="both"/>
      </w:pPr>
      <w:r>
        <w:tab/>
      </w:r>
      <w:r>
        <w:tab/>
        <w:t xml:space="preserve">– </w:t>
      </w:r>
      <w:hyperlink w:anchor="III_4_i" w:history="1">
        <w:r w:rsidRPr="00E54360">
          <w:rPr>
            <w:rStyle w:val="Lienhypertexte"/>
          </w:rPr>
          <w:t>Herbes amères</w:t>
        </w:r>
      </w:hyperlink>
      <w:r w:rsidRPr="006D1883">
        <w:t xml:space="preserve"> </w:t>
      </w:r>
      <w:r>
        <w:t>(p</w:t>
      </w:r>
      <w:r w:rsidR="0090205A">
        <w:t>43</w:t>
      </w:r>
      <w:r>
        <w:t>)</w:t>
      </w:r>
    </w:p>
    <w:p w14:paraId="04D8525C" w14:textId="5F8A0F73" w:rsidR="000A69C6" w:rsidRDefault="000A69C6" w:rsidP="000A69C6">
      <w:pPr>
        <w:pStyle w:val="Sansinterligne"/>
        <w:jc w:val="both"/>
      </w:pPr>
      <w:r>
        <w:tab/>
      </w:r>
      <w:r>
        <w:tab/>
        <w:t xml:space="preserve">– </w:t>
      </w:r>
      <w:hyperlink w:anchor="III_4_j" w:history="1">
        <w:r w:rsidRPr="00E54360">
          <w:rPr>
            <w:rStyle w:val="Lienhypertexte"/>
          </w:rPr>
          <w:t>Baies et plantes</w:t>
        </w:r>
      </w:hyperlink>
      <w:r w:rsidRPr="006D1883">
        <w:t xml:space="preserve"> </w:t>
      </w:r>
      <w:r>
        <w:t>(p</w:t>
      </w:r>
      <w:r w:rsidR="0090205A">
        <w:t>43</w:t>
      </w:r>
      <w:r>
        <w:t>)</w:t>
      </w:r>
    </w:p>
    <w:p w14:paraId="79DC3ECD" w14:textId="2DAD30F0" w:rsidR="000A69C6" w:rsidRDefault="000A69C6" w:rsidP="000A69C6">
      <w:pPr>
        <w:pStyle w:val="Sansinterligne"/>
        <w:jc w:val="both"/>
      </w:pPr>
      <w:r>
        <w:tab/>
      </w:r>
      <w:r>
        <w:tab/>
        <w:t xml:space="preserve">– </w:t>
      </w:r>
      <w:hyperlink w:anchor="III_4_k" w:history="1">
        <w:r w:rsidRPr="000A69C6">
          <w:rPr>
            <w:rStyle w:val="Lienhypertexte"/>
          </w:rPr>
          <w:t>Boissons et friandises</w:t>
        </w:r>
      </w:hyperlink>
      <w:r w:rsidRPr="006D1883">
        <w:t xml:space="preserve"> </w:t>
      </w:r>
      <w:r>
        <w:t>(p</w:t>
      </w:r>
      <w:r w:rsidR="0090205A">
        <w:t>46</w:t>
      </w:r>
      <w:r>
        <w:t>)</w:t>
      </w:r>
    </w:p>
    <w:p w14:paraId="11624532" w14:textId="78E348AE" w:rsidR="000A69C6" w:rsidRDefault="000A69C6" w:rsidP="000A69C6">
      <w:pPr>
        <w:pStyle w:val="Sansinterligne"/>
        <w:jc w:val="both"/>
      </w:pPr>
      <w:r>
        <w:tab/>
      </w:r>
      <w:r>
        <w:tab/>
        <w:t xml:space="preserve">– </w:t>
      </w:r>
      <w:hyperlink w:anchor="III_4_l" w:history="1">
        <w:r w:rsidRPr="00E54360">
          <w:rPr>
            <w:rStyle w:val="Lienhypertexte"/>
          </w:rPr>
          <w:t>Accélérateurs</w:t>
        </w:r>
      </w:hyperlink>
      <w:r w:rsidRPr="006D1883">
        <w:t xml:space="preserve"> </w:t>
      </w:r>
      <w:r>
        <w:t>(p</w:t>
      </w:r>
      <w:r w:rsidR="0090205A">
        <w:t>46</w:t>
      </w:r>
      <w:r>
        <w:t>)</w:t>
      </w:r>
    </w:p>
    <w:p w14:paraId="0205596C" w14:textId="1FADD2DD" w:rsidR="000A69C6" w:rsidRDefault="000A69C6" w:rsidP="000A69C6">
      <w:pPr>
        <w:pStyle w:val="Sansinterligne"/>
        <w:jc w:val="both"/>
      </w:pPr>
      <w:r>
        <w:tab/>
      </w:r>
      <w:r>
        <w:tab/>
        <w:t xml:space="preserve">– </w:t>
      </w:r>
      <w:hyperlink w:anchor="III_4_m" w:history="1">
        <w:r w:rsidRPr="00E54360">
          <w:rPr>
            <w:rStyle w:val="Lienhypertexte"/>
          </w:rPr>
          <w:t>Caresses, fouettages et massages</w:t>
        </w:r>
      </w:hyperlink>
      <w:r w:rsidRPr="006D1883">
        <w:t xml:space="preserve"> </w:t>
      </w:r>
      <w:r>
        <w:t>(p</w:t>
      </w:r>
      <w:r w:rsidR="0090205A">
        <w:t>47</w:t>
      </w:r>
      <w:r>
        <w:t>)</w:t>
      </w:r>
    </w:p>
    <w:p w14:paraId="224437F0" w14:textId="73D241FB" w:rsidR="000A69C6" w:rsidRDefault="000A69C6" w:rsidP="000A69C6">
      <w:pPr>
        <w:pStyle w:val="Sansinterligne"/>
        <w:jc w:val="both"/>
      </w:pPr>
      <w:r>
        <w:tab/>
      </w:r>
      <w:r>
        <w:tab/>
        <w:t xml:space="preserve">– </w:t>
      </w:r>
      <w:hyperlink w:anchor="III_4_n" w:history="1">
        <w:r w:rsidRPr="00E54360">
          <w:rPr>
            <w:rStyle w:val="Lienhypertexte"/>
          </w:rPr>
          <w:t>Massages avec les huiles</w:t>
        </w:r>
      </w:hyperlink>
      <w:r w:rsidRPr="006D1883">
        <w:t xml:space="preserve"> </w:t>
      </w:r>
      <w:r>
        <w:t>(p</w:t>
      </w:r>
      <w:r w:rsidR="0090205A">
        <w:t>48</w:t>
      </w:r>
      <w:r>
        <w:t>)</w:t>
      </w:r>
    </w:p>
    <w:p w14:paraId="2E22B268" w14:textId="3DD2320A" w:rsidR="000A69C6" w:rsidRDefault="000A69C6" w:rsidP="000A69C6">
      <w:pPr>
        <w:pStyle w:val="Sansinterligne"/>
        <w:jc w:val="both"/>
      </w:pPr>
      <w:r>
        <w:tab/>
      </w:r>
      <w:r>
        <w:tab/>
        <w:t xml:space="preserve">– </w:t>
      </w:r>
      <w:hyperlink w:anchor="III_4_o" w:history="1">
        <w:r w:rsidRPr="000A69C6">
          <w:rPr>
            <w:rStyle w:val="Lienhypertexte"/>
          </w:rPr>
          <w:t>En cas de montée de niveau</w:t>
        </w:r>
      </w:hyperlink>
      <w:r w:rsidRPr="000A69C6">
        <w:t xml:space="preserve"> </w:t>
      </w:r>
      <w:r>
        <w:t>(p</w:t>
      </w:r>
      <w:r w:rsidR="0090205A">
        <w:t>49</w:t>
      </w:r>
      <w:r>
        <w:t>)</w:t>
      </w:r>
    </w:p>
    <w:p w14:paraId="0422FD74" w14:textId="70E3586E" w:rsidR="000A69C6" w:rsidRDefault="000A69C6" w:rsidP="000A69C6">
      <w:pPr>
        <w:pStyle w:val="Sansinterligne"/>
        <w:jc w:val="both"/>
      </w:pPr>
      <w:r>
        <w:tab/>
      </w:r>
      <w:r>
        <w:tab/>
        <w:t xml:space="preserve">– </w:t>
      </w:r>
      <w:hyperlink w:anchor="III_4_p" w:history="1">
        <w:r w:rsidRPr="00E54360">
          <w:rPr>
            <w:rStyle w:val="Lienhypertexte"/>
          </w:rPr>
          <w:t>En cas de fuite ou d’abandon à un combat</w:t>
        </w:r>
      </w:hyperlink>
      <w:r w:rsidRPr="006D1883">
        <w:t xml:space="preserve"> </w:t>
      </w:r>
      <w:r>
        <w:t>(p</w:t>
      </w:r>
      <w:r w:rsidR="0090205A">
        <w:t>49</w:t>
      </w:r>
      <w:r>
        <w:t>)</w:t>
      </w:r>
    </w:p>
    <w:p w14:paraId="4D61EB0F" w14:textId="1DA5659E" w:rsidR="000A69C6" w:rsidRDefault="000A69C6" w:rsidP="000A69C6">
      <w:pPr>
        <w:pStyle w:val="Sansinterligne"/>
        <w:jc w:val="both"/>
      </w:pPr>
      <w:r>
        <w:tab/>
      </w:r>
      <w:r>
        <w:tab/>
        <w:t xml:space="preserve">– </w:t>
      </w:r>
      <w:hyperlink w:anchor="III_4_q" w:history="1">
        <w:r w:rsidRPr="00E54360">
          <w:rPr>
            <w:rStyle w:val="Lienhypertexte"/>
          </w:rPr>
          <w:t>Par la musique de Flûte du Temps</w:t>
        </w:r>
      </w:hyperlink>
      <w:r w:rsidRPr="006D1883">
        <w:t xml:space="preserve"> </w:t>
      </w:r>
      <w:r>
        <w:t>(p</w:t>
      </w:r>
      <w:r w:rsidR="0090205A">
        <w:t>49</w:t>
      </w:r>
      <w:r>
        <w:t>)</w:t>
      </w:r>
    </w:p>
    <w:p w14:paraId="40D7DE2A" w14:textId="77777777" w:rsidR="000A69C6" w:rsidRPr="00E54360" w:rsidRDefault="000A69C6" w:rsidP="00C53AF5">
      <w:pPr>
        <w:pStyle w:val="Sansinterligne"/>
        <w:jc w:val="both"/>
        <w:rPr>
          <w:sz w:val="4"/>
          <w:szCs w:val="4"/>
        </w:rPr>
      </w:pPr>
    </w:p>
    <w:p w14:paraId="1C652338" w14:textId="38FE759D" w:rsidR="00476621" w:rsidRPr="00476621" w:rsidRDefault="0036160B" w:rsidP="00C53AF5">
      <w:pPr>
        <w:pStyle w:val="Sansinterligne"/>
        <w:jc w:val="both"/>
        <w:rPr>
          <w:b/>
          <w:bCs/>
        </w:rPr>
      </w:pPr>
      <w:r w:rsidRPr="00476621">
        <w:rPr>
          <w:b/>
          <w:bCs/>
        </w:rPr>
        <w:tab/>
        <w:t xml:space="preserve"># Page </w:t>
      </w:r>
      <w:r w:rsidR="0090205A" w:rsidRPr="00476621">
        <w:rPr>
          <w:b/>
          <w:bCs/>
        </w:rPr>
        <w:t>50</w:t>
      </w:r>
      <w:r w:rsidR="007B2B65">
        <w:rPr>
          <w:b/>
          <w:bCs/>
        </w:rPr>
        <w:t>-52</w:t>
      </w:r>
      <w:r w:rsidRPr="00476621">
        <w:rPr>
          <w:b/>
          <w:bCs/>
        </w:rPr>
        <w:t xml:space="preserve"> : </w:t>
      </w:r>
      <w:hyperlink w:anchor="III_5" w:history="1">
        <w:r w:rsidRPr="00476621">
          <w:rPr>
            <w:rStyle w:val="Lienhypertexte"/>
            <w:b/>
            <w:bCs/>
          </w:rPr>
          <w:t>Divers points de gameplay à éclaircir</w:t>
        </w:r>
      </w:hyperlink>
    </w:p>
    <w:p w14:paraId="5F0D1A16" w14:textId="2AF16CC0" w:rsidR="0036160B" w:rsidRDefault="00476621" w:rsidP="00C53AF5">
      <w:pPr>
        <w:pStyle w:val="Sansinterligne"/>
        <w:jc w:val="both"/>
      </w:pPr>
      <w:r>
        <w:tab/>
      </w:r>
      <w:r>
        <w:tab/>
      </w:r>
      <w:r w:rsidR="000A69C6">
        <w:t xml:space="preserve">– </w:t>
      </w:r>
      <w:hyperlink w:anchor="III_5_a" w:history="1">
        <w:r w:rsidR="000A69C6" w:rsidRPr="000A69C6">
          <w:rPr>
            <w:rStyle w:val="Lienhypertexte"/>
          </w:rPr>
          <w:t>Désobéissance ultime : le Pokémon qui attaque son dresseur !</w:t>
        </w:r>
      </w:hyperlink>
      <w:r w:rsidR="000A69C6">
        <w:t xml:space="preserve"> (p</w:t>
      </w:r>
      <w:r w:rsidR="0090205A">
        <w:t>5</w:t>
      </w:r>
      <w:r w:rsidR="000A69C6">
        <w:t>0)</w:t>
      </w:r>
    </w:p>
    <w:p w14:paraId="1D09874F" w14:textId="4C63FA5B" w:rsidR="000A69C6" w:rsidRDefault="000A69C6" w:rsidP="00C53AF5">
      <w:pPr>
        <w:pStyle w:val="Sansinterligne"/>
        <w:jc w:val="both"/>
      </w:pPr>
      <w:r>
        <w:tab/>
      </w:r>
      <w:r>
        <w:tab/>
        <w:t xml:space="preserve">– </w:t>
      </w:r>
      <w:hyperlink w:anchor="III_5_b" w:history="1">
        <w:r w:rsidRPr="000A69C6">
          <w:rPr>
            <w:rStyle w:val="Lienhypertexte"/>
          </w:rPr>
          <w:t>La fugue du Pokémon en rébellion</w:t>
        </w:r>
      </w:hyperlink>
      <w:r w:rsidR="0090205A">
        <w:t xml:space="preserve"> (p50)</w:t>
      </w:r>
    </w:p>
    <w:p w14:paraId="180EC716" w14:textId="32EB6CDA" w:rsidR="000A69C6" w:rsidRDefault="000A69C6" w:rsidP="00C53AF5">
      <w:pPr>
        <w:pStyle w:val="Sansinterligne"/>
        <w:jc w:val="both"/>
      </w:pPr>
      <w:r>
        <w:tab/>
      </w:r>
      <w:r>
        <w:tab/>
        <w:t xml:space="preserve">– </w:t>
      </w:r>
      <w:hyperlink w:anchor="III_5_c" w:history="1">
        <w:r w:rsidRPr="000A69C6">
          <w:rPr>
            <w:rStyle w:val="Lienhypertexte"/>
          </w:rPr>
          <w:t>Stockage et fugue d’un Pokémon Légendaire</w:t>
        </w:r>
      </w:hyperlink>
      <w:r w:rsidR="0090205A">
        <w:t xml:space="preserve"> (p51)</w:t>
      </w:r>
    </w:p>
    <w:p w14:paraId="587C64FE" w14:textId="77777777" w:rsidR="000A69C6" w:rsidRDefault="000A69C6" w:rsidP="00C53AF5">
      <w:pPr>
        <w:pStyle w:val="Sansinterligne"/>
        <w:jc w:val="both"/>
      </w:pPr>
    </w:p>
    <w:p w14:paraId="5C80034E" w14:textId="34B6CB2E" w:rsidR="0036160B" w:rsidRPr="00476621" w:rsidRDefault="0036160B" w:rsidP="00C53AF5">
      <w:pPr>
        <w:pStyle w:val="Sansinterligne"/>
        <w:jc w:val="both"/>
        <w:rPr>
          <w:b/>
          <w:bCs/>
          <w:i/>
          <w:iCs/>
          <w:color w:val="0563C1" w:themeColor="hyperlink"/>
          <w:sz w:val="28"/>
          <w:szCs w:val="24"/>
          <w:u w:val="single"/>
        </w:rPr>
      </w:pPr>
      <w:r w:rsidRPr="00476621">
        <w:rPr>
          <w:b/>
          <w:bCs/>
          <w:i/>
          <w:iCs/>
          <w:sz w:val="28"/>
          <w:szCs w:val="24"/>
        </w:rPr>
        <w:t xml:space="preserve">• Partie 4 – </w:t>
      </w:r>
      <w:hyperlink w:anchor="IV" w:history="1">
        <w:r w:rsidRPr="00476621">
          <w:rPr>
            <w:rStyle w:val="Lienhypertexte"/>
            <w:b/>
            <w:bCs/>
            <w:i/>
            <w:iCs/>
            <w:sz w:val="28"/>
            <w:szCs w:val="24"/>
          </w:rPr>
          <w:t>FAQ</w:t>
        </w:r>
      </w:hyperlink>
    </w:p>
    <w:p w14:paraId="1D2E8273" w14:textId="322E660F" w:rsidR="000F041B" w:rsidRPr="00CE3FD7" w:rsidRDefault="000F041B" w:rsidP="000F041B">
      <w:pPr>
        <w:pStyle w:val="Sansinterligne"/>
        <w:rPr>
          <w:rFonts w:ascii="EG Dragon Caps" w:hAnsi="EG Dragon Caps"/>
          <w:color w:val="009242"/>
          <w:szCs w:val="10"/>
        </w:rPr>
      </w:pPr>
      <w:bookmarkStart w:id="1" w:name="I"/>
      <w:bookmarkEnd w:id="1"/>
      <w:r w:rsidRPr="00CE3FD7">
        <w:rPr>
          <w:rFonts w:ascii="EG Dragon Caps" w:hAnsi="EG Dragon Caps"/>
          <w:color w:val="009242"/>
          <w:szCs w:val="10"/>
        </w:rPr>
        <w:lastRenderedPageBreak/>
        <w:t xml:space="preserve">Partie 1 </w:t>
      </w:r>
      <w:r w:rsidRPr="00CE3FD7">
        <w:rPr>
          <w:rFonts w:ascii="EG Dragon Caps" w:hAnsi="EG Dragon Caps" w:cs="Times New Roman"/>
          <w:color w:val="009242"/>
          <w:szCs w:val="10"/>
        </w:rPr>
        <w:t>–</w:t>
      </w:r>
      <w:r w:rsidRPr="00CE3FD7">
        <w:rPr>
          <w:rFonts w:ascii="EG Dragon Caps" w:hAnsi="EG Dragon Caps"/>
          <w:color w:val="009242"/>
          <w:szCs w:val="10"/>
        </w:rPr>
        <w:t xml:space="preserve"> Ma vision de l</w:t>
      </w:r>
      <w:r w:rsidR="00A63E47">
        <w:rPr>
          <w:rFonts w:ascii="EG Dragon Caps" w:hAnsi="EG Dragon Caps"/>
          <w:color w:val="009242"/>
          <w:szCs w:val="10"/>
        </w:rPr>
        <w:t>’</w:t>
      </w:r>
      <w:r w:rsidRPr="00CE3FD7">
        <w:rPr>
          <w:rFonts w:ascii="EG Dragon Caps" w:hAnsi="EG Dragon Caps"/>
          <w:color w:val="009242"/>
          <w:szCs w:val="10"/>
        </w:rPr>
        <w:t>amitié</w:t>
      </w:r>
    </w:p>
    <w:p w14:paraId="30740D10" w14:textId="49CBB3CA" w:rsidR="000F041B" w:rsidRPr="00CB107B" w:rsidRDefault="00D235D0" w:rsidP="00C53AF5">
      <w:pPr>
        <w:pStyle w:val="Sansinterligne"/>
        <w:jc w:val="both"/>
        <w:rPr>
          <w:sz w:val="32"/>
          <w:szCs w:val="28"/>
        </w:rPr>
      </w:pPr>
      <w:r w:rsidRPr="00CB107B">
        <w:rPr>
          <w:noProof/>
          <w:sz w:val="32"/>
          <w:szCs w:val="28"/>
        </w:rPr>
        <w:drawing>
          <wp:anchor distT="0" distB="0" distL="114300" distR="114300" simplePos="0" relativeHeight="251674624" behindDoc="0" locked="0" layoutInCell="1" allowOverlap="1" wp14:anchorId="6213E8E6" wp14:editId="5C172CCB">
            <wp:simplePos x="0" y="0"/>
            <wp:positionH relativeFrom="column">
              <wp:posOffset>-61595</wp:posOffset>
            </wp:positionH>
            <wp:positionV relativeFrom="paragraph">
              <wp:posOffset>92710</wp:posOffset>
            </wp:positionV>
            <wp:extent cx="476250" cy="476250"/>
            <wp:effectExtent l="0" t="0" r="0" b="0"/>
            <wp:wrapThrough wrapText="bothSides">
              <wp:wrapPolygon edited="0">
                <wp:start x="2592" y="0"/>
                <wp:lineTo x="0" y="6912"/>
                <wp:lineTo x="0" y="20736"/>
                <wp:lineTo x="6912" y="20736"/>
                <wp:lineTo x="14688" y="20736"/>
                <wp:lineTo x="15552" y="20736"/>
                <wp:lineTo x="20736" y="14688"/>
                <wp:lineTo x="20736" y="864"/>
                <wp:lineTo x="19008" y="0"/>
                <wp:lineTo x="2592" y="0"/>
              </wp:wrapPolygon>
            </wp:wrapThrough>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84DB86" w14:textId="3DFFFF0D" w:rsidR="00C53AF5" w:rsidRPr="00C92A25" w:rsidRDefault="00A844FD" w:rsidP="00C53AF5">
      <w:pPr>
        <w:pStyle w:val="Sansinterligne"/>
        <w:jc w:val="both"/>
        <w:rPr>
          <w:i/>
          <w:color w:val="000066"/>
        </w:rPr>
      </w:pPr>
      <w:bookmarkStart w:id="2" w:name="I_1"/>
      <w:bookmarkEnd w:id="2"/>
      <w:r w:rsidRPr="00C92A25">
        <w:rPr>
          <w:b/>
          <w:i/>
          <w:color w:val="000066"/>
          <w:sz w:val="28"/>
        </w:rPr>
        <w:t>L</w:t>
      </w:r>
      <w:r w:rsidR="00A63E47">
        <w:rPr>
          <w:b/>
          <w:i/>
          <w:color w:val="000066"/>
          <w:sz w:val="28"/>
        </w:rPr>
        <w:t>’</w:t>
      </w:r>
      <w:r w:rsidRPr="00C92A25">
        <w:rPr>
          <w:b/>
          <w:i/>
          <w:color w:val="000066"/>
          <w:sz w:val="28"/>
        </w:rPr>
        <w:t>amitié et l</w:t>
      </w:r>
      <w:r w:rsidR="00A63E47">
        <w:rPr>
          <w:b/>
          <w:i/>
          <w:color w:val="000066"/>
          <w:sz w:val="28"/>
        </w:rPr>
        <w:t>’</w:t>
      </w:r>
      <w:r w:rsidRPr="00C92A25">
        <w:rPr>
          <w:b/>
          <w:i/>
          <w:color w:val="000066"/>
          <w:sz w:val="28"/>
        </w:rPr>
        <w:t>affection dans les jeux officiels</w:t>
      </w:r>
    </w:p>
    <w:p w14:paraId="20E67F65" w14:textId="77777777" w:rsidR="00C53AF5" w:rsidRDefault="00C53AF5" w:rsidP="00C53AF5">
      <w:pPr>
        <w:pStyle w:val="Sansinterligne"/>
        <w:jc w:val="both"/>
      </w:pPr>
    </w:p>
    <w:p w14:paraId="53A484A6" w14:textId="1F2A9D7C" w:rsidR="00C53AF5" w:rsidRDefault="00C42254" w:rsidP="00235AA2">
      <w:pPr>
        <w:pStyle w:val="Sansinterligne"/>
        <w:jc w:val="both"/>
      </w:pPr>
      <w:r>
        <w:t>Sources unysienne</w:t>
      </w:r>
      <w:r w:rsidR="00386426">
        <w:t>s</w:t>
      </w:r>
      <w:r>
        <w:t> :</w:t>
      </w:r>
      <w:r w:rsidR="00386426">
        <w:tab/>
      </w:r>
      <w:hyperlink r:id="rId8" w:history="1">
        <w:r w:rsidR="00386426" w:rsidRPr="00372954">
          <w:rPr>
            <w:rStyle w:val="Lienhypertexte"/>
          </w:rPr>
          <w:t>https://bulbapedia.bulbagarden.net/wiki/Friendship</w:t>
        </w:r>
      </w:hyperlink>
    </w:p>
    <w:p w14:paraId="06995251" w14:textId="2D555ECA" w:rsidR="00C42254" w:rsidRDefault="00386426" w:rsidP="00235AA2">
      <w:pPr>
        <w:pStyle w:val="Sansinterligne"/>
        <w:jc w:val="both"/>
      </w:pPr>
      <w:r>
        <w:tab/>
      </w:r>
      <w:r>
        <w:tab/>
      </w:r>
      <w:r>
        <w:tab/>
      </w:r>
      <w:hyperlink r:id="rId9" w:history="1">
        <w:r w:rsidRPr="00372954">
          <w:rPr>
            <w:rStyle w:val="Lienhypertexte"/>
          </w:rPr>
          <w:t>https://bulbapedia.bulbagarden.net/wiki/Affection</w:t>
        </w:r>
      </w:hyperlink>
    </w:p>
    <w:p w14:paraId="03CCA19D" w14:textId="40E85D70" w:rsidR="00C42254" w:rsidRDefault="00C42254" w:rsidP="00235AA2">
      <w:pPr>
        <w:pStyle w:val="Sansinterligne"/>
        <w:jc w:val="both"/>
      </w:pPr>
      <w:r>
        <w:t>Source kalosienne :</w:t>
      </w:r>
      <w:r w:rsidR="00386426">
        <w:tab/>
      </w:r>
      <w:hyperlink r:id="rId10" w:history="1">
        <w:r w:rsidR="00386426" w:rsidRPr="00372954">
          <w:rPr>
            <w:rStyle w:val="Lienhypertexte"/>
          </w:rPr>
          <w:t>https://www.pokepedia.fr/Bonheur</w:t>
        </w:r>
      </w:hyperlink>
    </w:p>
    <w:p w14:paraId="3320023E" w14:textId="101221CE" w:rsidR="00C42254" w:rsidRDefault="00C42254" w:rsidP="00235AA2">
      <w:pPr>
        <w:pStyle w:val="Sansinterligne"/>
        <w:jc w:val="both"/>
      </w:pPr>
    </w:p>
    <w:p w14:paraId="261C1320" w14:textId="77777777" w:rsidR="0036160B" w:rsidRDefault="0036160B" w:rsidP="00235AA2">
      <w:pPr>
        <w:pStyle w:val="Sansinterligne"/>
        <w:jc w:val="both"/>
      </w:pPr>
    </w:p>
    <w:p w14:paraId="5D219930" w14:textId="1037D70C" w:rsidR="008A2538" w:rsidRPr="008A2538" w:rsidRDefault="008A2538" w:rsidP="00235AA2">
      <w:pPr>
        <w:pStyle w:val="Sansinterligne"/>
        <w:jc w:val="both"/>
        <w:rPr>
          <w:b/>
          <w:bCs/>
          <w:color w:val="C00000"/>
        </w:rPr>
      </w:pPr>
      <w:bookmarkStart w:id="3" w:name="I_1_a"/>
      <w:bookmarkEnd w:id="3"/>
      <w:r w:rsidRPr="008A2538">
        <w:rPr>
          <w:b/>
          <w:bCs/>
          <w:color w:val="C00000"/>
        </w:rPr>
        <w:t xml:space="preserve">  L</w:t>
      </w:r>
      <w:r w:rsidR="00A63E47">
        <w:rPr>
          <w:b/>
          <w:bCs/>
          <w:color w:val="C00000"/>
        </w:rPr>
        <w:t>’</w:t>
      </w:r>
      <w:r w:rsidRPr="008A2538">
        <w:rPr>
          <w:b/>
          <w:bCs/>
          <w:color w:val="C00000"/>
        </w:rPr>
        <w:t xml:space="preserve">amitié de la 2G à la </w:t>
      </w:r>
      <w:r w:rsidR="004716EA">
        <w:rPr>
          <w:b/>
          <w:bCs/>
          <w:color w:val="C00000"/>
        </w:rPr>
        <w:t>7</w:t>
      </w:r>
      <w:r w:rsidRPr="008A2538">
        <w:rPr>
          <w:b/>
          <w:bCs/>
          <w:color w:val="C00000"/>
        </w:rPr>
        <w:t>G – un mécanisme basique</w:t>
      </w:r>
    </w:p>
    <w:p w14:paraId="028510DF" w14:textId="77777777" w:rsidR="008A2538" w:rsidRDefault="008A2538" w:rsidP="00235AA2">
      <w:pPr>
        <w:pStyle w:val="Sansinterligne"/>
        <w:jc w:val="both"/>
      </w:pPr>
    </w:p>
    <w:p w14:paraId="4F40CDC1" w14:textId="77089C73" w:rsidR="00C42254" w:rsidRDefault="00C42254" w:rsidP="00235AA2">
      <w:pPr>
        <w:pStyle w:val="Sansinterligne"/>
        <w:jc w:val="both"/>
      </w:pPr>
      <w:r>
        <w:t xml:space="preserve">  Apparue en 2G après une première ébauche sur </w:t>
      </w:r>
      <w:r w:rsidRPr="00C42254">
        <w:rPr>
          <w:i/>
          <w:iCs/>
        </w:rPr>
        <w:t>Pokémon Jaune</w:t>
      </w:r>
      <w:r>
        <w:t>, l</w:t>
      </w:r>
      <w:r w:rsidR="00A63E47">
        <w:t>’</w:t>
      </w:r>
      <w:r>
        <w:t xml:space="preserve">amitié est un mécanisme sympathique qui apporte une petite touche de réalisme, mais restera très loin </w:t>
      </w:r>
      <w:r w:rsidR="004716EA">
        <w:t>de ce que montre</w:t>
      </w:r>
      <w:r>
        <w:t xml:space="preserve"> le dessin animé.</w:t>
      </w:r>
    </w:p>
    <w:p w14:paraId="6EBB2902" w14:textId="77777777" w:rsidR="0076031D" w:rsidRDefault="0076031D" w:rsidP="00235AA2">
      <w:pPr>
        <w:pStyle w:val="Sansinterligne"/>
        <w:jc w:val="both"/>
      </w:pPr>
    </w:p>
    <w:p w14:paraId="1DBE8038" w14:textId="61E6B9D8" w:rsidR="0076031D" w:rsidRDefault="00C42254" w:rsidP="00235AA2">
      <w:pPr>
        <w:pStyle w:val="Sansinterligne"/>
        <w:jc w:val="both"/>
      </w:pPr>
      <w:r>
        <w:t xml:space="preserve">  En effet, de la 2G à la </w:t>
      </w:r>
      <w:r w:rsidR="0076031D">
        <w:t>7</w:t>
      </w:r>
      <w:r>
        <w:t>G, l</w:t>
      </w:r>
      <w:r w:rsidR="00A63E47">
        <w:t>’</w:t>
      </w:r>
      <w:r>
        <w:t xml:space="preserve">amitié (appelée aussi “bonheur” ou “loyauté”) </w:t>
      </w:r>
      <w:r w:rsidR="00386426">
        <w:t>n</w:t>
      </w:r>
      <w:r w:rsidR="00A63E47">
        <w:t>’</w:t>
      </w:r>
      <w:r w:rsidR="00386426">
        <w:t xml:space="preserve">influe </w:t>
      </w:r>
      <w:r>
        <w:t>que</w:t>
      </w:r>
      <w:r w:rsidR="0076031D">
        <w:t xml:space="preserve"> sur </w:t>
      </w:r>
      <w:r w:rsidR="00D235D0">
        <w:t>quatre</w:t>
      </w:r>
      <w:r w:rsidR="0076031D">
        <w:t xml:space="preserve"> choses :</w:t>
      </w:r>
    </w:p>
    <w:p w14:paraId="72B47AC9" w14:textId="35BC622A" w:rsidR="0076031D" w:rsidRDefault="0076031D" w:rsidP="00235AA2">
      <w:pPr>
        <w:pStyle w:val="Sansinterligne"/>
        <w:jc w:val="both"/>
      </w:pPr>
      <w:r>
        <w:t xml:space="preserve">  –</w:t>
      </w:r>
      <w:r w:rsidR="00C42254">
        <w:t xml:space="preserve"> la puissance des attaques Retour et Frustration</w:t>
      </w:r>
      <w:r>
        <w:t>.</w:t>
      </w:r>
    </w:p>
    <w:p w14:paraId="6E25FEDC" w14:textId="702CF7DB" w:rsidR="0076031D" w:rsidRDefault="0076031D" w:rsidP="00235AA2">
      <w:pPr>
        <w:pStyle w:val="Sansinterligne"/>
        <w:jc w:val="both"/>
      </w:pPr>
      <w:r>
        <w:t xml:space="preserve">  – </w:t>
      </w:r>
      <w:r w:rsidR="00C42254">
        <w:t>l</w:t>
      </w:r>
      <w:r w:rsidR="00A63E47">
        <w:t>’</w:t>
      </w:r>
      <w:r w:rsidR="00C42254">
        <w:t>évolution par bonheur de certaines créatures magiques (Nosferalto, Togepi, Évoli…)</w:t>
      </w:r>
    </w:p>
    <w:p w14:paraId="3376C7D3" w14:textId="53A9872D" w:rsidR="00C42254" w:rsidRDefault="0076031D" w:rsidP="00235AA2">
      <w:pPr>
        <w:pStyle w:val="Sansinterligne"/>
        <w:jc w:val="both"/>
      </w:pPr>
      <w:r>
        <w:t xml:space="preserve">  – </w:t>
      </w:r>
      <w:r w:rsidR="00386426">
        <w:t>les services de certains Maitres des Capacités qui requièrent l</w:t>
      </w:r>
      <w:r w:rsidR="00A63E47">
        <w:t>’</w:t>
      </w:r>
      <w:r w:rsidR="00386426">
        <w:t>amitié au maximum.</w:t>
      </w:r>
    </w:p>
    <w:p w14:paraId="1E31C173" w14:textId="6CE9CA33" w:rsidR="0076031D" w:rsidRDefault="00D235D0" w:rsidP="00235AA2">
      <w:pPr>
        <w:pStyle w:val="Sansinterligne"/>
        <w:jc w:val="both"/>
      </w:pPr>
      <w:r>
        <w:t xml:space="preserve">  – </w:t>
      </w:r>
      <w:r w:rsidR="00461522">
        <w:t>à partir de la 4G, un PNJ qui donne un Ruban à votre Pokémon si l</w:t>
      </w:r>
      <w:r w:rsidR="00A63E47">
        <w:t>’</w:t>
      </w:r>
      <w:r w:rsidR="00461522">
        <w:t>amitié est au max.</w:t>
      </w:r>
    </w:p>
    <w:p w14:paraId="302F41F1" w14:textId="77777777" w:rsidR="00461522" w:rsidRDefault="00461522" w:rsidP="00235AA2">
      <w:pPr>
        <w:pStyle w:val="Sansinterligne"/>
        <w:jc w:val="both"/>
      </w:pPr>
    </w:p>
    <w:p w14:paraId="5A285B4E" w14:textId="48436DEF" w:rsidR="0076031D" w:rsidRDefault="0076031D" w:rsidP="00235AA2">
      <w:pPr>
        <w:pStyle w:val="Sansinterligne"/>
        <w:jc w:val="both"/>
      </w:pPr>
      <w:r>
        <w:t xml:space="preserve">  L</w:t>
      </w:r>
      <w:r w:rsidR="00A63E47">
        <w:t>’</w:t>
      </w:r>
      <w:r>
        <w:t xml:space="preserve">amitié augmente naturellement avec le temps et atteint très vite son maximum après environ </w:t>
      </w:r>
      <w:r w:rsidR="004716EA">
        <w:t>2-</w:t>
      </w:r>
      <w:r>
        <w:t>3 badges obtenus en présence de ce Pokémon, les deux principales sources d</w:t>
      </w:r>
      <w:r w:rsidR="00A63E47">
        <w:t>’</w:t>
      </w:r>
      <w:r>
        <w:t>augmentation</w:t>
      </w:r>
      <w:r w:rsidR="00927A1E">
        <w:t xml:space="preserve"> </w:t>
      </w:r>
      <w:r>
        <w:t>pour un joueur débutant étant :</w:t>
      </w:r>
    </w:p>
    <w:p w14:paraId="350B12EC" w14:textId="09809CCE" w:rsidR="0076031D" w:rsidRDefault="0076031D" w:rsidP="00235AA2">
      <w:pPr>
        <w:pStyle w:val="Sansinterligne"/>
        <w:jc w:val="both"/>
      </w:pPr>
      <w:r>
        <w:t xml:space="preserve">  • </w:t>
      </w:r>
      <w:r w:rsidRPr="00AF7761">
        <w:rPr>
          <w:b/>
        </w:rPr>
        <w:t>Marcher</w:t>
      </w:r>
      <w:r w:rsidR="004716EA" w:rsidRPr="00AF7761">
        <w:rPr>
          <w:b/>
        </w:rPr>
        <w:t> !</w:t>
      </w:r>
      <w:r>
        <w:t xml:space="preserve"> Toute l</w:t>
      </w:r>
      <w:r w:rsidR="00A63E47">
        <w:t>’</w:t>
      </w:r>
      <w:r>
        <w:t>équipe reçoit +1 d</w:t>
      </w:r>
      <w:r w:rsidR="00A63E47">
        <w:t>’</w:t>
      </w:r>
      <w:r>
        <w:t>amitié tous les 256 pas. Et c</w:t>
      </w:r>
      <w:r w:rsidR="00A63E47">
        <w:t>’</w:t>
      </w:r>
      <w:r>
        <w:t>est automatique</w:t>
      </w:r>
      <w:r w:rsidR="004716EA">
        <w:t xml:space="preserve"> </w:t>
      </w:r>
      <w:r w:rsidR="00B47580">
        <w:t>quel que</w:t>
      </w:r>
      <w:r w:rsidR="004716EA">
        <w:t xml:space="preserve"> soit l</w:t>
      </w:r>
      <w:r w:rsidR="00A63E47">
        <w:t>’</w:t>
      </w:r>
      <w:r w:rsidR="004716EA">
        <w:t>état de santé de l</w:t>
      </w:r>
      <w:r w:rsidR="00A63E47">
        <w:t>’</w:t>
      </w:r>
      <w:r w:rsidR="004716EA">
        <w:t>équipe</w:t>
      </w:r>
      <w:r>
        <w:t> ! (D</w:t>
      </w:r>
      <w:r w:rsidR="00A63E47">
        <w:t>’</w:t>
      </w:r>
      <w:r>
        <w:t>où l</w:t>
      </w:r>
      <w:r w:rsidR="00A63E47">
        <w:t>’</w:t>
      </w:r>
      <w:r>
        <w:t>impossibilité de maintenir une amitié à 0/255).</w:t>
      </w:r>
    </w:p>
    <w:p w14:paraId="2A14790E" w14:textId="3CD9A196" w:rsidR="00041147" w:rsidRDefault="0076031D" w:rsidP="00235AA2">
      <w:pPr>
        <w:pStyle w:val="Sansinterligne"/>
        <w:jc w:val="both"/>
      </w:pPr>
      <w:r>
        <w:t xml:space="preserve">  • </w:t>
      </w:r>
      <w:r w:rsidRPr="00AF7761">
        <w:rPr>
          <w:b/>
        </w:rPr>
        <w:t>Gagner un niveau :</w:t>
      </w:r>
      <w:r>
        <w:t xml:space="preserve"> le bonus varie de +2 à +5 selon le palier de bonheur. (Plus c</w:t>
      </w:r>
      <w:r w:rsidR="00A63E47">
        <w:t>’</w:t>
      </w:r>
      <w:r>
        <w:t>est bas, plus ça monte vite.)</w:t>
      </w:r>
    </w:p>
    <w:p w14:paraId="48D8BF14" w14:textId="44508C0A" w:rsidR="0076031D" w:rsidRDefault="0076031D" w:rsidP="00235AA2">
      <w:pPr>
        <w:pStyle w:val="Sansinterligne"/>
        <w:jc w:val="both"/>
      </w:pPr>
      <w:r>
        <w:t xml:space="preserve">  Les autres sources sont de donner des objets qui plaisent aux Pokémon (médicaments hors de prix, baies anti-EV…) et les massages limités à un par jour, mais ça reste anecdotique vu qu</w:t>
      </w:r>
      <w:r w:rsidR="00A63E47">
        <w:t>’</w:t>
      </w:r>
      <w:r>
        <w:t>ils sont rares</w:t>
      </w:r>
      <w:r w:rsidR="00751906">
        <w:t>, utilisables trop peu souvent,</w:t>
      </w:r>
      <w:r>
        <w:t xml:space="preserve"> ou</w:t>
      </w:r>
      <w:r w:rsidR="0048155B">
        <w:t xml:space="preserve"> connus des seuls initiés.</w:t>
      </w:r>
    </w:p>
    <w:p w14:paraId="2D5F6C0B" w14:textId="40C0A090" w:rsidR="0076031D" w:rsidRDefault="0076031D" w:rsidP="00235AA2">
      <w:pPr>
        <w:pStyle w:val="Sansinterligne"/>
        <w:jc w:val="both"/>
      </w:pPr>
    </w:p>
    <w:p w14:paraId="5BA518F6" w14:textId="1EA6BA52" w:rsidR="0076031D" w:rsidRDefault="0076031D" w:rsidP="0076031D">
      <w:pPr>
        <w:pStyle w:val="Sansinterligne"/>
        <w:jc w:val="both"/>
      </w:pPr>
      <w:r>
        <w:t xml:space="preserve">  Du côté des pénalités d</w:t>
      </w:r>
      <w:r w:rsidR="00A63E47">
        <w:t>’</w:t>
      </w:r>
      <w:r>
        <w:t>amitié, les seules qui existent dans les jeux officiels sont :</w:t>
      </w:r>
    </w:p>
    <w:p w14:paraId="67BB763F" w14:textId="1B0F060B" w:rsidR="0076031D" w:rsidRDefault="0076031D" w:rsidP="0076031D">
      <w:pPr>
        <w:pStyle w:val="Sansinterligne"/>
        <w:jc w:val="both"/>
      </w:pPr>
      <w:r>
        <w:t xml:space="preserve">  – </w:t>
      </w:r>
      <w:r w:rsidRPr="00AF7761">
        <w:rPr>
          <w:b/>
        </w:rPr>
        <w:t>subir un KO</w:t>
      </w:r>
      <w:r>
        <w:t xml:space="preserve"> (-1 point sur une jauge de 255</w:t>
      </w:r>
      <w:r w:rsidR="004716EA">
        <w:t>… généralement compensé par le +1 des 256 pas le temps de faire l</w:t>
      </w:r>
      <w:r w:rsidR="00A63E47">
        <w:t>’</w:t>
      </w:r>
      <w:r w:rsidR="004716EA">
        <w:t>aller-retour au Centre Pokémon.)</w:t>
      </w:r>
    </w:p>
    <w:p w14:paraId="1DB449C6" w14:textId="1A7D7AF9" w:rsidR="0076031D" w:rsidRDefault="0076031D" w:rsidP="0076031D">
      <w:pPr>
        <w:pStyle w:val="Sansinterligne"/>
        <w:jc w:val="both"/>
      </w:pPr>
      <w:r>
        <w:t xml:space="preserve">  – </w:t>
      </w:r>
      <w:r w:rsidRPr="00AF7761">
        <w:rPr>
          <w:b/>
        </w:rPr>
        <w:t>Donner une herbe amère</w:t>
      </w:r>
      <w:r>
        <w:t xml:space="preserve"> (de -5 à -15 selon l</w:t>
      </w:r>
      <w:r w:rsidR="00AD2750">
        <w:t xml:space="preserve">a puissance </w:t>
      </w:r>
      <w:r>
        <w:t>d</w:t>
      </w:r>
      <w:r w:rsidR="00AD2750">
        <w:t>u</w:t>
      </w:r>
      <w:r>
        <w:t xml:space="preserve"> soin)</w:t>
      </w:r>
      <w:r w:rsidR="00AD2750">
        <w:t>.</w:t>
      </w:r>
    </w:p>
    <w:p w14:paraId="287EE036" w14:textId="4F502EB7" w:rsidR="0076031D" w:rsidRDefault="0076031D" w:rsidP="0076031D">
      <w:pPr>
        <w:pStyle w:val="Sansinterligne"/>
        <w:jc w:val="both"/>
      </w:pPr>
      <w:r>
        <w:t xml:space="preserve">  – </w:t>
      </w:r>
      <w:r w:rsidRPr="00AF7761">
        <w:rPr>
          <w:b/>
        </w:rPr>
        <w:t>Échanger le Pokémon</w:t>
      </w:r>
      <w:r>
        <w:t xml:space="preserve"> (uniquement si dresseur non d</w:t>
      </w:r>
      <w:r w:rsidR="00A63E47">
        <w:t>’</w:t>
      </w:r>
      <w:r>
        <w:t xml:space="preserve">origine à partir de la 6G) : cela </w:t>
      </w:r>
      <w:r w:rsidR="004716EA">
        <w:t xml:space="preserve">réinitialise </w:t>
      </w:r>
      <w:r>
        <w:t>l</w:t>
      </w:r>
      <w:r w:rsidR="00A63E47">
        <w:t>’</w:t>
      </w:r>
      <w:r>
        <w:t>amitié à sa base (70</w:t>
      </w:r>
      <w:r w:rsidR="004716EA">
        <w:t>/255</w:t>
      </w:r>
      <w:r>
        <w:t xml:space="preserve"> la plupart du temps).</w:t>
      </w:r>
    </w:p>
    <w:p w14:paraId="266C42B2" w14:textId="0821972E" w:rsidR="0076031D" w:rsidRDefault="0076031D" w:rsidP="0076031D">
      <w:pPr>
        <w:pStyle w:val="Sansinterligne"/>
        <w:jc w:val="both"/>
      </w:pPr>
    </w:p>
    <w:p w14:paraId="29B3392C" w14:textId="41CCFEE1" w:rsidR="0076031D" w:rsidRDefault="004716EA" w:rsidP="00235AA2">
      <w:pPr>
        <w:pStyle w:val="Sansinterligne"/>
        <w:jc w:val="both"/>
      </w:pPr>
      <w:r>
        <w:t xml:space="preserve">  Bref, avec un tel mécanisme, même un joueur novice finira le jeu avec le bonheur maximum sur toute son équipe. Il n</w:t>
      </w:r>
      <w:r w:rsidR="00A63E47">
        <w:t>’</w:t>
      </w:r>
      <w:r>
        <w:t>y a même pas besoin d</w:t>
      </w:r>
      <w:r w:rsidR="00A63E47">
        <w:t>’</w:t>
      </w:r>
      <w:r>
        <w:t>y faire attention.</w:t>
      </w:r>
    </w:p>
    <w:p w14:paraId="73B368C7" w14:textId="00A5EEDA" w:rsidR="00C42254" w:rsidRDefault="00C42254" w:rsidP="00235AA2">
      <w:pPr>
        <w:pStyle w:val="Sansinterligne"/>
        <w:jc w:val="both"/>
      </w:pPr>
    </w:p>
    <w:p w14:paraId="2FAC819E" w14:textId="0AACABE7" w:rsidR="00386426" w:rsidRDefault="00386426" w:rsidP="00235AA2">
      <w:pPr>
        <w:pStyle w:val="Sansinterligne"/>
        <w:jc w:val="both"/>
      </w:pPr>
      <w:r w:rsidRPr="009E4500">
        <w:t xml:space="preserve">  Et contrairement à une idée reçue,</w:t>
      </w:r>
      <w:r w:rsidRPr="009E4500">
        <w:rPr>
          <w:b/>
          <w:bCs/>
        </w:rPr>
        <w:t xml:space="preserve"> la jauge de bonheur n</w:t>
      </w:r>
      <w:r w:rsidR="00A63E47">
        <w:rPr>
          <w:b/>
          <w:bCs/>
        </w:rPr>
        <w:t>’</w:t>
      </w:r>
      <w:r w:rsidRPr="009E4500">
        <w:rPr>
          <w:b/>
          <w:bCs/>
        </w:rPr>
        <w:t>a jamais influencé l</w:t>
      </w:r>
      <w:r w:rsidR="00A63E47">
        <w:rPr>
          <w:b/>
          <w:bCs/>
        </w:rPr>
        <w:t>’</w:t>
      </w:r>
      <w:r w:rsidRPr="009E4500">
        <w:rPr>
          <w:b/>
          <w:bCs/>
        </w:rPr>
        <w:t>obéissance d</w:t>
      </w:r>
      <w:r w:rsidR="00A63E47">
        <w:rPr>
          <w:b/>
          <w:bCs/>
        </w:rPr>
        <w:t>’</w:t>
      </w:r>
      <w:r w:rsidRPr="009E4500">
        <w:rPr>
          <w:b/>
          <w:bCs/>
        </w:rPr>
        <w:t>un Pokémon</w:t>
      </w:r>
      <w:r w:rsidR="009E4500">
        <w:rPr>
          <w:b/>
          <w:bCs/>
        </w:rPr>
        <w:t> !</w:t>
      </w:r>
      <w:r w:rsidR="008A2538">
        <w:t xml:space="preserve"> La désobéissance ne concerne uniquement que les Pokémons échangés et si le nombre de badges est insuffisant. </w:t>
      </w:r>
      <w:r>
        <w:t>Vu ce que montre le dessin animé, c</w:t>
      </w:r>
      <w:r w:rsidR="00A63E47">
        <w:t>’</w:t>
      </w:r>
      <w:r>
        <w:t>est clairement contre-intuitif.</w:t>
      </w:r>
      <w:r w:rsidR="008A2538">
        <w:t xml:space="preserve"> (On repassera sur le Dracaufeu de Sacha qui par sa non-obéissance lui a valu une disqualification </w:t>
      </w:r>
      <w:r w:rsidR="00B47580">
        <w:t>à la Ligue</w:t>
      </w:r>
      <w:r w:rsidR="008A2538">
        <w:t xml:space="preserve"> du Plateau Indigo alors qu</w:t>
      </w:r>
      <w:r w:rsidR="00F9434F">
        <w:t xml:space="preserve">e Sacha </w:t>
      </w:r>
      <w:r w:rsidR="008A2538">
        <w:t>avait 8 badges.)</w:t>
      </w:r>
    </w:p>
    <w:p w14:paraId="0AD58F7C" w14:textId="60C9A4C3" w:rsidR="008A2538" w:rsidRDefault="008A2538" w:rsidP="00235AA2">
      <w:pPr>
        <w:pStyle w:val="Sansinterligne"/>
        <w:jc w:val="both"/>
      </w:pPr>
    </w:p>
    <w:p w14:paraId="58B59B65" w14:textId="350C63F8" w:rsidR="00AD2750" w:rsidRDefault="00AD2750" w:rsidP="00235AA2">
      <w:pPr>
        <w:pStyle w:val="Sansinterligne"/>
        <w:jc w:val="both"/>
      </w:pPr>
      <w:r>
        <w:lastRenderedPageBreak/>
        <w:t xml:space="preserve">  Dans le même registre, l</w:t>
      </w:r>
      <w:r w:rsidR="00A63E47">
        <w:t>’</w:t>
      </w:r>
      <w:r>
        <w:t>amitié n</w:t>
      </w:r>
      <w:r w:rsidR="00A63E47">
        <w:t>’</w:t>
      </w:r>
      <w:r>
        <w:t>est absolument pas un prérequis pour la Méga-Évolution, contrairement à ce que rabâchent tous les PNJs à longueur de journée. Sur les cartouches 3DS et Nintendo Switch, il faut juste avoir le Méga-Bracelet, faire tenir la Méga-Gemme correspondante à son Pokémon… et c</w:t>
      </w:r>
      <w:r w:rsidR="00A63E47">
        <w:t>’</w:t>
      </w:r>
      <w:r>
        <w:t>est tout !</w:t>
      </w:r>
    </w:p>
    <w:p w14:paraId="4E7CBE69" w14:textId="6F0457B2" w:rsidR="00AD2750" w:rsidRDefault="00AD2750" w:rsidP="00235AA2">
      <w:pPr>
        <w:pStyle w:val="Sansinterligne"/>
        <w:jc w:val="both"/>
      </w:pPr>
      <w:r>
        <w:t xml:space="preserve">  Oubliez </w:t>
      </w:r>
      <w:r w:rsidR="00F9434F">
        <w:t xml:space="preserve">donc </w:t>
      </w:r>
      <w:r>
        <w:t>le Dracaufeu X de Red qui réunit ses dernières forces pour Méga-Évoluer, retrouver toute son énergie et vaincre Mewtwo ! Vous pourrez admirer cela uniquement dans le dessin animé. (</w:t>
      </w:r>
      <w:r w:rsidR="00F9434F">
        <w:t>Mais quelque chose de similaire est prévue dans</w:t>
      </w:r>
      <w:r>
        <w:t xml:space="preserve"> </w:t>
      </w:r>
      <w:r w:rsidRPr="00AD2750">
        <w:rPr>
          <w:b/>
          <w:bCs/>
          <w:i/>
          <w:iCs/>
        </w:rPr>
        <w:t>Sacred Phoenix</w:t>
      </w:r>
      <w:r>
        <w:t> !)</w:t>
      </w:r>
    </w:p>
    <w:p w14:paraId="14A53387" w14:textId="76C5F1E4" w:rsidR="009A7EA9" w:rsidRPr="00AD2750" w:rsidRDefault="00E54360" w:rsidP="00235AA2">
      <w:pPr>
        <w:pStyle w:val="Sansinterligne"/>
        <w:jc w:val="both"/>
        <w:rPr>
          <w:rFonts w:cs="Times New Roman"/>
        </w:rPr>
      </w:pPr>
      <w:r>
        <w:rPr>
          <w:noProof/>
        </w:rPr>
        <w:drawing>
          <wp:anchor distT="0" distB="0" distL="114300" distR="114300" simplePos="0" relativeHeight="251661312" behindDoc="0" locked="0" layoutInCell="1" allowOverlap="1" wp14:anchorId="14191686" wp14:editId="3B4C1E35">
            <wp:simplePos x="0" y="0"/>
            <wp:positionH relativeFrom="column">
              <wp:posOffset>24130</wp:posOffset>
            </wp:positionH>
            <wp:positionV relativeFrom="paragraph">
              <wp:posOffset>92075</wp:posOffset>
            </wp:positionV>
            <wp:extent cx="2774315" cy="2028825"/>
            <wp:effectExtent l="0" t="0" r="6985" b="9525"/>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4315" cy="2028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BEBA1D" w14:textId="4CC68415" w:rsidR="00041147" w:rsidRDefault="00041147" w:rsidP="00235AA2">
      <w:pPr>
        <w:pStyle w:val="Sansinterligne"/>
        <w:jc w:val="both"/>
      </w:pPr>
    </w:p>
    <w:p w14:paraId="31DBF909" w14:textId="06778986" w:rsidR="00CB107B" w:rsidRDefault="00CB107B" w:rsidP="00235AA2">
      <w:pPr>
        <w:pStyle w:val="Sansinterligne"/>
        <w:jc w:val="both"/>
      </w:pPr>
    </w:p>
    <w:p w14:paraId="278C5DA8" w14:textId="77777777" w:rsidR="009A7EA9" w:rsidRDefault="009A7EA9" w:rsidP="00235AA2">
      <w:pPr>
        <w:pStyle w:val="Sansinterligne"/>
        <w:jc w:val="both"/>
      </w:pPr>
    </w:p>
    <w:p w14:paraId="6D98092B" w14:textId="0E87F810" w:rsidR="00CB107B" w:rsidRDefault="00CB107B" w:rsidP="009A7EA9">
      <w:pPr>
        <w:pStyle w:val="Sansinterligne"/>
        <w:jc w:val="both"/>
        <w:rPr>
          <w:i/>
          <w:iCs/>
        </w:rPr>
      </w:pPr>
      <w:r w:rsidRPr="00CB107B">
        <w:rPr>
          <w:i/>
          <w:iCs/>
        </w:rPr>
        <w:t>Malgré ses 8 badges, le Dracaufeu de Sacha a fait l</w:t>
      </w:r>
      <w:r w:rsidR="00A63E47">
        <w:rPr>
          <w:i/>
          <w:iCs/>
        </w:rPr>
        <w:t>’</w:t>
      </w:r>
      <w:r w:rsidRPr="00CB107B">
        <w:rPr>
          <w:i/>
          <w:iCs/>
        </w:rPr>
        <w:t xml:space="preserve">exploit de faire une sieste en plein </w:t>
      </w:r>
      <w:r>
        <w:rPr>
          <w:i/>
          <w:iCs/>
        </w:rPr>
        <w:t>match de la Ligue de Kanto</w:t>
      </w:r>
      <w:r w:rsidRPr="00CB107B">
        <w:rPr>
          <w:i/>
          <w:iCs/>
        </w:rPr>
        <w:t>, ce qui lui a valu une disqualification.</w:t>
      </w:r>
    </w:p>
    <w:p w14:paraId="0FDD9CB3" w14:textId="3C2FC2D0" w:rsidR="00CB107B" w:rsidRPr="00CB107B" w:rsidRDefault="00CB107B" w:rsidP="009A7EA9">
      <w:pPr>
        <w:pStyle w:val="Sansinterligne"/>
        <w:jc w:val="both"/>
        <w:rPr>
          <w:i/>
          <w:iCs/>
        </w:rPr>
      </w:pPr>
      <w:r>
        <w:rPr>
          <w:i/>
          <w:iCs/>
        </w:rPr>
        <w:t>Inimaginable dans un jeu vidéo !</w:t>
      </w:r>
    </w:p>
    <w:p w14:paraId="5282D6F4" w14:textId="7A0B2B2E" w:rsidR="00CB107B" w:rsidRDefault="00CB107B" w:rsidP="00235AA2">
      <w:pPr>
        <w:pStyle w:val="Sansinterligne"/>
        <w:jc w:val="both"/>
      </w:pPr>
    </w:p>
    <w:p w14:paraId="040DC686" w14:textId="639D7DEC" w:rsidR="0036160B" w:rsidRDefault="0036160B" w:rsidP="00235AA2">
      <w:pPr>
        <w:pStyle w:val="Sansinterligne"/>
        <w:jc w:val="both"/>
      </w:pPr>
    </w:p>
    <w:p w14:paraId="2BF4BB40" w14:textId="77777777" w:rsidR="00E54360" w:rsidRDefault="00E54360" w:rsidP="00235AA2">
      <w:pPr>
        <w:pStyle w:val="Sansinterligne"/>
        <w:jc w:val="both"/>
      </w:pPr>
    </w:p>
    <w:p w14:paraId="310940BE" w14:textId="4CD4754C" w:rsidR="009A7EA9" w:rsidRDefault="009A7EA9" w:rsidP="00235AA2">
      <w:pPr>
        <w:pStyle w:val="Sansinterligne"/>
        <w:jc w:val="both"/>
      </w:pPr>
    </w:p>
    <w:p w14:paraId="0441011D" w14:textId="77777777" w:rsidR="000D73A9" w:rsidRDefault="000D73A9" w:rsidP="00235AA2">
      <w:pPr>
        <w:pStyle w:val="Sansinterligne"/>
        <w:jc w:val="both"/>
      </w:pPr>
    </w:p>
    <w:p w14:paraId="6D4937CF" w14:textId="032EB283" w:rsidR="008A2538" w:rsidRPr="008A2538" w:rsidRDefault="008A2538" w:rsidP="008A2538">
      <w:pPr>
        <w:pStyle w:val="Sansinterligne"/>
        <w:jc w:val="both"/>
        <w:rPr>
          <w:b/>
          <w:bCs/>
          <w:color w:val="C00000"/>
        </w:rPr>
      </w:pPr>
      <w:bookmarkStart w:id="4" w:name="I_1_b"/>
      <w:bookmarkEnd w:id="4"/>
      <w:r w:rsidRPr="008A2538">
        <w:rPr>
          <w:b/>
          <w:bCs/>
          <w:color w:val="C00000"/>
        </w:rPr>
        <w:t xml:space="preserve">  </w:t>
      </w:r>
      <w:r>
        <w:rPr>
          <w:b/>
          <w:bCs/>
          <w:color w:val="C00000"/>
        </w:rPr>
        <w:t>L</w:t>
      </w:r>
      <w:r w:rsidR="00A63E47">
        <w:rPr>
          <w:b/>
          <w:bCs/>
          <w:color w:val="C00000"/>
        </w:rPr>
        <w:t>’</w:t>
      </w:r>
      <w:r>
        <w:rPr>
          <w:b/>
          <w:bCs/>
          <w:color w:val="C00000"/>
        </w:rPr>
        <w:t>affection en 6G : une belle amélioration, mais maladroite</w:t>
      </w:r>
    </w:p>
    <w:p w14:paraId="7346646D" w14:textId="03FBDC15" w:rsidR="00386426" w:rsidRDefault="00386426" w:rsidP="00235AA2">
      <w:pPr>
        <w:pStyle w:val="Sansinterligne"/>
        <w:jc w:val="both"/>
      </w:pPr>
    </w:p>
    <w:p w14:paraId="53AF295E" w14:textId="77777777" w:rsidR="00D235D0" w:rsidRDefault="00D235D0" w:rsidP="00D235D0">
      <w:pPr>
        <w:pStyle w:val="Sansinterligne"/>
        <w:jc w:val="center"/>
      </w:pPr>
      <w:r>
        <w:rPr>
          <w:noProof/>
        </w:rPr>
        <w:drawing>
          <wp:inline distT="0" distB="0" distL="0" distR="0" wp14:anchorId="118C50B6" wp14:editId="35847321">
            <wp:extent cx="4149994" cy="3086100"/>
            <wp:effectExtent l="0" t="0" r="3175"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77882" cy="3106838"/>
                    </a:xfrm>
                    <a:prstGeom prst="rect">
                      <a:avLst/>
                    </a:prstGeom>
                    <a:noFill/>
                    <a:ln>
                      <a:noFill/>
                    </a:ln>
                  </pic:spPr>
                </pic:pic>
              </a:graphicData>
            </a:graphic>
          </wp:inline>
        </w:drawing>
      </w:r>
    </w:p>
    <w:p w14:paraId="01D2DD9C" w14:textId="08CAE900" w:rsidR="00D235D0" w:rsidRPr="004A72A7" w:rsidRDefault="00D235D0" w:rsidP="00D235D0">
      <w:pPr>
        <w:pStyle w:val="Sansinterligne"/>
        <w:jc w:val="center"/>
        <w:rPr>
          <w:i/>
          <w:iCs/>
        </w:rPr>
      </w:pPr>
      <w:r w:rsidRPr="004A72A7">
        <w:rPr>
          <w:i/>
          <w:iCs/>
        </w:rPr>
        <w:t xml:space="preserve">Par ici mes 5 petits cœurs ! </w:t>
      </w:r>
      <w:r>
        <w:rPr>
          <w:i/>
          <w:iCs/>
        </w:rPr>
        <w:t>Après, je n</w:t>
      </w:r>
      <w:r w:rsidR="00A63E47">
        <w:rPr>
          <w:i/>
          <w:iCs/>
        </w:rPr>
        <w:t>’</w:t>
      </w:r>
      <w:r w:rsidRPr="004A72A7">
        <w:rPr>
          <w:i/>
          <w:iCs/>
        </w:rPr>
        <w:t>aurai plus</w:t>
      </w:r>
      <w:r>
        <w:rPr>
          <w:i/>
          <w:iCs/>
        </w:rPr>
        <w:t xml:space="preserve"> jamais</w:t>
      </w:r>
      <w:r w:rsidRPr="004A72A7">
        <w:rPr>
          <w:i/>
          <w:iCs/>
        </w:rPr>
        <w:t xml:space="preserve"> besoin de jouer avec vous</w:t>
      </w:r>
      <w:r>
        <w:rPr>
          <w:i/>
          <w:iCs/>
        </w:rPr>
        <w:t> !</w:t>
      </w:r>
    </w:p>
    <w:p w14:paraId="3D46797B" w14:textId="77777777" w:rsidR="00D235D0" w:rsidRDefault="00D235D0" w:rsidP="00235AA2">
      <w:pPr>
        <w:pStyle w:val="Sansinterligne"/>
        <w:jc w:val="both"/>
      </w:pPr>
    </w:p>
    <w:p w14:paraId="6902E401" w14:textId="38DA4AE3" w:rsidR="00DB1829" w:rsidRDefault="0076031D" w:rsidP="00235AA2">
      <w:pPr>
        <w:pStyle w:val="Sansinterligne"/>
        <w:jc w:val="both"/>
      </w:pPr>
      <w:r>
        <w:t xml:space="preserve">  </w:t>
      </w:r>
      <w:r w:rsidRPr="0076031D">
        <w:rPr>
          <w:i/>
          <w:iCs/>
        </w:rPr>
        <w:t>Pokémon X et Y</w:t>
      </w:r>
      <w:r>
        <w:t xml:space="preserve"> ont introduit l</w:t>
      </w:r>
      <w:r w:rsidR="00A63E47">
        <w:t>’</w:t>
      </w:r>
      <w:r>
        <w:t>Affection, une statistique</w:t>
      </w:r>
      <w:r w:rsidR="00041147">
        <w:t xml:space="preserve"> voisine (mais malheureusement indépendante) de l</w:t>
      </w:r>
      <w:r w:rsidR="00A63E47">
        <w:t>’</w:t>
      </w:r>
      <w:r w:rsidR="00041147">
        <w:t xml:space="preserve">amitié </w:t>
      </w:r>
      <w:r w:rsidR="00AD2750">
        <w:t>et qui permet aux Pokémon</w:t>
      </w:r>
      <w:r w:rsidR="00D96896">
        <w:t>s</w:t>
      </w:r>
      <w:r w:rsidR="00AD2750">
        <w:t xml:space="preserve"> chouchoutés de faire des prouesses </w:t>
      </w:r>
      <w:r w:rsidR="00DB1829">
        <w:t>semblable</w:t>
      </w:r>
      <w:r w:rsidR="009D56A9">
        <w:t>s</w:t>
      </w:r>
      <w:r w:rsidR="00DB1829">
        <w:t xml:space="preserve"> à ce qui se voit</w:t>
      </w:r>
      <w:r w:rsidR="00AD2750">
        <w:t xml:space="preserve"> dans le dessin animé.</w:t>
      </w:r>
    </w:p>
    <w:p w14:paraId="5655338E" w14:textId="6341CF80" w:rsidR="00041147" w:rsidRDefault="00DB1829" w:rsidP="00235AA2">
      <w:pPr>
        <w:pStyle w:val="Sansinterligne"/>
        <w:jc w:val="both"/>
      </w:pPr>
      <w:r>
        <w:t xml:space="preserve">  L</w:t>
      </w:r>
      <w:r w:rsidR="00A63E47">
        <w:t>’</w:t>
      </w:r>
      <w:r>
        <w:t>affection s</w:t>
      </w:r>
      <w:r w:rsidR="00A63E47">
        <w:t>’</w:t>
      </w:r>
      <w:r>
        <w:t xml:space="preserve">augmente grâce à des mini-jeux appelés “Poké-Récré” en 6G ou “Poké-Détente” en 7G. Deux jauges dites de satiété et de </w:t>
      </w:r>
      <w:r w:rsidR="00F9434F">
        <w:t>gaieté</w:t>
      </w:r>
      <w:r>
        <w:t xml:space="preserve"> sont censées limi</w:t>
      </w:r>
      <w:r w:rsidR="00500A42">
        <w:t>t</w:t>
      </w:r>
      <w:r>
        <w:t>er l</w:t>
      </w:r>
      <w:r w:rsidR="00A63E47">
        <w:t>’</w:t>
      </w:r>
      <w:r>
        <w:t>augmentation de l</w:t>
      </w:r>
      <w:r w:rsidR="00A63E47">
        <w:t>’</w:t>
      </w:r>
      <w:r>
        <w:t xml:space="preserve">affection sur un temps donné ; mais en alternant intelligemment mini-jeux et séquence de </w:t>
      </w:r>
      <w:r w:rsidR="00F9434F">
        <w:t xml:space="preserve">caresses avec ses </w:t>
      </w:r>
      <w:r>
        <w:t>dégustation</w:t>
      </w:r>
      <w:r w:rsidR="00F9434F">
        <w:t>s</w:t>
      </w:r>
      <w:r>
        <w:t xml:space="preserve"> de friandises, il est possible d</w:t>
      </w:r>
      <w:r w:rsidR="00A63E47">
        <w:t>’</w:t>
      </w:r>
      <w:r>
        <w:t>une traite d</w:t>
      </w:r>
      <w:r w:rsidR="00A63E47">
        <w:t>’</w:t>
      </w:r>
      <w:r>
        <w:t>avoir l</w:t>
      </w:r>
      <w:r w:rsidR="00A63E47">
        <w:t>’</w:t>
      </w:r>
      <w:r>
        <w:t>affection au maximum</w:t>
      </w:r>
      <w:r w:rsidR="00F9434F" w:rsidRPr="00F9434F">
        <w:t xml:space="preserve"> </w:t>
      </w:r>
      <w:r w:rsidR="00F9434F">
        <w:t>après environ 5 cycles de 5 minutes</w:t>
      </w:r>
      <w:r>
        <w:t>.</w:t>
      </w:r>
    </w:p>
    <w:p w14:paraId="177A71FC" w14:textId="1377B63F" w:rsidR="00DB1829" w:rsidRDefault="00DB1829" w:rsidP="00235AA2">
      <w:pPr>
        <w:pStyle w:val="Sansinterligne"/>
        <w:jc w:val="both"/>
      </w:pPr>
      <w:r>
        <w:lastRenderedPageBreak/>
        <w:t xml:space="preserve">  Tout en étant une quête secondaire indépendante (le jeu peut être terminé sans jamais toucher à la Poké-Récré), les mini-jeux en soit sont sympathiques : on peut caresser son Pokémon, le voir de près, jouer avec lui, voir ses réactions </w:t>
      </w:r>
      <w:r w:rsidR="00F9434F">
        <w:t>à nos grimaces grâce à</w:t>
      </w:r>
      <w:r>
        <w:t xml:space="preserve"> la </w:t>
      </w:r>
      <w:r w:rsidR="00751906">
        <w:t>w</w:t>
      </w:r>
      <w:r>
        <w:t>ebcam de la 3DS</w:t>
      </w:r>
      <w:r w:rsidR="00F9434F">
        <w:t>…</w:t>
      </w:r>
    </w:p>
    <w:p w14:paraId="63565129" w14:textId="017478DA" w:rsidR="00DB1829" w:rsidRDefault="00DB1829" w:rsidP="00235AA2">
      <w:pPr>
        <w:pStyle w:val="Sansinterligne"/>
        <w:jc w:val="both"/>
      </w:pPr>
    </w:p>
    <w:p w14:paraId="5FC5C780" w14:textId="3470BBE5" w:rsidR="00DB1829" w:rsidRDefault="00DB1829" w:rsidP="00235AA2">
      <w:pPr>
        <w:pStyle w:val="Sansinterligne"/>
        <w:jc w:val="both"/>
      </w:pPr>
      <w:r>
        <w:t xml:space="preserve">  Jouer suffisamment avec son Pokémon sera récompensé de bonus en combat qui rappelleront les </w:t>
      </w:r>
      <w:r w:rsidR="009D56A9">
        <w:t>exploits</w:t>
      </w:r>
      <w:r>
        <w:t xml:space="preserve"> réalisés par le Pikachu de Sacha : esquive gratuite, coups critique placés au bon moment, survie à 1 PV, changement de phrase d</w:t>
      </w:r>
      <w:r w:rsidR="00A63E47">
        <w:t>’</w:t>
      </w:r>
      <w:r>
        <w:t>ent</w:t>
      </w:r>
      <w:r w:rsidR="004A72A7">
        <w:t>r</w:t>
      </w:r>
      <w:r>
        <w:t>ée en combat qui traduisent l</w:t>
      </w:r>
      <w:r w:rsidR="00A63E47">
        <w:t>’</w:t>
      </w:r>
      <w:r>
        <w:t>estime que vous porte votre créature magique…</w:t>
      </w:r>
    </w:p>
    <w:p w14:paraId="2FBF3152" w14:textId="77777777" w:rsidR="004A72A7" w:rsidRDefault="004A72A7" w:rsidP="00235AA2">
      <w:pPr>
        <w:pStyle w:val="Sansinterligne"/>
        <w:jc w:val="both"/>
      </w:pPr>
    </w:p>
    <w:p w14:paraId="6C4CE656" w14:textId="661642BC" w:rsidR="00DB1829" w:rsidRDefault="00DB1829" w:rsidP="00235AA2">
      <w:pPr>
        <w:pStyle w:val="Sansinterligne"/>
        <w:jc w:val="both"/>
      </w:pPr>
      <w:r>
        <w:t xml:space="preserve">  Sur le papier, tout est rose. Mais dans la réalité, c</w:t>
      </w:r>
      <w:r w:rsidR="00A63E47">
        <w:t>’</w:t>
      </w:r>
      <w:r>
        <w:t>est mal équilibré.</w:t>
      </w:r>
    </w:p>
    <w:p w14:paraId="45AA1B9D" w14:textId="77777777" w:rsidR="00041147" w:rsidRPr="0034685E" w:rsidRDefault="00041147" w:rsidP="00235AA2">
      <w:pPr>
        <w:pStyle w:val="Sansinterligne"/>
        <w:jc w:val="both"/>
        <w:rPr>
          <w:sz w:val="12"/>
          <w:szCs w:val="10"/>
        </w:rPr>
      </w:pPr>
    </w:p>
    <w:p w14:paraId="72E9C0F9" w14:textId="14F77C8A" w:rsidR="009D56A9" w:rsidRDefault="009D56A9" w:rsidP="00235AA2">
      <w:pPr>
        <w:pStyle w:val="Sansinterligne"/>
        <w:jc w:val="both"/>
      </w:pPr>
      <w:r>
        <w:t xml:space="preserve">  • Tout d</w:t>
      </w:r>
      <w:r w:rsidR="00A63E47">
        <w:t>’</w:t>
      </w:r>
      <w:r>
        <w:t>abord, parce que contrairement à l</w:t>
      </w:r>
      <w:r w:rsidR="00A63E47">
        <w:t>’</w:t>
      </w:r>
      <w:r>
        <w:t>amitié (déjà qu</w:t>
      </w:r>
      <w:r w:rsidR="00A63E47">
        <w:t>’</w:t>
      </w:r>
      <w:r w:rsidR="00F9434F">
        <w:t xml:space="preserve">elle ne </w:t>
      </w:r>
      <w:r>
        <w:t>peut baisser que très difficilement…), l</w:t>
      </w:r>
      <w:r w:rsidR="00A63E47">
        <w:t>’</w:t>
      </w:r>
      <w:r>
        <w:t>Affection acquise l</w:t>
      </w:r>
      <w:r w:rsidR="00A63E47">
        <w:t>’</w:t>
      </w:r>
      <w:r>
        <w:t>est définitivement. Absolument rien ne peut la faire diminuer (sauf par échange si elle a été gagnée par un dresseur non d</w:t>
      </w:r>
      <w:r w:rsidR="00A63E47">
        <w:t>’</w:t>
      </w:r>
      <w:r>
        <w:t>origine, mais celle acquise par son dresseur d</w:t>
      </w:r>
      <w:r w:rsidR="00A63E47">
        <w:t>’</w:t>
      </w:r>
      <w:r>
        <w:t>origine l</w:t>
      </w:r>
      <w:r w:rsidR="00A63E47">
        <w:t>’</w:t>
      </w:r>
      <w:r>
        <w:t>est pour toujours). Une fois le quota des 5 cœurs atteints, plus jamais le Pokémon n</w:t>
      </w:r>
      <w:r w:rsidR="00A63E47">
        <w:t>’</w:t>
      </w:r>
      <w:r>
        <w:t>aura besoin de la Poké-Récré.</w:t>
      </w:r>
    </w:p>
    <w:p w14:paraId="1217C9D6" w14:textId="35A6C75F" w:rsidR="009D56A9" w:rsidRPr="0034685E" w:rsidRDefault="009D56A9" w:rsidP="00235AA2">
      <w:pPr>
        <w:pStyle w:val="Sansinterligne"/>
        <w:jc w:val="both"/>
        <w:rPr>
          <w:sz w:val="12"/>
          <w:szCs w:val="10"/>
        </w:rPr>
      </w:pPr>
    </w:p>
    <w:p w14:paraId="71745956" w14:textId="61C39F36" w:rsidR="00466A1E" w:rsidRDefault="00466A1E" w:rsidP="00235AA2">
      <w:pPr>
        <w:pStyle w:val="Sansinterligne"/>
        <w:jc w:val="both"/>
      </w:pPr>
      <w:r>
        <w:t xml:space="preserve">  </w:t>
      </w:r>
      <w:r w:rsidR="009D56A9">
        <w:t>• Ensuite parce que</w:t>
      </w:r>
      <w:r>
        <w:t xml:space="preserve"> les bonus en combat donnent une totale liberté au Haxx, et c</w:t>
      </w:r>
      <w:r w:rsidR="00A63E47">
        <w:t>’</w:t>
      </w:r>
      <w:r>
        <w:t>est de loin ce qui a fait le plus rag</w:t>
      </w:r>
      <w:r w:rsidR="007A7843">
        <w:t xml:space="preserve">er </w:t>
      </w:r>
      <w:r>
        <w:t xml:space="preserve">les stratèges. (Déjà que </w:t>
      </w:r>
      <w:r w:rsidR="007A7843">
        <w:t xml:space="preserve">de base, </w:t>
      </w:r>
      <w:r>
        <w:t>Pokémon est reproché pour sa trop grande part de hasard dans les combats…)</w:t>
      </w:r>
      <w:r w:rsidR="007A7843">
        <w:t xml:space="preserve"> </w:t>
      </w:r>
      <w:r>
        <w:t>Des survies à 1 PV trois tours d</w:t>
      </w:r>
      <w:r w:rsidR="00A63E47">
        <w:t>’</w:t>
      </w:r>
      <w:r>
        <w:t>affilé</w:t>
      </w:r>
      <w:r w:rsidR="00B47580">
        <w:t xml:space="preserve"> (engendrant donc des attaques qui font zéro dégât</w:t>
      </w:r>
      <w:r w:rsidR="009E4500">
        <w:t>…</w:t>
      </w:r>
      <w:r w:rsidR="00B47580">
        <w:t>)</w:t>
      </w:r>
      <w:r>
        <w:t>, des statuts qui sont guéris le tour même où ils sont infligés</w:t>
      </w:r>
      <w:r w:rsidR="007A7843">
        <w:t>…</w:t>
      </w:r>
      <w:r>
        <w:t xml:space="preserve"> (Vous vous souvenez en 3G des Pokémons gelés qui avaient 50 % de chances de dégeler immédiatement comme s</w:t>
      </w:r>
      <w:r w:rsidR="00A63E47">
        <w:t>’</w:t>
      </w:r>
      <w:r>
        <w:t>ils ne l</w:t>
      </w:r>
      <w:r w:rsidR="00A63E47">
        <w:t>’</w:t>
      </w:r>
      <w:r>
        <w:t xml:space="preserve">avaient jamais été ?) </w:t>
      </w:r>
      <w:r w:rsidR="007A7843">
        <w:t>Il y a de quoi faire rager le spectateur (ou le PNJ si on se place de son point de vue).</w:t>
      </w:r>
    </w:p>
    <w:p w14:paraId="53EABC2E" w14:textId="77777777" w:rsidR="003D339C" w:rsidRDefault="003D339C" w:rsidP="00235AA2">
      <w:pPr>
        <w:pStyle w:val="Sansinterligne"/>
        <w:jc w:val="both"/>
      </w:pPr>
    </w:p>
    <w:p w14:paraId="0DBBA117" w14:textId="71583F3E" w:rsidR="003D339C" w:rsidRDefault="003D339C" w:rsidP="00235AA2">
      <w:pPr>
        <w:pStyle w:val="Sansinterligne"/>
        <w:jc w:val="both"/>
        <w:rPr>
          <w:i/>
          <w:iCs/>
        </w:rPr>
      </w:pPr>
      <w:r>
        <w:rPr>
          <w:i/>
          <w:iCs/>
        </w:rPr>
        <w:t>Illustration grâce à cette vidéo</w:t>
      </w:r>
      <w:r w:rsidR="00927A1E" w:rsidRPr="003D339C">
        <w:rPr>
          <w:i/>
          <w:iCs/>
        </w:rPr>
        <w:t xml:space="preserve"> à partir de 7</w:t>
      </w:r>
      <w:r w:rsidRPr="003D339C">
        <w:rPr>
          <w:i/>
          <w:iCs/>
        </w:rPr>
        <w:t xml:space="preserve"> minutes </w:t>
      </w:r>
      <w:r w:rsidR="00927A1E" w:rsidRPr="003D339C">
        <w:rPr>
          <w:i/>
          <w:iCs/>
        </w:rPr>
        <w:t>54 :</w:t>
      </w:r>
    </w:p>
    <w:p w14:paraId="0FF314C4" w14:textId="77777777" w:rsidR="003D339C" w:rsidRDefault="003D339C" w:rsidP="00235AA2">
      <w:pPr>
        <w:pStyle w:val="Sansinterligne"/>
        <w:jc w:val="both"/>
        <w:rPr>
          <w:i/>
          <w:iCs/>
        </w:rPr>
      </w:pPr>
    </w:p>
    <w:p w14:paraId="55623ABD" w14:textId="6E7FE57D" w:rsidR="003D339C" w:rsidRPr="003D339C" w:rsidRDefault="009D3E95" w:rsidP="003D339C">
      <w:pPr>
        <w:pStyle w:val="Sansinterligne"/>
        <w:jc w:val="center"/>
        <w:rPr>
          <w:i/>
          <w:iCs/>
        </w:rPr>
      </w:pPr>
      <w:hyperlink r:id="rId13" w:history="1">
        <w:r w:rsidR="003D339C" w:rsidRPr="00DA7844">
          <w:rPr>
            <w:rStyle w:val="Lienhypertexte"/>
            <w:i/>
            <w:iCs/>
          </w:rPr>
          <w:t>https://youtu.be/-APem8K5ICc?t=474</w:t>
        </w:r>
      </w:hyperlink>
      <w:r w:rsidR="003D339C">
        <w:rPr>
          <w:i/>
          <w:iCs/>
        </w:rPr>
        <w:t xml:space="preserve"> - </w:t>
      </w:r>
      <w:r w:rsidR="003D339C" w:rsidRPr="003D339C">
        <w:rPr>
          <w:i/>
          <w:iCs/>
        </w:rPr>
        <w:t>Gardevoir (à 1 PV) VS Méga-Drattak (full vie)</w:t>
      </w:r>
    </w:p>
    <w:p w14:paraId="17CDEA28" w14:textId="3B93E0B3" w:rsidR="003D339C" w:rsidRPr="00263B40" w:rsidRDefault="00263B40" w:rsidP="003D339C">
      <w:pPr>
        <w:pStyle w:val="Sansinterligne"/>
        <w:jc w:val="center"/>
        <w:rPr>
          <w:i/>
          <w:iCs/>
          <w:sz w:val="8"/>
          <w:szCs w:val="8"/>
        </w:rPr>
      </w:pPr>
      <w:r>
        <w:rPr>
          <w:noProof/>
        </w:rPr>
        <w:drawing>
          <wp:anchor distT="0" distB="0" distL="114300" distR="114300" simplePos="0" relativeHeight="251670528" behindDoc="0" locked="0" layoutInCell="1" allowOverlap="1" wp14:anchorId="46C14BFB" wp14:editId="23ED4B48">
            <wp:simplePos x="0" y="0"/>
            <wp:positionH relativeFrom="column">
              <wp:posOffset>-442595</wp:posOffset>
            </wp:positionH>
            <wp:positionV relativeFrom="paragraph">
              <wp:posOffset>98425</wp:posOffset>
            </wp:positionV>
            <wp:extent cx="4191000" cy="2238375"/>
            <wp:effectExtent l="0" t="0" r="0" b="9525"/>
            <wp:wrapSquare wrapText="bothSides"/>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91000" cy="2238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A2C136" w14:textId="1216EF9F" w:rsidR="003D339C" w:rsidRDefault="003D339C" w:rsidP="003D339C">
      <w:pPr>
        <w:pStyle w:val="Sansinterligne"/>
        <w:jc w:val="center"/>
        <w:rPr>
          <w:i/>
          <w:iCs/>
        </w:rPr>
      </w:pPr>
    </w:p>
    <w:p w14:paraId="3C6FE3BA" w14:textId="2B802A1E" w:rsidR="00263B40" w:rsidRDefault="00263B40" w:rsidP="003D339C">
      <w:pPr>
        <w:pStyle w:val="Sansinterligne"/>
        <w:jc w:val="center"/>
        <w:rPr>
          <w:i/>
          <w:iCs/>
        </w:rPr>
      </w:pPr>
    </w:p>
    <w:p w14:paraId="1300E4B2" w14:textId="2452484C" w:rsidR="00263B40" w:rsidRDefault="00263B40" w:rsidP="003D339C">
      <w:pPr>
        <w:pStyle w:val="Sansinterligne"/>
        <w:jc w:val="center"/>
        <w:rPr>
          <w:i/>
          <w:iCs/>
        </w:rPr>
      </w:pPr>
    </w:p>
    <w:p w14:paraId="2D69E2FA" w14:textId="5E7D7289" w:rsidR="00361050" w:rsidRDefault="00361050" w:rsidP="00361050">
      <w:pPr>
        <w:pStyle w:val="Sansinterligne"/>
        <w:rPr>
          <w:i/>
          <w:iCs/>
        </w:rPr>
      </w:pPr>
      <w:r>
        <w:rPr>
          <w:i/>
          <w:iCs/>
        </w:rPr>
        <w:t>Et cela 3 tours d</w:t>
      </w:r>
      <w:r w:rsidR="00A63E47">
        <w:rPr>
          <w:i/>
          <w:iCs/>
        </w:rPr>
        <w:t>’</w:t>
      </w:r>
      <w:r>
        <w:rPr>
          <w:i/>
          <w:iCs/>
        </w:rPr>
        <w:t>affilé ! (Drattak utilisait des attaques à 100% de précision.)</w:t>
      </w:r>
    </w:p>
    <w:p w14:paraId="43B90624" w14:textId="4BB81EDC" w:rsidR="00263B40" w:rsidRDefault="00263B40" w:rsidP="003D339C">
      <w:pPr>
        <w:pStyle w:val="Sansinterligne"/>
        <w:jc w:val="center"/>
        <w:rPr>
          <w:i/>
          <w:iCs/>
        </w:rPr>
      </w:pPr>
    </w:p>
    <w:p w14:paraId="7184CACA" w14:textId="77777777" w:rsidR="00361050" w:rsidRDefault="00361050" w:rsidP="003D339C">
      <w:pPr>
        <w:pStyle w:val="Sansinterligne"/>
        <w:jc w:val="center"/>
        <w:rPr>
          <w:i/>
          <w:iCs/>
        </w:rPr>
      </w:pPr>
    </w:p>
    <w:p w14:paraId="32230E86" w14:textId="3B4048A6" w:rsidR="00361050" w:rsidRDefault="00361050" w:rsidP="003D339C">
      <w:pPr>
        <w:pStyle w:val="Sansinterligne"/>
        <w:jc w:val="center"/>
        <w:rPr>
          <w:i/>
          <w:iCs/>
        </w:rPr>
      </w:pPr>
      <w:r>
        <w:rPr>
          <w:noProof/>
        </w:rPr>
        <w:drawing>
          <wp:anchor distT="0" distB="0" distL="114300" distR="114300" simplePos="0" relativeHeight="251668480" behindDoc="0" locked="0" layoutInCell="1" allowOverlap="1" wp14:anchorId="590C950E" wp14:editId="2D6E7094">
            <wp:simplePos x="0" y="0"/>
            <wp:positionH relativeFrom="column">
              <wp:posOffset>2501900</wp:posOffset>
            </wp:positionH>
            <wp:positionV relativeFrom="paragraph">
              <wp:posOffset>266700</wp:posOffset>
            </wp:positionV>
            <wp:extent cx="3868420" cy="2066925"/>
            <wp:effectExtent l="0" t="0" r="0" b="9525"/>
            <wp:wrapSquare wrapText="bothSides"/>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68420" cy="20669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t>.</w:t>
      </w:r>
    </w:p>
    <w:p w14:paraId="703210B7" w14:textId="77777777" w:rsidR="00361050" w:rsidRDefault="00361050" w:rsidP="003D339C">
      <w:pPr>
        <w:pStyle w:val="Sansinterligne"/>
        <w:jc w:val="center"/>
        <w:rPr>
          <w:i/>
          <w:iCs/>
        </w:rPr>
      </w:pPr>
    </w:p>
    <w:p w14:paraId="4BE40BCF" w14:textId="763BD39C" w:rsidR="00263B40" w:rsidRDefault="003D339C" w:rsidP="00361050">
      <w:pPr>
        <w:pStyle w:val="Sansinterligne"/>
        <w:jc w:val="right"/>
        <w:rPr>
          <w:i/>
          <w:iCs/>
        </w:rPr>
      </w:pPr>
      <w:r w:rsidRPr="003D339C">
        <w:rPr>
          <w:i/>
          <w:iCs/>
        </w:rPr>
        <w:t xml:space="preserve">… </w:t>
      </w:r>
      <w:r w:rsidR="00263B40">
        <w:rPr>
          <w:i/>
          <w:iCs/>
        </w:rPr>
        <w:t>voilà</w:t>
      </w:r>
      <w:r w:rsidRPr="003D339C">
        <w:rPr>
          <w:i/>
          <w:iCs/>
        </w:rPr>
        <w:t xml:space="preserve"> pourquoi le Haxx est vraiment problématique dans les jeux officiels.</w:t>
      </w:r>
    </w:p>
    <w:p w14:paraId="20DE0E6C" w14:textId="2FD576E7" w:rsidR="003D339C" w:rsidRPr="003D339C" w:rsidRDefault="003D339C" w:rsidP="00361050">
      <w:pPr>
        <w:pStyle w:val="Sansinterligne"/>
        <w:jc w:val="right"/>
        <w:rPr>
          <w:i/>
          <w:iCs/>
        </w:rPr>
      </w:pPr>
      <w:r>
        <w:rPr>
          <w:i/>
          <w:iCs/>
        </w:rPr>
        <w:br/>
        <w:t>Sacred Phoenix prévoira un mécanisme anti-Haxx pour éviter ce genre d</w:t>
      </w:r>
      <w:r w:rsidR="00A63E47">
        <w:rPr>
          <w:i/>
          <w:iCs/>
        </w:rPr>
        <w:t>’</w:t>
      </w:r>
      <w:r>
        <w:rPr>
          <w:i/>
          <w:iCs/>
        </w:rPr>
        <w:t>abus</w:t>
      </w:r>
      <w:r w:rsidR="00361050">
        <w:rPr>
          <w:i/>
          <w:iCs/>
        </w:rPr>
        <w:t xml:space="preserve"> et offrir un aspect stratégique </w:t>
      </w:r>
      <w:r w:rsidR="00CB107B">
        <w:rPr>
          <w:i/>
          <w:iCs/>
        </w:rPr>
        <w:t>à l</w:t>
      </w:r>
      <w:r w:rsidR="00A63E47">
        <w:rPr>
          <w:i/>
          <w:iCs/>
        </w:rPr>
        <w:t>’</w:t>
      </w:r>
      <w:r w:rsidR="00CB107B">
        <w:rPr>
          <w:i/>
          <w:iCs/>
        </w:rPr>
        <w:t>amitié</w:t>
      </w:r>
      <w:r w:rsidR="00361050">
        <w:rPr>
          <w:i/>
          <w:iCs/>
        </w:rPr>
        <w:t>.</w:t>
      </w:r>
    </w:p>
    <w:p w14:paraId="2FEEBF42" w14:textId="77777777" w:rsidR="00361050" w:rsidRDefault="00361050" w:rsidP="003D339C">
      <w:pPr>
        <w:pStyle w:val="Sansinterligne"/>
        <w:jc w:val="both"/>
      </w:pPr>
    </w:p>
    <w:p w14:paraId="5099BB6B" w14:textId="27EBCC98" w:rsidR="003D339C" w:rsidRPr="003D339C" w:rsidRDefault="003D339C" w:rsidP="003D339C">
      <w:pPr>
        <w:pStyle w:val="Sansinterligne"/>
        <w:jc w:val="both"/>
      </w:pPr>
      <w:r>
        <w:lastRenderedPageBreak/>
        <w:t xml:space="preserve">  • Enfin, parce que ces bonus sont totalement absents des combats officiels (ça peut se comprendre vu la trop grande part de Haxx) … et en cas de Méga-Évolution ! (Un Pokémon Méga-Évolué oublie littéralement toute l</w:t>
      </w:r>
      <w:r w:rsidR="00A63E47">
        <w:t>’</w:t>
      </w:r>
      <w:r>
        <w:t>amitié qu</w:t>
      </w:r>
      <w:r w:rsidR="00A63E47">
        <w:t>’</w:t>
      </w:r>
      <w:r>
        <w:t>il porte à son Dresseur… mais une Pokéthéorie exploitée à Keltios justifiera cela.)</w:t>
      </w:r>
    </w:p>
    <w:p w14:paraId="3DAD8566" w14:textId="77777777" w:rsidR="003D339C" w:rsidRPr="0034685E" w:rsidRDefault="003D339C" w:rsidP="003D339C">
      <w:pPr>
        <w:pStyle w:val="Sansinterligne"/>
        <w:jc w:val="both"/>
        <w:rPr>
          <w:sz w:val="12"/>
          <w:szCs w:val="10"/>
        </w:rPr>
      </w:pPr>
    </w:p>
    <w:p w14:paraId="44E35C4B" w14:textId="5F8C5DD0" w:rsidR="003D339C" w:rsidRDefault="003D339C" w:rsidP="003D339C">
      <w:pPr>
        <w:pStyle w:val="Sansinterligne"/>
        <w:jc w:val="both"/>
      </w:pPr>
      <w:r>
        <w:t xml:space="preserve">  • Bonus (histoire de faciliter toujours plus les jeux officiels) : les adversaires ne profitent jamais de tels bonus. Seul le joueur, élu d</w:t>
      </w:r>
      <w:r w:rsidR="00A63E47">
        <w:t>’</w:t>
      </w:r>
      <w:r>
        <w:t>Arceus, sait comment rendre ses Pokémons affectifs.</w:t>
      </w:r>
    </w:p>
    <w:p w14:paraId="70D66236" w14:textId="083E4886" w:rsidR="003D339C" w:rsidRDefault="003D339C" w:rsidP="003D339C">
      <w:pPr>
        <w:pStyle w:val="Sansinterligne"/>
      </w:pPr>
    </w:p>
    <w:p w14:paraId="677DAE17" w14:textId="77777777" w:rsidR="00361050" w:rsidRPr="003D339C" w:rsidRDefault="00361050" w:rsidP="003D339C">
      <w:pPr>
        <w:pStyle w:val="Sansinterligne"/>
      </w:pPr>
    </w:p>
    <w:p w14:paraId="1636DE60" w14:textId="590A9A2F" w:rsidR="007A7843" w:rsidRPr="008A2538" w:rsidRDefault="009A7EA9" w:rsidP="007A7843">
      <w:pPr>
        <w:pStyle w:val="Sansinterligne"/>
        <w:jc w:val="both"/>
        <w:rPr>
          <w:b/>
          <w:bCs/>
          <w:color w:val="C00000"/>
        </w:rPr>
      </w:pPr>
      <w:bookmarkStart w:id="5" w:name="I_1_c"/>
      <w:bookmarkEnd w:id="5"/>
      <w:r>
        <w:rPr>
          <w:b/>
          <w:bCs/>
          <w:color w:val="C00000"/>
        </w:rPr>
        <w:t xml:space="preserve">  </w:t>
      </w:r>
      <w:r w:rsidR="007A7843">
        <w:rPr>
          <w:b/>
          <w:bCs/>
          <w:color w:val="C00000"/>
        </w:rPr>
        <w:t>Conclusion</w:t>
      </w:r>
    </w:p>
    <w:p w14:paraId="3DFC618B" w14:textId="77777777" w:rsidR="007A7843" w:rsidRDefault="007A7843" w:rsidP="00235AA2">
      <w:pPr>
        <w:pStyle w:val="Sansinterligne"/>
        <w:jc w:val="both"/>
      </w:pPr>
    </w:p>
    <w:p w14:paraId="045969A1" w14:textId="16CB9FA2" w:rsidR="00E54360" w:rsidRDefault="007A7843" w:rsidP="00235AA2">
      <w:pPr>
        <w:pStyle w:val="Sansinterligne"/>
        <w:jc w:val="both"/>
      </w:pPr>
      <w:r>
        <w:t xml:space="preserve">  Par sa volonté de rendre les jeux accessibles tout public (10 ans d</w:t>
      </w:r>
      <w:r w:rsidR="00A63E47">
        <w:t>’</w:t>
      </w:r>
      <w:r>
        <w:t>âge moyen comme cible clientèle), Game Freak est resté sur des mécanismes dénudés de tout risque</w:t>
      </w:r>
      <w:r w:rsidRPr="007A7843">
        <w:t xml:space="preserve"> </w:t>
      </w:r>
      <w:r>
        <w:t>et n</w:t>
      </w:r>
      <w:r w:rsidR="00A63E47">
        <w:t>’</w:t>
      </w:r>
      <w:r>
        <w:t>apportant que des bonus au joueur. Certes, le joueur aura plaisir à avoir rapidement son amitié et son affection au maximum (et la garantie d</w:t>
      </w:r>
      <w:r w:rsidR="00A63E47">
        <w:t>’</w:t>
      </w:r>
      <w:r>
        <w:t>être toujours obéi, même d</w:t>
      </w:r>
      <w:r w:rsidR="00A63E47">
        <w:t>’</w:t>
      </w:r>
      <w:r>
        <w:t>un Pokémon niveau 50 avec qu</w:t>
      </w:r>
      <w:r w:rsidR="00A63E47">
        <w:t>’</w:t>
      </w:r>
      <w:r>
        <w:t xml:space="preserve">un seul badge – vécu sur </w:t>
      </w:r>
      <w:r w:rsidRPr="007A7843">
        <w:rPr>
          <w:i/>
          <w:iCs/>
        </w:rPr>
        <w:t>Pokémon X</w:t>
      </w:r>
      <w:r>
        <w:t>)</w:t>
      </w:r>
      <w:r w:rsidR="00751906">
        <w:t xml:space="preserve"> ; mais </w:t>
      </w:r>
      <w:r>
        <w:t>il n</w:t>
      </w:r>
      <w:r w:rsidR="00A63E47">
        <w:t>’</w:t>
      </w:r>
      <w:r>
        <w:t xml:space="preserve">y a </w:t>
      </w:r>
      <w:r w:rsidR="00751906">
        <w:t>point</w:t>
      </w:r>
      <w:r>
        <w:t xml:space="preserve"> le petit grain de difficulté qui lui fait dire : “</w:t>
      </w:r>
      <w:r w:rsidRPr="00751906">
        <w:rPr>
          <w:i/>
          <w:iCs/>
        </w:rPr>
        <w:t>j</w:t>
      </w:r>
      <w:r w:rsidR="00A63E47">
        <w:rPr>
          <w:i/>
          <w:iCs/>
        </w:rPr>
        <w:t>’</w:t>
      </w:r>
      <w:r w:rsidRPr="00751906">
        <w:rPr>
          <w:i/>
          <w:iCs/>
        </w:rPr>
        <w:t>ai travaillé dur pour en arriver là, je suis fier d</w:t>
      </w:r>
      <w:r w:rsidR="00A63E47">
        <w:rPr>
          <w:i/>
          <w:iCs/>
        </w:rPr>
        <w:t>’</w:t>
      </w:r>
      <w:r w:rsidRPr="00751906">
        <w:rPr>
          <w:i/>
          <w:iCs/>
        </w:rPr>
        <w:t>en être enfin récompensé</w:t>
      </w:r>
      <w:r w:rsidR="00751906">
        <w:rPr>
          <w:i/>
          <w:iCs/>
        </w:rPr>
        <w:t> !</w:t>
      </w:r>
      <w:r>
        <w:t xml:space="preserve">”, et on est très loin de </w:t>
      </w:r>
      <w:r w:rsidR="0034685E">
        <w:t>la réalité qui</w:t>
      </w:r>
      <w:r>
        <w:t xml:space="preserve"> est </w:t>
      </w:r>
      <w:r w:rsidR="0034685E">
        <w:t>retranscrite</w:t>
      </w:r>
      <w:r>
        <w:t xml:space="preserve"> </w:t>
      </w:r>
      <w:r w:rsidR="0034685E">
        <w:t>(avec tout son cheptel d</w:t>
      </w:r>
      <w:r w:rsidR="00A63E47">
        <w:t>’</w:t>
      </w:r>
      <w:r w:rsidR="0034685E">
        <w:t xml:space="preserve">émotions) </w:t>
      </w:r>
      <w:r>
        <w:t>dans le dessin animé.</w:t>
      </w:r>
    </w:p>
    <w:p w14:paraId="3CE3F799" w14:textId="6E9E959F" w:rsidR="00925346" w:rsidRDefault="00925346" w:rsidP="00235AA2">
      <w:pPr>
        <w:pStyle w:val="Sansinterligne"/>
        <w:jc w:val="both"/>
      </w:pPr>
    </w:p>
    <w:p w14:paraId="54DED75E" w14:textId="77777777" w:rsidR="00751AC7" w:rsidRDefault="00751AC7" w:rsidP="00235AA2">
      <w:pPr>
        <w:pStyle w:val="Sansinterligne"/>
        <w:jc w:val="both"/>
      </w:pPr>
    </w:p>
    <w:p w14:paraId="7E0F0C55" w14:textId="412ED667" w:rsidR="00203547" w:rsidRDefault="00D235D0" w:rsidP="00235AA2">
      <w:pPr>
        <w:pStyle w:val="Sansinterligne"/>
        <w:jc w:val="both"/>
      </w:pPr>
      <w:r>
        <w:rPr>
          <w:noProof/>
        </w:rPr>
        <w:drawing>
          <wp:anchor distT="0" distB="0" distL="114300" distR="114300" simplePos="0" relativeHeight="251672576" behindDoc="0" locked="0" layoutInCell="1" allowOverlap="1" wp14:anchorId="6FE4CC90" wp14:editId="0BC334DA">
            <wp:simplePos x="0" y="0"/>
            <wp:positionH relativeFrom="column">
              <wp:posOffset>0</wp:posOffset>
            </wp:positionH>
            <wp:positionV relativeFrom="paragraph">
              <wp:posOffset>168910</wp:posOffset>
            </wp:positionV>
            <wp:extent cx="476250" cy="476250"/>
            <wp:effectExtent l="0" t="0" r="0" b="0"/>
            <wp:wrapSquare wrapText="bothSides"/>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3D9444" w14:textId="2E5E8396" w:rsidR="00203547" w:rsidRPr="00CB107B" w:rsidRDefault="00203547" w:rsidP="00235AA2">
      <w:pPr>
        <w:pStyle w:val="Sansinterligne"/>
        <w:jc w:val="both"/>
      </w:pPr>
    </w:p>
    <w:p w14:paraId="7A5FBB39" w14:textId="410A57A7" w:rsidR="00461522" w:rsidRPr="00C92A25" w:rsidRDefault="00461522" w:rsidP="00461522">
      <w:pPr>
        <w:pStyle w:val="Sansinterligne"/>
        <w:jc w:val="both"/>
        <w:rPr>
          <w:i/>
          <w:color w:val="000066"/>
        </w:rPr>
      </w:pPr>
      <w:bookmarkStart w:id="6" w:name="I_2"/>
      <w:bookmarkEnd w:id="6"/>
      <w:r w:rsidRPr="00C92A25">
        <w:rPr>
          <w:b/>
          <w:i/>
          <w:color w:val="000066"/>
          <w:sz w:val="28"/>
        </w:rPr>
        <w:t>L</w:t>
      </w:r>
      <w:r w:rsidR="00A63E47">
        <w:rPr>
          <w:b/>
          <w:i/>
          <w:color w:val="000066"/>
          <w:sz w:val="28"/>
        </w:rPr>
        <w:t>’</w:t>
      </w:r>
      <w:r w:rsidRPr="00C92A25">
        <w:rPr>
          <w:b/>
          <w:i/>
          <w:color w:val="000066"/>
          <w:sz w:val="28"/>
        </w:rPr>
        <w:t>amitié et l</w:t>
      </w:r>
      <w:r w:rsidR="00A63E47">
        <w:rPr>
          <w:b/>
          <w:i/>
          <w:color w:val="000066"/>
          <w:sz w:val="28"/>
        </w:rPr>
        <w:t>’</w:t>
      </w:r>
      <w:r w:rsidRPr="00C92A25">
        <w:rPr>
          <w:b/>
          <w:i/>
          <w:color w:val="000066"/>
          <w:sz w:val="28"/>
        </w:rPr>
        <w:t>affection dans Sacred Phoenix</w:t>
      </w:r>
    </w:p>
    <w:p w14:paraId="0D5A17B9" w14:textId="544CBF71" w:rsidR="009D56A9" w:rsidRDefault="009D56A9" w:rsidP="00235AA2">
      <w:pPr>
        <w:pStyle w:val="Sansinterligne"/>
        <w:jc w:val="both"/>
      </w:pPr>
    </w:p>
    <w:p w14:paraId="1BB1AB99" w14:textId="357549B4" w:rsidR="00C53AF5" w:rsidRDefault="00B47580" w:rsidP="00235AA2">
      <w:pPr>
        <w:pStyle w:val="Sansinterligne"/>
        <w:jc w:val="both"/>
      </w:pPr>
      <w:r>
        <w:t xml:space="preserve">  Dans l</w:t>
      </w:r>
      <w:r w:rsidR="00A63E47">
        <w:t>’</w:t>
      </w:r>
      <w:r>
        <w:t>esprit du dessin animé</w:t>
      </w:r>
      <w:r w:rsidR="00707878">
        <w:t xml:space="preserve"> (et du Dracaufeu de Sacha avec sa désobéissance légendaire)</w:t>
      </w:r>
      <w:r>
        <w:t xml:space="preserve">, les mécanismes prévus dans </w:t>
      </w:r>
      <w:r>
        <w:rPr>
          <w:b/>
          <w:i/>
          <w:iCs/>
        </w:rPr>
        <w:t>Sacred Phoenix</w:t>
      </w:r>
      <w:r>
        <w:t xml:space="preserve"> donneront une importance primordiale à l</w:t>
      </w:r>
      <w:r w:rsidR="00A63E47">
        <w:t>’</w:t>
      </w:r>
      <w:r>
        <w:t xml:space="preserve">amitié. Sa gestion sera réaliste avec </w:t>
      </w:r>
      <w:r w:rsidR="00707878">
        <w:t>les conséquences (bonnes ou mauvaises) qui découleront de l</w:t>
      </w:r>
      <w:r w:rsidR="00A63E47">
        <w:t>’</w:t>
      </w:r>
      <w:r w:rsidR="00707878">
        <w:t>opinion que le Pokémon vous portera</w:t>
      </w:r>
      <w:r>
        <w:t>. Traiter ses créatures magiques avec soin sera gratifié.</w:t>
      </w:r>
      <w:r w:rsidR="00707878">
        <w:t xml:space="preserve"> Mais négligez-les, et vous risquerez de perdre leur confiance.</w:t>
      </w:r>
    </w:p>
    <w:p w14:paraId="67678E32" w14:textId="34232BED" w:rsidR="00B47580" w:rsidRDefault="00B47580" w:rsidP="00235AA2">
      <w:pPr>
        <w:pStyle w:val="Sansinterligne"/>
        <w:jc w:val="both"/>
      </w:pPr>
    </w:p>
    <w:p w14:paraId="4458F479" w14:textId="78499589" w:rsidR="00707878" w:rsidRDefault="00707878" w:rsidP="00235AA2">
      <w:pPr>
        <w:pStyle w:val="Sansinterligne"/>
        <w:jc w:val="both"/>
      </w:pPr>
      <w:r>
        <w:t xml:space="preserve">  </w:t>
      </w:r>
      <w:r w:rsidR="00F8790E">
        <w:t>Cinq</w:t>
      </w:r>
      <w:r>
        <w:t xml:space="preserve"> statistiques détermineront les sentiments que vous vouent les Pokémons de Keltios :</w:t>
      </w:r>
    </w:p>
    <w:p w14:paraId="39FA962A" w14:textId="77777777" w:rsidR="009E4500" w:rsidRDefault="009E4500" w:rsidP="00235AA2">
      <w:pPr>
        <w:pStyle w:val="Sansinterligne"/>
        <w:jc w:val="both"/>
      </w:pPr>
    </w:p>
    <w:p w14:paraId="4B7B1AD8" w14:textId="06CDC621" w:rsidR="00707878" w:rsidRDefault="00721FDC" w:rsidP="00235AA2">
      <w:pPr>
        <w:pStyle w:val="Sansinterligne"/>
        <w:jc w:val="both"/>
      </w:pPr>
      <w:r>
        <w:t xml:space="preserve">  </w:t>
      </w:r>
      <w:r w:rsidR="00707878">
        <w:t xml:space="preserve">• </w:t>
      </w:r>
      <w:r w:rsidR="00707878" w:rsidRPr="00707878">
        <w:rPr>
          <w:b/>
        </w:rPr>
        <w:t>L</w:t>
      </w:r>
      <w:r w:rsidR="00A63E47">
        <w:rPr>
          <w:b/>
        </w:rPr>
        <w:t>’</w:t>
      </w:r>
      <w:r w:rsidR="00707878" w:rsidRPr="00707878">
        <w:rPr>
          <w:b/>
        </w:rPr>
        <w:t>amitié</w:t>
      </w:r>
      <w:r w:rsidR="00707878">
        <w:t xml:space="preserve"> (ou bonheur). Elle reflète l</w:t>
      </w:r>
      <w:r w:rsidR="00A63E47">
        <w:t>’</w:t>
      </w:r>
      <w:r w:rsidR="00707878">
        <w:t>opinion qu</w:t>
      </w:r>
      <w:r w:rsidR="00A63E47">
        <w:t>’</w:t>
      </w:r>
      <w:r w:rsidR="00707878">
        <w:t xml:space="preserve">à le Pokémon envers son dresseur et est fusionnée avec </w:t>
      </w:r>
      <w:r w:rsidR="00707878" w:rsidRPr="00707878">
        <w:rPr>
          <w:b/>
        </w:rPr>
        <w:t>l</w:t>
      </w:r>
      <w:r w:rsidR="00A63E47">
        <w:rPr>
          <w:b/>
        </w:rPr>
        <w:t>’</w:t>
      </w:r>
      <w:r w:rsidR="00707878" w:rsidRPr="00707878">
        <w:rPr>
          <w:b/>
        </w:rPr>
        <w:t>Affection</w:t>
      </w:r>
      <w:r w:rsidR="00707878">
        <w:t xml:space="preserve"> dans </w:t>
      </w:r>
      <w:r w:rsidR="00707878">
        <w:rPr>
          <w:b/>
          <w:i/>
          <w:iCs/>
        </w:rPr>
        <w:t>Sacred Phoenix</w:t>
      </w:r>
      <w:r w:rsidR="00707878">
        <w:t xml:space="preserve"> (</w:t>
      </w:r>
      <w:r w:rsidR="0015644C">
        <w:t>c</w:t>
      </w:r>
      <w:r w:rsidR="00707878">
        <w:t>omme c</w:t>
      </w:r>
      <w:r w:rsidR="00A63E47">
        <w:t>’</w:t>
      </w:r>
      <w:r w:rsidR="00707878">
        <w:t xml:space="preserve">est le cas dans </w:t>
      </w:r>
      <w:r w:rsidR="00707878" w:rsidRPr="00707878">
        <w:rPr>
          <w:b/>
          <w:i/>
          <w:iCs/>
        </w:rPr>
        <w:t>Pokémon Let</w:t>
      </w:r>
      <w:r w:rsidR="00A63E47">
        <w:rPr>
          <w:b/>
          <w:i/>
          <w:iCs/>
        </w:rPr>
        <w:t>’</w:t>
      </w:r>
      <w:r w:rsidR="00707878" w:rsidRPr="00707878">
        <w:rPr>
          <w:b/>
          <w:i/>
          <w:iCs/>
        </w:rPr>
        <w:t>s Go</w:t>
      </w:r>
      <w:r w:rsidR="00707878">
        <w:t>)</w:t>
      </w:r>
      <w:r w:rsidR="0015644C">
        <w:t>.</w:t>
      </w:r>
      <w:r w:rsidR="009E4500">
        <w:t xml:space="preserve"> C</w:t>
      </w:r>
      <w:r w:rsidR="00A63E47">
        <w:t>’</w:t>
      </w:r>
      <w:r w:rsidR="009E4500">
        <w:t>est l</w:t>
      </w:r>
      <w:r w:rsidR="00A63E47">
        <w:t>’</w:t>
      </w:r>
      <w:r w:rsidR="009E4500">
        <w:t>alignement du Pokémon (Mauvais / Neutre / Bon)</w:t>
      </w:r>
      <w:r w:rsidR="00A544F1" w:rsidRPr="00A544F1">
        <w:t xml:space="preserve"> </w:t>
      </w:r>
      <w:r w:rsidR="00A544F1">
        <w:t>d</w:t>
      </w:r>
      <w:r w:rsidR="00A63E47">
        <w:t>’</w:t>
      </w:r>
      <w:r w:rsidR="00A544F1">
        <w:t>une certaine manière</w:t>
      </w:r>
      <w:r w:rsidR="009E4500">
        <w:t>.</w:t>
      </w:r>
    </w:p>
    <w:p w14:paraId="5E4A9F56" w14:textId="2C83CC0B" w:rsidR="00707878" w:rsidRDefault="00721FDC" w:rsidP="00235AA2">
      <w:pPr>
        <w:pStyle w:val="Sansinterligne"/>
        <w:jc w:val="both"/>
      </w:pPr>
      <w:r>
        <w:t xml:space="preserve">  </w:t>
      </w:r>
      <w:r w:rsidR="00707878">
        <w:t xml:space="preserve">• La </w:t>
      </w:r>
      <w:r w:rsidR="00707878" w:rsidRPr="00707878">
        <w:rPr>
          <w:b/>
        </w:rPr>
        <w:t>crainte</w:t>
      </w:r>
      <w:r w:rsidR="00707878">
        <w:rPr>
          <w:b/>
        </w:rPr>
        <w:t xml:space="preserve"> </w:t>
      </w:r>
      <w:r w:rsidR="00707878">
        <w:t>qui reflète le rapport de force entre vous et votre Pokémon dans l</w:t>
      </w:r>
      <w:r w:rsidR="00A63E47">
        <w:t>’</w:t>
      </w:r>
      <w:r w:rsidR="00707878">
        <w:t>esprit de votre créature magique.</w:t>
      </w:r>
      <w:r w:rsidR="009E4500">
        <w:t xml:space="preserve"> On peut le comparer à l</w:t>
      </w:r>
      <w:r w:rsidR="00A63E47">
        <w:t>’</w:t>
      </w:r>
      <w:r w:rsidR="009E4500">
        <w:t>éthique dans les jeux de rôle (Chaotique / Neutre / Loyal).</w:t>
      </w:r>
    </w:p>
    <w:p w14:paraId="0F687969" w14:textId="61C7A89C" w:rsidR="00707878" w:rsidRDefault="00721FDC" w:rsidP="00235AA2">
      <w:pPr>
        <w:pStyle w:val="Sansinterligne"/>
        <w:jc w:val="both"/>
      </w:pPr>
      <w:r>
        <w:t xml:space="preserve">  </w:t>
      </w:r>
      <w:r w:rsidR="00707878">
        <w:t xml:space="preserve">• La </w:t>
      </w:r>
      <w:r w:rsidR="00707878" w:rsidRPr="00707878">
        <w:rPr>
          <w:b/>
        </w:rPr>
        <w:t>loyauté</w:t>
      </w:r>
      <w:r w:rsidR="00707878">
        <w:t xml:space="preserve"> qui est </w:t>
      </w:r>
      <w:r>
        <w:t>l</w:t>
      </w:r>
      <w:r w:rsidR="00A63E47">
        <w:t>’</w:t>
      </w:r>
      <w:r>
        <w:t>aptitude de votre Pokémon à vous obéir. C</w:t>
      </w:r>
      <w:r w:rsidR="00A63E47">
        <w:t>’</w:t>
      </w:r>
      <w:r>
        <w:t xml:space="preserve">est </w:t>
      </w:r>
      <w:r w:rsidR="00707878">
        <w:t>la somme de l</w:t>
      </w:r>
      <w:r w:rsidR="00A63E47">
        <w:t>’</w:t>
      </w:r>
      <w:r w:rsidR="00707878">
        <w:t>amitié et de la crainte</w:t>
      </w:r>
      <w:r>
        <w:t>.</w:t>
      </w:r>
      <w:r w:rsidR="00707878">
        <w:t xml:space="preserve"> Cet</w:t>
      </w:r>
      <w:r>
        <w:t>te valeur</w:t>
      </w:r>
      <w:r w:rsidR="00707878">
        <w:t xml:space="preserve"> remplace complètement les mécanismes d</w:t>
      </w:r>
      <w:r w:rsidR="00A63E47">
        <w:t>’</w:t>
      </w:r>
      <w:r w:rsidR="00707878">
        <w:t xml:space="preserve">obéissance des jeux officiels </w:t>
      </w:r>
      <w:r>
        <w:t xml:space="preserve">qui eux sont </w:t>
      </w:r>
      <w:r w:rsidR="00707878">
        <w:t>basés uniquement sur les niveaux et les badges possédés.</w:t>
      </w:r>
    </w:p>
    <w:p w14:paraId="1514CCA6" w14:textId="5C5D1103" w:rsidR="00F8790E" w:rsidRDefault="00F8790E" w:rsidP="00F8790E">
      <w:pPr>
        <w:pStyle w:val="Sansinterligne"/>
        <w:jc w:val="both"/>
      </w:pPr>
      <w:r>
        <w:t xml:space="preserve">  • La </w:t>
      </w:r>
      <w:r>
        <w:rPr>
          <w:b/>
        </w:rPr>
        <w:t>satiété</w:t>
      </w:r>
      <w:r>
        <w:t xml:space="preserve"> qui détermine si votre Pokémon a faim et s</w:t>
      </w:r>
      <w:r w:rsidR="00A63E47">
        <w:t>’</w:t>
      </w:r>
      <w:r>
        <w:t>il peut donc consommer des aliments. (La plupart des aliments font plaisir aux Pokémons, mais il faut du temps pour les digérer.)</w:t>
      </w:r>
    </w:p>
    <w:p w14:paraId="25AE5EA5" w14:textId="7A5507DD" w:rsidR="00F8790E" w:rsidRDefault="00F8790E" w:rsidP="00F8790E">
      <w:pPr>
        <w:pStyle w:val="Sansinterligne"/>
        <w:jc w:val="both"/>
      </w:pPr>
      <w:r>
        <w:t xml:space="preserve">  • La </w:t>
      </w:r>
      <w:r>
        <w:rPr>
          <w:b/>
        </w:rPr>
        <w:t>gaieté</w:t>
      </w:r>
      <w:r>
        <w:t xml:space="preserve"> qui détermine si votre Pokémon a besoin d</w:t>
      </w:r>
      <w:r w:rsidR="00A63E47">
        <w:t>’</w:t>
      </w:r>
      <w:r>
        <w:t>affection. (Lui prodiguer caresses et massages augmente l</w:t>
      </w:r>
      <w:r w:rsidR="00A63E47">
        <w:t>’</w:t>
      </w:r>
      <w:r>
        <w:t xml:space="preserve">amitié mais </w:t>
      </w:r>
      <w:r w:rsidR="009E4500">
        <w:t>l</w:t>
      </w:r>
      <w:r>
        <w:t>a gaieté fera office de cooldown pour ces actions.)</w:t>
      </w:r>
    </w:p>
    <w:p w14:paraId="58A026EF" w14:textId="3B305A96" w:rsidR="00707878" w:rsidRDefault="00751AC7" w:rsidP="00235AA2">
      <w:pPr>
        <w:pStyle w:val="Sansinterligne"/>
        <w:jc w:val="both"/>
      </w:pPr>
      <w:r>
        <w:rPr>
          <w:noProof/>
        </w:rPr>
        <w:drawing>
          <wp:anchor distT="0" distB="0" distL="114300" distR="114300" simplePos="0" relativeHeight="251704320" behindDoc="0" locked="0" layoutInCell="1" allowOverlap="1" wp14:anchorId="0C35F160" wp14:editId="238CF3CD">
            <wp:simplePos x="0" y="0"/>
            <wp:positionH relativeFrom="column">
              <wp:posOffset>2915920</wp:posOffset>
            </wp:positionH>
            <wp:positionV relativeFrom="paragraph">
              <wp:posOffset>61595</wp:posOffset>
            </wp:positionV>
            <wp:extent cx="457200" cy="457200"/>
            <wp:effectExtent l="0" t="0" r="0" b="0"/>
            <wp:wrapSquare wrapText="bothSides"/>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2272" behindDoc="0" locked="0" layoutInCell="1" allowOverlap="1" wp14:anchorId="271D5E99" wp14:editId="0F1CF8F6">
            <wp:simplePos x="0" y="0"/>
            <wp:positionH relativeFrom="column">
              <wp:posOffset>2466340</wp:posOffset>
            </wp:positionH>
            <wp:positionV relativeFrom="paragraph">
              <wp:posOffset>60325</wp:posOffset>
            </wp:positionV>
            <wp:extent cx="457835" cy="457835"/>
            <wp:effectExtent l="0" t="0" r="0" b="0"/>
            <wp:wrapSquare wrapText="bothSides"/>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7835" cy="4578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027F57" w14:textId="24522B48" w:rsidR="00203547" w:rsidRDefault="00203547" w:rsidP="00235AA2">
      <w:pPr>
        <w:pStyle w:val="Sansinterligne"/>
        <w:jc w:val="both"/>
      </w:pPr>
    </w:p>
    <w:p w14:paraId="5265347A" w14:textId="3B98CCF1" w:rsidR="00925346" w:rsidRDefault="00925346" w:rsidP="00235AA2">
      <w:pPr>
        <w:pStyle w:val="Sansinterligne"/>
        <w:jc w:val="both"/>
      </w:pPr>
    </w:p>
    <w:p w14:paraId="4A171B41" w14:textId="21A38897" w:rsidR="00925346" w:rsidRPr="00751AC7" w:rsidRDefault="00751AC7" w:rsidP="00751AC7">
      <w:pPr>
        <w:pStyle w:val="Sansinterligne"/>
        <w:jc w:val="center"/>
        <w:rPr>
          <w:i/>
          <w:iCs/>
        </w:rPr>
      </w:pPr>
      <w:r w:rsidRPr="00751AC7">
        <w:rPr>
          <w:i/>
          <w:iCs/>
        </w:rPr>
        <w:t>Un Pokémon qui vous aime aura des cœurs d’or affichés</w:t>
      </w:r>
      <w:r w:rsidR="006037F7">
        <w:rPr>
          <w:i/>
          <w:iCs/>
        </w:rPr>
        <w:t xml:space="preserve"> sur son résumé</w:t>
      </w:r>
      <w:r w:rsidRPr="00751AC7">
        <w:rPr>
          <w:i/>
          <w:iCs/>
        </w:rPr>
        <w:t>, mais des éclairs s’il a une opinion négative à votre égard.</w:t>
      </w:r>
    </w:p>
    <w:p w14:paraId="37631161" w14:textId="77777777" w:rsidR="00751AC7" w:rsidRDefault="00751AC7" w:rsidP="00235AA2">
      <w:pPr>
        <w:pStyle w:val="Sansinterligne"/>
        <w:jc w:val="both"/>
      </w:pPr>
    </w:p>
    <w:p w14:paraId="56845233" w14:textId="5D4DC8A8" w:rsidR="00721FDC" w:rsidRPr="008A2538" w:rsidRDefault="00721FDC" w:rsidP="00721FDC">
      <w:pPr>
        <w:pStyle w:val="Sansinterligne"/>
        <w:jc w:val="both"/>
        <w:rPr>
          <w:b/>
          <w:bCs/>
          <w:color w:val="C00000"/>
        </w:rPr>
      </w:pPr>
      <w:bookmarkStart w:id="7" w:name="I_2_a"/>
      <w:bookmarkEnd w:id="7"/>
      <w:r>
        <w:rPr>
          <w:b/>
          <w:bCs/>
          <w:color w:val="C00000"/>
        </w:rPr>
        <w:lastRenderedPageBreak/>
        <w:t xml:space="preserve">  La stat d</w:t>
      </w:r>
      <w:r w:rsidR="00A63E47">
        <w:rPr>
          <w:b/>
          <w:bCs/>
          <w:color w:val="C00000"/>
        </w:rPr>
        <w:t>’</w:t>
      </w:r>
      <w:r>
        <w:rPr>
          <w:b/>
          <w:bCs/>
          <w:color w:val="C00000"/>
        </w:rPr>
        <w:t>amitié</w:t>
      </w:r>
    </w:p>
    <w:p w14:paraId="614EDE41" w14:textId="473ECB2E" w:rsidR="00707878" w:rsidRDefault="00707878" w:rsidP="00235AA2">
      <w:pPr>
        <w:pStyle w:val="Sansinterligne"/>
        <w:jc w:val="both"/>
      </w:pPr>
    </w:p>
    <w:p w14:paraId="17DD6BAB" w14:textId="16E601A4" w:rsidR="007C2187" w:rsidRDefault="00721FDC" w:rsidP="007C2187">
      <w:pPr>
        <w:pStyle w:val="Sansinterligne"/>
        <w:jc w:val="both"/>
      </w:pPr>
      <w:r>
        <w:t xml:space="preserve">  L</w:t>
      </w:r>
      <w:r w:rsidR="00A63E47">
        <w:t>’</w:t>
      </w:r>
      <w:r>
        <w:t>une des premières choses planifiées pour Keltios fut de quadrupler l</w:t>
      </w:r>
      <w:r w:rsidR="00A63E47">
        <w:t>’</w:t>
      </w:r>
      <w:r>
        <w:t>étendue de l</w:t>
      </w:r>
      <w:r w:rsidR="00A63E47">
        <w:t>’</w:t>
      </w:r>
      <w:r>
        <w:t>échelle de bonheur : de 25</w:t>
      </w:r>
      <w:r w:rsidR="0015644C">
        <w:t>5</w:t>
      </w:r>
      <w:r>
        <w:t>, elle passera à 1023. Cela me permettra une gestion plus fine et plus équilibrée du score d</w:t>
      </w:r>
      <w:r w:rsidR="00A63E47">
        <w:t>’</w:t>
      </w:r>
      <w:r>
        <w:t>amitié.</w:t>
      </w:r>
      <w:r w:rsidR="007C2187">
        <w:t xml:space="preserve"> </w:t>
      </w:r>
      <w:r w:rsidR="009E4500">
        <w:t>D</w:t>
      </w:r>
      <w:r w:rsidR="007C2187">
        <w:t>u fait de l</w:t>
      </w:r>
      <w:r w:rsidR="00A63E47">
        <w:t>’</w:t>
      </w:r>
      <w:r w:rsidR="007C2187">
        <w:t>importance</w:t>
      </w:r>
      <w:r w:rsidR="009E4500">
        <w:t xml:space="preserve"> </w:t>
      </w:r>
      <w:r w:rsidR="007C2187">
        <w:t>majeure qu</w:t>
      </w:r>
      <w:r w:rsidR="00A63E47">
        <w:t>’</w:t>
      </w:r>
      <w:r w:rsidR="007C2187">
        <w:t xml:space="preserve">elle aura, </w:t>
      </w:r>
      <w:r w:rsidR="009E4500">
        <w:t>l</w:t>
      </w:r>
      <w:r w:rsidR="00A63E47">
        <w:t>’</w:t>
      </w:r>
      <w:r w:rsidR="009E4500">
        <w:t>amitié</w:t>
      </w:r>
      <w:r w:rsidR="007C2187">
        <w:t xml:space="preserve"> sera affichée avec sa jauge</w:t>
      </w:r>
      <w:r w:rsidR="009E4500" w:rsidRPr="009E4500">
        <w:t xml:space="preserve"> </w:t>
      </w:r>
      <w:r w:rsidR="009E4500">
        <w:t>et sa valeur numérique sur le résumé</w:t>
      </w:r>
      <w:r w:rsidR="007C2187">
        <w:t>.</w:t>
      </w:r>
    </w:p>
    <w:p w14:paraId="742BACED" w14:textId="77777777" w:rsidR="007C2187" w:rsidRDefault="007C2187" w:rsidP="007C2187">
      <w:pPr>
        <w:pStyle w:val="Sansinterligne"/>
        <w:jc w:val="both"/>
      </w:pPr>
    </w:p>
    <w:p w14:paraId="4A95EDDE" w14:textId="77777777" w:rsidR="007C2187" w:rsidRDefault="007C2187" w:rsidP="007C2187">
      <w:pPr>
        <w:pStyle w:val="Sansinterligne"/>
        <w:jc w:val="center"/>
      </w:pPr>
      <w:r>
        <w:rPr>
          <w:noProof/>
        </w:rPr>
        <w:drawing>
          <wp:inline distT="0" distB="0" distL="0" distR="0" wp14:anchorId="6BC6E3FD" wp14:editId="482554AD">
            <wp:extent cx="2163600" cy="172800"/>
            <wp:effectExtent l="0" t="0" r="825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63600" cy="172800"/>
                    </a:xfrm>
                    <a:prstGeom prst="rect">
                      <a:avLst/>
                    </a:prstGeom>
                    <a:noFill/>
                    <a:ln>
                      <a:noFill/>
                    </a:ln>
                  </pic:spPr>
                </pic:pic>
              </a:graphicData>
            </a:graphic>
          </wp:inline>
        </w:drawing>
      </w:r>
    </w:p>
    <w:p w14:paraId="74D33B88" w14:textId="0A298B3C" w:rsidR="007C2187" w:rsidRPr="00976DA1" w:rsidRDefault="007C2187" w:rsidP="007C2187">
      <w:pPr>
        <w:pStyle w:val="Sansinterligne"/>
        <w:jc w:val="center"/>
        <w:rPr>
          <w:i/>
          <w:iCs/>
        </w:rPr>
      </w:pPr>
      <w:r w:rsidRPr="00976DA1">
        <w:rPr>
          <w:i/>
          <w:iCs/>
        </w:rPr>
        <w:t>La jauge de bonheur prévue dans Sacred Phoenix.</w:t>
      </w:r>
      <w:r w:rsidR="000F52ED">
        <w:rPr>
          <w:i/>
          <w:iCs/>
        </w:rPr>
        <w:t xml:space="preserve"> C</w:t>
      </w:r>
      <w:r w:rsidR="00A63E47">
        <w:rPr>
          <w:i/>
          <w:iCs/>
        </w:rPr>
        <w:t>’</w:t>
      </w:r>
      <w:r w:rsidR="000F52ED">
        <w:rPr>
          <w:i/>
          <w:iCs/>
        </w:rPr>
        <w:t>est son alignement en quelque sorte.</w:t>
      </w:r>
    </w:p>
    <w:p w14:paraId="69BCC842" w14:textId="77777777" w:rsidR="00976DA1" w:rsidRDefault="00976DA1" w:rsidP="00976DA1">
      <w:pPr>
        <w:pStyle w:val="Sansinterligne"/>
        <w:jc w:val="both"/>
      </w:pPr>
    </w:p>
    <w:p w14:paraId="0A5B7089" w14:textId="73F64425" w:rsidR="00976DA1" w:rsidRDefault="00976DA1" w:rsidP="00976DA1">
      <w:pPr>
        <w:pStyle w:val="Sansinterligne"/>
        <w:jc w:val="both"/>
      </w:pPr>
      <w:r>
        <w:t xml:space="preserve">  Sur les actions l</w:t>
      </w:r>
      <w:r w:rsidR="00A63E47">
        <w:t>’</w:t>
      </w:r>
      <w:r>
        <w:t>influençant, des changements majeurs seront faits afin que ce soit plus logique, immersif et réaliste. Dans cette philosophie, bon nombre d</w:t>
      </w:r>
      <w:r w:rsidR="00A63E47">
        <w:t>’</w:t>
      </w:r>
      <w:r>
        <w:t>actions que les joueurs pensaient à tort comme influençant l</w:t>
      </w:r>
      <w:r w:rsidR="00A63E47">
        <w:t>’</w:t>
      </w:r>
      <w:r>
        <w:t xml:space="preserve">amitié (source : </w:t>
      </w:r>
      <w:hyperlink r:id="rId20" w:anchor="Misconceptions" w:history="1">
        <w:r w:rsidRPr="00721FDC">
          <w:rPr>
            <w:rStyle w:val="Lienhypertexte"/>
          </w:rPr>
          <w:t>Bulbapedia</w:t>
        </w:r>
      </w:hyperlink>
      <w:r>
        <w:t>) le seront à Keltios.</w:t>
      </w:r>
    </w:p>
    <w:p w14:paraId="78575EB4" w14:textId="77777777" w:rsidR="00976DA1" w:rsidRPr="00976DA1" w:rsidRDefault="00976DA1" w:rsidP="00976DA1">
      <w:pPr>
        <w:pStyle w:val="Sansinterligne"/>
        <w:jc w:val="both"/>
        <w:rPr>
          <w:sz w:val="12"/>
          <w:szCs w:val="12"/>
        </w:rPr>
      </w:pPr>
    </w:p>
    <w:p w14:paraId="10739CF8" w14:textId="20E25717" w:rsidR="00976DA1" w:rsidRDefault="00976DA1" w:rsidP="00976DA1">
      <w:pPr>
        <w:pStyle w:val="Sansinterligne"/>
        <w:jc w:val="both"/>
      </w:pPr>
      <w:r>
        <w:t xml:space="preserve">  • </w:t>
      </w:r>
      <w:r w:rsidR="007C2187" w:rsidRPr="007C2187">
        <w:rPr>
          <w:b/>
        </w:rPr>
        <w:t>L</w:t>
      </w:r>
      <w:r w:rsidR="00A63E47">
        <w:rPr>
          <w:b/>
        </w:rPr>
        <w:t>’</w:t>
      </w:r>
      <w:r w:rsidR="007C2187" w:rsidRPr="007C2187">
        <w:rPr>
          <w:b/>
        </w:rPr>
        <w:t xml:space="preserve">obéissance des Pokémons : </w:t>
      </w:r>
      <w:r>
        <w:t>Influençant pour une bonne moitié le score de loyauté (la jauge d</w:t>
      </w:r>
      <w:r w:rsidR="00A63E47">
        <w:t>’</w:t>
      </w:r>
      <w:r>
        <w:t xml:space="preserve">effroi </w:t>
      </w:r>
      <w:r w:rsidR="00C109F1">
        <w:t>étant</w:t>
      </w:r>
      <w:r>
        <w:t xml:space="preserve"> un peu plus petite), l</w:t>
      </w:r>
      <w:r w:rsidR="00A63E47">
        <w:t>’</w:t>
      </w:r>
      <w:r>
        <w:t>amitié aura un impact très significatif sur l</w:t>
      </w:r>
      <w:r w:rsidR="00A63E47">
        <w:t>’</w:t>
      </w:r>
      <w:r>
        <w:t>obéissance de votre Pokémon. C</w:t>
      </w:r>
      <w:r w:rsidR="00A63E47">
        <w:t>’</w:t>
      </w:r>
      <w:r>
        <w:t>est la première chose qui frappe aux yeux dans le dessin animé (et qui est totalement absent des jeux officiels)</w:t>
      </w:r>
      <w:r w:rsidR="00C109F1">
        <w:t>.</w:t>
      </w:r>
    </w:p>
    <w:p w14:paraId="19425CD3" w14:textId="77777777" w:rsidR="000F041B" w:rsidRPr="000F041B" w:rsidRDefault="000F041B" w:rsidP="00976DA1">
      <w:pPr>
        <w:pStyle w:val="Sansinterligne"/>
        <w:jc w:val="both"/>
        <w:rPr>
          <w:sz w:val="8"/>
          <w:szCs w:val="8"/>
        </w:rPr>
      </w:pPr>
    </w:p>
    <w:p w14:paraId="04D56D54" w14:textId="2EF46973" w:rsidR="00976DA1" w:rsidRDefault="00976DA1" w:rsidP="00976DA1">
      <w:pPr>
        <w:pStyle w:val="Sansinterligne"/>
        <w:jc w:val="both"/>
      </w:pPr>
      <w:r>
        <w:t xml:space="preserve">  • </w:t>
      </w:r>
      <w:r w:rsidR="007C2187" w:rsidRPr="007C2187">
        <w:rPr>
          <w:b/>
        </w:rPr>
        <w:t>Des KO bien plus pénalisant</w:t>
      </w:r>
      <w:r w:rsidR="007C2187">
        <w:rPr>
          <w:b/>
        </w:rPr>
        <w:t>s</w:t>
      </w:r>
      <w:r w:rsidR="007C2187" w:rsidRPr="007C2187">
        <w:rPr>
          <w:b/>
        </w:rPr>
        <w:t xml:space="preserve"> en amitié :</w:t>
      </w:r>
      <w:r>
        <w:t xml:space="preserve"> Un Pokémon qui a perdu connaissance au combat, c</w:t>
      </w:r>
      <w:r w:rsidR="00A63E47">
        <w:t>’</w:t>
      </w:r>
      <w:r>
        <w:t xml:space="preserve">est un Pokémon gravement blessé </w:t>
      </w:r>
      <w:r w:rsidR="00C109F1">
        <w:t xml:space="preserve">et </w:t>
      </w:r>
      <w:r>
        <w:t>qui a souffert.</w:t>
      </w:r>
      <w:r w:rsidR="00C109F1">
        <w:t xml:space="preserve"> Il faudra donc </w:t>
      </w:r>
      <w:r w:rsidR="002C4F50">
        <w:t>prendre soin de limi</w:t>
      </w:r>
      <w:r w:rsidR="007C2187">
        <w:t>t</w:t>
      </w:r>
      <w:r w:rsidR="002C4F50">
        <w:t xml:space="preserve">er les </w:t>
      </w:r>
      <w:r w:rsidR="00C109F1">
        <w:t>KO subis par votre créature magique ou vous risquerez de l</w:t>
      </w:r>
      <w:r w:rsidR="007C2187">
        <w:t>a</w:t>
      </w:r>
      <w:r w:rsidR="00C109F1">
        <w:t xml:space="preserve"> dégoûter des combats.</w:t>
      </w:r>
    </w:p>
    <w:p w14:paraId="088E24EF" w14:textId="77777777" w:rsidR="000F041B" w:rsidRPr="000F041B" w:rsidRDefault="000F041B" w:rsidP="000F041B">
      <w:pPr>
        <w:pStyle w:val="Sansinterligne"/>
        <w:jc w:val="both"/>
        <w:rPr>
          <w:sz w:val="8"/>
          <w:szCs w:val="8"/>
        </w:rPr>
      </w:pPr>
    </w:p>
    <w:p w14:paraId="13B224F6" w14:textId="135668AB" w:rsidR="00976DA1" w:rsidRDefault="00976DA1" w:rsidP="00976DA1">
      <w:pPr>
        <w:pStyle w:val="Sansinterligne"/>
        <w:jc w:val="both"/>
      </w:pPr>
      <w:r>
        <w:t xml:space="preserve">  • </w:t>
      </w:r>
      <w:r w:rsidR="007C2187" w:rsidRPr="007C2187">
        <w:rPr>
          <w:b/>
        </w:rPr>
        <w:t>Une Nature qui a son influence :</w:t>
      </w:r>
      <w:r w:rsidR="007C2187">
        <w:t xml:space="preserve"> </w:t>
      </w:r>
      <w:r>
        <w:t>Les variations d</w:t>
      </w:r>
      <w:r w:rsidR="00A63E47">
        <w:t>’</w:t>
      </w:r>
      <w:r>
        <w:t xml:space="preserve">amitié seront </w:t>
      </w:r>
      <w:r w:rsidR="007C2187">
        <w:t>pondérées</w:t>
      </w:r>
      <w:r>
        <w:t xml:space="preserve"> par certains facteurs, notamment la Nature du Pokémon ou son niveau de crainte. (Un Pokémon craintif ou terrifiant est moins réceptif aux petits soins de son dresseur.)</w:t>
      </w:r>
    </w:p>
    <w:p w14:paraId="502BAABB" w14:textId="77777777" w:rsidR="000F041B" w:rsidRPr="000F041B" w:rsidRDefault="000F041B" w:rsidP="000F041B">
      <w:pPr>
        <w:pStyle w:val="Sansinterligne"/>
        <w:jc w:val="both"/>
        <w:rPr>
          <w:sz w:val="8"/>
          <w:szCs w:val="8"/>
        </w:rPr>
      </w:pPr>
    </w:p>
    <w:p w14:paraId="6DB4423F" w14:textId="185B89C2" w:rsidR="00976DA1" w:rsidRDefault="00976DA1" w:rsidP="00976DA1">
      <w:pPr>
        <w:pStyle w:val="Sansinterligne"/>
        <w:jc w:val="both"/>
      </w:pPr>
      <w:r>
        <w:t xml:space="preserve">  • </w:t>
      </w:r>
      <w:r w:rsidR="007C2187" w:rsidRPr="007C2187">
        <w:rPr>
          <w:b/>
        </w:rPr>
        <w:t>Fusion de l</w:t>
      </w:r>
      <w:r w:rsidR="00A63E47">
        <w:rPr>
          <w:b/>
        </w:rPr>
        <w:t>’</w:t>
      </w:r>
      <w:r w:rsidR="007C2187" w:rsidRPr="007C2187">
        <w:rPr>
          <w:b/>
        </w:rPr>
        <w:t>amitié et de l</w:t>
      </w:r>
      <w:r w:rsidR="00A63E47">
        <w:rPr>
          <w:b/>
        </w:rPr>
        <w:t>’</w:t>
      </w:r>
      <w:r w:rsidR="007C2187" w:rsidRPr="007C2187">
        <w:rPr>
          <w:b/>
        </w:rPr>
        <w:t>affection :</w:t>
      </w:r>
      <w:r w:rsidR="007C2187">
        <w:t xml:space="preserve"> </w:t>
      </w:r>
      <w:r>
        <w:t>Vu qu</w:t>
      </w:r>
      <w:r w:rsidR="00A63E47">
        <w:t>’</w:t>
      </w:r>
      <w:r>
        <w:t>amitié et affection sont fusionné</w:t>
      </w:r>
      <w:r w:rsidR="00C109F1">
        <w:t>s</w:t>
      </w:r>
      <w:r>
        <w:t>, jouer avec son Pokémon</w:t>
      </w:r>
      <w:r w:rsidR="007C2187">
        <w:t xml:space="preserve"> via la Poké-</w:t>
      </w:r>
      <w:r w:rsidR="00A95B8D">
        <w:t>Récré</w:t>
      </w:r>
      <w:r>
        <w:t xml:space="preserve"> permettra de renforcer ses liens.</w:t>
      </w:r>
    </w:p>
    <w:p w14:paraId="3641B3D5" w14:textId="77777777" w:rsidR="000F041B" w:rsidRPr="000F041B" w:rsidRDefault="000F041B" w:rsidP="000F041B">
      <w:pPr>
        <w:pStyle w:val="Sansinterligne"/>
        <w:jc w:val="both"/>
        <w:rPr>
          <w:sz w:val="8"/>
          <w:szCs w:val="8"/>
        </w:rPr>
      </w:pPr>
    </w:p>
    <w:p w14:paraId="70F8E21A" w14:textId="321DEAA3" w:rsidR="00976DA1" w:rsidRDefault="007454D5" w:rsidP="00976DA1">
      <w:pPr>
        <w:pStyle w:val="Sansinterligne"/>
        <w:jc w:val="both"/>
      </w:pPr>
      <w:r>
        <w:rPr>
          <w:noProof/>
        </w:rPr>
        <w:drawing>
          <wp:anchor distT="0" distB="0" distL="114300" distR="114300" simplePos="0" relativeHeight="251662336" behindDoc="0" locked="0" layoutInCell="1" allowOverlap="1" wp14:anchorId="06CAF021" wp14:editId="538DC284">
            <wp:simplePos x="0" y="0"/>
            <wp:positionH relativeFrom="column">
              <wp:posOffset>2985770</wp:posOffset>
            </wp:positionH>
            <wp:positionV relativeFrom="paragraph">
              <wp:posOffset>107950</wp:posOffset>
            </wp:positionV>
            <wp:extent cx="2790825" cy="2092960"/>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90825" cy="2092960"/>
                    </a:xfrm>
                    <a:prstGeom prst="rect">
                      <a:avLst/>
                    </a:prstGeom>
                    <a:noFill/>
                    <a:ln>
                      <a:noFill/>
                    </a:ln>
                  </pic:spPr>
                </pic:pic>
              </a:graphicData>
            </a:graphic>
            <wp14:sizeRelH relativeFrom="page">
              <wp14:pctWidth>0</wp14:pctWidth>
            </wp14:sizeRelH>
            <wp14:sizeRelV relativeFrom="page">
              <wp14:pctHeight>0</wp14:pctHeight>
            </wp14:sizeRelV>
          </wp:anchor>
        </w:drawing>
      </w:r>
      <w:r w:rsidR="00C109F1">
        <w:t xml:space="preserve">  •</w:t>
      </w:r>
      <w:r w:rsidR="007C2187">
        <w:t xml:space="preserve"> </w:t>
      </w:r>
      <w:r w:rsidR="007C2187" w:rsidRPr="007C2187">
        <w:rPr>
          <w:b/>
        </w:rPr>
        <w:t>Malus d</w:t>
      </w:r>
      <w:r w:rsidR="00A63E47">
        <w:rPr>
          <w:b/>
        </w:rPr>
        <w:t>’</w:t>
      </w:r>
      <w:r w:rsidR="007C2187" w:rsidRPr="007C2187">
        <w:rPr>
          <w:b/>
        </w:rPr>
        <w:t>amitié lors de</w:t>
      </w:r>
      <w:r w:rsidR="007C2187">
        <w:rPr>
          <w:b/>
        </w:rPr>
        <w:t>s</w:t>
      </w:r>
      <w:r w:rsidR="007C2187" w:rsidRPr="007C2187">
        <w:rPr>
          <w:b/>
        </w:rPr>
        <w:t xml:space="preserve"> évolution</w:t>
      </w:r>
      <w:r w:rsidR="007C2187">
        <w:rPr>
          <w:b/>
        </w:rPr>
        <w:t>s</w:t>
      </w:r>
      <w:r w:rsidR="007C2187" w:rsidRPr="007C2187">
        <w:rPr>
          <w:b/>
        </w:rPr>
        <w:t> :</w:t>
      </w:r>
      <w:r w:rsidR="007C2187">
        <w:t xml:space="preserve"> </w:t>
      </w:r>
      <w:r w:rsidR="00C109F1">
        <w:t>Hommage au</w:t>
      </w:r>
      <w:r w:rsidR="00976DA1">
        <w:t xml:space="preserve"> Dracaufeu de Sacha</w:t>
      </w:r>
      <w:r w:rsidR="00C109F1">
        <w:t> !</w:t>
      </w:r>
      <w:r w:rsidR="00976DA1">
        <w:t xml:space="preserve"> Un Pokémon qui évolue </w:t>
      </w:r>
      <w:r w:rsidR="00C109F1">
        <w:t>verra son amitié et son effroi diminuer (et donc sa loyauté) ! Les malus dépendent de l</w:t>
      </w:r>
      <w:r w:rsidR="00A63E47">
        <w:t>’</w:t>
      </w:r>
      <w:r w:rsidR="00C109F1">
        <w:t>espèce et varient de -20 à -</w:t>
      </w:r>
      <w:r w:rsidR="001C6BBD">
        <w:t>15</w:t>
      </w:r>
      <w:r w:rsidR="00C109F1">
        <w:t>0 dans les deux jauges. En effet, l</w:t>
      </w:r>
      <w:r w:rsidR="00A63E47">
        <w:t>’</w:t>
      </w:r>
      <w:r w:rsidR="00C109F1">
        <w:t xml:space="preserve">évolution est une phrase </w:t>
      </w:r>
      <w:r w:rsidR="002C4F50">
        <w:t xml:space="preserve">transitoire </w:t>
      </w:r>
      <w:r w:rsidR="00C109F1">
        <w:t>désagréable pour un Pokémon</w:t>
      </w:r>
      <w:r w:rsidR="002C4F50">
        <w:t xml:space="preserve">, mais </w:t>
      </w:r>
      <w:r w:rsidR="007C2187">
        <w:t>c</w:t>
      </w:r>
      <w:r w:rsidR="00A63E47">
        <w:t>’</w:t>
      </w:r>
      <w:r w:rsidR="007C2187">
        <w:t>est le prix à paye</w:t>
      </w:r>
      <w:r w:rsidR="002C4F50">
        <w:t>r</w:t>
      </w:r>
      <w:r w:rsidR="007C2187">
        <w:t xml:space="preserve"> pour</w:t>
      </w:r>
      <w:r w:rsidR="002C4F50">
        <w:t xml:space="preserve"> qu</w:t>
      </w:r>
      <w:r w:rsidR="00A63E47">
        <w:t>’</w:t>
      </w:r>
      <w:r w:rsidR="002C4F50">
        <w:t>il devienne plus fort</w:t>
      </w:r>
      <w:r w:rsidR="00C109F1">
        <w:t>. On peut la comparer à la crise d</w:t>
      </w:r>
      <w:r w:rsidR="00A63E47">
        <w:t>’</w:t>
      </w:r>
      <w:r w:rsidR="00C109F1">
        <w:t>adolescence chez les humains.</w:t>
      </w:r>
    </w:p>
    <w:p w14:paraId="753AAFBE" w14:textId="46688772" w:rsidR="000F041B" w:rsidRPr="000F041B" w:rsidRDefault="000F041B" w:rsidP="000F041B">
      <w:pPr>
        <w:pStyle w:val="Sansinterligne"/>
        <w:jc w:val="both"/>
        <w:rPr>
          <w:sz w:val="8"/>
          <w:szCs w:val="8"/>
        </w:rPr>
      </w:pPr>
    </w:p>
    <w:p w14:paraId="48220E8E" w14:textId="437561C3" w:rsidR="007454D5" w:rsidRPr="007454D5" w:rsidRDefault="007454D5" w:rsidP="007454D5">
      <w:pPr>
        <w:pStyle w:val="Sansinterligne"/>
        <w:jc w:val="right"/>
        <w:rPr>
          <w:i/>
          <w:iCs/>
        </w:rPr>
      </w:pPr>
      <w:r w:rsidRPr="007454D5">
        <w:rPr>
          <w:i/>
          <w:iCs/>
        </w:rPr>
        <w:t xml:space="preserve">Reptincel </w:t>
      </w:r>
      <w:r w:rsidR="007F796B">
        <w:rPr>
          <w:i/>
          <w:iCs/>
        </w:rPr>
        <w:t>a commencé à désobéir après son évolution.</w:t>
      </w:r>
    </w:p>
    <w:p w14:paraId="423F6DF7" w14:textId="77777777" w:rsidR="007454D5" w:rsidRDefault="007454D5" w:rsidP="00976DA1">
      <w:pPr>
        <w:pStyle w:val="Sansinterligne"/>
        <w:jc w:val="both"/>
      </w:pPr>
    </w:p>
    <w:p w14:paraId="5218C127" w14:textId="0F3DAC03" w:rsidR="00C109F1" w:rsidRDefault="00C109F1" w:rsidP="00976DA1">
      <w:pPr>
        <w:pStyle w:val="Sansinterligne"/>
        <w:jc w:val="both"/>
      </w:pPr>
      <w:r>
        <w:t xml:space="preserve">  • </w:t>
      </w:r>
      <w:r w:rsidR="007C2187" w:rsidRPr="007C2187">
        <w:rPr>
          <w:b/>
        </w:rPr>
        <w:t>Des victoires importantes gratifiantes :</w:t>
      </w:r>
      <w:r w:rsidR="007C2187">
        <w:t xml:space="preserve"> R</w:t>
      </w:r>
      <w:r>
        <w:t>emporter un combat important (Augures, Rivaux…) fera significativement monter le bonheur de vos Pokémon</w:t>
      </w:r>
      <w:r w:rsidR="007C2187">
        <w:t>s</w:t>
      </w:r>
      <w:r w:rsidR="002C4F50">
        <w:t>.</w:t>
      </w:r>
      <w:r w:rsidR="003E5C5D">
        <w:t xml:space="preserve"> Assister à certains évènements</w:t>
      </w:r>
      <w:r w:rsidR="000F041B">
        <w:t xml:space="preserve"> </w:t>
      </w:r>
      <w:r w:rsidR="003E5C5D">
        <w:t xml:space="preserve">festifs </w:t>
      </w:r>
      <w:r w:rsidR="00DC3757">
        <w:t xml:space="preserve">ou faire des massages avec des parfums </w:t>
      </w:r>
      <w:r w:rsidR="003E5C5D">
        <w:t>aussi.</w:t>
      </w:r>
    </w:p>
    <w:p w14:paraId="119CBB70" w14:textId="77777777" w:rsidR="000F041B" w:rsidRPr="000F041B" w:rsidRDefault="000F041B" w:rsidP="000F041B">
      <w:pPr>
        <w:pStyle w:val="Sansinterligne"/>
        <w:jc w:val="both"/>
        <w:rPr>
          <w:sz w:val="8"/>
          <w:szCs w:val="8"/>
        </w:rPr>
      </w:pPr>
    </w:p>
    <w:p w14:paraId="6FF73119" w14:textId="0393A495" w:rsidR="00C109F1" w:rsidRDefault="00C109F1" w:rsidP="00976DA1">
      <w:pPr>
        <w:pStyle w:val="Sansinterligne"/>
        <w:jc w:val="both"/>
      </w:pPr>
      <w:r>
        <w:t xml:space="preserve">  • </w:t>
      </w:r>
      <w:r w:rsidR="007C2187" w:rsidRPr="007C2187">
        <w:rPr>
          <w:b/>
        </w:rPr>
        <w:t>Pokémon dans sa ball = pas de variation :</w:t>
      </w:r>
      <w:r w:rsidR="007C2187">
        <w:t xml:space="preserve"> </w:t>
      </w:r>
      <w:r>
        <w:t>Un Pokémon rentré dans sa Pokéball (ou dans le stockage) est en état de stase et voit donc tout changement d</w:t>
      </w:r>
      <w:r w:rsidR="00A63E47">
        <w:t>’</w:t>
      </w:r>
      <w:r>
        <w:t>amitié (ou de crainte) figé</w:t>
      </w:r>
      <w:r w:rsidR="002C4F50">
        <w:t xml:space="preserve"> pendant que le joueur marche</w:t>
      </w:r>
      <w:r>
        <w:t xml:space="preserve">. </w:t>
      </w:r>
    </w:p>
    <w:p w14:paraId="44CF6EFC" w14:textId="77777777" w:rsidR="000F041B" w:rsidRPr="000F041B" w:rsidRDefault="000F041B" w:rsidP="000F041B">
      <w:pPr>
        <w:pStyle w:val="Sansinterligne"/>
        <w:jc w:val="both"/>
        <w:rPr>
          <w:sz w:val="8"/>
          <w:szCs w:val="8"/>
        </w:rPr>
      </w:pPr>
    </w:p>
    <w:p w14:paraId="44C23C65" w14:textId="43DA70C2" w:rsidR="00976DA1" w:rsidRDefault="007C2187" w:rsidP="00235AA2">
      <w:pPr>
        <w:pStyle w:val="Sansinterligne"/>
        <w:jc w:val="both"/>
      </w:pPr>
      <w:r>
        <w:t xml:space="preserve">  • </w:t>
      </w:r>
      <w:r w:rsidRPr="007C2187">
        <w:rPr>
          <w:b/>
        </w:rPr>
        <w:t xml:space="preserve">Pokémon </w:t>
      </w:r>
      <w:r>
        <w:rPr>
          <w:b/>
        </w:rPr>
        <w:t>à l</w:t>
      </w:r>
      <w:r w:rsidR="00A63E47">
        <w:rPr>
          <w:b/>
        </w:rPr>
        <w:t>’</w:t>
      </w:r>
      <w:r>
        <w:rPr>
          <w:b/>
        </w:rPr>
        <w:t>extérieur (follow me)</w:t>
      </w:r>
      <w:r w:rsidRPr="007C2187">
        <w:rPr>
          <w:b/>
        </w:rPr>
        <w:t xml:space="preserve"> = variation</w:t>
      </w:r>
      <w:r>
        <w:rPr>
          <w:b/>
        </w:rPr>
        <w:t xml:space="preserve"> selon son état de santé</w:t>
      </w:r>
      <w:r w:rsidRPr="007C2187">
        <w:rPr>
          <w:b/>
        </w:rPr>
        <w:t> :</w:t>
      </w:r>
      <w:r>
        <w:t xml:space="preserve"> </w:t>
      </w:r>
      <w:r w:rsidR="003E5C5D">
        <w:t xml:space="preserve">Seul un Pokémon hors de sa Pokéball </w:t>
      </w:r>
      <w:r w:rsidR="003E5C5D" w:rsidRPr="002C4F50">
        <w:rPr>
          <w:lang w:val="la-Latn"/>
        </w:rPr>
        <w:t>(</w:t>
      </w:r>
      <w:r w:rsidR="003E5C5D" w:rsidRPr="002C4F50">
        <w:rPr>
          <w:i/>
          <w:iCs/>
          <w:lang w:val="la-Latn"/>
        </w:rPr>
        <w:t>Follow me</w:t>
      </w:r>
      <w:r w:rsidR="003E5C5D" w:rsidRPr="002C4F50">
        <w:rPr>
          <w:lang w:val="la-Latn"/>
        </w:rPr>
        <w:t xml:space="preserve"> acti</w:t>
      </w:r>
      <w:r w:rsidR="003E5C5D">
        <w:t>f</w:t>
      </w:r>
      <w:r w:rsidR="003E5C5D" w:rsidRPr="002C4F50">
        <w:rPr>
          <w:lang w:val="la-Latn"/>
        </w:rPr>
        <w:t>)</w:t>
      </w:r>
      <w:r w:rsidR="003E5C5D">
        <w:t xml:space="preserve"> gagnera donc (ou perdra) du bonheur en marchant aux côtés de son dresseur. L</w:t>
      </w:r>
      <w:r w:rsidR="00A63E47">
        <w:t>’</w:t>
      </w:r>
      <w:r w:rsidR="003E5C5D">
        <w:t>amitié augmentera s</w:t>
      </w:r>
      <w:r w:rsidR="00A63E47">
        <w:t>’</w:t>
      </w:r>
      <w:r w:rsidR="003E5C5D">
        <w:t xml:space="preserve">il est en bonne santé mais diminuera si vous le </w:t>
      </w:r>
      <w:r w:rsidR="003E5C5D">
        <w:lastRenderedPageBreak/>
        <w:t>forcez à marcher à vos côtés alors qu</w:t>
      </w:r>
      <w:r w:rsidR="00A63E47">
        <w:t>’</w:t>
      </w:r>
      <w:r w:rsidR="003E5C5D">
        <w:t xml:space="preserve">il est mal au point. </w:t>
      </w:r>
      <w:r>
        <w:t>Ne le forcez donc pas à vous suivre lorsqu</w:t>
      </w:r>
      <w:r w:rsidR="00A63E47">
        <w:t>’</w:t>
      </w:r>
      <w:r>
        <w:t>il est gravement blessé ou paralysé, sinon il vous en voudra</w:t>
      </w:r>
      <w:r w:rsidR="000F52ED">
        <w:t> !</w:t>
      </w:r>
      <w:r w:rsidR="003E5C5D">
        <w:t xml:space="preserve"> Une touche permettra d</w:t>
      </w:r>
      <w:r w:rsidR="00A63E47">
        <w:t>’</w:t>
      </w:r>
      <w:r w:rsidR="003E5C5D">
        <w:t xml:space="preserve">activer ou de désactiver à la volée le Follow me comme dans </w:t>
      </w:r>
      <w:r w:rsidR="003E5C5D" w:rsidRPr="003E5C5D">
        <w:rPr>
          <w:i/>
          <w:iCs/>
        </w:rPr>
        <w:t>Pokémon Phoenix Rising</w:t>
      </w:r>
      <w:r w:rsidR="003E5C5D">
        <w:t>.</w:t>
      </w:r>
      <w:r w:rsidR="000F52ED">
        <w:t xml:space="preserve"> (Note : un Pokémon KO, mort, gelé ou endormi est forcément dans sa ball.)</w:t>
      </w:r>
    </w:p>
    <w:p w14:paraId="64E19555" w14:textId="77777777" w:rsidR="000F041B" w:rsidRPr="000F041B" w:rsidRDefault="000F041B" w:rsidP="000F041B">
      <w:pPr>
        <w:pStyle w:val="Sansinterligne"/>
        <w:jc w:val="both"/>
        <w:rPr>
          <w:sz w:val="8"/>
          <w:szCs w:val="8"/>
        </w:rPr>
      </w:pPr>
    </w:p>
    <w:p w14:paraId="28CEAC79" w14:textId="42C58C68" w:rsidR="00D8603F" w:rsidRDefault="00A95B8D" w:rsidP="00235AA2">
      <w:pPr>
        <w:pStyle w:val="Sansinterligne"/>
        <w:jc w:val="both"/>
      </w:pPr>
      <w:r>
        <w:t xml:space="preserve">  • </w:t>
      </w:r>
      <w:r>
        <w:rPr>
          <w:b/>
        </w:rPr>
        <w:t xml:space="preserve">Une Méga-Évolution </w:t>
      </w:r>
      <w:r w:rsidR="00D8603F">
        <w:rPr>
          <w:b/>
        </w:rPr>
        <w:t xml:space="preserve">(standard) </w:t>
      </w:r>
      <w:r>
        <w:rPr>
          <w:b/>
        </w:rPr>
        <w:t>douloureuse</w:t>
      </w:r>
      <w:r w:rsidRPr="007C2187">
        <w:rPr>
          <w:b/>
        </w:rPr>
        <w:t> :</w:t>
      </w:r>
      <w:r>
        <w:t xml:space="preserve"> Connaissez-vous la réelle origine des Méga-Gemmes dans Pokémon ? L</w:t>
      </w:r>
      <w:r w:rsidR="00A63E47">
        <w:t>’</w:t>
      </w:r>
      <w:r>
        <w:t>Arme Suprême d</w:t>
      </w:r>
      <w:r w:rsidR="00A63E47">
        <w:t>’</w:t>
      </w:r>
      <w:r>
        <w:t>AZ ! Il s</w:t>
      </w:r>
      <w:r w:rsidR="00A63E47">
        <w:t>’</w:t>
      </w:r>
      <w:r>
        <w:t>agit de fragment</w:t>
      </w:r>
      <w:r w:rsidR="007454D5">
        <w:t>s</w:t>
      </w:r>
      <w:r>
        <w:t xml:space="preserve"> d</w:t>
      </w:r>
      <w:r w:rsidR="00A63E47">
        <w:t>’</w:t>
      </w:r>
      <w:r>
        <w:t>âmes arrachés à des Pokémons sacrifiés par Giratina sur l</w:t>
      </w:r>
      <w:r w:rsidR="00A63E47">
        <w:t>’</w:t>
      </w:r>
      <w:r>
        <w:t>autel de Cromlac</w:t>
      </w:r>
      <w:r w:rsidR="00A63E47">
        <w:t>’</w:t>
      </w:r>
      <w:r>
        <w:t xml:space="preserve">h. Méga-Évoluer avec une telle gemme </w:t>
      </w:r>
      <w:r w:rsidR="000F52ED">
        <w:t>lie</w:t>
      </w:r>
      <w:r>
        <w:t xml:space="preserve"> votre Pokémon </w:t>
      </w:r>
      <w:r w:rsidR="000F52ED">
        <w:t>à</w:t>
      </w:r>
      <w:r>
        <w:t xml:space="preserve"> </w:t>
      </w:r>
      <w:r w:rsidR="000F52ED">
        <w:t>l</w:t>
      </w:r>
      <w:r w:rsidR="00A63E47">
        <w:t>’</w:t>
      </w:r>
      <w:r>
        <w:t>âme tourmentée</w:t>
      </w:r>
      <w:r w:rsidR="000F52ED">
        <w:t xml:space="preserve"> emprisonnée dans la pierre</w:t>
      </w:r>
      <w:r>
        <w:t>, ce qui diminue un peu son amitié et bloque ses bonus de bonheur élevé</w:t>
      </w:r>
      <w:r w:rsidR="007454D5">
        <w:t xml:space="preserve"> durant les combats</w:t>
      </w:r>
      <w:r>
        <w:t>.</w:t>
      </w:r>
      <w:r w:rsidR="003E5C5D">
        <w:t xml:space="preserve"> Cela explique pourquoi il n</w:t>
      </w:r>
      <w:r w:rsidR="00A63E47">
        <w:t>’</w:t>
      </w:r>
      <w:r w:rsidR="003E5C5D">
        <w:t>y a aucun prérequis d</w:t>
      </w:r>
      <w:r w:rsidR="00A63E47">
        <w:t>’</w:t>
      </w:r>
      <w:r w:rsidR="003E5C5D">
        <w:t>amitié pour l</w:t>
      </w:r>
      <w:r w:rsidR="00A63E47">
        <w:t>’</w:t>
      </w:r>
      <w:r w:rsidR="003E5C5D">
        <w:t>enclencher dans les jeux officiels.</w:t>
      </w:r>
    </w:p>
    <w:p w14:paraId="3D2ACB46" w14:textId="77777777" w:rsidR="000F041B" w:rsidRPr="000F041B" w:rsidRDefault="000F041B" w:rsidP="000F041B">
      <w:pPr>
        <w:pStyle w:val="Sansinterligne"/>
        <w:jc w:val="both"/>
        <w:rPr>
          <w:sz w:val="8"/>
          <w:szCs w:val="8"/>
        </w:rPr>
      </w:pPr>
    </w:p>
    <w:p w14:paraId="5C96EBEC" w14:textId="2ADA7DB6" w:rsidR="00721FDC" w:rsidRPr="00D8603F" w:rsidRDefault="00D8603F" w:rsidP="00235AA2">
      <w:pPr>
        <w:pStyle w:val="Sansinterligne"/>
        <w:jc w:val="both"/>
        <w:rPr>
          <w:bCs/>
        </w:rPr>
      </w:pPr>
      <w:r>
        <w:t xml:space="preserve">  • </w:t>
      </w:r>
      <w:r>
        <w:rPr>
          <w:b/>
        </w:rPr>
        <w:t>Une Méga-Évolution Sacrée dépendante de l</w:t>
      </w:r>
      <w:r w:rsidR="00A63E47">
        <w:rPr>
          <w:b/>
        </w:rPr>
        <w:t>’</w:t>
      </w:r>
      <w:r>
        <w:rPr>
          <w:b/>
        </w:rPr>
        <w:t>amitié</w:t>
      </w:r>
      <w:r w:rsidRPr="007C2187">
        <w:rPr>
          <w:b/>
        </w:rPr>
        <w:t> :</w:t>
      </w:r>
      <w:r>
        <w:t xml:space="preserve"> </w:t>
      </w:r>
      <w:r w:rsidR="00A95B8D">
        <w:t>C</w:t>
      </w:r>
      <w:r w:rsidR="00A63E47">
        <w:t>’</w:t>
      </w:r>
      <w:r w:rsidR="00A95B8D">
        <w:t>est pour cela que Rayquaza est intervenu en faisant don de la Méga-Évolution Sacrée : au lieu de ressentir la souffrance, le Pokémon rentre dans un état de grâce divine (= aucune perte d</w:t>
      </w:r>
      <w:r w:rsidR="00A63E47">
        <w:t>’</w:t>
      </w:r>
      <w:r w:rsidR="00A95B8D">
        <w:t>amitié)</w:t>
      </w:r>
      <w:r>
        <w:t xml:space="preserve"> et</w:t>
      </w:r>
      <w:r w:rsidR="00A95B8D">
        <w:t xml:space="preserve"> les bonus de bonheur élevé restent actifs, mais elle n</w:t>
      </w:r>
      <w:r w:rsidR="00A63E47">
        <w:t>’</w:t>
      </w:r>
      <w:r w:rsidR="00A95B8D">
        <w:t xml:space="preserve">est possible que si le Pokémon adore réellement son Dresseur. </w:t>
      </w:r>
      <w:r>
        <w:t>Il s</w:t>
      </w:r>
      <w:r w:rsidR="00A63E47">
        <w:t>’</w:t>
      </w:r>
      <w:r>
        <w:t>agit de la Méga-Évolution visible dans l</w:t>
      </w:r>
      <w:r w:rsidR="00A63E47">
        <w:t>’</w:t>
      </w:r>
      <w:r>
        <w:t>animé.</w:t>
      </w:r>
      <w:r w:rsidR="008A4886">
        <w:t xml:space="preserve"> À noter que si l</w:t>
      </w:r>
      <w:r w:rsidR="00A63E47">
        <w:t>’</w:t>
      </w:r>
      <w:r w:rsidR="008A4886">
        <w:t>une de vos actions fait passer l</w:t>
      </w:r>
      <w:r w:rsidR="00A63E47">
        <w:t>’</w:t>
      </w:r>
      <w:r w:rsidR="008A4886">
        <w:t>amitié de votre Pokémon sous le seuil des 1000, la Méga-Évolution Sacrée sera brisée et le Pokémon retournera immédiatement à sa forme originelle.</w:t>
      </w:r>
    </w:p>
    <w:p w14:paraId="2DC51DC3" w14:textId="77777777" w:rsidR="000F041B" w:rsidRPr="000F041B" w:rsidRDefault="000F041B" w:rsidP="000F041B">
      <w:pPr>
        <w:pStyle w:val="Sansinterligne"/>
        <w:jc w:val="both"/>
        <w:rPr>
          <w:sz w:val="8"/>
          <w:szCs w:val="8"/>
        </w:rPr>
      </w:pPr>
    </w:p>
    <w:p w14:paraId="450BF216" w14:textId="43916E07" w:rsidR="003E5C5D" w:rsidRDefault="003E5C5D" w:rsidP="003E5C5D">
      <w:pPr>
        <w:pStyle w:val="Sansinterligne"/>
        <w:jc w:val="both"/>
      </w:pPr>
      <w:r>
        <w:t xml:space="preserve">  • </w:t>
      </w:r>
      <w:r>
        <w:rPr>
          <w:b/>
        </w:rPr>
        <w:t>Fais couler le sang et ton Pokémon deviendra aussi mauvais que toi</w:t>
      </w:r>
      <w:r w:rsidRPr="007C2187">
        <w:rPr>
          <w:b/>
        </w:rPr>
        <w:t> :</w:t>
      </w:r>
      <w:r>
        <w:t xml:space="preserve"> Attaquer un Pokémon avec trop de puissance peut lui ôter la vie (tout comme les vôtres peuvent aussi succomber). Si la mort n</w:t>
      </w:r>
      <w:r w:rsidR="00A63E47">
        <w:t>’</w:t>
      </w:r>
      <w:r>
        <w:t>était pas justifiée, l</w:t>
      </w:r>
      <w:r w:rsidR="00A63E47">
        <w:t>’</w:t>
      </w:r>
      <w:r>
        <w:t>amitié et la crainte baisseront sensiblement car le Pokémon prend conscience de son potentiel destructeur</w:t>
      </w:r>
      <w:r w:rsidR="00203547">
        <w:t xml:space="preserve">. </w:t>
      </w:r>
      <w:r>
        <w:t>Un dresseur pur de cœur se doit de savoir jauger la puissance de ses coups, parole d</w:t>
      </w:r>
      <w:r w:rsidR="00A63E47">
        <w:t>’</w:t>
      </w:r>
      <w:r>
        <w:t>Augure ! À noter qu</w:t>
      </w:r>
      <w:r w:rsidR="00A63E47">
        <w:t>’</w:t>
      </w:r>
      <w:r>
        <w:t>un Pokémon qui adore son dresseur comprendra de lui-même cette philosophie et tâchera de ne jamais ôter la vie à ses adversaires.</w:t>
      </w:r>
    </w:p>
    <w:p w14:paraId="7E1399CD" w14:textId="77777777" w:rsidR="000F041B" w:rsidRPr="000F041B" w:rsidRDefault="000F041B" w:rsidP="000F041B">
      <w:pPr>
        <w:pStyle w:val="Sansinterligne"/>
        <w:jc w:val="both"/>
        <w:rPr>
          <w:sz w:val="8"/>
          <w:szCs w:val="8"/>
        </w:rPr>
      </w:pPr>
    </w:p>
    <w:p w14:paraId="6F46DEFD" w14:textId="7977FE94" w:rsidR="00203547" w:rsidRDefault="00203547" w:rsidP="003E5C5D">
      <w:pPr>
        <w:pStyle w:val="Sansinterligne"/>
        <w:jc w:val="both"/>
      </w:pPr>
      <w:r>
        <w:t xml:space="preserve">  • </w:t>
      </w:r>
      <w:r>
        <w:rPr>
          <w:b/>
        </w:rPr>
        <w:t>Lumière et Ombre</w:t>
      </w:r>
      <w:r w:rsidRPr="007C2187">
        <w:rPr>
          <w:b/>
        </w:rPr>
        <w:t> :</w:t>
      </w:r>
      <w:r>
        <w:t xml:space="preserve"> Avoir l</w:t>
      </w:r>
      <w:r w:rsidR="00A63E47">
        <w:t>’</w:t>
      </w:r>
      <w:r>
        <w:t>amitié au maximum permet d</w:t>
      </w:r>
      <w:r w:rsidR="00A63E47">
        <w:t>’</w:t>
      </w:r>
      <w:r>
        <w:t xml:space="preserve">octroyer le type Lumière à ce Pokémon, </w:t>
      </w:r>
      <w:r w:rsidR="00927A1E">
        <w:t>voire</w:t>
      </w:r>
      <w:r>
        <w:t xml:space="preserve"> de lui consacrer une Méga-Gemme sacrée s</w:t>
      </w:r>
      <w:r w:rsidR="00A63E47">
        <w:t>’</w:t>
      </w:r>
      <w:r>
        <w:t>il fait partie d</w:t>
      </w:r>
      <w:r w:rsidR="00A63E47">
        <w:t>’</w:t>
      </w:r>
      <w:r>
        <w:t>une espèce méga-évoluable. Un tel acte se réalise dans un lieu saint devant l</w:t>
      </w:r>
      <w:r w:rsidR="00A63E47">
        <w:t>’</w:t>
      </w:r>
      <w:r>
        <w:t>autel d</w:t>
      </w:r>
      <w:r w:rsidR="00A63E47">
        <w:t>’</w:t>
      </w:r>
      <w:r>
        <w:t>un Légendaire. À l</w:t>
      </w:r>
      <w:r w:rsidR="00A63E47">
        <w:t>’</w:t>
      </w:r>
      <w:r>
        <w:t>opposé, si l</w:t>
      </w:r>
      <w:r w:rsidR="00A63E47">
        <w:t>’</w:t>
      </w:r>
      <w:r>
        <w:t>amitié atteint le zéro absolu, il sera possible d</w:t>
      </w:r>
      <w:r w:rsidR="00A63E47">
        <w:t>’</w:t>
      </w:r>
      <w:r>
        <w:t xml:space="preserve">en faire un Pokémon Obscur </w:t>
      </w:r>
      <w:r w:rsidR="007454D5">
        <w:t xml:space="preserve">devant </w:t>
      </w:r>
      <w:r>
        <w:t>un autel de Darkrai ou de Giratina.</w:t>
      </w:r>
    </w:p>
    <w:p w14:paraId="5100571D" w14:textId="77777777" w:rsidR="000F041B" w:rsidRPr="000F041B" w:rsidRDefault="000F041B" w:rsidP="000F041B">
      <w:pPr>
        <w:pStyle w:val="Sansinterligne"/>
        <w:jc w:val="both"/>
        <w:rPr>
          <w:sz w:val="8"/>
          <w:szCs w:val="8"/>
        </w:rPr>
      </w:pPr>
    </w:p>
    <w:p w14:paraId="4C8240A0" w14:textId="3352C2EC" w:rsidR="00203547" w:rsidRDefault="007454D5" w:rsidP="00203547">
      <w:pPr>
        <w:pStyle w:val="Sansinterligne"/>
        <w:jc w:val="both"/>
      </w:pPr>
      <w:r>
        <w:t xml:space="preserve">  • </w:t>
      </w:r>
      <w:r>
        <w:rPr>
          <w:b/>
        </w:rPr>
        <w:t>Purification et souillure</w:t>
      </w:r>
      <w:r w:rsidRPr="007C2187">
        <w:rPr>
          <w:b/>
        </w:rPr>
        <w:t> :</w:t>
      </w:r>
      <w:r>
        <w:t xml:space="preserve"> La jauge de conscience d</w:t>
      </w:r>
      <w:r w:rsidR="00A63E47">
        <w:t>’</w:t>
      </w:r>
      <w:r>
        <w:t>un Pokémon Obscur dépendra de celle d</w:t>
      </w:r>
      <w:r w:rsidR="00A63E47">
        <w:t>’</w:t>
      </w:r>
      <w:r>
        <w:t>amitié : celle-ci doit retourner à sa neutralité afin de pouvoir le purifier en invoquant Célébi dans son sanctuaire. Concernant le type Lumière, celui-ci est perdu automatiquement dès que le Pokémon passe sous les 800 d</w:t>
      </w:r>
      <w:r w:rsidR="00A63E47">
        <w:t>’</w:t>
      </w:r>
      <w:r>
        <w:t>amitié.</w:t>
      </w:r>
    </w:p>
    <w:p w14:paraId="151AE74D" w14:textId="77777777" w:rsidR="000F041B" w:rsidRPr="000F041B" w:rsidRDefault="000F041B" w:rsidP="000F041B">
      <w:pPr>
        <w:pStyle w:val="Sansinterligne"/>
        <w:jc w:val="both"/>
        <w:rPr>
          <w:sz w:val="8"/>
          <w:szCs w:val="8"/>
        </w:rPr>
      </w:pPr>
    </w:p>
    <w:p w14:paraId="78CD4D2F" w14:textId="2D70BE8A" w:rsidR="0081625E" w:rsidRDefault="0081625E" w:rsidP="00203547">
      <w:pPr>
        <w:pStyle w:val="Sansinterligne"/>
        <w:jc w:val="both"/>
      </w:pPr>
      <w:r>
        <w:t xml:space="preserve">  • </w:t>
      </w:r>
      <w:r w:rsidRPr="0081625E">
        <w:rPr>
          <w:b/>
        </w:rPr>
        <w:t>Pas d</w:t>
      </w:r>
      <w:r w:rsidR="00A63E47">
        <w:rPr>
          <w:b/>
        </w:rPr>
        <w:t>’</w:t>
      </w:r>
      <w:r w:rsidRPr="0081625E">
        <w:rPr>
          <w:b/>
        </w:rPr>
        <w:t>augmentation d</w:t>
      </w:r>
      <w:r w:rsidR="00A63E47">
        <w:rPr>
          <w:b/>
        </w:rPr>
        <w:t>’</w:t>
      </w:r>
      <w:r w:rsidRPr="0081625E">
        <w:rPr>
          <w:b/>
        </w:rPr>
        <w:t>amitié en cas de level up :</w:t>
      </w:r>
      <w:r>
        <w:t xml:space="preserve"> La logique veut que plus un Pokémon devient puissant, plus il sera difficile à contrôler.</w:t>
      </w:r>
      <w:r w:rsidR="00A8496B">
        <w:t xml:space="preserve"> Les montées de niveau </w:t>
      </w:r>
      <w:r w:rsidR="000F52ED">
        <w:t>ne bonifieront plus l</w:t>
      </w:r>
      <w:r w:rsidR="00A63E47">
        <w:t>’</w:t>
      </w:r>
      <w:r w:rsidR="000F52ED">
        <w:t>amitié, mais malusseront l</w:t>
      </w:r>
      <w:r w:rsidR="00A63E47">
        <w:t>’</w:t>
      </w:r>
      <w:r w:rsidR="000F52ED">
        <w:t>effroi à la place.</w:t>
      </w:r>
    </w:p>
    <w:p w14:paraId="442840CD" w14:textId="77777777" w:rsidR="000F041B" w:rsidRPr="000F041B" w:rsidRDefault="000F041B" w:rsidP="000F041B">
      <w:pPr>
        <w:pStyle w:val="Sansinterligne"/>
        <w:jc w:val="both"/>
        <w:rPr>
          <w:sz w:val="8"/>
          <w:szCs w:val="8"/>
        </w:rPr>
      </w:pPr>
    </w:p>
    <w:p w14:paraId="28B6CCDA" w14:textId="1C7D37E6" w:rsidR="0081625E" w:rsidRDefault="0081625E" w:rsidP="00203547">
      <w:pPr>
        <w:pStyle w:val="Sansinterligne"/>
        <w:jc w:val="both"/>
      </w:pPr>
      <w:r>
        <w:t xml:space="preserve">  • </w:t>
      </w:r>
      <w:r w:rsidRPr="0081625E">
        <w:rPr>
          <w:b/>
        </w:rPr>
        <w:t>La nourriture fait toujours plaisir, mais sans abus :</w:t>
      </w:r>
      <w:r>
        <w:t xml:space="preserve"> Les Baies anti-EV augmenteront l</w:t>
      </w:r>
      <w:r w:rsidR="00A63E47">
        <w:t>’</w:t>
      </w:r>
      <w:r>
        <w:t>amitié, mais seront soumise</w:t>
      </w:r>
      <w:r w:rsidR="00986230">
        <w:t>s</w:t>
      </w:r>
      <w:r>
        <w:t xml:space="preserve"> à la limite de la jauge de satiété de la Poké-Récré. Idem pour les </w:t>
      </w:r>
      <w:r w:rsidR="00986230">
        <w:t>accélérateurs</w:t>
      </w:r>
      <w:r>
        <w:t xml:space="preserve"> (Protéine, PV Plus…) et les objets de soin naturels (Lait Meumeu, Eau Fraiche…</w:t>
      </w:r>
      <w:r w:rsidR="00986230">
        <w:t>).</w:t>
      </w:r>
    </w:p>
    <w:p w14:paraId="574ACB6B" w14:textId="77777777" w:rsidR="000F041B" w:rsidRPr="000F041B" w:rsidRDefault="000F041B" w:rsidP="000F041B">
      <w:pPr>
        <w:pStyle w:val="Sansinterligne"/>
        <w:jc w:val="both"/>
        <w:rPr>
          <w:sz w:val="8"/>
          <w:szCs w:val="8"/>
        </w:rPr>
      </w:pPr>
    </w:p>
    <w:p w14:paraId="5E1ADC20" w14:textId="60E58CE8" w:rsidR="00203547" w:rsidRDefault="0081625E" w:rsidP="00203547">
      <w:pPr>
        <w:pStyle w:val="Sansinterligne"/>
        <w:jc w:val="both"/>
      </w:pPr>
      <w:r>
        <w:t xml:space="preserve">  • </w:t>
      </w:r>
      <w:r>
        <w:rPr>
          <w:b/>
        </w:rPr>
        <w:t>Les herbes amères moins pénalisantes et selon nature</w:t>
      </w:r>
      <w:r w:rsidRPr="0081625E">
        <w:rPr>
          <w:b/>
        </w:rPr>
        <w:t> :</w:t>
      </w:r>
      <w:r>
        <w:t xml:space="preserve"> Les Pokémons ayant une nature leur faisant apprécier le goût amer (= défense spéciale augmentée) seront moins impactés par les malus d</w:t>
      </w:r>
      <w:r w:rsidR="00A63E47">
        <w:t>’</w:t>
      </w:r>
      <w:r>
        <w:t>amitié qu</w:t>
      </w:r>
      <w:r w:rsidR="00A63E47">
        <w:t>’</w:t>
      </w:r>
      <w:r>
        <w:t>engendrent ces herbes. Ceux qui n</w:t>
      </w:r>
      <w:r w:rsidR="00A63E47">
        <w:t>’</w:t>
      </w:r>
      <w:r>
        <w:t xml:space="preserve">aiment pas le goût amer auront des pénalités </w:t>
      </w:r>
      <w:r w:rsidR="000F52ED">
        <w:t>équivalentes</w:t>
      </w:r>
      <w:r>
        <w:t xml:space="preserve"> aux jeux officiels et ceux ayant un avis neutre seront à mi-chemin.</w:t>
      </w:r>
    </w:p>
    <w:p w14:paraId="6B6AA4A1" w14:textId="12F4D7AA" w:rsidR="000F041B" w:rsidRPr="000F041B" w:rsidRDefault="000F041B" w:rsidP="000F041B">
      <w:pPr>
        <w:pStyle w:val="Sansinterligne"/>
        <w:jc w:val="both"/>
        <w:rPr>
          <w:sz w:val="8"/>
          <w:szCs w:val="8"/>
        </w:rPr>
      </w:pPr>
    </w:p>
    <w:p w14:paraId="6CC198B8" w14:textId="11BB7725" w:rsidR="008139B3" w:rsidRDefault="00AA4FF5" w:rsidP="00203547">
      <w:pPr>
        <w:pStyle w:val="Sansinterligne"/>
        <w:jc w:val="both"/>
      </w:pPr>
      <w:r>
        <w:t xml:space="preserve">  • </w:t>
      </w:r>
      <w:r>
        <w:rPr>
          <w:b/>
        </w:rPr>
        <w:t xml:space="preserve">Les frappes alliés </w:t>
      </w:r>
      <w:r w:rsidR="00D47F25">
        <w:rPr>
          <w:b/>
        </w:rPr>
        <w:t>et les souffrances imposées vous rendront mal-aimé </w:t>
      </w:r>
      <w:r w:rsidRPr="0081625E">
        <w:rPr>
          <w:b/>
        </w:rPr>
        <w:t>:</w:t>
      </w:r>
      <w:r>
        <w:t xml:space="preserve"> En combat multi, attaquer le Pokémon allié (volontairement ou accidentellement) diminuera son amitié</w:t>
      </w:r>
      <w:r w:rsidR="00986230">
        <w:t xml:space="preserve"> si l</w:t>
      </w:r>
      <w:r w:rsidR="00A63E47">
        <w:t>’</w:t>
      </w:r>
      <w:r w:rsidR="00986230">
        <w:t xml:space="preserve">attaque lui a infligé un statut </w:t>
      </w:r>
      <w:r w:rsidR="00EA100A">
        <w:t>majeur</w:t>
      </w:r>
      <w:r w:rsidR="008139B3">
        <w:t xml:space="preserve"> </w:t>
      </w:r>
      <w:r w:rsidR="00986230">
        <w:t>ou des dégâts.</w:t>
      </w:r>
      <w:r w:rsidR="00D47F25">
        <w:t xml:space="preserve"> Il en est de même si vous forcez un Pokémon à porter un objet qui le fait souffrir (Orbe Vie, Orbe Flamme, Orbe Toxique…). </w:t>
      </w:r>
    </w:p>
    <w:p w14:paraId="522866D7" w14:textId="6E9766AE" w:rsidR="008139B3" w:rsidRDefault="008139B3" w:rsidP="00203547">
      <w:pPr>
        <w:pStyle w:val="Sansinterligne"/>
        <w:jc w:val="both"/>
      </w:pPr>
      <w:r>
        <w:lastRenderedPageBreak/>
        <w:t xml:space="preserve">  </w:t>
      </w:r>
      <w:r w:rsidR="00D47F25" w:rsidRPr="008139B3">
        <w:rPr>
          <w:u w:val="single"/>
        </w:rPr>
        <w:t>Exception</w:t>
      </w:r>
      <w:r w:rsidRPr="008139B3">
        <w:rPr>
          <w:u w:val="single"/>
        </w:rPr>
        <w:t>s</w:t>
      </w:r>
      <w:r w:rsidR="00D47F25">
        <w:t xml:space="preserve"> : </w:t>
      </w:r>
      <w:r>
        <w:t>lorsqu</w:t>
      </w:r>
      <w:r w:rsidR="00A63E47">
        <w:t>’</w:t>
      </w:r>
      <w:r>
        <w:t>un Statut active les</w:t>
      </w:r>
      <w:r w:rsidR="00D47F25">
        <w:t xml:space="preserve"> Talent</w:t>
      </w:r>
      <w:r>
        <w:t>s</w:t>
      </w:r>
      <w:r w:rsidR="00D47F25">
        <w:t xml:space="preserve"> </w:t>
      </w:r>
      <w:r w:rsidR="00D47F25" w:rsidRPr="003569A2">
        <w:rPr>
          <w:color w:val="660000"/>
        </w:rPr>
        <w:t>Soin Poison</w:t>
      </w:r>
      <w:r>
        <w:t xml:space="preserve"> (</w:t>
      </w:r>
      <w:r w:rsidRPr="003569A2">
        <w:rPr>
          <w:color w:val="660066"/>
        </w:rPr>
        <w:t>Poison</w:t>
      </w:r>
      <w:r w:rsidRPr="003569A2">
        <w:rPr>
          <w:color w:val="7030A0"/>
        </w:rPr>
        <w:t xml:space="preserve"> </w:t>
      </w:r>
      <w:r>
        <w:t xml:space="preserve">ou </w:t>
      </w:r>
      <w:r w:rsidRPr="003569A2">
        <w:rPr>
          <w:color w:val="660066"/>
        </w:rPr>
        <w:t>Toxik</w:t>
      </w:r>
      <w:r w:rsidRPr="003569A2">
        <w:rPr>
          <w:color w:val="7030A0"/>
        </w:rPr>
        <w:t xml:space="preserve"> </w:t>
      </w:r>
      <w:r>
        <w:t xml:space="preserve">ici) ou </w:t>
      </w:r>
      <w:r w:rsidRPr="003569A2">
        <w:rPr>
          <w:color w:val="660000"/>
        </w:rPr>
        <w:t>Cran</w:t>
      </w:r>
      <w:r w:rsidRPr="003569A2">
        <w:rPr>
          <w:color w:val="C00000"/>
        </w:rPr>
        <w:t xml:space="preserve"> </w:t>
      </w:r>
      <w:r>
        <w:t>(</w:t>
      </w:r>
      <w:r w:rsidRPr="003569A2">
        <w:rPr>
          <w:color w:val="660066"/>
        </w:rPr>
        <w:t>Poison</w:t>
      </w:r>
      <w:r>
        <w:t xml:space="preserve">, </w:t>
      </w:r>
      <w:r w:rsidRPr="003569A2">
        <w:rPr>
          <w:color w:val="660066"/>
        </w:rPr>
        <w:t>Toxik</w:t>
      </w:r>
      <w:r>
        <w:t xml:space="preserve">, </w:t>
      </w:r>
      <w:r w:rsidRPr="003569A2">
        <w:rPr>
          <w:color w:val="660066"/>
        </w:rPr>
        <w:t>Brûlure</w:t>
      </w:r>
      <w:r w:rsidRPr="003569A2">
        <w:rPr>
          <w:color w:val="7030A0"/>
        </w:rPr>
        <w:t xml:space="preserve"> </w:t>
      </w:r>
      <w:r>
        <w:t xml:space="preserve">ou </w:t>
      </w:r>
      <w:r w:rsidRPr="003569A2">
        <w:rPr>
          <w:color w:val="660066"/>
        </w:rPr>
        <w:t>Paralysie</w:t>
      </w:r>
      <w:r w:rsidRPr="003569A2">
        <w:rPr>
          <w:color w:val="7030A0"/>
        </w:rPr>
        <w:t xml:space="preserve"> </w:t>
      </w:r>
      <w:r>
        <w:t>ici), puisque l</w:t>
      </w:r>
      <w:r w:rsidR="00A63E47">
        <w:t>’</w:t>
      </w:r>
      <w:r>
        <w:t>effet se révèlera être plus positif que négatif</w:t>
      </w:r>
      <w:r w:rsidR="003569A2">
        <w:t xml:space="preserve"> pour le Pokémon affecté</w:t>
      </w:r>
      <w:r w:rsidR="00D47F25">
        <w:t>.</w:t>
      </w:r>
    </w:p>
    <w:p w14:paraId="2085CF15" w14:textId="7347BBD6" w:rsidR="007454D5" w:rsidRDefault="008139B3" w:rsidP="00203547">
      <w:pPr>
        <w:pStyle w:val="Sansinterligne"/>
        <w:jc w:val="both"/>
      </w:pPr>
      <w:r>
        <w:t xml:space="preserve">  Naturellement, le malus d</w:t>
      </w:r>
      <w:r w:rsidR="00A63E47">
        <w:t>’</w:t>
      </w:r>
      <w:r>
        <w:t xml:space="preserve">amitié est aussi absent si le type ou le talent du Pokémon allié </w:t>
      </w:r>
      <w:r w:rsidR="003569A2">
        <w:t>visé l</w:t>
      </w:r>
      <w:r w:rsidR="00A63E47">
        <w:t>’</w:t>
      </w:r>
      <w:r>
        <w:t xml:space="preserve">immunise ou </w:t>
      </w:r>
      <w:r w:rsidR="003569A2">
        <w:t xml:space="preserve">lui </w:t>
      </w:r>
      <w:r>
        <w:t>permet d</w:t>
      </w:r>
      <w:r w:rsidR="00A63E47">
        <w:t>’</w:t>
      </w:r>
      <w:r>
        <w:t>absorber l</w:t>
      </w:r>
      <w:r w:rsidR="00A63E47">
        <w:t>’</w:t>
      </w:r>
      <w:r>
        <w:t>attaque (ex : attaque Sol sur Lévitation ou un type Vol, attaque Eau sur Lavabo…).</w:t>
      </w:r>
      <w:r w:rsidR="001C6BBD">
        <w:t xml:space="preserve"> Bref, dès que les dégâts sont annulés.</w:t>
      </w:r>
    </w:p>
    <w:p w14:paraId="09B7B8BE" w14:textId="6E6779D2" w:rsidR="003072F5" w:rsidRDefault="001C6BBD" w:rsidP="00203547">
      <w:pPr>
        <w:pStyle w:val="Sansinterligne"/>
        <w:jc w:val="both"/>
      </w:pPr>
      <w:r>
        <w:t xml:space="preserve">  Les climats sont aussi exceptés de malus. (C</w:t>
      </w:r>
      <w:r w:rsidR="00A63E47">
        <w:t>’</w:t>
      </w:r>
      <w:r>
        <w:t>est moins évident de savoir d</w:t>
      </w:r>
      <w:r w:rsidR="00A63E47">
        <w:t>’</w:t>
      </w:r>
      <w:r>
        <w:t>où vient la grêle.)</w:t>
      </w:r>
    </w:p>
    <w:p w14:paraId="12B95811" w14:textId="6B74486F" w:rsidR="00925346" w:rsidRPr="00925346" w:rsidRDefault="00925346" w:rsidP="00203547">
      <w:pPr>
        <w:pStyle w:val="Sansinterligne"/>
        <w:jc w:val="both"/>
        <w:rPr>
          <w:sz w:val="12"/>
          <w:szCs w:val="12"/>
        </w:rPr>
      </w:pPr>
    </w:p>
    <w:p w14:paraId="4B674A0F" w14:textId="77777777" w:rsidR="00925346" w:rsidRPr="003569A2" w:rsidRDefault="00925346" w:rsidP="00925346">
      <w:pPr>
        <w:pStyle w:val="Sansinterligne"/>
        <w:jc w:val="both"/>
        <w:rPr>
          <w:color w:val="538135" w:themeColor="accent6" w:themeShade="BF"/>
        </w:rPr>
      </w:pPr>
      <w:r w:rsidRPr="003569A2">
        <w:rPr>
          <w:color w:val="538135" w:themeColor="accent6" w:themeShade="BF"/>
        </w:rPr>
        <w:t xml:space="preserve">  Note : ceci nécessitera de corriger le bug de PSDK qui fait que l</w:t>
      </w:r>
      <w:r>
        <w:rPr>
          <w:color w:val="538135" w:themeColor="accent6" w:themeShade="BF"/>
        </w:rPr>
        <w:t>’</w:t>
      </w:r>
      <w:r w:rsidRPr="003569A2">
        <w:rPr>
          <w:color w:val="538135" w:themeColor="accent6" w:themeShade="BF"/>
        </w:rPr>
        <w:t>attaque de ses Pokémons est redirigée vers l</w:t>
      </w:r>
      <w:r>
        <w:rPr>
          <w:color w:val="538135" w:themeColor="accent6" w:themeShade="BF"/>
        </w:rPr>
        <w:t>’</w:t>
      </w:r>
      <w:r w:rsidRPr="003569A2">
        <w:rPr>
          <w:color w:val="538135" w:themeColor="accent6" w:themeShade="BF"/>
        </w:rPr>
        <w:t>allié si la cible ennemie a été mis</w:t>
      </w:r>
      <w:r>
        <w:rPr>
          <w:color w:val="538135" w:themeColor="accent6" w:themeShade="BF"/>
        </w:rPr>
        <w:t>e</w:t>
      </w:r>
      <w:r w:rsidRPr="003569A2">
        <w:rPr>
          <w:color w:val="538135" w:themeColor="accent6" w:themeShade="BF"/>
        </w:rPr>
        <w:t xml:space="preserve"> KO entre temps au lieu d</w:t>
      </w:r>
      <w:r>
        <w:rPr>
          <w:color w:val="538135" w:themeColor="accent6" w:themeShade="BF"/>
        </w:rPr>
        <w:t>’annuler l’attaque et d’afficher le message</w:t>
      </w:r>
      <w:r w:rsidRPr="003569A2">
        <w:rPr>
          <w:color w:val="538135" w:themeColor="accent6" w:themeShade="BF"/>
        </w:rPr>
        <w:t> : « </w:t>
      </w:r>
      <w:r w:rsidRPr="003569A2">
        <w:rPr>
          <w:i/>
          <w:iCs/>
          <w:color w:val="538135" w:themeColor="accent6" w:themeShade="BF"/>
        </w:rPr>
        <w:t>…mais il n</w:t>
      </w:r>
      <w:r>
        <w:rPr>
          <w:i/>
          <w:iCs/>
          <w:color w:val="538135" w:themeColor="accent6" w:themeShade="BF"/>
        </w:rPr>
        <w:t>’</w:t>
      </w:r>
      <w:r w:rsidRPr="003569A2">
        <w:rPr>
          <w:i/>
          <w:iCs/>
          <w:color w:val="538135" w:themeColor="accent6" w:themeShade="BF"/>
        </w:rPr>
        <w:t>y a plus de cible !</w:t>
      </w:r>
      <w:r w:rsidRPr="003569A2">
        <w:rPr>
          <w:color w:val="538135" w:themeColor="accent6" w:themeShade="BF"/>
        </w:rPr>
        <w:t> ».</w:t>
      </w:r>
    </w:p>
    <w:p w14:paraId="505DB706" w14:textId="799AFC77" w:rsidR="00925346" w:rsidRDefault="00925346" w:rsidP="00203547">
      <w:pPr>
        <w:pStyle w:val="Sansinterligne"/>
        <w:jc w:val="both"/>
      </w:pPr>
      <w:r>
        <w:rPr>
          <w:noProof/>
        </w:rPr>
        <w:drawing>
          <wp:anchor distT="0" distB="0" distL="114300" distR="114300" simplePos="0" relativeHeight="251676672" behindDoc="0" locked="0" layoutInCell="1" allowOverlap="1" wp14:anchorId="5C080DB1" wp14:editId="1FC5151E">
            <wp:simplePos x="0" y="0"/>
            <wp:positionH relativeFrom="column">
              <wp:posOffset>-52070</wp:posOffset>
            </wp:positionH>
            <wp:positionV relativeFrom="paragraph">
              <wp:posOffset>146685</wp:posOffset>
            </wp:positionV>
            <wp:extent cx="2974340" cy="2143125"/>
            <wp:effectExtent l="0" t="0" r="0" b="9525"/>
            <wp:wrapSquare wrapText="bothSides"/>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74340" cy="2143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EC637C" w14:textId="073AE620" w:rsidR="001C6BBD" w:rsidRDefault="001C6BBD" w:rsidP="00203547">
      <w:pPr>
        <w:pStyle w:val="Sansinterligne"/>
        <w:jc w:val="both"/>
      </w:pPr>
    </w:p>
    <w:p w14:paraId="54E2CD42" w14:textId="6FF744DD" w:rsidR="003072F5" w:rsidRDefault="003072F5" w:rsidP="00203547">
      <w:pPr>
        <w:pStyle w:val="Sansinterligne"/>
        <w:jc w:val="both"/>
      </w:pPr>
    </w:p>
    <w:p w14:paraId="06E96CDF" w14:textId="77777777" w:rsidR="00925346" w:rsidRDefault="00925346" w:rsidP="00203547">
      <w:pPr>
        <w:pStyle w:val="Sansinterligne"/>
        <w:jc w:val="both"/>
      </w:pPr>
    </w:p>
    <w:p w14:paraId="79AC99B8" w14:textId="3220E5E2" w:rsidR="008A4886" w:rsidRDefault="008A4886" w:rsidP="00203547">
      <w:pPr>
        <w:pStyle w:val="Sansinterligne"/>
        <w:jc w:val="both"/>
      </w:pPr>
    </w:p>
    <w:p w14:paraId="331FD11D" w14:textId="25281BF6" w:rsidR="003072F5" w:rsidRPr="00EA100A" w:rsidRDefault="003072F5" w:rsidP="00203547">
      <w:pPr>
        <w:pStyle w:val="Sansinterligne"/>
        <w:jc w:val="both"/>
        <w:rPr>
          <w:i/>
          <w:iCs/>
        </w:rPr>
      </w:pPr>
      <w:r w:rsidRPr="00EA100A">
        <w:rPr>
          <w:i/>
          <w:iCs/>
        </w:rPr>
        <w:t>Quand la loyauté n</w:t>
      </w:r>
      <w:r w:rsidR="00A63E47">
        <w:rPr>
          <w:i/>
          <w:iCs/>
        </w:rPr>
        <w:t>’</w:t>
      </w:r>
      <w:r w:rsidRPr="00EA100A">
        <w:rPr>
          <w:i/>
          <w:iCs/>
        </w:rPr>
        <w:t xml:space="preserve">est pas parfaite, il est très tentant pour le Pokémon </w:t>
      </w:r>
      <w:r w:rsidR="00EA100A" w:rsidRPr="00EA100A">
        <w:rPr>
          <w:i/>
          <w:iCs/>
        </w:rPr>
        <w:t>indocile</w:t>
      </w:r>
      <w:r w:rsidRPr="00EA100A">
        <w:rPr>
          <w:i/>
          <w:iCs/>
        </w:rPr>
        <w:t xml:space="preserve"> d</w:t>
      </w:r>
      <w:r w:rsidR="00A63E47">
        <w:rPr>
          <w:i/>
          <w:iCs/>
        </w:rPr>
        <w:t>’</w:t>
      </w:r>
      <w:r w:rsidRPr="00EA100A">
        <w:rPr>
          <w:i/>
          <w:iCs/>
        </w:rPr>
        <w:t>attaquer son coéquipier.</w:t>
      </w:r>
    </w:p>
    <w:p w14:paraId="25453D5E" w14:textId="77777777" w:rsidR="00EA100A" w:rsidRDefault="00EA100A" w:rsidP="00203547">
      <w:pPr>
        <w:pStyle w:val="Sansinterligne"/>
        <w:jc w:val="both"/>
      </w:pPr>
    </w:p>
    <w:p w14:paraId="40F4EAB9" w14:textId="49D44CD4" w:rsidR="001C6BBD" w:rsidRDefault="001C6BBD" w:rsidP="00203547">
      <w:pPr>
        <w:pStyle w:val="Sansinterligne"/>
        <w:jc w:val="both"/>
      </w:pPr>
    </w:p>
    <w:p w14:paraId="7094348F" w14:textId="77777777" w:rsidR="00925346" w:rsidRDefault="00925346" w:rsidP="00203547">
      <w:pPr>
        <w:pStyle w:val="Sansinterligne"/>
        <w:jc w:val="both"/>
      </w:pPr>
    </w:p>
    <w:p w14:paraId="58A91BB1" w14:textId="6A983F79" w:rsidR="00925346" w:rsidRDefault="00925346" w:rsidP="00203547">
      <w:pPr>
        <w:pStyle w:val="Sansinterligne"/>
        <w:jc w:val="both"/>
      </w:pPr>
    </w:p>
    <w:p w14:paraId="6DC7ED8E" w14:textId="29F1504E" w:rsidR="00925346" w:rsidRDefault="00925346" w:rsidP="00203547">
      <w:pPr>
        <w:pStyle w:val="Sansinterligne"/>
        <w:jc w:val="both"/>
      </w:pPr>
    </w:p>
    <w:p w14:paraId="0037990D" w14:textId="77777777" w:rsidR="00925346" w:rsidRDefault="00925346" w:rsidP="00203547">
      <w:pPr>
        <w:pStyle w:val="Sansinterligne"/>
        <w:jc w:val="both"/>
      </w:pPr>
    </w:p>
    <w:p w14:paraId="33F90C1A" w14:textId="6F9B5D5F" w:rsidR="003330C6" w:rsidRDefault="00EA100A" w:rsidP="00203547">
      <w:pPr>
        <w:pStyle w:val="Sansinterligne"/>
        <w:jc w:val="both"/>
      </w:pPr>
      <w:r>
        <w:t xml:space="preserve">  • </w:t>
      </w:r>
      <w:r>
        <w:rPr>
          <w:b/>
        </w:rPr>
        <w:t>Le cas des échanges </w:t>
      </w:r>
      <w:r w:rsidRPr="0081625E">
        <w:rPr>
          <w:b/>
        </w:rPr>
        <w:t>:</w:t>
      </w:r>
      <w:r>
        <w:t xml:space="preserve"> Lorsqu</w:t>
      </w:r>
      <w:r w:rsidR="00A63E47">
        <w:t>’</w:t>
      </w:r>
      <w:r>
        <w:t>un Pokémon quitte son dresseur d</w:t>
      </w:r>
      <w:r w:rsidR="00A63E47">
        <w:t>’</w:t>
      </w:r>
      <w:r>
        <w:t>origine, son niveau actuel</w:t>
      </w:r>
      <w:r w:rsidR="003330C6">
        <w:t>,</w:t>
      </w:r>
      <w:r>
        <w:t xml:space="preserve"> </w:t>
      </w:r>
      <w:r w:rsidR="00972DD6">
        <w:t xml:space="preserve">et </w:t>
      </w:r>
      <w:r>
        <w:t xml:space="preserve">son amitié </w:t>
      </w:r>
      <w:r w:rsidR="003330C6">
        <w:t>sont</w:t>
      </w:r>
      <w:r>
        <w:t xml:space="preserve"> sauvegardé</w:t>
      </w:r>
      <w:r w:rsidR="003330C6">
        <w:t>s séparément</w:t>
      </w:r>
      <w:r>
        <w:t xml:space="preserve"> comme c</w:t>
      </w:r>
      <w:r w:rsidR="00A63E47">
        <w:t>’</w:t>
      </w:r>
      <w:r>
        <w:t>est le cas dans les jeux officiels depuis la 6G.</w:t>
      </w:r>
      <w:r w:rsidR="003330C6">
        <w:t xml:space="preserve"> Cela permet de retrouver le Pokémon échangé avec exactement les mêmes sentiments s</w:t>
      </w:r>
      <w:r w:rsidR="00A63E47">
        <w:t>’</w:t>
      </w:r>
      <w:r w:rsidR="003330C6">
        <w:t>il est retourné tout de suite (cas d</w:t>
      </w:r>
      <w:r w:rsidR="00A63E47">
        <w:t>’</w:t>
      </w:r>
      <w:r w:rsidR="003330C6">
        <w:t>un échange “boomerang”).</w:t>
      </w:r>
      <w:r>
        <w:t xml:space="preserve"> </w:t>
      </w:r>
      <w:r w:rsidR="003330C6">
        <w:t xml:space="preserve">Néanmoins, </w:t>
      </w:r>
      <w:r>
        <w:t>l</w:t>
      </w:r>
      <w:r w:rsidR="00A63E47">
        <w:t>’</w:t>
      </w:r>
      <w:r w:rsidR="00972DD6">
        <w:t xml:space="preserve">amitié </w:t>
      </w:r>
      <w:r>
        <w:t>du Pokémon tendr</w:t>
      </w:r>
      <w:r w:rsidR="00972DD6">
        <w:t>a</w:t>
      </w:r>
      <w:r>
        <w:t xml:space="preserve"> vers une valeur </w:t>
      </w:r>
      <w:r w:rsidR="003330C6">
        <w:t>d</w:t>
      </w:r>
      <w:r w:rsidR="00A63E47">
        <w:t>’</w:t>
      </w:r>
      <w:r w:rsidR="003330C6">
        <w:t xml:space="preserve">équilibre (généralement </w:t>
      </w:r>
      <w:r w:rsidR="00F15F6B">
        <w:t>450</w:t>
      </w:r>
      <w:r w:rsidR="005B5818">
        <w:t xml:space="preserve"> mais moins si overgrind</w:t>
      </w:r>
      <w:r w:rsidR="003330C6">
        <w:t>)</w:t>
      </w:r>
      <w:r>
        <w:t xml:space="preserve"> s</w:t>
      </w:r>
      <w:r w:rsidR="00A63E47">
        <w:t>’</w:t>
      </w:r>
      <w:r>
        <w:t>il a pris des niveaux entre-temps</w:t>
      </w:r>
      <w:r w:rsidR="003330C6">
        <w:t>, reflétant le fait qu</w:t>
      </w:r>
      <w:r w:rsidR="00A63E47">
        <w:t>’</w:t>
      </w:r>
      <w:r w:rsidR="003330C6">
        <w:t>il a oublié partiellement (voir totalement en cas de gros écart) l</w:t>
      </w:r>
      <w:r w:rsidR="00A63E47">
        <w:t>’</w:t>
      </w:r>
      <w:r w:rsidR="003330C6">
        <w:t>affection qu</w:t>
      </w:r>
      <w:r w:rsidR="00A63E47">
        <w:t>’</w:t>
      </w:r>
      <w:r w:rsidR="003330C6">
        <w:t>il portait à son dresseur originel</w:t>
      </w:r>
      <w:r>
        <w:t>.</w:t>
      </w:r>
      <w:r w:rsidR="003330C6">
        <w:t xml:space="preserve"> Bien entendu, un Pokémon échangé à un dresseur non d</w:t>
      </w:r>
      <w:r w:rsidR="00A63E47">
        <w:t>’</w:t>
      </w:r>
      <w:r w:rsidR="003330C6">
        <w:t>origine aura toujours une amitié égale à ce point d</w:t>
      </w:r>
      <w:r w:rsidR="00A63E47">
        <w:t>’</w:t>
      </w:r>
      <w:r w:rsidR="003330C6">
        <w:t>équilibre.</w:t>
      </w:r>
    </w:p>
    <w:p w14:paraId="1EEFF076" w14:textId="36C24D6B" w:rsidR="00ED4C84" w:rsidRDefault="00ED4C84" w:rsidP="00203547">
      <w:pPr>
        <w:pStyle w:val="Sansinterligne"/>
        <w:jc w:val="both"/>
      </w:pPr>
      <w:r>
        <w:t xml:space="preserve">  Quant aux Pokémons Obscurs</w:t>
      </w:r>
      <w:r w:rsidR="001A3483">
        <w:t xml:space="preserve"> (sauf Ombrali)</w:t>
      </w:r>
      <w:r>
        <w:t>, la valeur d</w:t>
      </w:r>
      <w:r w:rsidR="00A63E47">
        <w:t>’</w:t>
      </w:r>
      <w:r>
        <w:t>équilibre vaudra toujours 0.</w:t>
      </w:r>
    </w:p>
    <w:p w14:paraId="1C69FC7A" w14:textId="440263B4" w:rsidR="00925346" w:rsidRDefault="00925346" w:rsidP="00203547">
      <w:pPr>
        <w:pStyle w:val="Sansinterligne"/>
        <w:jc w:val="both"/>
      </w:pPr>
    </w:p>
    <w:p w14:paraId="2AB7DAAE" w14:textId="77777777" w:rsidR="00925346" w:rsidRDefault="00925346" w:rsidP="00203547">
      <w:pPr>
        <w:pStyle w:val="Sansinterligne"/>
        <w:jc w:val="both"/>
      </w:pPr>
    </w:p>
    <w:p w14:paraId="4D07826C" w14:textId="20AE1CE8" w:rsidR="00203547" w:rsidRPr="008A2538" w:rsidRDefault="00203547" w:rsidP="00203547">
      <w:pPr>
        <w:pStyle w:val="Sansinterligne"/>
        <w:jc w:val="both"/>
        <w:rPr>
          <w:b/>
          <w:bCs/>
          <w:color w:val="C00000"/>
        </w:rPr>
      </w:pPr>
      <w:bookmarkStart w:id="8" w:name="I_2_b"/>
      <w:bookmarkEnd w:id="8"/>
      <w:r>
        <w:rPr>
          <w:b/>
          <w:bCs/>
          <w:color w:val="C00000"/>
        </w:rPr>
        <w:t xml:space="preserve">  La stat d</w:t>
      </w:r>
      <w:r w:rsidR="00A63E47">
        <w:rPr>
          <w:b/>
          <w:bCs/>
          <w:color w:val="C00000"/>
        </w:rPr>
        <w:t>’</w:t>
      </w:r>
      <w:r>
        <w:rPr>
          <w:b/>
          <w:bCs/>
          <w:color w:val="C00000"/>
        </w:rPr>
        <w:t>effroi</w:t>
      </w:r>
      <w:r w:rsidR="0065640B">
        <w:rPr>
          <w:b/>
          <w:bCs/>
          <w:color w:val="C00000"/>
        </w:rPr>
        <w:t xml:space="preserve"> (ou crainte)</w:t>
      </w:r>
    </w:p>
    <w:p w14:paraId="26B64B18" w14:textId="3A6B8FD7" w:rsidR="00203547" w:rsidRDefault="00203547" w:rsidP="00203547">
      <w:pPr>
        <w:pStyle w:val="Sansinterligne"/>
        <w:jc w:val="both"/>
      </w:pPr>
    </w:p>
    <w:p w14:paraId="4B7A06D1" w14:textId="00F9BB5C" w:rsidR="00203547" w:rsidRDefault="00203547" w:rsidP="00203547">
      <w:pPr>
        <w:pStyle w:val="Sansinterligne"/>
        <w:jc w:val="both"/>
      </w:pPr>
      <w:r>
        <w:t xml:space="preserve">  L</w:t>
      </w:r>
      <w:r w:rsidR="00A63E47">
        <w:t>’</w:t>
      </w:r>
      <w:r>
        <w:t>effroi</w:t>
      </w:r>
      <w:r w:rsidR="007F796B">
        <w:t xml:space="preserve"> représente le sentiment de supériorité ou d</w:t>
      </w:r>
      <w:r w:rsidR="00A63E47">
        <w:t>’</w:t>
      </w:r>
      <w:r w:rsidR="007F796B">
        <w:t>infériorité qu</w:t>
      </w:r>
      <w:r w:rsidR="00A63E47">
        <w:t>’</w:t>
      </w:r>
      <w:r w:rsidR="007F796B">
        <w:t>éprouve le Pokémon envers son Dresseur.</w:t>
      </w:r>
      <w:r w:rsidR="00FA7747">
        <w:t xml:space="preserve"> Sa valeur varie de 0 à 900.</w:t>
      </w:r>
    </w:p>
    <w:p w14:paraId="47950115" w14:textId="46E9697F" w:rsidR="007F796B" w:rsidRDefault="007F796B" w:rsidP="00203547">
      <w:pPr>
        <w:pStyle w:val="Sansinterligne"/>
        <w:jc w:val="both"/>
      </w:pPr>
      <w:r>
        <w:t xml:space="preserve">  Un Pokémon empli d</w:t>
      </w:r>
      <w:r w:rsidR="00A63E47">
        <w:t>’</w:t>
      </w:r>
      <w:r>
        <w:t>effroi (jauge élevée) craint son dresseur et aura tendance à être soumis. C</w:t>
      </w:r>
      <w:r w:rsidR="00A63E47">
        <w:t>’</w:t>
      </w:r>
      <w:r>
        <w:t>est ce qui permet à un Pokémon qui n</w:t>
      </w:r>
      <w:r w:rsidR="00A63E47">
        <w:t>’</w:t>
      </w:r>
      <w:r>
        <w:t>apprécie pas son dresseur de lui obéir malgré tout.</w:t>
      </w:r>
    </w:p>
    <w:p w14:paraId="7C110DFF" w14:textId="3EBCF7C4" w:rsidR="007F796B" w:rsidRDefault="007F796B" w:rsidP="00203547">
      <w:pPr>
        <w:pStyle w:val="Sansinterligne"/>
        <w:jc w:val="both"/>
      </w:pPr>
      <w:r>
        <w:t xml:space="preserve">  Un Pokémon qui à l</w:t>
      </w:r>
      <w:r w:rsidR="00A63E47">
        <w:t>’</w:t>
      </w:r>
      <w:r>
        <w:t>inverse est conscient de sa puissance (comparé à l</w:t>
      </w:r>
      <w:r w:rsidR="00A63E47">
        <w:t>’</w:t>
      </w:r>
      <w:r>
        <w:t>expérience du dresseur) deviendra orgueilleux et têtu : le rapport hiérarchique est inversé, c</w:t>
      </w:r>
      <w:r w:rsidR="00A63E47">
        <w:t>’</w:t>
      </w:r>
      <w:r>
        <w:t>est le Dresseur qui a peur de son Pokémon. Au moins d</w:t>
      </w:r>
      <w:r w:rsidR="00A63E47">
        <w:t>’</w:t>
      </w:r>
      <w:r>
        <w:t>une grande amitié, la désobéissance est probable.</w:t>
      </w:r>
    </w:p>
    <w:p w14:paraId="73E4F1EB" w14:textId="4AA58667" w:rsidR="007721F7" w:rsidRDefault="007721F7" w:rsidP="00203547">
      <w:pPr>
        <w:pStyle w:val="Sansinterligne"/>
        <w:jc w:val="both"/>
      </w:pPr>
      <w:r>
        <w:t xml:space="preserve">  Plus un Pokémon sera proche d</w:t>
      </w:r>
      <w:r w:rsidR="00A63E47">
        <w:t>’</w:t>
      </w:r>
      <w:r>
        <w:t>un des deux extrêmes, plus son amitié aura du mal à augmenter.</w:t>
      </w:r>
    </w:p>
    <w:p w14:paraId="475264A3" w14:textId="77777777" w:rsidR="007F796B" w:rsidRDefault="007F796B" w:rsidP="00203547">
      <w:pPr>
        <w:pStyle w:val="Sansinterligne"/>
        <w:jc w:val="both"/>
      </w:pPr>
    </w:p>
    <w:p w14:paraId="624C3A1A" w14:textId="495CD718" w:rsidR="003E5C5D" w:rsidRDefault="00203547" w:rsidP="00203547">
      <w:pPr>
        <w:pStyle w:val="Sansinterligne"/>
        <w:jc w:val="center"/>
      </w:pPr>
      <w:r>
        <w:rPr>
          <w:noProof/>
        </w:rPr>
        <w:drawing>
          <wp:inline distT="0" distB="0" distL="0" distR="0" wp14:anchorId="3883964F" wp14:editId="707C038A">
            <wp:extent cx="1962785" cy="17145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62785" cy="171450"/>
                    </a:xfrm>
                    <a:prstGeom prst="rect">
                      <a:avLst/>
                    </a:prstGeom>
                    <a:noFill/>
                    <a:ln>
                      <a:noFill/>
                    </a:ln>
                  </pic:spPr>
                </pic:pic>
              </a:graphicData>
            </a:graphic>
          </wp:inline>
        </w:drawing>
      </w:r>
    </w:p>
    <w:p w14:paraId="4B798A97" w14:textId="708D76DA" w:rsidR="00203547" w:rsidRPr="00976DA1" w:rsidRDefault="00203547" w:rsidP="00203547">
      <w:pPr>
        <w:pStyle w:val="Sansinterligne"/>
        <w:jc w:val="center"/>
        <w:rPr>
          <w:i/>
          <w:iCs/>
        </w:rPr>
      </w:pPr>
      <w:r w:rsidRPr="00976DA1">
        <w:rPr>
          <w:i/>
          <w:iCs/>
        </w:rPr>
        <w:t xml:space="preserve">La jauge </w:t>
      </w:r>
      <w:r>
        <w:rPr>
          <w:i/>
          <w:iCs/>
        </w:rPr>
        <w:t>d</w:t>
      </w:r>
      <w:r w:rsidR="00A63E47">
        <w:rPr>
          <w:i/>
          <w:iCs/>
        </w:rPr>
        <w:t>’</w:t>
      </w:r>
      <w:r>
        <w:rPr>
          <w:i/>
          <w:iCs/>
        </w:rPr>
        <w:t>effroi</w:t>
      </w:r>
      <w:r w:rsidRPr="00976DA1">
        <w:rPr>
          <w:i/>
          <w:iCs/>
        </w:rPr>
        <w:t xml:space="preserve"> prévue dans Sacred Phoenix.</w:t>
      </w:r>
    </w:p>
    <w:p w14:paraId="291E3914" w14:textId="3DB875FB" w:rsidR="003E5C5D" w:rsidRDefault="003E5C5D" w:rsidP="003E5C5D">
      <w:pPr>
        <w:pStyle w:val="Sansinterligne"/>
        <w:jc w:val="both"/>
      </w:pPr>
    </w:p>
    <w:p w14:paraId="6892F253" w14:textId="095B135D" w:rsidR="00203547" w:rsidRDefault="00203547" w:rsidP="003E5C5D">
      <w:pPr>
        <w:pStyle w:val="Sansinterligne"/>
        <w:jc w:val="both"/>
      </w:pPr>
      <w:r>
        <w:lastRenderedPageBreak/>
        <w:t xml:space="preserve">  Comparé à l</w:t>
      </w:r>
      <w:r w:rsidR="00A63E47">
        <w:t>’</w:t>
      </w:r>
      <w:r>
        <w:t>amitié, le joueur aura beaucoup moins de contrôle là-dessus</w:t>
      </w:r>
      <w:r w:rsidR="007F796B">
        <w:t xml:space="preserve"> car elle aura tendance à revenir naturellement vers un point d</w:t>
      </w:r>
      <w:r w:rsidR="00A63E47">
        <w:t>’</w:t>
      </w:r>
      <w:r w:rsidR="007F796B">
        <w:t>équilibre avec le temps :</w:t>
      </w:r>
    </w:p>
    <w:p w14:paraId="6B52A049" w14:textId="58ADF612" w:rsidR="007F796B" w:rsidRDefault="000A1B16" w:rsidP="003E5C5D">
      <w:pPr>
        <w:pStyle w:val="Sansinterligne"/>
        <w:jc w:val="both"/>
      </w:pPr>
      <w:r>
        <w:t xml:space="preserve">  </w:t>
      </w:r>
      <w:r w:rsidR="007F796B">
        <w:t xml:space="preserve">• Tous les </w:t>
      </w:r>
      <w:r w:rsidR="00751AC7">
        <w:t>256</w:t>
      </w:r>
      <w:r w:rsidR="007F796B">
        <w:t xml:space="preserve"> pas s</w:t>
      </w:r>
      <w:r w:rsidR="00B96F31">
        <w:t>i le Pokémon</w:t>
      </w:r>
      <w:r w:rsidR="007F796B">
        <w:t xml:space="preserve"> est à l</w:t>
      </w:r>
      <w:r w:rsidR="00A63E47">
        <w:t>’</w:t>
      </w:r>
      <w:r w:rsidR="007F796B">
        <w:t>extérieur.</w:t>
      </w:r>
    </w:p>
    <w:p w14:paraId="185B554F" w14:textId="0615411E" w:rsidR="007F796B" w:rsidRDefault="000A1B16" w:rsidP="003E5C5D">
      <w:pPr>
        <w:pStyle w:val="Sansinterligne"/>
        <w:jc w:val="both"/>
      </w:pPr>
      <w:r>
        <w:t xml:space="preserve">  </w:t>
      </w:r>
      <w:r w:rsidR="007F796B">
        <w:t>• Lorsque le Pokémon est envoyé pour la première fois dans un combat donné.</w:t>
      </w:r>
    </w:p>
    <w:p w14:paraId="6A49EA8C" w14:textId="561DEC24" w:rsidR="0081625E" w:rsidRDefault="0081625E" w:rsidP="003E5C5D">
      <w:pPr>
        <w:pStyle w:val="Sansinterligne"/>
        <w:jc w:val="both"/>
      </w:pPr>
      <w:r>
        <w:t xml:space="preserve">  • Lorsque le héros se repose dans une auberge ou prie à l</w:t>
      </w:r>
      <w:r w:rsidR="00A63E47">
        <w:t>’</w:t>
      </w:r>
      <w:r>
        <w:t>autel.</w:t>
      </w:r>
    </w:p>
    <w:p w14:paraId="1CAC73CC" w14:textId="77777777" w:rsidR="008A4886" w:rsidRDefault="008A4886" w:rsidP="003E5C5D">
      <w:pPr>
        <w:pStyle w:val="Sansinterligne"/>
        <w:jc w:val="both"/>
      </w:pPr>
    </w:p>
    <w:p w14:paraId="2C14EFC3" w14:textId="2C57922D" w:rsidR="000A1B16" w:rsidRDefault="00FA7747" w:rsidP="003E5C5D">
      <w:pPr>
        <w:pStyle w:val="Sansinterligne"/>
        <w:jc w:val="both"/>
      </w:pPr>
      <w:r>
        <w:t xml:space="preserve">  Plus le Pokémon sera éloigné de ce point d</w:t>
      </w:r>
      <w:r w:rsidR="00A63E47">
        <w:t>’</w:t>
      </w:r>
      <w:r>
        <w:t>équilibre, plus l</w:t>
      </w:r>
      <w:r w:rsidR="00A63E47">
        <w:t>’</w:t>
      </w:r>
      <w:r>
        <w:t>effet de rappel vers ce point d</w:t>
      </w:r>
      <w:r w:rsidR="00A63E47">
        <w:t>’</w:t>
      </w:r>
      <w:r>
        <w:t>équilibre sera fort.</w:t>
      </w:r>
      <w:r w:rsidR="007721F7">
        <w:t xml:space="preserve"> C</w:t>
      </w:r>
      <w:r w:rsidR="00A63E47">
        <w:t>’</w:t>
      </w:r>
      <w:r w:rsidR="007721F7">
        <w:t>est le mécanisme qui va permettre indirectement au Pokémon de désobéir s</w:t>
      </w:r>
      <w:r w:rsidR="00A63E47">
        <w:t>’</w:t>
      </w:r>
      <w:r w:rsidR="007721F7">
        <w:t>il est d</w:t>
      </w:r>
      <w:r w:rsidR="00A63E47">
        <w:t>’</w:t>
      </w:r>
      <w:r w:rsidR="007721F7">
        <w:t xml:space="preserve">un niveau trop élevé </w:t>
      </w:r>
      <w:r w:rsidR="008A4886">
        <w:t>par rapport aux badges possédés</w:t>
      </w:r>
      <w:r w:rsidR="007721F7">
        <w:t xml:space="preserve">. (Mais sans être aussi radical que dans </w:t>
      </w:r>
      <w:r w:rsidR="007721F7" w:rsidRPr="007721F7">
        <w:rPr>
          <w:i/>
          <w:iCs/>
        </w:rPr>
        <w:t>Pokémon Reborn</w:t>
      </w:r>
      <w:r w:rsidR="007721F7">
        <w:t> : le pouvoir de l</w:t>
      </w:r>
      <w:r w:rsidR="00A63E47">
        <w:t>’</w:t>
      </w:r>
      <w:r w:rsidR="007721F7">
        <w:t xml:space="preserve">amitié peut contrer un effroi nul.) </w:t>
      </w:r>
    </w:p>
    <w:p w14:paraId="594A55D6" w14:textId="77777777" w:rsidR="003330C6" w:rsidRDefault="003330C6" w:rsidP="003E5C5D">
      <w:pPr>
        <w:pStyle w:val="Sansinterligne"/>
        <w:jc w:val="both"/>
      </w:pPr>
    </w:p>
    <w:p w14:paraId="49147551" w14:textId="36776A80" w:rsidR="00FA7747" w:rsidRPr="00FA7747" w:rsidRDefault="00FA7747" w:rsidP="003E5C5D">
      <w:pPr>
        <w:pStyle w:val="Sansinterligne"/>
        <w:jc w:val="both"/>
        <w:rPr>
          <w:b/>
          <w:bCs/>
        </w:rPr>
      </w:pPr>
      <w:r w:rsidRPr="00FA7747">
        <w:rPr>
          <w:b/>
          <w:bCs/>
        </w:rPr>
        <w:t xml:space="preserve">  Le point d</w:t>
      </w:r>
      <w:r w:rsidR="00A63E47">
        <w:rPr>
          <w:b/>
          <w:bCs/>
        </w:rPr>
        <w:t>’</w:t>
      </w:r>
      <w:r w:rsidRPr="00FA7747">
        <w:rPr>
          <w:b/>
          <w:bCs/>
        </w:rPr>
        <w:t>équilibre de l</w:t>
      </w:r>
      <w:r w:rsidR="00A63E47">
        <w:rPr>
          <w:b/>
          <w:bCs/>
        </w:rPr>
        <w:t>’</w:t>
      </w:r>
      <w:r w:rsidRPr="00FA7747">
        <w:rPr>
          <w:b/>
          <w:bCs/>
        </w:rPr>
        <w:t>effroi :</w:t>
      </w:r>
    </w:p>
    <w:p w14:paraId="1D3438BB" w14:textId="3A445987" w:rsidR="000A1B16" w:rsidRDefault="000A1B16" w:rsidP="003E5C5D">
      <w:pPr>
        <w:pStyle w:val="Sansinterligne"/>
        <w:jc w:val="both"/>
      </w:pPr>
      <w:r>
        <w:t xml:space="preserve">  Le point d</w:t>
      </w:r>
      <w:r w:rsidR="00A63E47">
        <w:t>’</w:t>
      </w:r>
      <w:r>
        <w:t>équilibre est de 450 en temps normal</w:t>
      </w:r>
      <w:r w:rsidR="007721F7">
        <w:t xml:space="preserve"> pour toutes les espèces de Pokémon</w:t>
      </w:r>
      <w:r>
        <w:t>, mais certaines choses peuvent modifier sa valeur :</w:t>
      </w:r>
    </w:p>
    <w:p w14:paraId="5982CE76" w14:textId="3AC95377" w:rsidR="000A1B16" w:rsidRDefault="000A1B16" w:rsidP="003E5C5D">
      <w:pPr>
        <w:pStyle w:val="Sansinterligne"/>
        <w:jc w:val="both"/>
      </w:pPr>
      <w:r>
        <w:t xml:space="preserve">  • La Nature du Pokémon a une légère influence qui est permanente. Le modificateur peut être de -50 ; -25 ; 0 ; +25 ou +50.</w:t>
      </w:r>
    </w:p>
    <w:p w14:paraId="22149DBE" w14:textId="718692BA" w:rsidR="000A1B16" w:rsidRDefault="000A1B16" w:rsidP="003E5C5D">
      <w:pPr>
        <w:pStyle w:val="Sansinterligne"/>
        <w:jc w:val="both"/>
      </w:pPr>
      <w:r>
        <w:t xml:space="preserve">  • Un Pokémon Obscur</w:t>
      </w:r>
      <w:r w:rsidR="00B96F31">
        <w:t xml:space="preserve"> (Ombrali exclu)</w:t>
      </w:r>
      <w:r>
        <w:t xml:space="preserve"> est naturellement plus craintif (+</w:t>
      </w:r>
      <w:r w:rsidR="00B96F31">
        <w:t>300</w:t>
      </w:r>
      <w:r>
        <w:t xml:space="preserve"> par rapport à la valeur normale).</w:t>
      </w:r>
    </w:p>
    <w:p w14:paraId="60EDCD60" w14:textId="0520FD30" w:rsidR="00FA7747" w:rsidRDefault="000A1B16" w:rsidP="003E5C5D">
      <w:pPr>
        <w:pStyle w:val="Sansinterligne"/>
        <w:jc w:val="both"/>
      </w:pPr>
      <w:r>
        <w:t xml:space="preserve">  • Si le Pokémon est en overleveling, le point d</w:t>
      </w:r>
      <w:r w:rsidR="00A63E47">
        <w:t>’</w:t>
      </w:r>
      <w:r>
        <w:t>équilibre chute de -</w:t>
      </w:r>
      <w:r w:rsidR="00753293">
        <w:t>25</w:t>
      </w:r>
      <w:r>
        <w:t xml:space="preserve"> pour chaque niveau en trop. La limite d</w:t>
      </w:r>
      <w:r w:rsidR="00A63E47">
        <w:t>’</w:t>
      </w:r>
      <w:r>
        <w:t xml:space="preserve">overleveling est abaissée de </w:t>
      </w:r>
      <w:r w:rsidR="00B96F31">
        <w:t>4</w:t>
      </w:r>
      <w:r>
        <w:t xml:space="preserve"> niveaux si c</w:t>
      </w:r>
      <w:r w:rsidR="00A63E47">
        <w:t>’</w:t>
      </w:r>
      <w:r>
        <w:t>est un Pokémon échangé.</w:t>
      </w:r>
      <w:r w:rsidR="00B96F31">
        <w:t xml:space="preserve"> </w:t>
      </w:r>
      <w:r w:rsidR="00FA7747">
        <w:t>L</w:t>
      </w:r>
      <w:r w:rsidR="008A4886">
        <w:t>a</w:t>
      </w:r>
      <w:r w:rsidR="00FA7747">
        <w:t xml:space="preserve"> valeur d</w:t>
      </w:r>
      <w:r w:rsidR="00A63E47">
        <w:t>’</w:t>
      </w:r>
      <w:r w:rsidR="00FA7747">
        <w:t>overleveling dépend du nombre de talismans possédés</w:t>
      </w:r>
      <w:r w:rsidR="007721F7">
        <w:t xml:space="preserve"> et </w:t>
      </w:r>
      <w:r w:rsidR="008A4886">
        <w:t>est</w:t>
      </w:r>
      <w:r w:rsidR="007721F7">
        <w:t xml:space="preserve"> l</w:t>
      </w:r>
      <w:r w:rsidR="008A4886">
        <w:t>a</w:t>
      </w:r>
      <w:r w:rsidR="007721F7">
        <w:t xml:space="preserve"> même quel que soit le niveau de difficulté choisi</w:t>
      </w:r>
      <w:r w:rsidR="00FA7747">
        <w:t>.</w:t>
      </w:r>
      <w:r w:rsidR="007721F7">
        <w:t xml:space="preserve"> (C</w:t>
      </w:r>
      <w:r w:rsidR="00A63E47">
        <w:t>’</w:t>
      </w:r>
      <w:r w:rsidR="007721F7">
        <w:t>est ce qui rendra le mode difficile… difficile !)</w:t>
      </w:r>
    </w:p>
    <w:p w14:paraId="72A0C5DC" w14:textId="59A4BC23" w:rsidR="00FA7747" w:rsidRDefault="00FA7747" w:rsidP="003E5C5D">
      <w:pPr>
        <w:pStyle w:val="Sansinterligne"/>
        <w:jc w:val="both"/>
      </w:pPr>
      <w:r>
        <w:t xml:space="preserve">  • Une O-Aura permettra de temporairement modifier </w:t>
      </w:r>
      <w:r w:rsidR="00B96F31">
        <w:t>“</w:t>
      </w:r>
      <w:r>
        <w:t>le point d</w:t>
      </w:r>
      <w:r w:rsidR="00A63E47">
        <w:t>’</w:t>
      </w:r>
      <w:r>
        <w:t>équilibre</w:t>
      </w:r>
      <w:r w:rsidR="00B96F31">
        <w:t xml:space="preserve">” </w:t>
      </w:r>
      <w:r>
        <w:t>(à la hausse ou à la baisse) de toute l</w:t>
      </w:r>
      <w:r w:rsidR="00A63E47">
        <w:t>’</w:t>
      </w:r>
      <w:r>
        <w:t>équipe du joueur.</w:t>
      </w:r>
    </w:p>
    <w:p w14:paraId="5B570D9C" w14:textId="35B20F29" w:rsidR="00FA7747" w:rsidRDefault="00FA7747" w:rsidP="003E5C5D">
      <w:pPr>
        <w:pStyle w:val="Sansinterligne"/>
        <w:jc w:val="both"/>
      </w:pPr>
    </w:p>
    <w:p w14:paraId="10901763" w14:textId="67D83131" w:rsidR="00FA7747" w:rsidRPr="00FA7747" w:rsidRDefault="00FA7747" w:rsidP="00FA7747">
      <w:pPr>
        <w:pStyle w:val="Sansinterligne"/>
        <w:jc w:val="both"/>
        <w:rPr>
          <w:b/>
          <w:bCs/>
        </w:rPr>
      </w:pPr>
      <w:r>
        <w:rPr>
          <w:b/>
          <w:bCs/>
        </w:rPr>
        <w:t xml:space="preserve">  </w:t>
      </w:r>
      <w:r w:rsidR="00DA2F03">
        <w:rPr>
          <w:b/>
          <w:bCs/>
        </w:rPr>
        <w:t>Actions modifiant</w:t>
      </w:r>
      <w:r>
        <w:rPr>
          <w:b/>
          <w:bCs/>
        </w:rPr>
        <w:t xml:space="preserve"> </w:t>
      </w:r>
      <w:r w:rsidRPr="00FA7747">
        <w:rPr>
          <w:b/>
          <w:bCs/>
        </w:rPr>
        <w:t>l</w:t>
      </w:r>
      <w:r w:rsidR="00A63E47">
        <w:rPr>
          <w:b/>
          <w:bCs/>
        </w:rPr>
        <w:t>’</w:t>
      </w:r>
      <w:r w:rsidRPr="00FA7747">
        <w:rPr>
          <w:b/>
          <w:bCs/>
        </w:rPr>
        <w:t>effroi :</w:t>
      </w:r>
    </w:p>
    <w:p w14:paraId="2D8ED126" w14:textId="1A30EB09" w:rsidR="00FA7747" w:rsidRDefault="00FA7747" w:rsidP="003E5C5D">
      <w:pPr>
        <w:pStyle w:val="Sansinterligne"/>
        <w:jc w:val="both"/>
      </w:pPr>
      <w:r>
        <w:t xml:space="preserve">  • Échanger un Pokémon réinitialise la valeur d</w:t>
      </w:r>
      <w:r w:rsidR="00A63E47">
        <w:t>’</w:t>
      </w:r>
      <w:r>
        <w:t>effroi à son point d</w:t>
      </w:r>
      <w:r w:rsidR="00A63E47">
        <w:t>’</w:t>
      </w:r>
      <w:r>
        <w:t>équilibre</w:t>
      </w:r>
      <w:r w:rsidR="007721F7">
        <w:t xml:space="preserve"> (en prenant en compte Nature, écart de niveau et état Obscur).</w:t>
      </w:r>
    </w:p>
    <w:p w14:paraId="740908AD" w14:textId="0BD02393" w:rsidR="00B96F31" w:rsidRDefault="00B96F31" w:rsidP="003E5C5D">
      <w:pPr>
        <w:pStyle w:val="Sansinterligne"/>
        <w:jc w:val="both"/>
      </w:pPr>
      <w:r>
        <w:t xml:space="preserve">  • Rendre un Pokémon Obscur porte immédiatement l</w:t>
      </w:r>
      <w:r w:rsidR="00A63E47">
        <w:t>’</w:t>
      </w:r>
      <w:r>
        <w:t>Effroi à 900. (Après avoir vu Giratina et Darkrai en personne pour se faire maudire, ça se comprend.)</w:t>
      </w:r>
    </w:p>
    <w:p w14:paraId="0AFC6A8B" w14:textId="2BDE5415" w:rsidR="00FA7747" w:rsidRDefault="00FA7747" w:rsidP="003E5C5D">
      <w:pPr>
        <w:pStyle w:val="Sansinterligne"/>
        <w:jc w:val="both"/>
      </w:pPr>
      <w:r>
        <w:t xml:space="preserve">  • Un Pokémon qui tombe KO voit son effroi augmenter (mais moins en proportion de la baisse d</w:t>
      </w:r>
      <w:r w:rsidR="00A63E47">
        <w:t>’</w:t>
      </w:r>
      <w:r>
        <w:t>amitié)</w:t>
      </w:r>
      <w:r w:rsidR="007721F7">
        <w:t>.</w:t>
      </w:r>
    </w:p>
    <w:p w14:paraId="6CB1B317" w14:textId="427D1C7B" w:rsidR="00FA7747" w:rsidRDefault="00FA7747" w:rsidP="003E5C5D">
      <w:pPr>
        <w:pStyle w:val="Sansinterligne"/>
        <w:jc w:val="both"/>
      </w:pPr>
      <w:r>
        <w:t xml:space="preserve">  • Fouetter un Pokémon (oui, oui) avec le Fouet </w:t>
      </w:r>
      <w:r w:rsidR="007721F7">
        <w:t xml:space="preserve">ou un sort </w:t>
      </w:r>
      <w:r>
        <w:t>augmente son effroi</w:t>
      </w:r>
      <w:r w:rsidR="008A4886">
        <w:t xml:space="preserve"> au prix d</w:t>
      </w:r>
      <w:r w:rsidR="00A63E47">
        <w:t>’</w:t>
      </w:r>
      <w:r w:rsidR="008A4886">
        <w:t>un peu d</w:t>
      </w:r>
      <w:r w:rsidR="00A63E47">
        <w:t>’</w:t>
      </w:r>
      <w:r w:rsidR="008A4886">
        <w:t>amitié</w:t>
      </w:r>
      <w:r>
        <w:t>. (C</w:t>
      </w:r>
      <w:r w:rsidR="00A63E47">
        <w:t>’</w:t>
      </w:r>
      <w:r>
        <w:t>est la méthode préférée des dresseurs malfaisants.)</w:t>
      </w:r>
    </w:p>
    <w:p w14:paraId="22486FEE" w14:textId="4AE79595" w:rsidR="005B5818" w:rsidRDefault="005B5818" w:rsidP="005B5818">
      <w:pPr>
        <w:pStyle w:val="Sansinterligne"/>
        <w:jc w:val="both"/>
      </w:pPr>
      <w:r>
        <w:t xml:space="preserve">  • Inversement, masser ou brosser son Pokémon diminue l</w:t>
      </w:r>
      <w:r w:rsidR="00A63E47">
        <w:t>’</w:t>
      </w:r>
      <w:r>
        <w:t xml:space="preserve">effroi si elle est </w:t>
      </w:r>
      <w:r w:rsidR="003C04EC">
        <w:rPr>
          <w:rFonts w:cs="Times New Roman"/>
        </w:rPr>
        <w:t>≥</w:t>
      </w:r>
      <w:r w:rsidR="003C04EC">
        <w:t xml:space="preserve"> </w:t>
      </w:r>
      <w:r>
        <w:t xml:space="preserve">à </w:t>
      </w:r>
      <w:r w:rsidR="003C04EC">
        <w:t>500</w:t>
      </w:r>
      <w:r>
        <w:t>.</w:t>
      </w:r>
    </w:p>
    <w:p w14:paraId="2BDE7CE5" w14:textId="7487ECDF" w:rsidR="00DA2F03" w:rsidRDefault="00DA2F03" w:rsidP="00DA2F03">
      <w:pPr>
        <w:pStyle w:val="Sansinterligne"/>
        <w:jc w:val="both"/>
      </w:pPr>
      <w:r>
        <w:t xml:space="preserve">  • Un Pokémon qui évolue voit son effroi diminuer (-20 à -</w:t>
      </w:r>
      <w:r w:rsidR="00972DD6">
        <w:t>15</w:t>
      </w:r>
      <w:r>
        <w:t>0 selon espèce).</w:t>
      </w:r>
    </w:p>
    <w:p w14:paraId="116A1C36" w14:textId="68C5E051" w:rsidR="00DA2F03" w:rsidRDefault="00DA2F03" w:rsidP="00DA2F03">
      <w:pPr>
        <w:pStyle w:val="Sansinterligne"/>
        <w:jc w:val="both"/>
      </w:pPr>
      <w:r>
        <w:t xml:space="preserve">  • Un Pokémon qui tue un adversaire voit son effroi diminuer</w:t>
      </w:r>
      <w:r w:rsidR="00972DD6">
        <w:t> : légèrement si c</w:t>
      </w:r>
      <w:r w:rsidR="00A63E47">
        <w:t>’</w:t>
      </w:r>
      <w:r w:rsidR="00972DD6">
        <w:t>était un Pokémon sauvage ou celui d</w:t>
      </w:r>
      <w:r w:rsidR="00A63E47">
        <w:t>’</w:t>
      </w:r>
      <w:r w:rsidR="00972DD6">
        <w:t>un adversaire hostile mais bien plus dans les autres cas.</w:t>
      </w:r>
    </w:p>
    <w:p w14:paraId="37E6C9F5" w14:textId="26B45A7E" w:rsidR="00DA2F03" w:rsidRDefault="00DA2F03" w:rsidP="003E5C5D">
      <w:pPr>
        <w:pStyle w:val="Sansinterligne"/>
        <w:jc w:val="both"/>
      </w:pPr>
      <w:r>
        <w:t xml:space="preserve">  • </w:t>
      </w:r>
      <w:r w:rsidR="00CA09EA">
        <w:t>U</w:t>
      </w:r>
      <w:r>
        <w:t xml:space="preserve">ne montée de niveau baissera son effroi de </w:t>
      </w:r>
      <w:r w:rsidR="00CA09EA">
        <w:t>6</w:t>
      </w:r>
      <w:r>
        <w:t xml:space="preserve"> points. (Une montée de niveau trop rapide conduira donc vite à une perte de loyauté.) On peut comparer cela à un enfant / adolescent qui grandit et voir donc son désir d</w:t>
      </w:r>
      <w:r w:rsidR="00A63E47">
        <w:t>’</w:t>
      </w:r>
      <w:r>
        <w:t>indépendance croitre.</w:t>
      </w:r>
    </w:p>
    <w:p w14:paraId="29C316B4" w14:textId="3D357371" w:rsidR="00FA7747" w:rsidRDefault="00FA7747" w:rsidP="003E5C5D">
      <w:pPr>
        <w:pStyle w:val="Sansinterligne"/>
        <w:jc w:val="both"/>
      </w:pPr>
      <w:r>
        <w:t xml:space="preserve">  • Jouer l</w:t>
      </w:r>
      <w:r w:rsidR="00A63E47">
        <w:t>’</w:t>
      </w:r>
      <w:r w:rsidRPr="00FA7747">
        <w:t>Ode à la joie</w:t>
      </w:r>
      <w:r>
        <w:t xml:space="preserve"> avec la Flûte du Temps réduit l</w:t>
      </w:r>
      <w:r w:rsidR="00A63E47">
        <w:t>’</w:t>
      </w:r>
      <w:r>
        <w:t xml:space="preserve">effroi </w:t>
      </w:r>
      <w:r w:rsidR="007721F7">
        <w:t>(si supérieur</w:t>
      </w:r>
      <w:r w:rsidR="003C04EC">
        <w:t xml:space="preserve"> ou égal</w:t>
      </w:r>
      <w:r w:rsidR="007721F7">
        <w:t xml:space="preserve"> à </w:t>
      </w:r>
      <w:r w:rsidR="003C04EC">
        <w:t>50</w:t>
      </w:r>
      <w:r w:rsidR="0032005D">
        <w:t>0</w:t>
      </w:r>
      <w:r w:rsidR="007721F7">
        <w:t>)</w:t>
      </w:r>
      <w:r w:rsidR="00BA791C">
        <w:t xml:space="preserve"> ou l</w:t>
      </w:r>
      <w:r w:rsidR="00A63E47">
        <w:t>’</w:t>
      </w:r>
      <w:r w:rsidR="00BA791C">
        <w:t xml:space="preserve">augmente (si inférieur à </w:t>
      </w:r>
      <w:r w:rsidR="00972DD6">
        <w:t>45</w:t>
      </w:r>
      <w:r w:rsidR="00BA791C">
        <w:t>0)</w:t>
      </w:r>
      <w:r w:rsidR="007721F7">
        <w:t xml:space="preserve"> </w:t>
      </w:r>
      <w:r w:rsidR="00CA09EA">
        <w:t>tout en augmentant</w:t>
      </w:r>
      <w:r>
        <w:t xml:space="preserve"> l</w:t>
      </w:r>
      <w:r w:rsidR="00A63E47">
        <w:t>’</w:t>
      </w:r>
      <w:r>
        <w:t>amitié.</w:t>
      </w:r>
      <w:r w:rsidR="00D62ADC">
        <w:t xml:space="preserve"> Valable une fois par jour.</w:t>
      </w:r>
    </w:p>
    <w:p w14:paraId="71CD30EC" w14:textId="2DC9DF67" w:rsidR="00925346" w:rsidRDefault="00BA791C" w:rsidP="00203547">
      <w:pPr>
        <w:pStyle w:val="Sansinterligne"/>
        <w:jc w:val="both"/>
      </w:pPr>
      <w:r>
        <w:t xml:space="preserve">  • Jouer l</w:t>
      </w:r>
      <w:r w:rsidR="00A63E47">
        <w:t>’</w:t>
      </w:r>
      <w:r w:rsidRPr="00FA7747">
        <w:t>O</w:t>
      </w:r>
      <w:r>
        <w:t>ración</w:t>
      </w:r>
      <w:r w:rsidRPr="00FA7747">
        <w:t xml:space="preserve"> </w:t>
      </w:r>
      <w:r>
        <w:t>avec la Flûte du Temps augmente l</w:t>
      </w:r>
      <w:r w:rsidR="00A63E47">
        <w:t>’</w:t>
      </w:r>
      <w:r>
        <w:t xml:space="preserve">Effroi de </w:t>
      </w:r>
      <w:r w:rsidR="003C04EC">
        <w:t>5</w:t>
      </w:r>
      <w:r>
        <w:t>0 points pour chaque Pokémon de l</w:t>
      </w:r>
      <w:r w:rsidR="00A63E47">
        <w:t>’</w:t>
      </w:r>
      <w:r>
        <w:t xml:space="preserve">équipe </w:t>
      </w:r>
      <w:r w:rsidR="00DA2F03">
        <w:t xml:space="preserve">(si inférieur à </w:t>
      </w:r>
      <w:r w:rsidR="0032005D">
        <w:t>45</w:t>
      </w:r>
      <w:r w:rsidR="00DA2F03">
        <w:t xml:space="preserve">0) </w:t>
      </w:r>
      <w:r>
        <w:t>et entoure momentanément le joueur d</w:t>
      </w:r>
      <w:r w:rsidR="00A63E47">
        <w:t>’</w:t>
      </w:r>
      <w:r>
        <w:t xml:space="preserve">une aura </w:t>
      </w:r>
      <w:r w:rsidR="00DA2F03">
        <w:t xml:space="preserve">qui </w:t>
      </w:r>
      <w:r w:rsidR="00D62ADC">
        <w:t>apaise</w:t>
      </w:r>
      <w:r w:rsidR="00DA2F03">
        <w:t xml:space="preserve"> les colères les plus terrifiantes. Ainsi tout Pokémon de son équipe qui risquait d</w:t>
      </w:r>
      <w:r w:rsidR="00A63E47">
        <w:t>’</w:t>
      </w:r>
      <w:r w:rsidR="00DA2F03">
        <w:t>entrer en rébellion se laissera faire et acceptera les soins, massages et nourriture que le héros souhaitera lui prodiguer (dans les limites de sa satiété et de sa gaieté). L</w:t>
      </w:r>
      <w:r w:rsidR="00A63E47">
        <w:t>’</w:t>
      </w:r>
      <w:r w:rsidR="00DA2F03">
        <w:t>enchantement dure 1 heure dans le calendrier du jeu. Cela donne une fenêtre de tir au joueur pour apaiser un Pokémon au cœur complètement fermé.</w:t>
      </w:r>
    </w:p>
    <w:p w14:paraId="1870F5FE" w14:textId="77777777" w:rsidR="00C12EDE" w:rsidRDefault="00C12EDE" w:rsidP="00203547">
      <w:pPr>
        <w:pStyle w:val="Sansinterligne"/>
        <w:jc w:val="both"/>
      </w:pPr>
    </w:p>
    <w:p w14:paraId="361F846E" w14:textId="11FEF1E3" w:rsidR="00203547" w:rsidRPr="008A2538" w:rsidRDefault="00203547" w:rsidP="00203547">
      <w:pPr>
        <w:pStyle w:val="Sansinterligne"/>
        <w:jc w:val="both"/>
        <w:rPr>
          <w:b/>
          <w:bCs/>
          <w:color w:val="C00000"/>
        </w:rPr>
      </w:pPr>
      <w:bookmarkStart w:id="9" w:name="I_2_c"/>
      <w:bookmarkEnd w:id="9"/>
      <w:r>
        <w:rPr>
          <w:b/>
          <w:bCs/>
          <w:color w:val="C00000"/>
        </w:rPr>
        <w:t xml:space="preserve">  La loyauté</w:t>
      </w:r>
    </w:p>
    <w:p w14:paraId="72283FE8" w14:textId="04B8A731" w:rsidR="00203547" w:rsidRDefault="00203547" w:rsidP="00203547">
      <w:pPr>
        <w:pStyle w:val="Sansinterligne"/>
        <w:jc w:val="both"/>
      </w:pPr>
    </w:p>
    <w:p w14:paraId="0C6FD1A8" w14:textId="44F6BDF1" w:rsidR="00A8496B" w:rsidRDefault="00A8496B" w:rsidP="00A8496B">
      <w:pPr>
        <w:pStyle w:val="Sansinterligne"/>
        <w:jc w:val="both"/>
        <w:rPr>
          <w:szCs w:val="24"/>
        </w:rPr>
      </w:pPr>
      <w:r>
        <w:rPr>
          <w:szCs w:val="24"/>
        </w:rPr>
        <w:t xml:space="preserve">  L</w:t>
      </w:r>
      <w:r w:rsidR="00A63E47">
        <w:rPr>
          <w:szCs w:val="24"/>
        </w:rPr>
        <w:t>’</w:t>
      </w:r>
      <w:r>
        <w:rPr>
          <w:szCs w:val="24"/>
        </w:rPr>
        <w:t>amitié reflète l</w:t>
      </w:r>
      <w:r w:rsidR="00A63E47">
        <w:rPr>
          <w:szCs w:val="24"/>
        </w:rPr>
        <w:t>’</w:t>
      </w:r>
      <w:r>
        <w:rPr>
          <w:szCs w:val="24"/>
        </w:rPr>
        <w:t>amour que vous voue le Pokémon. C</w:t>
      </w:r>
      <w:r w:rsidR="00A63E47">
        <w:rPr>
          <w:szCs w:val="24"/>
        </w:rPr>
        <w:t>’</w:t>
      </w:r>
      <w:r>
        <w:rPr>
          <w:szCs w:val="24"/>
        </w:rPr>
        <w:t>est l</w:t>
      </w:r>
      <w:r w:rsidR="00A63E47">
        <w:rPr>
          <w:szCs w:val="24"/>
        </w:rPr>
        <w:t>’</w:t>
      </w:r>
      <w:r>
        <w:rPr>
          <w:szCs w:val="24"/>
        </w:rPr>
        <w:t>autorité par le respect et l</w:t>
      </w:r>
      <w:r w:rsidR="00A63E47">
        <w:rPr>
          <w:szCs w:val="24"/>
        </w:rPr>
        <w:t>’</w:t>
      </w:r>
      <w:r>
        <w:rPr>
          <w:szCs w:val="24"/>
        </w:rPr>
        <w:t>admiration.</w:t>
      </w:r>
    </w:p>
    <w:p w14:paraId="38CAE017" w14:textId="3D252FE2" w:rsidR="00A8496B" w:rsidRDefault="00A8496B" w:rsidP="00A8496B">
      <w:pPr>
        <w:pStyle w:val="Sansinterligne"/>
        <w:jc w:val="both"/>
        <w:rPr>
          <w:szCs w:val="24"/>
        </w:rPr>
      </w:pPr>
      <w:r>
        <w:rPr>
          <w:szCs w:val="24"/>
        </w:rPr>
        <w:t xml:space="preserve">  La crainte reflète la peur qu</w:t>
      </w:r>
      <w:r w:rsidR="00A63E47">
        <w:rPr>
          <w:szCs w:val="24"/>
        </w:rPr>
        <w:t>’</w:t>
      </w:r>
      <w:r>
        <w:rPr>
          <w:szCs w:val="24"/>
        </w:rPr>
        <w:t>a le Pokémon de vous. C</w:t>
      </w:r>
      <w:r w:rsidR="00A63E47">
        <w:rPr>
          <w:szCs w:val="24"/>
        </w:rPr>
        <w:t>’</w:t>
      </w:r>
      <w:r>
        <w:rPr>
          <w:szCs w:val="24"/>
        </w:rPr>
        <w:t>est l</w:t>
      </w:r>
      <w:r w:rsidR="00A63E47">
        <w:rPr>
          <w:szCs w:val="24"/>
        </w:rPr>
        <w:t>’</w:t>
      </w:r>
      <w:r>
        <w:rPr>
          <w:szCs w:val="24"/>
        </w:rPr>
        <w:t>autorité par la crainte et la terreur.</w:t>
      </w:r>
    </w:p>
    <w:p w14:paraId="359E6981" w14:textId="3C651385" w:rsidR="00643B21" w:rsidRDefault="00A8496B" w:rsidP="00A8496B">
      <w:pPr>
        <w:pStyle w:val="Sansinterligne"/>
        <w:jc w:val="both"/>
        <w:rPr>
          <w:szCs w:val="24"/>
        </w:rPr>
      </w:pPr>
      <w:r>
        <w:rPr>
          <w:szCs w:val="24"/>
        </w:rPr>
        <w:t xml:space="preserve">  De ce fait, la loyauté dépendra tout simplement de la somme de ces deux valeurs</w:t>
      </w:r>
      <w:r w:rsidR="00D62ADC">
        <w:rPr>
          <w:szCs w:val="24"/>
        </w:rPr>
        <w:t xml:space="preserve">, ce qui donnera un total toujours compris </w:t>
      </w:r>
      <w:r w:rsidR="00643B21">
        <w:rPr>
          <w:szCs w:val="24"/>
        </w:rPr>
        <w:t>entre 0 et 1923</w:t>
      </w:r>
      <w:r>
        <w:rPr>
          <w:szCs w:val="24"/>
        </w:rPr>
        <w:t>.</w:t>
      </w:r>
    </w:p>
    <w:p w14:paraId="58FD76D4" w14:textId="1E6A0AE5" w:rsidR="00A8496B" w:rsidRDefault="00643B21" w:rsidP="00A8496B">
      <w:pPr>
        <w:pStyle w:val="Sansinterligne"/>
        <w:jc w:val="both"/>
        <w:rPr>
          <w:szCs w:val="24"/>
        </w:rPr>
      </w:pPr>
      <w:r>
        <w:rPr>
          <w:szCs w:val="24"/>
        </w:rPr>
        <w:t xml:space="preserve">  </w:t>
      </w:r>
      <w:r w:rsidR="00A8496B">
        <w:rPr>
          <w:szCs w:val="24"/>
        </w:rPr>
        <w:t>Pour ne pas surcharger le Résumé de trop de données, une simple phrase indiquera le degré de loyauté.</w:t>
      </w:r>
    </w:p>
    <w:p w14:paraId="3AF2B753" w14:textId="47F8F81F" w:rsidR="00A8496B" w:rsidRDefault="00A8496B" w:rsidP="00203547">
      <w:pPr>
        <w:pStyle w:val="Sansinterligne"/>
        <w:jc w:val="both"/>
      </w:pPr>
    </w:p>
    <w:p w14:paraId="35538844" w14:textId="450AB1C6" w:rsidR="00A8496B" w:rsidRDefault="00A8496B" w:rsidP="00203547">
      <w:pPr>
        <w:pStyle w:val="Sansinterligne"/>
        <w:jc w:val="both"/>
        <w:rPr>
          <w:szCs w:val="24"/>
        </w:rPr>
      </w:pPr>
      <w:r>
        <w:rPr>
          <w:szCs w:val="24"/>
        </w:rPr>
        <w:t xml:space="preserve">  De cette valeur de loyauté dépendra un score d</w:t>
      </w:r>
      <w:r w:rsidR="00A63E47">
        <w:rPr>
          <w:szCs w:val="24"/>
        </w:rPr>
        <w:t>’</w:t>
      </w:r>
      <w:r>
        <w:rPr>
          <w:szCs w:val="24"/>
        </w:rPr>
        <w:t>obéissance. Contrairement aux jeux officiels où l</w:t>
      </w:r>
      <w:r w:rsidR="00A63E47">
        <w:rPr>
          <w:szCs w:val="24"/>
        </w:rPr>
        <w:t>’</w:t>
      </w:r>
      <w:r>
        <w:rPr>
          <w:szCs w:val="24"/>
        </w:rPr>
        <w:t xml:space="preserve">obéissance varie de manière “continue”, </w:t>
      </w:r>
      <w:r w:rsidR="00643B21">
        <w:rPr>
          <w:szCs w:val="24"/>
        </w:rPr>
        <w:t>elle</w:t>
      </w:r>
      <w:r>
        <w:rPr>
          <w:szCs w:val="24"/>
        </w:rPr>
        <w:t xml:space="preserve"> sera retranscrit</w:t>
      </w:r>
      <w:r w:rsidR="00643B21">
        <w:rPr>
          <w:szCs w:val="24"/>
        </w:rPr>
        <w:t>e</w:t>
      </w:r>
      <w:r>
        <w:rPr>
          <w:szCs w:val="24"/>
        </w:rPr>
        <w:t xml:space="preserve"> par paliers dans </w:t>
      </w:r>
      <w:r>
        <w:rPr>
          <w:i/>
          <w:iCs/>
          <w:szCs w:val="24"/>
        </w:rPr>
        <w:t>Sacred Phoenix</w:t>
      </w:r>
      <w:r>
        <w:rPr>
          <w:szCs w:val="24"/>
        </w:rPr>
        <w:t>. Il y en aura 14 en tout, allant de l</w:t>
      </w:r>
      <w:r w:rsidR="00A63E47">
        <w:rPr>
          <w:szCs w:val="24"/>
        </w:rPr>
        <w:t>’</w:t>
      </w:r>
      <w:r>
        <w:rPr>
          <w:szCs w:val="24"/>
        </w:rPr>
        <w:t xml:space="preserve">obéissance totale </w:t>
      </w:r>
      <w:r w:rsidR="00D62ADC">
        <w:rPr>
          <w:szCs w:val="24"/>
        </w:rPr>
        <w:t xml:space="preserve">(loyauté &gt; 900) </w:t>
      </w:r>
      <w:r>
        <w:rPr>
          <w:szCs w:val="24"/>
        </w:rPr>
        <w:t>à la désobéissance la plus dangereuse qu</w:t>
      </w:r>
      <w:r w:rsidR="00A63E47">
        <w:rPr>
          <w:szCs w:val="24"/>
        </w:rPr>
        <w:t>’</w:t>
      </w:r>
      <w:r>
        <w:rPr>
          <w:szCs w:val="24"/>
        </w:rPr>
        <w:t>il soit</w:t>
      </w:r>
      <w:r w:rsidR="00D62ADC">
        <w:rPr>
          <w:szCs w:val="24"/>
        </w:rPr>
        <w:t xml:space="preserve"> (loyauté &lt; 300)</w:t>
      </w:r>
      <w:r>
        <w:rPr>
          <w:szCs w:val="24"/>
        </w:rPr>
        <w:t>.</w:t>
      </w:r>
    </w:p>
    <w:p w14:paraId="6D117850" w14:textId="3AF92E47" w:rsidR="00CA09EA" w:rsidRDefault="00CA09EA" w:rsidP="00203547">
      <w:pPr>
        <w:pStyle w:val="Sansinterligne"/>
        <w:jc w:val="both"/>
        <w:rPr>
          <w:szCs w:val="24"/>
        </w:rPr>
      </w:pPr>
    </w:p>
    <w:p w14:paraId="365362B1" w14:textId="31192043" w:rsidR="00CA09EA" w:rsidRDefault="00CA09EA" w:rsidP="00203547">
      <w:pPr>
        <w:pStyle w:val="Sansinterligne"/>
        <w:jc w:val="both"/>
        <w:rPr>
          <w:szCs w:val="24"/>
        </w:rPr>
      </w:pPr>
      <w:r>
        <w:rPr>
          <w:szCs w:val="24"/>
        </w:rPr>
        <w:t xml:space="preserve">  Le palier de loyauté n</w:t>
      </w:r>
      <w:r w:rsidR="00A63E47">
        <w:rPr>
          <w:szCs w:val="24"/>
        </w:rPr>
        <w:t>’</w:t>
      </w:r>
      <w:r>
        <w:rPr>
          <w:szCs w:val="24"/>
        </w:rPr>
        <w:t>influe pas que l</w:t>
      </w:r>
      <w:r w:rsidR="00A63E47">
        <w:rPr>
          <w:szCs w:val="24"/>
        </w:rPr>
        <w:t>’</w:t>
      </w:r>
      <w:r>
        <w:rPr>
          <w:szCs w:val="24"/>
        </w:rPr>
        <w:t>obéissance envers un ordre d</w:t>
      </w:r>
      <w:r w:rsidR="00A63E47">
        <w:rPr>
          <w:szCs w:val="24"/>
        </w:rPr>
        <w:t>’</w:t>
      </w:r>
      <w:r>
        <w:rPr>
          <w:szCs w:val="24"/>
        </w:rPr>
        <w:t>attaque en combat, mais aussi :</w:t>
      </w:r>
    </w:p>
    <w:p w14:paraId="7876B542" w14:textId="7C8F5E69" w:rsidR="00643B21" w:rsidRDefault="00CA09EA" w:rsidP="00203547">
      <w:pPr>
        <w:pStyle w:val="Sansinterligne"/>
        <w:jc w:val="both"/>
        <w:rPr>
          <w:szCs w:val="24"/>
        </w:rPr>
      </w:pPr>
      <w:r>
        <w:rPr>
          <w:szCs w:val="24"/>
        </w:rPr>
        <w:t xml:space="preserve">  – L</w:t>
      </w:r>
      <w:r w:rsidR="00A63E47">
        <w:rPr>
          <w:szCs w:val="24"/>
        </w:rPr>
        <w:t>’</w:t>
      </w:r>
      <w:r>
        <w:rPr>
          <w:szCs w:val="24"/>
        </w:rPr>
        <w:t>acceptation d</w:t>
      </w:r>
      <w:r w:rsidR="00A63E47">
        <w:rPr>
          <w:szCs w:val="24"/>
        </w:rPr>
        <w:t>’</w:t>
      </w:r>
      <w:r>
        <w:rPr>
          <w:szCs w:val="24"/>
        </w:rPr>
        <w:t>être rappelé dans sa ball en combat. (Si le Pokémon refuse, le tour est perdu.)</w:t>
      </w:r>
    </w:p>
    <w:p w14:paraId="7ABADA05" w14:textId="16D9418F" w:rsidR="00CA09EA" w:rsidRDefault="00CA09EA" w:rsidP="00203547">
      <w:pPr>
        <w:pStyle w:val="Sansinterligne"/>
        <w:jc w:val="both"/>
        <w:rPr>
          <w:szCs w:val="24"/>
        </w:rPr>
      </w:pPr>
      <w:r>
        <w:rPr>
          <w:szCs w:val="24"/>
        </w:rPr>
        <w:t xml:space="preserve">  – L</w:t>
      </w:r>
      <w:r w:rsidR="00A63E47">
        <w:rPr>
          <w:szCs w:val="24"/>
        </w:rPr>
        <w:t>’</w:t>
      </w:r>
      <w:r>
        <w:rPr>
          <w:szCs w:val="24"/>
        </w:rPr>
        <w:t>acceptation d</w:t>
      </w:r>
      <w:r w:rsidR="00A63E47">
        <w:rPr>
          <w:szCs w:val="24"/>
        </w:rPr>
        <w:t>’</w:t>
      </w:r>
      <w:r>
        <w:rPr>
          <w:szCs w:val="24"/>
        </w:rPr>
        <w:t>un objet de soin ou d</w:t>
      </w:r>
      <w:r w:rsidR="00A63E47">
        <w:rPr>
          <w:szCs w:val="24"/>
        </w:rPr>
        <w:t>’</w:t>
      </w:r>
      <w:r>
        <w:rPr>
          <w:szCs w:val="24"/>
        </w:rPr>
        <w:t>une nourriture. (Si le Pokémon refuse et que c</w:t>
      </w:r>
      <w:r w:rsidR="00A63E47">
        <w:rPr>
          <w:szCs w:val="24"/>
        </w:rPr>
        <w:t>’</w:t>
      </w:r>
      <w:r>
        <w:rPr>
          <w:szCs w:val="24"/>
        </w:rPr>
        <w:t>est en combat, le tour est perdu mais l</w:t>
      </w:r>
      <w:r w:rsidR="00A63E47">
        <w:rPr>
          <w:szCs w:val="24"/>
        </w:rPr>
        <w:t>’</w:t>
      </w:r>
      <w:r>
        <w:rPr>
          <w:szCs w:val="24"/>
        </w:rPr>
        <w:t xml:space="preserve">objet </w:t>
      </w:r>
      <w:r w:rsidR="00D62ADC">
        <w:rPr>
          <w:szCs w:val="24"/>
        </w:rPr>
        <w:t xml:space="preserve">ne sera </w:t>
      </w:r>
      <w:r w:rsidR="0032005D">
        <w:rPr>
          <w:szCs w:val="24"/>
        </w:rPr>
        <w:t>pas</w:t>
      </w:r>
      <w:r>
        <w:rPr>
          <w:szCs w:val="24"/>
        </w:rPr>
        <w:t xml:space="preserve"> consommé.)</w:t>
      </w:r>
    </w:p>
    <w:p w14:paraId="2280D7CF" w14:textId="54E0B903" w:rsidR="00CA09EA" w:rsidRDefault="00CA09EA" w:rsidP="00203547">
      <w:pPr>
        <w:pStyle w:val="Sansinterligne"/>
        <w:jc w:val="both"/>
        <w:rPr>
          <w:szCs w:val="24"/>
        </w:rPr>
      </w:pPr>
      <w:r>
        <w:rPr>
          <w:szCs w:val="24"/>
        </w:rPr>
        <w:t xml:space="preserve">  – L</w:t>
      </w:r>
      <w:r w:rsidR="00A63E47">
        <w:rPr>
          <w:szCs w:val="24"/>
        </w:rPr>
        <w:t>’</w:t>
      </w:r>
      <w:r>
        <w:rPr>
          <w:szCs w:val="24"/>
        </w:rPr>
        <w:t>acceptation d</w:t>
      </w:r>
      <w:r w:rsidR="00A63E47">
        <w:rPr>
          <w:szCs w:val="24"/>
        </w:rPr>
        <w:t>’</w:t>
      </w:r>
      <w:r>
        <w:rPr>
          <w:szCs w:val="24"/>
        </w:rPr>
        <w:t>un massage ou d</w:t>
      </w:r>
      <w:r w:rsidR="00A63E47">
        <w:rPr>
          <w:szCs w:val="24"/>
        </w:rPr>
        <w:t>’</w:t>
      </w:r>
      <w:r>
        <w:rPr>
          <w:szCs w:val="24"/>
        </w:rPr>
        <w:t>une caresse. (Si refus, la fragrance n</w:t>
      </w:r>
      <w:r w:rsidR="00A63E47">
        <w:rPr>
          <w:szCs w:val="24"/>
        </w:rPr>
        <w:t>’</w:t>
      </w:r>
      <w:r>
        <w:rPr>
          <w:szCs w:val="24"/>
        </w:rPr>
        <w:t>est pas consommée.)</w:t>
      </w:r>
    </w:p>
    <w:p w14:paraId="748E625E" w14:textId="77777777" w:rsidR="00643B21" w:rsidRDefault="00643B21" w:rsidP="00203547">
      <w:pPr>
        <w:pStyle w:val="Sansinterligne"/>
        <w:jc w:val="both"/>
        <w:rPr>
          <w:szCs w:val="24"/>
        </w:rPr>
      </w:pPr>
    </w:p>
    <w:p w14:paraId="17647834" w14:textId="73C2B1D8" w:rsidR="00CA09EA" w:rsidRDefault="00CA09EA" w:rsidP="00203547">
      <w:pPr>
        <w:pStyle w:val="Sansinterligne"/>
        <w:jc w:val="both"/>
      </w:pPr>
      <w:r>
        <w:rPr>
          <w:szCs w:val="24"/>
        </w:rPr>
        <w:t xml:space="preserve">  Hors-combat, si un Pokémon a refusé votre nourriture ou de jouer avec vous, son choix sera fixe pendant 60 minutes calendrier du jeu</w:t>
      </w:r>
      <w:r w:rsidR="007D1F7C">
        <w:rPr>
          <w:szCs w:val="24"/>
        </w:rPr>
        <w:t>. (Un tag “refus de soin” sera temporairement appliqué sur votre créature magique selon le même modèle que pour les 3 jours après la mort.)</w:t>
      </w:r>
      <w:r>
        <w:rPr>
          <w:szCs w:val="24"/>
        </w:rPr>
        <w:t xml:space="preserve"> Donc inutile de lui </w:t>
      </w:r>
      <w:r w:rsidR="00846AC1">
        <w:rPr>
          <w:szCs w:val="24"/>
        </w:rPr>
        <w:t>re</w:t>
      </w:r>
      <w:r>
        <w:rPr>
          <w:szCs w:val="24"/>
        </w:rPr>
        <w:t>demander tout de suite après en espérant un jet de dés plus favorable</w:t>
      </w:r>
      <w:r w:rsidR="007D1F7C">
        <w:rPr>
          <w:szCs w:val="24"/>
        </w:rPr>
        <w:t xml:space="preserve"> ; ou </w:t>
      </w:r>
      <w:r>
        <w:rPr>
          <w:szCs w:val="24"/>
        </w:rPr>
        <w:t>alors, jouez le thème d</w:t>
      </w:r>
      <w:r w:rsidR="00A63E47">
        <w:rPr>
          <w:szCs w:val="24"/>
        </w:rPr>
        <w:t>’</w:t>
      </w:r>
      <w:r w:rsidRPr="00FA7747">
        <w:t>O</w:t>
      </w:r>
      <w:r>
        <w:t>ración.</w:t>
      </w:r>
    </w:p>
    <w:p w14:paraId="2DF6A744" w14:textId="01BD2004" w:rsidR="0081625E" w:rsidRDefault="0081625E" w:rsidP="0081625E">
      <w:pPr>
        <w:pStyle w:val="Sansinterligne"/>
        <w:jc w:val="both"/>
      </w:pPr>
    </w:p>
    <w:p w14:paraId="4611BC0A" w14:textId="439A8861" w:rsidR="00A8496B" w:rsidRDefault="00925346" w:rsidP="0081625E">
      <w:pPr>
        <w:pStyle w:val="Sansinterligne"/>
        <w:jc w:val="both"/>
      </w:pPr>
      <w:r>
        <w:rPr>
          <w:noProof/>
        </w:rPr>
        <w:drawing>
          <wp:anchor distT="0" distB="0" distL="114300" distR="114300" simplePos="0" relativeHeight="251664384" behindDoc="0" locked="0" layoutInCell="1" allowOverlap="1" wp14:anchorId="2BC4EB2C" wp14:editId="35F84EE5">
            <wp:simplePos x="0" y="0"/>
            <wp:positionH relativeFrom="column">
              <wp:posOffset>2662555</wp:posOffset>
            </wp:positionH>
            <wp:positionV relativeFrom="paragraph">
              <wp:posOffset>57150</wp:posOffset>
            </wp:positionV>
            <wp:extent cx="3265805" cy="2528570"/>
            <wp:effectExtent l="0" t="0" r="0" b="5080"/>
            <wp:wrapSquare wrapText="bothSides"/>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265805" cy="25285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C4B7D1" w14:textId="1F0F2DD3" w:rsidR="00925346" w:rsidRDefault="00925346" w:rsidP="0081625E">
      <w:pPr>
        <w:pStyle w:val="Sansinterligne"/>
        <w:jc w:val="both"/>
      </w:pPr>
    </w:p>
    <w:p w14:paraId="393A1B71" w14:textId="091A5933" w:rsidR="00925346" w:rsidRDefault="00925346" w:rsidP="0081625E">
      <w:pPr>
        <w:pStyle w:val="Sansinterligne"/>
        <w:jc w:val="both"/>
      </w:pPr>
    </w:p>
    <w:p w14:paraId="52DC9C4B" w14:textId="7464CDDF" w:rsidR="00925346" w:rsidRDefault="00925346" w:rsidP="0081625E">
      <w:pPr>
        <w:pStyle w:val="Sansinterligne"/>
        <w:jc w:val="both"/>
      </w:pPr>
    </w:p>
    <w:p w14:paraId="5A3AE20A" w14:textId="77777777" w:rsidR="00925346" w:rsidRDefault="00925346" w:rsidP="0081625E">
      <w:pPr>
        <w:pStyle w:val="Sansinterligne"/>
        <w:jc w:val="both"/>
      </w:pPr>
    </w:p>
    <w:p w14:paraId="3E9293C4" w14:textId="77777777" w:rsidR="00925346" w:rsidRDefault="00925346" w:rsidP="00925346">
      <w:pPr>
        <w:pStyle w:val="Sansinterligne"/>
        <w:jc w:val="both"/>
        <w:rPr>
          <w:szCs w:val="24"/>
        </w:rPr>
      </w:pPr>
    </w:p>
    <w:p w14:paraId="183B975A" w14:textId="77777777" w:rsidR="00925346" w:rsidRDefault="00925346" w:rsidP="00925346">
      <w:pPr>
        <w:pStyle w:val="Sansinterligne"/>
        <w:jc w:val="right"/>
        <w:rPr>
          <w:i/>
          <w:iCs/>
          <w:szCs w:val="24"/>
        </w:rPr>
      </w:pPr>
      <w:r w:rsidRPr="00643B21">
        <w:rPr>
          <w:i/>
          <w:iCs/>
          <w:szCs w:val="24"/>
        </w:rPr>
        <w:t>Refus de Dracaufeu de retourner dans sa Pokéball.</w:t>
      </w:r>
    </w:p>
    <w:p w14:paraId="412A26AC" w14:textId="77777777" w:rsidR="00925346" w:rsidRPr="00643B21" w:rsidRDefault="00925346" w:rsidP="00925346">
      <w:pPr>
        <w:pStyle w:val="Sansinterligne"/>
        <w:jc w:val="right"/>
        <w:rPr>
          <w:i/>
          <w:iCs/>
          <w:szCs w:val="24"/>
        </w:rPr>
      </w:pPr>
      <w:r w:rsidRPr="00643B21">
        <w:rPr>
          <w:i/>
          <w:iCs/>
          <w:szCs w:val="24"/>
        </w:rPr>
        <w:t>Personne n</w:t>
      </w:r>
      <w:r>
        <w:rPr>
          <w:i/>
          <w:iCs/>
          <w:szCs w:val="24"/>
        </w:rPr>
        <w:t>’</w:t>
      </w:r>
      <w:r w:rsidRPr="00643B21">
        <w:rPr>
          <w:i/>
          <w:iCs/>
          <w:szCs w:val="24"/>
        </w:rPr>
        <w:t>y a pensé pour un jeu vidéo !</w:t>
      </w:r>
    </w:p>
    <w:p w14:paraId="57AF74FC" w14:textId="0A386136" w:rsidR="00925346" w:rsidRDefault="00925346" w:rsidP="0081625E">
      <w:pPr>
        <w:pStyle w:val="Sansinterligne"/>
        <w:jc w:val="both"/>
      </w:pPr>
    </w:p>
    <w:p w14:paraId="6FF5E4D2" w14:textId="61E6E887" w:rsidR="00925346" w:rsidRDefault="00925346" w:rsidP="0081625E">
      <w:pPr>
        <w:pStyle w:val="Sansinterligne"/>
        <w:jc w:val="both"/>
      </w:pPr>
    </w:p>
    <w:p w14:paraId="1EF77808" w14:textId="7633A5A3" w:rsidR="00925346" w:rsidRDefault="00925346" w:rsidP="0081625E">
      <w:pPr>
        <w:pStyle w:val="Sansinterligne"/>
        <w:jc w:val="both"/>
      </w:pPr>
    </w:p>
    <w:p w14:paraId="0C5F19B3" w14:textId="5D227283" w:rsidR="00925346" w:rsidRDefault="00925346" w:rsidP="0081625E">
      <w:pPr>
        <w:pStyle w:val="Sansinterligne"/>
        <w:jc w:val="both"/>
      </w:pPr>
    </w:p>
    <w:p w14:paraId="67D328CD" w14:textId="2AD14074" w:rsidR="00925346" w:rsidRDefault="00925346" w:rsidP="0081625E">
      <w:pPr>
        <w:pStyle w:val="Sansinterligne"/>
        <w:jc w:val="both"/>
      </w:pPr>
    </w:p>
    <w:p w14:paraId="38A25EE9" w14:textId="481FD009" w:rsidR="00925346" w:rsidRDefault="00925346" w:rsidP="0081625E">
      <w:pPr>
        <w:pStyle w:val="Sansinterligne"/>
        <w:jc w:val="both"/>
      </w:pPr>
    </w:p>
    <w:p w14:paraId="077CB660" w14:textId="566D30D4" w:rsidR="00925346" w:rsidRDefault="00925346" w:rsidP="0081625E">
      <w:pPr>
        <w:pStyle w:val="Sansinterligne"/>
        <w:jc w:val="both"/>
      </w:pPr>
    </w:p>
    <w:p w14:paraId="35F71872" w14:textId="6371A8AD" w:rsidR="00925346" w:rsidRDefault="00925346" w:rsidP="0081625E">
      <w:pPr>
        <w:pStyle w:val="Sansinterligne"/>
        <w:jc w:val="both"/>
      </w:pPr>
    </w:p>
    <w:p w14:paraId="1A60D7D5" w14:textId="1044B7D6" w:rsidR="00925346" w:rsidRDefault="00925346" w:rsidP="0081625E">
      <w:pPr>
        <w:pStyle w:val="Sansinterligne"/>
        <w:jc w:val="both"/>
      </w:pPr>
    </w:p>
    <w:p w14:paraId="732C7F66" w14:textId="11F783E1" w:rsidR="00925346" w:rsidRDefault="00925346" w:rsidP="0081625E">
      <w:pPr>
        <w:pStyle w:val="Sansinterligne"/>
        <w:jc w:val="both"/>
      </w:pPr>
    </w:p>
    <w:p w14:paraId="43BCE876" w14:textId="77777777" w:rsidR="00925346" w:rsidRDefault="00925346" w:rsidP="0081625E">
      <w:pPr>
        <w:pStyle w:val="Sansinterligne"/>
        <w:jc w:val="both"/>
      </w:pPr>
    </w:p>
    <w:p w14:paraId="3089CA47" w14:textId="77777777" w:rsidR="00925346" w:rsidRDefault="00925346" w:rsidP="0081625E">
      <w:pPr>
        <w:pStyle w:val="Sansinterligne"/>
        <w:jc w:val="both"/>
      </w:pPr>
    </w:p>
    <w:p w14:paraId="6A7BA8F4" w14:textId="752A5BF9" w:rsidR="0081625E" w:rsidRPr="008A2538" w:rsidRDefault="0081625E" w:rsidP="0081625E">
      <w:pPr>
        <w:pStyle w:val="Sansinterligne"/>
        <w:jc w:val="both"/>
        <w:rPr>
          <w:b/>
          <w:bCs/>
          <w:color w:val="C00000"/>
        </w:rPr>
      </w:pPr>
      <w:bookmarkStart w:id="10" w:name="I_2_d"/>
      <w:bookmarkEnd w:id="10"/>
      <w:r>
        <w:rPr>
          <w:b/>
          <w:bCs/>
          <w:color w:val="C00000"/>
        </w:rPr>
        <w:lastRenderedPageBreak/>
        <w:t xml:space="preserve">  La satiété</w:t>
      </w:r>
    </w:p>
    <w:p w14:paraId="2CCFA60C" w14:textId="77777777" w:rsidR="0081625E" w:rsidRDefault="0081625E" w:rsidP="0081625E">
      <w:pPr>
        <w:pStyle w:val="Sansinterligne"/>
        <w:jc w:val="both"/>
      </w:pPr>
    </w:p>
    <w:p w14:paraId="3521E5BD" w14:textId="5BBC2D40" w:rsidR="0081625E" w:rsidRDefault="004A35CE" w:rsidP="0081625E">
      <w:pPr>
        <w:pStyle w:val="Sansinterligne"/>
        <w:jc w:val="both"/>
      </w:pPr>
      <w:r>
        <w:t xml:space="preserve">  </w:t>
      </w:r>
      <w:r w:rsidR="0081625E">
        <w:t>Stat prévue pour la Poké-Récré</w:t>
      </w:r>
      <w:r w:rsidR="00643B21">
        <w:t> : varie de 0 à 100+</w:t>
      </w:r>
      <w:r w:rsidR="0081625E">
        <w:t>.</w:t>
      </w:r>
      <w:r>
        <w:t xml:space="preserve"> Chaque aliment consommé augmente cette valeur.</w:t>
      </w:r>
      <w:r w:rsidR="0081625E">
        <w:t xml:space="preserve"> Lorsqu</w:t>
      </w:r>
      <w:r w:rsidR="00A63E47">
        <w:t>’</w:t>
      </w:r>
      <w:r w:rsidR="0081625E">
        <w:t xml:space="preserve">elle dépasse </w:t>
      </w:r>
      <w:r w:rsidR="00643B21">
        <w:t>un certain seuil (celui des 100)</w:t>
      </w:r>
      <w:r w:rsidR="0081625E">
        <w:t xml:space="preserve">, le Pokémon ne peut plus </w:t>
      </w:r>
      <w:r>
        <w:t xml:space="preserve">manger ou boire quoi que ce soit. (Attention à ne pas trop le gaver </w:t>
      </w:r>
      <w:r w:rsidR="007D1F7C">
        <w:t>avant un combat</w:t>
      </w:r>
      <w:r w:rsidR="001A3483">
        <w:t> : s</w:t>
      </w:r>
      <w:r w:rsidR="00A63E47">
        <w:t>’</w:t>
      </w:r>
      <w:r w:rsidR="001A3483">
        <w:t xml:space="preserve">il est repu, </w:t>
      </w:r>
      <w:r w:rsidR="007D1F7C">
        <w:t>l</w:t>
      </w:r>
      <w:r w:rsidR="00A63E47">
        <w:t>’</w:t>
      </w:r>
      <w:r w:rsidR="007D1F7C">
        <w:t xml:space="preserve">usage de </w:t>
      </w:r>
      <w:r>
        <w:t>potions</w:t>
      </w:r>
      <w:r w:rsidR="007D1F7C">
        <w:t xml:space="preserve"> ou de baies en guise de soin</w:t>
      </w:r>
      <w:r w:rsidR="001A3483">
        <w:t xml:space="preserve"> sera momentanément bloqué</w:t>
      </w:r>
      <w:r w:rsidR="0032005D">
        <w:t>, y compris si c’est un objet tenu</w:t>
      </w:r>
      <w:r>
        <w:t> !</w:t>
      </w:r>
      <w:r w:rsidR="007D1F7C">
        <w:t xml:space="preserve"> Combattre le ventre plein </w:t>
      </w:r>
      <w:r w:rsidR="001A3483">
        <w:t xml:space="preserve">est donc </w:t>
      </w:r>
      <w:r w:rsidR="007D1F7C">
        <w:t>déconseillé.</w:t>
      </w:r>
      <w:r>
        <w:t>)</w:t>
      </w:r>
    </w:p>
    <w:p w14:paraId="70775328" w14:textId="2163D465" w:rsidR="0081625E" w:rsidRDefault="001A3483" w:rsidP="0081625E">
      <w:pPr>
        <w:pStyle w:val="Sansinterligne"/>
        <w:jc w:val="both"/>
      </w:pPr>
      <w:r>
        <w:t xml:space="preserve">  </w:t>
      </w:r>
      <w:r w:rsidR="00643B21">
        <w:t>La satiété</w:t>
      </w:r>
      <w:r w:rsidR="0081625E">
        <w:t xml:space="preserve"> revient naturellement vers 0 avec le temps selon les mêmes conditions que le retour de la jauge d</w:t>
      </w:r>
      <w:r w:rsidR="00A63E47">
        <w:t>’</w:t>
      </w:r>
      <w:r w:rsidR="0081625E">
        <w:t>effroi vers son point d</w:t>
      </w:r>
      <w:r w:rsidR="00A63E47">
        <w:t>’</w:t>
      </w:r>
      <w:r w:rsidR="0081625E">
        <w:t>équilibre</w:t>
      </w:r>
      <w:r w:rsidR="006336CC">
        <w:t>, soit :</w:t>
      </w:r>
    </w:p>
    <w:p w14:paraId="2B5BE798" w14:textId="7F9E6EF4" w:rsidR="006336CC" w:rsidRDefault="006336CC" w:rsidP="006336CC">
      <w:pPr>
        <w:pStyle w:val="Sansinterligne"/>
        <w:jc w:val="both"/>
      </w:pPr>
      <w:r>
        <w:t xml:space="preserve">  • Tous les </w:t>
      </w:r>
      <w:r w:rsidR="00751AC7">
        <w:t>128</w:t>
      </w:r>
      <w:r>
        <w:t xml:space="preserve"> pas </w:t>
      </w:r>
      <w:r w:rsidR="00643B21">
        <w:t xml:space="preserve">si le Pokémon </w:t>
      </w:r>
      <w:r>
        <w:t>est à l</w:t>
      </w:r>
      <w:r w:rsidR="00A63E47">
        <w:t>’</w:t>
      </w:r>
      <w:r>
        <w:t>extérieur.</w:t>
      </w:r>
    </w:p>
    <w:p w14:paraId="7FD078B9" w14:textId="77777777" w:rsidR="006336CC" w:rsidRDefault="006336CC" w:rsidP="006336CC">
      <w:pPr>
        <w:pStyle w:val="Sansinterligne"/>
        <w:jc w:val="both"/>
      </w:pPr>
      <w:r>
        <w:t xml:space="preserve">  • Lorsque le Pokémon est envoyé pour la première fois dans un combat donné.</w:t>
      </w:r>
    </w:p>
    <w:p w14:paraId="7BB44E7C" w14:textId="42B3E918" w:rsidR="006336CC" w:rsidRDefault="006336CC" w:rsidP="006336CC">
      <w:pPr>
        <w:pStyle w:val="Sansinterligne"/>
        <w:jc w:val="both"/>
      </w:pPr>
      <w:r>
        <w:t xml:space="preserve">  • Lorsque le héros se repose dans une auberge ou prie à l</w:t>
      </w:r>
      <w:r w:rsidR="00A63E47">
        <w:t>’</w:t>
      </w:r>
      <w:r>
        <w:t>autel.</w:t>
      </w:r>
    </w:p>
    <w:p w14:paraId="27F914DF" w14:textId="19A28A47" w:rsidR="003A50B0" w:rsidRDefault="003A50B0" w:rsidP="006336CC">
      <w:pPr>
        <w:pStyle w:val="Sansinterligne"/>
        <w:jc w:val="both"/>
      </w:pPr>
    </w:p>
    <w:p w14:paraId="0B9F826A" w14:textId="6B41005C" w:rsidR="003A50B0" w:rsidRDefault="003A50B0" w:rsidP="006336CC">
      <w:pPr>
        <w:pStyle w:val="Sansinterligne"/>
        <w:jc w:val="both"/>
      </w:pPr>
      <w:r>
        <w:t xml:space="preserve">  Dans la première version du jeu, les nourritures consommables </w:t>
      </w:r>
      <w:r w:rsidR="00B23EFC">
        <w:t>et qui augmenteront la satiété seront</w:t>
      </w:r>
      <w:r>
        <w:t> :</w:t>
      </w:r>
    </w:p>
    <w:p w14:paraId="554F77E0" w14:textId="6B628E34" w:rsidR="003A50B0" w:rsidRDefault="003A50B0" w:rsidP="00B23EFC">
      <w:pPr>
        <w:pStyle w:val="Sansinterligne"/>
        <w:jc w:val="both"/>
      </w:pPr>
      <w:r>
        <w:t xml:space="preserve">  • Les </w:t>
      </w:r>
      <w:r w:rsidR="00B23EFC">
        <w:t>B</w:t>
      </w:r>
      <w:r>
        <w:t>aies</w:t>
      </w:r>
      <w:r w:rsidR="00B23EFC">
        <w:t xml:space="preserve"> </w:t>
      </w:r>
      <w:r w:rsidR="005A6F36">
        <w:t>quelles qu</w:t>
      </w:r>
      <w:r w:rsidR="00A63E47">
        <w:t>’</w:t>
      </w:r>
      <w:r w:rsidR="005A6F36">
        <w:t>elles</w:t>
      </w:r>
      <w:r w:rsidR="00B23EFC">
        <w:t xml:space="preserve"> soient. (Toutes seront consommables.)</w:t>
      </w:r>
    </w:p>
    <w:p w14:paraId="5128DCEE" w14:textId="5536F07A" w:rsidR="003A50B0" w:rsidRDefault="003A50B0" w:rsidP="006336CC">
      <w:pPr>
        <w:pStyle w:val="Sansinterligne"/>
        <w:jc w:val="both"/>
      </w:pPr>
      <w:r>
        <w:t xml:space="preserve">  • Eau Fraiche, Lait Meumeu, Jus de Baie</w:t>
      </w:r>
      <w:r w:rsidR="007D1F7C">
        <w:t xml:space="preserve"> (et Limonade + Soda Cool, mais absents à Keltios)</w:t>
      </w:r>
    </w:p>
    <w:p w14:paraId="4A66F475" w14:textId="47C6BF8C" w:rsidR="003A50B0" w:rsidRDefault="003A50B0" w:rsidP="006336CC">
      <w:pPr>
        <w:pStyle w:val="Sansinterligne"/>
        <w:jc w:val="both"/>
      </w:pPr>
      <w:r>
        <w:t xml:space="preserve">  • Les médicaments à EV (PV Plus, etc…)</w:t>
      </w:r>
    </w:p>
    <w:p w14:paraId="2EAF3561" w14:textId="0B1A7CF0" w:rsidR="003A50B0" w:rsidRDefault="003A50B0" w:rsidP="006336CC">
      <w:pPr>
        <w:pStyle w:val="Sansinterligne"/>
        <w:jc w:val="both"/>
      </w:pPr>
      <w:r>
        <w:t xml:space="preserve">  • Les potions de soin </w:t>
      </w:r>
      <w:r w:rsidR="00B23EFC">
        <w:t xml:space="preserve">de Keltios </w:t>
      </w:r>
      <w:r>
        <w:t>fabriquée</w:t>
      </w:r>
      <w:r w:rsidR="00B23EFC">
        <w:t>s</w:t>
      </w:r>
      <w:r>
        <w:t xml:space="preserve"> via </w:t>
      </w:r>
      <w:r w:rsidR="00B23EFC">
        <w:t>l</w:t>
      </w:r>
      <w:r w:rsidR="00A63E47">
        <w:t>’</w:t>
      </w:r>
      <w:r>
        <w:t>alchimie.</w:t>
      </w:r>
    </w:p>
    <w:p w14:paraId="1D2EE039" w14:textId="3C67EEC9" w:rsidR="003A50B0" w:rsidRDefault="003A50B0" w:rsidP="006336CC">
      <w:pPr>
        <w:pStyle w:val="Sansinterligne"/>
        <w:jc w:val="both"/>
      </w:pPr>
      <w:r>
        <w:t xml:space="preserve">  Pas d</w:t>
      </w:r>
      <w:r w:rsidR="00A63E47">
        <w:t>’</w:t>
      </w:r>
      <w:r>
        <w:t>influence des herbes amères</w:t>
      </w:r>
      <w:r w:rsidR="00B23EFC">
        <w:t xml:space="preserve"> et </w:t>
      </w:r>
      <w:r w:rsidR="00643B21">
        <w:t>d</w:t>
      </w:r>
      <w:r w:rsidR="00B23EFC">
        <w:t>es médicaments modernes</w:t>
      </w:r>
      <w:r>
        <w:t>, vu que c</w:t>
      </w:r>
      <w:r w:rsidR="00A63E47">
        <w:t>’</w:t>
      </w:r>
      <w:r>
        <w:t xml:space="preserve">est en “voie locale” et non </w:t>
      </w:r>
      <w:r w:rsidR="00B23EFC">
        <w:t xml:space="preserve">en </w:t>
      </w:r>
      <w:r>
        <w:t>“voie orale”.</w:t>
      </w:r>
      <w:r w:rsidR="007D1F7C">
        <w:t xml:space="preserve"> (Les herbes amères sont d</w:t>
      </w:r>
      <w:r w:rsidR="00A63E47">
        <w:t>’</w:t>
      </w:r>
      <w:r w:rsidR="007D1F7C">
        <w:t>ailleurs une solution pour soigner en urgence un Pokémon qui a le ventre plein et ne peut donc accepter ni potions, ni baies.)</w:t>
      </w:r>
    </w:p>
    <w:p w14:paraId="3F618335" w14:textId="710468C3" w:rsidR="00B23EFC" w:rsidRDefault="00B23EFC" w:rsidP="006336CC">
      <w:pPr>
        <w:pStyle w:val="Sansinterligne"/>
        <w:jc w:val="both"/>
      </w:pPr>
      <w:r>
        <w:t xml:space="preserve">  La plupart de ces consommables influenceront un peu l</w:t>
      </w:r>
      <w:r w:rsidR="00A63E47">
        <w:t>’</w:t>
      </w:r>
      <w:r>
        <w:t>amitié, mais pas tous. (Bien entendu, les médicaments modernes n</w:t>
      </w:r>
      <w:r w:rsidR="00A63E47">
        <w:t>’</w:t>
      </w:r>
      <w:r>
        <w:t>existent pas à Keltios, c</w:t>
      </w:r>
      <w:r w:rsidR="00A63E47">
        <w:t>’</w:t>
      </w:r>
      <w:r>
        <w:t>est indiqué à titre indicatif.)</w:t>
      </w:r>
    </w:p>
    <w:p w14:paraId="364B76CF" w14:textId="0819C1C3" w:rsidR="00B23EFC" w:rsidRDefault="00B23EFC" w:rsidP="006336CC">
      <w:pPr>
        <w:pStyle w:val="Sansinterligne"/>
        <w:jc w:val="both"/>
      </w:pPr>
    </w:p>
    <w:p w14:paraId="4EE1C0E6" w14:textId="54E285A9" w:rsidR="00B23EFC" w:rsidRDefault="00B23EFC" w:rsidP="006336CC">
      <w:pPr>
        <w:pStyle w:val="Sansinterligne"/>
        <w:jc w:val="both"/>
      </w:pPr>
      <w:r>
        <w:t xml:space="preserve">  Ce mécanisme remplacera les dégustations de Profiteroles de Pokémon X et Y</w:t>
      </w:r>
      <w:r w:rsidR="006035BB">
        <w:t xml:space="preserve"> : </w:t>
      </w:r>
      <w:r>
        <w:t>Alle</w:t>
      </w:r>
      <w:r w:rsidR="005A6F36">
        <w:t>z</w:t>
      </w:r>
      <w:r>
        <w:t xml:space="preserve"> dans le sac, utilise</w:t>
      </w:r>
      <w:r w:rsidR="005A6F36">
        <w:t>z</w:t>
      </w:r>
      <w:r>
        <w:t xml:space="preserve"> la nourriture, sélectionne</w:t>
      </w:r>
      <w:r w:rsidR="005A6F36">
        <w:t>z</w:t>
      </w:r>
      <w:r>
        <w:t xml:space="preserve"> le Pokémon, valid</w:t>
      </w:r>
      <w:r w:rsidR="00F8790E">
        <w:t>e</w:t>
      </w:r>
      <w:r w:rsidR="005A6F36">
        <w:t>z</w:t>
      </w:r>
      <w:r w:rsidR="00F8790E">
        <w:t> :</w:t>
      </w:r>
      <w:r>
        <w:t xml:space="preserve"> emballé c</w:t>
      </w:r>
      <w:r w:rsidR="00A63E47">
        <w:t>’</w:t>
      </w:r>
      <w:r>
        <w:t>est pesé !</w:t>
      </w:r>
    </w:p>
    <w:p w14:paraId="5BB99CB5" w14:textId="7C7253A1" w:rsidR="00B23EFC" w:rsidRDefault="00B23EFC" w:rsidP="006336CC">
      <w:pPr>
        <w:pStyle w:val="Sansinterligne"/>
        <w:jc w:val="both"/>
      </w:pPr>
      <w:r>
        <w:t xml:space="preserve">  Lorsqu</w:t>
      </w:r>
      <w:r w:rsidR="00A63E47">
        <w:t>’</w:t>
      </w:r>
      <w:r>
        <w:t xml:space="preserve">un Pokémon ne peut plus rien manger, un message </w:t>
      </w:r>
      <w:r w:rsidR="00F8790E">
        <w:t>explicite indiquera que le Pokémon n</w:t>
      </w:r>
      <w:r w:rsidR="00A63E47">
        <w:t>’</w:t>
      </w:r>
      <w:r w:rsidR="00F8790E">
        <w:t xml:space="preserve">a plus faim pour le moment </w:t>
      </w:r>
      <w:r>
        <w:t>et la nourriture ne sera pas consommée.</w:t>
      </w:r>
    </w:p>
    <w:p w14:paraId="2489EDBF" w14:textId="63C22E14" w:rsidR="006035BB" w:rsidRDefault="006035BB" w:rsidP="006336CC">
      <w:pPr>
        <w:pStyle w:val="Sansinterligne"/>
        <w:jc w:val="both"/>
      </w:pPr>
    </w:p>
    <w:p w14:paraId="6EFD7691" w14:textId="3BEBB37D" w:rsidR="006339B4" w:rsidRDefault="00846AC1" w:rsidP="006336CC">
      <w:pPr>
        <w:pStyle w:val="Sansinterligne"/>
        <w:jc w:val="both"/>
      </w:pPr>
      <w:r>
        <w:t xml:space="preserve">  Affichage prévu dans le Résumé : </w:t>
      </w:r>
      <w:r w:rsidR="006339B4">
        <w:t xml:space="preserve">5 symboles </w:t>
      </w:r>
      <w:r>
        <w:t>de pommes</w:t>
      </w:r>
      <w:r w:rsidR="006339B4">
        <w:t xml:space="preserve"> pour donner une vague indication. (</w:t>
      </w:r>
      <w:r>
        <w:t>P</w:t>
      </w:r>
      <w:r w:rsidR="00925346">
        <w:t>ommes</w:t>
      </w:r>
      <w:r>
        <w:t xml:space="preserve"> toutes noires</w:t>
      </w:r>
      <w:r w:rsidR="006339B4">
        <w:t xml:space="preserve"> = 0 en satiété,</w:t>
      </w:r>
      <w:r>
        <w:t xml:space="preserve"> 1 pomme colorée = 1-24 ; 2 pommes</w:t>
      </w:r>
      <w:r w:rsidRPr="00846AC1">
        <w:t xml:space="preserve"> </w:t>
      </w:r>
      <w:r>
        <w:t>colorées = 25-49 ; 3 pommes = 50-74 ; 4 pommes = 75-99 ;</w:t>
      </w:r>
      <w:r w:rsidR="006339B4">
        <w:t xml:space="preserve"> 5</w:t>
      </w:r>
      <w:r>
        <w:t xml:space="preserve"> pommes brillantes</w:t>
      </w:r>
      <w:r w:rsidR="006339B4">
        <w:t xml:space="preserve"> = valeur de 100 ou plus.)</w:t>
      </w:r>
    </w:p>
    <w:p w14:paraId="508C05ED" w14:textId="7E79205D" w:rsidR="006035BB" w:rsidRDefault="00925346" w:rsidP="0081625E">
      <w:pPr>
        <w:pStyle w:val="Sansinterligne"/>
        <w:jc w:val="both"/>
      </w:pPr>
      <w:r>
        <w:rPr>
          <w:noProof/>
        </w:rPr>
        <w:drawing>
          <wp:anchor distT="0" distB="0" distL="114300" distR="114300" simplePos="0" relativeHeight="251665408" behindDoc="0" locked="0" layoutInCell="1" allowOverlap="1" wp14:anchorId="5051CCCE" wp14:editId="3DFCB7C8">
            <wp:simplePos x="0" y="0"/>
            <wp:positionH relativeFrom="column">
              <wp:posOffset>2681605</wp:posOffset>
            </wp:positionH>
            <wp:positionV relativeFrom="paragraph">
              <wp:posOffset>137160</wp:posOffset>
            </wp:positionV>
            <wp:extent cx="3190875" cy="2399538"/>
            <wp:effectExtent l="0" t="0" r="0" b="1270"/>
            <wp:wrapSquare wrapText="bothSides"/>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196924" cy="24040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6AEF4F" w14:textId="148443A4" w:rsidR="00E54360" w:rsidRDefault="00751AC7" w:rsidP="0081625E">
      <w:pPr>
        <w:pStyle w:val="Sansinterligne"/>
        <w:jc w:val="both"/>
      </w:pPr>
      <w:r>
        <w:rPr>
          <w:noProof/>
        </w:rPr>
        <w:tab/>
      </w:r>
      <w:r>
        <w:rPr>
          <w:noProof/>
        </w:rPr>
        <w:tab/>
      </w:r>
      <w:r w:rsidR="00925346">
        <w:rPr>
          <w:noProof/>
        </w:rPr>
        <w:drawing>
          <wp:inline distT="0" distB="0" distL="0" distR="0" wp14:anchorId="787E62DD" wp14:editId="23A3B378">
            <wp:extent cx="304800" cy="304800"/>
            <wp:effectExtent l="0" t="0" r="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00925346">
        <w:rPr>
          <w:noProof/>
        </w:rPr>
        <w:drawing>
          <wp:inline distT="0" distB="0" distL="0" distR="0" wp14:anchorId="53AE2B2F" wp14:editId="67A62D23">
            <wp:extent cx="304800" cy="304800"/>
            <wp:effectExtent l="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00925346" w:rsidRPr="00925346">
        <w:rPr>
          <w:noProof/>
        </w:rPr>
        <w:t xml:space="preserve"> </w:t>
      </w:r>
      <w:r w:rsidR="00925346">
        <w:rPr>
          <w:noProof/>
        </w:rPr>
        <w:drawing>
          <wp:inline distT="0" distB="0" distL="0" distR="0" wp14:anchorId="623FDA06" wp14:editId="659A7385">
            <wp:extent cx="304800" cy="304800"/>
            <wp:effectExtent l="0" t="0" r="0"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547A0420" w14:textId="07DB7937" w:rsidR="00E54360" w:rsidRDefault="00E54360" w:rsidP="0081625E">
      <w:pPr>
        <w:pStyle w:val="Sansinterligne"/>
        <w:jc w:val="both"/>
      </w:pPr>
    </w:p>
    <w:p w14:paraId="09C5D5FA" w14:textId="0985720B" w:rsidR="00925346" w:rsidRDefault="00925346" w:rsidP="0081625E">
      <w:pPr>
        <w:pStyle w:val="Sansinterligne"/>
        <w:jc w:val="both"/>
      </w:pPr>
    </w:p>
    <w:p w14:paraId="5F74BBE7" w14:textId="77777777" w:rsidR="00925346" w:rsidRDefault="00925346" w:rsidP="0081625E">
      <w:pPr>
        <w:pStyle w:val="Sansinterligne"/>
        <w:jc w:val="both"/>
      </w:pPr>
    </w:p>
    <w:p w14:paraId="11628F90" w14:textId="7AEBF74C" w:rsidR="009A7EA9" w:rsidRDefault="009A7EA9" w:rsidP="0081625E">
      <w:pPr>
        <w:pStyle w:val="Sansinterligne"/>
        <w:jc w:val="both"/>
      </w:pPr>
    </w:p>
    <w:p w14:paraId="677AE2FA" w14:textId="1836842B" w:rsidR="006035BB" w:rsidRPr="006339B4" w:rsidRDefault="006035BB" w:rsidP="006035BB">
      <w:pPr>
        <w:pStyle w:val="Sansinterligne"/>
        <w:jc w:val="right"/>
        <w:rPr>
          <w:i/>
          <w:iCs/>
        </w:rPr>
      </w:pPr>
      <w:r w:rsidRPr="006339B4">
        <w:rPr>
          <w:i/>
          <w:iCs/>
        </w:rPr>
        <w:t>Je n</w:t>
      </w:r>
      <w:r w:rsidR="00A63E47">
        <w:rPr>
          <w:i/>
          <w:iCs/>
        </w:rPr>
        <w:t>’</w:t>
      </w:r>
      <w:r w:rsidRPr="006339B4">
        <w:rPr>
          <w:i/>
          <w:iCs/>
        </w:rPr>
        <w:t>ai pas les compétences en codage pour faire ça donc le gavage de baies passera</w:t>
      </w:r>
      <w:r>
        <w:rPr>
          <w:i/>
          <w:iCs/>
        </w:rPr>
        <w:t xml:space="preserve"> en toute simplicité</w:t>
      </w:r>
      <w:r w:rsidRPr="006339B4">
        <w:rPr>
          <w:i/>
          <w:iCs/>
        </w:rPr>
        <w:t xml:space="preserve"> par le sac.</w:t>
      </w:r>
    </w:p>
    <w:p w14:paraId="69616E0E" w14:textId="59C80180" w:rsidR="00E54360" w:rsidRDefault="00E54360" w:rsidP="0081625E">
      <w:pPr>
        <w:pStyle w:val="Sansinterligne"/>
        <w:jc w:val="both"/>
      </w:pPr>
    </w:p>
    <w:p w14:paraId="68EE7359" w14:textId="77777777" w:rsidR="00E54360" w:rsidRDefault="00E54360" w:rsidP="0081625E">
      <w:pPr>
        <w:pStyle w:val="Sansinterligne"/>
        <w:jc w:val="both"/>
      </w:pPr>
    </w:p>
    <w:p w14:paraId="438642B1" w14:textId="10B94BE8" w:rsidR="009A7EA9" w:rsidRDefault="009A7EA9" w:rsidP="0081625E">
      <w:pPr>
        <w:pStyle w:val="Sansinterligne"/>
        <w:jc w:val="both"/>
      </w:pPr>
    </w:p>
    <w:p w14:paraId="2FA1C153" w14:textId="348C2DC3" w:rsidR="009A7EA9" w:rsidRDefault="009A7EA9" w:rsidP="0081625E">
      <w:pPr>
        <w:pStyle w:val="Sansinterligne"/>
        <w:jc w:val="both"/>
      </w:pPr>
    </w:p>
    <w:p w14:paraId="093FE356" w14:textId="73011A14" w:rsidR="00925346" w:rsidRDefault="00925346" w:rsidP="0081625E">
      <w:pPr>
        <w:pStyle w:val="Sansinterligne"/>
        <w:jc w:val="both"/>
      </w:pPr>
    </w:p>
    <w:p w14:paraId="0C52682E" w14:textId="50736A60" w:rsidR="00925346" w:rsidRDefault="00925346" w:rsidP="0081625E">
      <w:pPr>
        <w:pStyle w:val="Sansinterligne"/>
        <w:jc w:val="both"/>
      </w:pPr>
    </w:p>
    <w:p w14:paraId="76C4D185" w14:textId="77A6C3B0" w:rsidR="00925346" w:rsidRDefault="00925346" w:rsidP="0081625E">
      <w:pPr>
        <w:pStyle w:val="Sansinterligne"/>
        <w:jc w:val="both"/>
      </w:pPr>
    </w:p>
    <w:p w14:paraId="6468870C" w14:textId="77777777" w:rsidR="00925346" w:rsidRDefault="00925346" w:rsidP="0081625E">
      <w:pPr>
        <w:pStyle w:val="Sansinterligne"/>
        <w:jc w:val="both"/>
      </w:pPr>
    </w:p>
    <w:p w14:paraId="6D6071D9" w14:textId="08AC36A8" w:rsidR="0081625E" w:rsidRPr="008A2538" w:rsidRDefault="0081625E" w:rsidP="0081625E">
      <w:pPr>
        <w:pStyle w:val="Sansinterligne"/>
        <w:jc w:val="both"/>
        <w:rPr>
          <w:b/>
          <w:bCs/>
          <w:color w:val="C00000"/>
        </w:rPr>
      </w:pPr>
      <w:bookmarkStart w:id="11" w:name="I_2_e"/>
      <w:bookmarkEnd w:id="11"/>
      <w:r>
        <w:rPr>
          <w:b/>
          <w:bCs/>
          <w:color w:val="C00000"/>
        </w:rPr>
        <w:lastRenderedPageBreak/>
        <w:t xml:space="preserve">  La gaieté</w:t>
      </w:r>
    </w:p>
    <w:p w14:paraId="27FC9183" w14:textId="07977822" w:rsidR="0081625E" w:rsidRDefault="0081625E" w:rsidP="0081625E">
      <w:pPr>
        <w:pStyle w:val="Sansinterligne"/>
        <w:jc w:val="both"/>
      </w:pPr>
    </w:p>
    <w:p w14:paraId="4A67FF0D" w14:textId="68CF4B27" w:rsidR="004A35CE" w:rsidRDefault="0081625E" w:rsidP="0081625E">
      <w:pPr>
        <w:pStyle w:val="Sansinterligne"/>
        <w:jc w:val="both"/>
      </w:pPr>
      <w:r>
        <w:t xml:space="preserve">  Stat prévue pour la Poké-Récré</w:t>
      </w:r>
      <w:r w:rsidR="00643B21">
        <w:t> :</w:t>
      </w:r>
      <w:r w:rsidR="00643B21" w:rsidRPr="00643B21">
        <w:t xml:space="preserve"> </w:t>
      </w:r>
      <w:r w:rsidR="00643B21">
        <w:t xml:space="preserve">varie de 0 à 100+. </w:t>
      </w:r>
      <w:r w:rsidR="004A35CE">
        <w:t xml:space="preserve"> Elle détermine l</w:t>
      </w:r>
      <w:r w:rsidR="00A63E47">
        <w:t>’</w:t>
      </w:r>
      <w:r w:rsidR="004A35CE">
        <w:t xml:space="preserve">envie de jouer du Pokémon ou </w:t>
      </w:r>
      <w:r w:rsidR="003A50B0">
        <w:t>de se faire pouponner par vos petites mains ou celles d</w:t>
      </w:r>
      <w:r w:rsidR="00A63E47">
        <w:t>’</w:t>
      </w:r>
      <w:r w:rsidR="003A50B0">
        <w:t>un masseur de métier</w:t>
      </w:r>
      <w:r w:rsidR="004A35CE">
        <w:t>.</w:t>
      </w:r>
      <w:r w:rsidR="003A50B0">
        <w:t xml:space="preserve"> Caresser / masser votre Pokémon augmente cette valeur. Plus elle est élevée, moins les petites attentions auront un effet positif sur l</w:t>
      </w:r>
      <w:r w:rsidR="00A63E47">
        <w:t>’</w:t>
      </w:r>
      <w:r w:rsidR="003A50B0">
        <w:t>amitié.</w:t>
      </w:r>
    </w:p>
    <w:p w14:paraId="72F2EF2B" w14:textId="00235295" w:rsidR="003A50B0" w:rsidRDefault="003A50B0" w:rsidP="0081625E">
      <w:pPr>
        <w:pStyle w:val="Sansinterligne"/>
        <w:jc w:val="both"/>
      </w:pPr>
      <w:r>
        <w:t xml:space="preserve">  Tout comme la satiété, cette valeur revient vers 0 avec le temps selon les mêmes actions.</w:t>
      </w:r>
    </w:p>
    <w:p w14:paraId="07EAB073" w14:textId="77777777" w:rsidR="003A50B0" w:rsidRDefault="003A50B0" w:rsidP="0081625E">
      <w:pPr>
        <w:pStyle w:val="Sansinterligne"/>
        <w:jc w:val="both"/>
      </w:pPr>
    </w:p>
    <w:p w14:paraId="58E86387" w14:textId="39A81987" w:rsidR="0081625E" w:rsidRDefault="004A35CE" w:rsidP="0081625E">
      <w:pPr>
        <w:pStyle w:val="Sansinterligne"/>
        <w:jc w:val="both"/>
      </w:pPr>
      <w:r>
        <w:t xml:space="preserve">  Contrairement aux jeux officiels, jouer avec un Pokémon ne diminuera pas la satiété (pour éviter des abus).</w:t>
      </w:r>
      <w:r w:rsidR="003A50B0">
        <w:t xml:space="preserve"> </w:t>
      </w:r>
      <w:r w:rsidR="00F8790E">
        <w:t>Seule la régularité</w:t>
      </w:r>
      <w:r w:rsidR="003A50B0">
        <w:t xml:space="preserve"> de </w:t>
      </w:r>
      <w:r w:rsidR="00F8790E">
        <w:t>ces petites attentions</w:t>
      </w:r>
      <w:r w:rsidR="003A50B0">
        <w:t xml:space="preserve"> </w:t>
      </w:r>
      <w:r w:rsidR="00F8790E">
        <w:t>permettra</w:t>
      </w:r>
      <w:r w:rsidR="003A50B0">
        <w:t xml:space="preserve"> d</w:t>
      </w:r>
      <w:r w:rsidR="00A63E47">
        <w:t>’</w:t>
      </w:r>
      <w:r w:rsidR="003A50B0">
        <w:t>optimiser l</w:t>
      </w:r>
      <w:r w:rsidR="00A63E47">
        <w:t>’</w:t>
      </w:r>
      <w:r w:rsidR="003A50B0">
        <w:t>augmentation de bonheur de vos protégés.</w:t>
      </w:r>
    </w:p>
    <w:p w14:paraId="3EABBA3C" w14:textId="5D145494" w:rsidR="006035BB" w:rsidRDefault="006035BB" w:rsidP="0081625E">
      <w:pPr>
        <w:pStyle w:val="Sansinterligne"/>
        <w:jc w:val="both"/>
      </w:pPr>
    </w:p>
    <w:p w14:paraId="0A0D800B" w14:textId="5A743FD9" w:rsidR="006035BB" w:rsidRDefault="006035BB" w:rsidP="006035BB">
      <w:pPr>
        <w:pStyle w:val="Sansinterligne"/>
        <w:jc w:val="both"/>
      </w:pPr>
      <w:r>
        <w:t xml:space="preserve">  Caresser ou masser un Pokémon passera par l</w:t>
      </w:r>
      <w:r w:rsidR="00A63E47">
        <w:t>’</w:t>
      </w:r>
      <w:r>
        <w:t>utilisation d</w:t>
      </w:r>
      <w:r w:rsidR="00A63E47">
        <w:t>’</w:t>
      </w:r>
      <w:r>
        <w:t>un objet du sac ou les services d</w:t>
      </w:r>
      <w:r w:rsidR="00A63E47">
        <w:t>’</w:t>
      </w:r>
      <w:r>
        <w:t>un PNJ.</w:t>
      </w:r>
    </w:p>
    <w:p w14:paraId="2EB2BCF1" w14:textId="24BCBD44" w:rsidR="006035BB" w:rsidRDefault="006035BB" w:rsidP="006035BB">
      <w:pPr>
        <w:pStyle w:val="Sansinterligne"/>
        <w:jc w:val="both"/>
      </w:pPr>
      <w:r>
        <w:t xml:space="preserve">  – Une brosse permettra de prendre soin de ses Pokémons. Le bonus sera très faible (+1 ou +2 en amitié) voit nul si plus de </w:t>
      </w:r>
      <w:r w:rsidR="00466D3B">
        <w:t>7</w:t>
      </w:r>
      <w:r>
        <w:t>0 en gaieté ; mais contrairement aux fragrances, ce n</w:t>
      </w:r>
      <w:r w:rsidR="00A63E47">
        <w:t>’</w:t>
      </w:r>
      <w:r>
        <w:t>est pas un consommable</w:t>
      </w:r>
      <w:r w:rsidR="00D62ADC">
        <w:t xml:space="preserve">. Son </w:t>
      </w:r>
      <w:r>
        <w:t>usage est donc gratuit et ne sera limité que par la gaieté de votre créature magique.</w:t>
      </w:r>
    </w:p>
    <w:p w14:paraId="7484D759" w14:textId="514A5982" w:rsidR="006035BB" w:rsidRDefault="006035BB" w:rsidP="006035BB">
      <w:pPr>
        <w:pStyle w:val="Sansinterligne"/>
        <w:jc w:val="both"/>
      </w:pPr>
      <w:r>
        <w:t xml:space="preserve">  – Les fragrances sont plus efficaces que la brosse, mais sont consommées après usage. Il </w:t>
      </w:r>
      <w:r w:rsidR="00A544F1">
        <w:t>sera</w:t>
      </w:r>
      <w:r>
        <w:t xml:space="preserve"> possible de les acheter ou de les crafter grâce à l</w:t>
      </w:r>
      <w:r w:rsidR="00A63E47">
        <w:t>’</w:t>
      </w:r>
      <w:r>
        <w:t>alchimie.</w:t>
      </w:r>
    </w:p>
    <w:p w14:paraId="712B9993" w14:textId="521F1FFF" w:rsidR="006035BB" w:rsidRDefault="006035BB" w:rsidP="006035BB">
      <w:pPr>
        <w:pStyle w:val="Sansinterligne"/>
        <w:jc w:val="both"/>
      </w:pPr>
      <w:r>
        <w:t xml:space="preserve">  – Les services d</w:t>
      </w:r>
      <w:r w:rsidR="00A63E47">
        <w:t>’</w:t>
      </w:r>
      <w:r>
        <w:t>un PNJ masseur sont encore plus efficace</w:t>
      </w:r>
      <w:r w:rsidR="00D62ADC">
        <w:t>s</w:t>
      </w:r>
      <w:r>
        <w:t>, mais c</w:t>
      </w:r>
      <w:r w:rsidR="00A63E47">
        <w:t>’</w:t>
      </w:r>
      <w:r>
        <w:t>est payant et ils n</w:t>
      </w:r>
      <w:r w:rsidR="00A63E47">
        <w:t>’</w:t>
      </w:r>
      <w:r>
        <w:t>acceptent de masser qu</w:t>
      </w:r>
      <w:r w:rsidR="00A63E47">
        <w:t>’</w:t>
      </w:r>
      <w:r>
        <w:t>une fois par jour.</w:t>
      </w:r>
    </w:p>
    <w:p w14:paraId="444D0483" w14:textId="59B2E2FD" w:rsidR="00643B21" w:rsidRDefault="00643B21" w:rsidP="0081625E">
      <w:pPr>
        <w:pStyle w:val="Sansinterligne"/>
        <w:jc w:val="both"/>
      </w:pPr>
    </w:p>
    <w:p w14:paraId="25801665" w14:textId="636FC917" w:rsidR="00643B21" w:rsidRDefault="00643B21" w:rsidP="00643B21">
      <w:pPr>
        <w:pStyle w:val="Sansinterligne"/>
        <w:jc w:val="both"/>
      </w:pPr>
      <w:r>
        <w:t xml:space="preserve">  Lorsqu</w:t>
      </w:r>
      <w:r w:rsidR="00A63E47">
        <w:t>’</w:t>
      </w:r>
      <w:r>
        <w:t>un Pokémon a trop de gaieté pour accepter de jouer avec le héros (stat égale ou supérieure à 100), un message explicite indiquera que le Pokémon ne ressent plus le besoin d</w:t>
      </w:r>
      <w:r w:rsidR="00A63E47">
        <w:t>’</w:t>
      </w:r>
      <w:r>
        <w:t>affection pour le moment et le consommable</w:t>
      </w:r>
      <w:r w:rsidR="009E1D64">
        <w:t xml:space="preserve"> / service</w:t>
      </w:r>
      <w:r>
        <w:t xml:space="preserve"> (si c</w:t>
      </w:r>
      <w:r w:rsidR="00A63E47">
        <w:t>’</w:t>
      </w:r>
      <w:r>
        <w:t>était un massage) ne sera pas consommé / facturé.</w:t>
      </w:r>
    </w:p>
    <w:p w14:paraId="18828975" w14:textId="77777777" w:rsidR="006339B4" w:rsidRDefault="006339B4" w:rsidP="006339B4">
      <w:pPr>
        <w:pStyle w:val="Sansinterligne"/>
        <w:jc w:val="both"/>
      </w:pPr>
    </w:p>
    <w:p w14:paraId="54338175" w14:textId="0537C39C" w:rsidR="00846AC1" w:rsidRDefault="00846AC1" w:rsidP="00846AC1">
      <w:pPr>
        <w:pStyle w:val="Sansinterligne"/>
        <w:jc w:val="both"/>
      </w:pPr>
      <w:r>
        <w:t xml:space="preserve">  Affichage prévu dans le Résumé : 5 symboles de notes de musique pour donner une vague indication. (Notes toutes noires = 0 en gaieté, 1 note colorée = 1-24 ; 2 notes</w:t>
      </w:r>
      <w:r w:rsidRPr="00846AC1">
        <w:t xml:space="preserve"> </w:t>
      </w:r>
      <w:r>
        <w:t>colorées = 25-49 ; 3 notes</w:t>
      </w:r>
      <w:r w:rsidRPr="00846AC1">
        <w:t xml:space="preserve"> </w:t>
      </w:r>
      <w:r>
        <w:t>colorées = 50-74 ; 4 notes</w:t>
      </w:r>
      <w:r w:rsidRPr="00846AC1">
        <w:t xml:space="preserve"> </w:t>
      </w:r>
      <w:r>
        <w:t>colorées = 75-99 ; 5 notes brillantes = valeur de 100 ou plus.)</w:t>
      </w:r>
    </w:p>
    <w:p w14:paraId="633F047D" w14:textId="039C1C49" w:rsidR="003E67EB" w:rsidRDefault="003E67EB" w:rsidP="0081625E">
      <w:pPr>
        <w:pStyle w:val="Sansinterligne"/>
        <w:jc w:val="both"/>
      </w:pPr>
    </w:p>
    <w:p w14:paraId="014097C8" w14:textId="20B263F4" w:rsidR="009A7EA9" w:rsidRDefault="00751AC7" w:rsidP="0081625E">
      <w:pPr>
        <w:pStyle w:val="Sansinterligne"/>
        <w:jc w:val="both"/>
      </w:pPr>
      <w:r>
        <w:rPr>
          <w:noProof/>
        </w:rPr>
        <w:tab/>
      </w:r>
      <w:r>
        <w:rPr>
          <w:noProof/>
        </w:rPr>
        <w:drawing>
          <wp:inline distT="0" distB="0" distL="0" distR="0" wp14:anchorId="1DD6D222" wp14:editId="1B665548">
            <wp:extent cx="304800" cy="304800"/>
            <wp:effectExtent l="0" t="0" r="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751AC7">
        <w:rPr>
          <w:noProof/>
        </w:rPr>
        <w:t xml:space="preserve"> </w:t>
      </w:r>
      <w:r>
        <w:rPr>
          <w:noProof/>
        </w:rPr>
        <w:drawing>
          <wp:inline distT="0" distB="0" distL="0" distR="0" wp14:anchorId="0EE6B510" wp14:editId="378D3941">
            <wp:extent cx="304800" cy="304800"/>
            <wp:effectExtent l="0" t="0" r="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751AC7">
        <w:rPr>
          <w:noProof/>
        </w:rPr>
        <w:t xml:space="preserve"> </w:t>
      </w:r>
      <w:r>
        <w:rPr>
          <w:noProof/>
        </w:rPr>
        <w:drawing>
          <wp:inline distT="0" distB="0" distL="0" distR="0" wp14:anchorId="655A8736" wp14:editId="1E1B04D3">
            <wp:extent cx="304800" cy="304800"/>
            <wp:effectExtent l="0" t="0" r="0" b="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00925346">
        <w:rPr>
          <w:noProof/>
        </w:rPr>
        <w:drawing>
          <wp:anchor distT="0" distB="0" distL="114300" distR="114300" simplePos="0" relativeHeight="251700224" behindDoc="0" locked="0" layoutInCell="1" allowOverlap="1" wp14:anchorId="2BFCA287" wp14:editId="4D82335C">
            <wp:simplePos x="0" y="0"/>
            <wp:positionH relativeFrom="column">
              <wp:posOffset>1947545</wp:posOffset>
            </wp:positionH>
            <wp:positionV relativeFrom="paragraph">
              <wp:posOffset>39370</wp:posOffset>
            </wp:positionV>
            <wp:extent cx="4079875" cy="3059906"/>
            <wp:effectExtent l="0" t="0" r="0" b="7620"/>
            <wp:wrapSquare wrapText="bothSides"/>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079875" cy="30599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AB17BE" w14:textId="77777777" w:rsidR="00751AC7" w:rsidRDefault="00751AC7" w:rsidP="0081625E">
      <w:pPr>
        <w:pStyle w:val="Sansinterligne"/>
        <w:jc w:val="both"/>
      </w:pPr>
    </w:p>
    <w:p w14:paraId="5A2FEF11" w14:textId="2910F089" w:rsidR="009A7EA9" w:rsidRPr="00925346" w:rsidRDefault="00925346" w:rsidP="0081625E">
      <w:pPr>
        <w:pStyle w:val="Sansinterligne"/>
        <w:jc w:val="both"/>
        <w:rPr>
          <w:i/>
          <w:iCs/>
        </w:rPr>
      </w:pPr>
      <w:r>
        <w:rPr>
          <w:i/>
          <w:iCs/>
        </w:rPr>
        <w:t xml:space="preserve">  </w:t>
      </w:r>
      <w:r w:rsidRPr="00925346">
        <w:rPr>
          <w:i/>
          <w:iCs/>
        </w:rPr>
        <w:t>Les informations les plus importantes sur les sentiments de votre Pokémon s</w:t>
      </w:r>
      <w:r>
        <w:rPr>
          <w:i/>
          <w:iCs/>
        </w:rPr>
        <w:t>er</w:t>
      </w:r>
      <w:r w:rsidRPr="00925346">
        <w:rPr>
          <w:i/>
          <w:iCs/>
        </w:rPr>
        <w:t>ont affichées dans un nouvel onglet de leur Résumé.</w:t>
      </w:r>
    </w:p>
    <w:p w14:paraId="782091A8" w14:textId="1480DA29" w:rsidR="00925346" w:rsidRPr="00925346" w:rsidRDefault="00925346" w:rsidP="0081625E">
      <w:pPr>
        <w:pStyle w:val="Sansinterligne"/>
        <w:jc w:val="both"/>
        <w:rPr>
          <w:i/>
          <w:iCs/>
        </w:rPr>
      </w:pPr>
    </w:p>
    <w:p w14:paraId="2E3E21C0" w14:textId="6369A377" w:rsidR="00925346" w:rsidRDefault="00925346" w:rsidP="0081625E">
      <w:pPr>
        <w:pStyle w:val="Sansinterligne"/>
        <w:jc w:val="both"/>
        <w:rPr>
          <w:i/>
          <w:iCs/>
        </w:rPr>
      </w:pPr>
      <w:r>
        <w:rPr>
          <w:i/>
          <w:iCs/>
        </w:rPr>
        <w:t xml:space="preserve">  </w:t>
      </w:r>
      <w:r w:rsidRPr="00925346">
        <w:rPr>
          <w:i/>
          <w:iCs/>
        </w:rPr>
        <w:t>Ici, un prototype simulé pour un Giratina Obscur (d’où l’intercalage d’une phrase de conscience.)</w:t>
      </w:r>
    </w:p>
    <w:p w14:paraId="6559F575" w14:textId="5FA1BB25" w:rsidR="00925346" w:rsidRPr="00846AC1" w:rsidRDefault="00846AC1" w:rsidP="0081625E">
      <w:pPr>
        <w:pStyle w:val="Sansinterligne"/>
        <w:jc w:val="both"/>
        <w:rPr>
          <w:i/>
          <w:iCs/>
        </w:rPr>
      </w:pPr>
      <w:r>
        <w:rPr>
          <w:i/>
          <w:iCs/>
        </w:rPr>
        <w:t xml:space="preserve">  Normalement, les 3 notes et pommes colorées à gauche doivent être de couleur non brillante. (Test de l’icône brillante ici.)</w:t>
      </w:r>
    </w:p>
    <w:p w14:paraId="2CE38EFF" w14:textId="77777777" w:rsidR="009A7EA9" w:rsidRDefault="009A7EA9" w:rsidP="0081625E">
      <w:pPr>
        <w:pStyle w:val="Sansinterligne"/>
        <w:jc w:val="both"/>
      </w:pPr>
    </w:p>
    <w:p w14:paraId="1549ED7B" w14:textId="0E366A87" w:rsidR="009E1D64" w:rsidRPr="00CE3FD7" w:rsidRDefault="009E1D64" w:rsidP="009E1D64">
      <w:pPr>
        <w:pStyle w:val="Sansinterligne"/>
        <w:rPr>
          <w:rFonts w:ascii="EG Dragon Caps" w:hAnsi="EG Dragon Caps"/>
          <w:color w:val="009242"/>
          <w:szCs w:val="10"/>
        </w:rPr>
      </w:pPr>
      <w:bookmarkStart w:id="12" w:name="II"/>
      <w:bookmarkEnd w:id="12"/>
      <w:r w:rsidRPr="00CE3FD7">
        <w:rPr>
          <w:rFonts w:ascii="EG Dragon Caps" w:hAnsi="EG Dragon Caps"/>
          <w:color w:val="009242"/>
          <w:szCs w:val="10"/>
        </w:rPr>
        <w:lastRenderedPageBreak/>
        <w:t xml:space="preserve">Partie </w:t>
      </w:r>
      <w:r>
        <w:rPr>
          <w:rFonts w:ascii="EG Dragon Caps" w:hAnsi="EG Dragon Caps"/>
          <w:color w:val="009242"/>
          <w:szCs w:val="10"/>
        </w:rPr>
        <w:t>2</w:t>
      </w:r>
      <w:r w:rsidRPr="00CE3FD7">
        <w:rPr>
          <w:rFonts w:ascii="EG Dragon Caps" w:hAnsi="EG Dragon Caps"/>
          <w:color w:val="009242"/>
          <w:szCs w:val="10"/>
        </w:rPr>
        <w:t xml:space="preserve"> </w:t>
      </w:r>
      <w:r w:rsidRPr="00CE3FD7">
        <w:rPr>
          <w:rFonts w:ascii="EG Dragon Caps" w:hAnsi="EG Dragon Caps" w:cs="Times New Roman"/>
          <w:color w:val="009242"/>
          <w:szCs w:val="10"/>
        </w:rPr>
        <w:t>–</w:t>
      </w:r>
      <w:r w:rsidRPr="00CE3FD7">
        <w:rPr>
          <w:rFonts w:ascii="EG Dragon Caps" w:hAnsi="EG Dragon Caps"/>
          <w:color w:val="009242"/>
          <w:szCs w:val="10"/>
        </w:rPr>
        <w:t xml:space="preserve"> </w:t>
      </w:r>
      <w:r w:rsidR="000475CB" w:rsidRPr="000475CB">
        <w:rPr>
          <w:rFonts w:ascii="EG Dragon Caps" w:hAnsi="EG Dragon Caps"/>
          <w:color w:val="009242"/>
          <w:szCs w:val="10"/>
        </w:rPr>
        <w:t>Mécanismes de l</w:t>
      </w:r>
      <w:r w:rsidR="00A63E47">
        <w:rPr>
          <w:rFonts w:ascii="EG Dragon Caps" w:hAnsi="EG Dragon Caps"/>
          <w:color w:val="009242"/>
          <w:szCs w:val="10"/>
        </w:rPr>
        <w:t>’</w:t>
      </w:r>
      <w:r w:rsidR="000475CB" w:rsidRPr="000475CB">
        <w:rPr>
          <w:rFonts w:ascii="EG Dragon Caps" w:hAnsi="EG Dragon Caps"/>
          <w:color w:val="009242"/>
          <w:szCs w:val="10"/>
        </w:rPr>
        <w:t>amitié</w:t>
      </w:r>
    </w:p>
    <w:p w14:paraId="3F1E8E81" w14:textId="5544C4D3" w:rsidR="00C53AF5" w:rsidRDefault="00C53AF5" w:rsidP="00235AA2">
      <w:pPr>
        <w:pStyle w:val="Sansinterligne"/>
        <w:jc w:val="both"/>
      </w:pPr>
    </w:p>
    <w:p w14:paraId="4A3FC824" w14:textId="4640BAA6" w:rsidR="009E1D64" w:rsidRDefault="009E1D64" w:rsidP="00235AA2">
      <w:pPr>
        <w:pStyle w:val="Sansinterligne"/>
        <w:jc w:val="both"/>
      </w:pPr>
      <w:r>
        <w:t xml:space="preserve">  Après une description vulgarisée pour le commun des mortels, place aux détails techniques des mécanismes pour les plus curieux. C</w:t>
      </w:r>
      <w:r w:rsidR="00A63E47">
        <w:t>’</w:t>
      </w:r>
      <w:r>
        <w:t>est ici que les développeurs de Sacred Phoenix trouveront les valeurs à appeler et appliquer dans le codage.</w:t>
      </w:r>
    </w:p>
    <w:p w14:paraId="4A60B781" w14:textId="672F1AD2" w:rsidR="00C53AF5" w:rsidRDefault="00C53AF5" w:rsidP="00235AA2">
      <w:pPr>
        <w:pStyle w:val="Sansinterligne"/>
        <w:jc w:val="both"/>
      </w:pPr>
    </w:p>
    <w:p w14:paraId="340E5724" w14:textId="77777777" w:rsidR="005B5818" w:rsidRDefault="005B5818" w:rsidP="005B5818">
      <w:pPr>
        <w:pStyle w:val="Sansinterligne"/>
        <w:jc w:val="both"/>
      </w:pPr>
    </w:p>
    <w:p w14:paraId="2531CB3C" w14:textId="4B0B07A7" w:rsidR="005B5818" w:rsidRPr="00C92A25" w:rsidRDefault="005B5818" w:rsidP="005B5818">
      <w:pPr>
        <w:pStyle w:val="Sansinterligne"/>
        <w:jc w:val="both"/>
        <w:rPr>
          <w:i/>
          <w:color w:val="000066"/>
        </w:rPr>
      </w:pPr>
      <w:bookmarkStart w:id="13" w:name="II_1"/>
      <w:bookmarkEnd w:id="13"/>
      <w:r w:rsidRPr="00C92A25">
        <w:rPr>
          <w:b/>
          <w:i/>
          <w:color w:val="000066"/>
          <w:sz w:val="28"/>
        </w:rPr>
        <w:t>Phrases et nombre de cœurs / d</w:t>
      </w:r>
      <w:r w:rsidR="00A63E47">
        <w:rPr>
          <w:b/>
          <w:i/>
          <w:color w:val="000066"/>
          <w:sz w:val="28"/>
        </w:rPr>
        <w:t>’</w:t>
      </w:r>
      <w:r w:rsidRPr="00C92A25">
        <w:rPr>
          <w:b/>
          <w:i/>
          <w:color w:val="000066"/>
          <w:sz w:val="28"/>
        </w:rPr>
        <w:t>éclairs affichés dans le résumé</w:t>
      </w:r>
    </w:p>
    <w:p w14:paraId="024E7765" w14:textId="2F39FC83" w:rsidR="005B5818" w:rsidRDefault="005B5818" w:rsidP="005B5818">
      <w:pPr>
        <w:pStyle w:val="Sansinterligne"/>
        <w:jc w:val="both"/>
      </w:pPr>
    </w:p>
    <w:p w14:paraId="47C7D274" w14:textId="2F563528" w:rsidR="005B5818" w:rsidRDefault="005B5818" w:rsidP="005B5818">
      <w:pPr>
        <w:pStyle w:val="Sansinterligne"/>
        <w:jc w:val="both"/>
      </w:pPr>
      <w:r>
        <w:t xml:space="preserve">  Un onglet “sentiments” sera </w:t>
      </w:r>
      <w:r w:rsidR="005A6F36">
        <w:t>créé</w:t>
      </w:r>
      <w:r>
        <w:t xml:space="preserve"> dans le résumé. La première information affichée sera le degré d</w:t>
      </w:r>
      <w:r w:rsidR="00A63E47">
        <w:t>’</w:t>
      </w:r>
      <w:r>
        <w:t>amitié. Valeur numérique, jauge, nombre de cœur</w:t>
      </w:r>
      <w:r w:rsidR="00322826">
        <w:t>s</w:t>
      </w:r>
      <w:r>
        <w:t xml:space="preserve"> ou </w:t>
      </w:r>
      <w:r w:rsidR="00322826">
        <w:t>d</w:t>
      </w:r>
      <w:r w:rsidR="00A63E47">
        <w:t>’</w:t>
      </w:r>
      <w:r>
        <w:t>éclair</w:t>
      </w:r>
      <w:r w:rsidR="00322826">
        <w:t>s</w:t>
      </w:r>
      <w:r>
        <w:t xml:space="preserve"> et phrase descriptive seront visibles.</w:t>
      </w:r>
      <w:r w:rsidR="00903693">
        <w:t xml:space="preserve"> Les citations proviennent du CSV 100101.</w:t>
      </w:r>
    </w:p>
    <w:p w14:paraId="04534389" w14:textId="77777777" w:rsidR="005B5818" w:rsidRDefault="005B5818" w:rsidP="005B5818">
      <w:pPr>
        <w:pStyle w:val="Sansinterligne"/>
        <w:jc w:val="both"/>
      </w:pPr>
    </w:p>
    <w:tbl>
      <w:tblPr>
        <w:tblW w:w="9782" w:type="dxa"/>
        <w:tblCellSpacing w:w="1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85"/>
        <w:gridCol w:w="2268"/>
        <w:gridCol w:w="5529"/>
      </w:tblGrid>
      <w:tr w:rsidR="005B5818" w:rsidRPr="0056247F" w14:paraId="466C8633" w14:textId="77777777" w:rsidTr="00547DEB">
        <w:trPr>
          <w:tblCellSpacing w:w="15" w:type="dxa"/>
        </w:trPr>
        <w:tc>
          <w:tcPr>
            <w:tcW w:w="1940" w:type="dxa"/>
            <w:vAlign w:val="center"/>
          </w:tcPr>
          <w:p w14:paraId="174712D2" w14:textId="77777777" w:rsidR="005B5818" w:rsidRDefault="005B5818" w:rsidP="00547DEB">
            <w:pPr>
              <w:pStyle w:val="Sansinterligne"/>
              <w:jc w:val="center"/>
              <w:rPr>
                <w:b/>
                <w:bCs/>
              </w:rPr>
            </w:pPr>
            <w:r>
              <w:rPr>
                <w:b/>
                <w:bCs/>
              </w:rPr>
              <w:t xml:space="preserve">Cœurs / éclairs affichés </w:t>
            </w:r>
          </w:p>
        </w:tc>
        <w:tc>
          <w:tcPr>
            <w:tcW w:w="2238" w:type="dxa"/>
            <w:tcMar>
              <w:top w:w="28" w:type="dxa"/>
              <w:left w:w="57" w:type="dxa"/>
              <w:bottom w:w="28" w:type="dxa"/>
              <w:right w:w="57" w:type="dxa"/>
            </w:tcMar>
            <w:vAlign w:val="center"/>
          </w:tcPr>
          <w:p w14:paraId="1CA9AD74" w14:textId="2AF85155" w:rsidR="005B5818" w:rsidRPr="0056247F" w:rsidRDefault="005B5818" w:rsidP="00547DEB">
            <w:pPr>
              <w:pStyle w:val="Sansinterligne"/>
              <w:jc w:val="center"/>
              <w:rPr>
                <w:b/>
                <w:bCs/>
              </w:rPr>
            </w:pPr>
            <w:r>
              <w:rPr>
                <w:b/>
                <w:bCs/>
              </w:rPr>
              <w:t>Valeur de la jauge d</w:t>
            </w:r>
            <w:r w:rsidR="00A63E47">
              <w:rPr>
                <w:b/>
                <w:bCs/>
              </w:rPr>
              <w:t>’</w:t>
            </w:r>
            <w:r>
              <w:rPr>
                <w:b/>
                <w:bCs/>
              </w:rPr>
              <w:t>amitié</w:t>
            </w:r>
          </w:p>
        </w:tc>
        <w:tc>
          <w:tcPr>
            <w:tcW w:w="5484" w:type="dxa"/>
            <w:tcMar>
              <w:top w:w="28" w:type="dxa"/>
              <w:left w:w="57" w:type="dxa"/>
              <w:bottom w:w="28" w:type="dxa"/>
              <w:right w:w="57" w:type="dxa"/>
            </w:tcMar>
            <w:vAlign w:val="center"/>
          </w:tcPr>
          <w:p w14:paraId="346FF73C" w14:textId="77777777" w:rsidR="005B5818" w:rsidRPr="0056247F" w:rsidRDefault="005B5818" w:rsidP="00547DEB">
            <w:pPr>
              <w:pStyle w:val="Sansinterligne"/>
              <w:jc w:val="center"/>
              <w:rPr>
                <w:b/>
                <w:bCs/>
              </w:rPr>
            </w:pPr>
            <w:r>
              <w:rPr>
                <w:b/>
                <w:bCs/>
              </w:rPr>
              <w:t>Phrase affichée sur le Résumé, onglet « sentiments »</w:t>
            </w:r>
          </w:p>
        </w:tc>
      </w:tr>
      <w:tr w:rsidR="005B5818" w:rsidRPr="00092B07" w14:paraId="06CC3087" w14:textId="77777777" w:rsidTr="00547DEB">
        <w:trPr>
          <w:tblCellSpacing w:w="15" w:type="dxa"/>
        </w:trPr>
        <w:tc>
          <w:tcPr>
            <w:tcW w:w="1940" w:type="dxa"/>
            <w:vAlign w:val="center"/>
          </w:tcPr>
          <w:p w14:paraId="4C651E5B" w14:textId="77777777" w:rsidR="005B5818" w:rsidRPr="00092B07" w:rsidRDefault="005B5818" w:rsidP="00547DEB">
            <w:pPr>
              <w:pStyle w:val="Sansinterligne"/>
              <w:jc w:val="center"/>
              <w:rPr>
                <w:color w:val="C00000"/>
              </w:rPr>
            </w:pPr>
            <w:r w:rsidRPr="00092B07">
              <w:rPr>
                <w:color w:val="C00000"/>
              </w:rPr>
              <w:t>5 éclairs brillants</w:t>
            </w:r>
          </w:p>
        </w:tc>
        <w:tc>
          <w:tcPr>
            <w:tcW w:w="2238" w:type="dxa"/>
            <w:tcMar>
              <w:top w:w="28" w:type="dxa"/>
              <w:left w:w="57" w:type="dxa"/>
              <w:bottom w:w="28" w:type="dxa"/>
              <w:right w:w="57" w:type="dxa"/>
            </w:tcMar>
            <w:vAlign w:val="center"/>
          </w:tcPr>
          <w:p w14:paraId="5E4A5C01" w14:textId="77777777" w:rsidR="005B5818" w:rsidRPr="00092B07" w:rsidRDefault="005B5818" w:rsidP="00547DEB">
            <w:pPr>
              <w:pStyle w:val="Sansinterligne"/>
              <w:jc w:val="center"/>
              <w:rPr>
                <w:color w:val="C00000"/>
              </w:rPr>
            </w:pPr>
            <w:r w:rsidRPr="00092B07">
              <w:rPr>
                <w:color w:val="C00000"/>
              </w:rPr>
              <w:t>♥ = 0</w:t>
            </w:r>
          </w:p>
        </w:tc>
        <w:tc>
          <w:tcPr>
            <w:tcW w:w="5484" w:type="dxa"/>
            <w:tcMar>
              <w:top w:w="28" w:type="dxa"/>
              <w:left w:w="57" w:type="dxa"/>
              <w:bottom w:w="28" w:type="dxa"/>
              <w:right w:w="57" w:type="dxa"/>
            </w:tcMar>
            <w:vAlign w:val="center"/>
          </w:tcPr>
          <w:p w14:paraId="65B86F1F" w14:textId="77777777" w:rsidR="005B5818" w:rsidRDefault="005B5818" w:rsidP="00547DEB">
            <w:pPr>
              <w:pStyle w:val="Sansinterligne"/>
              <w:jc w:val="center"/>
              <w:rPr>
                <w:bCs/>
                <w:color w:val="C00000"/>
              </w:rPr>
            </w:pPr>
            <w:r>
              <w:rPr>
                <w:bCs/>
                <w:color w:val="C00000"/>
              </w:rPr>
              <w:t>[Pokémon] vous voue une haine féroce !</w:t>
            </w:r>
          </w:p>
          <w:p w14:paraId="6F8BF384" w14:textId="77777777" w:rsidR="005B5818" w:rsidRPr="00BC67C7" w:rsidRDefault="005B5818" w:rsidP="00547DEB">
            <w:pPr>
              <w:pStyle w:val="Sansinterligne"/>
              <w:jc w:val="center"/>
              <w:rPr>
                <w:bCs/>
                <w:i/>
                <w:iCs/>
                <w:color w:val="C00000"/>
                <w:lang w:val="en-US"/>
              </w:rPr>
            </w:pPr>
            <w:r w:rsidRPr="00BC67C7">
              <w:rPr>
                <w:bCs/>
                <w:i/>
                <w:iCs/>
                <w:color w:val="C00000"/>
                <w:lang w:val="en-US"/>
              </w:rPr>
              <w:t>[Pokémon] devotes a fierce hate to you!</w:t>
            </w:r>
          </w:p>
          <w:p w14:paraId="670A0770" w14:textId="77777777" w:rsidR="005B5818" w:rsidRPr="0091474E" w:rsidRDefault="005B5818" w:rsidP="00547DEB">
            <w:pPr>
              <w:pStyle w:val="Sansinterligne"/>
              <w:jc w:val="center"/>
              <w:rPr>
                <w:bCs/>
                <w:i/>
                <w:iCs/>
                <w:color w:val="C00000"/>
                <w:sz w:val="2"/>
                <w:szCs w:val="2"/>
              </w:rPr>
            </w:pPr>
          </w:p>
        </w:tc>
      </w:tr>
      <w:tr w:rsidR="005B5818" w:rsidRPr="00092B07" w14:paraId="312230C2" w14:textId="77777777" w:rsidTr="00547DEB">
        <w:trPr>
          <w:tblCellSpacing w:w="15" w:type="dxa"/>
        </w:trPr>
        <w:tc>
          <w:tcPr>
            <w:tcW w:w="1940" w:type="dxa"/>
            <w:vAlign w:val="center"/>
          </w:tcPr>
          <w:p w14:paraId="626E608A" w14:textId="77777777" w:rsidR="005B5818" w:rsidRPr="00092B07" w:rsidRDefault="005B5818" w:rsidP="00547DEB">
            <w:pPr>
              <w:pStyle w:val="Sansinterligne"/>
              <w:jc w:val="center"/>
              <w:rPr>
                <w:color w:val="C00000"/>
              </w:rPr>
            </w:pPr>
            <w:r w:rsidRPr="00092B07">
              <w:rPr>
                <w:color w:val="C00000"/>
              </w:rPr>
              <w:t>5 éclairs</w:t>
            </w:r>
          </w:p>
        </w:tc>
        <w:tc>
          <w:tcPr>
            <w:tcW w:w="2238" w:type="dxa"/>
            <w:tcMar>
              <w:top w:w="28" w:type="dxa"/>
              <w:left w:w="57" w:type="dxa"/>
              <w:bottom w:w="28" w:type="dxa"/>
              <w:right w:w="57" w:type="dxa"/>
            </w:tcMar>
            <w:vAlign w:val="center"/>
          </w:tcPr>
          <w:p w14:paraId="3F7A827F" w14:textId="77777777" w:rsidR="005B5818" w:rsidRPr="00092B07" w:rsidRDefault="005B5818" w:rsidP="00547DEB">
            <w:pPr>
              <w:pStyle w:val="Sansinterligne"/>
              <w:jc w:val="center"/>
              <w:rPr>
                <w:color w:val="C00000"/>
              </w:rPr>
            </w:pPr>
            <w:r w:rsidRPr="00092B07">
              <w:rPr>
                <w:color w:val="C00000"/>
              </w:rPr>
              <w:t xml:space="preserve">0 &lt;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100</w:t>
            </w:r>
          </w:p>
        </w:tc>
        <w:tc>
          <w:tcPr>
            <w:tcW w:w="5484" w:type="dxa"/>
            <w:tcMar>
              <w:top w:w="28" w:type="dxa"/>
              <w:left w:w="57" w:type="dxa"/>
              <w:bottom w:w="28" w:type="dxa"/>
              <w:right w:w="57" w:type="dxa"/>
            </w:tcMar>
            <w:vAlign w:val="center"/>
          </w:tcPr>
          <w:p w14:paraId="59ED1F59" w14:textId="77777777" w:rsidR="005B5818" w:rsidRDefault="005B5818" w:rsidP="00547DEB">
            <w:pPr>
              <w:pStyle w:val="Sansinterligne"/>
              <w:jc w:val="center"/>
              <w:rPr>
                <w:bCs/>
                <w:color w:val="C00000"/>
              </w:rPr>
            </w:pPr>
            <w:r>
              <w:rPr>
                <w:bCs/>
                <w:color w:val="C00000"/>
              </w:rPr>
              <w:t>[Pokémon] vous déteste !</w:t>
            </w:r>
          </w:p>
          <w:p w14:paraId="78D871AB" w14:textId="77777777" w:rsidR="005B5818" w:rsidRPr="00BC67C7" w:rsidRDefault="005B5818" w:rsidP="00547DEB">
            <w:pPr>
              <w:pStyle w:val="Sansinterligne"/>
              <w:jc w:val="center"/>
              <w:rPr>
                <w:bCs/>
                <w:i/>
                <w:iCs/>
                <w:color w:val="C00000"/>
                <w:lang w:val="en-US"/>
              </w:rPr>
            </w:pPr>
            <w:r w:rsidRPr="00BC67C7">
              <w:rPr>
                <w:bCs/>
                <w:i/>
                <w:iCs/>
                <w:color w:val="C00000"/>
                <w:lang w:val="en-US"/>
              </w:rPr>
              <w:t xml:space="preserve">[Pokémon] </w:t>
            </w:r>
            <w:r>
              <w:rPr>
                <w:bCs/>
                <w:i/>
                <w:iCs/>
                <w:color w:val="C00000"/>
                <w:lang w:val="en"/>
              </w:rPr>
              <w:t>detests</w:t>
            </w:r>
            <w:r w:rsidRPr="00BC67C7">
              <w:rPr>
                <w:bCs/>
                <w:i/>
                <w:iCs/>
                <w:color w:val="C00000"/>
                <w:lang w:val="en"/>
              </w:rPr>
              <w:t xml:space="preserve"> you</w:t>
            </w:r>
            <w:r>
              <w:rPr>
                <w:bCs/>
                <w:i/>
                <w:iCs/>
                <w:color w:val="C00000"/>
                <w:lang w:val="en"/>
              </w:rPr>
              <w:t>!</w:t>
            </w:r>
          </w:p>
          <w:p w14:paraId="228DB33F" w14:textId="77777777" w:rsidR="005B5818" w:rsidRPr="00BC67C7" w:rsidRDefault="005B5818" w:rsidP="00547DEB">
            <w:pPr>
              <w:pStyle w:val="Sansinterligne"/>
              <w:jc w:val="center"/>
              <w:rPr>
                <w:bCs/>
                <w:color w:val="C00000"/>
                <w:sz w:val="2"/>
                <w:szCs w:val="2"/>
              </w:rPr>
            </w:pPr>
          </w:p>
        </w:tc>
      </w:tr>
      <w:tr w:rsidR="005B5818" w:rsidRPr="00092B07" w14:paraId="64CF375D" w14:textId="77777777" w:rsidTr="00547DEB">
        <w:trPr>
          <w:tblCellSpacing w:w="15" w:type="dxa"/>
        </w:trPr>
        <w:tc>
          <w:tcPr>
            <w:tcW w:w="1940" w:type="dxa"/>
            <w:vAlign w:val="center"/>
          </w:tcPr>
          <w:p w14:paraId="07B55726" w14:textId="77777777" w:rsidR="005B5818" w:rsidRPr="00092B07" w:rsidRDefault="005B5818" w:rsidP="00547DEB">
            <w:pPr>
              <w:pStyle w:val="Sansinterligne"/>
              <w:jc w:val="center"/>
              <w:rPr>
                <w:color w:val="C00000"/>
              </w:rPr>
            </w:pPr>
            <w:r w:rsidRPr="00092B07">
              <w:rPr>
                <w:color w:val="C00000"/>
              </w:rPr>
              <w:t>4 éclairs</w:t>
            </w:r>
          </w:p>
        </w:tc>
        <w:tc>
          <w:tcPr>
            <w:tcW w:w="2238" w:type="dxa"/>
            <w:tcMar>
              <w:top w:w="28" w:type="dxa"/>
              <w:left w:w="57" w:type="dxa"/>
              <w:bottom w:w="28" w:type="dxa"/>
              <w:right w:w="57" w:type="dxa"/>
            </w:tcMar>
            <w:vAlign w:val="center"/>
          </w:tcPr>
          <w:p w14:paraId="52DD0A05" w14:textId="77777777" w:rsidR="005B5818" w:rsidRPr="00092B07" w:rsidRDefault="005B5818" w:rsidP="00547DEB">
            <w:pPr>
              <w:pStyle w:val="Sansinterligne"/>
              <w:jc w:val="center"/>
              <w:rPr>
                <w:color w:val="C00000"/>
              </w:rPr>
            </w:pPr>
            <w:r w:rsidRPr="00092B07">
              <w:rPr>
                <w:color w:val="C00000"/>
              </w:rPr>
              <w:t xml:space="preserve">100 </w:t>
            </w:r>
            <w:r w:rsidRPr="00092B07">
              <w:rPr>
                <w:rFonts w:cs="Times New Roman"/>
                <w:color w:val="C00000"/>
              </w:rPr>
              <w: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w:t>
            </w:r>
            <w:r>
              <w:rPr>
                <w:color w:val="C00000"/>
              </w:rPr>
              <w:t>2</w:t>
            </w:r>
            <w:r w:rsidRPr="00092B07">
              <w:rPr>
                <w:color w:val="C00000"/>
              </w:rPr>
              <w:t>00</w:t>
            </w:r>
          </w:p>
        </w:tc>
        <w:tc>
          <w:tcPr>
            <w:tcW w:w="5484" w:type="dxa"/>
            <w:tcMar>
              <w:top w:w="28" w:type="dxa"/>
              <w:left w:w="57" w:type="dxa"/>
              <w:bottom w:w="28" w:type="dxa"/>
              <w:right w:w="57" w:type="dxa"/>
            </w:tcMar>
            <w:vAlign w:val="center"/>
          </w:tcPr>
          <w:p w14:paraId="04D64B05" w14:textId="77777777" w:rsidR="005B5818" w:rsidRDefault="005B5818" w:rsidP="00547DEB">
            <w:pPr>
              <w:pStyle w:val="Sansinterligne"/>
              <w:jc w:val="center"/>
              <w:rPr>
                <w:bCs/>
                <w:color w:val="C00000"/>
              </w:rPr>
            </w:pPr>
            <w:r>
              <w:rPr>
                <w:bCs/>
                <w:color w:val="C00000"/>
              </w:rPr>
              <w:t xml:space="preserve">[Pokémon] </w:t>
            </w:r>
            <w:r w:rsidRPr="009A6629">
              <w:rPr>
                <w:bCs/>
                <w:color w:val="C00000"/>
              </w:rPr>
              <w:t>a de la colère envers vous.</w:t>
            </w:r>
          </w:p>
          <w:p w14:paraId="2C08B331" w14:textId="77777777" w:rsidR="005B5818" w:rsidRPr="00092B07" w:rsidRDefault="005B5818" w:rsidP="00547DEB">
            <w:pPr>
              <w:pStyle w:val="Sansinterligne"/>
              <w:jc w:val="center"/>
              <w:rPr>
                <w:bCs/>
                <w:color w:val="C00000"/>
              </w:rPr>
            </w:pPr>
            <w:r w:rsidRPr="00BC67C7">
              <w:rPr>
                <w:bCs/>
                <w:i/>
                <w:iCs/>
                <w:color w:val="C00000"/>
                <w:lang w:val="en-US"/>
              </w:rPr>
              <w:t xml:space="preserve">[Pokémon] </w:t>
            </w:r>
            <w:r w:rsidRPr="009A6629">
              <w:rPr>
                <w:bCs/>
                <w:i/>
                <w:iCs/>
                <w:color w:val="C00000"/>
                <w:lang w:val="en-US"/>
              </w:rPr>
              <w:t>is angry with you.</w:t>
            </w:r>
          </w:p>
        </w:tc>
      </w:tr>
      <w:tr w:rsidR="005B5818" w:rsidRPr="00092B07" w14:paraId="52E80DA2" w14:textId="77777777" w:rsidTr="00547DEB">
        <w:trPr>
          <w:tblCellSpacing w:w="15" w:type="dxa"/>
        </w:trPr>
        <w:tc>
          <w:tcPr>
            <w:tcW w:w="1940" w:type="dxa"/>
            <w:vAlign w:val="center"/>
          </w:tcPr>
          <w:p w14:paraId="7C8BDF72" w14:textId="77777777" w:rsidR="005B5818" w:rsidRPr="00092B07" w:rsidRDefault="005B5818" w:rsidP="00547DEB">
            <w:pPr>
              <w:pStyle w:val="Sansinterligne"/>
              <w:jc w:val="center"/>
              <w:rPr>
                <w:color w:val="C00000"/>
              </w:rPr>
            </w:pPr>
            <w:r w:rsidRPr="00092B07">
              <w:rPr>
                <w:color w:val="C00000"/>
              </w:rPr>
              <w:t>3 éclairs</w:t>
            </w:r>
          </w:p>
        </w:tc>
        <w:tc>
          <w:tcPr>
            <w:tcW w:w="2238" w:type="dxa"/>
            <w:tcMar>
              <w:top w:w="28" w:type="dxa"/>
              <w:left w:w="57" w:type="dxa"/>
              <w:bottom w:w="28" w:type="dxa"/>
              <w:right w:w="57" w:type="dxa"/>
            </w:tcMar>
            <w:vAlign w:val="center"/>
          </w:tcPr>
          <w:p w14:paraId="1D081180" w14:textId="77777777" w:rsidR="005B5818" w:rsidRPr="00092B07" w:rsidRDefault="005B5818" w:rsidP="00547DEB">
            <w:pPr>
              <w:pStyle w:val="Sansinterligne"/>
              <w:jc w:val="center"/>
              <w:rPr>
                <w:color w:val="C00000"/>
              </w:rPr>
            </w:pPr>
            <w:r w:rsidRPr="00092B07">
              <w:rPr>
                <w:color w:val="C00000"/>
              </w:rPr>
              <w:t xml:space="preserve">200 </w:t>
            </w:r>
            <w:r w:rsidRPr="00092B07">
              <w:rPr>
                <w:rFonts w:cs="Times New Roman"/>
                <w:color w:val="C00000"/>
              </w:rPr>
              <w: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300</w:t>
            </w:r>
          </w:p>
        </w:tc>
        <w:tc>
          <w:tcPr>
            <w:tcW w:w="5484" w:type="dxa"/>
            <w:tcMar>
              <w:top w:w="28" w:type="dxa"/>
              <w:left w:w="57" w:type="dxa"/>
              <w:bottom w:w="28" w:type="dxa"/>
              <w:right w:w="57" w:type="dxa"/>
            </w:tcMar>
            <w:vAlign w:val="center"/>
          </w:tcPr>
          <w:p w14:paraId="5994235B" w14:textId="77777777" w:rsidR="005B5818" w:rsidRDefault="005B5818" w:rsidP="00547DEB">
            <w:pPr>
              <w:pStyle w:val="Sansinterligne"/>
              <w:jc w:val="center"/>
              <w:rPr>
                <w:bCs/>
                <w:color w:val="C00000"/>
              </w:rPr>
            </w:pPr>
            <w:r>
              <w:rPr>
                <w:bCs/>
                <w:color w:val="C00000"/>
              </w:rPr>
              <w:t>[Pokémon] ne vous aime pas du tout.</w:t>
            </w:r>
          </w:p>
          <w:p w14:paraId="231D3B51" w14:textId="75905C95" w:rsidR="005B5818" w:rsidRPr="00BC67C7" w:rsidRDefault="005B5818" w:rsidP="00547DEB">
            <w:pPr>
              <w:pStyle w:val="Sansinterligne"/>
              <w:jc w:val="center"/>
              <w:rPr>
                <w:bCs/>
                <w:i/>
                <w:iCs/>
                <w:color w:val="C00000"/>
                <w:lang w:val="en-US"/>
              </w:rPr>
            </w:pPr>
            <w:r w:rsidRPr="00BC67C7">
              <w:rPr>
                <w:bCs/>
                <w:i/>
                <w:iCs/>
                <w:color w:val="C00000"/>
                <w:lang w:val="en-US"/>
              </w:rPr>
              <w:t>[Pokémon]</w:t>
            </w:r>
            <w:r w:rsidRPr="00422B98">
              <w:rPr>
                <w:bCs/>
                <w:i/>
                <w:iCs/>
                <w:color w:val="C00000"/>
                <w:lang w:val="en-US"/>
              </w:rPr>
              <w:t xml:space="preserve"> doesn</w:t>
            </w:r>
            <w:r w:rsidR="00A63E47">
              <w:rPr>
                <w:bCs/>
                <w:i/>
                <w:iCs/>
                <w:color w:val="C00000"/>
                <w:lang w:val="en-US"/>
              </w:rPr>
              <w:t>’</w:t>
            </w:r>
            <w:r w:rsidRPr="00422B98">
              <w:rPr>
                <w:bCs/>
                <w:i/>
                <w:iCs/>
                <w:color w:val="C00000"/>
                <w:lang w:val="en-US"/>
              </w:rPr>
              <w:t>t like you much at all.</w:t>
            </w:r>
          </w:p>
          <w:p w14:paraId="3379636D" w14:textId="77777777" w:rsidR="005B5818" w:rsidRPr="009A6629" w:rsidRDefault="005B5818" w:rsidP="00547DEB">
            <w:pPr>
              <w:pStyle w:val="Sansinterligne"/>
              <w:jc w:val="center"/>
              <w:rPr>
                <w:bCs/>
                <w:color w:val="C00000"/>
                <w:sz w:val="2"/>
                <w:szCs w:val="2"/>
              </w:rPr>
            </w:pPr>
          </w:p>
        </w:tc>
      </w:tr>
      <w:tr w:rsidR="005B5818" w:rsidRPr="00092B07" w14:paraId="7815560E" w14:textId="77777777" w:rsidTr="00547DEB">
        <w:trPr>
          <w:tblCellSpacing w:w="15" w:type="dxa"/>
        </w:trPr>
        <w:tc>
          <w:tcPr>
            <w:tcW w:w="1940" w:type="dxa"/>
            <w:vAlign w:val="center"/>
          </w:tcPr>
          <w:p w14:paraId="2B5FF32B" w14:textId="77777777" w:rsidR="005B5818" w:rsidRPr="00092B07" w:rsidRDefault="005B5818" w:rsidP="00547DEB">
            <w:pPr>
              <w:pStyle w:val="Sansinterligne"/>
              <w:jc w:val="center"/>
              <w:rPr>
                <w:color w:val="C00000"/>
              </w:rPr>
            </w:pPr>
            <w:r w:rsidRPr="00092B07">
              <w:rPr>
                <w:color w:val="C00000"/>
              </w:rPr>
              <w:t>2 éclairs</w:t>
            </w:r>
          </w:p>
        </w:tc>
        <w:tc>
          <w:tcPr>
            <w:tcW w:w="2238" w:type="dxa"/>
            <w:tcMar>
              <w:top w:w="28" w:type="dxa"/>
              <w:left w:w="57" w:type="dxa"/>
              <w:bottom w:w="28" w:type="dxa"/>
              <w:right w:w="57" w:type="dxa"/>
            </w:tcMar>
            <w:vAlign w:val="center"/>
          </w:tcPr>
          <w:p w14:paraId="1B008101" w14:textId="77777777" w:rsidR="005B5818" w:rsidRPr="00092B07" w:rsidRDefault="005B5818" w:rsidP="00547DEB">
            <w:pPr>
              <w:pStyle w:val="Sansinterligne"/>
              <w:jc w:val="center"/>
              <w:rPr>
                <w:color w:val="C00000"/>
              </w:rPr>
            </w:pPr>
            <w:r w:rsidRPr="00092B07">
              <w:rPr>
                <w:color w:val="C00000"/>
              </w:rPr>
              <w:t xml:space="preserve">300 </w:t>
            </w:r>
            <w:r w:rsidRPr="00092B07">
              <w:rPr>
                <w:rFonts w:cs="Times New Roman"/>
                <w:color w:val="C00000"/>
              </w:rPr>
              <w: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400</w:t>
            </w:r>
          </w:p>
        </w:tc>
        <w:tc>
          <w:tcPr>
            <w:tcW w:w="5484" w:type="dxa"/>
            <w:tcMar>
              <w:top w:w="28" w:type="dxa"/>
              <w:left w:w="57" w:type="dxa"/>
              <w:bottom w:w="28" w:type="dxa"/>
              <w:right w:w="57" w:type="dxa"/>
            </w:tcMar>
            <w:vAlign w:val="center"/>
          </w:tcPr>
          <w:p w14:paraId="7D61C8AB" w14:textId="77777777" w:rsidR="005B5818" w:rsidRDefault="005B5818" w:rsidP="00547DEB">
            <w:pPr>
              <w:pStyle w:val="Sansinterligne"/>
              <w:jc w:val="center"/>
              <w:rPr>
                <w:bCs/>
                <w:color w:val="C00000"/>
              </w:rPr>
            </w:pPr>
            <w:r>
              <w:rPr>
                <w:bCs/>
                <w:color w:val="C00000"/>
              </w:rPr>
              <w:t>[Pokémon] ne vous aime pas.</w:t>
            </w:r>
          </w:p>
          <w:p w14:paraId="2B5C4900" w14:textId="0374B4ED" w:rsidR="005B5818" w:rsidRPr="00BC67C7" w:rsidRDefault="005B5818" w:rsidP="00547DEB">
            <w:pPr>
              <w:pStyle w:val="Sansinterligne"/>
              <w:jc w:val="center"/>
              <w:rPr>
                <w:bCs/>
                <w:i/>
                <w:iCs/>
                <w:color w:val="C00000"/>
                <w:lang w:val="en-US"/>
              </w:rPr>
            </w:pPr>
            <w:r w:rsidRPr="00BC67C7">
              <w:rPr>
                <w:bCs/>
                <w:i/>
                <w:iCs/>
                <w:color w:val="C00000"/>
                <w:lang w:val="en-US"/>
              </w:rPr>
              <w:t>[Pokémon]</w:t>
            </w:r>
            <w:r>
              <w:rPr>
                <w:bCs/>
                <w:i/>
                <w:iCs/>
                <w:color w:val="C00000"/>
                <w:lang w:val="en-US"/>
              </w:rPr>
              <w:t xml:space="preserve"> </w:t>
            </w:r>
            <w:r w:rsidRPr="00BC67C7">
              <w:rPr>
                <w:bCs/>
                <w:i/>
                <w:iCs/>
                <w:color w:val="C00000"/>
                <w:lang w:val="en"/>
              </w:rPr>
              <w:t>doesn</w:t>
            </w:r>
            <w:r w:rsidR="00A63E47">
              <w:rPr>
                <w:bCs/>
                <w:i/>
                <w:iCs/>
                <w:color w:val="C00000"/>
                <w:lang w:val="en"/>
              </w:rPr>
              <w:t>’</w:t>
            </w:r>
            <w:r w:rsidRPr="00BC67C7">
              <w:rPr>
                <w:bCs/>
                <w:i/>
                <w:iCs/>
                <w:color w:val="C00000"/>
                <w:lang w:val="en"/>
              </w:rPr>
              <w:t>t like you.</w:t>
            </w:r>
          </w:p>
          <w:p w14:paraId="0E6948AA" w14:textId="77777777" w:rsidR="005B5818" w:rsidRPr="009A6629" w:rsidRDefault="005B5818" w:rsidP="00547DEB">
            <w:pPr>
              <w:pStyle w:val="Sansinterligne"/>
              <w:jc w:val="center"/>
              <w:rPr>
                <w:bCs/>
                <w:color w:val="C00000"/>
                <w:sz w:val="2"/>
                <w:szCs w:val="2"/>
              </w:rPr>
            </w:pPr>
          </w:p>
        </w:tc>
      </w:tr>
      <w:tr w:rsidR="005B5818" w:rsidRPr="00092B07" w14:paraId="23DA342D" w14:textId="77777777" w:rsidTr="00547DEB">
        <w:trPr>
          <w:tblCellSpacing w:w="15" w:type="dxa"/>
        </w:trPr>
        <w:tc>
          <w:tcPr>
            <w:tcW w:w="1940" w:type="dxa"/>
            <w:vAlign w:val="center"/>
          </w:tcPr>
          <w:p w14:paraId="65934F0B" w14:textId="77777777" w:rsidR="005B5818" w:rsidRPr="00092B07" w:rsidRDefault="005B5818" w:rsidP="00547DEB">
            <w:pPr>
              <w:pStyle w:val="Sansinterligne"/>
              <w:jc w:val="center"/>
              <w:rPr>
                <w:color w:val="C00000"/>
              </w:rPr>
            </w:pPr>
            <w:r w:rsidRPr="00092B07">
              <w:rPr>
                <w:color w:val="C00000"/>
              </w:rPr>
              <w:t>1 éclair</w:t>
            </w:r>
          </w:p>
        </w:tc>
        <w:tc>
          <w:tcPr>
            <w:tcW w:w="2238" w:type="dxa"/>
            <w:tcMar>
              <w:top w:w="28" w:type="dxa"/>
              <w:left w:w="57" w:type="dxa"/>
              <w:bottom w:w="28" w:type="dxa"/>
              <w:right w:w="57" w:type="dxa"/>
            </w:tcMar>
            <w:vAlign w:val="center"/>
          </w:tcPr>
          <w:p w14:paraId="5F4C51DB" w14:textId="77777777" w:rsidR="005B5818" w:rsidRPr="00092B07" w:rsidRDefault="005B5818" w:rsidP="00547DEB">
            <w:pPr>
              <w:pStyle w:val="Sansinterligne"/>
              <w:jc w:val="center"/>
              <w:rPr>
                <w:color w:val="C00000"/>
              </w:rPr>
            </w:pPr>
            <w:r w:rsidRPr="00092B07">
              <w:rPr>
                <w:color w:val="C00000"/>
              </w:rPr>
              <w:t xml:space="preserve">400 </w:t>
            </w:r>
            <w:r w:rsidRPr="00092B07">
              <w:rPr>
                <w:rFonts w:cs="Times New Roman"/>
                <w:color w:val="C00000"/>
              </w:rPr>
              <w: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500</w:t>
            </w:r>
          </w:p>
        </w:tc>
        <w:tc>
          <w:tcPr>
            <w:tcW w:w="5484" w:type="dxa"/>
            <w:tcMar>
              <w:top w:w="28" w:type="dxa"/>
              <w:left w:w="57" w:type="dxa"/>
              <w:bottom w:w="28" w:type="dxa"/>
              <w:right w:w="57" w:type="dxa"/>
            </w:tcMar>
            <w:vAlign w:val="center"/>
          </w:tcPr>
          <w:p w14:paraId="0DED17E0" w14:textId="77777777" w:rsidR="005B5818" w:rsidRDefault="005B5818" w:rsidP="00547DEB">
            <w:pPr>
              <w:pStyle w:val="Sansinterligne"/>
              <w:jc w:val="center"/>
              <w:rPr>
                <w:bCs/>
                <w:color w:val="C00000"/>
              </w:rPr>
            </w:pPr>
            <w:r>
              <w:rPr>
                <w:bCs/>
                <w:color w:val="C00000"/>
              </w:rPr>
              <w:t>[Pokémon] a un peu de mal à vous faire confiance.</w:t>
            </w:r>
          </w:p>
          <w:p w14:paraId="5BB9B3A1" w14:textId="77777777" w:rsidR="005B5818" w:rsidRPr="00BC67C7" w:rsidRDefault="005B5818" w:rsidP="00547DEB">
            <w:pPr>
              <w:pStyle w:val="Sansinterligne"/>
              <w:jc w:val="center"/>
              <w:rPr>
                <w:bCs/>
                <w:i/>
                <w:iCs/>
                <w:color w:val="C00000"/>
                <w:lang w:val="en-US"/>
              </w:rPr>
            </w:pPr>
            <w:r w:rsidRPr="00BC67C7">
              <w:rPr>
                <w:bCs/>
                <w:i/>
                <w:iCs/>
                <w:color w:val="C00000"/>
                <w:lang w:val="en"/>
              </w:rPr>
              <w:t>[Pokémon] has a little trouble trusting you.</w:t>
            </w:r>
          </w:p>
          <w:p w14:paraId="7E2D1DB9" w14:textId="77777777" w:rsidR="005B5818" w:rsidRPr="009A6629" w:rsidRDefault="005B5818" w:rsidP="00547DEB">
            <w:pPr>
              <w:pStyle w:val="Sansinterligne"/>
              <w:jc w:val="center"/>
              <w:rPr>
                <w:bCs/>
                <w:color w:val="C00000"/>
                <w:sz w:val="2"/>
                <w:szCs w:val="2"/>
              </w:rPr>
            </w:pPr>
          </w:p>
        </w:tc>
      </w:tr>
      <w:tr w:rsidR="005B5818" w:rsidRPr="00092B07" w14:paraId="1DA57A10" w14:textId="77777777" w:rsidTr="00547DEB">
        <w:trPr>
          <w:trHeight w:val="13"/>
          <w:tblCellSpacing w:w="15" w:type="dxa"/>
        </w:trPr>
        <w:tc>
          <w:tcPr>
            <w:tcW w:w="1940" w:type="dxa"/>
            <w:vAlign w:val="center"/>
          </w:tcPr>
          <w:p w14:paraId="05106078" w14:textId="77777777" w:rsidR="005B5818" w:rsidRPr="00092B07" w:rsidRDefault="005B5818" w:rsidP="00547DEB">
            <w:pPr>
              <w:pStyle w:val="Sansinterligne"/>
              <w:jc w:val="center"/>
              <w:rPr>
                <w:color w:val="663300"/>
              </w:rPr>
            </w:pPr>
            <w:r w:rsidRPr="00092B07">
              <w:rPr>
                <w:color w:val="663300"/>
              </w:rPr>
              <w:t>0 cœur / éclairs</w:t>
            </w:r>
          </w:p>
        </w:tc>
        <w:tc>
          <w:tcPr>
            <w:tcW w:w="2238" w:type="dxa"/>
            <w:tcMar>
              <w:top w:w="28" w:type="dxa"/>
              <w:left w:w="57" w:type="dxa"/>
              <w:bottom w:w="28" w:type="dxa"/>
              <w:right w:w="57" w:type="dxa"/>
            </w:tcMar>
            <w:vAlign w:val="center"/>
          </w:tcPr>
          <w:p w14:paraId="60517EF5" w14:textId="77777777" w:rsidR="005B5818" w:rsidRPr="00092B07" w:rsidRDefault="005B5818" w:rsidP="00547DEB">
            <w:pPr>
              <w:pStyle w:val="Sansinterligne"/>
              <w:jc w:val="center"/>
              <w:rPr>
                <w:color w:val="663300"/>
              </w:rPr>
            </w:pPr>
            <w:r w:rsidRPr="00092B07">
              <w:rPr>
                <w:color w:val="663300"/>
              </w:rPr>
              <w:t xml:space="preserve"> 500 </w:t>
            </w:r>
            <w:r w:rsidRPr="00092B07">
              <w:rPr>
                <w:rFonts w:cs="Times New Roman"/>
                <w:color w:val="663300"/>
              </w:rPr>
              <w:t>≤</w:t>
            </w:r>
            <w:r w:rsidRPr="00092B07">
              <w:rPr>
                <w:color w:val="663300"/>
              </w:rPr>
              <w:t xml:space="preserve"> </w:t>
            </w:r>
            <w:r w:rsidRPr="00092B07">
              <w:rPr>
                <mc:AlternateContent>
                  <mc:Choice Requires="w16se"/>
                  <mc:Fallback>
                    <w:rFonts w:eastAsia="Times New Roman" w:cs="Times New Roman"/>
                  </mc:Fallback>
                </mc:AlternateContent>
                <w:color w:val="663300"/>
              </w:rPr>
              <mc:AlternateContent>
                <mc:Choice Requires="w16se">
                  <w16se:symEx w16se:font="Times New Roman" w16se:char="2665"/>
                </mc:Choice>
                <mc:Fallback>
                  <w:t>♥</w:t>
                </mc:Fallback>
              </mc:AlternateContent>
            </w:r>
            <w:r w:rsidRPr="00092B07">
              <w:rPr>
                <w:color w:val="663300"/>
              </w:rPr>
              <w:t xml:space="preserve"> &lt; 600</w:t>
            </w:r>
          </w:p>
        </w:tc>
        <w:tc>
          <w:tcPr>
            <w:tcW w:w="5484" w:type="dxa"/>
            <w:tcMar>
              <w:top w:w="28" w:type="dxa"/>
              <w:left w:w="57" w:type="dxa"/>
              <w:bottom w:w="28" w:type="dxa"/>
              <w:right w:w="57" w:type="dxa"/>
            </w:tcMar>
            <w:vAlign w:val="center"/>
          </w:tcPr>
          <w:p w14:paraId="31807304" w14:textId="77777777" w:rsidR="005B5818" w:rsidRPr="00BC67C7" w:rsidRDefault="005B5818" w:rsidP="00547DEB">
            <w:pPr>
              <w:pStyle w:val="Sansinterligne"/>
              <w:jc w:val="center"/>
              <w:rPr>
                <w:bCs/>
                <w:color w:val="663300"/>
              </w:rPr>
            </w:pPr>
            <w:r w:rsidRPr="00BC67C7">
              <w:rPr>
                <w:bCs/>
                <w:color w:val="663300"/>
              </w:rPr>
              <w:t xml:space="preserve">[Pokémon] </w:t>
            </w:r>
            <w:r>
              <w:rPr>
                <w:bCs/>
                <w:color w:val="663300"/>
              </w:rPr>
              <w:t>a une opinion neutre de vous.</w:t>
            </w:r>
          </w:p>
          <w:p w14:paraId="27C93D84" w14:textId="77777777" w:rsidR="005B5818" w:rsidRPr="00BC67C7" w:rsidRDefault="005B5818" w:rsidP="00547DEB">
            <w:pPr>
              <w:pStyle w:val="Sansinterligne"/>
              <w:jc w:val="center"/>
              <w:rPr>
                <w:bCs/>
                <w:i/>
                <w:iCs/>
                <w:color w:val="663300"/>
              </w:rPr>
            </w:pPr>
            <w:r w:rsidRPr="00BC67C7">
              <w:rPr>
                <w:bCs/>
                <w:i/>
                <w:iCs/>
                <w:color w:val="663300"/>
                <w:lang w:val="en"/>
              </w:rPr>
              <w:t>[Pokémon] has a neutral opinion of you.</w:t>
            </w:r>
          </w:p>
          <w:p w14:paraId="6E49BB5B" w14:textId="77777777" w:rsidR="005B5818" w:rsidRPr="009A6629" w:rsidRDefault="005B5818" w:rsidP="00547DEB">
            <w:pPr>
              <w:pStyle w:val="Sansinterligne"/>
              <w:jc w:val="center"/>
              <w:rPr>
                <w:bCs/>
                <w:color w:val="663300"/>
                <w:sz w:val="2"/>
                <w:szCs w:val="2"/>
              </w:rPr>
            </w:pPr>
          </w:p>
        </w:tc>
      </w:tr>
      <w:tr w:rsidR="005B5818" w:rsidRPr="00B35DAB" w14:paraId="340DEF4E" w14:textId="77777777" w:rsidTr="00547DEB">
        <w:trPr>
          <w:tblCellSpacing w:w="15" w:type="dxa"/>
        </w:trPr>
        <w:tc>
          <w:tcPr>
            <w:tcW w:w="1940" w:type="dxa"/>
            <w:vAlign w:val="center"/>
          </w:tcPr>
          <w:p w14:paraId="70486FC8" w14:textId="77777777" w:rsidR="005B5818" w:rsidRDefault="005B5818" w:rsidP="00547DEB">
            <w:pPr>
              <w:pStyle w:val="Sansinterligne"/>
              <w:jc w:val="center"/>
              <w:rPr>
                <w:color w:val="002060"/>
              </w:rPr>
            </w:pPr>
            <w:r>
              <w:rPr>
                <w:color w:val="002060"/>
              </w:rPr>
              <w:t>1 cœur</w:t>
            </w:r>
          </w:p>
        </w:tc>
        <w:tc>
          <w:tcPr>
            <w:tcW w:w="2238" w:type="dxa"/>
            <w:tcMar>
              <w:top w:w="28" w:type="dxa"/>
              <w:left w:w="57" w:type="dxa"/>
              <w:bottom w:w="28" w:type="dxa"/>
              <w:right w:w="57" w:type="dxa"/>
            </w:tcMar>
            <w:vAlign w:val="center"/>
          </w:tcPr>
          <w:p w14:paraId="25F53FCC" w14:textId="77777777" w:rsidR="005B5818" w:rsidRDefault="005B5818" w:rsidP="00547DEB">
            <w:pPr>
              <w:pStyle w:val="Sansinterligne"/>
              <w:jc w:val="center"/>
              <w:rPr>
                <w:color w:val="002060"/>
              </w:rPr>
            </w:pPr>
            <w:r>
              <w:rPr>
                <w:color w:val="002060"/>
              </w:rPr>
              <w:t xml:space="preserve">600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700</w:t>
            </w:r>
          </w:p>
        </w:tc>
        <w:tc>
          <w:tcPr>
            <w:tcW w:w="5484" w:type="dxa"/>
            <w:tcMar>
              <w:top w:w="28" w:type="dxa"/>
              <w:left w:w="57" w:type="dxa"/>
              <w:bottom w:w="28" w:type="dxa"/>
              <w:right w:w="57" w:type="dxa"/>
            </w:tcMar>
            <w:vAlign w:val="center"/>
          </w:tcPr>
          <w:p w14:paraId="4C9D3D91" w14:textId="77777777" w:rsidR="005B5818" w:rsidRPr="00BC67C7" w:rsidRDefault="005B5818" w:rsidP="00547DEB">
            <w:pPr>
              <w:pStyle w:val="Sansinterligne"/>
              <w:jc w:val="center"/>
              <w:rPr>
                <w:bCs/>
                <w:color w:val="002060"/>
              </w:rPr>
            </w:pPr>
            <w:r w:rsidRPr="00BC67C7">
              <w:rPr>
                <w:bCs/>
                <w:color w:val="002060"/>
              </w:rPr>
              <w:t xml:space="preserve">[Pokémon] </w:t>
            </w:r>
            <w:r>
              <w:rPr>
                <w:bCs/>
                <w:color w:val="002060"/>
              </w:rPr>
              <w:t>commence à vous aimer.</w:t>
            </w:r>
          </w:p>
          <w:p w14:paraId="474FAFF4" w14:textId="77777777" w:rsidR="005B5818" w:rsidRPr="00BC67C7" w:rsidRDefault="005B5818" w:rsidP="00547DEB">
            <w:pPr>
              <w:pStyle w:val="Sansinterligne"/>
              <w:jc w:val="center"/>
              <w:rPr>
                <w:bCs/>
                <w:i/>
                <w:iCs/>
                <w:color w:val="002060"/>
              </w:rPr>
            </w:pPr>
            <w:r w:rsidRPr="00BC67C7">
              <w:rPr>
                <w:bCs/>
                <w:i/>
                <w:iCs/>
                <w:color w:val="002060"/>
              </w:rPr>
              <w:t xml:space="preserve">[Pokémon] </w:t>
            </w:r>
            <w:r w:rsidRPr="00BC67C7">
              <w:rPr>
                <w:bCs/>
                <w:i/>
                <w:iCs/>
                <w:color w:val="002060"/>
                <w:lang w:val="en"/>
              </w:rPr>
              <w:t xml:space="preserve">begins to </w:t>
            </w:r>
            <w:r>
              <w:rPr>
                <w:bCs/>
                <w:i/>
                <w:iCs/>
                <w:color w:val="002060"/>
                <w:lang w:val="en"/>
              </w:rPr>
              <w:t xml:space="preserve">like </w:t>
            </w:r>
            <w:r w:rsidRPr="00BC67C7">
              <w:rPr>
                <w:bCs/>
                <w:i/>
                <w:iCs/>
                <w:color w:val="002060"/>
                <w:lang w:val="en"/>
              </w:rPr>
              <w:t>you.</w:t>
            </w:r>
          </w:p>
          <w:p w14:paraId="571DFA08" w14:textId="77777777" w:rsidR="005B5818" w:rsidRPr="009A6629" w:rsidRDefault="005B5818" w:rsidP="00547DEB">
            <w:pPr>
              <w:pStyle w:val="Sansinterligne"/>
              <w:jc w:val="center"/>
              <w:rPr>
                <w:bCs/>
                <w:color w:val="002060"/>
                <w:sz w:val="2"/>
                <w:szCs w:val="2"/>
              </w:rPr>
            </w:pPr>
          </w:p>
        </w:tc>
      </w:tr>
      <w:tr w:rsidR="005B5818" w:rsidRPr="00B35DAB" w14:paraId="344DDB09" w14:textId="77777777" w:rsidTr="00547DEB">
        <w:trPr>
          <w:tblCellSpacing w:w="15" w:type="dxa"/>
        </w:trPr>
        <w:tc>
          <w:tcPr>
            <w:tcW w:w="1940" w:type="dxa"/>
            <w:vAlign w:val="center"/>
          </w:tcPr>
          <w:p w14:paraId="15A25A7B" w14:textId="77777777" w:rsidR="005B5818" w:rsidRDefault="005B5818" w:rsidP="00547DEB">
            <w:pPr>
              <w:pStyle w:val="Sansinterligne"/>
              <w:jc w:val="center"/>
              <w:rPr>
                <w:color w:val="002060"/>
              </w:rPr>
            </w:pPr>
            <w:r>
              <w:rPr>
                <w:color w:val="002060"/>
              </w:rPr>
              <w:t>2 cœurs</w:t>
            </w:r>
          </w:p>
        </w:tc>
        <w:tc>
          <w:tcPr>
            <w:tcW w:w="2238" w:type="dxa"/>
            <w:tcMar>
              <w:top w:w="28" w:type="dxa"/>
              <w:left w:w="57" w:type="dxa"/>
              <w:bottom w:w="28" w:type="dxa"/>
              <w:right w:w="57" w:type="dxa"/>
            </w:tcMar>
            <w:vAlign w:val="center"/>
          </w:tcPr>
          <w:p w14:paraId="1075DDAE" w14:textId="77777777" w:rsidR="005B5818" w:rsidRDefault="005B5818" w:rsidP="00547DEB">
            <w:pPr>
              <w:pStyle w:val="Sansinterligne"/>
              <w:jc w:val="center"/>
              <w:rPr>
                <w:color w:val="002060"/>
              </w:rPr>
            </w:pPr>
            <w:r>
              <w:rPr>
                <w:color w:val="002060"/>
              </w:rPr>
              <w:t xml:space="preserve">700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800</w:t>
            </w:r>
          </w:p>
        </w:tc>
        <w:tc>
          <w:tcPr>
            <w:tcW w:w="5484" w:type="dxa"/>
            <w:tcMar>
              <w:top w:w="28" w:type="dxa"/>
              <w:left w:w="57" w:type="dxa"/>
              <w:bottom w:w="28" w:type="dxa"/>
              <w:right w:w="57" w:type="dxa"/>
            </w:tcMar>
            <w:vAlign w:val="center"/>
          </w:tcPr>
          <w:p w14:paraId="14C60A25" w14:textId="77777777" w:rsidR="005B5818" w:rsidRPr="00BC67C7" w:rsidRDefault="005B5818" w:rsidP="00547DEB">
            <w:pPr>
              <w:pStyle w:val="Sansinterligne"/>
              <w:jc w:val="center"/>
              <w:rPr>
                <w:bCs/>
                <w:color w:val="002060"/>
              </w:rPr>
            </w:pPr>
            <w:r w:rsidRPr="00BC67C7">
              <w:rPr>
                <w:bCs/>
                <w:color w:val="002060"/>
              </w:rPr>
              <w:t xml:space="preserve">[Pokémon] vous </w:t>
            </w:r>
            <w:r>
              <w:rPr>
                <w:bCs/>
                <w:color w:val="002060"/>
              </w:rPr>
              <w:t>aime bien.</w:t>
            </w:r>
          </w:p>
          <w:p w14:paraId="0C7FEE2F" w14:textId="77777777" w:rsidR="005B5818" w:rsidRPr="009A6629" w:rsidRDefault="005B5818" w:rsidP="00547DEB">
            <w:pPr>
              <w:pStyle w:val="Sansinterligne"/>
              <w:jc w:val="center"/>
              <w:rPr>
                <w:bCs/>
                <w:i/>
                <w:iCs/>
                <w:color w:val="002060"/>
                <w:lang w:val="en-US"/>
              </w:rPr>
            </w:pPr>
            <w:r w:rsidRPr="009A6629">
              <w:rPr>
                <w:bCs/>
                <w:i/>
                <w:iCs/>
                <w:color w:val="002060"/>
                <w:lang w:val="en-US"/>
              </w:rPr>
              <w:t>[Pokémon] likes you.</w:t>
            </w:r>
          </w:p>
          <w:p w14:paraId="22E13228" w14:textId="77777777" w:rsidR="005B5818" w:rsidRPr="009A6629" w:rsidRDefault="005B5818" w:rsidP="00547DEB">
            <w:pPr>
              <w:pStyle w:val="Sansinterligne"/>
              <w:jc w:val="center"/>
              <w:rPr>
                <w:bCs/>
                <w:color w:val="002060"/>
                <w:sz w:val="2"/>
                <w:szCs w:val="2"/>
              </w:rPr>
            </w:pPr>
          </w:p>
        </w:tc>
      </w:tr>
      <w:tr w:rsidR="005B5818" w:rsidRPr="00B35DAB" w14:paraId="1D74AC33" w14:textId="77777777" w:rsidTr="00547DEB">
        <w:trPr>
          <w:tblCellSpacing w:w="15" w:type="dxa"/>
        </w:trPr>
        <w:tc>
          <w:tcPr>
            <w:tcW w:w="1940" w:type="dxa"/>
            <w:vAlign w:val="center"/>
          </w:tcPr>
          <w:p w14:paraId="29D8AC15" w14:textId="77777777" w:rsidR="005B5818" w:rsidRDefault="005B5818" w:rsidP="00547DEB">
            <w:pPr>
              <w:pStyle w:val="Sansinterligne"/>
              <w:jc w:val="center"/>
              <w:rPr>
                <w:color w:val="002060"/>
              </w:rPr>
            </w:pPr>
            <w:r>
              <w:rPr>
                <w:color w:val="002060"/>
              </w:rPr>
              <w:t>3 cœurs</w:t>
            </w:r>
          </w:p>
        </w:tc>
        <w:tc>
          <w:tcPr>
            <w:tcW w:w="2238" w:type="dxa"/>
            <w:tcMar>
              <w:top w:w="28" w:type="dxa"/>
              <w:left w:w="57" w:type="dxa"/>
              <w:bottom w:w="28" w:type="dxa"/>
              <w:right w:w="57" w:type="dxa"/>
            </w:tcMar>
            <w:vAlign w:val="center"/>
          </w:tcPr>
          <w:p w14:paraId="784E63DD" w14:textId="77777777" w:rsidR="005B5818" w:rsidRPr="0056247F" w:rsidRDefault="005B5818" w:rsidP="00547DEB">
            <w:pPr>
              <w:pStyle w:val="Sansinterligne"/>
              <w:jc w:val="center"/>
              <w:rPr>
                <w:color w:val="663300"/>
              </w:rPr>
            </w:pPr>
            <w:r>
              <w:rPr>
                <w:color w:val="002060"/>
              </w:rPr>
              <w:t xml:space="preserve">800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900</w:t>
            </w:r>
          </w:p>
        </w:tc>
        <w:tc>
          <w:tcPr>
            <w:tcW w:w="5484" w:type="dxa"/>
            <w:tcMar>
              <w:top w:w="28" w:type="dxa"/>
              <w:left w:w="57" w:type="dxa"/>
              <w:bottom w:w="28" w:type="dxa"/>
              <w:right w:w="57" w:type="dxa"/>
            </w:tcMar>
            <w:vAlign w:val="center"/>
          </w:tcPr>
          <w:p w14:paraId="725A0500" w14:textId="77777777" w:rsidR="005B5818" w:rsidRPr="00BC67C7" w:rsidRDefault="005B5818" w:rsidP="00547DEB">
            <w:pPr>
              <w:pStyle w:val="Sansinterligne"/>
              <w:jc w:val="center"/>
              <w:rPr>
                <w:bCs/>
                <w:color w:val="002060"/>
              </w:rPr>
            </w:pPr>
            <w:r w:rsidRPr="00BC67C7">
              <w:rPr>
                <w:bCs/>
                <w:color w:val="002060"/>
              </w:rPr>
              <w:t xml:space="preserve">[Pokémon] vous </w:t>
            </w:r>
            <w:r>
              <w:rPr>
                <w:bCs/>
                <w:color w:val="002060"/>
              </w:rPr>
              <w:t>aime beaucoup.</w:t>
            </w:r>
          </w:p>
          <w:p w14:paraId="027ECA9D" w14:textId="77777777" w:rsidR="005B5818" w:rsidRPr="009A6629" w:rsidRDefault="005B5818" w:rsidP="00547DEB">
            <w:pPr>
              <w:pStyle w:val="Sansinterligne"/>
              <w:jc w:val="center"/>
              <w:rPr>
                <w:bCs/>
                <w:i/>
                <w:iCs/>
                <w:color w:val="002060"/>
                <w:lang w:val="en-US"/>
              </w:rPr>
            </w:pPr>
            <w:r w:rsidRPr="009A6629">
              <w:rPr>
                <w:bCs/>
                <w:i/>
                <w:iCs/>
                <w:color w:val="002060"/>
                <w:lang w:val="en-US"/>
              </w:rPr>
              <w:t>[Pokémon] likes you a whole lot.</w:t>
            </w:r>
          </w:p>
          <w:p w14:paraId="552F9504" w14:textId="77777777" w:rsidR="005B5818" w:rsidRPr="009A6629" w:rsidRDefault="005B5818" w:rsidP="00547DEB">
            <w:pPr>
              <w:pStyle w:val="Sansinterligne"/>
              <w:jc w:val="center"/>
              <w:rPr>
                <w:bCs/>
                <w:color w:val="002060"/>
                <w:sz w:val="2"/>
                <w:szCs w:val="2"/>
              </w:rPr>
            </w:pPr>
          </w:p>
        </w:tc>
      </w:tr>
      <w:tr w:rsidR="005B5818" w:rsidRPr="00B35DAB" w14:paraId="4527211F" w14:textId="77777777" w:rsidTr="00547DEB">
        <w:trPr>
          <w:tblCellSpacing w:w="15" w:type="dxa"/>
        </w:trPr>
        <w:tc>
          <w:tcPr>
            <w:tcW w:w="1940" w:type="dxa"/>
            <w:vAlign w:val="center"/>
          </w:tcPr>
          <w:p w14:paraId="1FFEE0AB" w14:textId="77777777" w:rsidR="005B5818" w:rsidRDefault="005B5818" w:rsidP="00547DEB">
            <w:pPr>
              <w:pStyle w:val="Sansinterligne"/>
              <w:jc w:val="center"/>
              <w:rPr>
                <w:color w:val="002060"/>
              </w:rPr>
            </w:pPr>
            <w:r>
              <w:rPr>
                <w:color w:val="002060"/>
              </w:rPr>
              <w:t>4 cœurs</w:t>
            </w:r>
          </w:p>
        </w:tc>
        <w:tc>
          <w:tcPr>
            <w:tcW w:w="2238" w:type="dxa"/>
            <w:tcMar>
              <w:top w:w="28" w:type="dxa"/>
              <w:left w:w="57" w:type="dxa"/>
              <w:bottom w:w="28" w:type="dxa"/>
              <w:right w:w="57" w:type="dxa"/>
            </w:tcMar>
            <w:vAlign w:val="center"/>
          </w:tcPr>
          <w:p w14:paraId="0FFDC62F" w14:textId="77777777" w:rsidR="005B5818" w:rsidRPr="0056247F" w:rsidRDefault="005B5818" w:rsidP="00547DEB">
            <w:pPr>
              <w:pStyle w:val="Sansinterligne"/>
              <w:jc w:val="center"/>
              <w:rPr>
                <w:color w:val="663300"/>
              </w:rPr>
            </w:pPr>
            <w:r>
              <w:rPr>
                <w:color w:val="002060"/>
              </w:rPr>
              <w:t xml:space="preserve">900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1000</w:t>
            </w:r>
          </w:p>
        </w:tc>
        <w:tc>
          <w:tcPr>
            <w:tcW w:w="5484" w:type="dxa"/>
            <w:tcMar>
              <w:top w:w="28" w:type="dxa"/>
              <w:left w:w="57" w:type="dxa"/>
              <w:bottom w:w="28" w:type="dxa"/>
              <w:right w:w="57" w:type="dxa"/>
            </w:tcMar>
            <w:vAlign w:val="center"/>
          </w:tcPr>
          <w:p w14:paraId="15A8A62F" w14:textId="77777777" w:rsidR="005B5818" w:rsidRPr="00BC67C7" w:rsidRDefault="005B5818" w:rsidP="00547DEB">
            <w:pPr>
              <w:pStyle w:val="Sansinterligne"/>
              <w:jc w:val="center"/>
              <w:rPr>
                <w:bCs/>
                <w:color w:val="002060"/>
              </w:rPr>
            </w:pPr>
            <w:r w:rsidRPr="00BC67C7">
              <w:rPr>
                <w:bCs/>
                <w:color w:val="002060"/>
              </w:rPr>
              <w:t xml:space="preserve">[Pokémon] </w:t>
            </w:r>
            <w:r>
              <w:rPr>
                <w:bCs/>
                <w:color w:val="002060"/>
              </w:rPr>
              <w:t>est heureux avec vous.</w:t>
            </w:r>
          </w:p>
          <w:p w14:paraId="01FC19E4" w14:textId="77777777" w:rsidR="005B5818" w:rsidRPr="009A6629" w:rsidRDefault="005B5818" w:rsidP="00547DEB">
            <w:pPr>
              <w:pStyle w:val="Sansinterligne"/>
              <w:jc w:val="center"/>
              <w:rPr>
                <w:bCs/>
                <w:i/>
                <w:iCs/>
                <w:color w:val="002060"/>
                <w:lang w:val="en-US"/>
              </w:rPr>
            </w:pPr>
            <w:r w:rsidRPr="009A6629">
              <w:rPr>
                <w:bCs/>
                <w:i/>
                <w:iCs/>
                <w:color w:val="002060"/>
                <w:lang w:val="en-US"/>
              </w:rPr>
              <w:t>[Pokémon] is happy with you.</w:t>
            </w:r>
          </w:p>
          <w:p w14:paraId="3F79F7E0" w14:textId="77777777" w:rsidR="005B5818" w:rsidRPr="009A6629" w:rsidRDefault="005B5818" w:rsidP="00547DEB">
            <w:pPr>
              <w:pStyle w:val="Sansinterligne"/>
              <w:jc w:val="center"/>
              <w:rPr>
                <w:bCs/>
                <w:color w:val="002060"/>
                <w:sz w:val="2"/>
                <w:szCs w:val="2"/>
              </w:rPr>
            </w:pPr>
          </w:p>
        </w:tc>
      </w:tr>
      <w:tr w:rsidR="005B5818" w:rsidRPr="00B35DAB" w14:paraId="0B64A565" w14:textId="77777777" w:rsidTr="00547DEB">
        <w:trPr>
          <w:tblCellSpacing w:w="15" w:type="dxa"/>
        </w:trPr>
        <w:tc>
          <w:tcPr>
            <w:tcW w:w="1940" w:type="dxa"/>
            <w:vAlign w:val="center"/>
          </w:tcPr>
          <w:p w14:paraId="092E7D74" w14:textId="77777777" w:rsidR="005B5818" w:rsidRDefault="005B5818" w:rsidP="00547DEB">
            <w:pPr>
              <w:pStyle w:val="Sansinterligne"/>
              <w:jc w:val="center"/>
              <w:rPr>
                <w:color w:val="002060"/>
              </w:rPr>
            </w:pPr>
            <w:r>
              <w:rPr>
                <w:color w:val="002060"/>
              </w:rPr>
              <w:t>5 cœurs</w:t>
            </w:r>
          </w:p>
        </w:tc>
        <w:tc>
          <w:tcPr>
            <w:tcW w:w="2238" w:type="dxa"/>
            <w:tcMar>
              <w:top w:w="28" w:type="dxa"/>
              <w:left w:w="57" w:type="dxa"/>
              <w:bottom w:w="28" w:type="dxa"/>
              <w:right w:w="57" w:type="dxa"/>
            </w:tcMar>
            <w:vAlign w:val="center"/>
          </w:tcPr>
          <w:p w14:paraId="578F80CA" w14:textId="77777777" w:rsidR="005B5818" w:rsidRPr="0056247F" w:rsidRDefault="005B5818" w:rsidP="00547DEB">
            <w:pPr>
              <w:pStyle w:val="Sansinterligne"/>
              <w:jc w:val="center"/>
              <w:rPr>
                <w:color w:val="663300"/>
              </w:rPr>
            </w:pPr>
            <w:r>
              <w:rPr>
                <w:color w:val="002060"/>
              </w:rPr>
              <w:t xml:space="preserve">1000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1023</w:t>
            </w:r>
          </w:p>
        </w:tc>
        <w:tc>
          <w:tcPr>
            <w:tcW w:w="5484" w:type="dxa"/>
            <w:tcMar>
              <w:top w:w="28" w:type="dxa"/>
              <w:left w:w="57" w:type="dxa"/>
              <w:bottom w:w="28" w:type="dxa"/>
              <w:right w:w="57" w:type="dxa"/>
            </w:tcMar>
            <w:vAlign w:val="center"/>
          </w:tcPr>
          <w:p w14:paraId="374CA152" w14:textId="77777777" w:rsidR="005B5818" w:rsidRPr="00BC67C7" w:rsidRDefault="005B5818" w:rsidP="00547DEB">
            <w:pPr>
              <w:pStyle w:val="Sansinterligne"/>
              <w:jc w:val="center"/>
              <w:rPr>
                <w:bCs/>
                <w:color w:val="002060"/>
              </w:rPr>
            </w:pPr>
            <w:r w:rsidRPr="00BC67C7">
              <w:rPr>
                <w:bCs/>
                <w:color w:val="002060"/>
              </w:rPr>
              <w:t xml:space="preserve">[Pokémon] </w:t>
            </w:r>
            <w:r>
              <w:rPr>
                <w:bCs/>
                <w:color w:val="002060"/>
              </w:rPr>
              <w:t>vous adore !</w:t>
            </w:r>
          </w:p>
          <w:p w14:paraId="11D59BC3" w14:textId="77777777" w:rsidR="005B5818" w:rsidRPr="00BC67C7" w:rsidRDefault="005B5818" w:rsidP="00547DEB">
            <w:pPr>
              <w:pStyle w:val="Sansinterligne"/>
              <w:jc w:val="center"/>
              <w:rPr>
                <w:bCs/>
                <w:i/>
                <w:iCs/>
                <w:color w:val="002060"/>
                <w:lang w:val="en-US"/>
              </w:rPr>
            </w:pPr>
            <w:r w:rsidRPr="00BC67C7">
              <w:rPr>
                <w:bCs/>
                <w:i/>
                <w:iCs/>
                <w:color w:val="002060"/>
                <w:lang w:val="en-US"/>
              </w:rPr>
              <w:t xml:space="preserve">[Pokémon] </w:t>
            </w:r>
            <w:r>
              <w:rPr>
                <w:bCs/>
                <w:i/>
                <w:iCs/>
                <w:color w:val="002060"/>
                <w:lang w:val="en-US"/>
              </w:rPr>
              <w:t>adore</w:t>
            </w:r>
            <w:r w:rsidRPr="00BC67C7">
              <w:rPr>
                <w:bCs/>
                <w:i/>
                <w:iCs/>
                <w:color w:val="002060"/>
                <w:lang w:val="en-US"/>
              </w:rPr>
              <w:t>s you!</w:t>
            </w:r>
          </w:p>
          <w:p w14:paraId="4AC53A91" w14:textId="77777777" w:rsidR="005B5818" w:rsidRPr="001A62D0" w:rsidRDefault="005B5818" w:rsidP="00547DEB">
            <w:pPr>
              <w:pStyle w:val="Sansinterligne"/>
              <w:jc w:val="center"/>
              <w:rPr>
                <w:bCs/>
                <w:color w:val="002060"/>
                <w:sz w:val="2"/>
                <w:szCs w:val="2"/>
              </w:rPr>
            </w:pPr>
          </w:p>
        </w:tc>
      </w:tr>
      <w:tr w:rsidR="005B5818" w:rsidRPr="00B35DAB" w14:paraId="7A9892A7" w14:textId="77777777" w:rsidTr="00547DEB">
        <w:trPr>
          <w:tblCellSpacing w:w="15" w:type="dxa"/>
        </w:trPr>
        <w:tc>
          <w:tcPr>
            <w:tcW w:w="1940" w:type="dxa"/>
            <w:vAlign w:val="center"/>
          </w:tcPr>
          <w:p w14:paraId="2F29C991" w14:textId="77777777" w:rsidR="005B5818" w:rsidRPr="00B35DAB" w:rsidRDefault="005B5818" w:rsidP="00547DEB">
            <w:pPr>
              <w:pStyle w:val="Sansinterligne"/>
              <w:jc w:val="center"/>
              <w:rPr>
                <w:color w:val="002060"/>
              </w:rPr>
            </w:pPr>
            <w:r>
              <w:rPr>
                <w:color w:val="002060"/>
              </w:rPr>
              <w:t>5 cœurs brillants</w:t>
            </w:r>
          </w:p>
        </w:tc>
        <w:tc>
          <w:tcPr>
            <w:tcW w:w="2238" w:type="dxa"/>
            <w:tcMar>
              <w:top w:w="28" w:type="dxa"/>
              <w:left w:w="57" w:type="dxa"/>
              <w:bottom w:w="28" w:type="dxa"/>
              <w:right w:w="57" w:type="dxa"/>
            </w:tcMar>
            <w:vAlign w:val="center"/>
          </w:tcPr>
          <w:p w14:paraId="71268A27" w14:textId="77777777" w:rsidR="005B5818" w:rsidRPr="00B35DAB" w:rsidRDefault="005B5818" w:rsidP="00547DEB">
            <w:pPr>
              <w:pStyle w:val="Sansinterligne"/>
              <w:jc w:val="center"/>
              <w:rPr>
                <w:color w:val="002060"/>
              </w:rPr>
            </w:pPr>
            <w:r w:rsidRPr="00B35DAB">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sidRPr="00B35DAB">
              <w:rPr>
                <w:color w:val="002060"/>
              </w:rPr>
              <w:t xml:space="preserve"> </w:t>
            </w:r>
            <w:r w:rsidRPr="00B35DAB">
              <w:rPr>
                <w:rFonts w:cs="Times New Roman"/>
                <w:color w:val="002060"/>
              </w:rPr>
              <w:t>=</w:t>
            </w:r>
            <w:r w:rsidRPr="00B35DAB">
              <w:rPr>
                <w:color w:val="002060"/>
              </w:rPr>
              <w:t xml:space="preserve"> 1023</w:t>
            </w:r>
          </w:p>
        </w:tc>
        <w:tc>
          <w:tcPr>
            <w:tcW w:w="5484" w:type="dxa"/>
            <w:tcMar>
              <w:top w:w="28" w:type="dxa"/>
              <w:left w:w="57" w:type="dxa"/>
              <w:bottom w:w="28" w:type="dxa"/>
              <w:right w:w="57" w:type="dxa"/>
            </w:tcMar>
            <w:vAlign w:val="center"/>
          </w:tcPr>
          <w:p w14:paraId="6E8EE922" w14:textId="77777777" w:rsidR="005B5818" w:rsidRPr="00BC67C7" w:rsidRDefault="005B5818" w:rsidP="00547DEB">
            <w:pPr>
              <w:pStyle w:val="Sansinterligne"/>
              <w:jc w:val="center"/>
              <w:rPr>
                <w:bCs/>
                <w:color w:val="002060"/>
              </w:rPr>
            </w:pPr>
            <w:r w:rsidRPr="00BC67C7">
              <w:rPr>
                <w:bCs/>
                <w:color w:val="002060"/>
              </w:rPr>
              <w:t xml:space="preserve">[Pokémon] vous voue </w:t>
            </w:r>
            <w:r>
              <w:rPr>
                <w:bCs/>
                <w:color w:val="002060"/>
              </w:rPr>
              <w:t>un amour inconditionnel !</w:t>
            </w:r>
          </w:p>
          <w:p w14:paraId="7B92BE00" w14:textId="77777777" w:rsidR="005B5818" w:rsidRPr="00BC67C7" w:rsidRDefault="005B5818" w:rsidP="00547DEB">
            <w:pPr>
              <w:pStyle w:val="Sansinterligne"/>
              <w:jc w:val="center"/>
              <w:rPr>
                <w:bCs/>
                <w:i/>
                <w:iCs/>
                <w:color w:val="002060"/>
                <w:lang w:val="en-US"/>
              </w:rPr>
            </w:pPr>
            <w:r w:rsidRPr="00BC67C7">
              <w:rPr>
                <w:bCs/>
                <w:i/>
                <w:iCs/>
                <w:color w:val="002060"/>
                <w:lang w:val="en-US"/>
              </w:rPr>
              <w:t>[Pokémon] has an unconditional love for you!</w:t>
            </w:r>
          </w:p>
          <w:p w14:paraId="4790018E" w14:textId="77777777" w:rsidR="005B5818" w:rsidRPr="001A62D0" w:rsidRDefault="005B5818" w:rsidP="00547DEB">
            <w:pPr>
              <w:pStyle w:val="Sansinterligne"/>
              <w:jc w:val="center"/>
              <w:rPr>
                <w:bCs/>
                <w:color w:val="002060"/>
                <w:sz w:val="2"/>
                <w:szCs w:val="2"/>
              </w:rPr>
            </w:pPr>
          </w:p>
        </w:tc>
      </w:tr>
    </w:tbl>
    <w:p w14:paraId="7DE77048" w14:textId="5EC58488" w:rsidR="002C4B92" w:rsidRDefault="002C4B92" w:rsidP="00235AA2">
      <w:pPr>
        <w:pStyle w:val="Sansinterligne"/>
        <w:jc w:val="both"/>
      </w:pPr>
    </w:p>
    <w:p w14:paraId="5A7A3C22" w14:textId="77777777" w:rsidR="005B5818" w:rsidRDefault="005B5818" w:rsidP="00235AA2">
      <w:pPr>
        <w:pStyle w:val="Sansinterligne"/>
        <w:jc w:val="both"/>
      </w:pPr>
    </w:p>
    <w:p w14:paraId="57D6B51F" w14:textId="65A9EC77" w:rsidR="00092B07" w:rsidRPr="00C92A25" w:rsidRDefault="0042663D" w:rsidP="00235AA2">
      <w:pPr>
        <w:pStyle w:val="Sansinterligne"/>
        <w:jc w:val="both"/>
        <w:rPr>
          <w:i/>
          <w:color w:val="000066"/>
        </w:rPr>
      </w:pPr>
      <w:bookmarkStart w:id="14" w:name="II_2"/>
      <w:bookmarkEnd w:id="14"/>
      <w:r w:rsidRPr="00C92A25">
        <w:rPr>
          <w:b/>
          <w:i/>
          <w:color w:val="000066"/>
          <w:sz w:val="28"/>
        </w:rPr>
        <w:lastRenderedPageBreak/>
        <w:t>Tableau des bonus d</w:t>
      </w:r>
      <w:r w:rsidR="00A63E47">
        <w:rPr>
          <w:b/>
          <w:i/>
          <w:color w:val="000066"/>
          <w:sz w:val="28"/>
        </w:rPr>
        <w:t>’</w:t>
      </w:r>
      <w:r w:rsidRPr="00C92A25">
        <w:rPr>
          <w:b/>
          <w:i/>
          <w:color w:val="000066"/>
          <w:sz w:val="28"/>
        </w:rPr>
        <w:t>amitié et de haine</w:t>
      </w:r>
    </w:p>
    <w:p w14:paraId="5EAABA32" w14:textId="2BAC42B5" w:rsidR="00C53AF5" w:rsidRDefault="00C53AF5" w:rsidP="00235AA2">
      <w:pPr>
        <w:pStyle w:val="Sansinterligne"/>
        <w:jc w:val="both"/>
      </w:pPr>
    </w:p>
    <w:p w14:paraId="0A87ED9A" w14:textId="4B25F782" w:rsidR="005B5818" w:rsidRDefault="005B5818" w:rsidP="00235AA2">
      <w:pPr>
        <w:pStyle w:val="Sansinterligne"/>
        <w:jc w:val="both"/>
      </w:pPr>
      <w:r>
        <w:t xml:space="preserve">  </w:t>
      </w:r>
      <w:r w:rsidR="00700120">
        <w:t>Sur le même modèle</w:t>
      </w:r>
      <w:r>
        <w:t xml:space="preserve"> que les bonus d</w:t>
      </w:r>
      <w:r w:rsidR="00A63E47">
        <w:t>’</w:t>
      </w:r>
      <w:r>
        <w:t xml:space="preserve">affection de la Poké-Récré, une amitié élevée se traduira par des prouesses en combat. </w:t>
      </w:r>
      <w:r w:rsidR="00700120">
        <w:t>À cela s</w:t>
      </w:r>
      <w:r w:rsidR="00A63E47">
        <w:t>’</w:t>
      </w:r>
      <w:r w:rsidR="00700120">
        <w:t>ajoute un bonus de critique en cas d</w:t>
      </w:r>
      <w:r w:rsidR="00A63E47">
        <w:t>’</w:t>
      </w:r>
      <w:r w:rsidR="00700120">
        <w:t>amitié faible.</w:t>
      </w:r>
    </w:p>
    <w:p w14:paraId="39D0EFF7" w14:textId="77777777" w:rsidR="005B5818" w:rsidRDefault="005B5818" w:rsidP="00235AA2">
      <w:pPr>
        <w:pStyle w:val="Sansinterligne"/>
        <w:jc w:val="both"/>
      </w:pPr>
    </w:p>
    <w:tbl>
      <w:tblPr>
        <w:tblW w:w="9640" w:type="dxa"/>
        <w:tblCellSpacing w:w="1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84"/>
        <w:gridCol w:w="7656"/>
      </w:tblGrid>
      <w:tr w:rsidR="0069255E" w:rsidRPr="0056247F" w14:paraId="2AC3D67F" w14:textId="77777777" w:rsidTr="0069255E">
        <w:trPr>
          <w:tblCellSpacing w:w="15" w:type="dxa"/>
        </w:trPr>
        <w:tc>
          <w:tcPr>
            <w:tcW w:w="1939" w:type="dxa"/>
            <w:tcMar>
              <w:top w:w="28" w:type="dxa"/>
              <w:left w:w="57" w:type="dxa"/>
              <w:bottom w:w="28" w:type="dxa"/>
              <w:right w:w="57" w:type="dxa"/>
            </w:tcMar>
            <w:vAlign w:val="center"/>
          </w:tcPr>
          <w:p w14:paraId="69C28C03" w14:textId="12E6D5BD" w:rsidR="0069255E" w:rsidRPr="0056247F" w:rsidRDefault="0069255E" w:rsidP="0042663D">
            <w:pPr>
              <w:pStyle w:val="Sansinterligne"/>
              <w:jc w:val="center"/>
              <w:rPr>
                <w:b/>
                <w:bCs/>
              </w:rPr>
            </w:pPr>
            <w:r>
              <w:rPr>
                <w:b/>
                <w:bCs/>
              </w:rPr>
              <w:t>Valeur de la jauge d</w:t>
            </w:r>
            <w:r w:rsidR="00A63E47">
              <w:rPr>
                <w:b/>
                <w:bCs/>
              </w:rPr>
              <w:t>’</w:t>
            </w:r>
            <w:r>
              <w:rPr>
                <w:b/>
                <w:bCs/>
              </w:rPr>
              <w:t>amitié</w:t>
            </w:r>
          </w:p>
        </w:tc>
        <w:tc>
          <w:tcPr>
            <w:tcW w:w="7611" w:type="dxa"/>
            <w:tcMar>
              <w:top w:w="28" w:type="dxa"/>
              <w:left w:w="57" w:type="dxa"/>
              <w:bottom w:w="28" w:type="dxa"/>
              <w:right w:w="57" w:type="dxa"/>
            </w:tcMar>
            <w:vAlign w:val="center"/>
          </w:tcPr>
          <w:p w14:paraId="0CE0E528" w14:textId="129A8517" w:rsidR="0069255E" w:rsidRPr="0056247F" w:rsidRDefault="0069255E" w:rsidP="0042663D">
            <w:pPr>
              <w:pStyle w:val="Sansinterligne"/>
              <w:jc w:val="center"/>
              <w:rPr>
                <w:b/>
                <w:bCs/>
              </w:rPr>
            </w:pPr>
            <w:r>
              <w:rPr>
                <w:b/>
                <w:bCs/>
              </w:rPr>
              <w:t>Effets en combat</w:t>
            </w:r>
          </w:p>
        </w:tc>
      </w:tr>
      <w:tr w:rsidR="0069255E" w14:paraId="29B9B8FB" w14:textId="77777777" w:rsidTr="0069255E">
        <w:trPr>
          <w:tblCellSpacing w:w="15" w:type="dxa"/>
        </w:trPr>
        <w:tc>
          <w:tcPr>
            <w:tcW w:w="1939" w:type="dxa"/>
            <w:tcMar>
              <w:top w:w="28" w:type="dxa"/>
              <w:left w:w="57" w:type="dxa"/>
              <w:bottom w:w="28" w:type="dxa"/>
              <w:right w:w="57" w:type="dxa"/>
            </w:tcMar>
            <w:vAlign w:val="center"/>
          </w:tcPr>
          <w:p w14:paraId="12B6DF38" w14:textId="167E597E" w:rsidR="0069255E" w:rsidRPr="00092B07" w:rsidRDefault="0069255E" w:rsidP="0042663D">
            <w:pPr>
              <w:pStyle w:val="Sansinterligne"/>
              <w:jc w:val="center"/>
              <w:rPr>
                <w:color w:val="C00000"/>
              </w:rPr>
            </w:pPr>
            <w:r w:rsidRPr="00092B07">
              <w:rPr>
                <w:color w:val="C00000"/>
              </w:rPr>
              <w:t>♥ = 0</w:t>
            </w:r>
          </w:p>
        </w:tc>
        <w:tc>
          <w:tcPr>
            <w:tcW w:w="7611" w:type="dxa"/>
            <w:tcMar>
              <w:top w:w="28" w:type="dxa"/>
              <w:left w:w="57" w:type="dxa"/>
              <w:bottom w:w="28" w:type="dxa"/>
              <w:right w:w="57" w:type="dxa"/>
            </w:tcMar>
            <w:vAlign w:val="center"/>
          </w:tcPr>
          <w:p w14:paraId="5B81A789" w14:textId="77777777" w:rsidR="0069255E" w:rsidRPr="00092B07" w:rsidRDefault="0069255E" w:rsidP="0042663D">
            <w:pPr>
              <w:pStyle w:val="Sansinterligne"/>
              <w:jc w:val="center"/>
              <w:rPr>
                <w:bCs/>
                <w:color w:val="C00000"/>
              </w:rPr>
            </w:pPr>
            <w:r w:rsidRPr="00092B07">
              <w:rPr>
                <w:bCs/>
                <w:color w:val="C00000"/>
              </w:rPr>
              <w:t>+25 % de chances de Coup Critique si non-Obscur,</w:t>
            </w:r>
          </w:p>
          <w:p w14:paraId="256BA546" w14:textId="77777777" w:rsidR="0069255E" w:rsidRPr="00092B07" w:rsidRDefault="0069255E" w:rsidP="0042663D">
            <w:pPr>
              <w:pStyle w:val="Sansinterligne"/>
              <w:jc w:val="center"/>
              <w:rPr>
                <w:bCs/>
                <w:color w:val="C00000"/>
              </w:rPr>
            </w:pPr>
            <w:r w:rsidRPr="00092B07">
              <w:rPr>
                <w:bCs/>
                <w:color w:val="C00000"/>
              </w:rPr>
              <w:t>+50 % si Obscur</w:t>
            </w:r>
          </w:p>
          <w:p w14:paraId="0C9E2337" w14:textId="4077B790" w:rsidR="0069255E" w:rsidRPr="00092B07" w:rsidRDefault="0069255E" w:rsidP="0042663D">
            <w:pPr>
              <w:pStyle w:val="Sansinterligne"/>
              <w:jc w:val="center"/>
              <w:rPr>
                <w:bCs/>
                <w:color w:val="C00000"/>
              </w:rPr>
            </w:pPr>
            <w:r w:rsidRPr="00092B07">
              <w:rPr>
                <w:bCs/>
                <w:color w:val="C00000"/>
              </w:rPr>
              <w:t>Permet d</w:t>
            </w:r>
            <w:r w:rsidR="00A63E47">
              <w:rPr>
                <w:bCs/>
                <w:color w:val="C00000"/>
              </w:rPr>
              <w:t>’</w:t>
            </w:r>
            <w:r w:rsidRPr="00092B07">
              <w:rPr>
                <w:bCs/>
                <w:color w:val="C00000"/>
              </w:rPr>
              <w:t>octroyer le type Obscur à ce Pokémon</w:t>
            </w:r>
          </w:p>
        </w:tc>
      </w:tr>
      <w:tr w:rsidR="0069255E" w14:paraId="5A55FA25" w14:textId="77777777" w:rsidTr="0069255E">
        <w:trPr>
          <w:tblCellSpacing w:w="15" w:type="dxa"/>
        </w:trPr>
        <w:tc>
          <w:tcPr>
            <w:tcW w:w="1939" w:type="dxa"/>
            <w:tcMar>
              <w:top w:w="28" w:type="dxa"/>
              <w:left w:w="57" w:type="dxa"/>
              <w:bottom w:w="28" w:type="dxa"/>
              <w:right w:w="57" w:type="dxa"/>
            </w:tcMar>
            <w:vAlign w:val="center"/>
          </w:tcPr>
          <w:p w14:paraId="1DE966A1" w14:textId="336542AB" w:rsidR="0069255E" w:rsidRPr="00092B07" w:rsidRDefault="0069255E" w:rsidP="0042663D">
            <w:pPr>
              <w:pStyle w:val="Sansinterligne"/>
              <w:jc w:val="center"/>
              <w:rPr>
                <w:color w:val="C00000"/>
              </w:rPr>
            </w:pPr>
            <w:r w:rsidRPr="00092B07">
              <w:rPr>
                <w:color w:val="C00000"/>
              </w:rPr>
              <w:t xml:space="preserve">0 &lt;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100</w:t>
            </w:r>
          </w:p>
        </w:tc>
        <w:tc>
          <w:tcPr>
            <w:tcW w:w="7611" w:type="dxa"/>
            <w:tcMar>
              <w:top w:w="28" w:type="dxa"/>
              <w:left w:w="57" w:type="dxa"/>
              <w:bottom w:w="28" w:type="dxa"/>
              <w:right w:w="57" w:type="dxa"/>
            </w:tcMar>
            <w:vAlign w:val="center"/>
          </w:tcPr>
          <w:p w14:paraId="09C594E1" w14:textId="77777777" w:rsidR="0069255E" w:rsidRPr="00092B07" w:rsidRDefault="0069255E" w:rsidP="0042663D">
            <w:pPr>
              <w:pStyle w:val="Sansinterligne"/>
              <w:jc w:val="center"/>
              <w:rPr>
                <w:bCs/>
                <w:color w:val="C00000"/>
              </w:rPr>
            </w:pPr>
            <w:r w:rsidRPr="00092B07">
              <w:rPr>
                <w:bCs/>
                <w:color w:val="C00000"/>
              </w:rPr>
              <w:t>+20 % de chances de Coup Critique si non-Obscur,</w:t>
            </w:r>
          </w:p>
          <w:p w14:paraId="1E13028F" w14:textId="1537690B" w:rsidR="0069255E" w:rsidRPr="00092B07" w:rsidRDefault="0069255E" w:rsidP="0042663D">
            <w:pPr>
              <w:pStyle w:val="Sansinterligne"/>
              <w:jc w:val="center"/>
              <w:rPr>
                <w:bCs/>
                <w:color w:val="C00000"/>
              </w:rPr>
            </w:pPr>
            <w:r w:rsidRPr="00092B07">
              <w:rPr>
                <w:bCs/>
                <w:color w:val="C00000"/>
              </w:rPr>
              <w:t>+40 % si Obscur</w:t>
            </w:r>
          </w:p>
        </w:tc>
      </w:tr>
      <w:tr w:rsidR="0069255E" w14:paraId="31DEC387" w14:textId="77777777" w:rsidTr="0069255E">
        <w:trPr>
          <w:tblCellSpacing w:w="15" w:type="dxa"/>
        </w:trPr>
        <w:tc>
          <w:tcPr>
            <w:tcW w:w="1939" w:type="dxa"/>
            <w:tcMar>
              <w:top w:w="28" w:type="dxa"/>
              <w:left w:w="57" w:type="dxa"/>
              <w:bottom w:w="28" w:type="dxa"/>
              <w:right w:w="57" w:type="dxa"/>
            </w:tcMar>
            <w:vAlign w:val="center"/>
          </w:tcPr>
          <w:p w14:paraId="7B9F6F7A" w14:textId="7177B05A" w:rsidR="0069255E" w:rsidRPr="00092B07" w:rsidRDefault="0069255E" w:rsidP="0042663D">
            <w:pPr>
              <w:pStyle w:val="Sansinterligne"/>
              <w:jc w:val="center"/>
              <w:rPr>
                <w:color w:val="C00000"/>
              </w:rPr>
            </w:pPr>
            <w:r w:rsidRPr="00092B07">
              <w:rPr>
                <w:color w:val="C00000"/>
              </w:rPr>
              <w:t xml:space="preserve">100 </w:t>
            </w:r>
            <w:r w:rsidRPr="00092B07">
              <w:rPr>
                <w:rFonts w:cs="Times New Roman"/>
                <w:color w:val="C00000"/>
              </w:rPr>
              <w: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w:t>
            </w:r>
            <w:r>
              <w:rPr>
                <w:color w:val="C00000"/>
              </w:rPr>
              <w:t>2</w:t>
            </w:r>
            <w:r w:rsidRPr="00092B07">
              <w:rPr>
                <w:color w:val="C00000"/>
              </w:rPr>
              <w:t>00</w:t>
            </w:r>
          </w:p>
        </w:tc>
        <w:tc>
          <w:tcPr>
            <w:tcW w:w="7611" w:type="dxa"/>
            <w:tcMar>
              <w:top w:w="28" w:type="dxa"/>
              <w:left w:w="57" w:type="dxa"/>
              <w:bottom w:w="28" w:type="dxa"/>
              <w:right w:w="57" w:type="dxa"/>
            </w:tcMar>
            <w:vAlign w:val="center"/>
          </w:tcPr>
          <w:p w14:paraId="15B3E898" w14:textId="77777777" w:rsidR="0069255E" w:rsidRPr="00092B07" w:rsidRDefault="0069255E" w:rsidP="0042663D">
            <w:pPr>
              <w:pStyle w:val="Sansinterligne"/>
              <w:jc w:val="center"/>
              <w:rPr>
                <w:bCs/>
                <w:color w:val="C00000"/>
              </w:rPr>
            </w:pPr>
            <w:r w:rsidRPr="00092B07">
              <w:rPr>
                <w:bCs/>
                <w:color w:val="C00000"/>
              </w:rPr>
              <w:t>+15 % de chances de Coup Critique si non-Obscur,</w:t>
            </w:r>
          </w:p>
          <w:p w14:paraId="2E84A5F0" w14:textId="55C8DC2F" w:rsidR="0069255E" w:rsidRPr="00092B07" w:rsidRDefault="0069255E" w:rsidP="0042663D">
            <w:pPr>
              <w:pStyle w:val="Sansinterligne"/>
              <w:jc w:val="center"/>
              <w:rPr>
                <w:bCs/>
                <w:color w:val="C00000"/>
              </w:rPr>
            </w:pPr>
            <w:r w:rsidRPr="00092B07">
              <w:rPr>
                <w:bCs/>
                <w:color w:val="C00000"/>
              </w:rPr>
              <w:t>+30 % si Obscur</w:t>
            </w:r>
          </w:p>
        </w:tc>
      </w:tr>
      <w:tr w:rsidR="0069255E" w14:paraId="68325ACA" w14:textId="77777777" w:rsidTr="0069255E">
        <w:trPr>
          <w:tblCellSpacing w:w="15" w:type="dxa"/>
        </w:trPr>
        <w:tc>
          <w:tcPr>
            <w:tcW w:w="1939" w:type="dxa"/>
            <w:tcMar>
              <w:top w:w="28" w:type="dxa"/>
              <w:left w:w="57" w:type="dxa"/>
              <w:bottom w:w="28" w:type="dxa"/>
              <w:right w:w="57" w:type="dxa"/>
            </w:tcMar>
            <w:vAlign w:val="center"/>
          </w:tcPr>
          <w:p w14:paraId="76B3552E" w14:textId="31C38A16" w:rsidR="0069255E" w:rsidRPr="00092B07" w:rsidRDefault="0069255E" w:rsidP="0042663D">
            <w:pPr>
              <w:pStyle w:val="Sansinterligne"/>
              <w:jc w:val="center"/>
              <w:rPr>
                <w:color w:val="C00000"/>
              </w:rPr>
            </w:pPr>
            <w:r w:rsidRPr="00092B07">
              <w:rPr>
                <w:color w:val="C00000"/>
              </w:rPr>
              <w:t xml:space="preserve">200 </w:t>
            </w:r>
            <w:r w:rsidRPr="00092B07">
              <w:rPr>
                <w:rFonts w:cs="Times New Roman"/>
                <w:color w:val="C00000"/>
              </w:rPr>
              <w: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300</w:t>
            </w:r>
          </w:p>
        </w:tc>
        <w:tc>
          <w:tcPr>
            <w:tcW w:w="7611" w:type="dxa"/>
            <w:tcMar>
              <w:top w:w="28" w:type="dxa"/>
              <w:left w:w="57" w:type="dxa"/>
              <w:bottom w:w="28" w:type="dxa"/>
              <w:right w:w="57" w:type="dxa"/>
            </w:tcMar>
            <w:vAlign w:val="center"/>
          </w:tcPr>
          <w:p w14:paraId="78F8203E" w14:textId="77777777" w:rsidR="0069255E" w:rsidRPr="00092B07" w:rsidRDefault="0069255E" w:rsidP="0042663D">
            <w:pPr>
              <w:pStyle w:val="Sansinterligne"/>
              <w:jc w:val="center"/>
              <w:rPr>
                <w:bCs/>
                <w:color w:val="C00000"/>
              </w:rPr>
            </w:pPr>
            <w:r w:rsidRPr="00092B07">
              <w:rPr>
                <w:bCs/>
                <w:color w:val="C00000"/>
              </w:rPr>
              <w:t>+10 % de chances de Coup Critique si non-Obscur,</w:t>
            </w:r>
          </w:p>
          <w:p w14:paraId="58D7C1CA" w14:textId="705048E7" w:rsidR="0069255E" w:rsidRPr="00092B07" w:rsidRDefault="0069255E" w:rsidP="0042663D">
            <w:pPr>
              <w:pStyle w:val="Sansinterligne"/>
              <w:jc w:val="center"/>
              <w:rPr>
                <w:bCs/>
                <w:color w:val="C00000"/>
              </w:rPr>
            </w:pPr>
            <w:r w:rsidRPr="00092B07">
              <w:rPr>
                <w:bCs/>
                <w:color w:val="C00000"/>
              </w:rPr>
              <w:t>+2</w:t>
            </w:r>
            <w:r w:rsidR="00F2332F">
              <w:rPr>
                <w:bCs/>
                <w:color w:val="C00000"/>
              </w:rPr>
              <w:t>0</w:t>
            </w:r>
            <w:r w:rsidRPr="00092B07">
              <w:rPr>
                <w:bCs/>
                <w:color w:val="C00000"/>
              </w:rPr>
              <w:t> % si Obscur</w:t>
            </w:r>
          </w:p>
        </w:tc>
      </w:tr>
      <w:tr w:rsidR="0069255E" w14:paraId="0036ADC2" w14:textId="77777777" w:rsidTr="0069255E">
        <w:trPr>
          <w:tblCellSpacing w:w="15" w:type="dxa"/>
        </w:trPr>
        <w:tc>
          <w:tcPr>
            <w:tcW w:w="1939" w:type="dxa"/>
            <w:tcMar>
              <w:top w:w="28" w:type="dxa"/>
              <w:left w:w="57" w:type="dxa"/>
              <w:bottom w:w="28" w:type="dxa"/>
              <w:right w:w="57" w:type="dxa"/>
            </w:tcMar>
            <w:vAlign w:val="center"/>
          </w:tcPr>
          <w:p w14:paraId="3950FF8B" w14:textId="7250AA1F" w:rsidR="0069255E" w:rsidRPr="00092B07" w:rsidRDefault="0069255E" w:rsidP="0042663D">
            <w:pPr>
              <w:pStyle w:val="Sansinterligne"/>
              <w:jc w:val="center"/>
              <w:rPr>
                <w:color w:val="C00000"/>
              </w:rPr>
            </w:pPr>
            <w:r w:rsidRPr="00092B07">
              <w:rPr>
                <w:color w:val="C00000"/>
              </w:rPr>
              <w:t xml:space="preserve">300 </w:t>
            </w:r>
            <w:r w:rsidRPr="00092B07">
              <w:rPr>
                <w:rFonts w:cs="Times New Roman"/>
                <w:color w:val="C00000"/>
              </w:rPr>
              <w: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400</w:t>
            </w:r>
          </w:p>
        </w:tc>
        <w:tc>
          <w:tcPr>
            <w:tcW w:w="7611" w:type="dxa"/>
            <w:tcMar>
              <w:top w:w="28" w:type="dxa"/>
              <w:left w:w="57" w:type="dxa"/>
              <w:bottom w:w="28" w:type="dxa"/>
              <w:right w:w="57" w:type="dxa"/>
            </w:tcMar>
            <w:vAlign w:val="center"/>
          </w:tcPr>
          <w:p w14:paraId="4BD3648E" w14:textId="47AE5DB4" w:rsidR="00FF59D3" w:rsidRPr="00092B07" w:rsidRDefault="00FF59D3" w:rsidP="00FF59D3">
            <w:pPr>
              <w:pStyle w:val="Sansinterligne"/>
              <w:jc w:val="center"/>
              <w:rPr>
                <w:bCs/>
                <w:color w:val="C00000"/>
              </w:rPr>
            </w:pPr>
            <w:r w:rsidRPr="00092B07">
              <w:rPr>
                <w:bCs/>
                <w:color w:val="C00000"/>
              </w:rPr>
              <w:t>+</w:t>
            </w:r>
            <w:r>
              <w:rPr>
                <w:bCs/>
                <w:color w:val="C00000"/>
              </w:rPr>
              <w:t>5</w:t>
            </w:r>
            <w:r w:rsidRPr="00092B07">
              <w:rPr>
                <w:bCs/>
                <w:color w:val="C00000"/>
              </w:rPr>
              <w:t xml:space="preserve"> % de chances de Coup Critique si non-Obscur,</w:t>
            </w:r>
          </w:p>
          <w:p w14:paraId="736837EE" w14:textId="420435E1" w:rsidR="0069255E" w:rsidRPr="00092B07" w:rsidRDefault="0069255E" w:rsidP="0042663D">
            <w:pPr>
              <w:pStyle w:val="Sansinterligne"/>
              <w:jc w:val="center"/>
              <w:rPr>
                <w:bCs/>
                <w:color w:val="C00000"/>
              </w:rPr>
            </w:pPr>
            <w:r w:rsidRPr="00092B07">
              <w:rPr>
                <w:bCs/>
                <w:color w:val="C00000"/>
              </w:rPr>
              <w:t>+</w:t>
            </w:r>
            <w:r w:rsidR="00FF59D3">
              <w:rPr>
                <w:bCs/>
                <w:color w:val="C00000"/>
              </w:rPr>
              <w:t>15</w:t>
            </w:r>
            <w:r w:rsidRPr="00092B07">
              <w:rPr>
                <w:bCs/>
                <w:color w:val="C00000"/>
              </w:rPr>
              <w:t xml:space="preserve"> % de chances de Coup Critique si Obscur</w:t>
            </w:r>
          </w:p>
        </w:tc>
      </w:tr>
      <w:tr w:rsidR="0069255E" w14:paraId="152807B7" w14:textId="77777777" w:rsidTr="0069255E">
        <w:trPr>
          <w:tblCellSpacing w:w="15" w:type="dxa"/>
        </w:trPr>
        <w:tc>
          <w:tcPr>
            <w:tcW w:w="1939" w:type="dxa"/>
            <w:tcMar>
              <w:top w:w="28" w:type="dxa"/>
              <w:left w:w="57" w:type="dxa"/>
              <w:bottom w:w="28" w:type="dxa"/>
              <w:right w:w="57" w:type="dxa"/>
            </w:tcMar>
            <w:vAlign w:val="center"/>
          </w:tcPr>
          <w:p w14:paraId="4A98AD6A" w14:textId="18ED3148" w:rsidR="0069255E" w:rsidRPr="00092B07" w:rsidRDefault="0069255E" w:rsidP="0042663D">
            <w:pPr>
              <w:pStyle w:val="Sansinterligne"/>
              <w:jc w:val="center"/>
              <w:rPr>
                <w:color w:val="C00000"/>
              </w:rPr>
            </w:pPr>
            <w:r w:rsidRPr="00092B07">
              <w:rPr>
                <w:color w:val="C00000"/>
              </w:rPr>
              <w:t xml:space="preserve">400 </w:t>
            </w:r>
            <w:r w:rsidRPr="00092B07">
              <w:rPr>
                <w:rFonts w:cs="Times New Roman"/>
                <w:color w:val="C00000"/>
              </w:rPr>
              <w: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500</w:t>
            </w:r>
          </w:p>
        </w:tc>
        <w:tc>
          <w:tcPr>
            <w:tcW w:w="7611" w:type="dxa"/>
            <w:tcMar>
              <w:top w:w="28" w:type="dxa"/>
              <w:left w:w="57" w:type="dxa"/>
              <w:bottom w:w="28" w:type="dxa"/>
              <w:right w:w="57" w:type="dxa"/>
            </w:tcMar>
            <w:vAlign w:val="center"/>
          </w:tcPr>
          <w:p w14:paraId="5E419618" w14:textId="0F9079AA" w:rsidR="0069255E" w:rsidRPr="00092B07" w:rsidRDefault="005418AD" w:rsidP="0042663D">
            <w:pPr>
              <w:pStyle w:val="Sansinterligne"/>
              <w:jc w:val="center"/>
              <w:rPr>
                <w:bCs/>
                <w:color w:val="C00000"/>
              </w:rPr>
            </w:pPr>
            <w:r w:rsidRPr="00092B07">
              <w:rPr>
                <w:bCs/>
                <w:color w:val="C00000"/>
              </w:rPr>
              <w:t>+</w:t>
            </w:r>
            <w:r w:rsidR="00FF59D3">
              <w:rPr>
                <w:bCs/>
                <w:color w:val="C00000"/>
              </w:rPr>
              <w:t>10</w:t>
            </w:r>
            <w:r w:rsidRPr="00092B07">
              <w:rPr>
                <w:bCs/>
                <w:color w:val="C00000"/>
              </w:rPr>
              <w:t xml:space="preserve"> % de chances de Coup Critique si Obscur </w:t>
            </w:r>
          </w:p>
        </w:tc>
      </w:tr>
      <w:tr w:rsidR="0069255E" w14:paraId="18E9F2B6" w14:textId="77777777" w:rsidTr="0069255E">
        <w:trPr>
          <w:trHeight w:val="13"/>
          <w:tblCellSpacing w:w="15" w:type="dxa"/>
        </w:trPr>
        <w:tc>
          <w:tcPr>
            <w:tcW w:w="1939" w:type="dxa"/>
            <w:tcMar>
              <w:top w:w="28" w:type="dxa"/>
              <w:left w:w="57" w:type="dxa"/>
              <w:bottom w:w="28" w:type="dxa"/>
              <w:right w:w="57" w:type="dxa"/>
            </w:tcMar>
            <w:vAlign w:val="center"/>
          </w:tcPr>
          <w:p w14:paraId="00C92FB5" w14:textId="3080F98C" w:rsidR="0069255E" w:rsidRPr="00092B07" w:rsidRDefault="0069255E" w:rsidP="0042663D">
            <w:pPr>
              <w:pStyle w:val="Sansinterligne"/>
              <w:jc w:val="center"/>
              <w:rPr>
                <w:color w:val="663300"/>
              </w:rPr>
            </w:pPr>
            <w:r w:rsidRPr="00092B07">
              <w:rPr>
                <w:color w:val="663300"/>
              </w:rPr>
              <w:t xml:space="preserve"> 500 </w:t>
            </w:r>
            <w:r w:rsidRPr="00092B07">
              <w:rPr>
                <w:rFonts w:cs="Times New Roman"/>
                <w:color w:val="663300"/>
              </w:rPr>
              <w:t>≤</w:t>
            </w:r>
            <w:r w:rsidRPr="00092B07">
              <w:rPr>
                <w:color w:val="663300"/>
              </w:rPr>
              <w:t xml:space="preserve"> </w:t>
            </w:r>
            <w:r w:rsidRPr="00092B07">
              <w:rPr>
                <mc:AlternateContent>
                  <mc:Choice Requires="w16se"/>
                  <mc:Fallback>
                    <w:rFonts w:eastAsia="Times New Roman" w:cs="Times New Roman"/>
                  </mc:Fallback>
                </mc:AlternateContent>
                <w:color w:val="663300"/>
              </w:rPr>
              <mc:AlternateContent>
                <mc:Choice Requires="w16se">
                  <w16se:symEx w16se:font="Times New Roman" w16se:char="2665"/>
                </mc:Choice>
                <mc:Fallback>
                  <w:t>♥</w:t>
                </mc:Fallback>
              </mc:AlternateContent>
            </w:r>
            <w:r w:rsidRPr="00092B07">
              <w:rPr>
                <w:color w:val="663300"/>
              </w:rPr>
              <w:t xml:space="preserve"> &lt; 600</w:t>
            </w:r>
          </w:p>
        </w:tc>
        <w:tc>
          <w:tcPr>
            <w:tcW w:w="7611" w:type="dxa"/>
            <w:tcMar>
              <w:top w:w="28" w:type="dxa"/>
              <w:left w:w="57" w:type="dxa"/>
              <w:bottom w:w="28" w:type="dxa"/>
              <w:right w:w="57" w:type="dxa"/>
            </w:tcMar>
            <w:vAlign w:val="center"/>
          </w:tcPr>
          <w:p w14:paraId="70D5675B" w14:textId="1D585F74" w:rsidR="0069255E" w:rsidRPr="00092B07" w:rsidRDefault="0069255E" w:rsidP="0042663D">
            <w:pPr>
              <w:pStyle w:val="Sansinterligne"/>
              <w:jc w:val="center"/>
              <w:rPr>
                <w:bCs/>
                <w:color w:val="663300"/>
              </w:rPr>
            </w:pPr>
            <w:r w:rsidRPr="00092B07">
              <w:rPr>
                <w:bCs/>
                <w:color w:val="663300"/>
              </w:rPr>
              <w:t>Aucun bonus d</w:t>
            </w:r>
            <w:r w:rsidR="00A63E47">
              <w:rPr>
                <w:bCs/>
                <w:color w:val="663300"/>
              </w:rPr>
              <w:t>’</w:t>
            </w:r>
            <w:r w:rsidRPr="00092B07">
              <w:rPr>
                <w:bCs/>
                <w:color w:val="663300"/>
              </w:rPr>
              <w:t>amitié ou de haine</w:t>
            </w:r>
          </w:p>
          <w:p w14:paraId="77F0AB1B" w14:textId="558C8BFA" w:rsidR="0069255E" w:rsidRPr="00092B07" w:rsidRDefault="0069255E" w:rsidP="0042663D">
            <w:pPr>
              <w:pStyle w:val="Sansinterligne"/>
              <w:jc w:val="center"/>
              <w:rPr>
                <w:bCs/>
                <w:color w:val="663300"/>
              </w:rPr>
            </w:pPr>
            <w:r w:rsidRPr="00092B07">
              <w:rPr>
                <w:bCs/>
                <w:color w:val="663300"/>
              </w:rPr>
              <w:t>510 est l</w:t>
            </w:r>
            <w:r w:rsidR="00A63E47">
              <w:rPr>
                <w:bCs/>
                <w:color w:val="663300"/>
              </w:rPr>
              <w:t>’</w:t>
            </w:r>
            <w:r w:rsidRPr="00092B07">
              <w:rPr>
                <w:bCs/>
                <w:color w:val="663300"/>
              </w:rPr>
              <w:t>amitié maximale possible pour un Pokémon Obscur autre qu</w:t>
            </w:r>
            <w:r w:rsidR="00A63E47">
              <w:rPr>
                <w:bCs/>
                <w:color w:val="663300"/>
              </w:rPr>
              <w:t>’</w:t>
            </w:r>
            <w:r w:rsidRPr="00092B07">
              <w:rPr>
                <w:bCs/>
                <w:color w:val="663300"/>
              </w:rPr>
              <w:t>Ombrali.</w:t>
            </w:r>
          </w:p>
          <w:p w14:paraId="4137E8C7" w14:textId="173CB875" w:rsidR="0069255E" w:rsidRPr="00092B07" w:rsidRDefault="0069255E" w:rsidP="0042663D">
            <w:pPr>
              <w:pStyle w:val="Sansinterligne"/>
              <w:jc w:val="center"/>
              <w:rPr>
                <w:bCs/>
                <w:color w:val="663300"/>
              </w:rPr>
            </w:pPr>
            <w:r w:rsidRPr="00092B07">
              <w:rPr>
                <w:bCs/>
                <w:color w:val="663300"/>
              </w:rPr>
              <w:t>Purification possible d</w:t>
            </w:r>
            <w:r w:rsidR="00A63E47">
              <w:rPr>
                <w:bCs/>
                <w:color w:val="663300"/>
              </w:rPr>
              <w:t>’</w:t>
            </w:r>
            <w:r w:rsidRPr="00092B07">
              <w:rPr>
                <w:bCs/>
                <w:color w:val="663300"/>
              </w:rPr>
              <w:t>un Pokémon Obscur</w:t>
            </w:r>
          </w:p>
        </w:tc>
      </w:tr>
      <w:tr w:rsidR="0069255E" w14:paraId="587A3F78" w14:textId="77777777" w:rsidTr="0069255E">
        <w:trPr>
          <w:tblCellSpacing w:w="15" w:type="dxa"/>
        </w:trPr>
        <w:tc>
          <w:tcPr>
            <w:tcW w:w="1939" w:type="dxa"/>
            <w:tcMar>
              <w:top w:w="28" w:type="dxa"/>
              <w:left w:w="57" w:type="dxa"/>
              <w:bottom w:w="28" w:type="dxa"/>
              <w:right w:w="57" w:type="dxa"/>
            </w:tcMar>
            <w:vAlign w:val="center"/>
          </w:tcPr>
          <w:p w14:paraId="409E45DC" w14:textId="77777777" w:rsidR="0069255E" w:rsidRDefault="0069255E" w:rsidP="0042663D">
            <w:pPr>
              <w:pStyle w:val="Sansinterligne"/>
              <w:jc w:val="center"/>
              <w:rPr>
                <w:color w:val="002060"/>
              </w:rPr>
            </w:pPr>
            <w:r>
              <w:rPr>
                <w:color w:val="002060"/>
              </w:rPr>
              <w:t xml:space="preserve">600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700</w:t>
            </w:r>
          </w:p>
        </w:tc>
        <w:tc>
          <w:tcPr>
            <w:tcW w:w="7611" w:type="dxa"/>
            <w:tcMar>
              <w:top w:w="28" w:type="dxa"/>
              <w:left w:w="57" w:type="dxa"/>
              <w:bottom w:w="28" w:type="dxa"/>
              <w:right w:w="57" w:type="dxa"/>
            </w:tcMar>
            <w:vAlign w:val="center"/>
          </w:tcPr>
          <w:p w14:paraId="12EAE5B0" w14:textId="4E3D614B" w:rsidR="0069255E" w:rsidRPr="00B35DAB" w:rsidRDefault="0069255E" w:rsidP="0042663D">
            <w:pPr>
              <w:pStyle w:val="Sansinterligne"/>
              <w:jc w:val="center"/>
              <w:rPr>
                <w:bCs/>
                <w:color w:val="002060"/>
              </w:rPr>
            </w:pPr>
            <w:r>
              <w:rPr>
                <w:bCs/>
                <w:color w:val="002060"/>
              </w:rPr>
              <w:t>Aucun bonus d</w:t>
            </w:r>
            <w:r w:rsidR="00A63E47">
              <w:rPr>
                <w:bCs/>
                <w:color w:val="002060"/>
              </w:rPr>
              <w:t>’</w:t>
            </w:r>
            <w:r>
              <w:rPr>
                <w:bCs/>
                <w:color w:val="002060"/>
              </w:rPr>
              <w:t>amitié</w:t>
            </w:r>
          </w:p>
        </w:tc>
      </w:tr>
      <w:tr w:rsidR="0069255E" w14:paraId="5079E350" w14:textId="77777777" w:rsidTr="0069255E">
        <w:trPr>
          <w:tblCellSpacing w:w="15" w:type="dxa"/>
        </w:trPr>
        <w:tc>
          <w:tcPr>
            <w:tcW w:w="1939" w:type="dxa"/>
            <w:tcMar>
              <w:top w:w="28" w:type="dxa"/>
              <w:left w:w="57" w:type="dxa"/>
              <w:bottom w:w="28" w:type="dxa"/>
              <w:right w:w="57" w:type="dxa"/>
            </w:tcMar>
            <w:vAlign w:val="center"/>
          </w:tcPr>
          <w:p w14:paraId="41453951" w14:textId="77777777" w:rsidR="0069255E" w:rsidRDefault="0069255E" w:rsidP="0042663D">
            <w:pPr>
              <w:pStyle w:val="Sansinterligne"/>
              <w:jc w:val="center"/>
              <w:rPr>
                <w:color w:val="002060"/>
              </w:rPr>
            </w:pPr>
            <w:r>
              <w:rPr>
                <w:color w:val="002060"/>
              </w:rPr>
              <w:t xml:space="preserve">700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800</w:t>
            </w:r>
          </w:p>
        </w:tc>
        <w:tc>
          <w:tcPr>
            <w:tcW w:w="7611" w:type="dxa"/>
            <w:tcMar>
              <w:top w:w="28" w:type="dxa"/>
              <w:left w:w="57" w:type="dxa"/>
              <w:bottom w:w="28" w:type="dxa"/>
              <w:right w:w="57" w:type="dxa"/>
            </w:tcMar>
            <w:vAlign w:val="center"/>
          </w:tcPr>
          <w:p w14:paraId="17B4B44A" w14:textId="238187BF" w:rsidR="0069255E" w:rsidRDefault="0069255E" w:rsidP="0042663D">
            <w:pPr>
              <w:pStyle w:val="Sansinterligne"/>
              <w:jc w:val="center"/>
              <w:rPr>
                <w:bCs/>
                <w:color w:val="002060"/>
              </w:rPr>
            </w:pPr>
            <w:r w:rsidRPr="00B35DAB">
              <w:rPr>
                <w:bCs/>
                <w:color w:val="002060"/>
              </w:rPr>
              <w:t>×1,2</w:t>
            </w:r>
            <w:r>
              <w:rPr>
                <w:bCs/>
                <w:color w:val="002060"/>
              </w:rPr>
              <w:t xml:space="preserve"> aux gains d</w:t>
            </w:r>
            <w:r w:rsidR="00A63E47">
              <w:rPr>
                <w:bCs/>
                <w:color w:val="002060"/>
              </w:rPr>
              <w:t>’</w:t>
            </w:r>
            <w:r>
              <w:rPr>
                <w:bCs/>
                <w:color w:val="002060"/>
              </w:rPr>
              <w:t>expérience</w:t>
            </w:r>
            <w:r w:rsidRPr="00B35DAB">
              <w:rPr>
                <w:bCs/>
                <w:color w:val="002060"/>
              </w:rPr>
              <w:t xml:space="preserve"> </w:t>
            </w:r>
          </w:p>
          <w:p w14:paraId="0A7548E3" w14:textId="0799ACC6" w:rsidR="0069255E" w:rsidRPr="00B35DAB" w:rsidRDefault="0069255E" w:rsidP="0042663D">
            <w:pPr>
              <w:pStyle w:val="Sansinterligne"/>
              <w:jc w:val="center"/>
              <w:rPr>
                <w:bCs/>
                <w:color w:val="002060"/>
              </w:rPr>
            </w:pPr>
            <w:r>
              <w:rPr>
                <w:bCs/>
                <w:color w:val="002060"/>
              </w:rPr>
              <w:t>À ce seuil et au-dessous, le Pokémon perd le type Lumière s</w:t>
            </w:r>
            <w:r w:rsidR="00A63E47">
              <w:rPr>
                <w:bCs/>
                <w:color w:val="002060"/>
              </w:rPr>
              <w:t>’</w:t>
            </w:r>
            <w:r>
              <w:rPr>
                <w:bCs/>
                <w:color w:val="002060"/>
              </w:rPr>
              <w:t>il l</w:t>
            </w:r>
            <w:r w:rsidR="00A63E47">
              <w:rPr>
                <w:bCs/>
                <w:color w:val="002060"/>
              </w:rPr>
              <w:t>’</w:t>
            </w:r>
            <w:r>
              <w:rPr>
                <w:bCs/>
                <w:color w:val="002060"/>
              </w:rPr>
              <w:t>avait (excepté Luxali).</w:t>
            </w:r>
          </w:p>
        </w:tc>
      </w:tr>
      <w:tr w:rsidR="0069255E" w:rsidRPr="0056247F" w14:paraId="5BF9D9B0" w14:textId="77777777" w:rsidTr="0069255E">
        <w:trPr>
          <w:tblCellSpacing w:w="15" w:type="dxa"/>
        </w:trPr>
        <w:tc>
          <w:tcPr>
            <w:tcW w:w="1939" w:type="dxa"/>
            <w:tcMar>
              <w:top w:w="28" w:type="dxa"/>
              <w:left w:w="57" w:type="dxa"/>
              <w:bottom w:w="28" w:type="dxa"/>
              <w:right w:w="57" w:type="dxa"/>
            </w:tcMar>
            <w:vAlign w:val="center"/>
          </w:tcPr>
          <w:p w14:paraId="2C09EB2E" w14:textId="77777777" w:rsidR="0069255E" w:rsidRPr="0056247F" w:rsidRDefault="0069255E" w:rsidP="0042663D">
            <w:pPr>
              <w:pStyle w:val="Sansinterligne"/>
              <w:jc w:val="center"/>
              <w:rPr>
                <w:color w:val="663300"/>
              </w:rPr>
            </w:pPr>
            <w:r>
              <w:rPr>
                <w:color w:val="002060"/>
              </w:rPr>
              <w:t xml:space="preserve">800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900</w:t>
            </w:r>
          </w:p>
        </w:tc>
        <w:tc>
          <w:tcPr>
            <w:tcW w:w="7611" w:type="dxa"/>
            <w:tcMar>
              <w:top w:w="28" w:type="dxa"/>
              <w:left w:w="57" w:type="dxa"/>
              <w:bottom w:w="28" w:type="dxa"/>
              <w:right w:w="57" w:type="dxa"/>
            </w:tcMar>
            <w:vAlign w:val="center"/>
          </w:tcPr>
          <w:p w14:paraId="53E08115" w14:textId="029B1DD4" w:rsidR="0069255E" w:rsidRDefault="0069255E" w:rsidP="00EC32A0">
            <w:pPr>
              <w:pStyle w:val="Sansinterligne"/>
              <w:jc w:val="center"/>
              <w:rPr>
                <w:bCs/>
                <w:color w:val="002060"/>
              </w:rPr>
            </w:pPr>
            <w:r w:rsidRPr="00B35DAB">
              <w:rPr>
                <w:bCs/>
                <w:color w:val="002060"/>
              </w:rPr>
              <w:t>×1,2</w:t>
            </w:r>
            <w:r>
              <w:rPr>
                <w:bCs/>
                <w:color w:val="002060"/>
              </w:rPr>
              <w:t xml:space="preserve"> aux gains d</w:t>
            </w:r>
            <w:r w:rsidR="00A63E47">
              <w:rPr>
                <w:bCs/>
                <w:color w:val="002060"/>
              </w:rPr>
              <w:t>’</w:t>
            </w:r>
            <w:r>
              <w:rPr>
                <w:bCs/>
                <w:color w:val="002060"/>
              </w:rPr>
              <w:t>expérience</w:t>
            </w:r>
            <w:r w:rsidRPr="00B35DAB">
              <w:rPr>
                <w:bCs/>
                <w:color w:val="002060"/>
              </w:rPr>
              <w:t xml:space="preserve"> </w:t>
            </w:r>
          </w:p>
          <w:p w14:paraId="49E7866E" w14:textId="76D6B89E" w:rsidR="0069255E" w:rsidRDefault="0069255E" w:rsidP="00EC32A0">
            <w:pPr>
              <w:pStyle w:val="Sansinterligne"/>
              <w:jc w:val="center"/>
              <w:rPr>
                <w:bCs/>
                <w:color w:val="002060"/>
              </w:rPr>
            </w:pPr>
            <w:r>
              <w:rPr>
                <w:bCs/>
                <w:color w:val="002060"/>
              </w:rPr>
              <w:t>Petite probabilité de ténacité à 1 PV et survie à la mort</w:t>
            </w:r>
          </w:p>
          <w:p w14:paraId="15D9B4CD" w14:textId="57B504A2" w:rsidR="0069255E" w:rsidRPr="00B35DAB" w:rsidRDefault="0069255E" w:rsidP="0042663D">
            <w:pPr>
              <w:pStyle w:val="Sansinterligne"/>
              <w:jc w:val="center"/>
              <w:rPr>
                <w:bCs/>
                <w:color w:val="002060"/>
              </w:rPr>
            </w:pPr>
            <w:r>
              <w:rPr>
                <w:bCs/>
                <w:color w:val="002060"/>
              </w:rPr>
              <w:t>Force Z utilisable</w:t>
            </w:r>
          </w:p>
        </w:tc>
      </w:tr>
      <w:tr w:rsidR="0069255E" w:rsidRPr="0056247F" w14:paraId="466FE6CF" w14:textId="77777777" w:rsidTr="0069255E">
        <w:trPr>
          <w:tblCellSpacing w:w="15" w:type="dxa"/>
        </w:trPr>
        <w:tc>
          <w:tcPr>
            <w:tcW w:w="1939" w:type="dxa"/>
            <w:tcMar>
              <w:top w:w="28" w:type="dxa"/>
              <w:left w:w="57" w:type="dxa"/>
              <w:bottom w:w="28" w:type="dxa"/>
              <w:right w:w="57" w:type="dxa"/>
            </w:tcMar>
            <w:vAlign w:val="center"/>
          </w:tcPr>
          <w:p w14:paraId="608DFF74" w14:textId="77777777" w:rsidR="0069255E" w:rsidRPr="0056247F" w:rsidRDefault="0069255E" w:rsidP="0042663D">
            <w:pPr>
              <w:pStyle w:val="Sansinterligne"/>
              <w:jc w:val="center"/>
              <w:rPr>
                <w:color w:val="663300"/>
              </w:rPr>
            </w:pPr>
            <w:r>
              <w:rPr>
                <w:color w:val="002060"/>
              </w:rPr>
              <w:t xml:space="preserve">900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1000</w:t>
            </w:r>
          </w:p>
        </w:tc>
        <w:tc>
          <w:tcPr>
            <w:tcW w:w="7611" w:type="dxa"/>
            <w:tcMar>
              <w:top w:w="28" w:type="dxa"/>
              <w:left w:w="57" w:type="dxa"/>
              <w:bottom w:w="28" w:type="dxa"/>
              <w:right w:w="57" w:type="dxa"/>
            </w:tcMar>
            <w:vAlign w:val="center"/>
          </w:tcPr>
          <w:p w14:paraId="66C4F4D1" w14:textId="47EDE913" w:rsidR="0069255E" w:rsidRDefault="0069255E" w:rsidP="00EC32A0">
            <w:pPr>
              <w:pStyle w:val="Sansinterligne"/>
              <w:jc w:val="center"/>
              <w:rPr>
                <w:bCs/>
                <w:color w:val="002060"/>
              </w:rPr>
            </w:pPr>
            <w:r w:rsidRPr="00B35DAB">
              <w:rPr>
                <w:bCs/>
                <w:color w:val="002060"/>
              </w:rPr>
              <w:t>×1,2</w:t>
            </w:r>
            <w:r>
              <w:rPr>
                <w:bCs/>
                <w:color w:val="002060"/>
              </w:rPr>
              <w:t xml:space="preserve"> aux gains d</w:t>
            </w:r>
            <w:r w:rsidR="00A63E47">
              <w:rPr>
                <w:bCs/>
                <w:color w:val="002060"/>
              </w:rPr>
              <w:t>’</w:t>
            </w:r>
            <w:r>
              <w:rPr>
                <w:bCs/>
                <w:color w:val="002060"/>
              </w:rPr>
              <w:t>expérience</w:t>
            </w:r>
            <w:r w:rsidRPr="00B35DAB">
              <w:rPr>
                <w:bCs/>
                <w:color w:val="002060"/>
              </w:rPr>
              <w:t xml:space="preserve"> </w:t>
            </w:r>
          </w:p>
          <w:p w14:paraId="045AA3EB" w14:textId="3EA4D38D" w:rsidR="0069255E" w:rsidRDefault="0069255E" w:rsidP="0042663D">
            <w:pPr>
              <w:pStyle w:val="Sansinterligne"/>
              <w:jc w:val="center"/>
              <w:rPr>
                <w:bCs/>
                <w:color w:val="002060"/>
              </w:rPr>
            </w:pPr>
            <w:r>
              <w:rPr>
                <w:bCs/>
                <w:color w:val="002060"/>
              </w:rPr>
              <w:t>Bonne probabilité de ténacité à 1 PV et survie à la mort</w:t>
            </w:r>
          </w:p>
          <w:p w14:paraId="428DDDB5" w14:textId="3CC606EB" w:rsidR="0069255E" w:rsidRDefault="0069255E" w:rsidP="0042663D">
            <w:pPr>
              <w:pStyle w:val="Sansinterligne"/>
              <w:jc w:val="center"/>
              <w:rPr>
                <w:bCs/>
                <w:color w:val="002060"/>
              </w:rPr>
            </w:pPr>
            <w:r>
              <w:rPr>
                <w:bCs/>
                <w:color w:val="002060"/>
              </w:rPr>
              <w:t>10</w:t>
            </w:r>
            <w:r w:rsidRPr="00B35DAB">
              <w:rPr>
                <w:bCs/>
                <w:color w:val="002060"/>
              </w:rPr>
              <w:t xml:space="preserve"> % de chance </w:t>
            </w:r>
            <w:r>
              <w:rPr>
                <w:bCs/>
                <w:color w:val="002060"/>
              </w:rPr>
              <w:t>d</w:t>
            </w:r>
            <w:r w:rsidR="00A63E47">
              <w:rPr>
                <w:bCs/>
                <w:color w:val="002060"/>
              </w:rPr>
              <w:t>’</w:t>
            </w:r>
            <w:r>
              <w:rPr>
                <w:bCs/>
                <w:color w:val="002060"/>
              </w:rPr>
              <w:t>esquiver une attaque</w:t>
            </w:r>
          </w:p>
          <w:p w14:paraId="5C5C3036" w14:textId="2AF84B3D" w:rsidR="0069255E" w:rsidRDefault="0069255E" w:rsidP="0042663D">
            <w:pPr>
              <w:pStyle w:val="Sansinterligne"/>
              <w:jc w:val="center"/>
              <w:rPr>
                <w:bCs/>
                <w:color w:val="002060"/>
              </w:rPr>
            </w:pPr>
            <w:r>
              <w:rPr>
                <w:bCs/>
                <w:color w:val="002060"/>
              </w:rPr>
              <w:t>10 % de chance de guérir spontanément d</w:t>
            </w:r>
            <w:r w:rsidR="00A63E47">
              <w:rPr>
                <w:bCs/>
                <w:color w:val="002060"/>
              </w:rPr>
              <w:t>’</w:t>
            </w:r>
            <w:r>
              <w:rPr>
                <w:bCs/>
                <w:color w:val="002060"/>
              </w:rPr>
              <w:t>un statut</w:t>
            </w:r>
            <w:r w:rsidR="00E97498">
              <w:rPr>
                <w:bCs/>
                <w:color w:val="002060"/>
              </w:rPr>
              <w:t xml:space="preserve"> par tour</w:t>
            </w:r>
          </w:p>
          <w:p w14:paraId="577F370E" w14:textId="57B2722A" w:rsidR="0069255E" w:rsidRPr="00B35DAB" w:rsidRDefault="0069255E" w:rsidP="0042663D">
            <w:pPr>
              <w:pStyle w:val="Sansinterligne"/>
              <w:jc w:val="center"/>
              <w:rPr>
                <w:bCs/>
                <w:color w:val="002060"/>
              </w:rPr>
            </w:pPr>
            <w:r>
              <w:rPr>
                <w:bCs/>
                <w:color w:val="002060"/>
              </w:rPr>
              <w:t>Force Z utilisable</w:t>
            </w:r>
          </w:p>
        </w:tc>
      </w:tr>
      <w:tr w:rsidR="0069255E" w:rsidRPr="0056247F" w14:paraId="3F85F95B" w14:textId="77777777" w:rsidTr="0069255E">
        <w:trPr>
          <w:tblCellSpacing w:w="15" w:type="dxa"/>
        </w:trPr>
        <w:tc>
          <w:tcPr>
            <w:tcW w:w="1939" w:type="dxa"/>
            <w:tcMar>
              <w:top w:w="28" w:type="dxa"/>
              <w:left w:w="57" w:type="dxa"/>
              <w:bottom w:w="28" w:type="dxa"/>
              <w:right w:w="57" w:type="dxa"/>
            </w:tcMar>
            <w:vAlign w:val="center"/>
          </w:tcPr>
          <w:p w14:paraId="7F100957" w14:textId="77777777" w:rsidR="0069255E" w:rsidRPr="0056247F" w:rsidRDefault="0069255E" w:rsidP="0042663D">
            <w:pPr>
              <w:pStyle w:val="Sansinterligne"/>
              <w:jc w:val="center"/>
              <w:rPr>
                <w:color w:val="663300"/>
              </w:rPr>
            </w:pPr>
            <w:r>
              <w:rPr>
                <w:color w:val="002060"/>
              </w:rPr>
              <w:t xml:space="preserve">1000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1023</w:t>
            </w:r>
          </w:p>
        </w:tc>
        <w:tc>
          <w:tcPr>
            <w:tcW w:w="7611" w:type="dxa"/>
            <w:tcMar>
              <w:top w:w="28" w:type="dxa"/>
              <w:left w:w="57" w:type="dxa"/>
              <w:bottom w:w="28" w:type="dxa"/>
              <w:right w:w="57" w:type="dxa"/>
            </w:tcMar>
            <w:vAlign w:val="center"/>
          </w:tcPr>
          <w:p w14:paraId="2CF0EF3C" w14:textId="5CE9EBB6" w:rsidR="0069255E" w:rsidRDefault="0069255E" w:rsidP="00EC32A0">
            <w:pPr>
              <w:pStyle w:val="Sansinterligne"/>
              <w:jc w:val="center"/>
              <w:rPr>
                <w:bCs/>
                <w:color w:val="002060"/>
              </w:rPr>
            </w:pPr>
            <w:r w:rsidRPr="00B35DAB">
              <w:rPr>
                <w:bCs/>
                <w:color w:val="002060"/>
              </w:rPr>
              <w:t>×1,2</w:t>
            </w:r>
            <w:r>
              <w:rPr>
                <w:bCs/>
                <w:color w:val="002060"/>
              </w:rPr>
              <w:t xml:space="preserve"> aux gains d</w:t>
            </w:r>
            <w:r w:rsidR="00A63E47">
              <w:rPr>
                <w:bCs/>
                <w:color w:val="002060"/>
              </w:rPr>
              <w:t>’</w:t>
            </w:r>
            <w:r>
              <w:rPr>
                <w:bCs/>
                <w:color w:val="002060"/>
              </w:rPr>
              <w:t>expérience</w:t>
            </w:r>
            <w:r w:rsidRPr="00B35DAB">
              <w:rPr>
                <w:bCs/>
                <w:color w:val="002060"/>
              </w:rPr>
              <w:t xml:space="preserve"> </w:t>
            </w:r>
          </w:p>
          <w:p w14:paraId="18758489" w14:textId="48250A7F" w:rsidR="0069255E" w:rsidRDefault="0069255E" w:rsidP="0042663D">
            <w:pPr>
              <w:pStyle w:val="Sansinterligne"/>
              <w:jc w:val="center"/>
              <w:rPr>
                <w:bCs/>
                <w:color w:val="002060"/>
              </w:rPr>
            </w:pPr>
            <w:r>
              <w:rPr>
                <w:bCs/>
                <w:color w:val="002060"/>
              </w:rPr>
              <w:t>Excellente probabilité de ténacité à 1 PV et survie à la mort</w:t>
            </w:r>
          </w:p>
          <w:p w14:paraId="254345F8" w14:textId="76776B90" w:rsidR="0069255E" w:rsidRDefault="0069255E" w:rsidP="0042663D">
            <w:pPr>
              <w:pStyle w:val="Sansinterligne"/>
              <w:jc w:val="center"/>
              <w:rPr>
                <w:bCs/>
                <w:color w:val="002060"/>
              </w:rPr>
            </w:pPr>
            <w:r>
              <w:rPr>
                <w:bCs/>
                <w:color w:val="002060"/>
              </w:rPr>
              <w:t>+</w:t>
            </w:r>
            <w:r w:rsidRPr="00B35DAB">
              <w:rPr>
                <w:bCs/>
                <w:color w:val="002060"/>
              </w:rPr>
              <w:t>10 % de chance</w:t>
            </w:r>
            <w:r>
              <w:rPr>
                <w:bCs/>
                <w:color w:val="002060"/>
              </w:rPr>
              <w:t>s</w:t>
            </w:r>
            <w:r w:rsidR="001B0F67">
              <w:rPr>
                <w:bCs/>
                <w:color w:val="002060"/>
              </w:rPr>
              <w:t xml:space="preserve"> d’esquive et</w:t>
            </w:r>
            <w:r w:rsidRPr="00B35DAB">
              <w:rPr>
                <w:bCs/>
                <w:color w:val="002060"/>
              </w:rPr>
              <w:t xml:space="preserve"> de Coup Critique</w:t>
            </w:r>
            <w:r>
              <w:rPr>
                <w:bCs/>
                <w:color w:val="002060"/>
              </w:rPr>
              <w:t>.</w:t>
            </w:r>
          </w:p>
          <w:p w14:paraId="20DFFC35" w14:textId="68732F94" w:rsidR="0069255E" w:rsidRDefault="004A35CE" w:rsidP="0042663D">
            <w:pPr>
              <w:pStyle w:val="Sansinterligne"/>
              <w:jc w:val="center"/>
              <w:rPr>
                <w:bCs/>
                <w:color w:val="002060"/>
              </w:rPr>
            </w:pPr>
            <w:r>
              <w:rPr>
                <w:bCs/>
                <w:color w:val="002060"/>
              </w:rPr>
              <w:t>2</w:t>
            </w:r>
            <w:r w:rsidR="0069255E">
              <w:rPr>
                <w:bCs/>
                <w:color w:val="002060"/>
              </w:rPr>
              <w:t>0 % de chance de guérir spontanément d</w:t>
            </w:r>
            <w:r w:rsidR="00A63E47">
              <w:rPr>
                <w:bCs/>
                <w:color w:val="002060"/>
              </w:rPr>
              <w:t>’</w:t>
            </w:r>
            <w:r w:rsidR="0069255E">
              <w:rPr>
                <w:bCs/>
                <w:color w:val="002060"/>
              </w:rPr>
              <w:t>un statut par tour</w:t>
            </w:r>
          </w:p>
          <w:p w14:paraId="4BDB512C" w14:textId="78D4BC8E" w:rsidR="0069255E" w:rsidRDefault="0069255E" w:rsidP="0042663D">
            <w:pPr>
              <w:pStyle w:val="Sansinterligne"/>
              <w:jc w:val="center"/>
              <w:rPr>
                <w:bCs/>
                <w:color w:val="002060"/>
              </w:rPr>
            </w:pPr>
            <w:r>
              <w:rPr>
                <w:bCs/>
                <w:color w:val="002060"/>
              </w:rPr>
              <w:t>Le Pokémon est miséricordieux.</w:t>
            </w:r>
          </w:p>
          <w:p w14:paraId="37C5EF9C" w14:textId="674ADAEB" w:rsidR="0069255E" w:rsidRPr="00B35DAB" w:rsidRDefault="0069255E" w:rsidP="0042663D">
            <w:pPr>
              <w:pStyle w:val="Sansinterligne"/>
              <w:jc w:val="center"/>
              <w:rPr>
                <w:bCs/>
                <w:color w:val="002060"/>
              </w:rPr>
            </w:pPr>
            <w:r>
              <w:rPr>
                <w:bCs/>
                <w:color w:val="002060"/>
              </w:rPr>
              <w:t>Méga-Évolution Sacrée et Force Z utilisables</w:t>
            </w:r>
          </w:p>
        </w:tc>
      </w:tr>
      <w:tr w:rsidR="0069255E" w:rsidRPr="0056247F" w14:paraId="2F12BD77" w14:textId="77777777" w:rsidTr="0069255E">
        <w:trPr>
          <w:tblCellSpacing w:w="15" w:type="dxa"/>
        </w:trPr>
        <w:tc>
          <w:tcPr>
            <w:tcW w:w="1939" w:type="dxa"/>
            <w:tcMar>
              <w:top w:w="28" w:type="dxa"/>
              <w:left w:w="57" w:type="dxa"/>
              <w:bottom w:w="28" w:type="dxa"/>
              <w:right w:w="57" w:type="dxa"/>
            </w:tcMar>
            <w:vAlign w:val="center"/>
          </w:tcPr>
          <w:p w14:paraId="71CE9B23" w14:textId="77777777" w:rsidR="0069255E" w:rsidRPr="00B35DAB" w:rsidRDefault="0069255E" w:rsidP="0042663D">
            <w:pPr>
              <w:pStyle w:val="Sansinterligne"/>
              <w:jc w:val="center"/>
              <w:rPr>
                <w:color w:val="002060"/>
              </w:rPr>
            </w:pPr>
            <w:r w:rsidRPr="00B35DAB">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sidRPr="00B35DAB">
              <w:rPr>
                <w:color w:val="002060"/>
              </w:rPr>
              <w:t xml:space="preserve"> </w:t>
            </w:r>
            <w:r w:rsidRPr="00B35DAB">
              <w:rPr>
                <w:rFonts w:cs="Times New Roman"/>
                <w:color w:val="002060"/>
              </w:rPr>
              <w:t>=</w:t>
            </w:r>
            <w:r w:rsidRPr="00B35DAB">
              <w:rPr>
                <w:color w:val="002060"/>
              </w:rPr>
              <w:t xml:space="preserve"> 1023</w:t>
            </w:r>
          </w:p>
        </w:tc>
        <w:tc>
          <w:tcPr>
            <w:tcW w:w="7611" w:type="dxa"/>
            <w:tcMar>
              <w:top w:w="28" w:type="dxa"/>
              <w:left w:w="57" w:type="dxa"/>
              <w:bottom w:w="28" w:type="dxa"/>
              <w:right w:w="57" w:type="dxa"/>
            </w:tcMar>
            <w:vAlign w:val="center"/>
          </w:tcPr>
          <w:p w14:paraId="01F45D41" w14:textId="4B4BECF7" w:rsidR="0069255E" w:rsidRDefault="00177328" w:rsidP="00EC32A0">
            <w:pPr>
              <w:pStyle w:val="Sansinterligne"/>
              <w:jc w:val="center"/>
              <w:rPr>
                <w:bCs/>
                <w:color w:val="002060"/>
              </w:rPr>
            </w:pPr>
            <w:r>
              <w:rPr>
                <w:bCs/>
                <w:color w:val="002060"/>
              </w:rPr>
              <w:t>Pareil que le palier à 1000 d</w:t>
            </w:r>
            <w:r w:rsidR="00A63E47">
              <w:rPr>
                <w:bCs/>
                <w:color w:val="002060"/>
              </w:rPr>
              <w:t>’</w:t>
            </w:r>
            <w:r>
              <w:rPr>
                <w:bCs/>
                <w:color w:val="002060"/>
              </w:rPr>
              <w:t>amitié +</w:t>
            </w:r>
          </w:p>
          <w:p w14:paraId="1E22909E" w14:textId="247B957A" w:rsidR="0069255E" w:rsidRPr="00B35DAB" w:rsidRDefault="0069255E" w:rsidP="0042663D">
            <w:pPr>
              <w:pStyle w:val="Sansinterligne"/>
              <w:jc w:val="center"/>
              <w:rPr>
                <w:bCs/>
                <w:color w:val="002060"/>
              </w:rPr>
            </w:pPr>
            <w:r w:rsidRPr="00B35DAB">
              <w:rPr>
                <w:bCs/>
                <w:color w:val="002060"/>
              </w:rPr>
              <w:t xml:space="preserve">Permet de </w:t>
            </w:r>
            <w:r>
              <w:rPr>
                <w:bCs/>
                <w:color w:val="002060"/>
              </w:rPr>
              <w:t>consacrer</w:t>
            </w:r>
            <w:r w:rsidRPr="00B35DAB">
              <w:rPr>
                <w:bCs/>
                <w:color w:val="002060"/>
              </w:rPr>
              <w:t xml:space="preserve"> une Méga Gemme Sacrée ou d</w:t>
            </w:r>
            <w:r w:rsidR="00A63E47">
              <w:rPr>
                <w:bCs/>
                <w:color w:val="002060"/>
              </w:rPr>
              <w:t>’</w:t>
            </w:r>
            <w:r w:rsidRPr="00B35DAB">
              <w:rPr>
                <w:bCs/>
                <w:color w:val="002060"/>
              </w:rPr>
              <w:t>octroyer le Type Lumière à ce Pokémon</w:t>
            </w:r>
          </w:p>
        </w:tc>
      </w:tr>
    </w:tbl>
    <w:p w14:paraId="57672D01" w14:textId="208E780B" w:rsidR="007C18E2" w:rsidRDefault="005A6F36" w:rsidP="00235AA2">
      <w:pPr>
        <w:pStyle w:val="Sansinterligne"/>
        <w:jc w:val="both"/>
      </w:pPr>
      <w:r>
        <w:t>Note : les bonus d</w:t>
      </w:r>
      <w:r w:rsidR="00A63E47">
        <w:t>’</w:t>
      </w:r>
      <w:r>
        <w:t>amitié à partir de 800 sont désactivés en cas de Méga-</w:t>
      </w:r>
      <w:r w:rsidR="00A4292D">
        <w:t>É</w:t>
      </w:r>
      <w:r>
        <w:t xml:space="preserve">volution </w:t>
      </w:r>
      <w:r w:rsidRPr="00B25EFD">
        <w:rPr>
          <w:b/>
          <w:bCs/>
          <w:u w:val="single"/>
        </w:rPr>
        <w:t>non</w:t>
      </w:r>
      <w:r>
        <w:t xml:space="preserve"> sacrée.</w:t>
      </w:r>
    </w:p>
    <w:p w14:paraId="34EAFD5B" w14:textId="36064BD3" w:rsidR="003E67EB" w:rsidRDefault="003E67EB" w:rsidP="00235AA2">
      <w:pPr>
        <w:pStyle w:val="Sansinterligne"/>
        <w:jc w:val="both"/>
      </w:pPr>
    </w:p>
    <w:p w14:paraId="2A97A73C" w14:textId="77777777" w:rsidR="003E67EB" w:rsidRDefault="003E67EB" w:rsidP="00235AA2">
      <w:pPr>
        <w:pStyle w:val="Sansinterligne"/>
        <w:jc w:val="both"/>
      </w:pPr>
    </w:p>
    <w:p w14:paraId="471819B4" w14:textId="2A37A829" w:rsidR="007C18E2" w:rsidRPr="00C92A25" w:rsidRDefault="007C18E2" w:rsidP="007C18E2">
      <w:pPr>
        <w:pStyle w:val="Sansinterligne"/>
        <w:jc w:val="both"/>
        <w:rPr>
          <w:i/>
          <w:color w:val="000066"/>
        </w:rPr>
      </w:pPr>
      <w:bookmarkStart w:id="15" w:name="II_3"/>
      <w:bookmarkEnd w:id="15"/>
      <w:r w:rsidRPr="00C92A25">
        <w:rPr>
          <w:b/>
          <w:i/>
          <w:color w:val="000066"/>
          <w:sz w:val="28"/>
        </w:rPr>
        <w:t>Jauge de Conscience des Pokémons Obscurs</w:t>
      </w:r>
    </w:p>
    <w:p w14:paraId="2BE9E58D" w14:textId="77777777" w:rsidR="007C18E2" w:rsidRDefault="007C18E2" w:rsidP="00235AA2">
      <w:pPr>
        <w:pStyle w:val="Sansinterligne"/>
        <w:jc w:val="both"/>
      </w:pPr>
    </w:p>
    <w:p w14:paraId="3726D79C" w14:textId="159F0895" w:rsidR="00EC32A0" w:rsidRDefault="007C18E2" w:rsidP="00235AA2">
      <w:pPr>
        <w:pStyle w:val="Sansinterligne"/>
        <w:jc w:val="both"/>
      </w:pPr>
      <w:r>
        <w:t xml:space="preserve">  </w:t>
      </w:r>
      <w:r w:rsidR="00F0698F">
        <w:t>Lorsque le Pokémon est Obscur (autre qu</w:t>
      </w:r>
      <w:r w:rsidR="00A63E47">
        <w:t>’</w:t>
      </w:r>
      <w:r w:rsidR="00F0698F">
        <w:t>Ombrali), une phrase est ajoutée afin de décrire son état de conscience</w:t>
      </w:r>
      <w:r w:rsidR="00F2332F">
        <w:t xml:space="preserve">. Contrairement à </w:t>
      </w:r>
      <w:r w:rsidR="00F2332F" w:rsidRPr="00F2332F">
        <w:rPr>
          <w:i/>
          <w:iCs/>
        </w:rPr>
        <w:t>Pokémon Colosseum</w:t>
      </w:r>
      <w:r w:rsidR="00F2332F">
        <w:t>, l</w:t>
      </w:r>
      <w:r w:rsidR="00A63E47">
        <w:t>’</w:t>
      </w:r>
      <w:r w:rsidR="00F2332F">
        <w:t>état de la conscience (</w:t>
      </w:r>
      <w:r w:rsidR="00177328">
        <w:t xml:space="preserve">aka </w:t>
      </w:r>
      <w:r>
        <w:t>“</w:t>
      </w:r>
      <w:r w:rsidR="00F2332F" w:rsidRPr="00177328">
        <w:rPr>
          <w:i/>
          <w:iCs/>
        </w:rPr>
        <w:t>l</w:t>
      </w:r>
      <w:r w:rsidRPr="00177328">
        <w:rPr>
          <w:i/>
          <w:iCs/>
        </w:rPr>
        <w:t>a</w:t>
      </w:r>
      <w:r w:rsidR="00F2332F" w:rsidRPr="00177328">
        <w:rPr>
          <w:i/>
          <w:iCs/>
        </w:rPr>
        <w:t xml:space="preserve"> porte de son cœur</w:t>
      </w:r>
      <w:r>
        <w:t>”</w:t>
      </w:r>
      <w:r w:rsidR="00F2332F">
        <w:t xml:space="preserve"> en anglais) est directement lié au degré d</w:t>
      </w:r>
      <w:r w:rsidR="00A63E47">
        <w:t>’</w:t>
      </w:r>
      <w:r w:rsidR="00F2332F">
        <w:t>amitié.</w:t>
      </w:r>
      <w:r>
        <w:t xml:space="preserve"> Il n</w:t>
      </w:r>
      <w:r w:rsidR="00A63E47">
        <w:t>’</w:t>
      </w:r>
      <w:r>
        <w:t>y a donc pas besoin de créer une seconde jauge puisque celle d</w:t>
      </w:r>
      <w:r w:rsidR="00A63E47">
        <w:t>’</w:t>
      </w:r>
      <w:r>
        <w:t>amitié y fait office.</w:t>
      </w:r>
    </w:p>
    <w:p w14:paraId="20AB6420" w14:textId="092DDD33" w:rsidR="007C18E2" w:rsidRDefault="007C18E2" w:rsidP="00235AA2">
      <w:pPr>
        <w:pStyle w:val="Sansinterligne"/>
        <w:jc w:val="both"/>
      </w:pPr>
      <w:r>
        <w:t xml:space="preserve">  Le tableau s</w:t>
      </w:r>
      <w:r w:rsidR="00A63E47">
        <w:t>’</w:t>
      </w:r>
      <w:r>
        <w:t>arrête à 510 d</w:t>
      </w:r>
      <w:r w:rsidR="00A63E47">
        <w:t>’</w:t>
      </w:r>
      <w:r>
        <w:t>amitié, car cela correspond à l</w:t>
      </w:r>
      <w:r w:rsidR="00A63E47">
        <w:t>’</w:t>
      </w:r>
      <w:r>
        <w:t>amitié maximale possible pour un Pokémon Obscur (autre qu</w:t>
      </w:r>
      <w:r w:rsidR="00A63E47">
        <w:t>’</w:t>
      </w:r>
      <w:r>
        <w:t>Ombrali).</w:t>
      </w:r>
    </w:p>
    <w:p w14:paraId="5343A689" w14:textId="6558ADBC" w:rsidR="00F2332F" w:rsidRDefault="00F2332F" w:rsidP="00235AA2">
      <w:pPr>
        <w:pStyle w:val="Sansinterligne"/>
        <w:jc w:val="both"/>
      </w:pPr>
    </w:p>
    <w:tbl>
      <w:tblPr>
        <w:tblStyle w:val="Grilledutableau"/>
        <w:tblW w:w="0" w:type="auto"/>
        <w:tblLook w:val="04A0" w:firstRow="1" w:lastRow="0" w:firstColumn="1" w:lastColumn="0" w:noHBand="0" w:noVBand="1"/>
      </w:tblPr>
      <w:tblGrid>
        <w:gridCol w:w="1696"/>
        <w:gridCol w:w="7366"/>
      </w:tblGrid>
      <w:tr w:rsidR="00F2332F" w14:paraId="1B60E510" w14:textId="77777777" w:rsidTr="00F2332F">
        <w:tc>
          <w:tcPr>
            <w:tcW w:w="1696" w:type="dxa"/>
            <w:vAlign w:val="center"/>
          </w:tcPr>
          <w:p w14:paraId="3BD77634" w14:textId="6BF70629" w:rsidR="00F2332F" w:rsidRDefault="00F2332F" w:rsidP="00F2332F">
            <w:pPr>
              <w:pStyle w:val="Sansinterligne"/>
              <w:jc w:val="center"/>
            </w:pPr>
            <w:r>
              <w:rPr>
                <w:b/>
                <w:bCs/>
              </w:rPr>
              <w:t>Valeur de la jauge d</w:t>
            </w:r>
            <w:r w:rsidR="00A63E47">
              <w:rPr>
                <w:b/>
                <w:bCs/>
              </w:rPr>
              <w:t>’</w:t>
            </w:r>
            <w:r>
              <w:rPr>
                <w:b/>
                <w:bCs/>
              </w:rPr>
              <w:t>amitié</w:t>
            </w:r>
          </w:p>
        </w:tc>
        <w:tc>
          <w:tcPr>
            <w:tcW w:w="7366" w:type="dxa"/>
            <w:vAlign w:val="center"/>
          </w:tcPr>
          <w:p w14:paraId="53DE89FF" w14:textId="021F1412" w:rsidR="00F2332F" w:rsidRDefault="00F2332F" w:rsidP="00F2332F">
            <w:pPr>
              <w:pStyle w:val="Sansinterligne"/>
              <w:jc w:val="center"/>
              <w:rPr>
                <w:color w:val="C00000"/>
              </w:rPr>
            </w:pPr>
            <w:r>
              <w:rPr>
                <w:b/>
                <w:bCs/>
              </w:rPr>
              <w:t>Phrase de conscience rajoutée en sus sur le Résumé, onglet « sentiments »</w:t>
            </w:r>
            <w:r w:rsidR="00903693">
              <w:rPr>
                <w:b/>
                <w:bCs/>
              </w:rPr>
              <w:t xml:space="preserve"> (CSV 100101)</w:t>
            </w:r>
          </w:p>
        </w:tc>
      </w:tr>
      <w:tr w:rsidR="00F2332F" w14:paraId="77624370" w14:textId="77777777" w:rsidTr="00F2332F">
        <w:tc>
          <w:tcPr>
            <w:tcW w:w="1696" w:type="dxa"/>
            <w:vAlign w:val="center"/>
          </w:tcPr>
          <w:p w14:paraId="1E02BFCA" w14:textId="32190186" w:rsidR="00F2332F" w:rsidRDefault="00F2332F" w:rsidP="00F2332F">
            <w:pPr>
              <w:pStyle w:val="Sansinterligne"/>
              <w:jc w:val="center"/>
            </w:pPr>
            <w:r w:rsidRPr="00092B07">
              <w:rPr>
                <w:color w:val="C00000"/>
              </w:rPr>
              <w:t>♥ = 0</w:t>
            </w:r>
            <w:r>
              <w:rPr>
                <w:color w:val="C00000"/>
              </w:rPr>
              <w:t> </w:t>
            </w:r>
          </w:p>
        </w:tc>
        <w:tc>
          <w:tcPr>
            <w:tcW w:w="7366" w:type="dxa"/>
            <w:vAlign w:val="center"/>
          </w:tcPr>
          <w:p w14:paraId="5EBC335D" w14:textId="77777777" w:rsidR="00F2332F" w:rsidRDefault="00F2332F" w:rsidP="00F2332F">
            <w:pPr>
              <w:pStyle w:val="Sansinterligne"/>
              <w:jc w:val="center"/>
            </w:pPr>
            <w:r>
              <w:rPr>
                <w:color w:val="C00000"/>
              </w:rPr>
              <w:t>Sa conscience est complètement fermée !</w:t>
            </w:r>
          </w:p>
          <w:p w14:paraId="6A847AA7" w14:textId="3C062883" w:rsidR="00F2332F" w:rsidRPr="00F2332F" w:rsidRDefault="00F2332F" w:rsidP="00F2332F">
            <w:pPr>
              <w:pStyle w:val="Sansinterligne"/>
              <w:jc w:val="center"/>
              <w:rPr>
                <w:lang w:val="en-US"/>
              </w:rPr>
            </w:pPr>
            <w:r w:rsidRPr="00F2332F">
              <w:rPr>
                <w:i/>
                <w:iCs/>
                <w:lang w:val="en-US"/>
              </w:rPr>
              <w:t>The door to its heart is tightly shut</w:t>
            </w:r>
            <w:r w:rsidR="005100B3">
              <w:rPr>
                <w:i/>
                <w:iCs/>
                <w:lang w:val="en-US"/>
              </w:rPr>
              <w:t>!</w:t>
            </w:r>
          </w:p>
        </w:tc>
      </w:tr>
      <w:tr w:rsidR="00F2332F" w14:paraId="051295F8" w14:textId="77777777" w:rsidTr="00F2332F">
        <w:tc>
          <w:tcPr>
            <w:tcW w:w="1696" w:type="dxa"/>
            <w:vAlign w:val="center"/>
          </w:tcPr>
          <w:p w14:paraId="0FC219AD" w14:textId="4C34620C" w:rsidR="00F2332F" w:rsidRDefault="00F2332F" w:rsidP="00F2332F">
            <w:pPr>
              <w:pStyle w:val="Sansinterligne"/>
              <w:jc w:val="center"/>
            </w:pPr>
            <w:r w:rsidRPr="00092B07">
              <w:rPr>
                <w:color w:val="C00000"/>
              </w:rPr>
              <w:t xml:space="preserve">0 &lt;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100</w:t>
            </w:r>
          </w:p>
        </w:tc>
        <w:tc>
          <w:tcPr>
            <w:tcW w:w="7366" w:type="dxa"/>
            <w:vAlign w:val="center"/>
          </w:tcPr>
          <w:p w14:paraId="10D80D79" w14:textId="2074CA87" w:rsidR="00F2332F" w:rsidRDefault="00F2332F" w:rsidP="00F2332F">
            <w:pPr>
              <w:pStyle w:val="Sansinterligne"/>
              <w:jc w:val="center"/>
            </w:pPr>
            <w:r>
              <w:rPr>
                <w:color w:val="C00000"/>
              </w:rPr>
              <w:t>Sa conscience est fermée</w:t>
            </w:r>
            <w:r w:rsidR="00177328">
              <w:rPr>
                <w:color w:val="C00000"/>
              </w:rPr>
              <w:t>.</w:t>
            </w:r>
          </w:p>
          <w:p w14:paraId="245FAA3C" w14:textId="0FD5805A" w:rsidR="00F2332F" w:rsidRDefault="00F2332F" w:rsidP="00F2332F">
            <w:pPr>
              <w:pStyle w:val="Sansinterligne"/>
              <w:jc w:val="center"/>
            </w:pPr>
            <w:r w:rsidRPr="00F2332F">
              <w:rPr>
                <w:i/>
                <w:iCs/>
                <w:lang w:val="en-US"/>
              </w:rPr>
              <w:t>The door to its heart is shut.</w:t>
            </w:r>
          </w:p>
        </w:tc>
      </w:tr>
      <w:tr w:rsidR="00F2332F" w14:paraId="1B4F39DA" w14:textId="77777777" w:rsidTr="00F2332F">
        <w:tc>
          <w:tcPr>
            <w:tcW w:w="1696" w:type="dxa"/>
            <w:vAlign w:val="center"/>
          </w:tcPr>
          <w:p w14:paraId="350FFA3A" w14:textId="1FF2438C" w:rsidR="00F2332F" w:rsidRDefault="00F2332F" w:rsidP="00F2332F">
            <w:pPr>
              <w:pStyle w:val="Sansinterligne"/>
              <w:jc w:val="center"/>
            </w:pPr>
            <w:r w:rsidRPr="00092B07">
              <w:rPr>
                <w:color w:val="C00000"/>
              </w:rPr>
              <w:t xml:space="preserve">100 </w:t>
            </w:r>
            <w:r w:rsidRPr="00092B07">
              <w:rPr>
                <w:rFonts w:cs="Times New Roman"/>
                <w:color w:val="C00000"/>
              </w:rPr>
              <w: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w:t>
            </w:r>
            <w:r>
              <w:rPr>
                <w:color w:val="C00000"/>
              </w:rPr>
              <w:t>2</w:t>
            </w:r>
            <w:r w:rsidRPr="00092B07">
              <w:rPr>
                <w:color w:val="C00000"/>
              </w:rPr>
              <w:t>00</w:t>
            </w:r>
          </w:p>
        </w:tc>
        <w:tc>
          <w:tcPr>
            <w:tcW w:w="7366" w:type="dxa"/>
            <w:vAlign w:val="center"/>
          </w:tcPr>
          <w:p w14:paraId="3425C632" w14:textId="1E505BEB" w:rsidR="00F2332F" w:rsidRDefault="00F2332F" w:rsidP="00F2332F">
            <w:pPr>
              <w:pStyle w:val="Sansinterligne"/>
              <w:jc w:val="center"/>
            </w:pPr>
            <w:r>
              <w:rPr>
                <w:color w:val="C00000"/>
              </w:rPr>
              <w:t>Sa conscience a commencé à s</w:t>
            </w:r>
            <w:r w:rsidR="00A63E47">
              <w:rPr>
                <w:color w:val="C00000"/>
              </w:rPr>
              <w:t>’</w:t>
            </w:r>
            <w:r>
              <w:rPr>
                <w:color w:val="C00000"/>
              </w:rPr>
              <w:t>ouvrir.</w:t>
            </w:r>
          </w:p>
          <w:p w14:paraId="40FF4036" w14:textId="042EEBA4" w:rsidR="00F2332F" w:rsidRDefault="00F2332F" w:rsidP="00F2332F">
            <w:pPr>
              <w:pStyle w:val="Sansinterligne"/>
              <w:jc w:val="center"/>
            </w:pPr>
            <w:r w:rsidRPr="00F2332F">
              <w:rPr>
                <w:i/>
                <w:iCs/>
                <w:lang w:val="en-US"/>
              </w:rPr>
              <w:t>The door to its heart is starting to open.</w:t>
            </w:r>
          </w:p>
        </w:tc>
      </w:tr>
      <w:tr w:rsidR="00F2332F" w14:paraId="6E2EB198" w14:textId="77777777" w:rsidTr="00F2332F">
        <w:tc>
          <w:tcPr>
            <w:tcW w:w="1696" w:type="dxa"/>
            <w:vAlign w:val="center"/>
          </w:tcPr>
          <w:p w14:paraId="496B18B1" w14:textId="4561847E" w:rsidR="00F2332F" w:rsidRDefault="00F2332F" w:rsidP="00F2332F">
            <w:pPr>
              <w:pStyle w:val="Sansinterligne"/>
              <w:jc w:val="center"/>
            </w:pPr>
            <w:r w:rsidRPr="00092B07">
              <w:rPr>
                <w:color w:val="C00000"/>
              </w:rPr>
              <w:t xml:space="preserve">200 </w:t>
            </w:r>
            <w:r w:rsidRPr="00092B07">
              <w:rPr>
                <w:rFonts w:cs="Times New Roman"/>
                <w:color w:val="C00000"/>
              </w:rPr>
              <w: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300</w:t>
            </w:r>
          </w:p>
        </w:tc>
        <w:tc>
          <w:tcPr>
            <w:tcW w:w="7366" w:type="dxa"/>
            <w:vAlign w:val="center"/>
          </w:tcPr>
          <w:p w14:paraId="6E7DB76E" w14:textId="0BE30CF5" w:rsidR="00F2332F" w:rsidRDefault="00F2332F" w:rsidP="00F2332F">
            <w:pPr>
              <w:pStyle w:val="Sansinterligne"/>
              <w:jc w:val="center"/>
            </w:pPr>
            <w:r>
              <w:rPr>
                <w:color w:val="C00000"/>
              </w:rPr>
              <w:t xml:space="preserve">Sa conscience </w:t>
            </w:r>
            <w:r w:rsidR="005100B3">
              <w:rPr>
                <w:color w:val="C00000"/>
              </w:rPr>
              <w:t>est en train de s</w:t>
            </w:r>
            <w:r w:rsidR="00A63E47">
              <w:rPr>
                <w:color w:val="C00000"/>
              </w:rPr>
              <w:t>’</w:t>
            </w:r>
            <w:r w:rsidR="005100B3">
              <w:rPr>
                <w:color w:val="C00000"/>
              </w:rPr>
              <w:t>ouvrir</w:t>
            </w:r>
            <w:r>
              <w:rPr>
                <w:color w:val="C00000"/>
              </w:rPr>
              <w:t>.</w:t>
            </w:r>
          </w:p>
          <w:p w14:paraId="2C9F167E" w14:textId="69DE938A" w:rsidR="00F2332F" w:rsidRDefault="00F2332F" w:rsidP="00F2332F">
            <w:pPr>
              <w:pStyle w:val="Sansinterligne"/>
              <w:jc w:val="center"/>
            </w:pPr>
            <w:r w:rsidRPr="00F2332F">
              <w:rPr>
                <w:i/>
                <w:iCs/>
                <w:lang w:val="en-US"/>
              </w:rPr>
              <w:t>The door to its heart is opening up.</w:t>
            </w:r>
          </w:p>
        </w:tc>
      </w:tr>
      <w:tr w:rsidR="00F2332F" w14:paraId="759DDDD7" w14:textId="77777777" w:rsidTr="00F2332F">
        <w:tc>
          <w:tcPr>
            <w:tcW w:w="1696" w:type="dxa"/>
            <w:vAlign w:val="center"/>
          </w:tcPr>
          <w:p w14:paraId="105FFB8C" w14:textId="22112D02" w:rsidR="00F2332F" w:rsidRDefault="00F2332F" w:rsidP="00F2332F">
            <w:pPr>
              <w:pStyle w:val="Sansinterligne"/>
              <w:jc w:val="center"/>
            </w:pPr>
            <w:r w:rsidRPr="00092B07">
              <w:rPr>
                <w:color w:val="C00000"/>
              </w:rPr>
              <w:t xml:space="preserve">300 </w:t>
            </w:r>
            <w:r w:rsidRPr="00092B07">
              <w:rPr>
                <w:rFonts w:cs="Times New Roman"/>
                <w:color w:val="C00000"/>
              </w:rPr>
              <w: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400</w:t>
            </w:r>
          </w:p>
        </w:tc>
        <w:tc>
          <w:tcPr>
            <w:tcW w:w="7366" w:type="dxa"/>
            <w:vAlign w:val="center"/>
          </w:tcPr>
          <w:p w14:paraId="5C74B571" w14:textId="3B8A675F" w:rsidR="00F2332F" w:rsidRDefault="00F2332F" w:rsidP="00F2332F">
            <w:pPr>
              <w:pStyle w:val="Sansinterligne"/>
              <w:jc w:val="center"/>
            </w:pPr>
            <w:r>
              <w:rPr>
                <w:color w:val="C00000"/>
              </w:rPr>
              <w:t>Sa conscience est bientôt ouverte.</w:t>
            </w:r>
          </w:p>
          <w:p w14:paraId="4D41EFEB" w14:textId="0DB4B40F" w:rsidR="00F2332F" w:rsidRDefault="007C18E2" w:rsidP="00F2332F">
            <w:pPr>
              <w:pStyle w:val="Sansinterligne"/>
              <w:jc w:val="center"/>
            </w:pPr>
            <w:r w:rsidRPr="007C18E2">
              <w:rPr>
                <w:i/>
                <w:iCs/>
                <w:lang w:val="en-US"/>
              </w:rPr>
              <w:t>The door to its heart is nearly open.</w:t>
            </w:r>
          </w:p>
        </w:tc>
      </w:tr>
      <w:tr w:rsidR="00F2332F" w14:paraId="04BB1F4B" w14:textId="77777777" w:rsidTr="00F2332F">
        <w:tc>
          <w:tcPr>
            <w:tcW w:w="1696" w:type="dxa"/>
            <w:vAlign w:val="center"/>
          </w:tcPr>
          <w:p w14:paraId="44546848" w14:textId="3E7FBC8C" w:rsidR="00F2332F" w:rsidRDefault="00F2332F" w:rsidP="00F2332F">
            <w:pPr>
              <w:pStyle w:val="Sansinterligne"/>
              <w:jc w:val="center"/>
            </w:pPr>
            <w:r w:rsidRPr="00092B07">
              <w:rPr>
                <w:color w:val="C00000"/>
              </w:rPr>
              <w:t xml:space="preserve">400 </w:t>
            </w:r>
            <w:r w:rsidRPr="00092B07">
              <w:rPr>
                <w:rFonts w:cs="Times New Roman"/>
                <w:color w:val="C00000"/>
              </w:rPr>
              <w: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500</w:t>
            </w:r>
          </w:p>
        </w:tc>
        <w:tc>
          <w:tcPr>
            <w:tcW w:w="7366" w:type="dxa"/>
            <w:vAlign w:val="center"/>
          </w:tcPr>
          <w:p w14:paraId="759FA20C" w14:textId="47AC888B" w:rsidR="00F2332F" w:rsidRDefault="00F2332F" w:rsidP="00F2332F">
            <w:pPr>
              <w:pStyle w:val="Sansinterligne"/>
              <w:jc w:val="center"/>
            </w:pPr>
            <w:r>
              <w:rPr>
                <w:color w:val="C00000"/>
              </w:rPr>
              <w:t>Sa conscience est sur le point de s</w:t>
            </w:r>
            <w:r w:rsidR="00A63E47">
              <w:rPr>
                <w:color w:val="C00000"/>
              </w:rPr>
              <w:t>’</w:t>
            </w:r>
            <w:r>
              <w:rPr>
                <w:color w:val="C00000"/>
              </w:rPr>
              <w:t>ouvrir.</w:t>
            </w:r>
          </w:p>
          <w:p w14:paraId="753170A3" w14:textId="7F0B710C" w:rsidR="00F2332F" w:rsidRDefault="00F2332F" w:rsidP="00F2332F">
            <w:pPr>
              <w:pStyle w:val="Sansinterligne"/>
              <w:jc w:val="center"/>
            </w:pPr>
            <w:r w:rsidRPr="00F2332F">
              <w:rPr>
                <w:i/>
                <w:iCs/>
                <w:lang w:val="en-US"/>
              </w:rPr>
              <w:t>The door to its heart is almost fully open</w:t>
            </w:r>
            <w:r>
              <w:rPr>
                <w:i/>
                <w:iCs/>
                <w:lang w:val="en-US"/>
              </w:rPr>
              <w:t>.</w:t>
            </w:r>
          </w:p>
        </w:tc>
      </w:tr>
      <w:tr w:rsidR="00F2332F" w14:paraId="32753BC3" w14:textId="77777777" w:rsidTr="00F2332F">
        <w:tc>
          <w:tcPr>
            <w:tcW w:w="1696" w:type="dxa"/>
            <w:vAlign w:val="center"/>
          </w:tcPr>
          <w:p w14:paraId="19AC4050" w14:textId="3E72D3DC" w:rsidR="00F2332F" w:rsidRDefault="00F2332F" w:rsidP="00F2332F">
            <w:pPr>
              <w:pStyle w:val="Sansinterligne"/>
              <w:jc w:val="center"/>
            </w:pPr>
            <w:r w:rsidRPr="00092B07">
              <w:rPr>
                <w:color w:val="663300"/>
              </w:rPr>
              <w:t xml:space="preserve">500 </w:t>
            </w:r>
            <w:r w:rsidRPr="00092B07">
              <w:rPr>
                <w:rFonts w:cs="Times New Roman"/>
                <w:color w:val="663300"/>
              </w:rPr>
              <w:t>≤</w:t>
            </w:r>
            <w:r w:rsidRPr="00092B07">
              <w:rPr>
                <w:color w:val="663300"/>
              </w:rPr>
              <w:t xml:space="preserve"> </w:t>
            </w:r>
            <w:r w:rsidRPr="00092B07">
              <w:rPr>
                <mc:AlternateContent>
                  <mc:Choice Requires="w16se"/>
                  <mc:Fallback>
                    <w:rFonts w:eastAsia="Times New Roman" w:cs="Times New Roman"/>
                  </mc:Fallback>
                </mc:AlternateContent>
                <w:color w:val="663300"/>
              </w:rPr>
              <mc:AlternateContent>
                <mc:Choice Requires="w16se">
                  <w16se:symEx w16se:font="Times New Roman" w16se:char="2665"/>
                </mc:Choice>
                <mc:Fallback>
                  <w:t>♥</w:t>
                </mc:Fallback>
              </mc:AlternateContent>
            </w:r>
            <w:r w:rsidRPr="00092B07">
              <w:rPr>
                <w:color w:val="663300"/>
              </w:rPr>
              <w:t xml:space="preserve"> </w:t>
            </w:r>
            <w:r w:rsidR="00177328" w:rsidRPr="00092B07">
              <w:rPr>
                <w:rFonts w:cs="Times New Roman"/>
                <w:color w:val="663300"/>
              </w:rPr>
              <w:t>≤</w:t>
            </w:r>
            <w:r w:rsidRPr="00092B07">
              <w:rPr>
                <w:color w:val="663300"/>
              </w:rPr>
              <w:t xml:space="preserve"> </w:t>
            </w:r>
            <w:r>
              <w:rPr>
                <w:color w:val="663300"/>
              </w:rPr>
              <w:t>510</w:t>
            </w:r>
          </w:p>
        </w:tc>
        <w:tc>
          <w:tcPr>
            <w:tcW w:w="7366" w:type="dxa"/>
            <w:vAlign w:val="center"/>
          </w:tcPr>
          <w:p w14:paraId="67544A60" w14:textId="77777777" w:rsidR="00F2332F" w:rsidRDefault="00F2332F" w:rsidP="00F2332F">
            <w:pPr>
              <w:pStyle w:val="Sansinterligne"/>
              <w:jc w:val="center"/>
            </w:pPr>
            <w:r>
              <w:rPr>
                <w:color w:val="663300"/>
              </w:rPr>
              <w:t>Sa conscience est prête au rituel de purification !</w:t>
            </w:r>
          </w:p>
          <w:p w14:paraId="002BFC28" w14:textId="7F755A99" w:rsidR="00F2332F" w:rsidRPr="00F2332F" w:rsidRDefault="00F2332F" w:rsidP="00F2332F">
            <w:pPr>
              <w:pStyle w:val="Sansinterligne"/>
              <w:jc w:val="center"/>
              <w:rPr>
                <w:i/>
                <w:iCs/>
                <w:lang w:val="en-US"/>
              </w:rPr>
            </w:pPr>
            <w:r w:rsidRPr="00F2332F">
              <w:rPr>
                <w:i/>
                <w:iCs/>
                <w:lang w:val="en-US"/>
              </w:rPr>
              <w:t>The door to its heart is ready for the purification ritual!</w:t>
            </w:r>
          </w:p>
        </w:tc>
      </w:tr>
    </w:tbl>
    <w:p w14:paraId="160DE894" w14:textId="2EA04318" w:rsidR="00F2332F" w:rsidRDefault="00F2332F" w:rsidP="00235AA2">
      <w:pPr>
        <w:pStyle w:val="Sansinterligne"/>
        <w:jc w:val="both"/>
      </w:pPr>
    </w:p>
    <w:p w14:paraId="553AB494" w14:textId="36C3377A" w:rsidR="00F2332F" w:rsidRDefault="007C18E2" w:rsidP="00235AA2">
      <w:pPr>
        <w:pStyle w:val="Sansinterligne"/>
        <w:jc w:val="both"/>
      </w:pPr>
      <w:r>
        <w:t xml:space="preserve">  La</w:t>
      </w:r>
      <w:r w:rsidR="00177328">
        <w:t xml:space="preserve"> </w:t>
      </w:r>
      <w:r>
        <w:t>difficulté d</w:t>
      </w:r>
      <w:r w:rsidR="00A63E47">
        <w:t>’</w:t>
      </w:r>
      <w:r>
        <w:t xml:space="preserve">une purification viendra du fait que ces Pokémons sont obtenus avec </w:t>
      </w:r>
      <w:r w:rsidR="00317E23">
        <w:t xml:space="preserve">une </w:t>
      </w:r>
      <w:r>
        <w:t>crainte très élevée, les rendant très peu réceptifs aux augmentations d</w:t>
      </w:r>
      <w:r w:rsidR="00A63E47">
        <w:t>’</w:t>
      </w:r>
      <w:r>
        <w:t>amitié.</w:t>
      </w:r>
    </w:p>
    <w:p w14:paraId="7ABBCAB1" w14:textId="2C5885D7" w:rsidR="007C18E2" w:rsidRDefault="007C18E2" w:rsidP="00235AA2">
      <w:pPr>
        <w:pStyle w:val="Sansinterligne"/>
        <w:jc w:val="both"/>
      </w:pPr>
    </w:p>
    <w:p w14:paraId="0D669506" w14:textId="231771BB" w:rsidR="007C18E2" w:rsidRDefault="007C18E2" w:rsidP="00235AA2">
      <w:pPr>
        <w:pStyle w:val="Sansinterligne"/>
        <w:jc w:val="both"/>
      </w:pPr>
      <w:r>
        <w:t xml:space="preserve">  Contrairement à </w:t>
      </w:r>
      <w:r w:rsidRPr="007C18E2">
        <w:rPr>
          <w:i/>
          <w:iCs/>
        </w:rPr>
        <w:t>Pokémon Colosseum / XD</w:t>
      </w:r>
      <w:r>
        <w:t xml:space="preserve">, la Jauge de Conscience fait la même taille pour tous les Pokémons Obscurs. La difficulté </w:t>
      </w:r>
      <w:r w:rsidR="00177328">
        <w:t xml:space="preserve">et la durée </w:t>
      </w:r>
      <w:r>
        <w:t>de</w:t>
      </w:r>
      <w:r w:rsidR="00177328">
        <w:t xml:space="preserve"> la</w:t>
      </w:r>
      <w:r>
        <w:t xml:space="preserve"> purification </w:t>
      </w:r>
      <w:r w:rsidR="00177328">
        <w:t>seront donc</w:t>
      </w:r>
      <w:r>
        <w:t xml:space="preserve"> </w:t>
      </w:r>
      <w:r w:rsidR="005277BE">
        <w:t>influencée</w:t>
      </w:r>
      <w:r w:rsidR="00177328">
        <w:t>s</w:t>
      </w:r>
      <w:r>
        <w:t xml:space="preserve"> par :</w:t>
      </w:r>
    </w:p>
    <w:p w14:paraId="6D009248" w14:textId="3B63CA2C" w:rsidR="007C18E2" w:rsidRDefault="005277BE" w:rsidP="00235AA2">
      <w:pPr>
        <w:pStyle w:val="Sansinterligne"/>
        <w:jc w:val="both"/>
      </w:pPr>
      <w:r>
        <w:t xml:space="preserve">  </w:t>
      </w:r>
      <w:r w:rsidR="007C18E2">
        <w:t>• Le niveau d</w:t>
      </w:r>
      <w:r w:rsidR="00A63E47">
        <w:t>’</w:t>
      </w:r>
      <w:r w:rsidR="007C18E2">
        <w:t xml:space="preserve">amitié initial (plus il sera bas, plus </w:t>
      </w:r>
      <w:r>
        <w:t>le chemin sera long pour atteindre le palier des 500. Corolaire</w:t>
      </w:r>
      <w:r w:rsidR="00177328">
        <w:t xml:space="preserve"> pour mon fan-game</w:t>
      </w:r>
      <w:r>
        <w:t> : Un Pokémon Obscur fraichement obtenu ne le sera pas forcément avec la jauge au minimum.</w:t>
      </w:r>
    </w:p>
    <w:p w14:paraId="50CF8F16" w14:textId="565324C6" w:rsidR="005277BE" w:rsidRDefault="005277BE" w:rsidP="00235AA2">
      <w:pPr>
        <w:pStyle w:val="Sansinterligne"/>
        <w:jc w:val="both"/>
      </w:pPr>
      <w:r>
        <w:t xml:space="preserve">  •</w:t>
      </w:r>
      <w:r w:rsidR="00177328">
        <w:t> </w:t>
      </w:r>
      <w:r>
        <w:t>Le niveau de crainte initial. Plus il sera élevé, moins l</w:t>
      </w:r>
      <w:r w:rsidR="00A63E47">
        <w:t>’</w:t>
      </w:r>
      <w:r>
        <w:t>amitié pourra monter vite. (Un Pokémon faible sera à 600 ou 700 de crainte. Un Légendaire autour de 800-900).</w:t>
      </w:r>
    </w:p>
    <w:p w14:paraId="209B6F32" w14:textId="4F276160" w:rsidR="005277BE" w:rsidRDefault="00C12EDE" w:rsidP="00235AA2">
      <w:pPr>
        <w:pStyle w:val="Sansinterligne"/>
        <w:jc w:val="both"/>
      </w:pPr>
      <w:r>
        <w:rPr>
          <w:noProof/>
        </w:rPr>
        <w:drawing>
          <wp:anchor distT="0" distB="0" distL="114300" distR="114300" simplePos="0" relativeHeight="251679744" behindDoc="1" locked="0" layoutInCell="1" allowOverlap="1" wp14:anchorId="0D4D0CDC" wp14:editId="1FB02841">
            <wp:simplePos x="0" y="0"/>
            <wp:positionH relativeFrom="column">
              <wp:posOffset>3157855</wp:posOffset>
            </wp:positionH>
            <wp:positionV relativeFrom="paragraph">
              <wp:posOffset>40640</wp:posOffset>
            </wp:positionV>
            <wp:extent cx="2571750" cy="1927860"/>
            <wp:effectExtent l="0" t="0" r="0" b="0"/>
            <wp:wrapSquare wrapText="bothSides"/>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571750" cy="1927860"/>
                    </a:xfrm>
                    <a:prstGeom prst="rect">
                      <a:avLst/>
                    </a:prstGeom>
                    <a:noFill/>
                    <a:ln>
                      <a:noFill/>
                    </a:ln>
                  </pic:spPr>
                </pic:pic>
              </a:graphicData>
            </a:graphic>
            <wp14:sizeRelH relativeFrom="page">
              <wp14:pctWidth>0</wp14:pctWidth>
            </wp14:sizeRelH>
            <wp14:sizeRelV relativeFrom="page">
              <wp14:pctHeight>0</wp14:pctHeight>
            </wp14:sizeRelV>
          </wp:anchor>
        </w:drawing>
      </w:r>
      <w:r w:rsidR="005277BE">
        <w:t xml:space="preserve">  • </w:t>
      </w:r>
      <w:r w:rsidR="00177328">
        <w:t>Et la</w:t>
      </w:r>
      <w:r w:rsidR="005277BE">
        <w:t xml:space="preserve"> nature du Pokémon (car elle influe sur les variations de crainte et d</w:t>
      </w:r>
      <w:r w:rsidR="00A63E47">
        <w:t>’</w:t>
      </w:r>
      <w:r w:rsidR="005277BE">
        <w:t>amitié).</w:t>
      </w:r>
    </w:p>
    <w:p w14:paraId="1B5AAECA" w14:textId="4EE9F5A5" w:rsidR="00BC355A" w:rsidRDefault="00BC355A" w:rsidP="00235AA2">
      <w:pPr>
        <w:pStyle w:val="Sansinterligne"/>
        <w:jc w:val="both"/>
      </w:pPr>
    </w:p>
    <w:p w14:paraId="5675B9B7" w14:textId="4A393C16" w:rsidR="00BC355A" w:rsidRDefault="00BC355A" w:rsidP="00235AA2">
      <w:pPr>
        <w:pStyle w:val="Sansinterligne"/>
        <w:jc w:val="both"/>
      </w:pPr>
    </w:p>
    <w:p w14:paraId="10C2EED6" w14:textId="77777777" w:rsidR="00C12EDE" w:rsidRDefault="00C12EDE" w:rsidP="00235AA2">
      <w:pPr>
        <w:pStyle w:val="Sansinterligne"/>
        <w:jc w:val="both"/>
      </w:pPr>
    </w:p>
    <w:p w14:paraId="4594F0CC" w14:textId="1649757C" w:rsidR="00BC355A" w:rsidRPr="00BC355A" w:rsidRDefault="00BC355A" w:rsidP="00BC355A">
      <w:pPr>
        <w:pStyle w:val="Sansinterligne"/>
        <w:rPr>
          <w:i/>
          <w:iCs/>
        </w:rPr>
      </w:pPr>
      <w:r w:rsidRPr="00BC355A">
        <w:rPr>
          <w:i/>
          <w:iCs/>
        </w:rPr>
        <w:t>À Keltios, la jauge de conscience sera fusionnée avec la jauge d</w:t>
      </w:r>
      <w:r w:rsidR="00A63E47">
        <w:rPr>
          <w:i/>
          <w:iCs/>
        </w:rPr>
        <w:t>’</w:t>
      </w:r>
      <w:r w:rsidRPr="00BC355A">
        <w:rPr>
          <w:i/>
          <w:iCs/>
        </w:rPr>
        <w:t>amitié.</w:t>
      </w:r>
    </w:p>
    <w:p w14:paraId="146F3A24" w14:textId="0A162B75" w:rsidR="00BC355A" w:rsidRDefault="00BC355A" w:rsidP="00235AA2">
      <w:pPr>
        <w:pStyle w:val="Sansinterligne"/>
        <w:jc w:val="both"/>
      </w:pPr>
    </w:p>
    <w:p w14:paraId="516E3F7E" w14:textId="04F0BCF2" w:rsidR="003E67EB" w:rsidRDefault="003E67EB" w:rsidP="00235AA2">
      <w:pPr>
        <w:pStyle w:val="Sansinterligne"/>
        <w:jc w:val="both"/>
      </w:pPr>
    </w:p>
    <w:p w14:paraId="228D4843" w14:textId="77777777" w:rsidR="00C12EDE" w:rsidRDefault="00C12EDE" w:rsidP="00235AA2">
      <w:pPr>
        <w:pStyle w:val="Sansinterligne"/>
        <w:jc w:val="both"/>
      </w:pPr>
    </w:p>
    <w:p w14:paraId="2B6A49D9" w14:textId="2CA68F65" w:rsidR="00947F07" w:rsidRPr="00C92A25" w:rsidRDefault="00322826" w:rsidP="00947F07">
      <w:pPr>
        <w:pStyle w:val="Sansinterligne"/>
        <w:jc w:val="both"/>
        <w:rPr>
          <w:i/>
          <w:color w:val="000066"/>
        </w:rPr>
      </w:pPr>
      <w:bookmarkStart w:id="16" w:name="II_4"/>
      <w:bookmarkEnd w:id="16"/>
      <w:r w:rsidRPr="00C92A25">
        <w:rPr>
          <w:b/>
          <w:i/>
          <w:color w:val="000066"/>
          <w:sz w:val="28"/>
        </w:rPr>
        <w:lastRenderedPageBreak/>
        <w:t>Jauge et p</w:t>
      </w:r>
      <w:r w:rsidR="00947F07" w:rsidRPr="00C92A25">
        <w:rPr>
          <w:b/>
          <w:i/>
          <w:color w:val="000066"/>
          <w:sz w:val="28"/>
        </w:rPr>
        <w:t xml:space="preserve">hrases de crainte affichées dans le </w:t>
      </w:r>
      <w:r w:rsidRPr="00C92A25">
        <w:rPr>
          <w:b/>
          <w:i/>
          <w:color w:val="000066"/>
          <w:sz w:val="28"/>
        </w:rPr>
        <w:t>r</w:t>
      </w:r>
      <w:r w:rsidR="00947F07" w:rsidRPr="00C92A25">
        <w:rPr>
          <w:b/>
          <w:i/>
          <w:color w:val="000066"/>
          <w:sz w:val="28"/>
        </w:rPr>
        <w:t>ésumé</w:t>
      </w:r>
    </w:p>
    <w:p w14:paraId="1D8476DC" w14:textId="77777777" w:rsidR="00F122F0" w:rsidRDefault="00F122F0" w:rsidP="00947F07">
      <w:pPr>
        <w:pStyle w:val="Sansinterligne"/>
        <w:jc w:val="both"/>
        <w:rPr>
          <w:i/>
          <w:iCs/>
        </w:rPr>
      </w:pPr>
    </w:p>
    <w:p w14:paraId="70B5A4C3" w14:textId="3903531B" w:rsidR="00AE3B5A" w:rsidRDefault="00AE3B5A" w:rsidP="00947F07">
      <w:pPr>
        <w:pStyle w:val="Sansinterligne"/>
        <w:jc w:val="both"/>
        <w:rPr>
          <w:i/>
          <w:iCs/>
        </w:rPr>
      </w:pPr>
      <w:r>
        <w:rPr>
          <w:i/>
          <w:iCs/>
        </w:rPr>
        <w:t xml:space="preserve">  </w:t>
      </w:r>
      <w:r w:rsidRPr="00AE3B5A">
        <w:rPr>
          <w:i/>
          <w:iCs/>
        </w:rPr>
        <w:t>Sur le résumé, la jauge, la valeur numérique et la phrase sont affiché</w:t>
      </w:r>
      <w:r w:rsidR="00FA7BB5">
        <w:rPr>
          <w:i/>
          <w:iCs/>
        </w:rPr>
        <w:t>e</w:t>
      </w:r>
      <w:r w:rsidRPr="00AE3B5A">
        <w:rPr>
          <w:i/>
          <w:iCs/>
        </w:rPr>
        <w:t>s. Il n</w:t>
      </w:r>
      <w:r w:rsidR="00A63E47">
        <w:rPr>
          <w:i/>
          <w:iCs/>
        </w:rPr>
        <w:t>’</w:t>
      </w:r>
      <w:r w:rsidRPr="00AE3B5A">
        <w:rPr>
          <w:i/>
          <w:iCs/>
        </w:rPr>
        <w:t>y a pas de cœur ou d</w:t>
      </w:r>
      <w:r w:rsidR="00A63E47">
        <w:rPr>
          <w:i/>
          <w:iCs/>
        </w:rPr>
        <w:t>’</w:t>
      </w:r>
      <w:r w:rsidRPr="00AE3B5A">
        <w:rPr>
          <w:i/>
          <w:iCs/>
        </w:rPr>
        <w:t>éclairs ici.</w:t>
      </w:r>
    </w:p>
    <w:p w14:paraId="55D278C8" w14:textId="77777777" w:rsidR="00F122F0" w:rsidRPr="00C12EDE" w:rsidRDefault="00F122F0" w:rsidP="00947F07">
      <w:pPr>
        <w:pStyle w:val="Sansinterligne"/>
        <w:jc w:val="both"/>
        <w:rPr>
          <w:i/>
          <w:iCs/>
          <w:sz w:val="10"/>
          <w:szCs w:val="10"/>
        </w:rPr>
      </w:pPr>
    </w:p>
    <w:tbl>
      <w:tblPr>
        <w:tblW w:w="9782" w:type="dxa"/>
        <w:tblCellSpacing w:w="1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11"/>
        <w:gridCol w:w="7371"/>
      </w:tblGrid>
      <w:tr w:rsidR="00947F07" w:rsidRPr="0056247F" w14:paraId="095D8588" w14:textId="77777777" w:rsidTr="00AE3B5A">
        <w:trPr>
          <w:tblCellSpacing w:w="15" w:type="dxa"/>
        </w:trPr>
        <w:tc>
          <w:tcPr>
            <w:tcW w:w="2366" w:type="dxa"/>
            <w:tcMar>
              <w:top w:w="28" w:type="dxa"/>
              <w:left w:w="57" w:type="dxa"/>
              <w:bottom w:w="28" w:type="dxa"/>
              <w:right w:w="57" w:type="dxa"/>
            </w:tcMar>
            <w:vAlign w:val="center"/>
          </w:tcPr>
          <w:p w14:paraId="47177165" w14:textId="18EA79CE" w:rsidR="00947F07" w:rsidRPr="0056247F" w:rsidRDefault="00947F07" w:rsidP="00AE3B5A">
            <w:pPr>
              <w:pStyle w:val="Sansinterligne"/>
              <w:jc w:val="center"/>
              <w:rPr>
                <w:b/>
                <w:bCs/>
              </w:rPr>
            </w:pPr>
            <w:r>
              <w:rPr>
                <w:b/>
                <w:bCs/>
              </w:rPr>
              <w:t>Valeur de la jauge d</w:t>
            </w:r>
            <w:r w:rsidR="00A63E47">
              <w:rPr>
                <w:b/>
                <w:bCs/>
              </w:rPr>
              <w:t>’</w:t>
            </w:r>
            <w:r>
              <w:rPr>
                <w:b/>
                <w:bCs/>
              </w:rPr>
              <w:t>amitié</w:t>
            </w:r>
          </w:p>
        </w:tc>
        <w:tc>
          <w:tcPr>
            <w:tcW w:w="7326" w:type="dxa"/>
            <w:tcMar>
              <w:top w:w="28" w:type="dxa"/>
              <w:left w:w="57" w:type="dxa"/>
              <w:bottom w:w="28" w:type="dxa"/>
              <w:right w:w="57" w:type="dxa"/>
            </w:tcMar>
            <w:vAlign w:val="center"/>
          </w:tcPr>
          <w:p w14:paraId="696601BC" w14:textId="23E19E06" w:rsidR="00947F07" w:rsidRPr="0056247F" w:rsidRDefault="00947F07" w:rsidP="00AE3B5A">
            <w:pPr>
              <w:pStyle w:val="Sansinterligne"/>
              <w:jc w:val="center"/>
              <w:rPr>
                <w:b/>
                <w:bCs/>
              </w:rPr>
            </w:pPr>
            <w:r>
              <w:rPr>
                <w:b/>
                <w:bCs/>
              </w:rPr>
              <w:t>Phrase affichée sur le Résumé, onglet « sentiments »</w:t>
            </w:r>
            <w:r w:rsidR="00903693">
              <w:rPr>
                <w:b/>
                <w:bCs/>
              </w:rPr>
              <w:t xml:space="preserve"> (CSV 100101)</w:t>
            </w:r>
          </w:p>
        </w:tc>
      </w:tr>
      <w:tr w:rsidR="00947F07" w:rsidRPr="00092B07" w14:paraId="31C271EE" w14:textId="77777777" w:rsidTr="00AE3B5A">
        <w:trPr>
          <w:tblCellSpacing w:w="15" w:type="dxa"/>
        </w:trPr>
        <w:tc>
          <w:tcPr>
            <w:tcW w:w="2366" w:type="dxa"/>
            <w:tcMar>
              <w:top w:w="28" w:type="dxa"/>
              <w:left w:w="57" w:type="dxa"/>
              <w:bottom w:w="28" w:type="dxa"/>
              <w:right w:w="57" w:type="dxa"/>
            </w:tcMar>
            <w:vAlign w:val="center"/>
          </w:tcPr>
          <w:p w14:paraId="63D86C06" w14:textId="535E08C0" w:rsidR="00947F07" w:rsidRPr="00092B07" w:rsidRDefault="00947F07" w:rsidP="00AE3B5A">
            <w:pPr>
              <w:pStyle w:val="Sansinterligne"/>
              <w:jc w:val="center"/>
              <w:rPr>
                <w:color w:val="C00000"/>
              </w:rPr>
            </w:pPr>
            <w:r>
              <w:rPr>
                <mc:AlternateContent>
                  <mc:Choice Requires="w16se"/>
                  <mc:Fallback>
                    <w:rFonts w:eastAsia="Times New Roman" w:cs="Times New Roman"/>
                  </mc:Fallback>
                </mc:AlternateContent>
                <w:color w:val="C00000"/>
              </w:rPr>
              <mc:AlternateContent>
                <mc:Choice Requires="w16se">
                  <w16se:symEx w16se:font="Times New Roman" w16se:char="2660"/>
                </mc:Choice>
                <mc:Fallback>
                  <w:t>♠</w:t>
                </mc:Fallback>
              </mc:AlternateContent>
            </w:r>
            <w:r w:rsidRPr="00092B07">
              <w:rPr>
                <w:color w:val="C00000"/>
              </w:rPr>
              <w:t xml:space="preserve"> = 0</w:t>
            </w:r>
          </w:p>
        </w:tc>
        <w:tc>
          <w:tcPr>
            <w:tcW w:w="7326" w:type="dxa"/>
            <w:tcMar>
              <w:top w:w="28" w:type="dxa"/>
              <w:left w:w="57" w:type="dxa"/>
              <w:bottom w:w="28" w:type="dxa"/>
              <w:right w:w="57" w:type="dxa"/>
            </w:tcMar>
            <w:vAlign w:val="center"/>
          </w:tcPr>
          <w:p w14:paraId="00B5162C" w14:textId="655A0A79" w:rsidR="00947F07" w:rsidRDefault="00947F07" w:rsidP="00AE3B5A">
            <w:pPr>
              <w:pStyle w:val="Sansinterligne"/>
              <w:jc w:val="center"/>
              <w:rPr>
                <w:bCs/>
                <w:color w:val="C00000"/>
              </w:rPr>
            </w:pPr>
            <w:r>
              <w:rPr>
                <w:bCs/>
                <w:color w:val="C00000"/>
              </w:rPr>
              <w:t>[Pokémon]</w:t>
            </w:r>
            <w:r w:rsidR="001621C3">
              <w:rPr>
                <w:bCs/>
                <w:color w:val="C00000"/>
              </w:rPr>
              <w:t xml:space="preserve"> est imbu de la toute-puissance d</w:t>
            </w:r>
            <w:r w:rsidR="00A63E47">
              <w:rPr>
                <w:bCs/>
                <w:color w:val="C00000"/>
              </w:rPr>
              <w:t>’</w:t>
            </w:r>
            <w:r w:rsidR="001621C3">
              <w:rPr>
                <w:bCs/>
                <w:color w:val="C00000"/>
              </w:rPr>
              <w:t>Arceus !</w:t>
            </w:r>
          </w:p>
          <w:p w14:paraId="3E20505B" w14:textId="15B7756E" w:rsidR="00947F07" w:rsidRPr="00BC67C7" w:rsidRDefault="00947F07" w:rsidP="00AE3B5A">
            <w:pPr>
              <w:pStyle w:val="Sansinterligne"/>
              <w:jc w:val="center"/>
              <w:rPr>
                <w:bCs/>
                <w:i/>
                <w:iCs/>
                <w:color w:val="C00000"/>
                <w:lang w:val="en-US"/>
              </w:rPr>
            </w:pPr>
            <w:r w:rsidRPr="00BC67C7">
              <w:rPr>
                <w:bCs/>
                <w:i/>
                <w:iCs/>
                <w:color w:val="C00000"/>
                <w:lang w:val="en-US"/>
              </w:rPr>
              <w:t>[Pokémon]</w:t>
            </w:r>
            <w:r w:rsidR="002C4B92" w:rsidRPr="002C4B92">
              <w:rPr>
                <w:bCs/>
                <w:i/>
                <w:iCs/>
                <w:color w:val="C00000"/>
                <w:lang w:val="en-US"/>
              </w:rPr>
              <w:t xml:space="preserve"> is imbued with the power of Arceus!</w:t>
            </w:r>
          </w:p>
          <w:p w14:paraId="78B779A4" w14:textId="77777777" w:rsidR="00947F07" w:rsidRPr="0091474E" w:rsidRDefault="00947F07" w:rsidP="00AE3B5A">
            <w:pPr>
              <w:pStyle w:val="Sansinterligne"/>
              <w:jc w:val="center"/>
              <w:rPr>
                <w:bCs/>
                <w:i/>
                <w:iCs/>
                <w:color w:val="C00000"/>
                <w:sz w:val="2"/>
                <w:szCs w:val="2"/>
              </w:rPr>
            </w:pPr>
          </w:p>
        </w:tc>
      </w:tr>
      <w:tr w:rsidR="00947F07" w:rsidRPr="00092B07" w14:paraId="56436E6F" w14:textId="77777777" w:rsidTr="00AE3B5A">
        <w:trPr>
          <w:tblCellSpacing w:w="15" w:type="dxa"/>
        </w:trPr>
        <w:tc>
          <w:tcPr>
            <w:tcW w:w="2366" w:type="dxa"/>
            <w:tcMar>
              <w:top w:w="28" w:type="dxa"/>
              <w:left w:w="57" w:type="dxa"/>
              <w:bottom w:w="28" w:type="dxa"/>
              <w:right w:w="57" w:type="dxa"/>
            </w:tcMar>
            <w:vAlign w:val="center"/>
          </w:tcPr>
          <w:p w14:paraId="0B9979ED" w14:textId="611FF425" w:rsidR="00947F07" w:rsidRPr="00092B07" w:rsidRDefault="00947F07" w:rsidP="00AE3B5A">
            <w:pPr>
              <w:pStyle w:val="Sansinterligne"/>
              <w:jc w:val="center"/>
              <w:rPr>
                <w:color w:val="C00000"/>
              </w:rPr>
            </w:pPr>
            <w:r w:rsidRPr="00092B07">
              <w:rPr>
                <w:color w:val="C00000"/>
              </w:rPr>
              <w:t xml:space="preserve">0 &lt; </w:t>
            </w:r>
            <w:r>
              <w:rPr>
                <mc:AlternateContent>
                  <mc:Choice Requires="w16se"/>
                  <mc:Fallback>
                    <w:rFonts w:eastAsia="Times New Roman" w:cs="Times New Roman"/>
                  </mc:Fallback>
                </mc:AlternateContent>
                <w:color w:val="C00000"/>
              </w:rPr>
              <mc:AlternateContent>
                <mc:Choice Requires="w16se">
                  <w16se:symEx w16se:font="Times New Roman" w16se:char="2660"/>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100</w:t>
            </w:r>
          </w:p>
        </w:tc>
        <w:tc>
          <w:tcPr>
            <w:tcW w:w="7326" w:type="dxa"/>
            <w:tcMar>
              <w:top w:w="28" w:type="dxa"/>
              <w:left w:w="57" w:type="dxa"/>
              <w:bottom w:w="28" w:type="dxa"/>
              <w:right w:w="57" w:type="dxa"/>
            </w:tcMar>
            <w:vAlign w:val="center"/>
          </w:tcPr>
          <w:p w14:paraId="19E730FF" w14:textId="138E5818" w:rsidR="00947F07" w:rsidRDefault="001621C3" w:rsidP="00AE3B5A">
            <w:pPr>
              <w:pStyle w:val="Sansinterligne"/>
              <w:jc w:val="center"/>
              <w:rPr>
                <w:bCs/>
                <w:color w:val="C00000"/>
              </w:rPr>
            </w:pPr>
            <w:r>
              <w:rPr>
                <w:bCs/>
                <w:color w:val="C00000"/>
              </w:rPr>
              <w:t>Votre autorité n</w:t>
            </w:r>
            <w:r w:rsidR="00A63E47">
              <w:rPr>
                <w:bCs/>
                <w:color w:val="C00000"/>
              </w:rPr>
              <w:t>’</w:t>
            </w:r>
            <w:r>
              <w:rPr>
                <w:bCs/>
                <w:color w:val="C00000"/>
              </w:rPr>
              <w:t xml:space="preserve">a aucun poids pour </w:t>
            </w:r>
            <w:r w:rsidR="00947F07">
              <w:rPr>
                <w:bCs/>
                <w:color w:val="C00000"/>
              </w:rPr>
              <w:t>[Pokémon]</w:t>
            </w:r>
            <w:r>
              <w:rPr>
                <w:bCs/>
                <w:color w:val="C00000"/>
              </w:rPr>
              <w:t> !</w:t>
            </w:r>
          </w:p>
          <w:p w14:paraId="554F6D71" w14:textId="23EBFF73" w:rsidR="00947F07" w:rsidRPr="00BC67C7" w:rsidRDefault="002C4B92" w:rsidP="00AE3B5A">
            <w:pPr>
              <w:pStyle w:val="Sansinterligne"/>
              <w:jc w:val="center"/>
              <w:rPr>
                <w:bCs/>
                <w:i/>
                <w:iCs/>
                <w:color w:val="C00000"/>
                <w:lang w:val="en-US"/>
              </w:rPr>
            </w:pPr>
            <w:r w:rsidRPr="002C4B92">
              <w:rPr>
                <w:bCs/>
                <w:i/>
                <w:iCs/>
                <w:color w:val="C00000"/>
                <w:lang w:val="en"/>
              </w:rPr>
              <w:t>Your authority has no weight for</w:t>
            </w:r>
            <w:r w:rsidRPr="002C4B92">
              <w:rPr>
                <w:bCs/>
                <w:i/>
                <w:iCs/>
                <w:color w:val="C00000"/>
                <w:lang w:val="en-US"/>
              </w:rPr>
              <w:t xml:space="preserve"> </w:t>
            </w:r>
            <w:r w:rsidR="00947F07" w:rsidRPr="00BC67C7">
              <w:rPr>
                <w:bCs/>
                <w:i/>
                <w:iCs/>
                <w:color w:val="C00000"/>
                <w:lang w:val="en-US"/>
              </w:rPr>
              <w:t>[Pokémon]</w:t>
            </w:r>
            <w:r>
              <w:rPr>
                <w:bCs/>
                <w:i/>
                <w:iCs/>
                <w:color w:val="C00000"/>
                <w:lang w:val="en-US"/>
              </w:rPr>
              <w:t>!</w:t>
            </w:r>
          </w:p>
          <w:p w14:paraId="63267AD7" w14:textId="77777777" w:rsidR="00947F07" w:rsidRPr="00BC67C7" w:rsidRDefault="00947F07" w:rsidP="00AE3B5A">
            <w:pPr>
              <w:pStyle w:val="Sansinterligne"/>
              <w:jc w:val="center"/>
              <w:rPr>
                <w:bCs/>
                <w:color w:val="C00000"/>
                <w:sz w:val="2"/>
                <w:szCs w:val="2"/>
              </w:rPr>
            </w:pPr>
          </w:p>
        </w:tc>
      </w:tr>
      <w:tr w:rsidR="00947F07" w:rsidRPr="00092B07" w14:paraId="71C7ECDF" w14:textId="77777777" w:rsidTr="00AE3B5A">
        <w:trPr>
          <w:tblCellSpacing w:w="15" w:type="dxa"/>
        </w:trPr>
        <w:tc>
          <w:tcPr>
            <w:tcW w:w="2366" w:type="dxa"/>
            <w:tcMar>
              <w:top w:w="28" w:type="dxa"/>
              <w:left w:w="57" w:type="dxa"/>
              <w:bottom w:w="28" w:type="dxa"/>
              <w:right w:w="57" w:type="dxa"/>
            </w:tcMar>
            <w:vAlign w:val="center"/>
          </w:tcPr>
          <w:p w14:paraId="73F07A7A" w14:textId="15432FB0" w:rsidR="00947F07" w:rsidRPr="00092B07" w:rsidRDefault="00947F07" w:rsidP="00AE3B5A">
            <w:pPr>
              <w:pStyle w:val="Sansinterligne"/>
              <w:jc w:val="center"/>
              <w:rPr>
                <w:color w:val="C00000"/>
              </w:rPr>
            </w:pPr>
            <w:r w:rsidRPr="00092B07">
              <w:rPr>
                <w:color w:val="C00000"/>
              </w:rPr>
              <w:t xml:space="preserve">100 </w:t>
            </w:r>
            <w:r w:rsidRPr="00092B07">
              <w:rPr>
                <w:rFonts w:cs="Times New Roman"/>
                <w:color w:val="C00000"/>
              </w:rPr>
              <w:t>≤</w:t>
            </w:r>
            <w:r w:rsidRPr="00092B07">
              <w:rPr>
                <w:color w:val="C00000"/>
              </w:rPr>
              <w:t xml:space="preserve"> </w:t>
            </w:r>
            <w:r>
              <w:rPr>
                <mc:AlternateContent>
                  <mc:Choice Requires="w16se"/>
                  <mc:Fallback>
                    <w:rFonts w:eastAsia="Times New Roman" w:cs="Times New Roman"/>
                  </mc:Fallback>
                </mc:AlternateContent>
                <w:color w:val="C00000"/>
              </w:rPr>
              <mc:AlternateContent>
                <mc:Choice Requires="w16se">
                  <w16se:symEx w16se:font="Times New Roman" w16se:char="2660"/>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w:t>
            </w:r>
            <w:r>
              <w:rPr>
                <w:color w:val="C00000"/>
              </w:rPr>
              <w:t>2</w:t>
            </w:r>
            <w:r w:rsidRPr="00092B07">
              <w:rPr>
                <w:color w:val="C00000"/>
              </w:rPr>
              <w:t>00</w:t>
            </w:r>
          </w:p>
        </w:tc>
        <w:tc>
          <w:tcPr>
            <w:tcW w:w="7326" w:type="dxa"/>
            <w:tcMar>
              <w:top w:w="28" w:type="dxa"/>
              <w:left w:w="57" w:type="dxa"/>
              <w:bottom w:w="28" w:type="dxa"/>
              <w:right w:w="57" w:type="dxa"/>
            </w:tcMar>
            <w:vAlign w:val="center"/>
          </w:tcPr>
          <w:p w14:paraId="6B979892" w14:textId="3F3C626A" w:rsidR="00947F07" w:rsidRDefault="00947F07" w:rsidP="00AE3B5A">
            <w:pPr>
              <w:pStyle w:val="Sansinterligne"/>
              <w:jc w:val="center"/>
              <w:rPr>
                <w:bCs/>
                <w:color w:val="C00000"/>
              </w:rPr>
            </w:pPr>
            <w:r>
              <w:rPr>
                <w:bCs/>
                <w:color w:val="C00000"/>
              </w:rPr>
              <w:t>[Pokémon]</w:t>
            </w:r>
            <w:r w:rsidR="006726A7">
              <w:rPr>
                <w:bCs/>
                <w:color w:val="C00000"/>
              </w:rPr>
              <w:t xml:space="preserve"> dédaigne votre autorité.</w:t>
            </w:r>
          </w:p>
          <w:p w14:paraId="31C51BCA" w14:textId="475A56CD" w:rsidR="00947F07" w:rsidRPr="00092B07" w:rsidRDefault="00947F07" w:rsidP="00AE3B5A">
            <w:pPr>
              <w:pStyle w:val="Sansinterligne"/>
              <w:jc w:val="center"/>
              <w:rPr>
                <w:bCs/>
                <w:color w:val="C00000"/>
              </w:rPr>
            </w:pPr>
            <w:r w:rsidRPr="00BC67C7">
              <w:rPr>
                <w:bCs/>
                <w:i/>
                <w:iCs/>
                <w:color w:val="C00000"/>
                <w:lang w:val="en-US"/>
              </w:rPr>
              <w:t xml:space="preserve">[Pokémon] </w:t>
            </w:r>
            <w:r w:rsidR="002C4B92" w:rsidRPr="002C4B92">
              <w:rPr>
                <w:bCs/>
                <w:i/>
                <w:iCs/>
                <w:color w:val="C00000"/>
                <w:lang w:val="en"/>
              </w:rPr>
              <w:t>disdains your authority.</w:t>
            </w:r>
          </w:p>
        </w:tc>
      </w:tr>
      <w:tr w:rsidR="00947F07" w:rsidRPr="00092B07" w14:paraId="52F2A775" w14:textId="77777777" w:rsidTr="00AE3B5A">
        <w:trPr>
          <w:tblCellSpacing w:w="15" w:type="dxa"/>
        </w:trPr>
        <w:tc>
          <w:tcPr>
            <w:tcW w:w="2366" w:type="dxa"/>
            <w:tcMar>
              <w:top w:w="28" w:type="dxa"/>
              <w:left w:w="57" w:type="dxa"/>
              <w:bottom w:w="28" w:type="dxa"/>
              <w:right w:w="57" w:type="dxa"/>
            </w:tcMar>
            <w:vAlign w:val="center"/>
          </w:tcPr>
          <w:p w14:paraId="1DD714B6" w14:textId="228AB70F" w:rsidR="00947F07" w:rsidRPr="00092B07" w:rsidRDefault="00947F07" w:rsidP="00AE3B5A">
            <w:pPr>
              <w:pStyle w:val="Sansinterligne"/>
              <w:jc w:val="center"/>
              <w:rPr>
                <w:color w:val="C00000"/>
              </w:rPr>
            </w:pPr>
            <w:r w:rsidRPr="00092B07">
              <w:rPr>
                <w:color w:val="C00000"/>
              </w:rPr>
              <w:t xml:space="preserve">200 </w:t>
            </w:r>
            <w:r w:rsidRPr="00092B07">
              <w:rPr>
                <w:rFonts w:cs="Times New Roman"/>
                <w:color w:val="C00000"/>
              </w:rPr>
              <w:t>≤</w:t>
            </w:r>
            <w:r w:rsidRPr="00092B07">
              <w:rPr>
                <w:color w:val="C00000"/>
              </w:rPr>
              <w:t xml:space="preserve"> </w:t>
            </w:r>
            <w:r>
              <w:rPr>
                <mc:AlternateContent>
                  <mc:Choice Requires="w16se"/>
                  <mc:Fallback>
                    <w:rFonts w:eastAsia="Times New Roman" w:cs="Times New Roman"/>
                  </mc:Fallback>
                </mc:AlternateContent>
                <w:color w:val="C00000"/>
              </w:rPr>
              <mc:AlternateContent>
                <mc:Choice Requires="w16se">
                  <w16se:symEx w16se:font="Times New Roman" w16se:char="2660"/>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300</w:t>
            </w:r>
          </w:p>
        </w:tc>
        <w:tc>
          <w:tcPr>
            <w:tcW w:w="7326" w:type="dxa"/>
            <w:tcMar>
              <w:top w:w="28" w:type="dxa"/>
              <w:left w:w="57" w:type="dxa"/>
              <w:bottom w:w="28" w:type="dxa"/>
              <w:right w:w="57" w:type="dxa"/>
            </w:tcMar>
            <w:vAlign w:val="center"/>
          </w:tcPr>
          <w:p w14:paraId="5F423A98" w14:textId="73DDD106" w:rsidR="00947F07" w:rsidRDefault="00947F07" w:rsidP="00AE3B5A">
            <w:pPr>
              <w:pStyle w:val="Sansinterligne"/>
              <w:jc w:val="center"/>
              <w:rPr>
                <w:bCs/>
                <w:color w:val="C00000"/>
              </w:rPr>
            </w:pPr>
            <w:r>
              <w:rPr>
                <w:bCs/>
                <w:color w:val="C00000"/>
              </w:rPr>
              <w:t>[Pokémon]</w:t>
            </w:r>
            <w:r w:rsidR="006726A7">
              <w:rPr>
                <w:bCs/>
                <w:color w:val="C00000"/>
              </w:rPr>
              <w:t xml:space="preserve"> sait qu</w:t>
            </w:r>
            <w:r w:rsidR="00A63E47">
              <w:rPr>
                <w:bCs/>
                <w:color w:val="C00000"/>
              </w:rPr>
              <w:t>’</w:t>
            </w:r>
            <w:r w:rsidR="006726A7">
              <w:rPr>
                <w:bCs/>
                <w:color w:val="C00000"/>
              </w:rPr>
              <w:t>il peut résister à votre volonté.</w:t>
            </w:r>
          </w:p>
          <w:p w14:paraId="0ACEC711" w14:textId="3FE6B7E5" w:rsidR="00947F07" w:rsidRPr="00BC67C7" w:rsidRDefault="00947F07" w:rsidP="00AE3B5A">
            <w:pPr>
              <w:pStyle w:val="Sansinterligne"/>
              <w:jc w:val="center"/>
              <w:rPr>
                <w:bCs/>
                <w:i/>
                <w:iCs/>
                <w:color w:val="C00000"/>
                <w:lang w:val="en-US"/>
              </w:rPr>
            </w:pPr>
            <w:r w:rsidRPr="00BC67C7">
              <w:rPr>
                <w:bCs/>
                <w:i/>
                <w:iCs/>
                <w:color w:val="C00000"/>
                <w:lang w:val="en-US"/>
              </w:rPr>
              <w:t>[Pokémon]</w:t>
            </w:r>
            <w:r w:rsidRPr="00422B98">
              <w:rPr>
                <w:bCs/>
                <w:i/>
                <w:iCs/>
                <w:color w:val="C00000"/>
                <w:lang w:val="en-US"/>
              </w:rPr>
              <w:t xml:space="preserve"> </w:t>
            </w:r>
            <w:r w:rsidR="002C4B92" w:rsidRPr="002C4B92">
              <w:rPr>
                <w:bCs/>
                <w:i/>
                <w:iCs/>
                <w:color w:val="C00000"/>
                <w:lang w:val="en"/>
              </w:rPr>
              <w:t>knows he can resist your will.</w:t>
            </w:r>
          </w:p>
          <w:p w14:paraId="39B79597" w14:textId="77777777" w:rsidR="00947F07" w:rsidRPr="009A6629" w:rsidRDefault="00947F07" w:rsidP="00AE3B5A">
            <w:pPr>
              <w:pStyle w:val="Sansinterligne"/>
              <w:jc w:val="center"/>
              <w:rPr>
                <w:bCs/>
                <w:color w:val="C00000"/>
                <w:sz w:val="2"/>
                <w:szCs w:val="2"/>
              </w:rPr>
            </w:pPr>
          </w:p>
        </w:tc>
      </w:tr>
      <w:tr w:rsidR="00947F07" w:rsidRPr="00092B07" w14:paraId="3DFFD91B" w14:textId="77777777" w:rsidTr="00AE3B5A">
        <w:trPr>
          <w:tblCellSpacing w:w="15" w:type="dxa"/>
        </w:trPr>
        <w:tc>
          <w:tcPr>
            <w:tcW w:w="2366" w:type="dxa"/>
            <w:tcMar>
              <w:top w:w="28" w:type="dxa"/>
              <w:left w:w="57" w:type="dxa"/>
              <w:bottom w:w="28" w:type="dxa"/>
              <w:right w:w="57" w:type="dxa"/>
            </w:tcMar>
            <w:vAlign w:val="center"/>
          </w:tcPr>
          <w:p w14:paraId="420F1908" w14:textId="5D6211EE" w:rsidR="00947F07" w:rsidRPr="00092B07" w:rsidRDefault="001621C3" w:rsidP="00AE3B5A">
            <w:pPr>
              <w:pStyle w:val="Sansinterligne"/>
              <w:jc w:val="center"/>
              <w:rPr>
                <w:color w:val="C00000"/>
              </w:rPr>
            </w:pPr>
            <w:r>
              <w:rPr>
                <w:color w:val="663300"/>
              </w:rPr>
              <w:t>3</w:t>
            </w:r>
            <w:r w:rsidRPr="00092B07">
              <w:rPr>
                <w:color w:val="663300"/>
              </w:rPr>
              <w:t xml:space="preserve">00 </w:t>
            </w:r>
            <w:r w:rsidRPr="00092B07">
              <w:rPr>
                <w:rFonts w:cs="Times New Roman"/>
                <w:color w:val="663300"/>
              </w:rPr>
              <w:t>≤</w:t>
            </w:r>
            <w:r w:rsidRPr="00092B07">
              <w:rPr>
                <w:color w:val="663300"/>
              </w:rPr>
              <w:t xml:space="preserve"> </w:t>
            </w:r>
            <w:r w:rsidRPr="00947F07">
              <w:rPr>
                <w:color w:val="663300"/>
              </w:rPr>
              <w:t>♠</w:t>
            </w:r>
            <w:r w:rsidRPr="00092B07">
              <w:rPr>
                <w:color w:val="663300"/>
              </w:rPr>
              <w:t xml:space="preserve"> &lt; </w:t>
            </w:r>
            <w:r>
              <w:rPr>
                <w:color w:val="663300"/>
              </w:rPr>
              <w:t>4</w:t>
            </w:r>
            <w:r w:rsidRPr="00092B07">
              <w:rPr>
                <w:color w:val="663300"/>
              </w:rPr>
              <w:t>00</w:t>
            </w:r>
          </w:p>
        </w:tc>
        <w:tc>
          <w:tcPr>
            <w:tcW w:w="7326" w:type="dxa"/>
            <w:tcMar>
              <w:top w:w="28" w:type="dxa"/>
              <w:left w:w="57" w:type="dxa"/>
              <w:bottom w:w="28" w:type="dxa"/>
              <w:right w:w="57" w:type="dxa"/>
            </w:tcMar>
            <w:vAlign w:val="center"/>
          </w:tcPr>
          <w:p w14:paraId="6041EB34" w14:textId="2A71ABF9" w:rsidR="001621C3" w:rsidRPr="00BC67C7" w:rsidRDefault="001621C3" w:rsidP="001621C3">
            <w:pPr>
              <w:pStyle w:val="Sansinterligne"/>
              <w:jc w:val="center"/>
              <w:rPr>
                <w:bCs/>
                <w:color w:val="663300"/>
              </w:rPr>
            </w:pPr>
            <w:r w:rsidRPr="00BC67C7">
              <w:rPr>
                <w:bCs/>
                <w:color w:val="663300"/>
              </w:rPr>
              <w:t xml:space="preserve">[Pokémon] </w:t>
            </w:r>
            <w:r w:rsidR="006726A7">
              <w:rPr>
                <w:bCs/>
                <w:color w:val="663300"/>
              </w:rPr>
              <w:t>n</w:t>
            </w:r>
            <w:r w:rsidR="00A63E47">
              <w:rPr>
                <w:bCs/>
                <w:color w:val="663300"/>
              </w:rPr>
              <w:t>’</w:t>
            </w:r>
            <w:r w:rsidR="006726A7">
              <w:rPr>
                <w:bCs/>
                <w:color w:val="663300"/>
              </w:rPr>
              <w:t>éprouve pas de crainte envers vous.</w:t>
            </w:r>
          </w:p>
          <w:p w14:paraId="5BE92093" w14:textId="1C9F8D07" w:rsidR="001621C3" w:rsidRPr="00BC67C7" w:rsidRDefault="001621C3" w:rsidP="001621C3">
            <w:pPr>
              <w:pStyle w:val="Sansinterligne"/>
              <w:jc w:val="center"/>
              <w:rPr>
                <w:bCs/>
                <w:i/>
                <w:iCs/>
                <w:color w:val="663300"/>
              </w:rPr>
            </w:pPr>
            <w:r w:rsidRPr="00BC67C7">
              <w:rPr>
                <w:bCs/>
                <w:i/>
                <w:iCs/>
                <w:color w:val="663300"/>
                <w:lang w:val="en"/>
              </w:rPr>
              <w:t xml:space="preserve">[Pokémon] </w:t>
            </w:r>
            <w:r w:rsidR="002C4B92" w:rsidRPr="002C4B92">
              <w:rPr>
                <w:bCs/>
                <w:i/>
                <w:iCs/>
                <w:color w:val="663300"/>
                <w:lang w:val="en"/>
              </w:rPr>
              <w:t>feels no dread from you.</w:t>
            </w:r>
          </w:p>
          <w:p w14:paraId="04EE1DF4" w14:textId="77777777" w:rsidR="00947F07" w:rsidRPr="009A6629" w:rsidRDefault="00947F07" w:rsidP="00AE3B5A">
            <w:pPr>
              <w:pStyle w:val="Sansinterligne"/>
              <w:jc w:val="center"/>
              <w:rPr>
                <w:bCs/>
                <w:color w:val="C00000"/>
                <w:sz w:val="2"/>
                <w:szCs w:val="2"/>
              </w:rPr>
            </w:pPr>
          </w:p>
        </w:tc>
      </w:tr>
      <w:tr w:rsidR="00947F07" w:rsidRPr="00092B07" w14:paraId="661CB2E2" w14:textId="77777777" w:rsidTr="00AE3B5A">
        <w:trPr>
          <w:tblCellSpacing w:w="15" w:type="dxa"/>
        </w:trPr>
        <w:tc>
          <w:tcPr>
            <w:tcW w:w="2366" w:type="dxa"/>
            <w:tcMar>
              <w:top w:w="28" w:type="dxa"/>
              <w:left w:w="57" w:type="dxa"/>
              <w:bottom w:w="28" w:type="dxa"/>
              <w:right w:w="57" w:type="dxa"/>
            </w:tcMar>
            <w:vAlign w:val="center"/>
          </w:tcPr>
          <w:p w14:paraId="1B38B4E1" w14:textId="6B6F5BCC" w:rsidR="00947F07" w:rsidRPr="00092B07" w:rsidRDefault="001621C3" w:rsidP="00AE3B5A">
            <w:pPr>
              <w:pStyle w:val="Sansinterligne"/>
              <w:jc w:val="center"/>
              <w:rPr>
                <w:color w:val="C00000"/>
              </w:rPr>
            </w:pPr>
            <w:r>
              <w:rPr>
                <w:color w:val="663300"/>
              </w:rPr>
              <w:t>4</w:t>
            </w:r>
            <w:r w:rsidRPr="00092B07">
              <w:rPr>
                <w:color w:val="663300"/>
              </w:rPr>
              <w:t xml:space="preserve">00 </w:t>
            </w:r>
            <w:r w:rsidRPr="00092B07">
              <w:rPr>
                <w:rFonts w:cs="Times New Roman"/>
                <w:color w:val="663300"/>
              </w:rPr>
              <w:t>≤</w:t>
            </w:r>
            <w:r w:rsidRPr="00092B07">
              <w:rPr>
                <w:color w:val="663300"/>
              </w:rPr>
              <w:t xml:space="preserve"> </w:t>
            </w:r>
            <w:r w:rsidRPr="00947F07">
              <w:rPr>
                <w:color w:val="663300"/>
              </w:rPr>
              <w:t>♠</w:t>
            </w:r>
            <w:r w:rsidRPr="00092B07">
              <w:rPr>
                <w:color w:val="663300"/>
              </w:rPr>
              <w:t xml:space="preserve"> &lt; </w:t>
            </w:r>
            <w:r>
              <w:rPr>
                <w:color w:val="663300"/>
              </w:rPr>
              <w:t>5</w:t>
            </w:r>
            <w:r w:rsidRPr="00092B07">
              <w:rPr>
                <w:color w:val="663300"/>
              </w:rPr>
              <w:t>00</w:t>
            </w:r>
          </w:p>
        </w:tc>
        <w:tc>
          <w:tcPr>
            <w:tcW w:w="7326" w:type="dxa"/>
            <w:tcMar>
              <w:top w:w="28" w:type="dxa"/>
              <w:left w:w="57" w:type="dxa"/>
              <w:bottom w:w="28" w:type="dxa"/>
              <w:right w:w="57" w:type="dxa"/>
            </w:tcMar>
            <w:vAlign w:val="center"/>
          </w:tcPr>
          <w:p w14:paraId="132D6B1C" w14:textId="451CAB6E" w:rsidR="001621C3" w:rsidRPr="00BC67C7" w:rsidRDefault="001621C3" w:rsidP="001621C3">
            <w:pPr>
              <w:pStyle w:val="Sansinterligne"/>
              <w:jc w:val="center"/>
              <w:rPr>
                <w:bCs/>
                <w:color w:val="663300"/>
              </w:rPr>
            </w:pPr>
            <w:r w:rsidRPr="00BC67C7">
              <w:rPr>
                <w:bCs/>
                <w:color w:val="663300"/>
              </w:rPr>
              <w:t xml:space="preserve">[Pokémon] </w:t>
            </w:r>
            <w:r>
              <w:rPr>
                <w:bCs/>
                <w:color w:val="663300"/>
              </w:rPr>
              <w:t>vous considère comme son égal.</w:t>
            </w:r>
          </w:p>
          <w:p w14:paraId="5072D428" w14:textId="2AF8A0AC" w:rsidR="001621C3" w:rsidRPr="00BC67C7" w:rsidRDefault="001621C3" w:rsidP="001621C3">
            <w:pPr>
              <w:pStyle w:val="Sansinterligne"/>
              <w:jc w:val="center"/>
              <w:rPr>
                <w:bCs/>
                <w:i/>
                <w:iCs/>
                <w:color w:val="663300"/>
              </w:rPr>
            </w:pPr>
            <w:r w:rsidRPr="00BC67C7">
              <w:rPr>
                <w:bCs/>
                <w:i/>
                <w:iCs/>
                <w:color w:val="663300"/>
                <w:lang w:val="en"/>
              </w:rPr>
              <w:t xml:space="preserve">[Pokémon] </w:t>
            </w:r>
            <w:r w:rsidR="00AE3B5A" w:rsidRPr="00AE3B5A">
              <w:rPr>
                <w:bCs/>
                <w:i/>
                <w:iCs/>
                <w:color w:val="663300"/>
                <w:lang w:val="en"/>
              </w:rPr>
              <w:t xml:space="preserve">considers you </w:t>
            </w:r>
            <w:r w:rsidR="00AE3B5A">
              <w:rPr>
                <w:bCs/>
                <w:i/>
                <w:iCs/>
                <w:color w:val="663300"/>
                <w:lang w:val="en"/>
              </w:rPr>
              <w:t>its</w:t>
            </w:r>
            <w:r w:rsidR="00AE3B5A" w:rsidRPr="00AE3B5A">
              <w:rPr>
                <w:bCs/>
                <w:i/>
                <w:iCs/>
                <w:color w:val="663300"/>
                <w:lang w:val="en"/>
              </w:rPr>
              <w:t xml:space="preserve"> equal.</w:t>
            </w:r>
          </w:p>
          <w:p w14:paraId="50F8713B" w14:textId="77777777" w:rsidR="00947F07" w:rsidRPr="009A6629" w:rsidRDefault="00947F07" w:rsidP="00AE3B5A">
            <w:pPr>
              <w:pStyle w:val="Sansinterligne"/>
              <w:jc w:val="center"/>
              <w:rPr>
                <w:bCs/>
                <w:color w:val="C00000"/>
                <w:sz w:val="2"/>
                <w:szCs w:val="2"/>
              </w:rPr>
            </w:pPr>
          </w:p>
        </w:tc>
      </w:tr>
      <w:tr w:rsidR="00947F07" w:rsidRPr="00092B07" w14:paraId="0CD633ED" w14:textId="77777777" w:rsidTr="00AE3B5A">
        <w:trPr>
          <w:trHeight w:val="13"/>
          <w:tblCellSpacing w:w="15" w:type="dxa"/>
        </w:trPr>
        <w:tc>
          <w:tcPr>
            <w:tcW w:w="2366" w:type="dxa"/>
            <w:tcMar>
              <w:top w:w="28" w:type="dxa"/>
              <w:left w:w="57" w:type="dxa"/>
              <w:bottom w:w="28" w:type="dxa"/>
              <w:right w:w="57" w:type="dxa"/>
            </w:tcMar>
            <w:vAlign w:val="center"/>
          </w:tcPr>
          <w:p w14:paraId="760768C2" w14:textId="35E12D99" w:rsidR="00947F07" w:rsidRPr="00092B07" w:rsidRDefault="00947F07" w:rsidP="00AE3B5A">
            <w:pPr>
              <w:pStyle w:val="Sansinterligne"/>
              <w:jc w:val="center"/>
              <w:rPr>
                <w:color w:val="663300"/>
              </w:rPr>
            </w:pPr>
            <w:r w:rsidRPr="00092B07">
              <w:rPr>
                <w:color w:val="663300"/>
              </w:rPr>
              <w:t xml:space="preserve"> 500 </w:t>
            </w:r>
            <w:r w:rsidRPr="00092B07">
              <w:rPr>
                <w:rFonts w:cs="Times New Roman"/>
                <w:color w:val="663300"/>
              </w:rPr>
              <w:t>≤</w:t>
            </w:r>
            <w:r w:rsidRPr="00092B07">
              <w:rPr>
                <w:color w:val="663300"/>
              </w:rPr>
              <w:t xml:space="preserve"> </w:t>
            </w:r>
            <w:r w:rsidRPr="00947F07">
              <w:rPr>
                <w:color w:val="663300"/>
              </w:rPr>
              <w:t>♠</w:t>
            </w:r>
            <w:r w:rsidRPr="00092B07">
              <w:rPr>
                <w:color w:val="663300"/>
              </w:rPr>
              <w:t xml:space="preserve"> &lt; 600</w:t>
            </w:r>
          </w:p>
        </w:tc>
        <w:tc>
          <w:tcPr>
            <w:tcW w:w="7326" w:type="dxa"/>
            <w:tcMar>
              <w:top w:w="28" w:type="dxa"/>
              <w:left w:w="57" w:type="dxa"/>
              <w:bottom w:w="28" w:type="dxa"/>
              <w:right w:w="57" w:type="dxa"/>
            </w:tcMar>
            <w:vAlign w:val="center"/>
          </w:tcPr>
          <w:p w14:paraId="154AC075" w14:textId="4C717E84" w:rsidR="00947F07" w:rsidRPr="00BC67C7" w:rsidRDefault="00947F07" w:rsidP="00AE3B5A">
            <w:pPr>
              <w:pStyle w:val="Sansinterligne"/>
              <w:jc w:val="center"/>
              <w:rPr>
                <w:bCs/>
                <w:color w:val="663300"/>
              </w:rPr>
            </w:pPr>
            <w:r w:rsidRPr="00BC67C7">
              <w:rPr>
                <w:bCs/>
                <w:color w:val="663300"/>
              </w:rPr>
              <w:t xml:space="preserve">[Pokémon] </w:t>
            </w:r>
            <w:r w:rsidR="001621C3">
              <w:rPr>
                <w:bCs/>
                <w:color w:val="663300"/>
              </w:rPr>
              <w:t>respecte votre autorité.</w:t>
            </w:r>
          </w:p>
          <w:p w14:paraId="6FC60438" w14:textId="5C80D402" w:rsidR="00947F07" w:rsidRPr="00BC67C7" w:rsidRDefault="00947F07" w:rsidP="00AE3B5A">
            <w:pPr>
              <w:pStyle w:val="Sansinterligne"/>
              <w:jc w:val="center"/>
              <w:rPr>
                <w:bCs/>
                <w:i/>
                <w:iCs/>
                <w:color w:val="663300"/>
              </w:rPr>
            </w:pPr>
            <w:r w:rsidRPr="00BC67C7">
              <w:rPr>
                <w:bCs/>
                <w:i/>
                <w:iCs/>
                <w:color w:val="663300"/>
                <w:lang w:val="en"/>
              </w:rPr>
              <w:t xml:space="preserve">[Pokémon] </w:t>
            </w:r>
            <w:r w:rsidR="00AE3B5A" w:rsidRPr="00AE3B5A">
              <w:rPr>
                <w:bCs/>
                <w:i/>
                <w:iCs/>
                <w:color w:val="663300"/>
                <w:lang w:val="en"/>
              </w:rPr>
              <w:t>respects your authority.</w:t>
            </w:r>
          </w:p>
          <w:p w14:paraId="1A9CCFA2" w14:textId="77777777" w:rsidR="00947F07" w:rsidRPr="009A6629" w:rsidRDefault="00947F07" w:rsidP="00AE3B5A">
            <w:pPr>
              <w:pStyle w:val="Sansinterligne"/>
              <w:jc w:val="center"/>
              <w:rPr>
                <w:bCs/>
                <w:color w:val="663300"/>
                <w:sz w:val="2"/>
                <w:szCs w:val="2"/>
              </w:rPr>
            </w:pPr>
          </w:p>
        </w:tc>
      </w:tr>
      <w:tr w:rsidR="00947F07" w:rsidRPr="00B35DAB" w14:paraId="0F2C9B8A" w14:textId="77777777" w:rsidTr="00AE3B5A">
        <w:trPr>
          <w:tblCellSpacing w:w="15" w:type="dxa"/>
        </w:trPr>
        <w:tc>
          <w:tcPr>
            <w:tcW w:w="2366" w:type="dxa"/>
            <w:tcMar>
              <w:top w:w="28" w:type="dxa"/>
              <w:left w:w="57" w:type="dxa"/>
              <w:bottom w:w="28" w:type="dxa"/>
              <w:right w:w="57" w:type="dxa"/>
            </w:tcMar>
            <w:vAlign w:val="center"/>
          </w:tcPr>
          <w:p w14:paraId="1092B5CF" w14:textId="0447DD1E" w:rsidR="00947F07" w:rsidRDefault="00947F07" w:rsidP="00AE3B5A">
            <w:pPr>
              <w:pStyle w:val="Sansinterligne"/>
              <w:jc w:val="center"/>
              <w:rPr>
                <w:color w:val="002060"/>
              </w:rPr>
            </w:pPr>
            <w:r>
              <w:rPr>
                <w:color w:val="002060"/>
              </w:rPr>
              <w:t xml:space="preserve">600 </w:t>
            </w:r>
            <w:r>
              <w:rPr>
                <w:rFonts w:cs="Times New Roman"/>
                <w:color w:val="002060"/>
              </w:rPr>
              <w:t xml:space="preserve">≤ </w:t>
            </w:r>
            <w:r w:rsidRPr="00947F07">
              <w:rPr>
                <w:color w:val="002060"/>
              </w:rPr>
              <w:t>♠</w:t>
            </w:r>
            <w:r>
              <w:rPr>
                <w:color w:val="002060"/>
              </w:rPr>
              <w:t xml:space="preserve"> &lt; 700</w:t>
            </w:r>
          </w:p>
        </w:tc>
        <w:tc>
          <w:tcPr>
            <w:tcW w:w="7326" w:type="dxa"/>
            <w:tcMar>
              <w:top w:w="28" w:type="dxa"/>
              <w:left w:w="57" w:type="dxa"/>
              <w:bottom w:w="28" w:type="dxa"/>
              <w:right w:w="57" w:type="dxa"/>
            </w:tcMar>
            <w:vAlign w:val="center"/>
          </w:tcPr>
          <w:p w14:paraId="67558E34" w14:textId="4D06D69D" w:rsidR="00947F07" w:rsidRPr="00BC67C7" w:rsidRDefault="00947F07" w:rsidP="00AE3B5A">
            <w:pPr>
              <w:pStyle w:val="Sansinterligne"/>
              <w:jc w:val="center"/>
              <w:rPr>
                <w:bCs/>
                <w:color w:val="002060"/>
              </w:rPr>
            </w:pPr>
            <w:r w:rsidRPr="00BC67C7">
              <w:rPr>
                <w:bCs/>
                <w:color w:val="002060"/>
              </w:rPr>
              <w:t xml:space="preserve">[Pokémon] </w:t>
            </w:r>
            <w:r w:rsidR="001621C3">
              <w:rPr>
                <w:bCs/>
                <w:color w:val="002060"/>
              </w:rPr>
              <w:t>commence à éprouver de la crainte envers vous.</w:t>
            </w:r>
          </w:p>
          <w:p w14:paraId="583D5015" w14:textId="35C1A3E3" w:rsidR="00947F07" w:rsidRPr="00AE3B5A" w:rsidRDefault="00947F07" w:rsidP="00AE3B5A">
            <w:pPr>
              <w:pStyle w:val="Sansinterligne"/>
              <w:jc w:val="center"/>
              <w:rPr>
                <w:bCs/>
                <w:i/>
                <w:iCs/>
                <w:color w:val="002060"/>
                <w:lang w:val="en-US"/>
              </w:rPr>
            </w:pPr>
            <w:r w:rsidRPr="00AE3B5A">
              <w:rPr>
                <w:bCs/>
                <w:i/>
                <w:iCs/>
                <w:color w:val="002060"/>
                <w:lang w:val="en-US"/>
              </w:rPr>
              <w:t xml:space="preserve">[Pokémon] </w:t>
            </w:r>
            <w:r w:rsidR="00AE3B5A" w:rsidRPr="00AE3B5A">
              <w:rPr>
                <w:bCs/>
                <w:i/>
                <w:iCs/>
                <w:color w:val="002060"/>
                <w:lang w:val="en-US"/>
              </w:rPr>
              <w:t>begins to feel fear from you.</w:t>
            </w:r>
          </w:p>
          <w:p w14:paraId="433624BF" w14:textId="77777777" w:rsidR="00947F07" w:rsidRPr="009A6629" w:rsidRDefault="00947F07" w:rsidP="00AE3B5A">
            <w:pPr>
              <w:pStyle w:val="Sansinterligne"/>
              <w:jc w:val="center"/>
              <w:rPr>
                <w:bCs/>
                <w:color w:val="002060"/>
                <w:sz w:val="2"/>
                <w:szCs w:val="2"/>
              </w:rPr>
            </w:pPr>
          </w:p>
        </w:tc>
      </w:tr>
      <w:tr w:rsidR="00947F07" w:rsidRPr="00B35DAB" w14:paraId="5D0C16B3" w14:textId="77777777" w:rsidTr="00AE3B5A">
        <w:trPr>
          <w:tblCellSpacing w:w="15" w:type="dxa"/>
        </w:trPr>
        <w:tc>
          <w:tcPr>
            <w:tcW w:w="2366" w:type="dxa"/>
            <w:tcMar>
              <w:top w:w="28" w:type="dxa"/>
              <w:left w:w="57" w:type="dxa"/>
              <w:bottom w:w="28" w:type="dxa"/>
              <w:right w:w="57" w:type="dxa"/>
            </w:tcMar>
            <w:vAlign w:val="center"/>
          </w:tcPr>
          <w:p w14:paraId="3D57C30B" w14:textId="77D856C2" w:rsidR="00947F07" w:rsidRDefault="00947F07" w:rsidP="00AE3B5A">
            <w:pPr>
              <w:pStyle w:val="Sansinterligne"/>
              <w:jc w:val="center"/>
              <w:rPr>
                <w:color w:val="002060"/>
              </w:rPr>
            </w:pPr>
            <w:r>
              <w:rPr>
                <w:color w:val="002060"/>
              </w:rPr>
              <w:t xml:space="preserve">700 </w:t>
            </w:r>
            <w:r>
              <w:rPr>
                <w:rFonts w:cs="Times New Roman"/>
                <w:color w:val="002060"/>
              </w:rPr>
              <w:t xml:space="preserve">≤ </w:t>
            </w:r>
            <w:r w:rsidRPr="00947F07">
              <w:rPr>
                <w:color w:val="002060"/>
              </w:rPr>
              <w:t>♠</w:t>
            </w:r>
            <w:r>
              <w:rPr>
                <w:color w:val="002060"/>
              </w:rPr>
              <w:t xml:space="preserve"> &lt; 800</w:t>
            </w:r>
          </w:p>
        </w:tc>
        <w:tc>
          <w:tcPr>
            <w:tcW w:w="7326" w:type="dxa"/>
            <w:tcMar>
              <w:top w:w="28" w:type="dxa"/>
              <w:left w:w="57" w:type="dxa"/>
              <w:bottom w:w="28" w:type="dxa"/>
              <w:right w:w="57" w:type="dxa"/>
            </w:tcMar>
            <w:vAlign w:val="center"/>
          </w:tcPr>
          <w:p w14:paraId="6AE24287" w14:textId="1489ECAB" w:rsidR="00947F07" w:rsidRPr="00177328" w:rsidRDefault="00947F07" w:rsidP="00AE3B5A">
            <w:pPr>
              <w:pStyle w:val="Sansinterligne"/>
              <w:jc w:val="center"/>
              <w:rPr>
                <w:bCs/>
                <w:color w:val="002060"/>
              </w:rPr>
            </w:pPr>
            <w:r w:rsidRPr="00177328">
              <w:rPr>
                <w:bCs/>
                <w:color w:val="002060"/>
              </w:rPr>
              <w:t>[Pokémon]</w:t>
            </w:r>
            <w:r w:rsidR="001621C3" w:rsidRPr="00177328">
              <w:rPr>
                <w:bCs/>
                <w:color w:val="002060"/>
              </w:rPr>
              <w:t xml:space="preserve"> </w:t>
            </w:r>
            <w:r w:rsidR="00177328" w:rsidRPr="00177328">
              <w:rPr>
                <w:bCs/>
                <w:color w:val="002060"/>
              </w:rPr>
              <w:t>vous craint.</w:t>
            </w:r>
          </w:p>
          <w:p w14:paraId="051F2477" w14:textId="0086FC07" w:rsidR="00947F07" w:rsidRPr="009A6629" w:rsidRDefault="00947F07" w:rsidP="00AE3B5A">
            <w:pPr>
              <w:pStyle w:val="Sansinterligne"/>
              <w:jc w:val="center"/>
              <w:rPr>
                <w:bCs/>
                <w:i/>
                <w:iCs/>
                <w:color w:val="002060"/>
                <w:lang w:val="en-US"/>
              </w:rPr>
            </w:pPr>
            <w:r w:rsidRPr="009A6629">
              <w:rPr>
                <w:bCs/>
                <w:i/>
                <w:iCs/>
                <w:color w:val="002060"/>
                <w:lang w:val="en-US"/>
              </w:rPr>
              <w:t xml:space="preserve">[Pokémon] </w:t>
            </w:r>
            <w:r w:rsidR="00177328" w:rsidRPr="00AE3B5A">
              <w:rPr>
                <w:bCs/>
                <w:color w:val="002060"/>
                <w:lang w:val="en"/>
              </w:rPr>
              <w:t>fears you.</w:t>
            </w:r>
          </w:p>
          <w:p w14:paraId="16C6A09B" w14:textId="77777777" w:rsidR="00947F07" w:rsidRPr="009A6629" w:rsidRDefault="00947F07" w:rsidP="00AE3B5A">
            <w:pPr>
              <w:pStyle w:val="Sansinterligne"/>
              <w:jc w:val="center"/>
              <w:rPr>
                <w:bCs/>
                <w:color w:val="002060"/>
                <w:sz w:val="2"/>
                <w:szCs w:val="2"/>
              </w:rPr>
            </w:pPr>
          </w:p>
        </w:tc>
      </w:tr>
      <w:tr w:rsidR="00947F07" w:rsidRPr="00B35DAB" w14:paraId="6ACB6DF3" w14:textId="77777777" w:rsidTr="00AE3B5A">
        <w:trPr>
          <w:tblCellSpacing w:w="15" w:type="dxa"/>
        </w:trPr>
        <w:tc>
          <w:tcPr>
            <w:tcW w:w="2366" w:type="dxa"/>
            <w:tcMar>
              <w:top w:w="28" w:type="dxa"/>
              <w:left w:w="57" w:type="dxa"/>
              <w:bottom w:w="28" w:type="dxa"/>
              <w:right w:w="57" w:type="dxa"/>
            </w:tcMar>
            <w:vAlign w:val="center"/>
          </w:tcPr>
          <w:p w14:paraId="33CFBA4D" w14:textId="2FA37558" w:rsidR="00947F07" w:rsidRPr="0056247F" w:rsidRDefault="00947F07" w:rsidP="00AE3B5A">
            <w:pPr>
              <w:pStyle w:val="Sansinterligne"/>
              <w:jc w:val="center"/>
              <w:rPr>
                <w:color w:val="663300"/>
              </w:rPr>
            </w:pPr>
            <w:r>
              <w:rPr>
                <w:color w:val="002060"/>
              </w:rPr>
              <w:t xml:space="preserve">800 </w:t>
            </w:r>
            <w:r>
              <w:rPr>
                <w:rFonts w:cs="Times New Roman"/>
                <w:color w:val="002060"/>
              </w:rPr>
              <w:t xml:space="preserve">≤ </w:t>
            </w:r>
            <w:r w:rsidRPr="00947F07">
              <w:rPr>
                <w:color w:val="002060"/>
              </w:rPr>
              <w:t>♠</w:t>
            </w:r>
            <w:r>
              <w:rPr>
                <w:color w:val="002060"/>
              </w:rPr>
              <w:t xml:space="preserve"> &lt; 900</w:t>
            </w:r>
          </w:p>
        </w:tc>
        <w:tc>
          <w:tcPr>
            <w:tcW w:w="7326" w:type="dxa"/>
            <w:tcMar>
              <w:top w:w="28" w:type="dxa"/>
              <w:left w:w="57" w:type="dxa"/>
              <w:bottom w:w="28" w:type="dxa"/>
              <w:right w:w="57" w:type="dxa"/>
            </w:tcMar>
            <w:vAlign w:val="center"/>
          </w:tcPr>
          <w:p w14:paraId="432AFDAE" w14:textId="796A5E41" w:rsidR="00947F07" w:rsidRPr="00BC67C7" w:rsidRDefault="001621C3" w:rsidP="00AE3B5A">
            <w:pPr>
              <w:pStyle w:val="Sansinterligne"/>
              <w:jc w:val="center"/>
              <w:rPr>
                <w:bCs/>
                <w:color w:val="002060"/>
              </w:rPr>
            </w:pPr>
            <w:r>
              <w:rPr>
                <w:bCs/>
                <w:color w:val="002060"/>
              </w:rPr>
              <w:t xml:space="preserve">Votre autorité terrifie </w:t>
            </w:r>
            <w:r w:rsidR="00947F07" w:rsidRPr="00BC67C7">
              <w:rPr>
                <w:bCs/>
                <w:color w:val="002060"/>
              </w:rPr>
              <w:t>[Pokémon]</w:t>
            </w:r>
            <w:r>
              <w:rPr>
                <w:bCs/>
                <w:color w:val="002060"/>
              </w:rPr>
              <w:t> !</w:t>
            </w:r>
          </w:p>
          <w:p w14:paraId="6352D0A7" w14:textId="28CBD5C4" w:rsidR="00947F07" w:rsidRPr="009A6629" w:rsidRDefault="00AE3B5A" w:rsidP="00AE3B5A">
            <w:pPr>
              <w:pStyle w:val="Sansinterligne"/>
              <w:jc w:val="center"/>
              <w:rPr>
                <w:bCs/>
                <w:i/>
                <w:iCs/>
                <w:color w:val="002060"/>
                <w:lang w:val="en-US"/>
              </w:rPr>
            </w:pPr>
            <w:r w:rsidRPr="00AE3B5A">
              <w:rPr>
                <w:bCs/>
                <w:i/>
                <w:iCs/>
                <w:color w:val="002060"/>
                <w:lang w:val="en"/>
              </w:rPr>
              <w:t>Your authority terrifies</w:t>
            </w:r>
            <w:r w:rsidRPr="009A6629">
              <w:rPr>
                <w:bCs/>
                <w:i/>
                <w:iCs/>
                <w:color w:val="002060"/>
                <w:lang w:val="en-US"/>
              </w:rPr>
              <w:t xml:space="preserve"> [Pokémon]</w:t>
            </w:r>
            <w:r>
              <w:rPr>
                <w:bCs/>
                <w:i/>
                <w:iCs/>
                <w:color w:val="002060"/>
                <w:lang w:val="en-US"/>
              </w:rPr>
              <w:t>!</w:t>
            </w:r>
          </w:p>
          <w:p w14:paraId="7B1B8BB4" w14:textId="77777777" w:rsidR="00947F07" w:rsidRPr="009A6629" w:rsidRDefault="00947F07" w:rsidP="00AE3B5A">
            <w:pPr>
              <w:pStyle w:val="Sansinterligne"/>
              <w:jc w:val="center"/>
              <w:rPr>
                <w:bCs/>
                <w:color w:val="002060"/>
                <w:sz w:val="2"/>
                <w:szCs w:val="2"/>
              </w:rPr>
            </w:pPr>
          </w:p>
        </w:tc>
      </w:tr>
      <w:tr w:rsidR="00947F07" w:rsidRPr="00B35DAB" w14:paraId="18CE4496" w14:textId="77777777" w:rsidTr="00AE3B5A">
        <w:trPr>
          <w:tblCellSpacing w:w="15" w:type="dxa"/>
        </w:trPr>
        <w:tc>
          <w:tcPr>
            <w:tcW w:w="2366" w:type="dxa"/>
            <w:tcMar>
              <w:top w:w="28" w:type="dxa"/>
              <w:left w:w="57" w:type="dxa"/>
              <w:bottom w:w="28" w:type="dxa"/>
              <w:right w:w="57" w:type="dxa"/>
            </w:tcMar>
            <w:vAlign w:val="center"/>
          </w:tcPr>
          <w:p w14:paraId="19460355" w14:textId="36DB561C" w:rsidR="00947F07" w:rsidRPr="0056247F" w:rsidRDefault="00947F07" w:rsidP="00AE3B5A">
            <w:pPr>
              <w:pStyle w:val="Sansinterligne"/>
              <w:jc w:val="center"/>
              <w:rPr>
                <w:color w:val="663300"/>
              </w:rPr>
            </w:pPr>
            <w:r w:rsidRPr="00947F07">
              <w:rPr>
                <w:color w:val="002060"/>
              </w:rPr>
              <w:t>♠</w:t>
            </w:r>
            <w:r w:rsidRPr="00B35DAB">
              <w:rPr>
                <w:color w:val="002060"/>
              </w:rPr>
              <w:t xml:space="preserve"> </w:t>
            </w:r>
            <w:r w:rsidRPr="00B35DAB">
              <w:rPr>
                <w:rFonts w:cs="Times New Roman"/>
                <w:color w:val="002060"/>
              </w:rPr>
              <w:t>=</w:t>
            </w:r>
            <w:r>
              <w:rPr>
                <w:rFonts w:cs="Times New Roman"/>
                <w:color w:val="002060"/>
              </w:rPr>
              <w:t xml:space="preserve"> 900</w:t>
            </w:r>
          </w:p>
        </w:tc>
        <w:tc>
          <w:tcPr>
            <w:tcW w:w="7326" w:type="dxa"/>
            <w:tcMar>
              <w:top w:w="28" w:type="dxa"/>
              <w:left w:w="57" w:type="dxa"/>
              <w:bottom w:w="28" w:type="dxa"/>
              <w:right w:w="57" w:type="dxa"/>
            </w:tcMar>
            <w:vAlign w:val="center"/>
          </w:tcPr>
          <w:p w14:paraId="2DFA97B1" w14:textId="3D5190BA" w:rsidR="00947F07" w:rsidRPr="00BC67C7" w:rsidRDefault="00947F07" w:rsidP="00AE3B5A">
            <w:pPr>
              <w:pStyle w:val="Sansinterligne"/>
              <w:jc w:val="center"/>
              <w:rPr>
                <w:bCs/>
                <w:color w:val="002060"/>
              </w:rPr>
            </w:pPr>
            <w:r w:rsidRPr="00BC67C7">
              <w:rPr>
                <w:bCs/>
                <w:color w:val="002060"/>
              </w:rPr>
              <w:t xml:space="preserve">[Pokémon] </w:t>
            </w:r>
            <w:r w:rsidR="001621C3">
              <w:rPr>
                <w:bCs/>
                <w:color w:val="002060"/>
              </w:rPr>
              <w:t xml:space="preserve">vous craint autant que </w:t>
            </w:r>
            <w:r w:rsidR="00AE3B5A">
              <w:rPr>
                <w:bCs/>
                <w:color w:val="002060"/>
              </w:rPr>
              <w:t>la colère</w:t>
            </w:r>
            <w:r w:rsidR="001621C3">
              <w:rPr>
                <w:bCs/>
                <w:color w:val="002060"/>
              </w:rPr>
              <w:t xml:space="preserve"> d</w:t>
            </w:r>
            <w:r w:rsidR="00A63E47">
              <w:rPr>
                <w:bCs/>
                <w:color w:val="002060"/>
              </w:rPr>
              <w:t>’</w:t>
            </w:r>
            <w:r w:rsidR="001621C3">
              <w:rPr>
                <w:bCs/>
                <w:color w:val="002060"/>
              </w:rPr>
              <w:t>Arceus !</w:t>
            </w:r>
          </w:p>
          <w:p w14:paraId="019A238B" w14:textId="51F124B8" w:rsidR="00947F07" w:rsidRPr="00AE3B5A" w:rsidRDefault="00947F07" w:rsidP="00AE3B5A">
            <w:pPr>
              <w:pStyle w:val="Sansinterligne"/>
              <w:jc w:val="center"/>
              <w:rPr>
                <w:bCs/>
                <w:i/>
                <w:iCs/>
                <w:color w:val="002060"/>
                <w:lang w:val="en-US"/>
              </w:rPr>
            </w:pPr>
            <w:r w:rsidRPr="00AE3B5A">
              <w:rPr>
                <w:bCs/>
                <w:i/>
                <w:iCs/>
                <w:color w:val="002060"/>
                <w:lang w:val="en-US"/>
              </w:rPr>
              <w:t xml:space="preserve">[Pokémon] </w:t>
            </w:r>
            <w:r w:rsidR="00AE3B5A" w:rsidRPr="00AE3B5A">
              <w:rPr>
                <w:bCs/>
                <w:i/>
                <w:iCs/>
                <w:color w:val="002060"/>
                <w:lang w:val="en-US"/>
              </w:rPr>
              <w:t>fears you as much as the Arceus</w:t>
            </w:r>
            <w:r w:rsidR="00A63E47">
              <w:rPr>
                <w:bCs/>
                <w:i/>
                <w:iCs/>
                <w:color w:val="002060"/>
                <w:lang w:val="en-US"/>
              </w:rPr>
              <w:t>’</w:t>
            </w:r>
            <w:r w:rsidR="00AE3B5A" w:rsidRPr="00AE3B5A">
              <w:rPr>
                <w:bCs/>
                <w:i/>
                <w:iCs/>
                <w:color w:val="002060"/>
                <w:lang w:val="en-US"/>
              </w:rPr>
              <w:t xml:space="preserve"> wrath!</w:t>
            </w:r>
          </w:p>
          <w:p w14:paraId="11522E7E" w14:textId="77777777" w:rsidR="00947F07" w:rsidRPr="009A6629" w:rsidRDefault="00947F07" w:rsidP="00AE3B5A">
            <w:pPr>
              <w:pStyle w:val="Sansinterligne"/>
              <w:jc w:val="center"/>
              <w:rPr>
                <w:bCs/>
                <w:color w:val="002060"/>
                <w:sz w:val="2"/>
                <w:szCs w:val="2"/>
              </w:rPr>
            </w:pPr>
          </w:p>
        </w:tc>
      </w:tr>
    </w:tbl>
    <w:p w14:paraId="79D61A0F" w14:textId="77777777" w:rsidR="00947F07" w:rsidRPr="00C12EDE" w:rsidRDefault="00947F07" w:rsidP="00947F07">
      <w:pPr>
        <w:pStyle w:val="Sansinterligne"/>
        <w:jc w:val="both"/>
        <w:rPr>
          <w:sz w:val="12"/>
          <w:szCs w:val="10"/>
        </w:rPr>
      </w:pPr>
    </w:p>
    <w:p w14:paraId="05C5FDCD" w14:textId="154462A8" w:rsidR="00947F07" w:rsidRDefault="0069255E" w:rsidP="00235AA2">
      <w:pPr>
        <w:pStyle w:val="Sansinterligne"/>
        <w:jc w:val="both"/>
      </w:pPr>
      <w:r>
        <w:t xml:space="preserve">  Une crainte saine gravite autour d</w:t>
      </w:r>
      <w:r w:rsidR="00A63E47">
        <w:t>’</w:t>
      </w:r>
      <w:r>
        <w:t>un juste milieu : c</w:t>
      </w:r>
      <w:r w:rsidR="00A63E47">
        <w:t>’</w:t>
      </w:r>
      <w:r>
        <w:t>est le niveau où le Pokémon considère son dresseur comme son égal. Si on s</w:t>
      </w:r>
      <w:r w:rsidR="00A63E47">
        <w:t>’</w:t>
      </w:r>
      <w:r>
        <w:t>approche d</w:t>
      </w:r>
      <w:r w:rsidR="00A63E47">
        <w:t>’</w:t>
      </w:r>
      <w:r>
        <w:t>un des deux extrêmes, les augmentations d</w:t>
      </w:r>
      <w:r w:rsidR="00A63E47">
        <w:t>’</w:t>
      </w:r>
      <w:r>
        <w:t>amitié sont malussées.</w:t>
      </w:r>
    </w:p>
    <w:p w14:paraId="0C4C7293" w14:textId="66C2C127" w:rsidR="0069255E" w:rsidRDefault="0069255E" w:rsidP="00235AA2">
      <w:pPr>
        <w:pStyle w:val="Sansinterligne"/>
        <w:jc w:val="both"/>
      </w:pPr>
      <w:r>
        <w:t xml:space="preserve">  Lors de leur capture</w:t>
      </w:r>
      <w:r w:rsidR="002F1295">
        <w:t xml:space="preserve"> ou éclosion</w:t>
      </w:r>
      <w:r>
        <w:t>, la plupart des Pokémons auront un niveau de crainte à 5</w:t>
      </w:r>
      <w:r w:rsidR="00F0698F">
        <w:t>5</w:t>
      </w:r>
      <w:r>
        <w:t>0</w:t>
      </w:r>
      <w:r w:rsidR="00CC0E06">
        <w:t xml:space="preserve"> (la nature n</w:t>
      </w:r>
      <w:r w:rsidR="00A63E47">
        <w:t>’</w:t>
      </w:r>
      <w:r w:rsidR="00CC0E06">
        <w:t>influe pas sur cette valeur de départ)</w:t>
      </w:r>
      <w:r>
        <w:t xml:space="preserve">. Exceptions : les Légendaires bienfaiteurs seront à </w:t>
      </w:r>
      <w:r w:rsidR="008135CC">
        <w:t>350 ou 400</w:t>
      </w:r>
      <w:r>
        <w:t xml:space="preserve">, les Légendaires maléfiques à </w:t>
      </w:r>
      <w:r w:rsidR="008135CC">
        <w:t>9</w:t>
      </w:r>
      <w:r>
        <w:t>00</w:t>
      </w:r>
      <w:r w:rsidR="002F1295">
        <w:t xml:space="preserve">, les </w:t>
      </w:r>
      <w:r>
        <w:t xml:space="preserve">Pokémons Obscurs </w:t>
      </w:r>
      <w:r w:rsidR="002F1295">
        <w:t>entre 600 et</w:t>
      </w:r>
      <w:r>
        <w:t xml:space="preserve"> 900</w:t>
      </w:r>
      <w:r w:rsidR="002F1295">
        <w:t> ; et les Pokémons donnés seront au cas par cas</w:t>
      </w:r>
      <w:r>
        <w:t>.</w:t>
      </w:r>
    </w:p>
    <w:p w14:paraId="103F0DCB" w14:textId="2092F5BF" w:rsidR="00F122F0" w:rsidRDefault="002F1295" w:rsidP="00235AA2">
      <w:pPr>
        <w:pStyle w:val="Sansinterligne"/>
        <w:jc w:val="both"/>
      </w:pPr>
      <w:r>
        <w:t xml:space="preserve">  L</w:t>
      </w:r>
      <w:r w:rsidR="0069255E">
        <w:t>a crainte retombera naturellement vers un point d</w:t>
      </w:r>
      <w:r w:rsidR="00A63E47">
        <w:t>’</w:t>
      </w:r>
      <w:r w:rsidR="0069255E">
        <w:t>équilibre avec le temps (</w:t>
      </w:r>
      <w:r w:rsidR="00ED4C84">
        <w:t>généralement situé</w:t>
      </w:r>
      <w:r w:rsidR="0069255E">
        <w:t xml:space="preserve"> entre 400 et 500 </w:t>
      </w:r>
      <w:r w:rsidR="00ED4C84">
        <w:t>s</w:t>
      </w:r>
      <w:r w:rsidR="00A63E47">
        <w:t>’</w:t>
      </w:r>
      <w:r w:rsidR="00ED4C84">
        <w:t>il n</w:t>
      </w:r>
      <w:r w:rsidR="00A63E47">
        <w:t>’</w:t>
      </w:r>
      <w:r w:rsidR="00ED4C84">
        <w:t>y a pas overleveling</w:t>
      </w:r>
      <w:r w:rsidR="0069255E">
        <w:t>). Sinon, la pénalité sur le point d</w:t>
      </w:r>
      <w:r w:rsidR="00A63E47">
        <w:t>’</w:t>
      </w:r>
      <w:r w:rsidR="0069255E">
        <w:t>équilibre sera de -</w:t>
      </w:r>
      <w:r w:rsidR="00753293">
        <w:t>25</w:t>
      </w:r>
      <w:r w:rsidR="00CC0E06">
        <w:t xml:space="preserve"> </w:t>
      </w:r>
      <w:r w:rsidR="0069255E">
        <w:t>points par niveau en trop.</w:t>
      </w:r>
      <w:r w:rsidR="008510E9">
        <w:t xml:space="preserve"> Le joueur devra alors compenser par l</w:t>
      </w:r>
      <w:r w:rsidR="00A63E47">
        <w:t>’</w:t>
      </w:r>
      <w:r w:rsidR="008510E9">
        <w:t>amitié pour maintenir son obéissance.</w:t>
      </w:r>
    </w:p>
    <w:p w14:paraId="2056B08B" w14:textId="5F6A9ADC" w:rsidR="003E67EB" w:rsidRDefault="008510E9" w:rsidP="00177328">
      <w:pPr>
        <w:pStyle w:val="Sansinterligne"/>
        <w:jc w:val="both"/>
      </w:pPr>
      <w:r>
        <w:t xml:space="preserve">  La crainte pourra être volontairement augmentée </w:t>
      </w:r>
      <w:r w:rsidR="002F1295">
        <w:t>ou diminuée par certaines actions listées en partie I (les valeurs numériques exactes seront données en partie III), mais sa tendance à revenir vers son point d</w:t>
      </w:r>
      <w:r w:rsidR="00A63E47">
        <w:t>’</w:t>
      </w:r>
      <w:r w:rsidR="002F1295">
        <w:t>équilibre explique pourquoi le joueur n</w:t>
      </w:r>
      <w:r w:rsidR="00A63E47">
        <w:t>’</w:t>
      </w:r>
      <w:r w:rsidR="002F1295">
        <w:t>a qu</w:t>
      </w:r>
      <w:r w:rsidR="00A63E47">
        <w:t>’</w:t>
      </w:r>
      <w:r w:rsidR="002F1295">
        <w:t>un contrôle limité sur elle et pourquoi cette stat rendra difficile l</w:t>
      </w:r>
      <w:r w:rsidR="00A63E47">
        <w:t>’</w:t>
      </w:r>
      <w:r w:rsidR="002F1295">
        <w:t>obéissance d</w:t>
      </w:r>
      <w:r w:rsidR="00A63E47">
        <w:t>’</w:t>
      </w:r>
      <w:r w:rsidR="002F1295">
        <w:t>un Pokémon de trop haut niveau.</w:t>
      </w:r>
    </w:p>
    <w:p w14:paraId="617D992A" w14:textId="77777777" w:rsidR="00C12EDE" w:rsidRDefault="00C12EDE" w:rsidP="00177328">
      <w:pPr>
        <w:pStyle w:val="Sansinterligne"/>
        <w:jc w:val="both"/>
      </w:pPr>
    </w:p>
    <w:p w14:paraId="6A48575C" w14:textId="50A38EB0" w:rsidR="00177328" w:rsidRPr="00C92A25" w:rsidRDefault="00177328" w:rsidP="00177328">
      <w:pPr>
        <w:pStyle w:val="Sansinterligne"/>
        <w:jc w:val="both"/>
        <w:rPr>
          <w:i/>
          <w:color w:val="000066"/>
        </w:rPr>
      </w:pPr>
      <w:bookmarkStart w:id="17" w:name="II_5"/>
      <w:bookmarkEnd w:id="17"/>
      <w:r w:rsidRPr="00C92A25">
        <w:rPr>
          <w:b/>
          <w:i/>
          <w:color w:val="000066"/>
          <w:sz w:val="28"/>
        </w:rPr>
        <w:lastRenderedPageBreak/>
        <w:t>La loyauté d</w:t>
      </w:r>
      <w:r w:rsidR="00A63E47">
        <w:rPr>
          <w:b/>
          <w:i/>
          <w:color w:val="000066"/>
          <w:sz w:val="28"/>
        </w:rPr>
        <w:t>’</w:t>
      </w:r>
      <w:r w:rsidRPr="00C92A25">
        <w:rPr>
          <w:b/>
          <w:i/>
          <w:color w:val="000066"/>
          <w:sz w:val="28"/>
        </w:rPr>
        <w:t>un Pokémon</w:t>
      </w:r>
    </w:p>
    <w:p w14:paraId="3FFFA881" w14:textId="77777777" w:rsidR="00F122F0" w:rsidRDefault="00F122F0" w:rsidP="00177328">
      <w:pPr>
        <w:pStyle w:val="Sansinterligne"/>
        <w:jc w:val="both"/>
        <w:rPr>
          <w:i/>
          <w:iCs/>
        </w:rPr>
      </w:pPr>
    </w:p>
    <w:p w14:paraId="744C6299" w14:textId="57E21AC3" w:rsidR="00177328" w:rsidRPr="00AE3B5A" w:rsidRDefault="00177328" w:rsidP="00177328">
      <w:pPr>
        <w:pStyle w:val="Sansinterligne"/>
        <w:jc w:val="both"/>
        <w:rPr>
          <w:i/>
          <w:iCs/>
        </w:rPr>
      </w:pPr>
      <w:r>
        <w:rPr>
          <w:i/>
          <w:iCs/>
        </w:rPr>
        <w:t xml:space="preserve">  </w:t>
      </w:r>
      <w:r w:rsidRPr="00AE3B5A">
        <w:rPr>
          <w:i/>
          <w:iCs/>
        </w:rPr>
        <w:t xml:space="preserve">Sur le résumé, </w:t>
      </w:r>
      <w:r w:rsidR="00ED4C84">
        <w:rPr>
          <w:i/>
          <w:iCs/>
        </w:rPr>
        <w:t>seul</w:t>
      </w:r>
      <w:r w:rsidR="00A4292D">
        <w:rPr>
          <w:i/>
          <w:iCs/>
        </w:rPr>
        <w:t>e</w:t>
      </w:r>
      <w:r w:rsidR="00ED4C84">
        <w:rPr>
          <w:i/>
          <w:iCs/>
        </w:rPr>
        <w:t xml:space="preserve"> la phrase de loyauté est</w:t>
      </w:r>
      <w:r w:rsidRPr="00AE3B5A">
        <w:rPr>
          <w:i/>
          <w:iCs/>
        </w:rPr>
        <w:t xml:space="preserve"> affiché</w:t>
      </w:r>
      <w:r w:rsidR="00ED4C84">
        <w:rPr>
          <w:i/>
          <w:iCs/>
        </w:rPr>
        <w:t>e. Le joueur peut déduire la valeur exacte s</w:t>
      </w:r>
      <w:r w:rsidR="00A63E47">
        <w:rPr>
          <w:i/>
          <w:iCs/>
        </w:rPr>
        <w:t>’</w:t>
      </w:r>
      <w:r w:rsidR="00ED4C84">
        <w:rPr>
          <w:i/>
          <w:iCs/>
        </w:rPr>
        <w:t>il additionne la valeur d</w:t>
      </w:r>
      <w:r w:rsidR="00A63E47">
        <w:rPr>
          <w:i/>
          <w:iCs/>
        </w:rPr>
        <w:t>’</w:t>
      </w:r>
      <w:r w:rsidR="00ED4C84">
        <w:rPr>
          <w:i/>
          <w:iCs/>
        </w:rPr>
        <w:t>amitié et de crainte (leurs valeurs exactes sont affichées).</w:t>
      </w:r>
    </w:p>
    <w:p w14:paraId="316F834A" w14:textId="77777777" w:rsidR="00177328" w:rsidRDefault="00177328" w:rsidP="00177328">
      <w:pPr>
        <w:pStyle w:val="Sansinterligne"/>
        <w:jc w:val="both"/>
      </w:pPr>
    </w:p>
    <w:tbl>
      <w:tblPr>
        <w:tblW w:w="9782" w:type="dxa"/>
        <w:tblCellSpacing w:w="1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11"/>
        <w:gridCol w:w="7371"/>
      </w:tblGrid>
      <w:tr w:rsidR="00177328" w:rsidRPr="0056247F" w14:paraId="6E7E8840" w14:textId="77777777" w:rsidTr="009F41F4">
        <w:trPr>
          <w:tblCellSpacing w:w="15" w:type="dxa"/>
        </w:trPr>
        <w:tc>
          <w:tcPr>
            <w:tcW w:w="2366" w:type="dxa"/>
            <w:tcMar>
              <w:top w:w="28" w:type="dxa"/>
              <w:left w:w="57" w:type="dxa"/>
              <w:bottom w:w="28" w:type="dxa"/>
              <w:right w:w="57" w:type="dxa"/>
            </w:tcMar>
            <w:vAlign w:val="center"/>
          </w:tcPr>
          <w:p w14:paraId="1E0C8387" w14:textId="5A6A022D" w:rsidR="00177328" w:rsidRPr="0056247F" w:rsidRDefault="00177328" w:rsidP="009F41F4">
            <w:pPr>
              <w:pStyle w:val="Sansinterligne"/>
              <w:jc w:val="center"/>
              <w:rPr>
                <w:b/>
                <w:bCs/>
              </w:rPr>
            </w:pPr>
            <w:r>
              <w:rPr>
                <w:b/>
                <w:bCs/>
              </w:rPr>
              <w:t>Valeur d</w:t>
            </w:r>
            <w:r w:rsidR="00DD00E4">
              <w:rPr>
                <w:b/>
                <w:bCs/>
              </w:rPr>
              <w:t>e loyauté</w:t>
            </w:r>
          </w:p>
        </w:tc>
        <w:tc>
          <w:tcPr>
            <w:tcW w:w="7326" w:type="dxa"/>
            <w:tcMar>
              <w:top w:w="28" w:type="dxa"/>
              <w:left w:w="57" w:type="dxa"/>
              <w:bottom w:w="28" w:type="dxa"/>
              <w:right w:w="57" w:type="dxa"/>
            </w:tcMar>
            <w:vAlign w:val="center"/>
          </w:tcPr>
          <w:p w14:paraId="611E9D1F" w14:textId="5C88B495" w:rsidR="00177328" w:rsidRPr="0056247F" w:rsidRDefault="00177328" w:rsidP="009F41F4">
            <w:pPr>
              <w:pStyle w:val="Sansinterligne"/>
              <w:jc w:val="center"/>
              <w:rPr>
                <w:b/>
                <w:bCs/>
              </w:rPr>
            </w:pPr>
            <w:r>
              <w:rPr>
                <w:b/>
                <w:bCs/>
              </w:rPr>
              <w:t>Phrase affichée sur le Résumé, onglet « sentiments »</w:t>
            </w:r>
            <w:r w:rsidR="00903693">
              <w:rPr>
                <w:b/>
                <w:bCs/>
              </w:rPr>
              <w:t xml:space="preserve"> (CSV 100101)</w:t>
            </w:r>
          </w:p>
        </w:tc>
      </w:tr>
      <w:tr w:rsidR="00177328" w:rsidRPr="00092B07" w14:paraId="14D4CC2B" w14:textId="77777777" w:rsidTr="009F41F4">
        <w:trPr>
          <w:tblCellSpacing w:w="15" w:type="dxa"/>
        </w:trPr>
        <w:tc>
          <w:tcPr>
            <w:tcW w:w="2366" w:type="dxa"/>
            <w:tcMar>
              <w:top w:w="28" w:type="dxa"/>
              <w:left w:w="57" w:type="dxa"/>
              <w:bottom w:w="28" w:type="dxa"/>
              <w:right w:w="57" w:type="dxa"/>
            </w:tcMar>
            <w:vAlign w:val="center"/>
          </w:tcPr>
          <w:p w14:paraId="3F6C483C" w14:textId="264E8F5F" w:rsidR="00177328" w:rsidRPr="00DD00E4" w:rsidRDefault="009F41F4" w:rsidP="009F41F4">
            <w:pPr>
              <w:pStyle w:val="Sansinterligne"/>
              <w:jc w:val="center"/>
              <w:rPr>
                <w:color w:val="C00000"/>
              </w:rPr>
            </w:pPr>
            <w:r>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00177328" w:rsidRPr="00DD00E4">
              <w:rPr>
                <w:color w:val="C00000"/>
              </w:rPr>
              <w:t xml:space="preserve"> + </w:t>
            </w:r>
            <w:r w:rsidR="00177328" w:rsidRPr="00DD00E4">
              <w:rPr>
                <mc:AlternateContent>
                  <mc:Choice Requires="w16se"/>
                  <mc:Fallback>
                    <w:rFonts w:eastAsia="Times New Roman" w:cs="Times New Roman"/>
                  </mc:Fallback>
                </mc:AlternateContent>
                <w:color w:val="C00000"/>
              </w:rPr>
              <mc:AlternateContent>
                <mc:Choice Requires="w16se">
                  <w16se:symEx w16se:font="Times New Roman" w16se:char="2660"/>
                </mc:Choice>
                <mc:Fallback>
                  <w:t>♠</w:t>
                </mc:Fallback>
              </mc:AlternateContent>
            </w:r>
            <w:r w:rsidR="00177328" w:rsidRPr="00DD00E4">
              <w:rPr>
                <w:color w:val="C00000"/>
              </w:rPr>
              <w:t xml:space="preserve"> </w:t>
            </w:r>
            <w:r w:rsidR="00177328" w:rsidRPr="00DD00E4">
              <w:rPr>
                <w:rFonts w:cs="Times New Roman"/>
                <w:color w:val="C00000"/>
              </w:rPr>
              <w:t>&lt;</w:t>
            </w:r>
            <w:r w:rsidR="00177328" w:rsidRPr="00DD00E4">
              <w:rPr>
                <w:color w:val="C00000"/>
              </w:rPr>
              <w:t xml:space="preserve"> 300</w:t>
            </w:r>
          </w:p>
        </w:tc>
        <w:tc>
          <w:tcPr>
            <w:tcW w:w="7326" w:type="dxa"/>
            <w:tcMar>
              <w:top w:w="28" w:type="dxa"/>
              <w:left w:w="57" w:type="dxa"/>
              <w:bottom w:w="28" w:type="dxa"/>
              <w:right w:w="57" w:type="dxa"/>
            </w:tcMar>
            <w:vAlign w:val="center"/>
          </w:tcPr>
          <w:p w14:paraId="381BEAB2" w14:textId="0A3D9837" w:rsidR="00177328" w:rsidRPr="00DD00E4" w:rsidRDefault="00177328" w:rsidP="009F41F4">
            <w:pPr>
              <w:pStyle w:val="Sansinterligne"/>
              <w:jc w:val="center"/>
              <w:rPr>
                <w:bCs/>
                <w:color w:val="C00000"/>
              </w:rPr>
            </w:pPr>
            <w:r w:rsidRPr="00DD00E4">
              <w:rPr>
                <w:bCs/>
                <w:color w:val="C00000"/>
              </w:rPr>
              <w:t>[Pokémon]</w:t>
            </w:r>
            <w:r w:rsidR="00DD00E4">
              <w:rPr>
                <w:bCs/>
                <w:color w:val="C00000"/>
              </w:rPr>
              <w:t xml:space="preserve"> est totalement hors de contrôle !</w:t>
            </w:r>
            <w:r w:rsidR="00E24942" w:rsidRPr="00E24942">
              <w:t xml:space="preserve"> </w:t>
            </w:r>
            <w:r w:rsidR="00E24942" w:rsidRPr="00E24942">
              <w:rPr>
                <w:bCs/>
                <w:color w:val="C00000"/>
              </w:rPr>
              <w:t>Votre vie est menacée</w:t>
            </w:r>
            <w:r w:rsidR="00E24942">
              <w:rPr>
                <w:bCs/>
                <w:color w:val="C00000"/>
              </w:rPr>
              <w:t> !</w:t>
            </w:r>
          </w:p>
          <w:p w14:paraId="220775FF" w14:textId="2BE623C9" w:rsidR="00177328" w:rsidRPr="00DD00E4" w:rsidRDefault="00177328" w:rsidP="009F41F4">
            <w:pPr>
              <w:pStyle w:val="Sansinterligne"/>
              <w:jc w:val="center"/>
              <w:rPr>
                <w:bCs/>
                <w:i/>
                <w:iCs/>
                <w:color w:val="C00000"/>
                <w:lang w:val="en-US"/>
              </w:rPr>
            </w:pPr>
            <w:r w:rsidRPr="00DD00E4">
              <w:rPr>
                <w:bCs/>
                <w:i/>
                <w:iCs/>
                <w:color w:val="C00000"/>
                <w:lang w:val="en-US"/>
              </w:rPr>
              <w:t xml:space="preserve">[Pokémon] </w:t>
            </w:r>
            <w:r w:rsidR="00DD00E4" w:rsidRPr="00DD00E4">
              <w:rPr>
                <w:bCs/>
                <w:i/>
                <w:iCs/>
                <w:color w:val="C00000"/>
                <w:lang w:val="en"/>
              </w:rPr>
              <w:t>is totally out of control!</w:t>
            </w:r>
            <w:r w:rsidR="00E24942">
              <w:t xml:space="preserve"> </w:t>
            </w:r>
            <w:r w:rsidR="00E24942" w:rsidRPr="00E24942">
              <w:rPr>
                <w:bCs/>
                <w:i/>
                <w:iCs/>
                <w:color w:val="C00000"/>
                <w:lang w:val="en"/>
              </w:rPr>
              <w:t>Your life is threatened!</w:t>
            </w:r>
          </w:p>
          <w:p w14:paraId="13468E7B" w14:textId="77777777" w:rsidR="00177328" w:rsidRPr="00DD00E4" w:rsidRDefault="00177328" w:rsidP="009F41F4">
            <w:pPr>
              <w:pStyle w:val="Sansinterligne"/>
              <w:jc w:val="center"/>
              <w:rPr>
                <w:bCs/>
                <w:color w:val="C00000"/>
                <w:sz w:val="2"/>
                <w:szCs w:val="2"/>
              </w:rPr>
            </w:pPr>
          </w:p>
        </w:tc>
      </w:tr>
      <w:tr w:rsidR="00177328" w:rsidRPr="00092B07" w14:paraId="751136D9" w14:textId="77777777" w:rsidTr="009F41F4">
        <w:trPr>
          <w:tblCellSpacing w:w="15" w:type="dxa"/>
        </w:trPr>
        <w:tc>
          <w:tcPr>
            <w:tcW w:w="2366" w:type="dxa"/>
            <w:tcMar>
              <w:top w:w="28" w:type="dxa"/>
              <w:left w:w="57" w:type="dxa"/>
              <w:bottom w:w="28" w:type="dxa"/>
              <w:right w:w="57" w:type="dxa"/>
            </w:tcMar>
            <w:vAlign w:val="center"/>
          </w:tcPr>
          <w:p w14:paraId="42A94C09" w14:textId="3C54406E" w:rsidR="00177328" w:rsidRPr="00DD00E4" w:rsidRDefault="00177328" w:rsidP="009F41F4">
            <w:pPr>
              <w:pStyle w:val="Sansinterligne"/>
              <w:jc w:val="center"/>
              <w:rPr>
                <w:color w:val="C00000"/>
              </w:rPr>
            </w:pPr>
            <w:r w:rsidRPr="00DD00E4">
              <w:rPr>
                <w:color w:val="C00000"/>
              </w:rPr>
              <w:t xml:space="preserve">300 </w:t>
            </w:r>
            <w:r w:rsidRPr="00DD00E4">
              <w:rPr>
                <w:rFonts w:cs="Times New Roman"/>
                <w:color w:val="C00000"/>
              </w:rPr>
              <w:t>≤</w:t>
            </w:r>
            <w:r w:rsidRPr="00DD00E4">
              <w:rPr>
                <w:color w:val="C00000"/>
              </w:rPr>
              <w:t xml:space="preserve"> </w:t>
            </w:r>
            <w:r w:rsidR="009F41F4">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DD00E4">
              <w:rPr>
                <w:color w:val="C00000"/>
              </w:rPr>
              <w:t xml:space="preserve"> + ♠ &lt; 400</w:t>
            </w:r>
          </w:p>
        </w:tc>
        <w:tc>
          <w:tcPr>
            <w:tcW w:w="7326" w:type="dxa"/>
            <w:tcMar>
              <w:top w:w="28" w:type="dxa"/>
              <w:left w:w="57" w:type="dxa"/>
              <w:bottom w:w="28" w:type="dxa"/>
              <w:right w:w="57" w:type="dxa"/>
            </w:tcMar>
            <w:vAlign w:val="center"/>
          </w:tcPr>
          <w:p w14:paraId="37018EA4" w14:textId="4AB0570C" w:rsidR="00E24942" w:rsidRPr="00DD00E4" w:rsidRDefault="00E24942" w:rsidP="00E24942">
            <w:pPr>
              <w:pStyle w:val="Sansinterligne"/>
              <w:jc w:val="center"/>
              <w:rPr>
                <w:bCs/>
                <w:color w:val="C00000"/>
              </w:rPr>
            </w:pPr>
            <w:r w:rsidRPr="00DD00E4">
              <w:rPr>
                <w:bCs/>
                <w:color w:val="C00000"/>
              </w:rPr>
              <w:t>[Pokémon]</w:t>
            </w:r>
            <w:r>
              <w:rPr>
                <w:bCs/>
                <w:color w:val="C00000"/>
              </w:rPr>
              <w:t xml:space="preserve"> est hors de contrôle !</w:t>
            </w:r>
          </w:p>
          <w:p w14:paraId="51C9EDB0" w14:textId="6A084697" w:rsidR="00E24942" w:rsidRPr="00DD00E4" w:rsidRDefault="00E24942" w:rsidP="00E24942">
            <w:pPr>
              <w:pStyle w:val="Sansinterligne"/>
              <w:jc w:val="center"/>
              <w:rPr>
                <w:bCs/>
                <w:i/>
                <w:iCs/>
                <w:color w:val="C00000"/>
                <w:lang w:val="en-US"/>
              </w:rPr>
            </w:pPr>
            <w:r w:rsidRPr="00DD00E4">
              <w:rPr>
                <w:bCs/>
                <w:i/>
                <w:iCs/>
                <w:color w:val="C00000"/>
                <w:lang w:val="en-US"/>
              </w:rPr>
              <w:t xml:space="preserve">[Pokémon] </w:t>
            </w:r>
            <w:r w:rsidRPr="00DD00E4">
              <w:rPr>
                <w:bCs/>
                <w:i/>
                <w:iCs/>
                <w:color w:val="C00000"/>
                <w:lang w:val="en"/>
              </w:rPr>
              <w:t>is out of control!</w:t>
            </w:r>
          </w:p>
          <w:p w14:paraId="1377C6C5" w14:textId="77777777" w:rsidR="00177328" w:rsidRPr="00DD00E4" w:rsidRDefault="00177328" w:rsidP="009F41F4">
            <w:pPr>
              <w:pStyle w:val="Sansinterligne"/>
              <w:jc w:val="center"/>
              <w:rPr>
                <w:bCs/>
                <w:color w:val="C00000"/>
                <w:sz w:val="2"/>
                <w:szCs w:val="2"/>
              </w:rPr>
            </w:pPr>
          </w:p>
        </w:tc>
      </w:tr>
      <w:tr w:rsidR="00177328" w:rsidRPr="00092B07" w14:paraId="5AF8A3B9" w14:textId="77777777" w:rsidTr="009F41F4">
        <w:trPr>
          <w:tblCellSpacing w:w="15" w:type="dxa"/>
        </w:trPr>
        <w:tc>
          <w:tcPr>
            <w:tcW w:w="2366" w:type="dxa"/>
            <w:tcMar>
              <w:top w:w="28" w:type="dxa"/>
              <w:left w:w="57" w:type="dxa"/>
              <w:bottom w:w="28" w:type="dxa"/>
              <w:right w:w="57" w:type="dxa"/>
            </w:tcMar>
            <w:vAlign w:val="center"/>
          </w:tcPr>
          <w:p w14:paraId="30722762" w14:textId="1FE915E1" w:rsidR="00177328" w:rsidRPr="00DD00E4" w:rsidRDefault="00177328" w:rsidP="009F41F4">
            <w:pPr>
              <w:pStyle w:val="Sansinterligne"/>
              <w:jc w:val="center"/>
              <w:rPr>
                <w:color w:val="C00000"/>
              </w:rPr>
            </w:pPr>
            <w:r w:rsidRPr="00DD00E4">
              <w:rPr>
                <w:color w:val="C00000"/>
              </w:rPr>
              <w:t xml:space="preserve">400 </w:t>
            </w:r>
            <w:r w:rsidRPr="00DD00E4">
              <w:rPr>
                <w:rFonts w:cs="Times New Roman"/>
                <w:color w:val="C00000"/>
              </w:rPr>
              <w:t>≤</w:t>
            </w:r>
            <w:r w:rsidRPr="00DD00E4">
              <w:rPr>
                <w:color w:val="C00000"/>
              </w:rPr>
              <w:t xml:space="preserve"> </w:t>
            </w:r>
            <w:r w:rsidR="009F41F4">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DD00E4">
              <w:rPr>
                <w:color w:val="C00000"/>
              </w:rPr>
              <w:t xml:space="preserve"> + ♠ &lt; 500</w:t>
            </w:r>
          </w:p>
        </w:tc>
        <w:tc>
          <w:tcPr>
            <w:tcW w:w="7326" w:type="dxa"/>
            <w:tcMar>
              <w:top w:w="28" w:type="dxa"/>
              <w:left w:w="57" w:type="dxa"/>
              <w:bottom w:w="28" w:type="dxa"/>
              <w:right w:w="57" w:type="dxa"/>
            </w:tcMar>
            <w:vAlign w:val="center"/>
          </w:tcPr>
          <w:p w14:paraId="2D0DACBC" w14:textId="00A88656" w:rsidR="00E24942" w:rsidRDefault="00E24942" w:rsidP="00E24942">
            <w:pPr>
              <w:pStyle w:val="Sansinterligne"/>
              <w:jc w:val="center"/>
              <w:rPr>
                <w:bCs/>
                <w:color w:val="C00000"/>
              </w:rPr>
            </w:pPr>
            <w:r w:rsidRPr="00DD00E4">
              <w:rPr>
                <w:bCs/>
                <w:color w:val="C00000"/>
              </w:rPr>
              <w:t>[Pokémon]</w:t>
            </w:r>
            <w:r w:rsidRPr="00E24942">
              <w:rPr>
                <w:bCs/>
                <w:color w:val="C00000"/>
              </w:rPr>
              <w:t xml:space="preserve"> a des envies de révolte.</w:t>
            </w:r>
          </w:p>
          <w:p w14:paraId="72BE3EEC" w14:textId="7DD7BD33" w:rsidR="00E24942" w:rsidRPr="00DD00E4" w:rsidRDefault="00E24942" w:rsidP="00E24942">
            <w:pPr>
              <w:pStyle w:val="Sansinterligne"/>
              <w:jc w:val="center"/>
              <w:rPr>
                <w:bCs/>
                <w:i/>
                <w:iCs/>
                <w:color w:val="C00000"/>
              </w:rPr>
            </w:pPr>
            <w:r w:rsidRPr="00DD00E4">
              <w:rPr>
                <w:bCs/>
                <w:i/>
                <w:iCs/>
                <w:color w:val="C00000"/>
                <w:lang w:val="en"/>
              </w:rPr>
              <w:t xml:space="preserve">[Pokémon] </w:t>
            </w:r>
            <w:r w:rsidRPr="00E24942">
              <w:rPr>
                <w:bCs/>
                <w:i/>
                <w:iCs/>
                <w:color w:val="C00000"/>
                <w:lang w:val="en"/>
              </w:rPr>
              <w:t>has cravings for revolt.</w:t>
            </w:r>
          </w:p>
          <w:p w14:paraId="6DC2886D" w14:textId="77777777" w:rsidR="00177328" w:rsidRPr="00DD00E4" w:rsidRDefault="00177328" w:rsidP="009F41F4">
            <w:pPr>
              <w:pStyle w:val="Sansinterligne"/>
              <w:jc w:val="center"/>
              <w:rPr>
                <w:bCs/>
                <w:color w:val="C00000"/>
                <w:sz w:val="2"/>
                <w:szCs w:val="2"/>
              </w:rPr>
            </w:pPr>
          </w:p>
        </w:tc>
      </w:tr>
      <w:tr w:rsidR="00177328" w:rsidRPr="00092B07" w14:paraId="6AFA1BB7" w14:textId="77777777" w:rsidTr="009F41F4">
        <w:trPr>
          <w:trHeight w:val="13"/>
          <w:tblCellSpacing w:w="15" w:type="dxa"/>
        </w:trPr>
        <w:tc>
          <w:tcPr>
            <w:tcW w:w="2366" w:type="dxa"/>
            <w:tcMar>
              <w:top w:w="28" w:type="dxa"/>
              <w:left w:w="57" w:type="dxa"/>
              <w:bottom w:w="28" w:type="dxa"/>
              <w:right w:w="57" w:type="dxa"/>
            </w:tcMar>
            <w:vAlign w:val="center"/>
          </w:tcPr>
          <w:p w14:paraId="0FADE03A" w14:textId="31894FC7" w:rsidR="00177328" w:rsidRPr="00DD00E4" w:rsidRDefault="00177328" w:rsidP="009F41F4">
            <w:pPr>
              <w:pStyle w:val="Sansinterligne"/>
              <w:jc w:val="center"/>
              <w:rPr>
                <w:color w:val="C00000"/>
              </w:rPr>
            </w:pPr>
            <w:r w:rsidRPr="00DD00E4">
              <w:rPr>
                <w:color w:val="C00000"/>
              </w:rPr>
              <w:t xml:space="preserve"> 500 </w:t>
            </w:r>
            <w:r w:rsidRPr="00DD00E4">
              <w:rPr>
                <w:rFonts w:cs="Times New Roman"/>
                <w:color w:val="C00000"/>
              </w:rPr>
              <w:t>≤</w:t>
            </w:r>
            <w:r w:rsidRPr="00DD00E4">
              <w:rPr>
                <w:color w:val="C00000"/>
              </w:rPr>
              <w:t xml:space="preserve"> </w:t>
            </w:r>
            <w:r w:rsidR="009F41F4">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DD00E4">
              <w:rPr>
                <w:color w:val="C00000"/>
              </w:rPr>
              <w:t xml:space="preserve"> + ♠ &lt; 600</w:t>
            </w:r>
          </w:p>
        </w:tc>
        <w:tc>
          <w:tcPr>
            <w:tcW w:w="7326" w:type="dxa"/>
            <w:tcMar>
              <w:top w:w="28" w:type="dxa"/>
              <w:left w:w="57" w:type="dxa"/>
              <w:bottom w:w="28" w:type="dxa"/>
              <w:right w:w="57" w:type="dxa"/>
            </w:tcMar>
            <w:vAlign w:val="center"/>
          </w:tcPr>
          <w:p w14:paraId="258A84D2" w14:textId="0DF8E02F" w:rsidR="00E24942" w:rsidRPr="00DD00E4" w:rsidRDefault="00E24942" w:rsidP="00E24942">
            <w:pPr>
              <w:pStyle w:val="Sansinterligne"/>
              <w:jc w:val="center"/>
              <w:rPr>
                <w:bCs/>
                <w:color w:val="C00000"/>
              </w:rPr>
            </w:pPr>
            <w:r w:rsidRPr="00DD00E4">
              <w:rPr>
                <w:bCs/>
                <w:color w:val="C00000"/>
              </w:rPr>
              <w:t xml:space="preserve">[Pokémon] </w:t>
            </w:r>
            <w:r w:rsidRPr="00E24942">
              <w:rPr>
                <w:bCs/>
                <w:color w:val="C00000"/>
              </w:rPr>
              <w:t>n</w:t>
            </w:r>
            <w:r w:rsidR="00A63E47">
              <w:rPr>
                <w:bCs/>
                <w:color w:val="C00000"/>
              </w:rPr>
              <w:t>’</w:t>
            </w:r>
            <w:r w:rsidRPr="00E24942">
              <w:rPr>
                <w:bCs/>
                <w:color w:val="C00000"/>
              </w:rPr>
              <w:t>a aucun respect pour vos ordres.</w:t>
            </w:r>
          </w:p>
          <w:p w14:paraId="4E1624C9" w14:textId="77777777" w:rsidR="00E24942" w:rsidRPr="00DD00E4" w:rsidRDefault="00E24942" w:rsidP="00E24942">
            <w:pPr>
              <w:pStyle w:val="Sansinterligne"/>
              <w:jc w:val="center"/>
              <w:rPr>
                <w:bCs/>
                <w:i/>
                <w:iCs/>
                <w:color w:val="C00000"/>
              </w:rPr>
            </w:pPr>
            <w:r w:rsidRPr="00DD00E4">
              <w:rPr>
                <w:bCs/>
                <w:i/>
                <w:iCs/>
                <w:color w:val="C00000"/>
                <w:lang w:val="en"/>
              </w:rPr>
              <w:t xml:space="preserve">[Pokémon] </w:t>
            </w:r>
            <w:r w:rsidRPr="00E24942">
              <w:rPr>
                <w:bCs/>
                <w:i/>
                <w:iCs/>
                <w:color w:val="C00000"/>
                <w:lang w:val="en"/>
              </w:rPr>
              <w:t>has no respect for your orders.</w:t>
            </w:r>
          </w:p>
          <w:p w14:paraId="528C49DA" w14:textId="77777777" w:rsidR="00177328" w:rsidRPr="00DD00E4" w:rsidRDefault="00177328" w:rsidP="009F41F4">
            <w:pPr>
              <w:pStyle w:val="Sansinterligne"/>
              <w:jc w:val="center"/>
              <w:rPr>
                <w:bCs/>
                <w:color w:val="C00000"/>
                <w:sz w:val="2"/>
                <w:szCs w:val="2"/>
              </w:rPr>
            </w:pPr>
          </w:p>
        </w:tc>
      </w:tr>
      <w:tr w:rsidR="00177328" w:rsidRPr="00B35DAB" w14:paraId="663229A9" w14:textId="77777777" w:rsidTr="009F41F4">
        <w:trPr>
          <w:tblCellSpacing w:w="15" w:type="dxa"/>
        </w:trPr>
        <w:tc>
          <w:tcPr>
            <w:tcW w:w="2366" w:type="dxa"/>
            <w:tcMar>
              <w:top w:w="28" w:type="dxa"/>
              <w:left w:w="57" w:type="dxa"/>
              <w:bottom w:w="28" w:type="dxa"/>
              <w:right w:w="57" w:type="dxa"/>
            </w:tcMar>
            <w:vAlign w:val="center"/>
          </w:tcPr>
          <w:p w14:paraId="18062E6C" w14:textId="4D3C898D" w:rsidR="00177328" w:rsidRPr="00DD00E4" w:rsidRDefault="00177328" w:rsidP="009F41F4">
            <w:pPr>
              <w:pStyle w:val="Sansinterligne"/>
              <w:jc w:val="center"/>
              <w:rPr>
                <w:color w:val="663300"/>
              </w:rPr>
            </w:pPr>
            <w:r w:rsidRPr="00DD00E4">
              <w:rPr>
                <w:color w:val="663300"/>
              </w:rPr>
              <w:t xml:space="preserve">600 </w:t>
            </w:r>
            <w:r w:rsidRPr="00DD00E4">
              <w:rPr>
                <w:rFonts w:cs="Times New Roman"/>
                <w:color w:val="663300"/>
              </w:rPr>
              <w:t xml:space="preserve">≤ </w:t>
            </w:r>
            <w:r w:rsidR="009F41F4">
              <w:rPr>
                <mc:AlternateContent>
                  <mc:Choice Requires="w16se"/>
                  <mc:Fallback>
                    <w:rFonts w:eastAsia="Times New Roman" w:cs="Times New Roman"/>
                  </mc:Fallback>
                </mc:AlternateContent>
                <w:color w:val="663300"/>
              </w:rPr>
              <mc:AlternateContent>
                <mc:Choice Requires="w16se">
                  <w16se:symEx w16se:font="Times New Roman" w16se:char="2665"/>
                </mc:Choice>
                <mc:Fallback>
                  <w:t>♥</w:t>
                </mc:Fallback>
              </mc:AlternateContent>
            </w:r>
            <w:r w:rsidRPr="00DD00E4">
              <w:rPr>
                <w:color w:val="663300"/>
              </w:rPr>
              <w:t xml:space="preserve"> + ♠ &lt; 700</w:t>
            </w:r>
          </w:p>
        </w:tc>
        <w:tc>
          <w:tcPr>
            <w:tcW w:w="7326" w:type="dxa"/>
            <w:tcMar>
              <w:top w:w="28" w:type="dxa"/>
              <w:left w:w="57" w:type="dxa"/>
              <w:bottom w:w="28" w:type="dxa"/>
              <w:right w:w="57" w:type="dxa"/>
            </w:tcMar>
            <w:vAlign w:val="center"/>
          </w:tcPr>
          <w:p w14:paraId="402FB149" w14:textId="7938911C" w:rsidR="00177328" w:rsidRPr="00DD00E4" w:rsidRDefault="00177328" w:rsidP="009F41F4">
            <w:pPr>
              <w:pStyle w:val="Sansinterligne"/>
              <w:jc w:val="center"/>
              <w:rPr>
                <w:bCs/>
                <w:color w:val="663300"/>
              </w:rPr>
            </w:pPr>
            <w:r w:rsidRPr="00DD00E4">
              <w:rPr>
                <w:bCs/>
                <w:color w:val="663300"/>
              </w:rPr>
              <w:t xml:space="preserve">[Pokémon] </w:t>
            </w:r>
            <w:r w:rsidR="00145070">
              <w:rPr>
                <w:bCs/>
                <w:color w:val="663300"/>
              </w:rPr>
              <w:t>ne vous est guère loyal.</w:t>
            </w:r>
          </w:p>
          <w:p w14:paraId="26F37DE9" w14:textId="06E61AD5" w:rsidR="00177328" w:rsidRPr="00DD00E4" w:rsidRDefault="00177328" w:rsidP="000735EF">
            <w:pPr>
              <w:pStyle w:val="Sansinterligne"/>
              <w:jc w:val="center"/>
              <w:rPr>
                <w:bCs/>
                <w:color w:val="663300"/>
                <w:sz w:val="2"/>
                <w:szCs w:val="2"/>
              </w:rPr>
            </w:pPr>
            <w:r w:rsidRPr="00DD00E4">
              <w:rPr>
                <w:bCs/>
                <w:i/>
                <w:iCs/>
                <w:color w:val="663300"/>
                <w:lang w:val="en-US"/>
              </w:rPr>
              <w:t xml:space="preserve">[Pokémon] </w:t>
            </w:r>
            <w:r w:rsidR="00145070" w:rsidRPr="00145070">
              <w:rPr>
                <w:bCs/>
                <w:i/>
                <w:iCs/>
                <w:color w:val="663300"/>
                <w:lang w:val="en"/>
              </w:rPr>
              <w:t>is hardly loyal to you.</w:t>
            </w:r>
          </w:p>
        </w:tc>
      </w:tr>
      <w:tr w:rsidR="00177328" w:rsidRPr="00B35DAB" w14:paraId="083717D2" w14:textId="77777777" w:rsidTr="009F41F4">
        <w:trPr>
          <w:tblCellSpacing w:w="15" w:type="dxa"/>
        </w:trPr>
        <w:tc>
          <w:tcPr>
            <w:tcW w:w="2366" w:type="dxa"/>
            <w:tcMar>
              <w:top w:w="28" w:type="dxa"/>
              <w:left w:w="57" w:type="dxa"/>
              <w:bottom w:w="28" w:type="dxa"/>
              <w:right w:w="57" w:type="dxa"/>
            </w:tcMar>
            <w:vAlign w:val="center"/>
          </w:tcPr>
          <w:p w14:paraId="2D7531D1" w14:textId="7517FF26" w:rsidR="00177328" w:rsidRPr="00DD00E4" w:rsidRDefault="00177328" w:rsidP="009F41F4">
            <w:pPr>
              <w:pStyle w:val="Sansinterligne"/>
              <w:jc w:val="center"/>
              <w:rPr>
                <w:color w:val="663300"/>
              </w:rPr>
            </w:pPr>
            <w:r w:rsidRPr="00DD00E4">
              <w:rPr>
                <w:color w:val="663300"/>
              </w:rPr>
              <w:t xml:space="preserve">700 </w:t>
            </w:r>
            <w:r w:rsidRPr="00DD00E4">
              <w:rPr>
                <w:rFonts w:cs="Times New Roman"/>
                <w:color w:val="663300"/>
              </w:rPr>
              <w:t xml:space="preserve">≤ </w:t>
            </w:r>
            <w:r w:rsidR="009F41F4">
              <w:rPr>
                <mc:AlternateContent>
                  <mc:Choice Requires="w16se"/>
                  <mc:Fallback>
                    <w:rFonts w:eastAsia="Times New Roman" w:cs="Times New Roman"/>
                  </mc:Fallback>
                </mc:AlternateContent>
                <w:color w:val="663300"/>
              </w:rPr>
              <mc:AlternateContent>
                <mc:Choice Requires="w16se">
                  <w16se:symEx w16se:font="Times New Roman" w16se:char="2665"/>
                </mc:Choice>
                <mc:Fallback>
                  <w:t>♥</w:t>
                </mc:Fallback>
              </mc:AlternateContent>
            </w:r>
            <w:r w:rsidRPr="00DD00E4">
              <w:rPr>
                <w:color w:val="663300"/>
              </w:rPr>
              <w:t xml:space="preserve"> + ♠ &lt; 800</w:t>
            </w:r>
          </w:p>
        </w:tc>
        <w:tc>
          <w:tcPr>
            <w:tcW w:w="7326" w:type="dxa"/>
            <w:tcMar>
              <w:top w:w="28" w:type="dxa"/>
              <w:left w:w="57" w:type="dxa"/>
              <w:bottom w:w="28" w:type="dxa"/>
              <w:right w:w="57" w:type="dxa"/>
            </w:tcMar>
            <w:vAlign w:val="center"/>
          </w:tcPr>
          <w:p w14:paraId="0404F300" w14:textId="4335D2F6" w:rsidR="00177328" w:rsidRPr="00DD00E4" w:rsidRDefault="00177328" w:rsidP="009F41F4">
            <w:pPr>
              <w:pStyle w:val="Sansinterligne"/>
              <w:jc w:val="center"/>
              <w:rPr>
                <w:bCs/>
                <w:color w:val="663300"/>
              </w:rPr>
            </w:pPr>
            <w:r w:rsidRPr="00DD00E4">
              <w:rPr>
                <w:bCs/>
                <w:color w:val="663300"/>
              </w:rPr>
              <w:t xml:space="preserve">[Pokémon] </w:t>
            </w:r>
            <w:r w:rsidR="00145070">
              <w:rPr>
                <w:bCs/>
                <w:color w:val="663300"/>
              </w:rPr>
              <w:t>a un peu de mal à vous obéir.</w:t>
            </w:r>
          </w:p>
          <w:p w14:paraId="7B8AB048" w14:textId="054E3026" w:rsidR="00CC0E06" w:rsidRDefault="00177328" w:rsidP="000735EF">
            <w:pPr>
              <w:pStyle w:val="Sansinterligne"/>
              <w:jc w:val="center"/>
              <w:rPr>
                <w:bCs/>
                <w:i/>
                <w:iCs/>
                <w:color w:val="663300"/>
                <w:lang w:val="en"/>
              </w:rPr>
            </w:pPr>
            <w:r w:rsidRPr="00DD00E4">
              <w:rPr>
                <w:bCs/>
                <w:i/>
                <w:iCs/>
                <w:color w:val="663300"/>
                <w:lang w:val="en-US"/>
              </w:rPr>
              <w:t xml:space="preserve">[Pokémon] </w:t>
            </w:r>
            <w:r w:rsidR="00145070" w:rsidRPr="00145070">
              <w:rPr>
                <w:bCs/>
                <w:i/>
                <w:iCs/>
                <w:color w:val="663300"/>
                <w:lang w:val="en"/>
              </w:rPr>
              <w:t>has a little trouble obeying you</w:t>
            </w:r>
            <w:r w:rsidR="002D4028">
              <w:rPr>
                <w:bCs/>
                <w:i/>
                <w:iCs/>
                <w:color w:val="663300"/>
                <w:lang w:val="en"/>
              </w:rPr>
              <w:t>.</w:t>
            </w:r>
          </w:p>
          <w:p w14:paraId="6C72B92E" w14:textId="1652A4D8" w:rsidR="00177328" w:rsidRPr="00CC0E06" w:rsidRDefault="00145070" w:rsidP="000735EF">
            <w:pPr>
              <w:pStyle w:val="Sansinterligne"/>
              <w:jc w:val="center"/>
              <w:rPr>
                <w:bCs/>
                <w:color w:val="663300"/>
                <w:sz w:val="2"/>
                <w:szCs w:val="2"/>
              </w:rPr>
            </w:pPr>
            <w:r w:rsidRPr="00CC0E06">
              <w:rPr>
                <w:bCs/>
                <w:i/>
                <w:iCs/>
                <w:color w:val="663300"/>
                <w:sz w:val="2"/>
                <w:szCs w:val="2"/>
                <w:lang w:val="en"/>
              </w:rPr>
              <w:t>.</w:t>
            </w:r>
          </w:p>
        </w:tc>
      </w:tr>
      <w:tr w:rsidR="00177328" w:rsidRPr="00B35DAB" w14:paraId="11E450A1" w14:textId="77777777" w:rsidTr="009F41F4">
        <w:trPr>
          <w:tblCellSpacing w:w="15" w:type="dxa"/>
        </w:trPr>
        <w:tc>
          <w:tcPr>
            <w:tcW w:w="2366" w:type="dxa"/>
            <w:tcMar>
              <w:top w:w="28" w:type="dxa"/>
              <w:left w:w="57" w:type="dxa"/>
              <w:bottom w:w="28" w:type="dxa"/>
              <w:right w:w="57" w:type="dxa"/>
            </w:tcMar>
            <w:vAlign w:val="center"/>
          </w:tcPr>
          <w:p w14:paraId="44997B60" w14:textId="3F2DADDE" w:rsidR="00177328" w:rsidRPr="00DD00E4" w:rsidRDefault="00177328" w:rsidP="009F41F4">
            <w:pPr>
              <w:pStyle w:val="Sansinterligne"/>
              <w:jc w:val="center"/>
              <w:rPr>
                <w:color w:val="663300"/>
              </w:rPr>
            </w:pPr>
            <w:r w:rsidRPr="00DD00E4">
              <w:rPr>
                <w:color w:val="663300"/>
              </w:rPr>
              <w:t xml:space="preserve">800 </w:t>
            </w:r>
            <w:r w:rsidRPr="00DD00E4">
              <w:rPr>
                <w:rFonts w:cs="Times New Roman"/>
                <w:color w:val="663300"/>
              </w:rPr>
              <w:t xml:space="preserve">≤ </w:t>
            </w:r>
            <w:r w:rsidR="009F41F4">
              <w:rPr>
                <mc:AlternateContent>
                  <mc:Choice Requires="w16se"/>
                  <mc:Fallback>
                    <w:rFonts w:eastAsia="Times New Roman" w:cs="Times New Roman"/>
                  </mc:Fallback>
                </mc:AlternateContent>
                <w:color w:val="663300"/>
              </w:rPr>
              <mc:AlternateContent>
                <mc:Choice Requires="w16se">
                  <w16se:symEx w16se:font="Times New Roman" w16se:char="2665"/>
                </mc:Choice>
                <mc:Fallback>
                  <w:t>♥</w:t>
                </mc:Fallback>
              </mc:AlternateContent>
            </w:r>
            <w:r w:rsidRPr="00DD00E4">
              <w:rPr>
                <w:color w:val="663300"/>
              </w:rPr>
              <w:t xml:space="preserve"> + ♠ &lt; 900</w:t>
            </w:r>
          </w:p>
        </w:tc>
        <w:tc>
          <w:tcPr>
            <w:tcW w:w="7326" w:type="dxa"/>
            <w:tcMar>
              <w:top w:w="28" w:type="dxa"/>
              <w:left w:w="57" w:type="dxa"/>
              <w:bottom w:w="28" w:type="dxa"/>
              <w:right w:w="57" w:type="dxa"/>
            </w:tcMar>
            <w:vAlign w:val="center"/>
          </w:tcPr>
          <w:p w14:paraId="43AB5BD3" w14:textId="77777777" w:rsidR="00DD00E4" w:rsidRDefault="00DD00E4" w:rsidP="009F41F4">
            <w:pPr>
              <w:pStyle w:val="Sansinterligne"/>
              <w:jc w:val="center"/>
              <w:rPr>
                <w:bCs/>
                <w:color w:val="663300"/>
              </w:rPr>
            </w:pPr>
            <w:r w:rsidRPr="00DD00E4">
              <w:rPr>
                <w:bCs/>
                <w:color w:val="663300"/>
              </w:rPr>
              <w:t>La loyauté de [Pokémon] commence à vaciller.</w:t>
            </w:r>
          </w:p>
          <w:p w14:paraId="714B3162" w14:textId="0C30B563" w:rsidR="00177328" w:rsidRPr="00DD00E4" w:rsidRDefault="00DD00E4" w:rsidP="009F41F4">
            <w:pPr>
              <w:pStyle w:val="Sansinterligne"/>
              <w:jc w:val="center"/>
              <w:rPr>
                <w:bCs/>
                <w:i/>
                <w:iCs/>
                <w:color w:val="663300"/>
                <w:lang w:val="en-US"/>
              </w:rPr>
            </w:pPr>
            <w:r w:rsidRPr="00DD00E4">
              <w:rPr>
                <w:bCs/>
                <w:i/>
                <w:iCs/>
                <w:color w:val="663300"/>
                <w:lang w:val="en"/>
              </w:rPr>
              <w:t>The loyalty of [Pokémon] begins to waver.</w:t>
            </w:r>
          </w:p>
          <w:p w14:paraId="6CB25E9B" w14:textId="77777777" w:rsidR="00177328" w:rsidRPr="00DD00E4" w:rsidRDefault="00177328" w:rsidP="009F41F4">
            <w:pPr>
              <w:pStyle w:val="Sansinterligne"/>
              <w:jc w:val="center"/>
              <w:rPr>
                <w:bCs/>
                <w:color w:val="663300"/>
                <w:sz w:val="2"/>
                <w:szCs w:val="2"/>
              </w:rPr>
            </w:pPr>
          </w:p>
        </w:tc>
      </w:tr>
      <w:tr w:rsidR="00177328" w:rsidRPr="00B35DAB" w14:paraId="6F31C56A" w14:textId="77777777" w:rsidTr="009F41F4">
        <w:trPr>
          <w:tblCellSpacing w:w="15" w:type="dxa"/>
        </w:trPr>
        <w:tc>
          <w:tcPr>
            <w:tcW w:w="2366" w:type="dxa"/>
            <w:tcMar>
              <w:top w:w="28" w:type="dxa"/>
              <w:left w:w="57" w:type="dxa"/>
              <w:bottom w:w="28" w:type="dxa"/>
              <w:right w:w="57" w:type="dxa"/>
            </w:tcMar>
            <w:vAlign w:val="center"/>
          </w:tcPr>
          <w:p w14:paraId="7EF5EEC0" w14:textId="380A3DAE" w:rsidR="00177328" w:rsidRPr="0056247F" w:rsidRDefault="00DD00E4" w:rsidP="009F41F4">
            <w:pPr>
              <w:pStyle w:val="Sansinterligne"/>
              <w:jc w:val="center"/>
              <w:rPr>
                <w:color w:val="663300"/>
              </w:rPr>
            </w:pPr>
            <w:r>
              <w:rPr>
                <w:rFonts w:cs="Times New Roman"/>
                <w:color w:val="002060"/>
              </w:rPr>
              <w:t xml:space="preserve">900 ≤ </w:t>
            </w:r>
            <w:r w:rsidR="009F41F4">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sidR="00177328">
              <w:rPr>
                <w:color w:val="002060"/>
              </w:rPr>
              <w:t xml:space="preserve"> + </w:t>
            </w:r>
            <w:r w:rsidR="00177328" w:rsidRPr="00947F07">
              <w:rPr>
                <w:color w:val="002060"/>
              </w:rPr>
              <w:t>♠</w:t>
            </w:r>
            <w:r w:rsidR="00177328" w:rsidRPr="00B35DAB">
              <w:rPr>
                <w:color w:val="002060"/>
              </w:rPr>
              <w:t xml:space="preserve"> </w:t>
            </w:r>
            <w:r>
              <w:rPr>
                <w:color w:val="002060"/>
              </w:rPr>
              <w:t>&lt;</w:t>
            </w:r>
            <w:r w:rsidR="00177328">
              <w:rPr>
                <w:rFonts w:cs="Times New Roman"/>
                <w:color w:val="002060"/>
              </w:rPr>
              <w:t xml:space="preserve"> </w:t>
            </w:r>
            <w:r>
              <w:rPr>
                <w:rFonts w:cs="Times New Roman"/>
                <w:color w:val="002060"/>
              </w:rPr>
              <w:t>1000</w:t>
            </w:r>
          </w:p>
        </w:tc>
        <w:tc>
          <w:tcPr>
            <w:tcW w:w="7326" w:type="dxa"/>
            <w:tcMar>
              <w:top w:w="28" w:type="dxa"/>
              <w:left w:w="57" w:type="dxa"/>
              <w:bottom w:w="28" w:type="dxa"/>
              <w:right w:w="57" w:type="dxa"/>
            </w:tcMar>
            <w:vAlign w:val="center"/>
          </w:tcPr>
          <w:p w14:paraId="7E167536" w14:textId="2AF12F55" w:rsidR="00177328" w:rsidRDefault="00177328" w:rsidP="00DD00E4">
            <w:pPr>
              <w:pStyle w:val="Sansinterligne"/>
              <w:jc w:val="center"/>
              <w:rPr>
                <w:bCs/>
                <w:color w:val="002060"/>
              </w:rPr>
            </w:pPr>
            <w:r w:rsidRPr="00BC67C7">
              <w:rPr>
                <w:bCs/>
                <w:color w:val="002060"/>
              </w:rPr>
              <w:t xml:space="preserve">[Pokémon] </w:t>
            </w:r>
            <w:r>
              <w:rPr>
                <w:bCs/>
                <w:color w:val="002060"/>
              </w:rPr>
              <w:t xml:space="preserve">vous </w:t>
            </w:r>
            <w:r w:rsidR="00DD00E4">
              <w:rPr>
                <w:bCs/>
                <w:color w:val="002060"/>
              </w:rPr>
              <w:t>est loyal, mais de justesse.</w:t>
            </w:r>
          </w:p>
          <w:p w14:paraId="29C894C6" w14:textId="454A95D1" w:rsidR="00DD00E4" w:rsidRPr="00AE3B5A" w:rsidRDefault="00DD00E4" w:rsidP="00DD00E4">
            <w:pPr>
              <w:pStyle w:val="Sansinterligne"/>
              <w:jc w:val="center"/>
              <w:rPr>
                <w:bCs/>
                <w:i/>
                <w:iCs/>
                <w:color w:val="002060"/>
                <w:lang w:val="en-US"/>
              </w:rPr>
            </w:pPr>
            <w:r w:rsidRPr="00DD00E4">
              <w:rPr>
                <w:bCs/>
                <w:i/>
                <w:iCs/>
                <w:color w:val="002060"/>
                <w:lang w:val="en"/>
              </w:rPr>
              <w:t>[Pokémon] is loyal to you, but narrowly.</w:t>
            </w:r>
          </w:p>
          <w:p w14:paraId="3E9B845D" w14:textId="77777777" w:rsidR="00177328" w:rsidRPr="009A6629" w:rsidRDefault="00177328" w:rsidP="009F41F4">
            <w:pPr>
              <w:pStyle w:val="Sansinterligne"/>
              <w:jc w:val="center"/>
              <w:rPr>
                <w:bCs/>
                <w:color w:val="002060"/>
                <w:sz w:val="2"/>
                <w:szCs w:val="2"/>
              </w:rPr>
            </w:pPr>
          </w:p>
        </w:tc>
      </w:tr>
      <w:tr w:rsidR="00DD00E4" w:rsidRPr="00B35DAB" w14:paraId="326C66A0" w14:textId="77777777" w:rsidTr="009F41F4">
        <w:trPr>
          <w:tblCellSpacing w:w="15" w:type="dxa"/>
        </w:trPr>
        <w:tc>
          <w:tcPr>
            <w:tcW w:w="2366" w:type="dxa"/>
            <w:tcMar>
              <w:top w:w="28" w:type="dxa"/>
              <w:left w:w="57" w:type="dxa"/>
              <w:bottom w:w="28" w:type="dxa"/>
              <w:right w:w="57" w:type="dxa"/>
            </w:tcMar>
            <w:vAlign w:val="center"/>
          </w:tcPr>
          <w:p w14:paraId="23915858" w14:textId="5109672E" w:rsidR="00DD00E4" w:rsidRDefault="009F41F4" w:rsidP="009F41F4">
            <w:pPr>
              <w:pStyle w:val="Sansinterligne"/>
              <w:jc w:val="center"/>
              <w:rPr>
                <w:color w:val="002060"/>
              </w:rPr>
            </w:pP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sidR="00DD00E4">
              <w:rPr>
                <w:color w:val="002060"/>
              </w:rPr>
              <w:t xml:space="preserve"> + </w:t>
            </w:r>
            <w:r w:rsidR="00DD00E4" w:rsidRPr="00947F07">
              <w:rPr>
                <w:color w:val="002060"/>
              </w:rPr>
              <w:t>♠</w:t>
            </w:r>
            <w:r w:rsidR="00DD00E4" w:rsidRPr="00B35DAB">
              <w:rPr>
                <w:color w:val="002060"/>
              </w:rPr>
              <w:t xml:space="preserve"> </w:t>
            </w:r>
            <w:r w:rsidR="00DD00E4">
              <w:rPr>
                <w:rFonts w:cs="Times New Roman"/>
                <w:color w:val="002060"/>
              </w:rPr>
              <w:t>≤ 1000</w:t>
            </w:r>
          </w:p>
        </w:tc>
        <w:tc>
          <w:tcPr>
            <w:tcW w:w="7326" w:type="dxa"/>
            <w:tcMar>
              <w:top w:w="28" w:type="dxa"/>
              <w:left w:w="57" w:type="dxa"/>
              <w:bottom w:w="28" w:type="dxa"/>
              <w:right w:w="57" w:type="dxa"/>
            </w:tcMar>
            <w:vAlign w:val="center"/>
          </w:tcPr>
          <w:p w14:paraId="3031AC0B" w14:textId="410BAA07" w:rsidR="00DD00E4" w:rsidRPr="00BC67C7" w:rsidRDefault="00DD00E4" w:rsidP="00DD00E4">
            <w:pPr>
              <w:pStyle w:val="Sansinterligne"/>
              <w:jc w:val="center"/>
              <w:rPr>
                <w:bCs/>
                <w:color w:val="002060"/>
              </w:rPr>
            </w:pPr>
            <w:r w:rsidRPr="00BC67C7">
              <w:rPr>
                <w:bCs/>
                <w:color w:val="002060"/>
              </w:rPr>
              <w:t xml:space="preserve">[Pokémon] </w:t>
            </w:r>
            <w:r>
              <w:rPr>
                <w:bCs/>
                <w:color w:val="002060"/>
              </w:rPr>
              <w:t>vous est parfaitement fidèle</w:t>
            </w:r>
            <w:r w:rsidR="00E24942">
              <w:rPr>
                <w:bCs/>
                <w:color w:val="002060"/>
              </w:rPr>
              <w:t>.</w:t>
            </w:r>
          </w:p>
          <w:p w14:paraId="2DB796CB" w14:textId="77777777" w:rsidR="00DD00E4" w:rsidRDefault="00DD00E4" w:rsidP="009F41F4">
            <w:pPr>
              <w:pStyle w:val="Sansinterligne"/>
              <w:jc w:val="center"/>
              <w:rPr>
                <w:bCs/>
                <w:i/>
                <w:iCs/>
                <w:color w:val="002060"/>
                <w:lang w:val="en"/>
              </w:rPr>
            </w:pPr>
            <w:r w:rsidRPr="00AE3B5A">
              <w:rPr>
                <w:bCs/>
                <w:i/>
                <w:iCs/>
                <w:color w:val="002060"/>
                <w:lang w:val="en-US"/>
              </w:rPr>
              <w:t xml:space="preserve">[Pokémon] </w:t>
            </w:r>
            <w:r w:rsidRPr="00DD00E4">
              <w:rPr>
                <w:bCs/>
                <w:i/>
                <w:iCs/>
                <w:color w:val="002060"/>
                <w:lang w:val="en"/>
              </w:rPr>
              <w:t>is perfectly faithful to you</w:t>
            </w:r>
            <w:r w:rsidR="00E24942">
              <w:rPr>
                <w:bCs/>
                <w:i/>
                <w:iCs/>
                <w:color w:val="002060"/>
                <w:lang w:val="en"/>
              </w:rPr>
              <w:t>.</w:t>
            </w:r>
          </w:p>
          <w:p w14:paraId="19F6F6F2" w14:textId="3F3E4031" w:rsidR="00CC0E06" w:rsidRPr="00CC0E06" w:rsidRDefault="00CC0E06" w:rsidP="009F41F4">
            <w:pPr>
              <w:pStyle w:val="Sansinterligne"/>
              <w:jc w:val="center"/>
              <w:rPr>
                <w:bCs/>
                <w:i/>
                <w:iCs/>
                <w:color w:val="002060"/>
                <w:sz w:val="2"/>
                <w:szCs w:val="2"/>
                <w:lang w:val="en-US"/>
              </w:rPr>
            </w:pPr>
          </w:p>
        </w:tc>
      </w:tr>
    </w:tbl>
    <w:p w14:paraId="23CA798E" w14:textId="41B42A8D" w:rsidR="00C55C3E" w:rsidRDefault="00C55C3E" w:rsidP="00C55C3E">
      <w:pPr>
        <w:pStyle w:val="Sansinterligne"/>
        <w:jc w:val="both"/>
      </w:pPr>
    </w:p>
    <w:p w14:paraId="30382809" w14:textId="77777777" w:rsidR="00022928" w:rsidRDefault="00022928" w:rsidP="00C55C3E">
      <w:pPr>
        <w:pStyle w:val="Sansinterligne"/>
        <w:jc w:val="both"/>
      </w:pPr>
    </w:p>
    <w:p w14:paraId="29A60E2F" w14:textId="37FE99BA" w:rsidR="00C55C3E" w:rsidRPr="00C92A25" w:rsidRDefault="00C55C3E" w:rsidP="00C55C3E">
      <w:pPr>
        <w:pStyle w:val="Sansinterligne"/>
        <w:jc w:val="both"/>
        <w:rPr>
          <w:i/>
          <w:color w:val="000066"/>
        </w:rPr>
      </w:pPr>
      <w:bookmarkStart w:id="18" w:name="II_6"/>
      <w:bookmarkEnd w:id="18"/>
      <w:r w:rsidRPr="00C92A25">
        <w:rPr>
          <w:b/>
          <w:i/>
          <w:color w:val="000066"/>
          <w:sz w:val="28"/>
        </w:rPr>
        <w:t>Probabilité de désobéissance d</w:t>
      </w:r>
      <w:r w:rsidR="00A63E47">
        <w:rPr>
          <w:b/>
          <w:i/>
          <w:color w:val="000066"/>
          <w:sz w:val="28"/>
        </w:rPr>
        <w:t>’</w:t>
      </w:r>
      <w:r w:rsidRPr="00C92A25">
        <w:rPr>
          <w:b/>
          <w:i/>
          <w:color w:val="000066"/>
          <w:sz w:val="28"/>
        </w:rPr>
        <w:t>un Pokémon</w:t>
      </w:r>
    </w:p>
    <w:p w14:paraId="6BEC90EC" w14:textId="3AD3703C" w:rsidR="00EB239D" w:rsidRDefault="00EB239D" w:rsidP="00C55C3E">
      <w:pPr>
        <w:pStyle w:val="Sansinterligne"/>
        <w:jc w:val="both"/>
      </w:pPr>
    </w:p>
    <w:p w14:paraId="5C8592CC" w14:textId="25CBB231" w:rsidR="00547DEB" w:rsidRDefault="00547DEB" w:rsidP="00C55C3E">
      <w:pPr>
        <w:pStyle w:val="Sansinterligne"/>
        <w:jc w:val="both"/>
      </w:pPr>
      <w:r>
        <w:t xml:space="preserve">  Du score de loyauté dépendra directement la probabilité d</w:t>
      </w:r>
      <w:r w:rsidR="00A63E47">
        <w:t>’</w:t>
      </w:r>
      <w:r>
        <w:t>obéissance du Pokémon. Cela impactera bien entendu la bonne exécution d</w:t>
      </w:r>
      <w:r w:rsidR="00A63E47">
        <w:t>’</w:t>
      </w:r>
      <w:r>
        <w:t>un ordre d</w:t>
      </w:r>
      <w:r w:rsidR="00A63E47">
        <w:t>’</w:t>
      </w:r>
      <w:r>
        <w:t>attaque en combat, mais aussi l</w:t>
      </w:r>
      <w:r w:rsidR="00A63E47">
        <w:t>’</w:t>
      </w:r>
      <w:r>
        <w:t>acceptation d</w:t>
      </w:r>
      <w:r w:rsidR="00A63E47">
        <w:t>’</w:t>
      </w:r>
      <w:r>
        <w:t>être rappelé dans sa Pokéball ou de recevoir un objet de soin</w:t>
      </w:r>
      <w:r w:rsidR="00CC0E06">
        <w:t>, de la nourriture ou une caresse.</w:t>
      </w:r>
    </w:p>
    <w:p w14:paraId="51539A3D" w14:textId="4099CD97" w:rsidR="00CC0E06" w:rsidRDefault="00CC0E06" w:rsidP="00C55C3E">
      <w:pPr>
        <w:pStyle w:val="Sansinterligne"/>
        <w:jc w:val="both"/>
      </w:pPr>
    </w:p>
    <w:p w14:paraId="6770FC29" w14:textId="77777777" w:rsidR="00C12EDE" w:rsidRDefault="00C12EDE" w:rsidP="00C55C3E">
      <w:pPr>
        <w:pStyle w:val="Sansinterligne"/>
        <w:jc w:val="both"/>
      </w:pPr>
    </w:p>
    <w:p w14:paraId="77DC6AE4" w14:textId="5DFD95BA" w:rsidR="000D062E" w:rsidRDefault="00CC0E06" w:rsidP="00486A94">
      <w:pPr>
        <w:pStyle w:val="Sansinterligne"/>
        <w:jc w:val="both"/>
        <w:rPr>
          <w:b/>
          <w:bCs/>
          <w:color w:val="C00000"/>
        </w:rPr>
      </w:pPr>
      <w:bookmarkStart w:id="19" w:name="II_6_a"/>
      <w:bookmarkEnd w:id="19"/>
      <w:r w:rsidRPr="00317D05">
        <w:rPr>
          <w:b/>
          <w:bCs/>
          <w:color w:val="C00000"/>
        </w:rPr>
        <w:t xml:space="preserve">  </w:t>
      </w:r>
      <w:r w:rsidR="00F122F0" w:rsidRPr="00317D05">
        <w:rPr>
          <w:b/>
          <w:bCs/>
          <w:color w:val="C00000"/>
        </w:rPr>
        <w:t>En cas de soin octroyé</w:t>
      </w:r>
      <w:r w:rsidRPr="00317D05">
        <w:rPr>
          <w:b/>
          <w:bCs/>
          <w:color w:val="C00000"/>
        </w:rPr>
        <w:t xml:space="preserve"> à un Pokémon (nourriture, </w:t>
      </w:r>
      <w:r w:rsidR="00F122F0" w:rsidRPr="00317D05">
        <w:rPr>
          <w:b/>
          <w:bCs/>
          <w:color w:val="C00000"/>
        </w:rPr>
        <w:t xml:space="preserve">boisson, </w:t>
      </w:r>
      <w:r w:rsidRPr="00317D05">
        <w:rPr>
          <w:b/>
          <w:bCs/>
          <w:color w:val="C00000"/>
        </w:rPr>
        <w:t>massage, remède…)</w:t>
      </w:r>
      <w:r w:rsidR="00F122F0" w:rsidRPr="00317D05">
        <w:rPr>
          <w:b/>
          <w:bCs/>
          <w:color w:val="C00000"/>
        </w:rPr>
        <w:t xml:space="preserve"> ou de rappel dans sa ball :</w:t>
      </w:r>
    </w:p>
    <w:p w14:paraId="7920BD90" w14:textId="77777777" w:rsidR="000D062E" w:rsidRPr="000D062E" w:rsidRDefault="000D062E" w:rsidP="00486A94">
      <w:pPr>
        <w:pStyle w:val="Sansinterligne"/>
        <w:jc w:val="both"/>
        <w:rPr>
          <w:i/>
          <w:iCs/>
          <w:sz w:val="8"/>
          <w:szCs w:val="8"/>
        </w:rPr>
      </w:pPr>
    </w:p>
    <w:p w14:paraId="5CB51F84" w14:textId="4DE356B5" w:rsidR="00486A94" w:rsidRPr="000D062E" w:rsidRDefault="000D062E" w:rsidP="00486A94">
      <w:pPr>
        <w:pStyle w:val="Sansinterligne"/>
        <w:jc w:val="both"/>
        <w:rPr>
          <w:i/>
          <w:iCs/>
          <w:sz w:val="20"/>
          <w:szCs w:val="18"/>
        </w:rPr>
      </w:pPr>
      <w:r w:rsidRPr="000D062E">
        <w:rPr>
          <w:i/>
          <w:iCs/>
          <w:sz w:val="20"/>
          <w:szCs w:val="18"/>
        </w:rPr>
        <w:t xml:space="preserve">  (Testé à chaque fois qu</w:t>
      </w:r>
      <w:r w:rsidR="00A63E47">
        <w:rPr>
          <w:i/>
          <w:iCs/>
          <w:sz w:val="20"/>
          <w:szCs w:val="18"/>
        </w:rPr>
        <w:t>’</w:t>
      </w:r>
      <w:r w:rsidRPr="000D062E">
        <w:rPr>
          <w:i/>
          <w:iCs/>
          <w:sz w:val="20"/>
          <w:szCs w:val="18"/>
        </w:rPr>
        <w:t>une action de ce type est effectuée si loyauté &lt;700.)</w:t>
      </w:r>
    </w:p>
    <w:p w14:paraId="17083285" w14:textId="77777777" w:rsidR="00F122F0" w:rsidRPr="000D062E" w:rsidRDefault="00F122F0" w:rsidP="00486A94">
      <w:pPr>
        <w:pStyle w:val="Sansinterligne"/>
        <w:jc w:val="both"/>
        <w:rPr>
          <w:sz w:val="8"/>
          <w:szCs w:val="8"/>
        </w:rPr>
      </w:pPr>
    </w:p>
    <w:tbl>
      <w:tblPr>
        <w:tblStyle w:val="Grilledutableau"/>
        <w:tblW w:w="10774" w:type="dxa"/>
        <w:tblInd w:w="-856" w:type="dxa"/>
        <w:tblLook w:val="04A0" w:firstRow="1" w:lastRow="0" w:firstColumn="1" w:lastColumn="0" w:noHBand="0" w:noVBand="1"/>
      </w:tblPr>
      <w:tblGrid>
        <w:gridCol w:w="3545"/>
        <w:gridCol w:w="903"/>
        <w:gridCol w:w="904"/>
        <w:gridCol w:w="903"/>
        <w:gridCol w:w="904"/>
        <w:gridCol w:w="904"/>
        <w:gridCol w:w="903"/>
        <w:gridCol w:w="904"/>
        <w:gridCol w:w="904"/>
      </w:tblGrid>
      <w:tr w:rsidR="00486A94" w14:paraId="12992208" w14:textId="77777777" w:rsidTr="0015644C">
        <w:tc>
          <w:tcPr>
            <w:tcW w:w="3545" w:type="dxa"/>
            <w:vAlign w:val="center"/>
          </w:tcPr>
          <w:p w14:paraId="2B86DFD9" w14:textId="77777777" w:rsidR="00486A94" w:rsidRDefault="00486A94" w:rsidP="0015644C">
            <w:pPr>
              <w:pStyle w:val="Sansinterligne"/>
              <w:jc w:val="center"/>
            </w:pPr>
            <w:r w:rsidRPr="00C55C3E">
              <w:rPr>
                <w:b/>
                <w:bCs/>
                <w:i/>
                <w:iCs/>
              </w:rPr>
              <w:t>Valeur de loyauté</w:t>
            </w:r>
          </w:p>
        </w:tc>
        <w:tc>
          <w:tcPr>
            <w:tcW w:w="903" w:type="dxa"/>
            <w:tcBorders>
              <w:bottom w:val="single" w:sz="4" w:space="0" w:color="auto"/>
            </w:tcBorders>
            <w:vAlign w:val="center"/>
          </w:tcPr>
          <w:p w14:paraId="704659F3" w14:textId="77777777" w:rsidR="00486A94" w:rsidRDefault="00486A94" w:rsidP="0015644C">
            <w:pPr>
              <w:pStyle w:val="Sansinterligne"/>
              <w:jc w:val="center"/>
            </w:pPr>
            <w:r w:rsidRPr="00DD00E4">
              <w:rPr>
                <w:rFonts w:cs="Times New Roman"/>
                <w:color w:val="C00000"/>
              </w:rPr>
              <w:t>&lt;</w:t>
            </w:r>
            <w:r w:rsidRPr="00DD00E4">
              <w:rPr>
                <w:color w:val="C00000"/>
              </w:rPr>
              <w:t xml:space="preserve"> 300</w:t>
            </w:r>
          </w:p>
        </w:tc>
        <w:tc>
          <w:tcPr>
            <w:tcW w:w="904" w:type="dxa"/>
            <w:tcBorders>
              <w:bottom w:val="single" w:sz="4" w:space="0" w:color="auto"/>
            </w:tcBorders>
            <w:vAlign w:val="center"/>
          </w:tcPr>
          <w:p w14:paraId="55F5C27A" w14:textId="77777777" w:rsidR="00486A94" w:rsidRDefault="00486A94" w:rsidP="0015644C">
            <w:pPr>
              <w:pStyle w:val="Sansinterligne"/>
              <w:jc w:val="center"/>
              <w:rPr>
                <w:rFonts w:cs="Times New Roman"/>
                <w:color w:val="C00000"/>
              </w:rPr>
            </w:pPr>
            <w:r>
              <w:rPr>
                <w:rFonts w:cs="Times New Roman"/>
                <w:color w:val="C00000"/>
              </w:rPr>
              <w:t>≥</w:t>
            </w:r>
            <w:r>
              <w:rPr>
                <w:color w:val="C00000"/>
              </w:rPr>
              <w:t xml:space="preserve"> </w:t>
            </w:r>
            <w:r w:rsidRPr="00DD00E4">
              <w:rPr>
                <w:color w:val="C00000"/>
              </w:rPr>
              <w:t>300</w:t>
            </w:r>
          </w:p>
          <w:p w14:paraId="50329E42" w14:textId="77777777" w:rsidR="00486A94" w:rsidRDefault="00486A94" w:rsidP="0015644C">
            <w:pPr>
              <w:pStyle w:val="Sansinterligne"/>
              <w:jc w:val="center"/>
            </w:pPr>
            <w:r w:rsidRPr="00DD00E4">
              <w:rPr>
                <w:color w:val="C00000"/>
              </w:rPr>
              <w:t>&lt; 400</w:t>
            </w:r>
          </w:p>
        </w:tc>
        <w:tc>
          <w:tcPr>
            <w:tcW w:w="903" w:type="dxa"/>
            <w:tcBorders>
              <w:bottom w:val="single" w:sz="4" w:space="0" w:color="auto"/>
            </w:tcBorders>
            <w:vAlign w:val="center"/>
          </w:tcPr>
          <w:p w14:paraId="40EE1EF2" w14:textId="77777777" w:rsidR="00486A94" w:rsidRDefault="00486A94" w:rsidP="0015644C">
            <w:pPr>
              <w:pStyle w:val="Sansinterligne"/>
              <w:jc w:val="center"/>
              <w:rPr>
                <w:rFonts w:cs="Times New Roman"/>
                <w:color w:val="C00000"/>
              </w:rPr>
            </w:pPr>
            <w:r>
              <w:rPr>
                <w:rFonts w:cs="Times New Roman"/>
                <w:color w:val="C00000"/>
              </w:rPr>
              <w:t>≥</w:t>
            </w:r>
            <w:r>
              <w:rPr>
                <w:color w:val="C00000"/>
              </w:rPr>
              <w:t xml:space="preserve"> 4</w:t>
            </w:r>
            <w:r w:rsidRPr="00DD00E4">
              <w:rPr>
                <w:color w:val="C00000"/>
              </w:rPr>
              <w:t>00</w:t>
            </w:r>
          </w:p>
          <w:p w14:paraId="0A260302" w14:textId="77777777" w:rsidR="00486A94" w:rsidRDefault="00486A94" w:rsidP="0015644C">
            <w:pPr>
              <w:pStyle w:val="Sansinterligne"/>
              <w:jc w:val="center"/>
            </w:pPr>
            <w:r w:rsidRPr="00DD00E4">
              <w:rPr>
                <w:color w:val="C00000"/>
              </w:rPr>
              <w:t xml:space="preserve">&lt; </w:t>
            </w:r>
            <w:r>
              <w:rPr>
                <w:color w:val="C00000"/>
              </w:rPr>
              <w:t>5</w:t>
            </w:r>
            <w:r w:rsidRPr="00DD00E4">
              <w:rPr>
                <w:color w:val="C00000"/>
              </w:rPr>
              <w:t>00</w:t>
            </w:r>
          </w:p>
        </w:tc>
        <w:tc>
          <w:tcPr>
            <w:tcW w:w="904" w:type="dxa"/>
            <w:tcBorders>
              <w:bottom w:val="single" w:sz="4" w:space="0" w:color="auto"/>
            </w:tcBorders>
            <w:vAlign w:val="center"/>
          </w:tcPr>
          <w:p w14:paraId="6F4E1613" w14:textId="77777777" w:rsidR="00486A94" w:rsidRDefault="00486A94" w:rsidP="0015644C">
            <w:pPr>
              <w:pStyle w:val="Sansinterligne"/>
              <w:jc w:val="center"/>
              <w:rPr>
                <w:rFonts w:cs="Times New Roman"/>
                <w:color w:val="C00000"/>
              </w:rPr>
            </w:pPr>
            <w:r>
              <w:rPr>
                <w:rFonts w:cs="Times New Roman"/>
                <w:color w:val="C00000"/>
              </w:rPr>
              <w:t>≥</w:t>
            </w:r>
            <w:r>
              <w:rPr>
                <w:color w:val="C00000"/>
              </w:rPr>
              <w:t xml:space="preserve"> 5</w:t>
            </w:r>
            <w:r w:rsidRPr="00DD00E4">
              <w:rPr>
                <w:color w:val="C00000"/>
              </w:rPr>
              <w:t>00</w:t>
            </w:r>
          </w:p>
          <w:p w14:paraId="21B1D981" w14:textId="77777777" w:rsidR="00486A94" w:rsidRDefault="00486A94" w:rsidP="0015644C">
            <w:pPr>
              <w:pStyle w:val="Sansinterligne"/>
              <w:jc w:val="center"/>
            </w:pPr>
            <w:r w:rsidRPr="00DD00E4">
              <w:rPr>
                <w:color w:val="C00000"/>
              </w:rPr>
              <w:t xml:space="preserve">&lt; </w:t>
            </w:r>
            <w:r>
              <w:rPr>
                <w:color w:val="C00000"/>
              </w:rPr>
              <w:t>6</w:t>
            </w:r>
            <w:r w:rsidRPr="00DD00E4">
              <w:rPr>
                <w:color w:val="C00000"/>
              </w:rPr>
              <w:t>00</w:t>
            </w:r>
          </w:p>
        </w:tc>
        <w:tc>
          <w:tcPr>
            <w:tcW w:w="904" w:type="dxa"/>
            <w:tcBorders>
              <w:bottom w:val="single" w:sz="4" w:space="0" w:color="auto"/>
            </w:tcBorders>
            <w:vAlign w:val="center"/>
          </w:tcPr>
          <w:p w14:paraId="3EF1F46B" w14:textId="77777777" w:rsidR="00486A94" w:rsidRPr="00C55C3E" w:rsidRDefault="00486A94" w:rsidP="0015644C">
            <w:pPr>
              <w:pStyle w:val="Sansinterligne"/>
              <w:jc w:val="center"/>
              <w:rPr>
                <w:color w:val="663300"/>
              </w:rPr>
            </w:pPr>
            <w:r w:rsidRPr="00C55C3E">
              <w:rPr>
                <w:color w:val="663300"/>
              </w:rPr>
              <w:t xml:space="preserve">≥ </w:t>
            </w:r>
            <w:r>
              <w:rPr>
                <w:color w:val="663300"/>
              </w:rPr>
              <w:t>6</w:t>
            </w:r>
            <w:r w:rsidRPr="00C55C3E">
              <w:rPr>
                <w:color w:val="663300"/>
              </w:rPr>
              <w:t>00</w:t>
            </w:r>
          </w:p>
          <w:p w14:paraId="633A7C71" w14:textId="77777777" w:rsidR="00486A94" w:rsidRDefault="00486A94" w:rsidP="0015644C">
            <w:pPr>
              <w:pStyle w:val="Sansinterligne"/>
              <w:jc w:val="center"/>
            </w:pPr>
            <w:r w:rsidRPr="00C55C3E">
              <w:rPr>
                <w:color w:val="663300"/>
              </w:rPr>
              <w:t xml:space="preserve">&lt; </w:t>
            </w:r>
            <w:r>
              <w:rPr>
                <w:color w:val="663300"/>
              </w:rPr>
              <w:t>7</w:t>
            </w:r>
            <w:r w:rsidRPr="00C55C3E">
              <w:rPr>
                <w:color w:val="663300"/>
              </w:rPr>
              <w:t>00</w:t>
            </w:r>
          </w:p>
        </w:tc>
        <w:tc>
          <w:tcPr>
            <w:tcW w:w="903" w:type="dxa"/>
            <w:tcBorders>
              <w:bottom w:val="single" w:sz="4" w:space="0" w:color="auto"/>
            </w:tcBorders>
            <w:vAlign w:val="center"/>
          </w:tcPr>
          <w:p w14:paraId="55C4F781" w14:textId="77777777" w:rsidR="00486A94" w:rsidRPr="00C55C3E" w:rsidRDefault="00486A94" w:rsidP="0015644C">
            <w:pPr>
              <w:pStyle w:val="Sansinterligne"/>
              <w:jc w:val="center"/>
              <w:rPr>
                <w:color w:val="663300"/>
              </w:rPr>
            </w:pPr>
            <w:r w:rsidRPr="00C55C3E">
              <w:rPr>
                <w:color w:val="663300"/>
              </w:rPr>
              <w:t xml:space="preserve">≥ </w:t>
            </w:r>
            <w:r>
              <w:rPr>
                <w:color w:val="663300"/>
              </w:rPr>
              <w:t>7</w:t>
            </w:r>
            <w:r w:rsidRPr="00C55C3E">
              <w:rPr>
                <w:color w:val="663300"/>
              </w:rPr>
              <w:t>00</w:t>
            </w:r>
          </w:p>
          <w:p w14:paraId="005804C1" w14:textId="77777777" w:rsidR="00486A94" w:rsidRDefault="00486A94" w:rsidP="0015644C">
            <w:pPr>
              <w:pStyle w:val="Sansinterligne"/>
              <w:jc w:val="center"/>
            </w:pPr>
            <w:r w:rsidRPr="00C55C3E">
              <w:rPr>
                <w:color w:val="663300"/>
              </w:rPr>
              <w:t xml:space="preserve">&lt; </w:t>
            </w:r>
            <w:r>
              <w:rPr>
                <w:color w:val="663300"/>
              </w:rPr>
              <w:t>8</w:t>
            </w:r>
            <w:r w:rsidRPr="00C55C3E">
              <w:rPr>
                <w:color w:val="663300"/>
              </w:rPr>
              <w:t>00</w:t>
            </w:r>
          </w:p>
        </w:tc>
        <w:tc>
          <w:tcPr>
            <w:tcW w:w="904" w:type="dxa"/>
            <w:tcBorders>
              <w:bottom w:val="single" w:sz="4" w:space="0" w:color="auto"/>
            </w:tcBorders>
            <w:vAlign w:val="center"/>
          </w:tcPr>
          <w:p w14:paraId="4BBB2160" w14:textId="77777777" w:rsidR="00486A94" w:rsidRPr="00C55C3E" w:rsidRDefault="00486A94" w:rsidP="0015644C">
            <w:pPr>
              <w:pStyle w:val="Sansinterligne"/>
              <w:jc w:val="center"/>
              <w:rPr>
                <w:color w:val="663300"/>
              </w:rPr>
            </w:pPr>
            <w:r w:rsidRPr="00C55C3E">
              <w:rPr>
                <w:color w:val="663300"/>
              </w:rPr>
              <w:t xml:space="preserve">≥ </w:t>
            </w:r>
            <w:r>
              <w:rPr>
                <w:color w:val="663300"/>
              </w:rPr>
              <w:t>8</w:t>
            </w:r>
            <w:r w:rsidRPr="00C55C3E">
              <w:rPr>
                <w:color w:val="663300"/>
              </w:rPr>
              <w:t>00</w:t>
            </w:r>
          </w:p>
          <w:p w14:paraId="64FC41BB" w14:textId="77777777" w:rsidR="00486A94" w:rsidRDefault="00486A94" w:rsidP="0015644C">
            <w:pPr>
              <w:pStyle w:val="Sansinterligne"/>
              <w:jc w:val="center"/>
            </w:pPr>
            <w:r w:rsidRPr="00C55C3E">
              <w:rPr>
                <w:color w:val="663300"/>
              </w:rPr>
              <w:t xml:space="preserve">&lt; </w:t>
            </w:r>
            <w:r>
              <w:rPr>
                <w:color w:val="663300"/>
              </w:rPr>
              <w:t>9</w:t>
            </w:r>
            <w:r w:rsidRPr="00C55C3E">
              <w:rPr>
                <w:color w:val="663300"/>
              </w:rPr>
              <w:t>00</w:t>
            </w:r>
          </w:p>
        </w:tc>
        <w:tc>
          <w:tcPr>
            <w:tcW w:w="904" w:type="dxa"/>
            <w:tcBorders>
              <w:bottom w:val="single" w:sz="4" w:space="0" w:color="auto"/>
            </w:tcBorders>
            <w:vAlign w:val="center"/>
          </w:tcPr>
          <w:p w14:paraId="3C7293B4" w14:textId="77777777" w:rsidR="00486A94" w:rsidRDefault="00486A94" w:rsidP="0015644C">
            <w:pPr>
              <w:pStyle w:val="Sansinterligne"/>
              <w:jc w:val="center"/>
            </w:pPr>
            <w:r w:rsidRPr="00C55C3E">
              <w:rPr>
                <w:rFonts w:cs="Times New Roman"/>
                <w:color w:val="002060"/>
              </w:rPr>
              <w:t xml:space="preserve">≥ </w:t>
            </w:r>
            <w:r>
              <w:rPr>
                <w:rFonts w:cs="Times New Roman"/>
                <w:color w:val="002060"/>
              </w:rPr>
              <w:t>9</w:t>
            </w:r>
            <w:r w:rsidRPr="00C55C3E">
              <w:rPr>
                <w:rFonts w:cs="Times New Roman"/>
                <w:color w:val="002060"/>
              </w:rPr>
              <w:t>00</w:t>
            </w:r>
          </w:p>
        </w:tc>
      </w:tr>
      <w:tr w:rsidR="00486A94" w14:paraId="5AD26E56" w14:textId="77777777" w:rsidTr="0015644C">
        <w:tc>
          <w:tcPr>
            <w:tcW w:w="3545" w:type="dxa"/>
            <w:vAlign w:val="center"/>
          </w:tcPr>
          <w:p w14:paraId="17BB44E1" w14:textId="70E7C49C" w:rsidR="00486A94" w:rsidRDefault="00486A94" w:rsidP="0015644C">
            <w:pPr>
              <w:pStyle w:val="Sansinterligne"/>
              <w:jc w:val="center"/>
            </w:pPr>
            <w:r w:rsidRPr="00C55C3E">
              <w:rPr>
                <w:i/>
                <w:iCs/>
              </w:rPr>
              <w:t xml:space="preserve">Probabilité </w:t>
            </w:r>
            <w:r>
              <w:rPr>
                <w:i/>
                <w:iCs/>
              </w:rPr>
              <w:t>(%) de refuser d</w:t>
            </w:r>
            <w:r w:rsidR="00A63E47">
              <w:rPr>
                <w:i/>
                <w:iCs/>
              </w:rPr>
              <w:t>’</w:t>
            </w:r>
            <w:r>
              <w:rPr>
                <w:i/>
                <w:iCs/>
              </w:rPr>
              <w:t>être rappelé ou d</w:t>
            </w:r>
            <w:r w:rsidR="00A63E47">
              <w:rPr>
                <w:i/>
                <w:iCs/>
              </w:rPr>
              <w:t>’</w:t>
            </w:r>
            <w:r>
              <w:rPr>
                <w:i/>
                <w:iCs/>
              </w:rPr>
              <w:t>accepter un soin.</w:t>
            </w:r>
          </w:p>
        </w:tc>
        <w:tc>
          <w:tcPr>
            <w:tcW w:w="903" w:type="dxa"/>
            <w:shd w:val="clear" w:color="auto" w:fill="F2F2F2" w:themeFill="background1" w:themeFillShade="F2"/>
            <w:vAlign w:val="center"/>
          </w:tcPr>
          <w:p w14:paraId="064E3985" w14:textId="77777777" w:rsidR="00486A94" w:rsidRDefault="00486A94" w:rsidP="0015644C">
            <w:pPr>
              <w:pStyle w:val="Sansinterligne"/>
              <w:jc w:val="center"/>
            </w:pPr>
            <w:r>
              <w:t>75</w:t>
            </w:r>
          </w:p>
        </w:tc>
        <w:tc>
          <w:tcPr>
            <w:tcW w:w="904" w:type="dxa"/>
            <w:shd w:val="clear" w:color="auto" w:fill="F2F2F2" w:themeFill="background1" w:themeFillShade="F2"/>
            <w:vAlign w:val="center"/>
          </w:tcPr>
          <w:p w14:paraId="02014543" w14:textId="77777777" w:rsidR="00486A94" w:rsidRDefault="00486A94" w:rsidP="0015644C">
            <w:pPr>
              <w:pStyle w:val="Sansinterligne"/>
              <w:jc w:val="center"/>
            </w:pPr>
            <w:r>
              <w:t>60</w:t>
            </w:r>
          </w:p>
        </w:tc>
        <w:tc>
          <w:tcPr>
            <w:tcW w:w="903" w:type="dxa"/>
            <w:shd w:val="clear" w:color="auto" w:fill="F2F2F2" w:themeFill="background1" w:themeFillShade="F2"/>
            <w:vAlign w:val="center"/>
          </w:tcPr>
          <w:p w14:paraId="05CAD9AF" w14:textId="77777777" w:rsidR="00486A94" w:rsidRDefault="00486A94" w:rsidP="0015644C">
            <w:pPr>
              <w:pStyle w:val="Sansinterligne"/>
              <w:jc w:val="center"/>
            </w:pPr>
            <w:r>
              <w:t>45</w:t>
            </w:r>
          </w:p>
        </w:tc>
        <w:tc>
          <w:tcPr>
            <w:tcW w:w="904" w:type="dxa"/>
            <w:shd w:val="clear" w:color="auto" w:fill="F2F2F2" w:themeFill="background1" w:themeFillShade="F2"/>
            <w:vAlign w:val="center"/>
          </w:tcPr>
          <w:p w14:paraId="520DC6D9" w14:textId="77777777" w:rsidR="00486A94" w:rsidRDefault="00486A94" w:rsidP="0015644C">
            <w:pPr>
              <w:pStyle w:val="Sansinterligne"/>
              <w:jc w:val="center"/>
            </w:pPr>
            <w:r>
              <w:t>30</w:t>
            </w:r>
          </w:p>
        </w:tc>
        <w:tc>
          <w:tcPr>
            <w:tcW w:w="904" w:type="dxa"/>
            <w:shd w:val="clear" w:color="auto" w:fill="F2F2F2" w:themeFill="background1" w:themeFillShade="F2"/>
            <w:vAlign w:val="center"/>
          </w:tcPr>
          <w:p w14:paraId="75924D1C" w14:textId="77777777" w:rsidR="00486A94" w:rsidRDefault="00486A94" w:rsidP="0015644C">
            <w:pPr>
              <w:pStyle w:val="Sansinterligne"/>
              <w:jc w:val="center"/>
            </w:pPr>
            <w:r>
              <w:t>15</w:t>
            </w:r>
          </w:p>
        </w:tc>
        <w:tc>
          <w:tcPr>
            <w:tcW w:w="903" w:type="dxa"/>
            <w:shd w:val="clear" w:color="auto" w:fill="F2F2F2" w:themeFill="background1" w:themeFillShade="F2"/>
            <w:vAlign w:val="center"/>
          </w:tcPr>
          <w:p w14:paraId="08A5175F" w14:textId="77777777" w:rsidR="00486A94" w:rsidRDefault="00486A94" w:rsidP="0015644C">
            <w:pPr>
              <w:pStyle w:val="Sansinterligne"/>
              <w:jc w:val="center"/>
            </w:pPr>
            <w:r>
              <w:t>0</w:t>
            </w:r>
          </w:p>
        </w:tc>
        <w:tc>
          <w:tcPr>
            <w:tcW w:w="904" w:type="dxa"/>
            <w:shd w:val="clear" w:color="auto" w:fill="F2F2F2" w:themeFill="background1" w:themeFillShade="F2"/>
            <w:vAlign w:val="center"/>
          </w:tcPr>
          <w:p w14:paraId="407E5614" w14:textId="77777777" w:rsidR="00486A94" w:rsidRDefault="00486A94" w:rsidP="0015644C">
            <w:pPr>
              <w:pStyle w:val="Sansinterligne"/>
              <w:jc w:val="center"/>
            </w:pPr>
            <w:r>
              <w:t>0</w:t>
            </w:r>
          </w:p>
        </w:tc>
        <w:tc>
          <w:tcPr>
            <w:tcW w:w="904" w:type="dxa"/>
            <w:shd w:val="clear" w:color="auto" w:fill="F2F2F2" w:themeFill="background1" w:themeFillShade="F2"/>
            <w:vAlign w:val="center"/>
          </w:tcPr>
          <w:p w14:paraId="49B90A71" w14:textId="77777777" w:rsidR="00486A94" w:rsidRDefault="00486A94" w:rsidP="0015644C">
            <w:pPr>
              <w:pStyle w:val="Sansinterligne"/>
              <w:jc w:val="center"/>
            </w:pPr>
            <w:r>
              <w:t>0</w:t>
            </w:r>
          </w:p>
        </w:tc>
      </w:tr>
    </w:tbl>
    <w:p w14:paraId="55DFB88D" w14:textId="4A5F7463" w:rsidR="00486A94" w:rsidRDefault="00486A94" w:rsidP="00486A94">
      <w:pPr>
        <w:pStyle w:val="Sansinterligne"/>
        <w:jc w:val="both"/>
      </w:pPr>
    </w:p>
    <w:p w14:paraId="6A951990" w14:textId="646063C4" w:rsidR="00317D05" w:rsidRDefault="00317D05" w:rsidP="00317D05">
      <w:pPr>
        <w:pStyle w:val="Sansinterligne"/>
        <w:jc w:val="both"/>
      </w:pPr>
      <w:r>
        <w:t xml:space="preserve">  Le refus de rappel dans sa ball n</w:t>
      </w:r>
      <w:r w:rsidR="00A63E47">
        <w:t>’</w:t>
      </w:r>
      <w:r>
        <w:t>est testé qu</w:t>
      </w:r>
      <w:r w:rsidR="00A63E47">
        <w:t>’</w:t>
      </w:r>
      <w:r>
        <w:t xml:space="preserve">en combat. (En extérieur, le </w:t>
      </w:r>
      <w:r w:rsidRPr="001E4149">
        <w:rPr>
          <w:i/>
          <w:iCs/>
        </w:rPr>
        <w:t>Follow me</w:t>
      </w:r>
      <w:r>
        <w:t xml:space="preserve"> n</w:t>
      </w:r>
      <w:r w:rsidR="00A63E47">
        <w:t>’</w:t>
      </w:r>
      <w:r>
        <w:t>est pas impacté et vous pourrez changer de lead sans risque de blocage.)</w:t>
      </w:r>
    </w:p>
    <w:p w14:paraId="4B00DEAB" w14:textId="2F40AEC4" w:rsidR="00CC0E06" w:rsidRDefault="00CC0E06" w:rsidP="00486A94">
      <w:pPr>
        <w:pStyle w:val="Sansinterligne"/>
        <w:jc w:val="both"/>
      </w:pPr>
      <w:r>
        <w:lastRenderedPageBreak/>
        <w:t xml:space="preserve">  Si l</w:t>
      </w:r>
      <w:r w:rsidR="00A63E47">
        <w:t>’</w:t>
      </w:r>
      <w:r>
        <w:t xml:space="preserve">action </w:t>
      </w:r>
      <w:r w:rsidR="00F122F0">
        <w:t>de soin</w:t>
      </w:r>
      <w:r w:rsidR="00317D05">
        <w:t xml:space="preserve"> </w:t>
      </w:r>
      <w:r>
        <w:t>est tentée hors-combat et que le Pokémon déloyal a fait preuve d</w:t>
      </w:r>
      <w:r w:rsidR="00A63E47">
        <w:t>’</w:t>
      </w:r>
      <w:r>
        <w:t xml:space="preserve">un refus, il se </w:t>
      </w:r>
      <w:r w:rsidRPr="00317D05">
        <w:rPr>
          <w:b/>
          <w:bCs/>
          <w:color w:val="7030A0"/>
        </w:rPr>
        <w:t>br</w:t>
      </w:r>
      <w:r w:rsidR="00323DC6">
        <w:rPr>
          <w:b/>
          <w:bCs/>
          <w:color w:val="7030A0"/>
        </w:rPr>
        <w:t>usquera</w:t>
      </w:r>
      <w:r w:rsidRPr="00317D05">
        <w:rPr>
          <w:color w:val="7030A0"/>
        </w:rPr>
        <w:t xml:space="preserve"> </w:t>
      </w:r>
      <w:r>
        <w:t xml:space="preserve">sur cette décision </w:t>
      </w:r>
      <w:r w:rsidR="001E4149">
        <w:t>et refusera tout soin durant</w:t>
      </w:r>
      <w:r>
        <w:t xml:space="preserve"> 1 heure calendrier du jeu.</w:t>
      </w:r>
    </w:p>
    <w:p w14:paraId="7563C605" w14:textId="34383376" w:rsidR="00486A94" w:rsidRDefault="00486A94" w:rsidP="00C55C3E">
      <w:pPr>
        <w:pStyle w:val="Sansinterligne"/>
        <w:jc w:val="both"/>
      </w:pPr>
      <w:r>
        <w:t xml:space="preserve">  Jouer le thème d</w:t>
      </w:r>
      <w:r w:rsidR="00A63E47">
        <w:t>’</w:t>
      </w:r>
      <w:r w:rsidRPr="00317D05">
        <w:rPr>
          <w:b/>
          <w:bCs/>
          <w:color w:val="0070C0"/>
        </w:rPr>
        <w:t>Oración</w:t>
      </w:r>
      <w:r>
        <w:t xml:space="preserve"> annule ce risque pendant une heure</w:t>
      </w:r>
      <w:r w:rsidR="00317D05">
        <w:t>, y compris durant les combats qui auront lieu durant ce laps de temps</w:t>
      </w:r>
      <w:r w:rsidR="00CC0E06">
        <w:t xml:space="preserve"> (le check d</w:t>
      </w:r>
      <w:r w:rsidR="00A63E47">
        <w:t>’</w:t>
      </w:r>
      <w:r w:rsidR="00CC0E06">
        <w:t>acceptation</w:t>
      </w:r>
      <w:r w:rsidR="00317D05">
        <w:t xml:space="preserve"> de soin ou de rappel dans sa ball</w:t>
      </w:r>
      <w:r w:rsidR="00CC0E06">
        <w:t xml:space="preserve"> n</w:t>
      </w:r>
      <w:r w:rsidR="00A63E47">
        <w:t>’</w:t>
      </w:r>
      <w:r w:rsidR="00CC0E06">
        <w:t xml:space="preserve">a </w:t>
      </w:r>
      <w:r w:rsidR="00317D05">
        <w:t xml:space="preserve">momentanément </w:t>
      </w:r>
      <w:r w:rsidR="00CC0E06">
        <w:t xml:space="preserve">plus lieu et le statut de </w:t>
      </w:r>
      <w:r w:rsidR="00323DC6" w:rsidRPr="00323DC6">
        <w:rPr>
          <w:b/>
          <w:bCs/>
          <w:color w:val="7030A0"/>
        </w:rPr>
        <w:t>brusquerie</w:t>
      </w:r>
      <w:r w:rsidR="00CC0E06" w:rsidRPr="00317D05">
        <w:rPr>
          <w:color w:val="7030A0"/>
        </w:rPr>
        <w:t xml:space="preserve"> </w:t>
      </w:r>
      <w:r w:rsidR="00323DC6">
        <w:rPr>
          <w:color w:val="7030A0"/>
        </w:rPr>
        <w:t>(</w:t>
      </w:r>
      <w:r w:rsidR="00323DC6" w:rsidRPr="00323DC6">
        <w:rPr>
          <w:color w:val="7030A0"/>
        </w:rPr>
        <w:t>browbeat</w:t>
      </w:r>
      <w:r w:rsidR="00323DC6">
        <w:rPr>
          <w:color w:val="7030A0"/>
        </w:rPr>
        <w:t xml:space="preserve">) </w:t>
      </w:r>
      <w:r w:rsidR="00CC0E06">
        <w:t xml:space="preserve">est </w:t>
      </w:r>
      <w:r w:rsidR="00317D05">
        <w:t>outrepassé).</w:t>
      </w:r>
    </w:p>
    <w:p w14:paraId="0616DE54" w14:textId="58B65BE5" w:rsidR="00486A94" w:rsidRDefault="00486A94" w:rsidP="00C55C3E">
      <w:pPr>
        <w:pStyle w:val="Sansinterligne"/>
        <w:jc w:val="both"/>
      </w:pPr>
    </w:p>
    <w:p w14:paraId="66F045CB" w14:textId="77777777" w:rsidR="00C12EDE" w:rsidRDefault="00C12EDE" w:rsidP="00C55C3E">
      <w:pPr>
        <w:pStyle w:val="Sansinterligne"/>
        <w:jc w:val="both"/>
      </w:pPr>
    </w:p>
    <w:p w14:paraId="30F283E0" w14:textId="194B03F2" w:rsidR="00547DEB" w:rsidRPr="00317D05" w:rsidRDefault="0077109C" w:rsidP="00C55C3E">
      <w:pPr>
        <w:pStyle w:val="Sansinterligne"/>
        <w:jc w:val="both"/>
        <w:rPr>
          <w:b/>
          <w:bCs/>
          <w:color w:val="C00000"/>
        </w:rPr>
      </w:pPr>
      <w:bookmarkStart w:id="20" w:name="II_6_b"/>
      <w:bookmarkEnd w:id="20"/>
      <w:r w:rsidRPr="00317D05">
        <w:rPr>
          <w:b/>
          <w:bCs/>
          <w:color w:val="C00000"/>
        </w:rPr>
        <w:t xml:space="preserve">  </w:t>
      </w:r>
      <w:r w:rsidR="00486A94" w:rsidRPr="00317D05">
        <w:rPr>
          <w:b/>
          <w:bCs/>
          <w:color w:val="C00000"/>
        </w:rPr>
        <w:t>En cas d</w:t>
      </w:r>
      <w:r w:rsidR="00A63E47">
        <w:rPr>
          <w:b/>
          <w:bCs/>
          <w:color w:val="C00000"/>
        </w:rPr>
        <w:t>’</w:t>
      </w:r>
      <w:r w:rsidR="00486A94" w:rsidRPr="00317D05">
        <w:rPr>
          <w:b/>
          <w:bCs/>
          <w:color w:val="C00000"/>
        </w:rPr>
        <w:t>ordre d</w:t>
      </w:r>
      <w:r w:rsidR="00A63E47">
        <w:rPr>
          <w:b/>
          <w:bCs/>
          <w:color w:val="C00000"/>
        </w:rPr>
        <w:t>’</w:t>
      </w:r>
      <w:r w:rsidR="00486A94" w:rsidRPr="00317D05">
        <w:rPr>
          <w:b/>
          <w:bCs/>
          <w:color w:val="C00000"/>
        </w:rPr>
        <w:t>attaque (ou de stratégie si les 6 actions</w:t>
      </w:r>
      <w:r w:rsidRPr="00317D05">
        <w:rPr>
          <w:b/>
          <w:bCs/>
          <w:color w:val="C00000"/>
        </w:rPr>
        <w:t xml:space="preserve"> sont</w:t>
      </w:r>
      <w:r w:rsidR="00486A94" w:rsidRPr="00317D05">
        <w:rPr>
          <w:b/>
          <w:bCs/>
          <w:color w:val="C00000"/>
        </w:rPr>
        <w:t xml:space="preserve"> implémentées) en combat :</w:t>
      </w:r>
    </w:p>
    <w:p w14:paraId="7C1B6099" w14:textId="404FEC77" w:rsidR="00ED4C84" w:rsidRDefault="00ED4C84" w:rsidP="00C55C3E">
      <w:pPr>
        <w:pStyle w:val="Sansinterligne"/>
        <w:jc w:val="both"/>
      </w:pPr>
    </w:p>
    <w:p w14:paraId="552F5890" w14:textId="3B023720" w:rsidR="001E4149" w:rsidRDefault="001E4149" w:rsidP="00C55C3E">
      <w:pPr>
        <w:pStyle w:val="Sansinterligne"/>
        <w:jc w:val="both"/>
      </w:pPr>
      <w:r>
        <w:t xml:space="preserve">  Si la loyauté n</w:t>
      </w:r>
      <w:r w:rsidR="00A63E47">
        <w:t>’</w:t>
      </w:r>
      <w:r>
        <w:t xml:space="preserve">est pas parfaite, on lance un D100 (aka un </w:t>
      </w:r>
      <w:r w:rsidRPr="001E4149">
        <w:rPr>
          <w:i/>
          <w:iCs/>
        </w:rPr>
        <w:t>rand(100)</w:t>
      </w:r>
      <w:r>
        <w:t>), et on se réfère au tableau.</w:t>
      </w:r>
    </w:p>
    <w:p w14:paraId="1099BD04" w14:textId="77777777" w:rsidR="001E4149" w:rsidRDefault="001E4149" w:rsidP="00C55C3E">
      <w:pPr>
        <w:pStyle w:val="Sansinterligne"/>
        <w:jc w:val="both"/>
      </w:pPr>
    </w:p>
    <w:tbl>
      <w:tblPr>
        <w:tblStyle w:val="Grilledutableau"/>
        <w:tblW w:w="9866" w:type="dxa"/>
        <w:tblInd w:w="-404" w:type="dxa"/>
        <w:tblLook w:val="04A0" w:firstRow="1" w:lastRow="0" w:firstColumn="1" w:lastColumn="0" w:noHBand="0" w:noVBand="1"/>
      </w:tblPr>
      <w:tblGrid>
        <w:gridCol w:w="3545"/>
        <w:gridCol w:w="903"/>
        <w:gridCol w:w="903"/>
        <w:gridCol w:w="903"/>
        <w:gridCol w:w="903"/>
        <w:gridCol w:w="903"/>
        <w:gridCol w:w="903"/>
        <w:gridCol w:w="903"/>
      </w:tblGrid>
      <w:tr w:rsidR="004B104F" w14:paraId="4D97FEE9" w14:textId="77777777" w:rsidTr="004B104F">
        <w:tc>
          <w:tcPr>
            <w:tcW w:w="3545" w:type="dxa"/>
            <w:vAlign w:val="center"/>
          </w:tcPr>
          <w:p w14:paraId="148B094E" w14:textId="216E6E5B" w:rsidR="004B104F" w:rsidRDefault="004B104F" w:rsidP="004B104F">
            <w:pPr>
              <w:pStyle w:val="Sansinterligne"/>
              <w:jc w:val="center"/>
            </w:pPr>
            <w:r w:rsidRPr="00C55C3E">
              <w:rPr>
                <w:b/>
                <w:bCs/>
                <w:i/>
                <w:iCs/>
              </w:rPr>
              <w:t>Valeur de loyauté</w:t>
            </w:r>
          </w:p>
        </w:tc>
        <w:tc>
          <w:tcPr>
            <w:tcW w:w="903" w:type="dxa"/>
            <w:vAlign w:val="center"/>
          </w:tcPr>
          <w:p w14:paraId="0A1A8319" w14:textId="3B719C45" w:rsidR="004B104F" w:rsidRPr="00DD00E4" w:rsidRDefault="004B104F" w:rsidP="004B104F">
            <w:pPr>
              <w:pStyle w:val="Sansinterligne"/>
              <w:jc w:val="center"/>
              <w:rPr>
                <w:rFonts w:cs="Times New Roman"/>
                <w:color w:val="C00000"/>
              </w:rPr>
            </w:pPr>
            <w:r w:rsidRPr="00C55C3E">
              <w:rPr>
                <w:rFonts w:cs="Times New Roman"/>
                <w:color w:val="002060"/>
              </w:rPr>
              <w:t xml:space="preserve">≥ </w:t>
            </w:r>
            <w:r>
              <w:rPr>
                <w:rFonts w:cs="Times New Roman"/>
                <w:color w:val="002060"/>
              </w:rPr>
              <w:t>9</w:t>
            </w:r>
            <w:r w:rsidRPr="00C55C3E">
              <w:rPr>
                <w:rFonts w:cs="Times New Roman"/>
                <w:color w:val="002060"/>
              </w:rPr>
              <w:t>00</w:t>
            </w:r>
          </w:p>
        </w:tc>
        <w:tc>
          <w:tcPr>
            <w:tcW w:w="903" w:type="dxa"/>
            <w:vAlign w:val="center"/>
          </w:tcPr>
          <w:p w14:paraId="1D62FBA7" w14:textId="017226EB" w:rsidR="004B104F" w:rsidRPr="00C55C3E" w:rsidRDefault="004B104F" w:rsidP="004B104F">
            <w:pPr>
              <w:pStyle w:val="Sansinterligne"/>
              <w:jc w:val="center"/>
              <w:rPr>
                <w:color w:val="663300"/>
              </w:rPr>
            </w:pPr>
            <w:r w:rsidRPr="00C55C3E">
              <w:rPr>
                <w:color w:val="663300"/>
              </w:rPr>
              <w:t xml:space="preserve">≥ </w:t>
            </w:r>
            <w:r>
              <w:rPr>
                <w:color w:val="663300"/>
              </w:rPr>
              <w:t>85</w:t>
            </w:r>
            <w:r w:rsidRPr="00C55C3E">
              <w:rPr>
                <w:color w:val="663300"/>
              </w:rPr>
              <w:t>0</w:t>
            </w:r>
          </w:p>
          <w:p w14:paraId="10137339" w14:textId="795D0550" w:rsidR="004B104F" w:rsidRPr="00DD00E4" w:rsidRDefault="004B104F" w:rsidP="004B104F">
            <w:pPr>
              <w:pStyle w:val="Sansinterligne"/>
              <w:jc w:val="center"/>
              <w:rPr>
                <w:rFonts w:cs="Times New Roman"/>
                <w:color w:val="C00000"/>
              </w:rPr>
            </w:pPr>
            <w:r w:rsidRPr="00C55C3E">
              <w:rPr>
                <w:color w:val="663300"/>
              </w:rPr>
              <w:t xml:space="preserve">&lt; </w:t>
            </w:r>
            <w:r>
              <w:rPr>
                <w:color w:val="663300"/>
              </w:rPr>
              <w:t>9</w:t>
            </w:r>
            <w:r w:rsidRPr="00C55C3E">
              <w:rPr>
                <w:color w:val="663300"/>
              </w:rPr>
              <w:t>00</w:t>
            </w:r>
          </w:p>
        </w:tc>
        <w:tc>
          <w:tcPr>
            <w:tcW w:w="903" w:type="dxa"/>
            <w:vAlign w:val="center"/>
          </w:tcPr>
          <w:p w14:paraId="22EEDB91" w14:textId="77777777" w:rsidR="004B104F" w:rsidRPr="00C55C3E" w:rsidRDefault="004B104F" w:rsidP="004B104F">
            <w:pPr>
              <w:pStyle w:val="Sansinterligne"/>
              <w:jc w:val="center"/>
              <w:rPr>
                <w:color w:val="663300"/>
              </w:rPr>
            </w:pPr>
            <w:r w:rsidRPr="00C55C3E">
              <w:rPr>
                <w:color w:val="663300"/>
              </w:rPr>
              <w:t xml:space="preserve">≥ </w:t>
            </w:r>
            <w:r>
              <w:rPr>
                <w:color w:val="663300"/>
              </w:rPr>
              <w:t>8</w:t>
            </w:r>
            <w:r w:rsidRPr="00C55C3E">
              <w:rPr>
                <w:color w:val="663300"/>
              </w:rPr>
              <w:t>00</w:t>
            </w:r>
          </w:p>
          <w:p w14:paraId="104EB956" w14:textId="5B8D30F0" w:rsidR="004B104F" w:rsidRDefault="004B104F" w:rsidP="004B104F">
            <w:pPr>
              <w:pStyle w:val="Sansinterligne"/>
              <w:jc w:val="center"/>
            </w:pPr>
            <w:r w:rsidRPr="00C55C3E">
              <w:rPr>
                <w:color w:val="663300"/>
              </w:rPr>
              <w:t xml:space="preserve">&lt; </w:t>
            </w:r>
            <w:r>
              <w:rPr>
                <w:color w:val="663300"/>
              </w:rPr>
              <w:t>85</w:t>
            </w:r>
            <w:r w:rsidRPr="00C55C3E">
              <w:rPr>
                <w:color w:val="663300"/>
              </w:rPr>
              <w:t>0</w:t>
            </w:r>
          </w:p>
        </w:tc>
        <w:tc>
          <w:tcPr>
            <w:tcW w:w="903" w:type="dxa"/>
            <w:vAlign w:val="center"/>
          </w:tcPr>
          <w:p w14:paraId="63ABE46C" w14:textId="2A98CA04" w:rsidR="004B104F" w:rsidRPr="00C55C3E" w:rsidRDefault="004B104F" w:rsidP="004B104F">
            <w:pPr>
              <w:pStyle w:val="Sansinterligne"/>
              <w:jc w:val="center"/>
              <w:rPr>
                <w:color w:val="663300"/>
              </w:rPr>
            </w:pPr>
            <w:r w:rsidRPr="00C55C3E">
              <w:rPr>
                <w:color w:val="663300"/>
              </w:rPr>
              <w:t xml:space="preserve">≥ </w:t>
            </w:r>
            <w:r>
              <w:rPr>
                <w:color w:val="663300"/>
              </w:rPr>
              <w:t>75</w:t>
            </w:r>
            <w:r w:rsidRPr="00C55C3E">
              <w:rPr>
                <w:color w:val="663300"/>
              </w:rPr>
              <w:t>0</w:t>
            </w:r>
          </w:p>
          <w:p w14:paraId="1316AB25" w14:textId="5466E89D" w:rsidR="004B104F" w:rsidRDefault="004B104F" w:rsidP="004B104F">
            <w:pPr>
              <w:pStyle w:val="Sansinterligne"/>
              <w:jc w:val="center"/>
            </w:pPr>
            <w:r w:rsidRPr="00C55C3E">
              <w:rPr>
                <w:color w:val="663300"/>
              </w:rPr>
              <w:t xml:space="preserve">&lt; </w:t>
            </w:r>
            <w:r>
              <w:rPr>
                <w:color w:val="663300"/>
              </w:rPr>
              <w:t>8</w:t>
            </w:r>
            <w:r w:rsidRPr="00C55C3E">
              <w:rPr>
                <w:color w:val="663300"/>
              </w:rPr>
              <w:t>00</w:t>
            </w:r>
          </w:p>
        </w:tc>
        <w:tc>
          <w:tcPr>
            <w:tcW w:w="903" w:type="dxa"/>
            <w:vAlign w:val="center"/>
          </w:tcPr>
          <w:p w14:paraId="3257DAF5" w14:textId="77777777" w:rsidR="004B104F" w:rsidRPr="00C55C3E" w:rsidRDefault="004B104F" w:rsidP="004B104F">
            <w:pPr>
              <w:pStyle w:val="Sansinterligne"/>
              <w:jc w:val="center"/>
              <w:rPr>
                <w:color w:val="663300"/>
              </w:rPr>
            </w:pPr>
            <w:r w:rsidRPr="00C55C3E">
              <w:rPr>
                <w:color w:val="663300"/>
              </w:rPr>
              <w:t xml:space="preserve">≥ </w:t>
            </w:r>
            <w:r>
              <w:rPr>
                <w:color w:val="663300"/>
              </w:rPr>
              <w:t>7</w:t>
            </w:r>
            <w:r w:rsidRPr="00C55C3E">
              <w:rPr>
                <w:color w:val="663300"/>
              </w:rPr>
              <w:t>00</w:t>
            </w:r>
          </w:p>
          <w:p w14:paraId="72D70516" w14:textId="462E1A7D" w:rsidR="004B104F" w:rsidRDefault="004B104F" w:rsidP="004B104F">
            <w:pPr>
              <w:pStyle w:val="Sansinterligne"/>
              <w:jc w:val="center"/>
            </w:pPr>
            <w:r w:rsidRPr="00C55C3E">
              <w:rPr>
                <w:color w:val="663300"/>
              </w:rPr>
              <w:t xml:space="preserve">&lt; </w:t>
            </w:r>
            <w:r>
              <w:rPr>
                <w:color w:val="663300"/>
              </w:rPr>
              <w:t>75</w:t>
            </w:r>
            <w:r w:rsidRPr="00C55C3E">
              <w:rPr>
                <w:color w:val="663300"/>
              </w:rPr>
              <w:t>0</w:t>
            </w:r>
          </w:p>
        </w:tc>
        <w:tc>
          <w:tcPr>
            <w:tcW w:w="903" w:type="dxa"/>
            <w:vAlign w:val="center"/>
          </w:tcPr>
          <w:p w14:paraId="210D6272" w14:textId="303CE679" w:rsidR="004B104F" w:rsidRPr="00C55C3E" w:rsidRDefault="004B104F" w:rsidP="004B104F">
            <w:pPr>
              <w:pStyle w:val="Sansinterligne"/>
              <w:jc w:val="center"/>
              <w:rPr>
                <w:color w:val="663300"/>
              </w:rPr>
            </w:pPr>
            <w:r w:rsidRPr="00C55C3E">
              <w:rPr>
                <w:color w:val="663300"/>
              </w:rPr>
              <w:t xml:space="preserve">≥ </w:t>
            </w:r>
            <w:r>
              <w:rPr>
                <w:color w:val="663300"/>
              </w:rPr>
              <w:t>65</w:t>
            </w:r>
            <w:r w:rsidRPr="00C55C3E">
              <w:rPr>
                <w:color w:val="663300"/>
              </w:rPr>
              <w:t>0</w:t>
            </w:r>
          </w:p>
          <w:p w14:paraId="384BB62B" w14:textId="1986678A" w:rsidR="004B104F" w:rsidRDefault="004B104F" w:rsidP="004B104F">
            <w:pPr>
              <w:pStyle w:val="Sansinterligne"/>
              <w:jc w:val="center"/>
            </w:pPr>
            <w:r w:rsidRPr="00C55C3E">
              <w:rPr>
                <w:color w:val="663300"/>
              </w:rPr>
              <w:t xml:space="preserve">&lt; </w:t>
            </w:r>
            <w:r>
              <w:rPr>
                <w:color w:val="663300"/>
              </w:rPr>
              <w:t>7</w:t>
            </w:r>
            <w:r w:rsidRPr="00C55C3E">
              <w:rPr>
                <w:color w:val="663300"/>
              </w:rPr>
              <w:t>00</w:t>
            </w:r>
          </w:p>
        </w:tc>
        <w:tc>
          <w:tcPr>
            <w:tcW w:w="903" w:type="dxa"/>
            <w:vAlign w:val="center"/>
          </w:tcPr>
          <w:p w14:paraId="08842B1D" w14:textId="77777777" w:rsidR="004B104F" w:rsidRPr="00C55C3E" w:rsidRDefault="004B104F" w:rsidP="004B104F">
            <w:pPr>
              <w:pStyle w:val="Sansinterligne"/>
              <w:jc w:val="center"/>
              <w:rPr>
                <w:color w:val="663300"/>
              </w:rPr>
            </w:pPr>
            <w:r w:rsidRPr="00C55C3E">
              <w:rPr>
                <w:color w:val="663300"/>
              </w:rPr>
              <w:t xml:space="preserve">≥ </w:t>
            </w:r>
            <w:r>
              <w:rPr>
                <w:color w:val="663300"/>
              </w:rPr>
              <w:t>6</w:t>
            </w:r>
            <w:r w:rsidRPr="00C55C3E">
              <w:rPr>
                <w:color w:val="663300"/>
              </w:rPr>
              <w:t>00</w:t>
            </w:r>
          </w:p>
          <w:p w14:paraId="02713473" w14:textId="0EED5C2C" w:rsidR="004B104F" w:rsidRDefault="004B104F" w:rsidP="004B104F">
            <w:pPr>
              <w:pStyle w:val="Sansinterligne"/>
              <w:jc w:val="center"/>
            </w:pPr>
            <w:r w:rsidRPr="00C55C3E">
              <w:rPr>
                <w:color w:val="663300"/>
              </w:rPr>
              <w:t xml:space="preserve">&lt; </w:t>
            </w:r>
            <w:r>
              <w:rPr>
                <w:color w:val="663300"/>
              </w:rPr>
              <w:t>65</w:t>
            </w:r>
            <w:r w:rsidRPr="00C55C3E">
              <w:rPr>
                <w:color w:val="663300"/>
              </w:rPr>
              <w:t>0</w:t>
            </w:r>
          </w:p>
        </w:tc>
      </w:tr>
      <w:tr w:rsidR="004B104F" w14:paraId="37191483" w14:textId="77777777" w:rsidTr="004B104F">
        <w:tc>
          <w:tcPr>
            <w:tcW w:w="3545" w:type="dxa"/>
            <w:vAlign w:val="center"/>
          </w:tcPr>
          <w:p w14:paraId="5B1B1605" w14:textId="001C90A7" w:rsidR="004B104F" w:rsidRDefault="004B104F" w:rsidP="004B104F">
            <w:pPr>
              <w:pStyle w:val="Sansinterligne"/>
              <w:jc w:val="center"/>
            </w:pPr>
            <w:r w:rsidRPr="00C55C3E">
              <w:rPr>
                <w:i/>
                <w:iCs/>
              </w:rPr>
              <w:t xml:space="preserve">Probabilité </w:t>
            </w:r>
            <w:r>
              <w:rPr>
                <w:i/>
                <w:iCs/>
              </w:rPr>
              <w:t xml:space="preserve">en pourcentage </w:t>
            </w:r>
            <w:r w:rsidRPr="00C55C3E">
              <w:rPr>
                <w:i/>
                <w:iCs/>
              </w:rPr>
              <w:t>de…</w:t>
            </w:r>
          </w:p>
        </w:tc>
        <w:tc>
          <w:tcPr>
            <w:tcW w:w="903" w:type="dxa"/>
            <w:shd w:val="clear" w:color="F2F2F2" w:themeColor="background1" w:themeShade="F2" w:fill="F2F2F2" w:themeFill="background1" w:themeFillShade="F2"/>
            <w:vAlign w:val="center"/>
          </w:tcPr>
          <w:p w14:paraId="1D4DBE9E" w14:textId="1084D989" w:rsidR="004B104F" w:rsidRDefault="004B104F" w:rsidP="004B104F">
            <w:pPr>
              <w:pStyle w:val="Sansinterligne"/>
              <w:jc w:val="center"/>
            </w:pPr>
            <w:r>
              <w:t>-</w:t>
            </w:r>
          </w:p>
        </w:tc>
        <w:tc>
          <w:tcPr>
            <w:tcW w:w="903" w:type="dxa"/>
            <w:shd w:val="clear" w:color="F2F2F2" w:themeColor="background1" w:themeShade="F2" w:fill="F2F2F2" w:themeFill="background1" w:themeFillShade="F2"/>
            <w:vAlign w:val="center"/>
          </w:tcPr>
          <w:p w14:paraId="60F51034" w14:textId="00A1D17E" w:rsidR="004B104F" w:rsidRDefault="004B104F" w:rsidP="004B104F">
            <w:pPr>
              <w:pStyle w:val="Sansinterligne"/>
              <w:jc w:val="center"/>
            </w:pPr>
            <w:r>
              <w:t>-</w:t>
            </w:r>
          </w:p>
        </w:tc>
        <w:tc>
          <w:tcPr>
            <w:tcW w:w="903" w:type="dxa"/>
            <w:shd w:val="clear" w:color="F2F2F2" w:themeColor="background1" w:themeShade="F2" w:fill="F2F2F2" w:themeFill="background1" w:themeFillShade="F2"/>
            <w:vAlign w:val="center"/>
          </w:tcPr>
          <w:p w14:paraId="3189B59F" w14:textId="7FDABF12" w:rsidR="004B104F" w:rsidRDefault="004B104F" w:rsidP="004B104F">
            <w:pPr>
              <w:pStyle w:val="Sansinterligne"/>
              <w:jc w:val="center"/>
            </w:pPr>
            <w:r>
              <w:t>-</w:t>
            </w:r>
          </w:p>
        </w:tc>
        <w:tc>
          <w:tcPr>
            <w:tcW w:w="903" w:type="dxa"/>
            <w:shd w:val="clear" w:color="F2F2F2" w:themeColor="background1" w:themeShade="F2" w:fill="F2F2F2" w:themeFill="background1" w:themeFillShade="F2"/>
            <w:vAlign w:val="center"/>
          </w:tcPr>
          <w:p w14:paraId="7269450D" w14:textId="102F59B7" w:rsidR="004B104F" w:rsidRDefault="004B104F" w:rsidP="004B104F">
            <w:pPr>
              <w:pStyle w:val="Sansinterligne"/>
              <w:jc w:val="center"/>
            </w:pPr>
            <w:r>
              <w:t>-</w:t>
            </w:r>
          </w:p>
        </w:tc>
        <w:tc>
          <w:tcPr>
            <w:tcW w:w="903" w:type="dxa"/>
            <w:shd w:val="clear" w:color="F2F2F2" w:themeColor="background1" w:themeShade="F2" w:fill="F2F2F2" w:themeFill="background1" w:themeFillShade="F2"/>
            <w:vAlign w:val="center"/>
          </w:tcPr>
          <w:p w14:paraId="7E9B269E" w14:textId="7CBDCAF9" w:rsidR="004B104F" w:rsidRDefault="004B104F" w:rsidP="004B104F">
            <w:pPr>
              <w:pStyle w:val="Sansinterligne"/>
              <w:jc w:val="center"/>
            </w:pPr>
            <w:r>
              <w:t>-</w:t>
            </w:r>
          </w:p>
        </w:tc>
        <w:tc>
          <w:tcPr>
            <w:tcW w:w="903" w:type="dxa"/>
            <w:shd w:val="clear" w:color="F2F2F2" w:themeColor="background1" w:themeShade="F2" w:fill="F2F2F2" w:themeFill="background1" w:themeFillShade="F2"/>
            <w:vAlign w:val="center"/>
          </w:tcPr>
          <w:p w14:paraId="30606D8F" w14:textId="7838E3D1" w:rsidR="004B104F" w:rsidRDefault="004B104F" w:rsidP="004B104F">
            <w:pPr>
              <w:pStyle w:val="Sansinterligne"/>
              <w:jc w:val="center"/>
            </w:pPr>
            <w:r>
              <w:t>-</w:t>
            </w:r>
          </w:p>
        </w:tc>
        <w:tc>
          <w:tcPr>
            <w:tcW w:w="903" w:type="dxa"/>
            <w:shd w:val="clear" w:color="F2F2F2" w:themeColor="background1" w:themeShade="F2" w:fill="F2F2F2" w:themeFill="background1" w:themeFillShade="F2"/>
            <w:vAlign w:val="center"/>
          </w:tcPr>
          <w:p w14:paraId="2E3AF2DF" w14:textId="7FBAAE35" w:rsidR="004B104F" w:rsidRDefault="004B104F" w:rsidP="004B104F">
            <w:pPr>
              <w:pStyle w:val="Sansinterligne"/>
              <w:jc w:val="center"/>
            </w:pPr>
            <w:r>
              <w:t>-</w:t>
            </w:r>
          </w:p>
        </w:tc>
      </w:tr>
      <w:tr w:rsidR="004B104F" w14:paraId="2A33096C" w14:textId="77777777" w:rsidTr="004B104F">
        <w:tc>
          <w:tcPr>
            <w:tcW w:w="3545" w:type="dxa"/>
            <w:vAlign w:val="center"/>
          </w:tcPr>
          <w:p w14:paraId="5834B683" w14:textId="7FFABAE1" w:rsidR="004B104F" w:rsidRDefault="004B104F" w:rsidP="004B104F">
            <w:pPr>
              <w:pStyle w:val="Sansinterligne"/>
              <w:jc w:val="center"/>
            </w:pPr>
            <w:r w:rsidRPr="00EB239D">
              <w:t>Obéir</w:t>
            </w:r>
          </w:p>
        </w:tc>
        <w:tc>
          <w:tcPr>
            <w:tcW w:w="903" w:type="dxa"/>
            <w:vAlign w:val="center"/>
          </w:tcPr>
          <w:p w14:paraId="0A4B2AA4" w14:textId="539A27C6" w:rsidR="004B104F" w:rsidRDefault="004B104F" w:rsidP="004B104F">
            <w:pPr>
              <w:pStyle w:val="Sansinterligne"/>
              <w:jc w:val="center"/>
            </w:pPr>
            <w:r>
              <w:t>100</w:t>
            </w:r>
          </w:p>
        </w:tc>
        <w:tc>
          <w:tcPr>
            <w:tcW w:w="903" w:type="dxa"/>
            <w:vAlign w:val="center"/>
          </w:tcPr>
          <w:p w14:paraId="7F6519A9" w14:textId="5AC4A45C" w:rsidR="004B104F" w:rsidRDefault="00FB5D37" w:rsidP="004B104F">
            <w:pPr>
              <w:pStyle w:val="Sansinterligne"/>
              <w:jc w:val="center"/>
            </w:pPr>
            <w:r>
              <w:t>88</w:t>
            </w:r>
          </w:p>
        </w:tc>
        <w:tc>
          <w:tcPr>
            <w:tcW w:w="903" w:type="dxa"/>
            <w:vAlign w:val="center"/>
          </w:tcPr>
          <w:p w14:paraId="040D19D0" w14:textId="2F782A11" w:rsidR="004B104F" w:rsidRDefault="00FB5D37" w:rsidP="004B104F">
            <w:pPr>
              <w:pStyle w:val="Sansinterligne"/>
              <w:jc w:val="center"/>
            </w:pPr>
            <w:r>
              <w:t>78</w:t>
            </w:r>
          </w:p>
        </w:tc>
        <w:tc>
          <w:tcPr>
            <w:tcW w:w="903" w:type="dxa"/>
            <w:vAlign w:val="center"/>
          </w:tcPr>
          <w:p w14:paraId="2DDD9B89" w14:textId="0BEDAA13" w:rsidR="004B104F" w:rsidRDefault="00FB5D37" w:rsidP="004B104F">
            <w:pPr>
              <w:pStyle w:val="Sansinterligne"/>
              <w:jc w:val="center"/>
            </w:pPr>
            <w:r>
              <w:t>68</w:t>
            </w:r>
          </w:p>
        </w:tc>
        <w:tc>
          <w:tcPr>
            <w:tcW w:w="903" w:type="dxa"/>
            <w:vAlign w:val="center"/>
          </w:tcPr>
          <w:p w14:paraId="337711FA" w14:textId="7B7699CF" w:rsidR="004B104F" w:rsidRDefault="00FB5D37" w:rsidP="004B104F">
            <w:pPr>
              <w:pStyle w:val="Sansinterligne"/>
              <w:jc w:val="center"/>
            </w:pPr>
            <w:r>
              <w:t>58</w:t>
            </w:r>
          </w:p>
        </w:tc>
        <w:tc>
          <w:tcPr>
            <w:tcW w:w="903" w:type="dxa"/>
            <w:vAlign w:val="center"/>
          </w:tcPr>
          <w:p w14:paraId="0A520E56" w14:textId="2A66A218" w:rsidR="004B104F" w:rsidRDefault="00FB5D37" w:rsidP="004B104F">
            <w:pPr>
              <w:pStyle w:val="Sansinterligne"/>
              <w:jc w:val="center"/>
            </w:pPr>
            <w:r>
              <w:t>48</w:t>
            </w:r>
          </w:p>
        </w:tc>
        <w:tc>
          <w:tcPr>
            <w:tcW w:w="903" w:type="dxa"/>
            <w:vAlign w:val="center"/>
          </w:tcPr>
          <w:p w14:paraId="34295F5B" w14:textId="4F287C44" w:rsidR="004B104F" w:rsidRDefault="00FB5D37" w:rsidP="004B104F">
            <w:pPr>
              <w:pStyle w:val="Sansinterligne"/>
              <w:jc w:val="center"/>
            </w:pPr>
            <w:r>
              <w:t>38</w:t>
            </w:r>
          </w:p>
        </w:tc>
      </w:tr>
      <w:tr w:rsidR="004B104F" w14:paraId="603F45D6" w14:textId="77777777" w:rsidTr="004B104F">
        <w:tc>
          <w:tcPr>
            <w:tcW w:w="3545" w:type="dxa"/>
            <w:vAlign w:val="center"/>
          </w:tcPr>
          <w:p w14:paraId="02FD2F82" w14:textId="3F96BCD6" w:rsidR="004B104F" w:rsidRDefault="004B104F" w:rsidP="004B104F">
            <w:pPr>
              <w:pStyle w:val="Sansinterligne"/>
              <w:jc w:val="center"/>
            </w:pPr>
            <w:r w:rsidRPr="00EB239D">
              <w:t>Faire une autre attaque</w:t>
            </w:r>
          </w:p>
        </w:tc>
        <w:tc>
          <w:tcPr>
            <w:tcW w:w="903" w:type="dxa"/>
            <w:vAlign w:val="center"/>
          </w:tcPr>
          <w:p w14:paraId="69A54A32" w14:textId="5BF4A9F3" w:rsidR="004B104F" w:rsidRDefault="004B104F" w:rsidP="004B104F">
            <w:pPr>
              <w:pStyle w:val="Sansinterligne"/>
              <w:jc w:val="center"/>
            </w:pPr>
            <w:r>
              <w:t>0</w:t>
            </w:r>
          </w:p>
        </w:tc>
        <w:tc>
          <w:tcPr>
            <w:tcW w:w="903" w:type="dxa"/>
            <w:vAlign w:val="center"/>
          </w:tcPr>
          <w:p w14:paraId="7B624E4A" w14:textId="1AAC07EA" w:rsidR="004B104F" w:rsidRDefault="00FB5D37" w:rsidP="004B104F">
            <w:pPr>
              <w:pStyle w:val="Sansinterligne"/>
              <w:jc w:val="center"/>
            </w:pPr>
            <w:r>
              <w:t>8</w:t>
            </w:r>
          </w:p>
        </w:tc>
        <w:tc>
          <w:tcPr>
            <w:tcW w:w="903" w:type="dxa"/>
            <w:vAlign w:val="center"/>
          </w:tcPr>
          <w:p w14:paraId="7ADF1772" w14:textId="6B5791DF" w:rsidR="004B104F" w:rsidRDefault="00FB5D37" w:rsidP="004B104F">
            <w:pPr>
              <w:pStyle w:val="Sansinterligne"/>
              <w:jc w:val="center"/>
            </w:pPr>
            <w:r>
              <w:t>14</w:t>
            </w:r>
          </w:p>
        </w:tc>
        <w:tc>
          <w:tcPr>
            <w:tcW w:w="903" w:type="dxa"/>
            <w:vAlign w:val="center"/>
          </w:tcPr>
          <w:p w14:paraId="2B29E419" w14:textId="6580F4FD" w:rsidR="004B104F" w:rsidRDefault="00FB5D37" w:rsidP="004B104F">
            <w:pPr>
              <w:pStyle w:val="Sansinterligne"/>
              <w:jc w:val="center"/>
            </w:pPr>
            <w:r>
              <w:t>18</w:t>
            </w:r>
          </w:p>
        </w:tc>
        <w:tc>
          <w:tcPr>
            <w:tcW w:w="903" w:type="dxa"/>
            <w:vAlign w:val="center"/>
          </w:tcPr>
          <w:p w14:paraId="6FBBD794" w14:textId="738F8B02" w:rsidR="004B104F" w:rsidRDefault="004B104F" w:rsidP="004B104F">
            <w:pPr>
              <w:pStyle w:val="Sansinterligne"/>
              <w:jc w:val="center"/>
            </w:pPr>
            <w:r>
              <w:t>2</w:t>
            </w:r>
            <w:r w:rsidR="00FB5D37">
              <w:t>2</w:t>
            </w:r>
          </w:p>
        </w:tc>
        <w:tc>
          <w:tcPr>
            <w:tcW w:w="903" w:type="dxa"/>
            <w:vAlign w:val="center"/>
          </w:tcPr>
          <w:p w14:paraId="625DCAC9" w14:textId="72638CF9" w:rsidR="004B104F" w:rsidRDefault="004B104F" w:rsidP="004B104F">
            <w:pPr>
              <w:pStyle w:val="Sansinterligne"/>
              <w:jc w:val="center"/>
            </w:pPr>
            <w:r>
              <w:t>2</w:t>
            </w:r>
            <w:r w:rsidR="008D3189">
              <w:t>1</w:t>
            </w:r>
          </w:p>
        </w:tc>
        <w:tc>
          <w:tcPr>
            <w:tcW w:w="903" w:type="dxa"/>
            <w:vAlign w:val="center"/>
          </w:tcPr>
          <w:p w14:paraId="427EB01B" w14:textId="7EC51BDB" w:rsidR="004B104F" w:rsidRDefault="004B104F" w:rsidP="004B104F">
            <w:pPr>
              <w:pStyle w:val="Sansinterligne"/>
              <w:jc w:val="center"/>
            </w:pPr>
            <w:r>
              <w:t>20</w:t>
            </w:r>
          </w:p>
        </w:tc>
      </w:tr>
      <w:tr w:rsidR="004B104F" w14:paraId="731B01F6" w14:textId="77777777" w:rsidTr="004B104F">
        <w:tc>
          <w:tcPr>
            <w:tcW w:w="3545" w:type="dxa"/>
            <w:vAlign w:val="center"/>
          </w:tcPr>
          <w:p w14:paraId="76670CC3" w14:textId="53FA16DE" w:rsidR="004B104F" w:rsidRDefault="004B104F" w:rsidP="004B104F">
            <w:pPr>
              <w:pStyle w:val="Sansinterligne"/>
              <w:jc w:val="center"/>
            </w:pPr>
            <w:r>
              <w:t>Ne pas attaquer</w:t>
            </w:r>
          </w:p>
        </w:tc>
        <w:tc>
          <w:tcPr>
            <w:tcW w:w="903" w:type="dxa"/>
            <w:vAlign w:val="center"/>
          </w:tcPr>
          <w:p w14:paraId="29095D0F" w14:textId="5428B302" w:rsidR="004B104F" w:rsidRDefault="004B104F" w:rsidP="004B104F">
            <w:pPr>
              <w:pStyle w:val="Sansinterligne"/>
              <w:jc w:val="center"/>
            </w:pPr>
            <w:r>
              <w:t>0</w:t>
            </w:r>
          </w:p>
        </w:tc>
        <w:tc>
          <w:tcPr>
            <w:tcW w:w="903" w:type="dxa"/>
            <w:vAlign w:val="center"/>
          </w:tcPr>
          <w:p w14:paraId="2D7845E0" w14:textId="3DC29A3D" w:rsidR="004B104F" w:rsidRDefault="00FB5D37" w:rsidP="004B104F">
            <w:pPr>
              <w:pStyle w:val="Sansinterligne"/>
              <w:jc w:val="center"/>
            </w:pPr>
            <w:r>
              <w:t>4</w:t>
            </w:r>
          </w:p>
        </w:tc>
        <w:tc>
          <w:tcPr>
            <w:tcW w:w="903" w:type="dxa"/>
            <w:vAlign w:val="center"/>
          </w:tcPr>
          <w:p w14:paraId="3E941A57" w14:textId="1B5742E3" w:rsidR="004B104F" w:rsidRDefault="00FB5D37" w:rsidP="004B104F">
            <w:pPr>
              <w:pStyle w:val="Sansinterligne"/>
              <w:jc w:val="center"/>
            </w:pPr>
            <w:r>
              <w:t>8</w:t>
            </w:r>
          </w:p>
        </w:tc>
        <w:tc>
          <w:tcPr>
            <w:tcW w:w="903" w:type="dxa"/>
            <w:vAlign w:val="center"/>
          </w:tcPr>
          <w:p w14:paraId="5424C9B9" w14:textId="7712BC3B" w:rsidR="004B104F" w:rsidRDefault="00FB5D37" w:rsidP="004B104F">
            <w:pPr>
              <w:pStyle w:val="Sansinterligne"/>
              <w:jc w:val="center"/>
            </w:pPr>
            <w:r>
              <w:t>14</w:t>
            </w:r>
          </w:p>
        </w:tc>
        <w:tc>
          <w:tcPr>
            <w:tcW w:w="903" w:type="dxa"/>
            <w:vAlign w:val="center"/>
          </w:tcPr>
          <w:p w14:paraId="7DD606C1" w14:textId="28E8C6C2" w:rsidR="004B104F" w:rsidRDefault="004B104F" w:rsidP="004B104F">
            <w:pPr>
              <w:pStyle w:val="Sansinterligne"/>
              <w:jc w:val="center"/>
            </w:pPr>
            <w:r>
              <w:t>20</w:t>
            </w:r>
          </w:p>
        </w:tc>
        <w:tc>
          <w:tcPr>
            <w:tcW w:w="903" w:type="dxa"/>
            <w:vAlign w:val="center"/>
          </w:tcPr>
          <w:p w14:paraId="0FC8FD43" w14:textId="361749A0" w:rsidR="004B104F" w:rsidRDefault="004B104F" w:rsidP="004B104F">
            <w:pPr>
              <w:pStyle w:val="Sansinterligne"/>
              <w:jc w:val="center"/>
            </w:pPr>
            <w:r>
              <w:t>2</w:t>
            </w:r>
            <w:r w:rsidR="008D3189">
              <w:t>5</w:t>
            </w:r>
          </w:p>
        </w:tc>
        <w:tc>
          <w:tcPr>
            <w:tcW w:w="903" w:type="dxa"/>
            <w:vAlign w:val="center"/>
          </w:tcPr>
          <w:p w14:paraId="00E58503" w14:textId="7C28CEEB" w:rsidR="004B104F" w:rsidRDefault="008D3189" w:rsidP="004B104F">
            <w:pPr>
              <w:pStyle w:val="Sansinterligne"/>
              <w:jc w:val="center"/>
            </w:pPr>
            <w:r>
              <w:t>30</w:t>
            </w:r>
          </w:p>
        </w:tc>
      </w:tr>
      <w:tr w:rsidR="004B104F" w14:paraId="2507D02E" w14:textId="77777777" w:rsidTr="004B104F">
        <w:tc>
          <w:tcPr>
            <w:tcW w:w="3545" w:type="dxa"/>
            <w:vAlign w:val="center"/>
          </w:tcPr>
          <w:p w14:paraId="7012C1C4" w14:textId="195B2AAE" w:rsidR="004B104F" w:rsidRDefault="004B104F" w:rsidP="004B104F">
            <w:pPr>
              <w:pStyle w:val="Sansinterligne"/>
              <w:jc w:val="center"/>
            </w:pPr>
            <w:bookmarkStart w:id="21" w:name="_Hlk17249554"/>
            <w:r>
              <w:t>Se frapper dans sa folie</w:t>
            </w:r>
          </w:p>
        </w:tc>
        <w:tc>
          <w:tcPr>
            <w:tcW w:w="903" w:type="dxa"/>
            <w:vAlign w:val="center"/>
          </w:tcPr>
          <w:p w14:paraId="2F4AA537" w14:textId="38682480" w:rsidR="004B104F" w:rsidRDefault="004B104F" w:rsidP="004B104F">
            <w:pPr>
              <w:pStyle w:val="Sansinterligne"/>
              <w:jc w:val="center"/>
            </w:pPr>
            <w:r>
              <w:t>0</w:t>
            </w:r>
          </w:p>
        </w:tc>
        <w:tc>
          <w:tcPr>
            <w:tcW w:w="903" w:type="dxa"/>
            <w:vAlign w:val="center"/>
          </w:tcPr>
          <w:p w14:paraId="540E6B5F" w14:textId="2E3FA9B3" w:rsidR="004B104F" w:rsidRDefault="004B104F" w:rsidP="004B104F">
            <w:pPr>
              <w:pStyle w:val="Sansinterligne"/>
              <w:jc w:val="center"/>
            </w:pPr>
            <w:r>
              <w:t>0</w:t>
            </w:r>
          </w:p>
        </w:tc>
        <w:tc>
          <w:tcPr>
            <w:tcW w:w="903" w:type="dxa"/>
            <w:vAlign w:val="center"/>
          </w:tcPr>
          <w:p w14:paraId="2AF9A4DB" w14:textId="4F5AAF86" w:rsidR="004B104F" w:rsidRDefault="004B104F" w:rsidP="004B104F">
            <w:pPr>
              <w:pStyle w:val="Sansinterligne"/>
              <w:jc w:val="center"/>
            </w:pPr>
            <w:r>
              <w:t>0</w:t>
            </w:r>
          </w:p>
        </w:tc>
        <w:tc>
          <w:tcPr>
            <w:tcW w:w="903" w:type="dxa"/>
            <w:vAlign w:val="center"/>
          </w:tcPr>
          <w:p w14:paraId="324BDA50" w14:textId="29C52B3B" w:rsidR="004B104F" w:rsidRDefault="004B104F" w:rsidP="004B104F">
            <w:pPr>
              <w:pStyle w:val="Sansinterligne"/>
              <w:jc w:val="center"/>
            </w:pPr>
            <w:r>
              <w:t>0</w:t>
            </w:r>
          </w:p>
        </w:tc>
        <w:tc>
          <w:tcPr>
            <w:tcW w:w="903" w:type="dxa"/>
            <w:vAlign w:val="center"/>
          </w:tcPr>
          <w:p w14:paraId="7CD43B96" w14:textId="62FFE19C" w:rsidR="004B104F" w:rsidRDefault="004B104F" w:rsidP="004B104F">
            <w:pPr>
              <w:pStyle w:val="Sansinterligne"/>
              <w:jc w:val="center"/>
            </w:pPr>
            <w:r>
              <w:t>0</w:t>
            </w:r>
          </w:p>
        </w:tc>
        <w:tc>
          <w:tcPr>
            <w:tcW w:w="903" w:type="dxa"/>
            <w:vAlign w:val="center"/>
          </w:tcPr>
          <w:p w14:paraId="5E4AE3A1" w14:textId="4EA0E93F" w:rsidR="004B104F" w:rsidRDefault="00FB5D37" w:rsidP="004B104F">
            <w:pPr>
              <w:pStyle w:val="Sansinterligne"/>
              <w:jc w:val="center"/>
            </w:pPr>
            <w:r>
              <w:t>3</w:t>
            </w:r>
          </w:p>
        </w:tc>
        <w:tc>
          <w:tcPr>
            <w:tcW w:w="903" w:type="dxa"/>
            <w:vAlign w:val="center"/>
          </w:tcPr>
          <w:p w14:paraId="472CEDBE" w14:textId="14E40785" w:rsidR="004B104F" w:rsidRDefault="008D3189" w:rsidP="004B104F">
            <w:pPr>
              <w:pStyle w:val="Sansinterligne"/>
              <w:jc w:val="center"/>
            </w:pPr>
            <w:r>
              <w:t>6</w:t>
            </w:r>
          </w:p>
        </w:tc>
      </w:tr>
      <w:tr w:rsidR="004B104F" w14:paraId="6CA13442" w14:textId="77777777" w:rsidTr="004B104F">
        <w:tc>
          <w:tcPr>
            <w:tcW w:w="3545" w:type="dxa"/>
            <w:vAlign w:val="center"/>
          </w:tcPr>
          <w:p w14:paraId="30C9A171" w14:textId="59810E01" w:rsidR="004B104F" w:rsidRDefault="004B104F" w:rsidP="004B104F">
            <w:pPr>
              <w:pStyle w:val="Sansinterligne"/>
              <w:jc w:val="center"/>
            </w:pPr>
            <w:r>
              <w:t>Faire une sieste</w:t>
            </w:r>
          </w:p>
        </w:tc>
        <w:tc>
          <w:tcPr>
            <w:tcW w:w="903" w:type="dxa"/>
            <w:vAlign w:val="center"/>
          </w:tcPr>
          <w:p w14:paraId="6A6480B4" w14:textId="0E4D1500" w:rsidR="004B104F" w:rsidRDefault="004B104F" w:rsidP="004B104F">
            <w:pPr>
              <w:pStyle w:val="Sansinterligne"/>
              <w:jc w:val="center"/>
            </w:pPr>
            <w:r>
              <w:t>0</w:t>
            </w:r>
          </w:p>
        </w:tc>
        <w:tc>
          <w:tcPr>
            <w:tcW w:w="903" w:type="dxa"/>
            <w:vAlign w:val="center"/>
          </w:tcPr>
          <w:p w14:paraId="7623E5B9" w14:textId="5B5E0EF1" w:rsidR="004B104F" w:rsidRDefault="004B104F" w:rsidP="004B104F">
            <w:pPr>
              <w:pStyle w:val="Sansinterligne"/>
              <w:jc w:val="center"/>
            </w:pPr>
            <w:r>
              <w:t>0</w:t>
            </w:r>
          </w:p>
        </w:tc>
        <w:tc>
          <w:tcPr>
            <w:tcW w:w="903" w:type="dxa"/>
            <w:vAlign w:val="center"/>
          </w:tcPr>
          <w:p w14:paraId="2628CBE6" w14:textId="2DEE04AD" w:rsidR="004B104F" w:rsidRDefault="004B104F" w:rsidP="004B104F">
            <w:pPr>
              <w:pStyle w:val="Sansinterligne"/>
              <w:jc w:val="center"/>
            </w:pPr>
            <w:r>
              <w:t>0</w:t>
            </w:r>
          </w:p>
        </w:tc>
        <w:tc>
          <w:tcPr>
            <w:tcW w:w="903" w:type="dxa"/>
            <w:vAlign w:val="center"/>
          </w:tcPr>
          <w:p w14:paraId="420CCA8B" w14:textId="19F7D42F" w:rsidR="004B104F" w:rsidRDefault="004B104F" w:rsidP="004B104F">
            <w:pPr>
              <w:pStyle w:val="Sansinterligne"/>
              <w:jc w:val="center"/>
            </w:pPr>
            <w:r>
              <w:t>0</w:t>
            </w:r>
          </w:p>
        </w:tc>
        <w:tc>
          <w:tcPr>
            <w:tcW w:w="903" w:type="dxa"/>
            <w:vAlign w:val="center"/>
          </w:tcPr>
          <w:p w14:paraId="6F0DE960" w14:textId="5AF88D9D" w:rsidR="004B104F" w:rsidRDefault="004B104F" w:rsidP="004B104F">
            <w:pPr>
              <w:pStyle w:val="Sansinterligne"/>
              <w:jc w:val="center"/>
            </w:pPr>
            <w:r>
              <w:t>0</w:t>
            </w:r>
          </w:p>
        </w:tc>
        <w:tc>
          <w:tcPr>
            <w:tcW w:w="903" w:type="dxa"/>
            <w:vAlign w:val="center"/>
          </w:tcPr>
          <w:p w14:paraId="26409B95" w14:textId="22F808F5" w:rsidR="004B104F" w:rsidRDefault="00FB5D37" w:rsidP="004B104F">
            <w:pPr>
              <w:pStyle w:val="Sansinterligne"/>
              <w:jc w:val="center"/>
            </w:pPr>
            <w:r>
              <w:t>3</w:t>
            </w:r>
          </w:p>
        </w:tc>
        <w:tc>
          <w:tcPr>
            <w:tcW w:w="903" w:type="dxa"/>
            <w:vAlign w:val="center"/>
          </w:tcPr>
          <w:p w14:paraId="7BB7099B" w14:textId="477F1526" w:rsidR="004B104F" w:rsidRDefault="008D3189" w:rsidP="004B104F">
            <w:pPr>
              <w:pStyle w:val="Sansinterligne"/>
              <w:jc w:val="center"/>
            </w:pPr>
            <w:r>
              <w:t>6</w:t>
            </w:r>
          </w:p>
        </w:tc>
      </w:tr>
      <w:bookmarkEnd w:id="21"/>
    </w:tbl>
    <w:p w14:paraId="2504BCB8" w14:textId="6B5C0F71" w:rsidR="00C55C3E" w:rsidRDefault="00C55C3E" w:rsidP="00C55C3E">
      <w:pPr>
        <w:pStyle w:val="Sansinterligne"/>
        <w:jc w:val="both"/>
      </w:pPr>
    </w:p>
    <w:tbl>
      <w:tblPr>
        <w:tblStyle w:val="Grilledutableau"/>
        <w:tblW w:w="9870" w:type="dxa"/>
        <w:tblInd w:w="-404" w:type="dxa"/>
        <w:tblLook w:val="04A0" w:firstRow="1" w:lastRow="0" w:firstColumn="1" w:lastColumn="0" w:noHBand="0" w:noVBand="1"/>
      </w:tblPr>
      <w:tblGrid>
        <w:gridCol w:w="3545"/>
        <w:gridCol w:w="903"/>
        <w:gridCol w:w="904"/>
        <w:gridCol w:w="903"/>
        <w:gridCol w:w="904"/>
        <w:gridCol w:w="904"/>
        <w:gridCol w:w="903"/>
        <w:gridCol w:w="904"/>
      </w:tblGrid>
      <w:tr w:rsidR="004B104F" w14:paraId="3F8DCD7C" w14:textId="77777777" w:rsidTr="004B104F">
        <w:tc>
          <w:tcPr>
            <w:tcW w:w="3545" w:type="dxa"/>
            <w:vAlign w:val="center"/>
          </w:tcPr>
          <w:p w14:paraId="67D9826B" w14:textId="77777777" w:rsidR="004B104F" w:rsidRDefault="004B104F" w:rsidP="004B104F">
            <w:pPr>
              <w:pStyle w:val="Sansinterligne"/>
              <w:jc w:val="center"/>
            </w:pPr>
            <w:r w:rsidRPr="00C55C3E">
              <w:rPr>
                <w:b/>
                <w:bCs/>
                <w:i/>
                <w:iCs/>
              </w:rPr>
              <w:t>Valeur de loyauté</w:t>
            </w:r>
          </w:p>
        </w:tc>
        <w:tc>
          <w:tcPr>
            <w:tcW w:w="903" w:type="dxa"/>
            <w:tcBorders>
              <w:bottom w:val="single" w:sz="4" w:space="0" w:color="auto"/>
            </w:tcBorders>
            <w:vAlign w:val="center"/>
          </w:tcPr>
          <w:p w14:paraId="77EBD885" w14:textId="77777777" w:rsidR="004B104F" w:rsidRDefault="004B104F" w:rsidP="004B104F">
            <w:pPr>
              <w:pStyle w:val="Sansinterligne"/>
              <w:jc w:val="center"/>
              <w:rPr>
                <w:rFonts w:cs="Times New Roman"/>
                <w:color w:val="C00000"/>
              </w:rPr>
            </w:pPr>
            <w:r>
              <w:rPr>
                <w:rFonts w:cs="Times New Roman"/>
                <w:color w:val="C00000"/>
              </w:rPr>
              <w:t>≥</w:t>
            </w:r>
            <w:r>
              <w:rPr>
                <w:color w:val="C00000"/>
              </w:rPr>
              <w:t xml:space="preserve"> 55</w:t>
            </w:r>
            <w:r w:rsidRPr="00DD00E4">
              <w:rPr>
                <w:color w:val="C00000"/>
              </w:rPr>
              <w:t>0</w:t>
            </w:r>
          </w:p>
          <w:p w14:paraId="1E6D2494" w14:textId="2DDE5B35" w:rsidR="004B104F" w:rsidRDefault="004B104F" w:rsidP="004B104F">
            <w:pPr>
              <w:pStyle w:val="Sansinterligne"/>
              <w:jc w:val="center"/>
            </w:pPr>
            <w:r w:rsidRPr="00DD00E4">
              <w:rPr>
                <w:color w:val="C00000"/>
              </w:rPr>
              <w:t xml:space="preserve">&lt; </w:t>
            </w:r>
            <w:r>
              <w:rPr>
                <w:color w:val="C00000"/>
              </w:rPr>
              <w:t>6</w:t>
            </w:r>
            <w:r w:rsidRPr="00DD00E4">
              <w:rPr>
                <w:color w:val="C00000"/>
              </w:rPr>
              <w:t>00</w:t>
            </w:r>
          </w:p>
        </w:tc>
        <w:tc>
          <w:tcPr>
            <w:tcW w:w="904" w:type="dxa"/>
            <w:tcBorders>
              <w:bottom w:val="single" w:sz="4" w:space="0" w:color="auto"/>
            </w:tcBorders>
            <w:vAlign w:val="center"/>
          </w:tcPr>
          <w:p w14:paraId="7F0EE941" w14:textId="34F71A08" w:rsidR="004B104F" w:rsidRDefault="004B104F" w:rsidP="004B104F">
            <w:pPr>
              <w:pStyle w:val="Sansinterligne"/>
              <w:jc w:val="center"/>
              <w:rPr>
                <w:rFonts w:cs="Times New Roman"/>
                <w:color w:val="C00000"/>
              </w:rPr>
            </w:pPr>
            <w:r>
              <w:rPr>
                <w:rFonts w:cs="Times New Roman"/>
                <w:color w:val="C00000"/>
              </w:rPr>
              <w:t>≥</w:t>
            </w:r>
            <w:r>
              <w:rPr>
                <w:color w:val="C00000"/>
              </w:rPr>
              <w:t xml:space="preserve"> 5</w:t>
            </w:r>
            <w:r w:rsidR="00FB5D37">
              <w:rPr>
                <w:color w:val="C00000"/>
              </w:rPr>
              <w:t>0</w:t>
            </w:r>
            <w:r w:rsidRPr="00DD00E4">
              <w:rPr>
                <w:color w:val="C00000"/>
              </w:rPr>
              <w:t>0</w:t>
            </w:r>
          </w:p>
          <w:p w14:paraId="7C5DE44A" w14:textId="5CCD272A" w:rsidR="004B104F" w:rsidRDefault="004B104F" w:rsidP="004B104F">
            <w:pPr>
              <w:pStyle w:val="Sansinterligne"/>
              <w:jc w:val="center"/>
            </w:pPr>
            <w:r w:rsidRPr="00DD00E4">
              <w:rPr>
                <w:color w:val="C00000"/>
              </w:rPr>
              <w:t xml:space="preserve">&lt; </w:t>
            </w:r>
            <w:r w:rsidR="00FB5D37">
              <w:rPr>
                <w:color w:val="C00000"/>
              </w:rPr>
              <w:t>55</w:t>
            </w:r>
            <w:r w:rsidRPr="00DD00E4">
              <w:rPr>
                <w:color w:val="C00000"/>
              </w:rPr>
              <w:t>0</w:t>
            </w:r>
          </w:p>
        </w:tc>
        <w:tc>
          <w:tcPr>
            <w:tcW w:w="903" w:type="dxa"/>
            <w:tcBorders>
              <w:bottom w:val="single" w:sz="4" w:space="0" w:color="auto"/>
            </w:tcBorders>
            <w:vAlign w:val="center"/>
          </w:tcPr>
          <w:p w14:paraId="2ADAA487" w14:textId="6BD19EA1" w:rsidR="004B104F" w:rsidRDefault="004B104F" w:rsidP="004B104F">
            <w:pPr>
              <w:pStyle w:val="Sansinterligne"/>
              <w:jc w:val="center"/>
              <w:rPr>
                <w:rFonts w:cs="Times New Roman"/>
                <w:color w:val="C00000"/>
              </w:rPr>
            </w:pPr>
            <w:r>
              <w:rPr>
                <w:rFonts w:cs="Times New Roman"/>
                <w:color w:val="C00000"/>
              </w:rPr>
              <w:t>≥</w:t>
            </w:r>
            <w:r>
              <w:rPr>
                <w:color w:val="C00000"/>
              </w:rPr>
              <w:t xml:space="preserve"> 4</w:t>
            </w:r>
            <w:r w:rsidR="00FB5D37">
              <w:rPr>
                <w:color w:val="C00000"/>
              </w:rPr>
              <w:t>5</w:t>
            </w:r>
            <w:r w:rsidRPr="00DD00E4">
              <w:rPr>
                <w:color w:val="C00000"/>
              </w:rPr>
              <w:t>0</w:t>
            </w:r>
          </w:p>
          <w:p w14:paraId="17AE4F1B" w14:textId="20E6861E" w:rsidR="004B104F" w:rsidRDefault="004B104F" w:rsidP="004B104F">
            <w:pPr>
              <w:pStyle w:val="Sansinterligne"/>
              <w:jc w:val="center"/>
            </w:pPr>
            <w:r w:rsidRPr="00DD00E4">
              <w:rPr>
                <w:color w:val="C00000"/>
              </w:rPr>
              <w:t xml:space="preserve">&lt; </w:t>
            </w:r>
            <w:r>
              <w:rPr>
                <w:color w:val="C00000"/>
              </w:rPr>
              <w:t>5</w:t>
            </w:r>
            <w:r w:rsidRPr="00DD00E4">
              <w:rPr>
                <w:color w:val="C00000"/>
              </w:rPr>
              <w:t>00</w:t>
            </w:r>
          </w:p>
        </w:tc>
        <w:tc>
          <w:tcPr>
            <w:tcW w:w="904" w:type="dxa"/>
            <w:tcBorders>
              <w:bottom w:val="single" w:sz="4" w:space="0" w:color="auto"/>
            </w:tcBorders>
            <w:vAlign w:val="center"/>
          </w:tcPr>
          <w:p w14:paraId="009C130E" w14:textId="77777777" w:rsidR="004B104F" w:rsidRDefault="004B104F" w:rsidP="004B104F">
            <w:pPr>
              <w:pStyle w:val="Sansinterligne"/>
              <w:jc w:val="center"/>
              <w:rPr>
                <w:rFonts w:cs="Times New Roman"/>
                <w:color w:val="C00000"/>
              </w:rPr>
            </w:pPr>
            <w:r>
              <w:rPr>
                <w:rFonts w:cs="Times New Roman"/>
                <w:color w:val="C00000"/>
              </w:rPr>
              <w:t>≥</w:t>
            </w:r>
            <w:r>
              <w:rPr>
                <w:color w:val="C00000"/>
              </w:rPr>
              <w:t xml:space="preserve"> 4</w:t>
            </w:r>
            <w:r w:rsidRPr="00DD00E4">
              <w:rPr>
                <w:color w:val="C00000"/>
              </w:rPr>
              <w:t>00</w:t>
            </w:r>
          </w:p>
          <w:p w14:paraId="2825F021" w14:textId="25C2A135" w:rsidR="004B104F" w:rsidRDefault="004B104F" w:rsidP="004B104F">
            <w:pPr>
              <w:pStyle w:val="Sansinterligne"/>
              <w:jc w:val="center"/>
            </w:pPr>
            <w:r w:rsidRPr="00DD00E4">
              <w:rPr>
                <w:color w:val="C00000"/>
              </w:rPr>
              <w:t xml:space="preserve">&lt; </w:t>
            </w:r>
            <w:r w:rsidR="00FB5D37">
              <w:rPr>
                <w:color w:val="C00000"/>
              </w:rPr>
              <w:t>45</w:t>
            </w:r>
            <w:r w:rsidRPr="00DD00E4">
              <w:rPr>
                <w:color w:val="C00000"/>
              </w:rPr>
              <w:t>0</w:t>
            </w:r>
          </w:p>
        </w:tc>
        <w:tc>
          <w:tcPr>
            <w:tcW w:w="904" w:type="dxa"/>
            <w:tcBorders>
              <w:bottom w:val="single" w:sz="4" w:space="0" w:color="auto"/>
            </w:tcBorders>
            <w:vAlign w:val="center"/>
          </w:tcPr>
          <w:p w14:paraId="6A96452E" w14:textId="7D3CB496" w:rsidR="004B104F" w:rsidRDefault="004B104F" w:rsidP="004B104F">
            <w:pPr>
              <w:pStyle w:val="Sansinterligne"/>
              <w:jc w:val="center"/>
              <w:rPr>
                <w:rFonts w:cs="Times New Roman"/>
                <w:color w:val="C00000"/>
              </w:rPr>
            </w:pPr>
            <w:r>
              <w:rPr>
                <w:rFonts w:cs="Times New Roman"/>
                <w:color w:val="C00000"/>
              </w:rPr>
              <w:t>≥</w:t>
            </w:r>
            <w:r>
              <w:rPr>
                <w:color w:val="C00000"/>
              </w:rPr>
              <w:t xml:space="preserve"> </w:t>
            </w:r>
            <w:r w:rsidRPr="00DD00E4">
              <w:rPr>
                <w:color w:val="C00000"/>
              </w:rPr>
              <w:t>3</w:t>
            </w:r>
            <w:r w:rsidR="00FB5D37">
              <w:rPr>
                <w:color w:val="C00000"/>
              </w:rPr>
              <w:t>5</w:t>
            </w:r>
            <w:r w:rsidRPr="00DD00E4">
              <w:rPr>
                <w:color w:val="C00000"/>
              </w:rPr>
              <w:t>0</w:t>
            </w:r>
          </w:p>
          <w:p w14:paraId="2AE47B07" w14:textId="21E8D6BF" w:rsidR="004B104F" w:rsidRDefault="004B104F" w:rsidP="004B104F">
            <w:pPr>
              <w:pStyle w:val="Sansinterligne"/>
              <w:jc w:val="center"/>
            </w:pPr>
            <w:r w:rsidRPr="00DD00E4">
              <w:rPr>
                <w:color w:val="C00000"/>
              </w:rPr>
              <w:t>&lt; 400</w:t>
            </w:r>
          </w:p>
        </w:tc>
        <w:tc>
          <w:tcPr>
            <w:tcW w:w="903" w:type="dxa"/>
            <w:tcBorders>
              <w:bottom w:val="single" w:sz="4" w:space="0" w:color="auto"/>
            </w:tcBorders>
            <w:vAlign w:val="center"/>
          </w:tcPr>
          <w:p w14:paraId="4C755116" w14:textId="77777777" w:rsidR="004B104F" w:rsidRDefault="004B104F" w:rsidP="004B104F">
            <w:pPr>
              <w:pStyle w:val="Sansinterligne"/>
              <w:jc w:val="center"/>
              <w:rPr>
                <w:rFonts w:cs="Times New Roman"/>
                <w:color w:val="C00000"/>
              </w:rPr>
            </w:pPr>
            <w:r>
              <w:rPr>
                <w:rFonts w:cs="Times New Roman"/>
                <w:color w:val="C00000"/>
              </w:rPr>
              <w:t>≥</w:t>
            </w:r>
            <w:r>
              <w:rPr>
                <w:color w:val="C00000"/>
              </w:rPr>
              <w:t xml:space="preserve"> </w:t>
            </w:r>
            <w:r w:rsidRPr="00DD00E4">
              <w:rPr>
                <w:color w:val="C00000"/>
              </w:rPr>
              <w:t>300</w:t>
            </w:r>
          </w:p>
          <w:p w14:paraId="1ED91549" w14:textId="29C18505" w:rsidR="004B104F" w:rsidRDefault="004B104F" w:rsidP="004B104F">
            <w:pPr>
              <w:pStyle w:val="Sansinterligne"/>
              <w:jc w:val="center"/>
            </w:pPr>
            <w:r w:rsidRPr="00DD00E4">
              <w:rPr>
                <w:color w:val="C00000"/>
              </w:rPr>
              <w:t xml:space="preserve">&lt; </w:t>
            </w:r>
            <w:r w:rsidR="00FB5D37">
              <w:rPr>
                <w:color w:val="C00000"/>
              </w:rPr>
              <w:t>35</w:t>
            </w:r>
            <w:r w:rsidRPr="00DD00E4">
              <w:rPr>
                <w:color w:val="C00000"/>
              </w:rPr>
              <w:t>0</w:t>
            </w:r>
          </w:p>
        </w:tc>
        <w:tc>
          <w:tcPr>
            <w:tcW w:w="904" w:type="dxa"/>
            <w:tcBorders>
              <w:bottom w:val="single" w:sz="4" w:space="0" w:color="auto"/>
            </w:tcBorders>
            <w:vAlign w:val="center"/>
          </w:tcPr>
          <w:p w14:paraId="2168A8B6" w14:textId="021766F7" w:rsidR="004B104F" w:rsidRDefault="004B104F" w:rsidP="004B104F">
            <w:pPr>
              <w:pStyle w:val="Sansinterligne"/>
              <w:jc w:val="center"/>
            </w:pPr>
            <w:r w:rsidRPr="00DD00E4">
              <w:rPr>
                <w:rFonts w:cs="Times New Roman"/>
                <w:color w:val="C00000"/>
              </w:rPr>
              <w:t>&lt;</w:t>
            </w:r>
            <w:r w:rsidRPr="00DD00E4">
              <w:rPr>
                <w:color w:val="C00000"/>
              </w:rPr>
              <w:t xml:space="preserve"> 300</w:t>
            </w:r>
          </w:p>
        </w:tc>
      </w:tr>
      <w:tr w:rsidR="004B104F" w14:paraId="5DA2BBF1" w14:textId="77777777" w:rsidTr="004B104F">
        <w:tc>
          <w:tcPr>
            <w:tcW w:w="3545" w:type="dxa"/>
            <w:vAlign w:val="center"/>
          </w:tcPr>
          <w:p w14:paraId="3E10E81C" w14:textId="77777777" w:rsidR="004B104F" w:rsidRDefault="004B104F" w:rsidP="004B104F">
            <w:pPr>
              <w:pStyle w:val="Sansinterligne"/>
              <w:jc w:val="center"/>
            </w:pPr>
            <w:r w:rsidRPr="00C55C3E">
              <w:rPr>
                <w:i/>
                <w:iCs/>
              </w:rPr>
              <w:t xml:space="preserve">Probabilité </w:t>
            </w:r>
            <w:r>
              <w:rPr>
                <w:i/>
                <w:iCs/>
              </w:rPr>
              <w:t xml:space="preserve">en pourcentage </w:t>
            </w:r>
            <w:r w:rsidRPr="00C55C3E">
              <w:rPr>
                <w:i/>
                <w:iCs/>
              </w:rPr>
              <w:t>de…</w:t>
            </w:r>
          </w:p>
        </w:tc>
        <w:tc>
          <w:tcPr>
            <w:tcW w:w="903" w:type="dxa"/>
            <w:shd w:val="clear" w:color="F2F2F2" w:themeColor="background1" w:themeShade="F2" w:fill="F2F2F2" w:themeFill="background1" w:themeFillShade="F2"/>
            <w:vAlign w:val="center"/>
          </w:tcPr>
          <w:p w14:paraId="29A560C0" w14:textId="02F1DD9B" w:rsidR="004B104F" w:rsidRDefault="004B104F" w:rsidP="004B104F">
            <w:pPr>
              <w:pStyle w:val="Sansinterligne"/>
              <w:jc w:val="center"/>
            </w:pPr>
            <w:r>
              <w:t>-</w:t>
            </w:r>
          </w:p>
        </w:tc>
        <w:tc>
          <w:tcPr>
            <w:tcW w:w="904" w:type="dxa"/>
            <w:shd w:val="clear" w:color="F2F2F2" w:themeColor="background1" w:themeShade="F2" w:fill="F2F2F2" w:themeFill="background1" w:themeFillShade="F2"/>
            <w:vAlign w:val="center"/>
          </w:tcPr>
          <w:p w14:paraId="487D72C7" w14:textId="13CF3656" w:rsidR="004B104F" w:rsidRDefault="004B104F" w:rsidP="004B104F">
            <w:pPr>
              <w:pStyle w:val="Sansinterligne"/>
              <w:jc w:val="center"/>
            </w:pPr>
            <w:r>
              <w:t>-</w:t>
            </w:r>
          </w:p>
        </w:tc>
        <w:tc>
          <w:tcPr>
            <w:tcW w:w="903" w:type="dxa"/>
            <w:shd w:val="clear" w:color="F2F2F2" w:themeColor="background1" w:themeShade="F2" w:fill="F2F2F2" w:themeFill="background1" w:themeFillShade="F2"/>
            <w:vAlign w:val="center"/>
          </w:tcPr>
          <w:p w14:paraId="0FA90BA5" w14:textId="0F644F79" w:rsidR="004B104F" w:rsidRDefault="004B104F" w:rsidP="004B104F">
            <w:pPr>
              <w:pStyle w:val="Sansinterligne"/>
              <w:jc w:val="center"/>
            </w:pPr>
            <w:r>
              <w:t>-</w:t>
            </w:r>
          </w:p>
        </w:tc>
        <w:tc>
          <w:tcPr>
            <w:tcW w:w="904" w:type="dxa"/>
            <w:shd w:val="clear" w:color="F2F2F2" w:themeColor="background1" w:themeShade="F2" w:fill="F2F2F2" w:themeFill="background1" w:themeFillShade="F2"/>
            <w:vAlign w:val="center"/>
          </w:tcPr>
          <w:p w14:paraId="63307A21" w14:textId="1649915A" w:rsidR="004B104F" w:rsidRDefault="004B104F" w:rsidP="004B104F">
            <w:pPr>
              <w:pStyle w:val="Sansinterligne"/>
              <w:jc w:val="center"/>
            </w:pPr>
            <w:r>
              <w:t>-</w:t>
            </w:r>
          </w:p>
        </w:tc>
        <w:tc>
          <w:tcPr>
            <w:tcW w:w="904" w:type="dxa"/>
            <w:shd w:val="clear" w:color="F2F2F2" w:themeColor="background1" w:themeShade="F2" w:fill="F2F2F2" w:themeFill="background1" w:themeFillShade="F2"/>
            <w:vAlign w:val="center"/>
          </w:tcPr>
          <w:p w14:paraId="55CA1EE0" w14:textId="1F59EC9C" w:rsidR="004B104F" w:rsidRDefault="004B104F" w:rsidP="004B104F">
            <w:pPr>
              <w:pStyle w:val="Sansinterligne"/>
              <w:jc w:val="center"/>
            </w:pPr>
            <w:r>
              <w:t>-</w:t>
            </w:r>
          </w:p>
        </w:tc>
        <w:tc>
          <w:tcPr>
            <w:tcW w:w="903" w:type="dxa"/>
            <w:shd w:val="clear" w:color="F2F2F2" w:themeColor="background1" w:themeShade="F2" w:fill="F2F2F2" w:themeFill="background1" w:themeFillShade="F2"/>
            <w:vAlign w:val="center"/>
          </w:tcPr>
          <w:p w14:paraId="460F5DE0" w14:textId="57D6D804" w:rsidR="004B104F" w:rsidRDefault="004B104F" w:rsidP="004B104F">
            <w:pPr>
              <w:pStyle w:val="Sansinterligne"/>
              <w:jc w:val="center"/>
            </w:pPr>
            <w:r>
              <w:t>-</w:t>
            </w:r>
          </w:p>
        </w:tc>
        <w:tc>
          <w:tcPr>
            <w:tcW w:w="904" w:type="dxa"/>
            <w:shd w:val="clear" w:color="F2F2F2" w:themeColor="background1" w:themeShade="F2" w:fill="F2F2F2" w:themeFill="background1" w:themeFillShade="F2"/>
            <w:vAlign w:val="center"/>
          </w:tcPr>
          <w:p w14:paraId="569146CC" w14:textId="6829E5E5" w:rsidR="004B104F" w:rsidRDefault="004B104F" w:rsidP="004B104F">
            <w:pPr>
              <w:pStyle w:val="Sansinterligne"/>
              <w:jc w:val="center"/>
            </w:pPr>
            <w:r>
              <w:t>-</w:t>
            </w:r>
          </w:p>
        </w:tc>
      </w:tr>
      <w:tr w:rsidR="004B104F" w14:paraId="60FF6CD0" w14:textId="77777777" w:rsidTr="004B104F">
        <w:tc>
          <w:tcPr>
            <w:tcW w:w="3545" w:type="dxa"/>
            <w:vAlign w:val="center"/>
          </w:tcPr>
          <w:p w14:paraId="4710EAF6" w14:textId="77777777" w:rsidR="004B104F" w:rsidRDefault="004B104F" w:rsidP="004B104F">
            <w:pPr>
              <w:pStyle w:val="Sansinterligne"/>
              <w:jc w:val="center"/>
            </w:pPr>
            <w:r w:rsidRPr="00EB239D">
              <w:t>Obéir</w:t>
            </w:r>
          </w:p>
        </w:tc>
        <w:tc>
          <w:tcPr>
            <w:tcW w:w="903" w:type="dxa"/>
            <w:vAlign w:val="center"/>
          </w:tcPr>
          <w:p w14:paraId="6F12B41C" w14:textId="0B407960" w:rsidR="004B104F" w:rsidRDefault="00FB5D37" w:rsidP="004B104F">
            <w:pPr>
              <w:pStyle w:val="Sansinterligne"/>
              <w:jc w:val="center"/>
            </w:pPr>
            <w:r>
              <w:t>2</w:t>
            </w:r>
            <w:r w:rsidR="008D3189">
              <w:t>9</w:t>
            </w:r>
          </w:p>
        </w:tc>
        <w:tc>
          <w:tcPr>
            <w:tcW w:w="904" w:type="dxa"/>
            <w:vAlign w:val="center"/>
          </w:tcPr>
          <w:p w14:paraId="3B9480B8" w14:textId="564A08D0" w:rsidR="004B104F" w:rsidRDefault="00FB5D37" w:rsidP="004B104F">
            <w:pPr>
              <w:pStyle w:val="Sansinterligne"/>
              <w:jc w:val="center"/>
            </w:pPr>
            <w:r>
              <w:t>2</w:t>
            </w:r>
            <w:r w:rsidR="008D3189">
              <w:t>2</w:t>
            </w:r>
          </w:p>
        </w:tc>
        <w:tc>
          <w:tcPr>
            <w:tcW w:w="903" w:type="dxa"/>
            <w:vAlign w:val="center"/>
          </w:tcPr>
          <w:p w14:paraId="4B1AF812" w14:textId="68062FAA" w:rsidR="004B104F" w:rsidRDefault="004B104F" w:rsidP="004B104F">
            <w:pPr>
              <w:pStyle w:val="Sansinterligne"/>
              <w:jc w:val="center"/>
            </w:pPr>
            <w:r>
              <w:t>1</w:t>
            </w:r>
            <w:r w:rsidR="004B4172">
              <w:t>6</w:t>
            </w:r>
          </w:p>
        </w:tc>
        <w:tc>
          <w:tcPr>
            <w:tcW w:w="904" w:type="dxa"/>
            <w:vAlign w:val="center"/>
          </w:tcPr>
          <w:p w14:paraId="64ABB396" w14:textId="4B3D4C24" w:rsidR="004B104F" w:rsidRDefault="008D3189" w:rsidP="004B104F">
            <w:pPr>
              <w:pStyle w:val="Sansinterligne"/>
              <w:jc w:val="center"/>
            </w:pPr>
            <w:r>
              <w:t>10</w:t>
            </w:r>
          </w:p>
        </w:tc>
        <w:tc>
          <w:tcPr>
            <w:tcW w:w="904" w:type="dxa"/>
            <w:vAlign w:val="center"/>
          </w:tcPr>
          <w:p w14:paraId="2A1574A9" w14:textId="07ACB01E" w:rsidR="004B104F" w:rsidRDefault="0077109C" w:rsidP="004B104F">
            <w:pPr>
              <w:pStyle w:val="Sansinterligne"/>
              <w:jc w:val="center"/>
            </w:pPr>
            <w:r>
              <w:t>6</w:t>
            </w:r>
          </w:p>
        </w:tc>
        <w:tc>
          <w:tcPr>
            <w:tcW w:w="903" w:type="dxa"/>
            <w:vAlign w:val="center"/>
          </w:tcPr>
          <w:p w14:paraId="142931D7" w14:textId="180EA9FD" w:rsidR="004B104F" w:rsidRDefault="00FB5D37" w:rsidP="004B104F">
            <w:pPr>
              <w:pStyle w:val="Sansinterligne"/>
              <w:jc w:val="center"/>
            </w:pPr>
            <w:r>
              <w:t>3</w:t>
            </w:r>
          </w:p>
        </w:tc>
        <w:tc>
          <w:tcPr>
            <w:tcW w:w="904" w:type="dxa"/>
            <w:vAlign w:val="center"/>
          </w:tcPr>
          <w:p w14:paraId="0B69D2A9" w14:textId="1D852777" w:rsidR="004B104F" w:rsidRDefault="004B104F" w:rsidP="004B104F">
            <w:pPr>
              <w:pStyle w:val="Sansinterligne"/>
              <w:jc w:val="center"/>
            </w:pPr>
            <w:r>
              <w:t>0</w:t>
            </w:r>
          </w:p>
        </w:tc>
      </w:tr>
      <w:tr w:rsidR="004B104F" w14:paraId="18FAC5A2" w14:textId="77777777" w:rsidTr="004B104F">
        <w:tc>
          <w:tcPr>
            <w:tcW w:w="3545" w:type="dxa"/>
            <w:vAlign w:val="center"/>
          </w:tcPr>
          <w:p w14:paraId="41FE4526" w14:textId="77777777" w:rsidR="004B104F" w:rsidRDefault="004B104F" w:rsidP="004B104F">
            <w:pPr>
              <w:pStyle w:val="Sansinterligne"/>
              <w:jc w:val="center"/>
            </w:pPr>
            <w:r w:rsidRPr="00EB239D">
              <w:t>Faire une autre attaque</w:t>
            </w:r>
          </w:p>
        </w:tc>
        <w:tc>
          <w:tcPr>
            <w:tcW w:w="903" w:type="dxa"/>
            <w:vAlign w:val="center"/>
          </w:tcPr>
          <w:p w14:paraId="52AF979F" w14:textId="6219EE79" w:rsidR="004B104F" w:rsidRDefault="004B104F" w:rsidP="004B104F">
            <w:pPr>
              <w:pStyle w:val="Sansinterligne"/>
              <w:jc w:val="center"/>
            </w:pPr>
            <w:r>
              <w:t>1</w:t>
            </w:r>
            <w:r w:rsidR="008D3189">
              <w:t>7</w:t>
            </w:r>
          </w:p>
        </w:tc>
        <w:tc>
          <w:tcPr>
            <w:tcW w:w="904" w:type="dxa"/>
            <w:vAlign w:val="center"/>
          </w:tcPr>
          <w:p w14:paraId="3558A047" w14:textId="638D19AE" w:rsidR="004B104F" w:rsidRDefault="004B104F" w:rsidP="004B104F">
            <w:pPr>
              <w:pStyle w:val="Sansinterligne"/>
              <w:jc w:val="center"/>
            </w:pPr>
            <w:r>
              <w:t>1</w:t>
            </w:r>
            <w:r w:rsidR="008D3189">
              <w:t>4</w:t>
            </w:r>
          </w:p>
        </w:tc>
        <w:tc>
          <w:tcPr>
            <w:tcW w:w="903" w:type="dxa"/>
            <w:vAlign w:val="center"/>
          </w:tcPr>
          <w:p w14:paraId="2409A4C1" w14:textId="5C352994" w:rsidR="004B104F" w:rsidRDefault="004B104F" w:rsidP="004B104F">
            <w:pPr>
              <w:pStyle w:val="Sansinterligne"/>
              <w:jc w:val="center"/>
            </w:pPr>
            <w:r>
              <w:t>1</w:t>
            </w:r>
            <w:r w:rsidR="004B4172">
              <w:t>1</w:t>
            </w:r>
          </w:p>
        </w:tc>
        <w:tc>
          <w:tcPr>
            <w:tcW w:w="904" w:type="dxa"/>
            <w:vAlign w:val="center"/>
          </w:tcPr>
          <w:p w14:paraId="2102353D" w14:textId="2B968AA1" w:rsidR="004B104F" w:rsidRDefault="004B4172" w:rsidP="004B104F">
            <w:pPr>
              <w:pStyle w:val="Sansinterligne"/>
              <w:jc w:val="center"/>
            </w:pPr>
            <w:r>
              <w:t>9</w:t>
            </w:r>
          </w:p>
        </w:tc>
        <w:tc>
          <w:tcPr>
            <w:tcW w:w="904" w:type="dxa"/>
            <w:vAlign w:val="center"/>
          </w:tcPr>
          <w:p w14:paraId="6CC136AE" w14:textId="42ED2B69" w:rsidR="004B104F" w:rsidRDefault="004B4172" w:rsidP="004B104F">
            <w:pPr>
              <w:pStyle w:val="Sansinterligne"/>
              <w:jc w:val="center"/>
            </w:pPr>
            <w:r>
              <w:t>7</w:t>
            </w:r>
          </w:p>
        </w:tc>
        <w:tc>
          <w:tcPr>
            <w:tcW w:w="903" w:type="dxa"/>
            <w:vAlign w:val="center"/>
          </w:tcPr>
          <w:p w14:paraId="4B5BA307" w14:textId="6BD6A2A8" w:rsidR="004B104F" w:rsidRDefault="004B4172" w:rsidP="004B104F">
            <w:pPr>
              <w:pStyle w:val="Sansinterligne"/>
              <w:jc w:val="center"/>
            </w:pPr>
            <w:r>
              <w:t>5</w:t>
            </w:r>
          </w:p>
        </w:tc>
        <w:tc>
          <w:tcPr>
            <w:tcW w:w="904" w:type="dxa"/>
            <w:vAlign w:val="center"/>
          </w:tcPr>
          <w:p w14:paraId="158A1A17" w14:textId="17CA8A80" w:rsidR="004B104F" w:rsidRDefault="004B4172" w:rsidP="004B104F">
            <w:pPr>
              <w:pStyle w:val="Sansinterligne"/>
              <w:jc w:val="center"/>
            </w:pPr>
            <w:r>
              <w:t>3</w:t>
            </w:r>
          </w:p>
        </w:tc>
      </w:tr>
      <w:tr w:rsidR="004B104F" w14:paraId="2CC0764D" w14:textId="77777777" w:rsidTr="004B104F">
        <w:tc>
          <w:tcPr>
            <w:tcW w:w="3545" w:type="dxa"/>
            <w:vAlign w:val="center"/>
          </w:tcPr>
          <w:p w14:paraId="677C95AA" w14:textId="77777777" w:rsidR="004B104F" w:rsidRDefault="004B104F" w:rsidP="004B104F">
            <w:pPr>
              <w:pStyle w:val="Sansinterligne"/>
              <w:jc w:val="center"/>
            </w:pPr>
            <w:r>
              <w:t>Ne pas attaquer</w:t>
            </w:r>
          </w:p>
        </w:tc>
        <w:tc>
          <w:tcPr>
            <w:tcW w:w="903" w:type="dxa"/>
            <w:vAlign w:val="center"/>
          </w:tcPr>
          <w:p w14:paraId="31869557" w14:textId="3C91903D" w:rsidR="004B104F" w:rsidRDefault="004B104F" w:rsidP="004B104F">
            <w:pPr>
              <w:pStyle w:val="Sansinterligne"/>
              <w:jc w:val="center"/>
            </w:pPr>
            <w:r>
              <w:t>3</w:t>
            </w:r>
            <w:r w:rsidR="008D3189">
              <w:t>6</w:t>
            </w:r>
          </w:p>
        </w:tc>
        <w:tc>
          <w:tcPr>
            <w:tcW w:w="904" w:type="dxa"/>
            <w:vAlign w:val="center"/>
          </w:tcPr>
          <w:p w14:paraId="131C0ABE" w14:textId="29D653B4" w:rsidR="004B104F" w:rsidRDefault="008D3189" w:rsidP="004B104F">
            <w:pPr>
              <w:pStyle w:val="Sansinterligne"/>
              <w:jc w:val="center"/>
            </w:pPr>
            <w:r>
              <w:t>40</w:t>
            </w:r>
          </w:p>
        </w:tc>
        <w:tc>
          <w:tcPr>
            <w:tcW w:w="903" w:type="dxa"/>
            <w:vAlign w:val="center"/>
          </w:tcPr>
          <w:p w14:paraId="35D4D039" w14:textId="1CBA556E" w:rsidR="004B104F" w:rsidRDefault="004B104F" w:rsidP="004B104F">
            <w:pPr>
              <w:pStyle w:val="Sansinterligne"/>
              <w:jc w:val="center"/>
            </w:pPr>
            <w:r>
              <w:t>4</w:t>
            </w:r>
            <w:r w:rsidR="008D3189">
              <w:t>3</w:t>
            </w:r>
          </w:p>
        </w:tc>
        <w:tc>
          <w:tcPr>
            <w:tcW w:w="904" w:type="dxa"/>
            <w:vAlign w:val="center"/>
          </w:tcPr>
          <w:p w14:paraId="4044F333" w14:textId="1080C341" w:rsidR="004B104F" w:rsidRDefault="004B104F" w:rsidP="004B104F">
            <w:pPr>
              <w:pStyle w:val="Sansinterligne"/>
              <w:jc w:val="center"/>
            </w:pPr>
            <w:r>
              <w:t>45</w:t>
            </w:r>
          </w:p>
        </w:tc>
        <w:tc>
          <w:tcPr>
            <w:tcW w:w="904" w:type="dxa"/>
            <w:vAlign w:val="center"/>
          </w:tcPr>
          <w:p w14:paraId="3032B2DC" w14:textId="5063E488" w:rsidR="004B104F" w:rsidRDefault="004B104F" w:rsidP="004B104F">
            <w:pPr>
              <w:pStyle w:val="Sansinterligne"/>
              <w:jc w:val="center"/>
            </w:pPr>
            <w:r>
              <w:t>4</w:t>
            </w:r>
            <w:r w:rsidR="0077109C">
              <w:t>3</w:t>
            </w:r>
          </w:p>
        </w:tc>
        <w:tc>
          <w:tcPr>
            <w:tcW w:w="903" w:type="dxa"/>
            <w:vAlign w:val="center"/>
          </w:tcPr>
          <w:p w14:paraId="240478C4" w14:textId="24A341E9" w:rsidR="004B104F" w:rsidRDefault="004B104F" w:rsidP="004B104F">
            <w:pPr>
              <w:pStyle w:val="Sansinterligne"/>
              <w:jc w:val="center"/>
            </w:pPr>
            <w:r>
              <w:t>4</w:t>
            </w:r>
            <w:r w:rsidR="004B4172">
              <w:t>0</w:t>
            </w:r>
          </w:p>
        </w:tc>
        <w:tc>
          <w:tcPr>
            <w:tcW w:w="904" w:type="dxa"/>
            <w:vAlign w:val="center"/>
          </w:tcPr>
          <w:p w14:paraId="5A99BEAF" w14:textId="7C13A02E" w:rsidR="004B104F" w:rsidRDefault="004B104F" w:rsidP="004B104F">
            <w:pPr>
              <w:pStyle w:val="Sansinterligne"/>
              <w:jc w:val="center"/>
            </w:pPr>
            <w:r>
              <w:t>3</w:t>
            </w:r>
            <w:r w:rsidR="004B4172">
              <w:t>7</w:t>
            </w:r>
          </w:p>
        </w:tc>
      </w:tr>
      <w:tr w:rsidR="004B104F" w14:paraId="2DA3F7D7" w14:textId="77777777" w:rsidTr="004B104F">
        <w:tc>
          <w:tcPr>
            <w:tcW w:w="3545" w:type="dxa"/>
            <w:vAlign w:val="center"/>
          </w:tcPr>
          <w:p w14:paraId="6E872722" w14:textId="77777777" w:rsidR="004B104F" w:rsidRDefault="004B104F" w:rsidP="004B104F">
            <w:pPr>
              <w:pStyle w:val="Sansinterligne"/>
              <w:jc w:val="center"/>
            </w:pPr>
            <w:r>
              <w:t>Se frapper dans sa folie</w:t>
            </w:r>
          </w:p>
        </w:tc>
        <w:tc>
          <w:tcPr>
            <w:tcW w:w="903" w:type="dxa"/>
            <w:vAlign w:val="center"/>
          </w:tcPr>
          <w:p w14:paraId="51F54846" w14:textId="34928506" w:rsidR="004B104F" w:rsidRDefault="008D3189" w:rsidP="004B104F">
            <w:pPr>
              <w:pStyle w:val="Sansinterligne"/>
              <w:jc w:val="center"/>
            </w:pPr>
            <w:r>
              <w:t>9</w:t>
            </w:r>
          </w:p>
        </w:tc>
        <w:tc>
          <w:tcPr>
            <w:tcW w:w="904" w:type="dxa"/>
            <w:vAlign w:val="center"/>
          </w:tcPr>
          <w:p w14:paraId="49E28843" w14:textId="76EB50AD" w:rsidR="004B104F" w:rsidRDefault="008D3189" w:rsidP="004B104F">
            <w:pPr>
              <w:pStyle w:val="Sansinterligne"/>
              <w:jc w:val="center"/>
            </w:pPr>
            <w:r>
              <w:t>12</w:t>
            </w:r>
          </w:p>
        </w:tc>
        <w:tc>
          <w:tcPr>
            <w:tcW w:w="903" w:type="dxa"/>
            <w:vAlign w:val="center"/>
          </w:tcPr>
          <w:p w14:paraId="12923C39" w14:textId="5C86B585" w:rsidR="004B104F" w:rsidRDefault="004B104F" w:rsidP="004B104F">
            <w:pPr>
              <w:pStyle w:val="Sansinterligne"/>
              <w:jc w:val="center"/>
            </w:pPr>
            <w:r>
              <w:t>15</w:t>
            </w:r>
          </w:p>
        </w:tc>
        <w:tc>
          <w:tcPr>
            <w:tcW w:w="904" w:type="dxa"/>
            <w:vAlign w:val="center"/>
          </w:tcPr>
          <w:p w14:paraId="0F1D0DEF" w14:textId="5FFE5A64" w:rsidR="004B104F" w:rsidRDefault="004B104F" w:rsidP="004B104F">
            <w:pPr>
              <w:pStyle w:val="Sansinterligne"/>
              <w:jc w:val="center"/>
            </w:pPr>
            <w:r>
              <w:t>1</w:t>
            </w:r>
            <w:r w:rsidR="008D3189">
              <w:t>8</w:t>
            </w:r>
          </w:p>
        </w:tc>
        <w:tc>
          <w:tcPr>
            <w:tcW w:w="904" w:type="dxa"/>
            <w:vAlign w:val="center"/>
          </w:tcPr>
          <w:p w14:paraId="68AC3847" w14:textId="383BDDB2" w:rsidR="004B104F" w:rsidRDefault="004B104F" w:rsidP="004B104F">
            <w:pPr>
              <w:pStyle w:val="Sansinterligne"/>
              <w:jc w:val="center"/>
            </w:pPr>
            <w:r>
              <w:t>2</w:t>
            </w:r>
            <w:r w:rsidR="008D3189">
              <w:t>1</w:t>
            </w:r>
          </w:p>
        </w:tc>
        <w:tc>
          <w:tcPr>
            <w:tcW w:w="903" w:type="dxa"/>
            <w:vAlign w:val="center"/>
          </w:tcPr>
          <w:p w14:paraId="31F7ED4F" w14:textId="57893EF3" w:rsidR="004B104F" w:rsidRDefault="008D3189" w:rsidP="004B104F">
            <w:pPr>
              <w:pStyle w:val="Sansinterligne"/>
              <w:jc w:val="center"/>
            </w:pPr>
            <w:r>
              <w:t>2</w:t>
            </w:r>
            <w:r w:rsidR="004B4172">
              <w:t>3</w:t>
            </w:r>
          </w:p>
        </w:tc>
        <w:tc>
          <w:tcPr>
            <w:tcW w:w="904" w:type="dxa"/>
            <w:vAlign w:val="center"/>
          </w:tcPr>
          <w:p w14:paraId="0F57D0A9" w14:textId="2BF1686E" w:rsidR="004B104F" w:rsidRDefault="004B104F" w:rsidP="004B104F">
            <w:pPr>
              <w:pStyle w:val="Sansinterligne"/>
              <w:jc w:val="center"/>
            </w:pPr>
            <w:r>
              <w:t>25</w:t>
            </w:r>
          </w:p>
        </w:tc>
      </w:tr>
      <w:tr w:rsidR="004B104F" w14:paraId="6668C5DB" w14:textId="77777777" w:rsidTr="004B104F">
        <w:tc>
          <w:tcPr>
            <w:tcW w:w="3545" w:type="dxa"/>
            <w:vAlign w:val="center"/>
          </w:tcPr>
          <w:p w14:paraId="0667BE90" w14:textId="77777777" w:rsidR="004B104F" w:rsidRDefault="004B104F" w:rsidP="004B104F">
            <w:pPr>
              <w:pStyle w:val="Sansinterligne"/>
              <w:jc w:val="center"/>
            </w:pPr>
            <w:r>
              <w:t>Faire une sieste</w:t>
            </w:r>
          </w:p>
        </w:tc>
        <w:tc>
          <w:tcPr>
            <w:tcW w:w="903" w:type="dxa"/>
            <w:vAlign w:val="center"/>
          </w:tcPr>
          <w:p w14:paraId="55064A6A" w14:textId="5CBED97A" w:rsidR="004B104F" w:rsidRDefault="008D3189" w:rsidP="004B104F">
            <w:pPr>
              <w:pStyle w:val="Sansinterligne"/>
              <w:jc w:val="center"/>
            </w:pPr>
            <w:r>
              <w:t>9</w:t>
            </w:r>
          </w:p>
        </w:tc>
        <w:tc>
          <w:tcPr>
            <w:tcW w:w="904" w:type="dxa"/>
            <w:vAlign w:val="center"/>
          </w:tcPr>
          <w:p w14:paraId="6D61B5DF" w14:textId="36AD19B9" w:rsidR="004B104F" w:rsidRDefault="008D3189" w:rsidP="004B104F">
            <w:pPr>
              <w:pStyle w:val="Sansinterligne"/>
              <w:jc w:val="center"/>
            </w:pPr>
            <w:r>
              <w:t>12</w:t>
            </w:r>
          </w:p>
        </w:tc>
        <w:tc>
          <w:tcPr>
            <w:tcW w:w="903" w:type="dxa"/>
            <w:vAlign w:val="center"/>
          </w:tcPr>
          <w:p w14:paraId="588B2565" w14:textId="7CC7DEE2" w:rsidR="004B104F" w:rsidRDefault="004B104F" w:rsidP="004B104F">
            <w:pPr>
              <w:pStyle w:val="Sansinterligne"/>
              <w:jc w:val="center"/>
            </w:pPr>
            <w:r>
              <w:t>15</w:t>
            </w:r>
          </w:p>
        </w:tc>
        <w:tc>
          <w:tcPr>
            <w:tcW w:w="904" w:type="dxa"/>
            <w:vAlign w:val="center"/>
          </w:tcPr>
          <w:p w14:paraId="6D26776B" w14:textId="64F21615" w:rsidR="004B104F" w:rsidRDefault="004B104F" w:rsidP="004B104F">
            <w:pPr>
              <w:pStyle w:val="Sansinterligne"/>
              <w:jc w:val="center"/>
            </w:pPr>
            <w:r>
              <w:t>1</w:t>
            </w:r>
            <w:r w:rsidR="008D3189">
              <w:t>8</w:t>
            </w:r>
          </w:p>
        </w:tc>
        <w:tc>
          <w:tcPr>
            <w:tcW w:w="904" w:type="dxa"/>
            <w:vAlign w:val="center"/>
          </w:tcPr>
          <w:p w14:paraId="77C03B01" w14:textId="101C7579" w:rsidR="004B104F" w:rsidRDefault="004B104F" w:rsidP="004B104F">
            <w:pPr>
              <w:pStyle w:val="Sansinterligne"/>
              <w:jc w:val="center"/>
            </w:pPr>
            <w:r>
              <w:t>2</w:t>
            </w:r>
            <w:r w:rsidR="008D3189">
              <w:t>1</w:t>
            </w:r>
          </w:p>
        </w:tc>
        <w:tc>
          <w:tcPr>
            <w:tcW w:w="903" w:type="dxa"/>
            <w:vAlign w:val="center"/>
          </w:tcPr>
          <w:p w14:paraId="24A48E60" w14:textId="1F56C761" w:rsidR="004B104F" w:rsidRDefault="008D3189" w:rsidP="004B104F">
            <w:pPr>
              <w:pStyle w:val="Sansinterligne"/>
              <w:jc w:val="center"/>
            </w:pPr>
            <w:r>
              <w:t>2</w:t>
            </w:r>
            <w:r w:rsidR="004B4172">
              <w:t>3</w:t>
            </w:r>
          </w:p>
        </w:tc>
        <w:tc>
          <w:tcPr>
            <w:tcW w:w="904" w:type="dxa"/>
            <w:vAlign w:val="center"/>
          </w:tcPr>
          <w:p w14:paraId="57F6B9D6" w14:textId="1F237169" w:rsidR="004B104F" w:rsidRDefault="004B104F" w:rsidP="004B104F">
            <w:pPr>
              <w:pStyle w:val="Sansinterligne"/>
              <w:jc w:val="center"/>
            </w:pPr>
            <w:r>
              <w:t>25</w:t>
            </w:r>
          </w:p>
        </w:tc>
      </w:tr>
      <w:tr w:rsidR="004B104F" w14:paraId="0BD8312E" w14:textId="77777777" w:rsidTr="004B104F">
        <w:tc>
          <w:tcPr>
            <w:tcW w:w="3545" w:type="dxa"/>
            <w:vAlign w:val="center"/>
          </w:tcPr>
          <w:p w14:paraId="5C7B4DDB" w14:textId="77777777" w:rsidR="004B104F" w:rsidRDefault="004B104F" w:rsidP="004B104F">
            <w:pPr>
              <w:pStyle w:val="Sansinterligne"/>
              <w:jc w:val="center"/>
            </w:pPr>
            <w:r>
              <w:t>Fuguer</w:t>
            </w:r>
          </w:p>
        </w:tc>
        <w:tc>
          <w:tcPr>
            <w:tcW w:w="903" w:type="dxa"/>
            <w:vAlign w:val="center"/>
          </w:tcPr>
          <w:p w14:paraId="0166A899" w14:textId="29E0F9DC" w:rsidR="004B104F" w:rsidRDefault="004B104F" w:rsidP="004B104F">
            <w:pPr>
              <w:pStyle w:val="Sansinterligne"/>
              <w:jc w:val="center"/>
            </w:pPr>
            <w:r>
              <w:t>0</w:t>
            </w:r>
          </w:p>
        </w:tc>
        <w:tc>
          <w:tcPr>
            <w:tcW w:w="904" w:type="dxa"/>
            <w:vAlign w:val="center"/>
          </w:tcPr>
          <w:p w14:paraId="5A5EA77C" w14:textId="18F75567" w:rsidR="004B104F" w:rsidRDefault="004B104F" w:rsidP="004B104F">
            <w:pPr>
              <w:pStyle w:val="Sansinterligne"/>
              <w:jc w:val="center"/>
            </w:pPr>
            <w:r>
              <w:t>0</w:t>
            </w:r>
          </w:p>
        </w:tc>
        <w:tc>
          <w:tcPr>
            <w:tcW w:w="903" w:type="dxa"/>
            <w:vAlign w:val="center"/>
          </w:tcPr>
          <w:p w14:paraId="7C4C18D6" w14:textId="1928BE9F" w:rsidR="004B104F" w:rsidRDefault="004B104F" w:rsidP="004B104F">
            <w:pPr>
              <w:pStyle w:val="Sansinterligne"/>
              <w:jc w:val="center"/>
            </w:pPr>
            <w:r>
              <w:t>0</w:t>
            </w:r>
          </w:p>
        </w:tc>
        <w:tc>
          <w:tcPr>
            <w:tcW w:w="904" w:type="dxa"/>
            <w:vAlign w:val="center"/>
          </w:tcPr>
          <w:p w14:paraId="0E61B86A" w14:textId="031F1E7F" w:rsidR="004B104F" w:rsidRDefault="004B104F" w:rsidP="004B104F">
            <w:pPr>
              <w:pStyle w:val="Sansinterligne"/>
              <w:jc w:val="center"/>
            </w:pPr>
            <w:r>
              <w:t>0</w:t>
            </w:r>
          </w:p>
        </w:tc>
        <w:tc>
          <w:tcPr>
            <w:tcW w:w="904" w:type="dxa"/>
            <w:vAlign w:val="center"/>
          </w:tcPr>
          <w:p w14:paraId="55EC78EC" w14:textId="6E8F838A" w:rsidR="004B104F" w:rsidRDefault="0077109C" w:rsidP="004B104F">
            <w:pPr>
              <w:pStyle w:val="Sansinterligne"/>
              <w:jc w:val="center"/>
            </w:pPr>
            <w:r>
              <w:t>2</w:t>
            </w:r>
          </w:p>
        </w:tc>
        <w:tc>
          <w:tcPr>
            <w:tcW w:w="903" w:type="dxa"/>
            <w:vAlign w:val="center"/>
          </w:tcPr>
          <w:p w14:paraId="6BE7DB56" w14:textId="35397251" w:rsidR="004B104F" w:rsidRDefault="00D243F5" w:rsidP="004B104F">
            <w:pPr>
              <w:pStyle w:val="Sansinterligne"/>
              <w:jc w:val="center"/>
            </w:pPr>
            <w:r>
              <w:t>4</w:t>
            </w:r>
          </w:p>
        </w:tc>
        <w:tc>
          <w:tcPr>
            <w:tcW w:w="904" w:type="dxa"/>
            <w:vAlign w:val="center"/>
          </w:tcPr>
          <w:p w14:paraId="38D657C5" w14:textId="19EBA929" w:rsidR="004B104F" w:rsidRDefault="004B104F" w:rsidP="004B104F">
            <w:pPr>
              <w:pStyle w:val="Sansinterligne"/>
              <w:jc w:val="center"/>
            </w:pPr>
            <w:r>
              <w:t>0</w:t>
            </w:r>
          </w:p>
        </w:tc>
      </w:tr>
      <w:tr w:rsidR="004B104F" w14:paraId="311790B0" w14:textId="77777777" w:rsidTr="004B104F">
        <w:tc>
          <w:tcPr>
            <w:tcW w:w="3545" w:type="dxa"/>
            <w:vAlign w:val="center"/>
          </w:tcPr>
          <w:p w14:paraId="7FE36987" w14:textId="05452FA5" w:rsidR="004B104F" w:rsidRDefault="004B104F" w:rsidP="004B104F">
            <w:pPr>
              <w:pStyle w:val="Sansinterligne"/>
              <w:jc w:val="center"/>
            </w:pPr>
            <w:r>
              <w:t xml:space="preserve">Attaquer </w:t>
            </w:r>
            <w:r w:rsidR="004B6F7B">
              <w:t xml:space="preserve">à mort </w:t>
            </w:r>
            <w:r>
              <w:t>son dresseur</w:t>
            </w:r>
          </w:p>
        </w:tc>
        <w:tc>
          <w:tcPr>
            <w:tcW w:w="903" w:type="dxa"/>
            <w:vAlign w:val="center"/>
          </w:tcPr>
          <w:p w14:paraId="52546C9C" w14:textId="03C70CA2" w:rsidR="004B104F" w:rsidRDefault="004B104F" w:rsidP="004B104F">
            <w:pPr>
              <w:pStyle w:val="Sansinterligne"/>
              <w:jc w:val="center"/>
            </w:pPr>
            <w:r>
              <w:t>0</w:t>
            </w:r>
          </w:p>
        </w:tc>
        <w:tc>
          <w:tcPr>
            <w:tcW w:w="904" w:type="dxa"/>
            <w:vAlign w:val="center"/>
          </w:tcPr>
          <w:p w14:paraId="0BD76D39" w14:textId="414C2F84" w:rsidR="004B104F" w:rsidRDefault="004B104F" w:rsidP="004B104F">
            <w:pPr>
              <w:pStyle w:val="Sansinterligne"/>
              <w:jc w:val="center"/>
            </w:pPr>
            <w:r>
              <w:t>0</w:t>
            </w:r>
          </w:p>
        </w:tc>
        <w:tc>
          <w:tcPr>
            <w:tcW w:w="903" w:type="dxa"/>
            <w:vAlign w:val="center"/>
          </w:tcPr>
          <w:p w14:paraId="6285E14C" w14:textId="7C267DA1" w:rsidR="004B104F" w:rsidRDefault="004B104F" w:rsidP="004B104F">
            <w:pPr>
              <w:pStyle w:val="Sansinterligne"/>
              <w:jc w:val="center"/>
            </w:pPr>
            <w:r>
              <w:t>0</w:t>
            </w:r>
          </w:p>
        </w:tc>
        <w:tc>
          <w:tcPr>
            <w:tcW w:w="904" w:type="dxa"/>
            <w:vAlign w:val="center"/>
          </w:tcPr>
          <w:p w14:paraId="45210649" w14:textId="79FEF5D6" w:rsidR="004B104F" w:rsidRDefault="004B104F" w:rsidP="004B104F">
            <w:pPr>
              <w:pStyle w:val="Sansinterligne"/>
              <w:jc w:val="center"/>
            </w:pPr>
            <w:r>
              <w:t>0</w:t>
            </w:r>
          </w:p>
        </w:tc>
        <w:tc>
          <w:tcPr>
            <w:tcW w:w="904" w:type="dxa"/>
            <w:vAlign w:val="center"/>
          </w:tcPr>
          <w:p w14:paraId="1EFB0B05" w14:textId="359095E2" w:rsidR="004B104F" w:rsidRDefault="004B104F" w:rsidP="004B104F">
            <w:pPr>
              <w:pStyle w:val="Sansinterligne"/>
              <w:jc w:val="center"/>
            </w:pPr>
            <w:r>
              <w:t>0</w:t>
            </w:r>
          </w:p>
        </w:tc>
        <w:tc>
          <w:tcPr>
            <w:tcW w:w="903" w:type="dxa"/>
            <w:vAlign w:val="center"/>
          </w:tcPr>
          <w:p w14:paraId="1FE272E5" w14:textId="6A312B0B" w:rsidR="004B104F" w:rsidRDefault="00D243F5" w:rsidP="004B104F">
            <w:pPr>
              <w:pStyle w:val="Sansinterligne"/>
              <w:jc w:val="center"/>
            </w:pPr>
            <w:r>
              <w:t>2</w:t>
            </w:r>
          </w:p>
        </w:tc>
        <w:tc>
          <w:tcPr>
            <w:tcW w:w="904" w:type="dxa"/>
            <w:vAlign w:val="center"/>
          </w:tcPr>
          <w:p w14:paraId="4D5E77E2" w14:textId="2A76EFAF" w:rsidR="004B104F" w:rsidRDefault="004B104F" w:rsidP="004B104F">
            <w:pPr>
              <w:pStyle w:val="Sansinterligne"/>
              <w:jc w:val="center"/>
            </w:pPr>
            <w:r>
              <w:t>10</w:t>
            </w:r>
          </w:p>
        </w:tc>
      </w:tr>
    </w:tbl>
    <w:p w14:paraId="45C95C7C" w14:textId="70AD322A" w:rsidR="004B104F" w:rsidRDefault="007828E4" w:rsidP="00C55C3E">
      <w:pPr>
        <w:pStyle w:val="Sansinterligne"/>
        <w:jc w:val="both"/>
      </w:pPr>
      <w:r>
        <w:rPr>
          <w:noProof/>
        </w:rPr>
        <w:drawing>
          <wp:anchor distT="0" distB="0" distL="114300" distR="114300" simplePos="0" relativeHeight="251680768" behindDoc="0" locked="0" layoutInCell="1" allowOverlap="1" wp14:anchorId="4D9DC07C" wp14:editId="3E52A706">
            <wp:simplePos x="0" y="0"/>
            <wp:positionH relativeFrom="column">
              <wp:posOffset>-128270</wp:posOffset>
            </wp:positionH>
            <wp:positionV relativeFrom="paragraph">
              <wp:posOffset>96520</wp:posOffset>
            </wp:positionV>
            <wp:extent cx="2571750" cy="1918335"/>
            <wp:effectExtent l="0" t="0" r="0" b="5715"/>
            <wp:wrapSquare wrapText="bothSides"/>
            <wp:docPr id="19" name="Image 19" descr="images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s (2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71750" cy="19183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E8906E" w14:textId="75442542" w:rsidR="00D243F5" w:rsidRPr="00D243F5" w:rsidRDefault="00D243F5" w:rsidP="00C55C3E">
      <w:pPr>
        <w:pStyle w:val="Sansinterligne"/>
        <w:jc w:val="both"/>
        <w:rPr>
          <w:i/>
          <w:iCs/>
        </w:rPr>
      </w:pPr>
      <w:r w:rsidRPr="00D243F5">
        <w:rPr>
          <w:i/>
          <w:iCs/>
        </w:rPr>
        <w:t xml:space="preserve">  </w:t>
      </w:r>
      <w:r w:rsidR="00547DEB" w:rsidRPr="00D243F5">
        <w:rPr>
          <w:i/>
          <w:iCs/>
        </w:rPr>
        <w:t>En cas de loyauté extrêmement faible, votre Pokémon sera dangereux et pourra tenter de vo</w:t>
      </w:r>
      <w:r w:rsidRPr="00D243F5">
        <w:rPr>
          <w:i/>
          <w:iCs/>
        </w:rPr>
        <w:t>u</w:t>
      </w:r>
      <w:r w:rsidR="00547DEB" w:rsidRPr="00D243F5">
        <w:rPr>
          <w:i/>
          <w:iCs/>
        </w:rPr>
        <w:t>s attaquer directement</w:t>
      </w:r>
      <w:r w:rsidRPr="00D243F5">
        <w:rPr>
          <w:i/>
          <w:iCs/>
        </w:rPr>
        <w:t xml:space="preserve"> s</w:t>
      </w:r>
      <w:r w:rsidR="00A63E47">
        <w:rPr>
          <w:i/>
          <w:iCs/>
        </w:rPr>
        <w:t>’</w:t>
      </w:r>
      <w:r w:rsidRPr="00D243F5">
        <w:rPr>
          <w:i/>
          <w:iCs/>
        </w:rPr>
        <w:t>il n</w:t>
      </w:r>
      <w:r w:rsidR="00A63E47">
        <w:rPr>
          <w:i/>
          <w:iCs/>
        </w:rPr>
        <w:t>’</w:t>
      </w:r>
      <w:r w:rsidRPr="00D243F5">
        <w:rPr>
          <w:i/>
          <w:iCs/>
        </w:rPr>
        <w:t xml:space="preserve">a pas pensé à fuguer </w:t>
      </w:r>
      <w:r>
        <w:rPr>
          <w:i/>
          <w:iCs/>
        </w:rPr>
        <w:t>auparavant</w:t>
      </w:r>
      <w:r w:rsidR="00547DEB" w:rsidRPr="00D243F5">
        <w:rPr>
          <w:i/>
          <w:iCs/>
        </w:rPr>
        <w:t> !</w:t>
      </w:r>
    </w:p>
    <w:p w14:paraId="20331FE4" w14:textId="78535C83" w:rsidR="00547DEB" w:rsidRPr="00D243F5" w:rsidRDefault="00D243F5" w:rsidP="00C55C3E">
      <w:pPr>
        <w:pStyle w:val="Sansinterligne"/>
        <w:jc w:val="both"/>
        <w:rPr>
          <w:i/>
          <w:iCs/>
        </w:rPr>
      </w:pPr>
      <w:r w:rsidRPr="00D243F5">
        <w:rPr>
          <w:i/>
          <w:iCs/>
        </w:rPr>
        <w:t xml:space="preserve">  Si le Pokémon est assez faible à l</w:t>
      </w:r>
      <w:r w:rsidR="00A63E47">
        <w:rPr>
          <w:i/>
          <w:iCs/>
        </w:rPr>
        <w:t>’</w:t>
      </w:r>
      <w:r w:rsidRPr="00D243F5">
        <w:rPr>
          <w:i/>
          <w:iCs/>
        </w:rPr>
        <w:t xml:space="preserve">image de Salamèche qui a brûlé Damien, vous survivrez et serai juste contraint </w:t>
      </w:r>
      <w:r w:rsidR="007828E4">
        <w:rPr>
          <w:i/>
          <w:iCs/>
        </w:rPr>
        <w:t>d</w:t>
      </w:r>
      <w:r w:rsidR="00A63E47">
        <w:rPr>
          <w:i/>
          <w:iCs/>
        </w:rPr>
        <w:t>’</w:t>
      </w:r>
      <w:r w:rsidR="007828E4">
        <w:rPr>
          <w:i/>
          <w:iCs/>
        </w:rPr>
        <w:t>avouer votre défaite</w:t>
      </w:r>
      <w:r w:rsidRPr="00D243F5">
        <w:rPr>
          <w:i/>
          <w:iCs/>
        </w:rPr>
        <w:t>.</w:t>
      </w:r>
    </w:p>
    <w:p w14:paraId="0E155526" w14:textId="09D96B77" w:rsidR="00D243F5" w:rsidRPr="00D243F5" w:rsidRDefault="00C12EDE" w:rsidP="00C55C3E">
      <w:pPr>
        <w:pStyle w:val="Sansinterligne"/>
        <w:jc w:val="both"/>
        <w:rPr>
          <w:i/>
          <w:iCs/>
        </w:rPr>
      </w:pPr>
      <w:r w:rsidRPr="00D243F5">
        <w:rPr>
          <w:i/>
          <w:iCs/>
          <w:noProof/>
        </w:rPr>
        <w:drawing>
          <wp:anchor distT="0" distB="0" distL="114300" distR="114300" simplePos="0" relativeHeight="251681792" behindDoc="0" locked="0" layoutInCell="1" allowOverlap="1" wp14:anchorId="0AFF8248" wp14:editId="13B00A95">
            <wp:simplePos x="0" y="0"/>
            <wp:positionH relativeFrom="column">
              <wp:posOffset>3147695</wp:posOffset>
            </wp:positionH>
            <wp:positionV relativeFrom="paragraph">
              <wp:posOffset>30480</wp:posOffset>
            </wp:positionV>
            <wp:extent cx="2620645" cy="2085340"/>
            <wp:effectExtent l="0" t="0" r="8255" b="0"/>
            <wp:wrapSquare wrapText="bothSides"/>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620645" cy="20853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57DBD7" w14:textId="778A25CF" w:rsidR="00C12EDE" w:rsidRDefault="00C12EDE" w:rsidP="00C55C3E">
      <w:pPr>
        <w:pStyle w:val="Sansinterligne"/>
        <w:jc w:val="both"/>
        <w:rPr>
          <w:i/>
          <w:iCs/>
        </w:rPr>
      </w:pPr>
    </w:p>
    <w:p w14:paraId="276CE023" w14:textId="77777777" w:rsidR="00C12EDE" w:rsidRDefault="00C12EDE" w:rsidP="00C55C3E">
      <w:pPr>
        <w:pStyle w:val="Sansinterligne"/>
        <w:jc w:val="both"/>
        <w:rPr>
          <w:i/>
          <w:iCs/>
        </w:rPr>
      </w:pPr>
    </w:p>
    <w:p w14:paraId="25133AD1" w14:textId="77777777" w:rsidR="00C12EDE" w:rsidRDefault="00C12EDE" w:rsidP="00C55C3E">
      <w:pPr>
        <w:pStyle w:val="Sansinterligne"/>
        <w:jc w:val="both"/>
        <w:rPr>
          <w:i/>
          <w:iCs/>
        </w:rPr>
      </w:pPr>
    </w:p>
    <w:p w14:paraId="35C007AF" w14:textId="73067C0D" w:rsidR="00D243F5" w:rsidRDefault="00D243F5" w:rsidP="00C55C3E">
      <w:pPr>
        <w:pStyle w:val="Sansinterligne"/>
        <w:jc w:val="both"/>
        <w:rPr>
          <w:i/>
          <w:iCs/>
        </w:rPr>
      </w:pPr>
      <w:r w:rsidRPr="00D243F5">
        <w:rPr>
          <w:i/>
          <w:iCs/>
        </w:rPr>
        <w:t xml:space="preserve">  Mais si le Pokémon a eu le temps de devenir puissant (comme l</w:t>
      </w:r>
      <w:r w:rsidR="00A63E47">
        <w:rPr>
          <w:i/>
          <w:iCs/>
        </w:rPr>
        <w:t>’</w:t>
      </w:r>
      <w:r w:rsidRPr="00D243F5">
        <w:rPr>
          <w:i/>
          <w:iCs/>
        </w:rPr>
        <w:t xml:space="preserve">est un Dracaufeu) toute attaque lancée sur un humain sera létale </w:t>
      </w:r>
      <w:r>
        <w:rPr>
          <w:i/>
          <w:iCs/>
        </w:rPr>
        <w:t>(et donc sur vous)</w:t>
      </w:r>
      <w:r w:rsidRPr="00D243F5">
        <w:rPr>
          <w:i/>
          <w:iCs/>
        </w:rPr>
        <w:t xml:space="preserve">, engendrant </w:t>
      </w:r>
      <w:r>
        <w:rPr>
          <w:i/>
          <w:iCs/>
        </w:rPr>
        <w:t>de ce fait</w:t>
      </w:r>
      <w:r w:rsidRPr="00D243F5">
        <w:rPr>
          <w:i/>
          <w:iCs/>
        </w:rPr>
        <w:t xml:space="preserve"> un Game Over.</w:t>
      </w:r>
    </w:p>
    <w:p w14:paraId="15717027" w14:textId="4688122C" w:rsidR="00C12EDE" w:rsidRPr="00C12EDE" w:rsidRDefault="00D243F5" w:rsidP="00C55C3E">
      <w:pPr>
        <w:pStyle w:val="Sansinterligne"/>
        <w:jc w:val="both"/>
      </w:pPr>
      <w:r>
        <w:rPr>
          <w:i/>
          <w:iCs/>
        </w:rPr>
        <w:t xml:space="preserve">  (Donc sur l</w:t>
      </w:r>
      <w:r w:rsidR="00A63E47">
        <w:rPr>
          <w:i/>
          <w:iCs/>
        </w:rPr>
        <w:t>’</w:t>
      </w:r>
      <w:r>
        <w:rPr>
          <w:i/>
          <w:iCs/>
        </w:rPr>
        <w:t>image ci-contre, Sacha n</w:t>
      </w:r>
      <w:r w:rsidR="00A63E47">
        <w:rPr>
          <w:i/>
          <w:iCs/>
        </w:rPr>
        <w:t>’</w:t>
      </w:r>
      <w:r>
        <w:rPr>
          <w:i/>
          <w:iCs/>
        </w:rPr>
        <w:t>aurait jamais dû survivre, mais le mode Bisounours prévaut dans l</w:t>
      </w:r>
      <w:r w:rsidR="00A63E47">
        <w:rPr>
          <w:i/>
          <w:iCs/>
        </w:rPr>
        <w:t>’</w:t>
      </w:r>
      <w:r>
        <w:rPr>
          <w:i/>
          <w:iCs/>
        </w:rPr>
        <w:t>anime !)</w:t>
      </w:r>
    </w:p>
    <w:p w14:paraId="38B870E3" w14:textId="3BE84755" w:rsidR="00132DB6" w:rsidRPr="00317D05" w:rsidRDefault="00132DB6" w:rsidP="00132DB6">
      <w:pPr>
        <w:pStyle w:val="Sansinterligne"/>
        <w:jc w:val="both"/>
        <w:rPr>
          <w:b/>
          <w:bCs/>
          <w:color w:val="C00000"/>
        </w:rPr>
      </w:pPr>
      <w:bookmarkStart w:id="22" w:name="II_6_c"/>
      <w:bookmarkEnd w:id="22"/>
      <w:r w:rsidRPr="00317D05">
        <w:rPr>
          <w:b/>
          <w:bCs/>
          <w:color w:val="C00000"/>
        </w:rPr>
        <w:lastRenderedPageBreak/>
        <w:t xml:space="preserve">  </w:t>
      </w:r>
      <w:r>
        <w:rPr>
          <w:b/>
          <w:bCs/>
          <w:color w:val="C00000"/>
        </w:rPr>
        <w:t>Frappe sur une autre cible en cas de combat multi</w:t>
      </w:r>
      <w:r w:rsidRPr="00317D05">
        <w:rPr>
          <w:b/>
          <w:bCs/>
          <w:color w:val="C00000"/>
        </w:rPr>
        <w:t> :</w:t>
      </w:r>
    </w:p>
    <w:p w14:paraId="3888816A" w14:textId="50D729A9" w:rsidR="004B104F" w:rsidRDefault="004B104F" w:rsidP="00C55C3E">
      <w:pPr>
        <w:pStyle w:val="Sansinterligne"/>
        <w:jc w:val="both"/>
      </w:pPr>
    </w:p>
    <w:p w14:paraId="35FD21A8" w14:textId="19EBAAC4" w:rsidR="00EB239D" w:rsidRDefault="00BB4F98" w:rsidP="00C55C3E">
      <w:pPr>
        <w:pStyle w:val="Sansinterligne"/>
        <w:jc w:val="both"/>
      </w:pPr>
      <w:r>
        <w:t xml:space="preserve">  </w:t>
      </w:r>
      <w:r w:rsidR="00EB239D">
        <w:t xml:space="preserve">En combat Duo / Trio, le Pokémon peut aussi désobéir en attaquant la mauvaise cible, </w:t>
      </w:r>
      <w:r w:rsidR="00132DB6">
        <w:t>y compris le</w:t>
      </w:r>
      <w:r w:rsidR="00EB239D">
        <w:t xml:space="preserve"> Pokémon allié</w:t>
      </w:r>
      <w:r w:rsidR="000D062E">
        <w:t> !</w:t>
      </w:r>
      <w:r w:rsidR="00EB239D">
        <w:t xml:space="preserve"> (</w:t>
      </w:r>
      <w:r w:rsidR="000D062E">
        <w:t>C</w:t>
      </w:r>
      <w:r w:rsidR="00EB239D">
        <w:t>e qui en passage fera aussi baisser son amitié à cause de cette “frappe amie”</w:t>
      </w:r>
      <w:r w:rsidR="00C8293D">
        <w:t>. Oui, les tirs fratricides seront mal vus de vos Pokémons, même si c</w:t>
      </w:r>
      <w:r w:rsidR="00A63E47">
        <w:t>’</w:t>
      </w:r>
      <w:r w:rsidR="00C8293D">
        <w:t>est “stratégique”</w:t>
      </w:r>
      <w:r w:rsidR="00412105">
        <w:t>.</w:t>
      </w:r>
      <w:r w:rsidR="00EB239D">
        <w:t>)</w:t>
      </w:r>
    </w:p>
    <w:p w14:paraId="704972A3" w14:textId="4CBFC549" w:rsidR="00F91204" w:rsidRDefault="00F91204" w:rsidP="00C55C3E">
      <w:pPr>
        <w:pStyle w:val="Sansinterligne"/>
        <w:jc w:val="both"/>
      </w:pPr>
    </w:p>
    <w:p w14:paraId="178BA184" w14:textId="3CAD4655" w:rsidR="00F91204" w:rsidRDefault="00F91204" w:rsidP="00C55C3E">
      <w:pPr>
        <w:pStyle w:val="Sansinterligne"/>
        <w:jc w:val="both"/>
      </w:pPr>
      <w:r>
        <w:t xml:space="preserve">  Concrètement, voilà comment le test se déroulera :</w:t>
      </w:r>
    </w:p>
    <w:p w14:paraId="5E6FEC97" w14:textId="77777777" w:rsidR="00132DB6" w:rsidRDefault="00132DB6" w:rsidP="00C55C3E">
      <w:pPr>
        <w:pStyle w:val="Sansinterligne"/>
        <w:jc w:val="both"/>
      </w:pPr>
    </w:p>
    <w:p w14:paraId="30817B55" w14:textId="6421AED4" w:rsidR="00132DB6" w:rsidRDefault="00F91204" w:rsidP="00132DB6">
      <w:pPr>
        <w:pStyle w:val="Sansinterligne"/>
        <w:jc w:val="both"/>
      </w:pPr>
      <w:r>
        <w:t xml:space="preserve">  • Si le test d</w:t>
      </w:r>
      <w:r w:rsidR="00A63E47">
        <w:t>’</w:t>
      </w:r>
      <w:r>
        <w:t>obéissance débouche sur “</w:t>
      </w:r>
      <w:r w:rsidRPr="00132DB6">
        <w:rPr>
          <w:b/>
          <w:bCs/>
          <w:color w:val="7030A0"/>
        </w:rPr>
        <w:t>Faire une autre attaque</w:t>
      </w:r>
      <w:r>
        <w:t xml:space="preserve">”, </w:t>
      </w:r>
      <w:r w:rsidR="00132DB6">
        <w:t xml:space="preserve">la cible sera obligatoirement choisie au hasard parmi celles </w:t>
      </w:r>
      <w:r w:rsidR="00412105">
        <w:t>à portée (= celles que le joueur aurait légitiment eu le droit de choisir). Ainsi, une attaque Soin sera donc toujours faite sur soi-même</w:t>
      </w:r>
      <w:r w:rsidR="000D062E">
        <w:t>,</w:t>
      </w:r>
      <w:r w:rsidR="00412105">
        <w:t xml:space="preserve"> un Éboulement attaquera toujours tous les ennemis </w:t>
      </w:r>
      <w:r w:rsidR="000D062E">
        <w:t>et</w:t>
      </w:r>
      <w:r w:rsidR="00412105">
        <w:t xml:space="preserve"> un Laser Glace visera au hasard un autre Pokémon à portée, allié inclus.</w:t>
      </w:r>
    </w:p>
    <w:p w14:paraId="233DCF3B" w14:textId="77777777" w:rsidR="00132DB6" w:rsidRDefault="00132DB6" w:rsidP="00C55C3E">
      <w:pPr>
        <w:pStyle w:val="Sansinterligne"/>
        <w:jc w:val="both"/>
      </w:pPr>
    </w:p>
    <w:p w14:paraId="26098E46" w14:textId="6EAFB0C4" w:rsidR="00F91204" w:rsidRDefault="00F91204" w:rsidP="00C55C3E">
      <w:pPr>
        <w:pStyle w:val="Sansinterligne"/>
        <w:jc w:val="both"/>
      </w:pPr>
      <w:r>
        <w:t xml:space="preserve">  • Si le test d</w:t>
      </w:r>
      <w:r w:rsidR="00A63E47">
        <w:t>’</w:t>
      </w:r>
      <w:r>
        <w:t>obéissance débouche sur “</w:t>
      </w:r>
      <w:r w:rsidRPr="00132DB6">
        <w:rPr>
          <w:b/>
          <w:bCs/>
          <w:color w:val="7030A0"/>
        </w:rPr>
        <w:t>Ne pas attaquer</w:t>
      </w:r>
      <w:r>
        <w:t>”</w:t>
      </w:r>
      <w:r w:rsidR="00132DB6">
        <w:t xml:space="preserve">, </w:t>
      </w:r>
      <w:r>
        <w:t xml:space="preserve">que </w:t>
      </w:r>
      <w:r w:rsidR="00C8293D">
        <w:t>l</w:t>
      </w:r>
      <w:r w:rsidR="00A63E47">
        <w:t>’</w:t>
      </w:r>
      <w:r w:rsidR="00C8293D">
        <w:t>attaque ordonnée</w:t>
      </w:r>
      <w:r w:rsidR="00132DB6">
        <w:t xml:space="preserve"> par son dresseur</w:t>
      </w:r>
      <w:r w:rsidR="00C8293D">
        <w:t xml:space="preserve"> frappe </w:t>
      </w:r>
      <w:r w:rsidR="00C8293D" w:rsidRPr="00132DB6">
        <w:rPr>
          <w:b/>
        </w:rPr>
        <w:t>une seule cible</w:t>
      </w:r>
      <w:r w:rsidR="00132DB6">
        <w:t xml:space="preserve"> et qu</w:t>
      </w:r>
      <w:r w:rsidR="00A63E47">
        <w:t>’</w:t>
      </w:r>
      <w:r w:rsidR="00132DB6">
        <w:t>il y a au moins un allié à portée de son attaque</w:t>
      </w:r>
    </w:p>
    <w:p w14:paraId="0A384DBD" w14:textId="17C42E2A" w:rsidR="00F91204" w:rsidRDefault="00132DB6" w:rsidP="00C55C3E">
      <w:pPr>
        <w:pStyle w:val="Sansinterligne"/>
        <w:jc w:val="both"/>
      </w:pPr>
      <w:r>
        <w:t xml:space="preserve">  =&gt; </w:t>
      </w:r>
      <w:r w:rsidR="00F91204">
        <w:t>Un tirage “</w:t>
      </w:r>
      <w:r w:rsidR="000D062E">
        <w:t>1</w:t>
      </w:r>
      <w:r w:rsidR="00F91204">
        <w:t xml:space="preserve"> chance sur 2” est fait et s</w:t>
      </w:r>
      <w:r w:rsidR="00A63E47">
        <w:t>’</w:t>
      </w:r>
      <w:r w:rsidR="00F91204">
        <w:t>il s</w:t>
      </w:r>
      <w:r w:rsidR="00A63E47">
        <w:t>’</w:t>
      </w:r>
      <w:r w:rsidR="00F91204">
        <w:t>avère positif, le Pokémon</w:t>
      </w:r>
      <w:r w:rsidR="00C8293D">
        <w:t xml:space="preserve"> frappe le Pokémon allié avec cette attaque. Sinon, le Pokémon désobéit en </w:t>
      </w:r>
      <w:r w:rsidR="009F41F4">
        <w:t>restant</w:t>
      </w:r>
      <w:r w:rsidR="00C8293D">
        <w:t xml:space="preserve"> inactif.</w:t>
      </w:r>
    </w:p>
    <w:p w14:paraId="6A162A09" w14:textId="1A5403B3" w:rsidR="001E4149" w:rsidRDefault="001E4149" w:rsidP="00C55C3E">
      <w:pPr>
        <w:pStyle w:val="Sansinterligne"/>
        <w:jc w:val="both"/>
      </w:pPr>
      <w:r>
        <w:t xml:space="preserve">  (Ou plus simple niveau codage</w:t>
      </w:r>
      <w:r w:rsidR="00132DB6">
        <w:t xml:space="preserve"> pour le test </w:t>
      </w:r>
      <w:r w:rsidR="000D062E">
        <w:t xml:space="preserve">“1 chance sur 2 </w:t>
      </w:r>
      <w:r>
        <w:t xml:space="preserve">: si </w:t>
      </w:r>
      <w:r w:rsidR="000D062E">
        <w:t>le test de désobéissance se base sur</w:t>
      </w:r>
      <w:r>
        <w:t xml:space="preserve"> un </w:t>
      </w:r>
      <w:r w:rsidRPr="00132DB6">
        <w:rPr>
          <w:i/>
          <w:iCs/>
        </w:rPr>
        <w:t>rand(100)</w:t>
      </w:r>
      <w:r>
        <w:t xml:space="preserve"> – oui, j</w:t>
      </w:r>
      <w:r w:rsidR="00A63E47">
        <w:t>’</w:t>
      </w:r>
      <w:r>
        <w:t>adore les D100 – regarder si la valeur est paire ou impaire</w:t>
      </w:r>
      <w:r w:rsidR="00132DB6">
        <w:t xml:space="preserve"> et agir en conséquent : inaction</w:t>
      </w:r>
      <w:r w:rsidR="000D062E">
        <w:t xml:space="preserve"> ou attaque sur l</w:t>
      </w:r>
      <w:r w:rsidR="00A63E47">
        <w:t>’</w:t>
      </w:r>
      <w:r w:rsidR="000D062E">
        <w:t>allié</w:t>
      </w:r>
      <w:r>
        <w:t>.)</w:t>
      </w:r>
    </w:p>
    <w:p w14:paraId="09B8BEE6" w14:textId="70425B4D" w:rsidR="001E4149" w:rsidRDefault="001E4149" w:rsidP="00C55C3E">
      <w:pPr>
        <w:pStyle w:val="Sansinterligne"/>
        <w:jc w:val="both"/>
      </w:pPr>
      <w:r>
        <w:t xml:space="preserve">  Je n</w:t>
      </w:r>
      <w:r w:rsidR="00A63E47">
        <w:t>’</w:t>
      </w:r>
      <w:r>
        <w:t xml:space="preserve">applique pas ce test pour les attaques </w:t>
      </w:r>
      <w:r w:rsidR="000D062E">
        <w:t>multicibles</w:t>
      </w:r>
      <w:r>
        <w:t xml:space="preserve"> (Surf, Séisme…)</w:t>
      </w:r>
      <w:r w:rsidR="003E67EB">
        <w:t xml:space="preserve"> ou ne ciblant qu</w:t>
      </w:r>
      <w:r w:rsidR="00A63E47">
        <w:t>’</w:t>
      </w:r>
      <w:r w:rsidR="003E67EB">
        <w:t>un camp précis (automatiquement le nôtre si c</w:t>
      </w:r>
      <w:r w:rsidR="00A63E47">
        <w:t>’</w:t>
      </w:r>
      <w:r w:rsidR="003E67EB">
        <w:t>est bénéfique, automatiquement celui de l</w:t>
      </w:r>
      <w:r w:rsidR="00A63E47">
        <w:t>’</w:t>
      </w:r>
      <w:r w:rsidR="003E67EB">
        <w:t>adversaire si c</w:t>
      </w:r>
      <w:r w:rsidR="00A63E47">
        <w:t>’</w:t>
      </w:r>
      <w:r w:rsidR="003E67EB">
        <w:t>est handicapant).</w:t>
      </w:r>
      <w:r>
        <w:t xml:space="preserve"> </w:t>
      </w:r>
      <w:r w:rsidR="002D346C">
        <w:t>Bien que ça aurait été amusant de voir</w:t>
      </w:r>
      <w:r>
        <w:t xml:space="preserve"> une attaque Piège de Roc lancée contre son propre camp ou un Éboulement sur l</w:t>
      </w:r>
      <w:r w:rsidR="00A63E47">
        <w:t>’</w:t>
      </w:r>
      <w:r>
        <w:t>allié</w:t>
      </w:r>
      <w:r w:rsidR="000D062E">
        <w:t xml:space="preserve">, </w:t>
      </w:r>
      <w:r w:rsidR="002D346C">
        <w:t>ce n</w:t>
      </w:r>
      <w:r w:rsidR="00A63E47">
        <w:t>’</w:t>
      </w:r>
      <w:r w:rsidR="002D346C">
        <w:t xml:space="preserve">est pas codé de base dans le jeu (et la désobéissance en elle-même est déjà assez pénalisante comme ça). </w:t>
      </w:r>
    </w:p>
    <w:p w14:paraId="428B2E2B" w14:textId="7DBB8627" w:rsidR="00D9374B" w:rsidRDefault="00D9374B" w:rsidP="00C55C3E">
      <w:pPr>
        <w:pStyle w:val="Sansinterligne"/>
        <w:jc w:val="both"/>
      </w:pPr>
    </w:p>
    <w:p w14:paraId="3507D211" w14:textId="5E8FB09D" w:rsidR="00DA2233" w:rsidRDefault="00DA2233" w:rsidP="00C55C3E">
      <w:pPr>
        <w:pStyle w:val="Sansinterligne"/>
        <w:jc w:val="both"/>
      </w:pPr>
    </w:p>
    <w:p w14:paraId="36D07E05" w14:textId="1E8B5C0B" w:rsidR="00132DB6" w:rsidRPr="00132DB6" w:rsidRDefault="00132DB6" w:rsidP="00C55C3E">
      <w:pPr>
        <w:pStyle w:val="Sansinterligne"/>
        <w:jc w:val="both"/>
        <w:rPr>
          <w:b/>
          <w:bCs/>
          <w:color w:val="C00000"/>
        </w:rPr>
      </w:pPr>
      <w:bookmarkStart w:id="23" w:name="II_6_d"/>
      <w:bookmarkEnd w:id="23"/>
      <w:r w:rsidRPr="00132DB6">
        <w:rPr>
          <w:b/>
          <w:bCs/>
          <w:color w:val="C00000"/>
        </w:rPr>
        <w:t xml:space="preserve">  Attaques à fort taux d</w:t>
      </w:r>
      <w:r w:rsidR="00A63E47">
        <w:rPr>
          <w:b/>
          <w:bCs/>
          <w:color w:val="C00000"/>
        </w:rPr>
        <w:t>’</w:t>
      </w:r>
      <w:r w:rsidRPr="00132DB6">
        <w:rPr>
          <w:b/>
          <w:bCs/>
          <w:color w:val="C00000"/>
        </w:rPr>
        <w:t>obéissance</w:t>
      </w:r>
    </w:p>
    <w:p w14:paraId="686C50E8" w14:textId="4B004DE2" w:rsidR="00132DB6" w:rsidRDefault="00132DB6" w:rsidP="00C55C3E">
      <w:pPr>
        <w:pStyle w:val="Sansinterligne"/>
        <w:jc w:val="both"/>
      </w:pPr>
    </w:p>
    <w:p w14:paraId="1F82E8EC" w14:textId="1C9111A4" w:rsidR="00D9374B" w:rsidRPr="00D9374B" w:rsidRDefault="00D9374B" w:rsidP="00C55C3E">
      <w:pPr>
        <w:pStyle w:val="Sansinterligne"/>
        <w:jc w:val="both"/>
        <w:rPr>
          <w:b/>
          <w:bCs/>
        </w:rPr>
      </w:pPr>
      <w:r>
        <w:rPr>
          <w:b/>
          <w:bCs/>
        </w:rPr>
        <w:t xml:space="preserve">  </w:t>
      </w:r>
      <w:r w:rsidRPr="00D9374B">
        <w:rPr>
          <w:b/>
          <w:bCs/>
        </w:rPr>
        <w:t xml:space="preserve">Cas des Attaques Frénésie, Frustration, Draco-Rage, Mania, Danse-Fleur, Colère et </w:t>
      </w:r>
      <w:r w:rsidR="00412105">
        <w:rPr>
          <w:b/>
          <w:bCs/>
        </w:rPr>
        <w:t xml:space="preserve">de toutes </w:t>
      </w:r>
      <w:r w:rsidRPr="00D9374B">
        <w:rPr>
          <w:b/>
          <w:bCs/>
        </w:rPr>
        <w:t>celles de type Obscur :</w:t>
      </w:r>
    </w:p>
    <w:p w14:paraId="587B0B7F" w14:textId="3D0493B8" w:rsidR="00132DB6" w:rsidRDefault="00132DB6" w:rsidP="00C55C3E">
      <w:pPr>
        <w:pStyle w:val="Sansinterligne"/>
        <w:jc w:val="both"/>
      </w:pPr>
    </w:p>
    <w:p w14:paraId="674D4C40" w14:textId="07E2A6BB" w:rsidR="00D9374B" w:rsidRDefault="00D9374B" w:rsidP="00C55C3E">
      <w:pPr>
        <w:pStyle w:val="Sansinterligne"/>
        <w:jc w:val="both"/>
      </w:pPr>
      <w:r>
        <w:t xml:space="preserve">  Si l</w:t>
      </w:r>
      <w:r w:rsidR="00A63E47">
        <w:t>’</w:t>
      </w:r>
      <w:r>
        <w:t>une de ces attaques est ordonnée, la loyauté est calculée avec un bonus momentané de +200 pour ces attaques, soit</w:t>
      </w:r>
      <w:r w:rsidR="00AA4FF5">
        <w:t xml:space="preserve"> jusqu</w:t>
      </w:r>
      <w:r w:rsidR="00A63E47">
        <w:t>’</w:t>
      </w:r>
      <w:r w:rsidR="00AA4FF5">
        <w:t>à</w:t>
      </w:r>
      <w:r>
        <w:t xml:space="preserve"> </w:t>
      </w:r>
      <w:r w:rsidR="00A544F1">
        <w:t>4</w:t>
      </w:r>
      <w:r>
        <w:t xml:space="preserve"> paliers plus haut sur le tableau d</w:t>
      </w:r>
      <w:r w:rsidR="00A63E47">
        <w:t>’</w:t>
      </w:r>
      <w:r>
        <w:t>obéissance. Elles ont donc plus de chances d</w:t>
      </w:r>
      <w:r w:rsidR="00A63E47">
        <w:t>’</w:t>
      </w:r>
      <w:r>
        <w:t>être obéies. (100 % de probabilité à partir de 700 de loyauté.)</w:t>
      </w:r>
    </w:p>
    <w:p w14:paraId="78022EC0" w14:textId="32FA1FB1" w:rsidR="00FF59D3" w:rsidRDefault="00DA2233" w:rsidP="00235AA2">
      <w:pPr>
        <w:pStyle w:val="Sansinterligne"/>
        <w:jc w:val="both"/>
      </w:pPr>
      <w:r>
        <w:t xml:space="preserve">  C</w:t>
      </w:r>
      <w:r w:rsidR="00A63E47">
        <w:t>’</w:t>
      </w:r>
      <w:r>
        <w:t>est une raison pour laquelle les dresseurs malfaisants chercheront à privilégier ces capacités, notamment l</w:t>
      </w:r>
      <w:r w:rsidR="00A63E47">
        <w:t>’</w:t>
      </w:r>
      <w:r>
        <w:t>attaque Frustration qui peut être apprise par presque tout le monde.</w:t>
      </w:r>
    </w:p>
    <w:p w14:paraId="6D29B2F6" w14:textId="0AE22965" w:rsidR="00547DEB" w:rsidRDefault="00DA2233" w:rsidP="00547DEB">
      <w:pPr>
        <w:pStyle w:val="Sansinterligne"/>
        <w:jc w:val="both"/>
      </w:pPr>
      <w:r>
        <w:rPr>
          <w:noProof/>
        </w:rPr>
        <w:drawing>
          <wp:anchor distT="0" distB="0" distL="114300" distR="114300" simplePos="0" relativeHeight="251682816" behindDoc="1" locked="0" layoutInCell="1" allowOverlap="1" wp14:anchorId="3E8B0EF5" wp14:editId="41C0E599">
            <wp:simplePos x="0" y="0"/>
            <wp:positionH relativeFrom="column">
              <wp:posOffset>2881630</wp:posOffset>
            </wp:positionH>
            <wp:positionV relativeFrom="paragraph">
              <wp:posOffset>179705</wp:posOffset>
            </wp:positionV>
            <wp:extent cx="2857500" cy="1714500"/>
            <wp:effectExtent l="0" t="0" r="0" b="0"/>
            <wp:wrapTight wrapText="bothSides">
              <wp:wrapPolygon edited="0">
                <wp:start x="0" y="0"/>
                <wp:lineTo x="0" y="21360"/>
                <wp:lineTo x="21456" y="21360"/>
                <wp:lineTo x="21456" y="0"/>
                <wp:lineTo x="0" y="0"/>
              </wp:wrapPolygon>
            </wp:wrapTight>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57500" cy="1714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F09F99" w14:textId="4A3914DC" w:rsidR="00DA2233" w:rsidRDefault="00DA2233" w:rsidP="00547DEB">
      <w:pPr>
        <w:pStyle w:val="Sansinterligne"/>
        <w:jc w:val="both"/>
      </w:pPr>
    </w:p>
    <w:p w14:paraId="1E54D321" w14:textId="3F6D8EE8" w:rsidR="00DA2233" w:rsidRDefault="00DA2233" w:rsidP="00547DEB">
      <w:pPr>
        <w:pStyle w:val="Sansinterligne"/>
        <w:jc w:val="both"/>
      </w:pPr>
    </w:p>
    <w:p w14:paraId="1746D672" w14:textId="77777777" w:rsidR="00DA2233" w:rsidRDefault="00DA2233" w:rsidP="00547DEB">
      <w:pPr>
        <w:pStyle w:val="Sansinterligne"/>
        <w:jc w:val="both"/>
      </w:pPr>
    </w:p>
    <w:p w14:paraId="71798872" w14:textId="2A72F2EA" w:rsidR="00DA2233" w:rsidRPr="00DA2233" w:rsidRDefault="00DA2233" w:rsidP="00547DEB">
      <w:pPr>
        <w:pStyle w:val="Sansinterligne"/>
        <w:jc w:val="both"/>
        <w:rPr>
          <w:i/>
          <w:iCs/>
        </w:rPr>
      </w:pPr>
      <w:r w:rsidRPr="00DA2233">
        <w:rPr>
          <w:i/>
          <w:iCs/>
        </w:rPr>
        <w:t xml:space="preserve">  Demander à votre Pokémon d</w:t>
      </w:r>
      <w:r w:rsidR="00A63E47">
        <w:rPr>
          <w:i/>
          <w:iCs/>
        </w:rPr>
        <w:t>’</w:t>
      </w:r>
      <w:r w:rsidRPr="00DA2233">
        <w:rPr>
          <w:i/>
          <w:iCs/>
        </w:rPr>
        <w:t>effectuer une attaque basée sur la colère sera l</w:t>
      </w:r>
      <w:r w:rsidR="00A63E47">
        <w:rPr>
          <w:i/>
          <w:iCs/>
        </w:rPr>
        <w:t>’</w:t>
      </w:r>
      <w:r w:rsidRPr="00DA2233">
        <w:rPr>
          <w:i/>
          <w:iCs/>
        </w:rPr>
        <w:t>occasion pour lui de se défouler. Il sera donc plus susceptible d</w:t>
      </w:r>
      <w:r w:rsidR="00A63E47">
        <w:rPr>
          <w:i/>
          <w:iCs/>
        </w:rPr>
        <w:t>’</w:t>
      </w:r>
      <w:r w:rsidRPr="00DA2233">
        <w:rPr>
          <w:i/>
          <w:iCs/>
        </w:rPr>
        <w:t>y obéir.</w:t>
      </w:r>
    </w:p>
    <w:p w14:paraId="32C24DA7" w14:textId="7DEF8F79" w:rsidR="00DA2233" w:rsidRDefault="00DA2233" w:rsidP="00547DEB">
      <w:pPr>
        <w:pStyle w:val="Sansinterligne"/>
        <w:jc w:val="both"/>
      </w:pPr>
    </w:p>
    <w:p w14:paraId="7F38A8B2" w14:textId="77777777" w:rsidR="00547DEB" w:rsidRDefault="00547DEB" w:rsidP="00547DEB">
      <w:pPr>
        <w:pStyle w:val="Sansinterligne"/>
        <w:jc w:val="both"/>
      </w:pPr>
    </w:p>
    <w:p w14:paraId="32F5F956" w14:textId="77777777" w:rsidR="00DA2233" w:rsidRDefault="00DA2233" w:rsidP="00235AA2">
      <w:pPr>
        <w:pStyle w:val="Sansinterligne"/>
        <w:jc w:val="both"/>
      </w:pPr>
    </w:p>
    <w:p w14:paraId="73C1E400" w14:textId="51CF0D47" w:rsidR="00947F07" w:rsidRPr="00C92A25" w:rsidRDefault="00DE2FC2" w:rsidP="00947F07">
      <w:pPr>
        <w:pStyle w:val="Sansinterligne"/>
        <w:jc w:val="both"/>
        <w:rPr>
          <w:i/>
          <w:color w:val="000066"/>
        </w:rPr>
      </w:pPr>
      <w:bookmarkStart w:id="24" w:name="II_7"/>
      <w:bookmarkEnd w:id="24"/>
      <w:r>
        <w:rPr>
          <w:b/>
          <w:i/>
          <w:color w:val="000066"/>
          <w:sz w:val="28"/>
        </w:rPr>
        <w:lastRenderedPageBreak/>
        <w:t xml:space="preserve">Citations </w:t>
      </w:r>
      <w:r w:rsidRPr="00C92A25">
        <w:rPr>
          <w:b/>
          <w:i/>
          <w:color w:val="000066"/>
          <w:sz w:val="28"/>
        </w:rPr>
        <w:t>selon</w:t>
      </w:r>
      <w:r w:rsidR="00947F07" w:rsidRPr="00C92A25">
        <w:rPr>
          <w:b/>
          <w:i/>
          <w:color w:val="000066"/>
          <w:sz w:val="28"/>
        </w:rPr>
        <w:t xml:space="preserve"> amitié et loyauté</w:t>
      </w:r>
    </w:p>
    <w:p w14:paraId="5F1BC257" w14:textId="73FC0FE3" w:rsidR="00EC32A0" w:rsidRDefault="00EC32A0" w:rsidP="00235AA2">
      <w:pPr>
        <w:pStyle w:val="Sansinterligne"/>
        <w:jc w:val="both"/>
      </w:pPr>
    </w:p>
    <w:p w14:paraId="18D07B31" w14:textId="54CE7670" w:rsidR="00DE2FC2" w:rsidRDefault="008C33BB" w:rsidP="00235AA2">
      <w:pPr>
        <w:pStyle w:val="Sansinterligne"/>
        <w:jc w:val="both"/>
      </w:pPr>
      <w:r>
        <w:t xml:space="preserve">  Depuis la 6G, un Pokémon affectif voit</w:t>
      </w:r>
      <w:r w:rsidR="00DE2FC2">
        <w:t xml:space="preserve"> certaines de</w:t>
      </w:r>
      <w:r>
        <w:t xml:space="preserve"> ses phrases </w:t>
      </w:r>
      <w:r w:rsidR="00DE2FC2">
        <w:t>de</w:t>
      </w:r>
      <w:r>
        <w:t xml:space="preserve"> combat remplacées par d</w:t>
      </w:r>
      <w:r w:rsidR="00A63E47">
        <w:t>’</w:t>
      </w:r>
      <w:r>
        <w:t>autres</w:t>
      </w:r>
      <w:r w:rsidR="00DE2FC2">
        <w:t>. En</w:t>
      </w:r>
      <w:r>
        <w:t xml:space="preserve"> </w:t>
      </w:r>
      <w:r w:rsidR="00C92A25">
        <w:t xml:space="preserve">voici </w:t>
      </w:r>
      <w:r>
        <w:t>la liste en anglais :</w:t>
      </w:r>
    </w:p>
    <w:p w14:paraId="3B39C0CC" w14:textId="7CA58FB1" w:rsidR="008C33BB" w:rsidRDefault="009D3E95" w:rsidP="00235AA2">
      <w:pPr>
        <w:pStyle w:val="Sansinterligne"/>
        <w:jc w:val="both"/>
      </w:pPr>
      <w:hyperlink r:id="rId37" w:anchor="Battle_quotes" w:history="1">
        <w:r w:rsidR="00895B2D" w:rsidRPr="00AA0724">
          <w:rPr>
            <w:rStyle w:val="Lienhypertexte"/>
          </w:rPr>
          <w:t>https://bulbapedia.bulbagarden.net/wiki/Affection#Battle_quotes</w:t>
        </w:r>
      </w:hyperlink>
    </w:p>
    <w:p w14:paraId="0DD2AC20" w14:textId="0E29D8A4" w:rsidR="008C33BB" w:rsidRDefault="008C33BB" w:rsidP="00235AA2">
      <w:pPr>
        <w:pStyle w:val="Sansinterligne"/>
        <w:jc w:val="both"/>
      </w:pPr>
    </w:p>
    <w:p w14:paraId="072B9EDC" w14:textId="3F7F79E4" w:rsidR="004F3F0D" w:rsidRDefault="00895B2D" w:rsidP="004F3F0D">
      <w:pPr>
        <w:pStyle w:val="Sansinterligne"/>
        <w:jc w:val="both"/>
      </w:pPr>
      <w:r>
        <w:rPr>
          <w:noProof/>
        </w:rPr>
        <w:drawing>
          <wp:anchor distT="0" distB="0" distL="114300" distR="114300" simplePos="0" relativeHeight="251684864" behindDoc="1" locked="0" layoutInCell="1" allowOverlap="1" wp14:anchorId="27827E29" wp14:editId="082D1628">
            <wp:simplePos x="0" y="0"/>
            <wp:positionH relativeFrom="column">
              <wp:posOffset>3405505</wp:posOffset>
            </wp:positionH>
            <wp:positionV relativeFrom="paragraph">
              <wp:posOffset>915035</wp:posOffset>
            </wp:positionV>
            <wp:extent cx="2762250" cy="1657350"/>
            <wp:effectExtent l="0" t="0" r="0" b="0"/>
            <wp:wrapSquare wrapText="bothSides"/>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62250" cy="1657350"/>
                    </a:xfrm>
                    <a:prstGeom prst="rect">
                      <a:avLst/>
                    </a:prstGeom>
                    <a:noFill/>
                    <a:ln>
                      <a:noFill/>
                    </a:ln>
                  </pic:spPr>
                </pic:pic>
              </a:graphicData>
            </a:graphic>
            <wp14:sizeRelH relativeFrom="page">
              <wp14:pctWidth>0</wp14:pctWidth>
            </wp14:sizeRelH>
            <wp14:sizeRelV relativeFrom="page">
              <wp14:pctHeight>0</wp14:pctHeight>
            </wp14:sizeRelV>
          </wp:anchor>
        </w:drawing>
      </w:r>
      <w:r w:rsidR="008C33BB">
        <w:t xml:space="preserve">  </w:t>
      </w:r>
      <w:r w:rsidR="008C33BB" w:rsidRPr="008C33BB">
        <w:rPr>
          <w:i/>
          <w:iCs/>
        </w:rPr>
        <w:t>Sacred Phoenix</w:t>
      </w:r>
      <w:r w:rsidR="008C33BB">
        <w:t xml:space="preserve"> va reprendre cette philosophie en modifiant </w:t>
      </w:r>
      <w:r w:rsidR="009C746F">
        <w:t>les diverses phrases d</w:t>
      </w:r>
      <w:r w:rsidR="00A63E47">
        <w:t>’</w:t>
      </w:r>
      <w:r w:rsidR="009C746F">
        <w:t>action et d</w:t>
      </w:r>
      <w:r w:rsidR="00A63E47">
        <w:t>’</w:t>
      </w:r>
      <w:r w:rsidR="009C746F">
        <w:t>attente</w:t>
      </w:r>
      <w:r w:rsidR="008C33BB">
        <w:t xml:space="preserve"> durant un combat. La célèbre </w:t>
      </w:r>
      <w:r w:rsidR="009C746F">
        <w:t>citation</w:t>
      </w:r>
      <w:r w:rsidR="008C33BB">
        <w:t xml:space="preserve"> “</w:t>
      </w:r>
      <w:r w:rsidR="008C33BB" w:rsidRPr="008C33BB">
        <w:rPr>
          <w:i/>
          <w:iCs/>
        </w:rPr>
        <w:t>Que doit faire [Pokémon] ?</w:t>
      </w:r>
      <w:r w:rsidR="008C33BB">
        <w:t>” aura de fortes chances d</w:t>
      </w:r>
      <w:r w:rsidR="00A63E47">
        <w:t>’</w:t>
      </w:r>
      <w:r w:rsidR="008C33BB">
        <w:t>être remplacée par autre chose selon l</w:t>
      </w:r>
      <w:r w:rsidR="00A63E47">
        <w:t>’</w:t>
      </w:r>
      <w:r w:rsidR="008C33BB">
        <w:t>état d</w:t>
      </w:r>
      <w:r w:rsidR="00A63E47">
        <w:t>’</w:t>
      </w:r>
      <w:r w:rsidR="008C33BB">
        <w:t xml:space="preserve">esprit de votre </w:t>
      </w:r>
      <w:r w:rsidR="00257590">
        <w:t>Pokémon</w:t>
      </w:r>
      <w:r w:rsidR="004F3F0D">
        <w:t>,</w:t>
      </w:r>
      <w:r w:rsidR="004F3F0D" w:rsidRPr="004F3F0D">
        <w:t xml:space="preserve"> </w:t>
      </w:r>
      <w:r w:rsidR="004F3F0D">
        <w:t>y compris en cas d</w:t>
      </w:r>
      <w:r w:rsidR="00A63E47">
        <w:t>’</w:t>
      </w:r>
      <w:r w:rsidR="004F3F0D">
        <w:t>amitié négative</w:t>
      </w:r>
      <w:r w:rsidR="008C33BB">
        <w:t xml:space="preserve">. </w:t>
      </w:r>
      <w:r w:rsidR="006F5DA0">
        <w:t>Plus immersif,</w:t>
      </w:r>
      <w:r w:rsidR="008C33BB">
        <w:t xml:space="preserve"> cela vous donnera une indication sur les sentiments qu</w:t>
      </w:r>
      <w:r w:rsidR="00A63E47">
        <w:t>’</w:t>
      </w:r>
      <w:r w:rsidR="00257590">
        <w:t>il</w:t>
      </w:r>
      <w:r w:rsidR="008C33BB">
        <w:t xml:space="preserve"> vous voue</w:t>
      </w:r>
      <w:r w:rsidR="004F3F0D">
        <w:t>, mais aussi une manière de souligner l</w:t>
      </w:r>
      <w:r w:rsidR="00A63E47">
        <w:t>’</w:t>
      </w:r>
      <w:r w:rsidR="004F3F0D">
        <w:t>importance qu</w:t>
      </w:r>
      <w:r w:rsidR="00A63E47">
        <w:t>’</w:t>
      </w:r>
      <w:r w:rsidR="004F3F0D">
        <w:t>ont l</w:t>
      </w:r>
      <w:r w:rsidR="00A63E47">
        <w:t>’</w:t>
      </w:r>
      <w:r w:rsidR="004F3F0D">
        <w:t>amitié et la crainte dans Sacred Phoenix.</w:t>
      </w:r>
    </w:p>
    <w:p w14:paraId="2EBCAA5A" w14:textId="32F91568" w:rsidR="00230029" w:rsidRDefault="00230029" w:rsidP="00235AA2">
      <w:pPr>
        <w:pStyle w:val="Sansinterligne"/>
        <w:jc w:val="both"/>
      </w:pPr>
      <w:r>
        <w:t xml:space="preserve">  (Cela aura aussi une petite conséquence : sur l</w:t>
      </w:r>
      <w:r w:rsidR="00A63E47">
        <w:t>’</w:t>
      </w:r>
      <w:r>
        <w:t>écran de combat, il faudra donner assez de place pour que chacune de ces phrases puisse être affichée en entière.)</w:t>
      </w:r>
    </w:p>
    <w:p w14:paraId="21307E70" w14:textId="33E07FF9" w:rsidR="00895B2D" w:rsidRDefault="00895B2D" w:rsidP="00235AA2">
      <w:pPr>
        <w:pStyle w:val="Sansinterligne"/>
        <w:jc w:val="both"/>
      </w:pPr>
    </w:p>
    <w:p w14:paraId="469A516B" w14:textId="42C04D07" w:rsidR="00895B2D" w:rsidRPr="00257590" w:rsidRDefault="00257590" w:rsidP="00257590">
      <w:pPr>
        <w:pStyle w:val="Sansinterligne"/>
        <w:jc w:val="right"/>
        <w:rPr>
          <w:i/>
          <w:iCs/>
        </w:rPr>
      </w:pPr>
      <w:r w:rsidRPr="00257590">
        <w:rPr>
          <w:i/>
          <w:iCs/>
        </w:rPr>
        <w:t>Exemple de phrase d</w:t>
      </w:r>
      <w:r w:rsidR="00A63E47">
        <w:rPr>
          <w:i/>
          <w:iCs/>
        </w:rPr>
        <w:t>’</w:t>
      </w:r>
      <w:r w:rsidRPr="00257590">
        <w:rPr>
          <w:i/>
          <w:iCs/>
        </w:rPr>
        <w:t>affection en jeu officiel.</w:t>
      </w:r>
    </w:p>
    <w:p w14:paraId="7D7530E6" w14:textId="016DB7DC" w:rsidR="00C12EDE" w:rsidRDefault="00C12EDE" w:rsidP="00235AA2">
      <w:pPr>
        <w:pStyle w:val="Sansinterligne"/>
        <w:jc w:val="both"/>
      </w:pPr>
    </w:p>
    <w:p w14:paraId="6933330F" w14:textId="77777777" w:rsidR="00257590" w:rsidRDefault="00257590" w:rsidP="00235AA2">
      <w:pPr>
        <w:pStyle w:val="Sansinterligne"/>
        <w:jc w:val="both"/>
      </w:pPr>
    </w:p>
    <w:p w14:paraId="1A1B2A4C" w14:textId="3C141920" w:rsidR="004F3F0D" w:rsidRPr="00317D05" w:rsidRDefault="004F3F0D" w:rsidP="004F3F0D">
      <w:pPr>
        <w:pStyle w:val="Sansinterligne"/>
        <w:jc w:val="both"/>
        <w:rPr>
          <w:b/>
          <w:bCs/>
          <w:color w:val="C00000"/>
        </w:rPr>
      </w:pPr>
      <w:bookmarkStart w:id="25" w:name="II_7_a"/>
      <w:bookmarkEnd w:id="25"/>
      <w:r w:rsidRPr="00317D05">
        <w:rPr>
          <w:b/>
          <w:bCs/>
          <w:color w:val="C00000"/>
        </w:rPr>
        <w:t xml:space="preserve">  </w:t>
      </w:r>
      <w:r>
        <w:rPr>
          <w:b/>
          <w:bCs/>
          <w:color w:val="C00000"/>
        </w:rPr>
        <w:t>Phrases d</w:t>
      </w:r>
      <w:r w:rsidR="00A63E47">
        <w:rPr>
          <w:b/>
          <w:bCs/>
          <w:color w:val="C00000"/>
        </w:rPr>
        <w:t>’</w:t>
      </w:r>
      <w:r>
        <w:rPr>
          <w:b/>
          <w:bCs/>
          <w:color w:val="C00000"/>
        </w:rPr>
        <w:t>attente d</w:t>
      </w:r>
      <w:r w:rsidR="00A63E47">
        <w:rPr>
          <w:b/>
          <w:bCs/>
          <w:color w:val="C00000"/>
        </w:rPr>
        <w:t>’</w:t>
      </w:r>
      <w:r>
        <w:rPr>
          <w:b/>
          <w:bCs/>
          <w:color w:val="C00000"/>
        </w:rPr>
        <w:t>ordre :</w:t>
      </w:r>
    </w:p>
    <w:p w14:paraId="7DD24DDA" w14:textId="77777777" w:rsidR="00C92A25" w:rsidRDefault="00C92A25" w:rsidP="00235AA2">
      <w:pPr>
        <w:pStyle w:val="Sansinterligne"/>
        <w:jc w:val="both"/>
      </w:pPr>
    </w:p>
    <w:tbl>
      <w:tblPr>
        <w:tblW w:w="9782" w:type="dxa"/>
        <w:tblCellSpacing w:w="1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85"/>
        <w:gridCol w:w="7797"/>
      </w:tblGrid>
      <w:tr w:rsidR="00E05CAB" w:rsidRPr="0056247F" w14:paraId="4D4866C1" w14:textId="77777777" w:rsidTr="008C33BB">
        <w:trPr>
          <w:tblCellSpacing w:w="15" w:type="dxa"/>
        </w:trPr>
        <w:tc>
          <w:tcPr>
            <w:tcW w:w="1940" w:type="dxa"/>
            <w:tcMar>
              <w:top w:w="28" w:type="dxa"/>
              <w:left w:w="57" w:type="dxa"/>
              <w:bottom w:w="28" w:type="dxa"/>
              <w:right w:w="57" w:type="dxa"/>
            </w:tcMar>
            <w:vAlign w:val="center"/>
          </w:tcPr>
          <w:p w14:paraId="662F0ACA" w14:textId="34936352" w:rsidR="00E05CAB" w:rsidRPr="0056247F" w:rsidRDefault="00E05CAB" w:rsidP="00340828">
            <w:pPr>
              <w:pStyle w:val="Sansinterligne"/>
              <w:jc w:val="center"/>
              <w:rPr>
                <w:b/>
                <w:bCs/>
              </w:rPr>
            </w:pPr>
            <w:r>
              <w:rPr>
                <w:b/>
                <w:bCs/>
              </w:rPr>
              <w:t>Valeur de la jauge d</w:t>
            </w:r>
            <w:r w:rsidR="00A63E47">
              <w:rPr>
                <w:b/>
                <w:bCs/>
              </w:rPr>
              <w:t>’</w:t>
            </w:r>
            <w:r>
              <w:rPr>
                <w:b/>
                <w:bCs/>
              </w:rPr>
              <w:t>amitié</w:t>
            </w:r>
          </w:p>
        </w:tc>
        <w:tc>
          <w:tcPr>
            <w:tcW w:w="7752" w:type="dxa"/>
            <w:tcMar>
              <w:top w:w="28" w:type="dxa"/>
              <w:left w:w="57" w:type="dxa"/>
              <w:bottom w:w="28" w:type="dxa"/>
              <w:right w:w="57" w:type="dxa"/>
            </w:tcMar>
            <w:vAlign w:val="center"/>
          </w:tcPr>
          <w:p w14:paraId="7FC7BBA6" w14:textId="343020D1" w:rsidR="00FE27D3" w:rsidRDefault="00E05CAB" w:rsidP="00340828">
            <w:pPr>
              <w:pStyle w:val="Sansinterligne"/>
              <w:jc w:val="center"/>
              <w:rPr>
                <w:b/>
                <w:bCs/>
              </w:rPr>
            </w:pPr>
            <w:r>
              <w:rPr>
                <w:b/>
                <w:bCs/>
              </w:rPr>
              <w:t xml:space="preserve">Phrase affichée </w:t>
            </w:r>
            <w:r w:rsidR="00257590">
              <w:rPr>
                <w:b/>
                <w:bCs/>
              </w:rPr>
              <w:t>durant l</w:t>
            </w:r>
            <w:r w:rsidR="00A63E47">
              <w:rPr>
                <w:b/>
                <w:bCs/>
              </w:rPr>
              <w:t>’</w:t>
            </w:r>
            <w:r w:rsidR="00257590">
              <w:rPr>
                <w:b/>
                <w:bCs/>
              </w:rPr>
              <w:t>attente d</w:t>
            </w:r>
            <w:r w:rsidR="00A63E47">
              <w:rPr>
                <w:b/>
                <w:bCs/>
              </w:rPr>
              <w:t>’</w:t>
            </w:r>
            <w:r w:rsidR="00257590">
              <w:rPr>
                <w:b/>
                <w:bCs/>
              </w:rPr>
              <w:t>ordre</w:t>
            </w:r>
            <w:r w:rsidR="00903693">
              <w:rPr>
                <w:b/>
                <w:bCs/>
              </w:rPr>
              <w:t xml:space="preserve"> (CSV 100101)</w:t>
            </w:r>
          </w:p>
          <w:p w14:paraId="35BDCC03" w14:textId="1198A378" w:rsidR="00DE2FC2" w:rsidRPr="00FE27D3" w:rsidRDefault="00DE2FC2" w:rsidP="00DE2FC2">
            <w:pPr>
              <w:pStyle w:val="Sansinterligne"/>
              <w:jc w:val="center"/>
              <w:rPr>
                <w:i/>
                <w:iCs/>
              </w:rPr>
            </w:pPr>
            <w:r w:rsidRPr="00947F07">
              <w:rPr>
                <w:i/>
                <w:iCs/>
              </w:rPr>
              <w:t>(Pour rappel, la loyauté est la somme de l</w:t>
            </w:r>
            <w:r w:rsidR="00A63E47">
              <w:rPr>
                <w:i/>
                <w:iCs/>
              </w:rPr>
              <w:t>’</w:t>
            </w:r>
            <w:r w:rsidRPr="00947F07">
              <w:rPr>
                <w:i/>
                <w:iCs/>
              </w:rPr>
              <w:t>amitié et de la crainte.)</w:t>
            </w:r>
          </w:p>
        </w:tc>
      </w:tr>
      <w:tr w:rsidR="00610AC3" w:rsidRPr="0091474E" w14:paraId="22A24D0E" w14:textId="77777777" w:rsidTr="008C33BB">
        <w:trPr>
          <w:trHeight w:val="1105"/>
          <w:tblCellSpacing w:w="15" w:type="dxa"/>
        </w:trPr>
        <w:tc>
          <w:tcPr>
            <w:tcW w:w="1940" w:type="dxa"/>
            <w:tcMar>
              <w:top w:w="28" w:type="dxa"/>
              <w:left w:w="57" w:type="dxa"/>
              <w:bottom w:w="28" w:type="dxa"/>
              <w:right w:w="57" w:type="dxa"/>
            </w:tcMar>
            <w:vAlign w:val="center"/>
          </w:tcPr>
          <w:p w14:paraId="6D9AE7E1" w14:textId="77777777" w:rsidR="00610AC3" w:rsidRPr="00092B07" w:rsidRDefault="00610AC3" w:rsidP="00340828">
            <w:pPr>
              <w:pStyle w:val="Sansinterligne"/>
              <w:jc w:val="center"/>
              <w:rPr>
                <w:color w:val="C00000"/>
              </w:rPr>
            </w:pPr>
            <w:r w:rsidRPr="00092B07">
              <w:rPr>
                <w:color w:val="C00000"/>
              </w:rPr>
              <w:t>♥ = 0</w:t>
            </w:r>
          </w:p>
        </w:tc>
        <w:tc>
          <w:tcPr>
            <w:tcW w:w="7752" w:type="dxa"/>
            <w:vMerge w:val="restart"/>
            <w:tcMar>
              <w:top w:w="28" w:type="dxa"/>
              <w:left w:w="57" w:type="dxa"/>
              <w:bottom w:w="28" w:type="dxa"/>
              <w:right w:w="57" w:type="dxa"/>
            </w:tcMar>
            <w:vAlign w:val="center"/>
          </w:tcPr>
          <w:p w14:paraId="38B2A6BB" w14:textId="1666B7EB" w:rsidR="00610AC3" w:rsidRPr="0084181D" w:rsidRDefault="00610AC3" w:rsidP="00610AC3">
            <w:pPr>
              <w:pStyle w:val="Sansinterligne"/>
              <w:jc w:val="center"/>
              <w:rPr>
                <w:b/>
                <w:i/>
                <w:iCs/>
                <w:sz w:val="20"/>
                <w:szCs w:val="20"/>
              </w:rPr>
            </w:pPr>
            <w:r w:rsidRPr="0084181D">
              <w:rPr>
                <w:b/>
                <w:i/>
                <w:iCs/>
                <w:sz w:val="20"/>
                <w:szCs w:val="20"/>
              </w:rPr>
              <w:t>Si loyauté </w:t>
            </w:r>
            <w:r w:rsidRPr="0084181D">
              <w:rPr>
                <w:rFonts w:cs="Times New Roman"/>
                <w:b/>
                <w:i/>
                <w:iCs/>
                <w:sz w:val="20"/>
                <w:szCs w:val="20"/>
              </w:rPr>
              <w:t>≥</w:t>
            </w:r>
            <w:r w:rsidRPr="0084181D">
              <w:rPr>
                <w:b/>
                <w:i/>
                <w:iCs/>
                <w:sz w:val="20"/>
                <w:szCs w:val="20"/>
              </w:rPr>
              <w:t xml:space="preserve"> 800</w:t>
            </w:r>
            <w:r w:rsidR="008B501D" w:rsidRPr="0084181D">
              <w:rPr>
                <w:b/>
                <w:i/>
                <w:iCs/>
                <w:sz w:val="20"/>
                <w:szCs w:val="20"/>
              </w:rPr>
              <w:t>, 1 chance sur 2 :</w:t>
            </w:r>
          </w:p>
          <w:p w14:paraId="38B32E26" w14:textId="0C54500B" w:rsidR="00610AC3" w:rsidRDefault="00610AC3" w:rsidP="00610AC3">
            <w:pPr>
              <w:pStyle w:val="Sansinterligne"/>
              <w:jc w:val="center"/>
              <w:rPr>
                <w:bCs/>
                <w:color w:val="C00000"/>
                <w:szCs w:val="24"/>
              </w:rPr>
            </w:pPr>
            <w:r>
              <w:rPr>
                <w:bCs/>
                <w:color w:val="C00000"/>
                <w:szCs w:val="24"/>
              </w:rPr>
              <w:t xml:space="preserve"> Terrifié par votre autorité,</w:t>
            </w:r>
            <w:r w:rsidR="008B501D">
              <w:rPr>
                <w:bCs/>
                <w:color w:val="C00000"/>
                <w:szCs w:val="24"/>
              </w:rPr>
              <w:t xml:space="preserve"> </w:t>
            </w:r>
            <w:r w:rsidRPr="00A72491">
              <w:rPr>
                <w:bCs/>
                <w:color w:val="C00000"/>
                <w:szCs w:val="24"/>
              </w:rPr>
              <w:t>[Pokémon]</w:t>
            </w:r>
            <w:r>
              <w:rPr>
                <w:bCs/>
                <w:color w:val="C00000"/>
                <w:szCs w:val="24"/>
              </w:rPr>
              <w:t xml:space="preserve"> veut répandre le chaos !</w:t>
            </w:r>
          </w:p>
          <w:p w14:paraId="2D6386D3" w14:textId="7EAD9616" w:rsidR="008B501D" w:rsidRDefault="008B501D" w:rsidP="00610AC3">
            <w:pPr>
              <w:pStyle w:val="Sansinterligne"/>
              <w:jc w:val="center"/>
              <w:rPr>
                <w:bCs/>
                <w:color w:val="C00000"/>
                <w:szCs w:val="24"/>
              </w:rPr>
            </w:pPr>
            <w:r w:rsidRPr="00A72491">
              <w:rPr>
                <w:bCs/>
                <w:color w:val="C00000"/>
                <w:szCs w:val="24"/>
              </w:rPr>
              <w:t>[Pokémon]</w:t>
            </w:r>
            <w:r>
              <w:rPr>
                <w:bCs/>
                <w:color w:val="C00000"/>
                <w:szCs w:val="24"/>
              </w:rPr>
              <w:t xml:space="preserve"> est prêt à déchainer sa haine !</w:t>
            </w:r>
          </w:p>
          <w:p w14:paraId="5518E283" w14:textId="76E82B44" w:rsidR="00610AC3" w:rsidRPr="0084181D" w:rsidRDefault="00610AC3" w:rsidP="00340828">
            <w:pPr>
              <w:pStyle w:val="Sansinterligne"/>
              <w:jc w:val="center"/>
              <w:rPr>
                <w:b/>
                <w:i/>
                <w:iCs/>
                <w:sz w:val="20"/>
                <w:szCs w:val="20"/>
              </w:rPr>
            </w:pPr>
            <w:r w:rsidRPr="0084181D">
              <w:rPr>
                <w:b/>
                <w:i/>
                <w:iCs/>
                <w:sz w:val="20"/>
                <w:szCs w:val="20"/>
              </w:rPr>
              <w:t>Si loyauté </w:t>
            </w:r>
            <w:r w:rsidRPr="0084181D">
              <w:rPr>
                <w:rFonts w:cs="Times New Roman"/>
                <w:b/>
                <w:i/>
                <w:iCs/>
                <w:sz w:val="20"/>
                <w:szCs w:val="20"/>
              </w:rPr>
              <w:t>≥ 5</w:t>
            </w:r>
            <w:r w:rsidRPr="0084181D">
              <w:rPr>
                <w:b/>
                <w:i/>
                <w:iCs/>
                <w:sz w:val="20"/>
                <w:szCs w:val="20"/>
              </w:rPr>
              <w:t xml:space="preserve">00 et &lt;800, 1 chance sut </w:t>
            </w:r>
            <w:r w:rsidR="00FE27D3" w:rsidRPr="0084181D">
              <w:rPr>
                <w:b/>
                <w:i/>
                <w:iCs/>
                <w:sz w:val="20"/>
                <w:szCs w:val="20"/>
              </w:rPr>
              <w:t>3</w:t>
            </w:r>
            <w:r w:rsidRPr="0084181D">
              <w:rPr>
                <w:b/>
                <w:i/>
                <w:iCs/>
                <w:sz w:val="20"/>
                <w:szCs w:val="20"/>
              </w:rPr>
              <w:t> :</w:t>
            </w:r>
          </w:p>
          <w:p w14:paraId="20C602D3" w14:textId="653B4CDF" w:rsidR="00610AC3" w:rsidRDefault="00610AC3" w:rsidP="00340828">
            <w:pPr>
              <w:pStyle w:val="Sansinterligne"/>
              <w:jc w:val="center"/>
              <w:rPr>
                <w:bCs/>
                <w:color w:val="C00000"/>
                <w:szCs w:val="24"/>
              </w:rPr>
            </w:pPr>
            <w:r>
              <w:rPr>
                <w:bCs/>
                <w:color w:val="C00000"/>
                <w:szCs w:val="24"/>
              </w:rPr>
              <w:t xml:space="preserve">Aveuglé par sa haine, </w:t>
            </w:r>
            <w:r w:rsidRPr="00A72491">
              <w:rPr>
                <w:bCs/>
                <w:color w:val="C00000"/>
                <w:szCs w:val="24"/>
              </w:rPr>
              <w:t>[Pokémon]</w:t>
            </w:r>
            <w:r>
              <w:rPr>
                <w:bCs/>
                <w:color w:val="C00000"/>
                <w:szCs w:val="24"/>
              </w:rPr>
              <w:t xml:space="preserve"> veut faire un </w:t>
            </w:r>
            <w:r w:rsidR="002D4028" w:rsidRPr="002D4028">
              <w:rPr>
                <w:bCs/>
                <w:color w:val="C00000"/>
                <w:szCs w:val="24"/>
              </w:rPr>
              <w:t>carnage</w:t>
            </w:r>
            <w:r>
              <w:rPr>
                <w:bCs/>
                <w:color w:val="C00000"/>
                <w:szCs w:val="24"/>
              </w:rPr>
              <w:t> !</w:t>
            </w:r>
          </w:p>
          <w:p w14:paraId="5320D926" w14:textId="20F976BD" w:rsidR="00953704" w:rsidRDefault="00610AC3" w:rsidP="00340828">
            <w:pPr>
              <w:pStyle w:val="Sansinterligne"/>
              <w:jc w:val="center"/>
              <w:rPr>
                <w:bCs/>
                <w:color w:val="C00000"/>
                <w:szCs w:val="24"/>
              </w:rPr>
            </w:pPr>
            <w:r>
              <w:rPr>
                <w:bCs/>
                <w:color w:val="C00000"/>
                <w:szCs w:val="24"/>
              </w:rPr>
              <w:t xml:space="preserve">La colère de </w:t>
            </w:r>
            <w:r w:rsidRPr="00A72491">
              <w:rPr>
                <w:bCs/>
                <w:color w:val="C00000"/>
                <w:szCs w:val="24"/>
              </w:rPr>
              <w:t>[Pokémon]</w:t>
            </w:r>
            <w:r>
              <w:rPr>
                <w:bCs/>
                <w:color w:val="C00000"/>
                <w:szCs w:val="24"/>
              </w:rPr>
              <w:t xml:space="preserve"> va s</w:t>
            </w:r>
            <w:r w:rsidR="00A63E47">
              <w:rPr>
                <w:bCs/>
                <w:color w:val="C00000"/>
                <w:szCs w:val="24"/>
              </w:rPr>
              <w:t>’</w:t>
            </w:r>
            <w:r>
              <w:rPr>
                <w:bCs/>
                <w:color w:val="C00000"/>
                <w:szCs w:val="24"/>
              </w:rPr>
              <w:t>abattre sur le champ de bataille !</w:t>
            </w:r>
          </w:p>
          <w:p w14:paraId="4AF7931B" w14:textId="16A4F6C3" w:rsidR="00953704" w:rsidRDefault="00953704" w:rsidP="00340828">
            <w:pPr>
              <w:pStyle w:val="Sansinterligne"/>
              <w:jc w:val="center"/>
              <w:rPr>
                <w:bCs/>
                <w:color w:val="C00000"/>
                <w:szCs w:val="24"/>
              </w:rPr>
            </w:pPr>
            <w:r w:rsidRPr="00A72491">
              <w:rPr>
                <w:bCs/>
                <w:color w:val="C00000"/>
                <w:szCs w:val="24"/>
              </w:rPr>
              <w:t>[Pokémon]</w:t>
            </w:r>
            <w:r>
              <w:rPr>
                <w:bCs/>
                <w:color w:val="C00000"/>
                <w:szCs w:val="24"/>
              </w:rPr>
              <w:t xml:space="preserve"> a </w:t>
            </w:r>
            <w:r w:rsidR="00492532">
              <w:rPr>
                <w:bCs/>
                <w:color w:val="C00000"/>
                <w:szCs w:val="24"/>
              </w:rPr>
              <w:t>soif</w:t>
            </w:r>
            <w:r>
              <w:rPr>
                <w:bCs/>
                <w:color w:val="C00000"/>
                <w:szCs w:val="24"/>
              </w:rPr>
              <w:t xml:space="preserve"> de sang !</w:t>
            </w:r>
          </w:p>
          <w:p w14:paraId="397B4BC9" w14:textId="3282DEDE" w:rsidR="00610AC3" w:rsidRPr="0084181D" w:rsidRDefault="00610AC3" w:rsidP="00610AC3">
            <w:pPr>
              <w:pStyle w:val="Sansinterligne"/>
              <w:jc w:val="center"/>
              <w:rPr>
                <w:b/>
                <w:i/>
                <w:iCs/>
                <w:sz w:val="20"/>
                <w:szCs w:val="20"/>
              </w:rPr>
            </w:pPr>
            <w:r w:rsidRPr="0084181D">
              <w:rPr>
                <w:b/>
                <w:i/>
                <w:iCs/>
                <w:sz w:val="20"/>
                <w:szCs w:val="20"/>
              </w:rPr>
              <w:t>Si loyauté </w:t>
            </w:r>
            <w:r w:rsidRPr="0084181D">
              <w:rPr>
                <w:rFonts w:cs="Times New Roman"/>
                <w:b/>
                <w:i/>
                <w:iCs/>
                <w:sz w:val="20"/>
                <w:szCs w:val="20"/>
              </w:rPr>
              <w:t>≥</w:t>
            </w:r>
            <w:r w:rsidRPr="0084181D">
              <w:rPr>
                <w:b/>
                <w:i/>
                <w:iCs/>
                <w:sz w:val="20"/>
                <w:szCs w:val="20"/>
              </w:rPr>
              <w:t xml:space="preserve"> 300 et &lt;500</w:t>
            </w:r>
            <w:r w:rsidR="00FE27D3" w:rsidRPr="0084181D">
              <w:rPr>
                <w:b/>
                <w:i/>
                <w:iCs/>
                <w:sz w:val="20"/>
                <w:szCs w:val="20"/>
              </w:rPr>
              <w:t>, 1 chance sur 2</w:t>
            </w:r>
            <w:r w:rsidRPr="0084181D">
              <w:rPr>
                <w:b/>
                <w:i/>
                <w:iCs/>
                <w:sz w:val="20"/>
                <w:szCs w:val="20"/>
              </w:rPr>
              <w:t> :</w:t>
            </w:r>
          </w:p>
          <w:p w14:paraId="57CF85F1" w14:textId="112EE10E" w:rsidR="00610AC3" w:rsidRDefault="00610AC3" w:rsidP="00610AC3">
            <w:pPr>
              <w:pStyle w:val="Sansinterligne"/>
              <w:jc w:val="center"/>
              <w:rPr>
                <w:bCs/>
                <w:color w:val="C00000"/>
                <w:szCs w:val="24"/>
              </w:rPr>
            </w:pPr>
            <w:r>
              <w:rPr>
                <w:bCs/>
                <w:color w:val="C00000"/>
                <w:szCs w:val="24"/>
              </w:rPr>
              <w:t xml:space="preserve">La </w:t>
            </w:r>
            <w:r w:rsidR="00942DFF">
              <w:rPr>
                <w:bCs/>
                <w:color w:val="C00000"/>
                <w:szCs w:val="24"/>
              </w:rPr>
              <w:t xml:space="preserve">haine </w:t>
            </w:r>
            <w:r>
              <w:rPr>
                <w:bCs/>
                <w:color w:val="C00000"/>
                <w:szCs w:val="24"/>
              </w:rPr>
              <w:t xml:space="preserve">gronde chez </w:t>
            </w:r>
            <w:r w:rsidRPr="00A72491">
              <w:rPr>
                <w:bCs/>
                <w:color w:val="C00000"/>
                <w:szCs w:val="24"/>
              </w:rPr>
              <w:t>[Pokémon]</w:t>
            </w:r>
            <w:r>
              <w:rPr>
                <w:bCs/>
                <w:color w:val="C00000"/>
                <w:szCs w:val="24"/>
              </w:rPr>
              <w:t> !</w:t>
            </w:r>
          </w:p>
          <w:p w14:paraId="430AA940" w14:textId="41EA0206" w:rsidR="00FE27D3" w:rsidRDefault="00FE27D3" w:rsidP="00610AC3">
            <w:pPr>
              <w:pStyle w:val="Sansinterligne"/>
              <w:jc w:val="center"/>
              <w:rPr>
                <w:bCs/>
                <w:color w:val="C00000"/>
                <w:szCs w:val="24"/>
              </w:rPr>
            </w:pPr>
            <w:r w:rsidRPr="00A72491">
              <w:rPr>
                <w:bCs/>
                <w:color w:val="C00000"/>
                <w:szCs w:val="24"/>
              </w:rPr>
              <w:t>[Pokémon]</w:t>
            </w:r>
            <w:r>
              <w:rPr>
                <w:bCs/>
                <w:color w:val="C00000"/>
                <w:szCs w:val="24"/>
              </w:rPr>
              <w:t xml:space="preserve"> a envie de se retourner contre vous !</w:t>
            </w:r>
          </w:p>
          <w:p w14:paraId="0EECF4FB" w14:textId="77777777" w:rsidR="00610AC3" w:rsidRPr="0084181D" w:rsidRDefault="00610AC3" w:rsidP="00610AC3">
            <w:pPr>
              <w:pStyle w:val="Sansinterligne"/>
              <w:jc w:val="center"/>
              <w:rPr>
                <w:b/>
                <w:i/>
                <w:iCs/>
                <w:sz w:val="20"/>
                <w:szCs w:val="20"/>
              </w:rPr>
            </w:pPr>
            <w:r w:rsidRPr="0084181D">
              <w:rPr>
                <w:b/>
                <w:i/>
                <w:iCs/>
                <w:sz w:val="20"/>
                <w:szCs w:val="20"/>
              </w:rPr>
              <w:t>Si loyauté &lt; 300 :</w:t>
            </w:r>
          </w:p>
          <w:p w14:paraId="7A2D3A7A" w14:textId="2E25D2DB" w:rsidR="00610AC3" w:rsidRDefault="00610AC3" w:rsidP="00340828">
            <w:pPr>
              <w:pStyle w:val="Sansinterligne"/>
              <w:jc w:val="center"/>
              <w:rPr>
                <w:bCs/>
                <w:color w:val="C00000"/>
                <w:szCs w:val="24"/>
              </w:rPr>
            </w:pPr>
            <w:r w:rsidRPr="00A72491">
              <w:rPr>
                <w:bCs/>
                <w:color w:val="C00000"/>
                <w:szCs w:val="24"/>
              </w:rPr>
              <w:t>[Pokémon]</w:t>
            </w:r>
            <w:r>
              <w:rPr>
                <w:bCs/>
                <w:color w:val="C00000"/>
                <w:szCs w:val="24"/>
              </w:rPr>
              <w:t xml:space="preserve"> brûle d</w:t>
            </w:r>
            <w:r w:rsidR="00A63E47">
              <w:rPr>
                <w:bCs/>
                <w:color w:val="C00000"/>
                <w:szCs w:val="24"/>
              </w:rPr>
              <w:t>’</w:t>
            </w:r>
            <w:r>
              <w:rPr>
                <w:bCs/>
                <w:color w:val="C00000"/>
                <w:szCs w:val="24"/>
              </w:rPr>
              <w:t>envie de vous ôter la vie !</w:t>
            </w:r>
          </w:p>
          <w:p w14:paraId="34295102" w14:textId="77777777" w:rsidR="008B501D" w:rsidRPr="0084181D" w:rsidRDefault="008B501D" w:rsidP="008B501D">
            <w:pPr>
              <w:pStyle w:val="Sansinterligne"/>
              <w:jc w:val="center"/>
              <w:rPr>
                <w:b/>
                <w:bCs/>
                <w:color w:val="002060"/>
                <w:szCs w:val="24"/>
              </w:rPr>
            </w:pPr>
            <w:r w:rsidRPr="0084181D">
              <w:rPr>
                <w:b/>
                <w:i/>
                <w:iCs/>
                <w:sz w:val="20"/>
                <w:szCs w:val="20"/>
              </w:rPr>
              <w:t>-------- Si PV critiques (prioritaire sur tout le reste) --------</w:t>
            </w:r>
          </w:p>
          <w:p w14:paraId="5E607471" w14:textId="5B9853A3" w:rsidR="008B501D" w:rsidRDefault="008B501D" w:rsidP="008B501D">
            <w:pPr>
              <w:pStyle w:val="Sansinterligne"/>
              <w:jc w:val="center"/>
              <w:rPr>
                <w:bCs/>
                <w:color w:val="C00000"/>
                <w:szCs w:val="24"/>
              </w:rPr>
            </w:pPr>
            <w:r>
              <w:rPr>
                <w:bCs/>
                <w:color w:val="C00000"/>
                <w:szCs w:val="24"/>
              </w:rPr>
              <w:t xml:space="preserve">La souffrance de </w:t>
            </w:r>
            <w:r w:rsidRPr="00FE27D3">
              <w:rPr>
                <w:bCs/>
                <w:color w:val="C00000"/>
                <w:szCs w:val="24"/>
              </w:rPr>
              <w:t xml:space="preserve">[Pokémon] </w:t>
            </w:r>
            <w:r>
              <w:rPr>
                <w:bCs/>
                <w:color w:val="C00000"/>
                <w:szCs w:val="24"/>
              </w:rPr>
              <w:t>attise la haine qu</w:t>
            </w:r>
            <w:r w:rsidR="00A63E47">
              <w:rPr>
                <w:bCs/>
                <w:color w:val="C00000"/>
                <w:szCs w:val="24"/>
              </w:rPr>
              <w:t>’</w:t>
            </w:r>
            <w:r>
              <w:rPr>
                <w:bCs/>
                <w:color w:val="C00000"/>
                <w:szCs w:val="24"/>
              </w:rPr>
              <w:t>il vou</w:t>
            </w:r>
            <w:r w:rsidR="00F01F1E">
              <w:rPr>
                <w:bCs/>
                <w:color w:val="C00000"/>
                <w:szCs w:val="24"/>
              </w:rPr>
              <w:t>s</w:t>
            </w:r>
            <w:r>
              <w:rPr>
                <w:bCs/>
                <w:color w:val="C00000"/>
                <w:szCs w:val="24"/>
              </w:rPr>
              <w:t xml:space="preserve"> </w:t>
            </w:r>
            <w:r w:rsidR="00F01F1E">
              <w:rPr>
                <w:bCs/>
                <w:color w:val="C00000"/>
                <w:szCs w:val="24"/>
              </w:rPr>
              <w:t>voue</w:t>
            </w:r>
            <w:r>
              <w:rPr>
                <w:bCs/>
                <w:color w:val="C00000"/>
                <w:szCs w:val="24"/>
              </w:rPr>
              <w:t> !</w:t>
            </w:r>
          </w:p>
          <w:p w14:paraId="7F31554C" w14:textId="70112FB7" w:rsidR="00230029" w:rsidRPr="00230029" w:rsidRDefault="00230029" w:rsidP="008B501D">
            <w:pPr>
              <w:pStyle w:val="Sansinterligne"/>
              <w:jc w:val="center"/>
              <w:rPr>
                <w:bCs/>
                <w:color w:val="C00000"/>
                <w:sz w:val="4"/>
                <w:szCs w:val="4"/>
              </w:rPr>
            </w:pPr>
          </w:p>
        </w:tc>
      </w:tr>
      <w:tr w:rsidR="00610AC3" w:rsidRPr="00BC67C7" w14:paraId="501000A5" w14:textId="77777777" w:rsidTr="008C33BB">
        <w:trPr>
          <w:tblCellSpacing w:w="15" w:type="dxa"/>
        </w:trPr>
        <w:tc>
          <w:tcPr>
            <w:tcW w:w="1940" w:type="dxa"/>
            <w:tcMar>
              <w:top w:w="28" w:type="dxa"/>
              <w:left w:w="57" w:type="dxa"/>
              <w:bottom w:w="28" w:type="dxa"/>
              <w:right w:w="57" w:type="dxa"/>
            </w:tcMar>
            <w:vAlign w:val="center"/>
          </w:tcPr>
          <w:p w14:paraId="4772E315" w14:textId="77777777" w:rsidR="00610AC3" w:rsidRPr="00092B07" w:rsidRDefault="00610AC3" w:rsidP="00340828">
            <w:pPr>
              <w:pStyle w:val="Sansinterligne"/>
              <w:jc w:val="center"/>
              <w:rPr>
                <w:color w:val="C00000"/>
              </w:rPr>
            </w:pPr>
            <w:r w:rsidRPr="00092B07">
              <w:rPr>
                <w:color w:val="C00000"/>
              </w:rPr>
              <w:t xml:space="preserve">0 &lt;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100</w:t>
            </w:r>
          </w:p>
        </w:tc>
        <w:tc>
          <w:tcPr>
            <w:tcW w:w="7752" w:type="dxa"/>
            <w:vMerge/>
            <w:tcMar>
              <w:top w:w="28" w:type="dxa"/>
              <w:left w:w="57" w:type="dxa"/>
              <w:bottom w:w="28" w:type="dxa"/>
              <w:right w:w="57" w:type="dxa"/>
            </w:tcMar>
            <w:vAlign w:val="center"/>
          </w:tcPr>
          <w:p w14:paraId="0EE7074E" w14:textId="77777777" w:rsidR="00610AC3" w:rsidRPr="00E05CAB" w:rsidRDefault="00610AC3" w:rsidP="00340828">
            <w:pPr>
              <w:pStyle w:val="Sansinterligne"/>
              <w:jc w:val="center"/>
              <w:rPr>
                <w:bCs/>
                <w:color w:val="C00000"/>
                <w:szCs w:val="24"/>
              </w:rPr>
            </w:pPr>
          </w:p>
        </w:tc>
      </w:tr>
      <w:tr w:rsidR="00E05CAB" w:rsidRPr="00092B07" w14:paraId="51F43055" w14:textId="77777777" w:rsidTr="008C33BB">
        <w:trPr>
          <w:tblCellSpacing w:w="15" w:type="dxa"/>
        </w:trPr>
        <w:tc>
          <w:tcPr>
            <w:tcW w:w="1940" w:type="dxa"/>
            <w:tcMar>
              <w:top w:w="28" w:type="dxa"/>
              <w:left w:w="57" w:type="dxa"/>
              <w:bottom w:w="28" w:type="dxa"/>
              <w:right w:w="57" w:type="dxa"/>
            </w:tcMar>
            <w:vAlign w:val="center"/>
          </w:tcPr>
          <w:p w14:paraId="10F59475" w14:textId="77777777" w:rsidR="00E05CAB" w:rsidRPr="00092B07" w:rsidRDefault="00E05CAB" w:rsidP="00340828">
            <w:pPr>
              <w:pStyle w:val="Sansinterligne"/>
              <w:jc w:val="center"/>
              <w:rPr>
                <w:color w:val="C00000"/>
              </w:rPr>
            </w:pPr>
            <w:r w:rsidRPr="00092B07">
              <w:rPr>
                <w:color w:val="C00000"/>
              </w:rPr>
              <w:t xml:space="preserve">100 </w:t>
            </w:r>
            <w:r w:rsidRPr="00092B07">
              <w:rPr>
                <w:rFonts w:cs="Times New Roman"/>
                <w:color w:val="C00000"/>
              </w:rPr>
              <w: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w:t>
            </w:r>
            <w:r>
              <w:rPr>
                <w:color w:val="C00000"/>
              </w:rPr>
              <w:t>2</w:t>
            </w:r>
            <w:r w:rsidRPr="00092B07">
              <w:rPr>
                <w:color w:val="C00000"/>
              </w:rPr>
              <w:t>00</w:t>
            </w:r>
          </w:p>
        </w:tc>
        <w:tc>
          <w:tcPr>
            <w:tcW w:w="7752" w:type="dxa"/>
            <w:tcMar>
              <w:top w:w="28" w:type="dxa"/>
              <w:left w:w="57" w:type="dxa"/>
              <w:bottom w:w="28" w:type="dxa"/>
              <w:right w:w="57" w:type="dxa"/>
            </w:tcMar>
            <w:vAlign w:val="center"/>
          </w:tcPr>
          <w:p w14:paraId="41EE9B61" w14:textId="77777777" w:rsidR="00953704" w:rsidRPr="0084181D" w:rsidRDefault="00953704" w:rsidP="00953704">
            <w:pPr>
              <w:pStyle w:val="Sansinterligne"/>
              <w:jc w:val="center"/>
              <w:rPr>
                <w:b/>
                <w:i/>
                <w:iCs/>
                <w:sz w:val="20"/>
                <w:szCs w:val="20"/>
              </w:rPr>
            </w:pPr>
            <w:r w:rsidRPr="0084181D">
              <w:rPr>
                <w:b/>
                <w:i/>
                <w:iCs/>
                <w:sz w:val="20"/>
                <w:szCs w:val="20"/>
              </w:rPr>
              <w:t>Si loyauté </w:t>
            </w:r>
            <w:r w:rsidRPr="0084181D">
              <w:rPr>
                <w:rFonts w:cs="Times New Roman"/>
                <w:b/>
                <w:i/>
                <w:iCs/>
                <w:sz w:val="20"/>
                <w:szCs w:val="20"/>
              </w:rPr>
              <w:t>≥</w:t>
            </w:r>
            <w:r w:rsidRPr="0084181D">
              <w:rPr>
                <w:b/>
                <w:i/>
                <w:iCs/>
                <w:sz w:val="20"/>
                <w:szCs w:val="20"/>
              </w:rPr>
              <w:t xml:space="preserve"> 800 :</w:t>
            </w:r>
          </w:p>
          <w:p w14:paraId="79CBA93C" w14:textId="337080DD" w:rsidR="00953704" w:rsidRDefault="00953704" w:rsidP="00953704">
            <w:pPr>
              <w:pStyle w:val="Sansinterligne"/>
              <w:jc w:val="center"/>
              <w:rPr>
                <w:bCs/>
                <w:color w:val="C00000"/>
                <w:szCs w:val="24"/>
              </w:rPr>
            </w:pPr>
            <w:r>
              <w:rPr>
                <w:bCs/>
                <w:color w:val="C00000"/>
                <w:szCs w:val="24"/>
              </w:rPr>
              <w:t xml:space="preserve"> </w:t>
            </w:r>
            <w:r w:rsidRPr="00A72491">
              <w:rPr>
                <w:bCs/>
                <w:color w:val="C00000"/>
                <w:szCs w:val="24"/>
              </w:rPr>
              <w:t>[Pokémon]</w:t>
            </w:r>
            <w:r>
              <w:rPr>
                <w:bCs/>
                <w:color w:val="C00000"/>
                <w:szCs w:val="24"/>
              </w:rPr>
              <w:t xml:space="preserve"> craint plus votre autorité que ses ennemis !</w:t>
            </w:r>
          </w:p>
          <w:p w14:paraId="7E0C7CC4" w14:textId="120E5946" w:rsidR="00953704" w:rsidRDefault="00953704" w:rsidP="00953704">
            <w:pPr>
              <w:pStyle w:val="Sansinterligne"/>
              <w:jc w:val="center"/>
              <w:rPr>
                <w:bCs/>
                <w:color w:val="C00000"/>
                <w:szCs w:val="24"/>
              </w:rPr>
            </w:pPr>
            <w:r w:rsidRPr="00A72491">
              <w:rPr>
                <w:bCs/>
                <w:color w:val="C00000"/>
                <w:szCs w:val="24"/>
              </w:rPr>
              <w:t>[Pokémon]</w:t>
            </w:r>
            <w:r>
              <w:rPr>
                <w:bCs/>
                <w:color w:val="C00000"/>
                <w:szCs w:val="24"/>
              </w:rPr>
              <w:t xml:space="preserve"> est prêt à déchainer sa colère !</w:t>
            </w:r>
          </w:p>
          <w:p w14:paraId="5A295129" w14:textId="77777777" w:rsidR="00953704" w:rsidRPr="0084181D" w:rsidRDefault="00953704" w:rsidP="00953704">
            <w:pPr>
              <w:pStyle w:val="Sansinterligne"/>
              <w:jc w:val="center"/>
              <w:rPr>
                <w:b/>
                <w:i/>
                <w:iCs/>
                <w:sz w:val="20"/>
                <w:szCs w:val="20"/>
              </w:rPr>
            </w:pPr>
            <w:r w:rsidRPr="0084181D">
              <w:rPr>
                <w:b/>
                <w:i/>
                <w:iCs/>
                <w:sz w:val="20"/>
                <w:szCs w:val="20"/>
              </w:rPr>
              <w:t>Si loyauté </w:t>
            </w:r>
            <w:r w:rsidRPr="0084181D">
              <w:rPr>
                <w:rFonts w:cs="Times New Roman"/>
                <w:b/>
                <w:i/>
                <w:iCs/>
                <w:sz w:val="20"/>
                <w:szCs w:val="20"/>
              </w:rPr>
              <w:t>≥ 5</w:t>
            </w:r>
            <w:r w:rsidRPr="0084181D">
              <w:rPr>
                <w:b/>
                <w:i/>
                <w:iCs/>
                <w:sz w:val="20"/>
                <w:szCs w:val="20"/>
              </w:rPr>
              <w:t>00 et &lt;800, 1 chance sut 2 :</w:t>
            </w:r>
          </w:p>
          <w:p w14:paraId="41362A2B" w14:textId="38DFD672" w:rsidR="00953704" w:rsidRDefault="00953704" w:rsidP="00953704">
            <w:pPr>
              <w:pStyle w:val="Sansinterligne"/>
              <w:jc w:val="center"/>
              <w:rPr>
                <w:bCs/>
                <w:color w:val="C00000"/>
                <w:szCs w:val="24"/>
              </w:rPr>
            </w:pPr>
            <w:r>
              <w:rPr>
                <w:bCs/>
                <w:color w:val="C00000"/>
                <w:szCs w:val="24"/>
              </w:rPr>
              <w:t xml:space="preserve">La colère de </w:t>
            </w:r>
            <w:r w:rsidRPr="00A72491">
              <w:rPr>
                <w:bCs/>
                <w:color w:val="C00000"/>
                <w:szCs w:val="24"/>
              </w:rPr>
              <w:t>[Pokémon]</w:t>
            </w:r>
            <w:r>
              <w:rPr>
                <w:bCs/>
                <w:color w:val="C00000"/>
                <w:szCs w:val="24"/>
              </w:rPr>
              <w:t xml:space="preserve"> va s</w:t>
            </w:r>
            <w:r w:rsidR="00A63E47">
              <w:rPr>
                <w:bCs/>
                <w:color w:val="C00000"/>
                <w:szCs w:val="24"/>
              </w:rPr>
              <w:t>’</w:t>
            </w:r>
            <w:r>
              <w:rPr>
                <w:bCs/>
                <w:color w:val="C00000"/>
                <w:szCs w:val="24"/>
              </w:rPr>
              <w:t>abattre sur le champ de bataille !</w:t>
            </w:r>
          </w:p>
          <w:p w14:paraId="0779EE6D" w14:textId="7919323F" w:rsidR="00953704" w:rsidRDefault="00953704" w:rsidP="00953704">
            <w:pPr>
              <w:pStyle w:val="Sansinterligne"/>
              <w:jc w:val="center"/>
              <w:rPr>
                <w:bCs/>
                <w:color w:val="C00000"/>
                <w:szCs w:val="24"/>
              </w:rPr>
            </w:pPr>
            <w:r w:rsidRPr="00A72491">
              <w:rPr>
                <w:bCs/>
                <w:color w:val="C00000"/>
                <w:szCs w:val="24"/>
              </w:rPr>
              <w:t>[Pokémon]</w:t>
            </w:r>
            <w:r>
              <w:rPr>
                <w:bCs/>
                <w:color w:val="C00000"/>
                <w:szCs w:val="24"/>
              </w:rPr>
              <w:t xml:space="preserve"> a </w:t>
            </w:r>
            <w:r w:rsidR="00492532">
              <w:rPr>
                <w:bCs/>
                <w:color w:val="C00000"/>
                <w:szCs w:val="24"/>
              </w:rPr>
              <w:t>soif</w:t>
            </w:r>
            <w:r>
              <w:rPr>
                <w:bCs/>
                <w:color w:val="C00000"/>
                <w:szCs w:val="24"/>
              </w:rPr>
              <w:t xml:space="preserve"> de sang !</w:t>
            </w:r>
          </w:p>
          <w:p w14:paraId="55FC88AA" w14:textId="2F472DEB" w:rsidR="00953704" w:rsidRPr="0084181D" w:rsidRDefault="00953704" w:rsidP="00953704">
            <w:pPr>
              <w:pStyle w:val="Sansinterligne"/>
              <w:jc w:val="center"/>
              <w:rPr>
                <w:b/>
                <w:i/>
                <w:iCs/>
                <w:sz w:val="20"/>
                <w:szCs w:val="20"/>
              </w:rPr>
            </w:pPr>
            <w:r w:rsidRPr="0084181D">
              <w:rPr>
                <w:b/>
                <w:i/>
                <w:iCs/>
                <w:sz w:val="20"/>
                <w:szCs w:val="20"/>
              </w:rPr>
              <w:t>Si loyauté </w:t>
            </w:r>
            <w:r w:rsidRPr="0084181D">
              <w:rPr>
                <w:rFonts w:cs="Times New Roman"/>
                <w:b/>
                <w:i/>
                <w:iCs/>
                <w:sz w:val="20"/>
                <w:szCs w:val="20"/>
              </w:rPr>
              <w:t>≥</w:t>
            </w:r>
            <w:r w:rsidRPr="0084181D">
              <w:rPr>
                <w:b/>
                <w:i/>
                <w:iCs/>
                <w:sz w:val="20"/>
                <w:szCs w:val="20"/>
              </w:rPr>
              <w:t xml:space="preserve"> 300 et &lt;500</w:t>
            </w:r>
            <w:r w:rsidR="00FE27D3" w:rsidRPr="0084181D">
              <w:rPr>
                <w:b/>
                <w:i/>
                <w:iCs/>
                <w:sz w:val="20"/>
                <w:szCs w:val="20"/>
              </w:rPr>
              <w:t>, 1 chance sur 2</w:t>
            </w:r>
            <w:r w:rsidRPr="0084181D">
              <w:rPr>
                <w:b/>
                <w:i/>
                <w:iCs/>
                <w:sz w:val="20"/>
                <w:szCs w:val="20"/>
              </w:rPr>
              <w:t> :</w:t>
            </w:r>
          </w:p>
          <w:p w14:paraId="7A7C7A04" w14:textId="77777777" w:rsidR="00947F07" w:rsidRDefault="00947F07" w:rsidP="00947F07">
            <w:pPr>
              <w:pStyle w:val="Sansinterligne"/>
              <w:jc w:val="center"/>
              <w:rPr>
                <w:bCs/>
                <w:color w:val="C00000"/>
                <w:szCs w:val="24"/>
              </w:rPr>
            </w:pPr>
            <w:r>
              <w:rPr>
                <w:bCs/>
                <w:color w:val="C00000"/>
                <w:szCs w:val="24"/>
              </w:rPr>
              <w:t xml:space="preserve">La colère gronde chez </w:t>
            </w:r>
            <w:r w:rsidRPr="00A72491">
              <w:rPr>
                <w:bCs/>
                <w:color w:val="C00000"/>
                <w:szCs w:val="24"/>
              </w:rPr>
              <w:t>[Pokémon]</w:t>
            </w:r>
            <w:r>
              <w:rPr>
                <w:bCs/>
                <w:color w:val="C00000"/>
                <w:szCs w:val="24"/>
              </w:rPr>
              <w:t> !</w:t>
            </w:r>
          </w:p>
          <w:p w14:paraId="655005FD" w14:textId="495C6676" w:rsidR="00FE27D3" w:rsidRDefault="00947F07" w:rsidP="00947F07">
            <w:pPr>
              <w:pStyle w:val="Sansinterligne"/>
              <w:jc w:val="center"/>
              <w:rPr>
                <w:bCs/>
                <w:color w:val="C00000"/>
                <w:szCs w:val="24"/>
              </w:rPr>
            </w:pPr>
            <w:r w:rsidRPr="00A72491">
              <w:rPr>
                <w:bCs/>
                <w:color w:val="C00000"/>
                <w:szCs w:val="24"/>
              </w:rPr>
              <w:t xml:space="preserve"> </w:t>
            </w:r>
            <w:r w:rsidR="00FE27D3" w:rsidRPr="00A72491">
              <w:rPr>
                <w:bCs/>
                <w:color w:val="C00000"/>
                <w:szCs w:val="24"/>
              </w:rPr>
              <w:t>[Pokémon]</w:t>
            </w:r>
            <w:r w:rsidR="00FE27D3">
              <w:rPr>
                <w:bCs/>
                <w:color w:val="C00000"/>
                <w:szCs w:val="24"/>
              </w:rPr>
              <w:t xml:space="preserve"> a envie de se retourner contre vous !</w:t>
            </w:r>
          </w:p>
          <w:p w14:paraId="72C9AD21" w14:textId="77777777" w:rsidR="00947F07" w:rsidRPr="0084181D" w:rsidRDefault="00947F07" w:rsidP="00947F07">
            <w:pPr>
              <w:pStyle w:val="Sansinterligne"/>
              <w:jc w:val="center"/>
              <w:rPr>
                <w:b/>
                <w:i/>
                <w:iCs/>
                <w:sz w:val="20"/>
                <w:szCs w:val="20"/>
              </w:rPr>
            </w:pPr>
            <w:r w:rsidRPr="0084181D">
              <w:rPr>
                <w:b/>
                <w:i/>
                <w:iCs/>
                <w:sz w:val="20"/>
                <w:szCs w:val="20"/>
              </w:rPr>
              <w:t>Si loyauté &lt; 300 :</w:t>
            </w:r>
          </w:p>
          <w:p w14:paraId="09FABA4C" w14:textId="77E5B706" w:rsidR="00947F07" w:rsidRDefault="00947F07" w:rsidP="00947F07">
            <w:pPr>
              <w:pStyle w:val="Sansinterligne"/>
              <w:jc w:val="center"/>
              <w:rPr>
                <w:bCs/>
                <w:color w:val="C00000"/>
                <w:szCs w:val="24"/>
              </w:rPr>
            </w:pPr>
            <w:r w:rsidRPr="00A72491">
              <w:rPr>
                <w:bCs/>
                <w:color w:val="C00000"/>
                <w:szCs w:val="24"/>
              </w:rPr>
              <w:t>[Pokémon]</w:t>
            </w:r>
            <w:r>
              <w:rPr>
                <w:bCs/>
                <w:color w:val="C00000"/>
                <w:szCs w:val="24"/>
              </w:rPr>
              <w:t xml:space="preserve"> brûle d</w:t>
            </w:r>
            <w:r w:rsidR="00A63E47">
              <w:rPr>
                <w:bCs/>
                <w:color w:val="C00000"/>
                <w:szCs w:val="24"/>
              </w:rPr>
              <w:t>’</w:t>
            </w:r>
            <w:r>
              <w:rPr>
                <w:bCs/>
                <w:color w:val="C00000"/>
                <w:szCs w:val="24"/>
              </w:rPr>
              <w:t>envie de vous ôter la vie !</w:t>
            </w:r>
          </w:p>
          <w:p w14:paraId="382443B8" w14:textId="77777777" w:rsidR="008B501D" w:rsidRPr="0084181D" w:rsidRDefault="008B501D" w:rsidP="008B501D">
            <w:pPr>
              <w:pStyle w:val="Sansinterligne"/>
              <w:jc w:val="center"/>
              <w:rPr>
                <w:b/>
                <w:bCs/>
                <w:color w:val="002060"/>
                <w:szCs w:val="24"/>
              </w:rPr>
            </w:pPr>
            <w:r w:rsidRPr="0084181D">
              <w:rPr>
                <w:b/>
                <w:i/>
                <w:iCs/>
                <w:sz w:val="20"/>
                <w:szCs w:val="20"/>
              </w:rPr>
              <w:t>-------- Si PV critiques (prioritaire sur tout le reste) --------</w:t>
            </w:r>
          </w:p>
          <w:p w14:paraId="3F2ED48C" w14:textId="451CAED4" w:rsidR="00E05CAB" w:rsidRDefault="008B501D" w:rsidP="008B501D">
            <w:pPr>
              <w:pStyle w:val="Sansinterligne"/>
              <w:jc w:val="center"/>
              <w:rPr>
                <w:bCs/>
                <w:color w:val="C00000"/>
                <w:szCs w:val="24"/>
              </w:rPr>
            </w:pPr>
            <w:r>
              <w:rPr>
                <w:bCs/>
                <w:color w:val="C00000"/>
                <w:szCs w:val="24"/>
              </w:rPr>
              <w:t xml:space="preserve">La souffrance de </w:t>
            </w:r>
            <w:r w:rsidRPr="00FE27D3">
              <w:rPr>
                <w:bCs/>
                <w:color w:val="C00000"/>
                <w:szCs w:val="24"/>
              </w:rPr>
              <w:t xml:space="preserve">[Pokémon] </w:t>
            </w:r>
            <w:r>
              <w:rPr>
                <w:bCs/>
                <w:color w:val="C00000"/>
                <w:szCs w:val="24"/>
              </w:rPr>
              <w:t>attise la haine qu</w:t>
            </w:r>
            <w:r w:rsidR="00A63E47">
              <w:rPr>
                <w:bCs/>
                <w:color w:val="C00000"/>
                <w:szCs w:val="24"/>
              </w:rPr>
              <w:t>’</w:t>
            </w:r>
            <w:r>
              <w:rPr>
                <w:bCs/>
                <w:color w:val="C00000"/>
                <w:szCs w:val="24"/>
              </w:rPr>
              <w:t>il vous voue !</w:t>
            </w:r>
          </w:p>
          <w:p w14:paraId="7F71F5EB" w14:textId="356001B9" w:rsidR="00230029" w:rsidRPr="00230029" w:rsidRDefault="00230029" w:rsidP="008B501D">
            <w:pPr>
              <w:pStyle w:val="Sansinterligne"/>
              <w:jc w:val="center"/>
              <w:rPr>
                <w:bCs/>
                <w:color w:val="C00000"/>
                <w:sz w:val="4"/>
                <w:szCs w:val="4"/>
              </w:rPr>
            </w:pPr>
          </w:p>
        </w:tc>
      </w:tr>
      <w:tr w:rsidR="00E05CAB" w:rsidRPr="009A6629" w14:paraId="479A60C1" w14:textId="77777777" w:rsidTr="008C33BB">
        <w:trPr>
          <w:tblCellSpacing w:w="15" w:type="dxa"/>
        </w:trPr>
        <w:tc>
          <w:tcPr>
            <w:tcW w:w="1940" w:type="dxa"/>
            <w:tcMar>
              <w:top w:w="28" w:type="dxa"/>
              <w:left w:w="57" w:type="dxa"/>
              <w:bottom w:w="28" w:type="dxa"/>
              <w:right w:w="57" w:type="dxa"/>
            </w:tcMar>
            <w:vAlign w:val="center"/>
          </w:tcPr>
          <w:p w14:paraId="1FEEFF61" w14:textId="77777777" w:rsidR="00E05CAB" w:rsidRPr="00092B07" w:rsidRDefault="00E05CAB" w:rsidP="00340828">
            <w:pPr>
              <w:pStyle w:val="Sansinterligne"/>
              <w:jc w:val="center"/>
              <w:rPr>
                <w:color w:val="C00000"/>
              </w:rPr>
            </w:pPr>
            <w:r w:rsidRPr="00092B07">
              <w:rPr>
                <w:color w:val="C00000"/>
              </w:rPr>
              <w:lastRenderedPageBreak/>
              <w:t xml:space="preserve">200 </w:t>
            </w:r>
            <w:r w:rsidRPr="00092B07">
              <w:rPr>
                <w:rFonts w:cs="Times New Roman"/>
                <w:color w:val="C00000"/>
              </w:rPr>
              <w: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300</w:t>
            </w:r>
          </w:p>
        </w:tc>
        <w:tc>
          <w:tcPr>
            <w:tcW w:w="7752" w:type="dxa"/>
            <w:tcMar>
              <w:top w:w="28" w:type="dxa"/>
              <w:left w:w="57" w:type="dxa"/>
              <w:bottom w:w="28" w:type="dxa"/>
              <w:right w:w="57" w:type="dxa"/>
            </w:tcMar>
            <w:vAlign w:val="center"/>
          </w:tcPr>
          <w:p w14:paraId="642D390F" w14:textId="77777777" w:rsidR="00953704" w:rsidRPr="0084181D" w:rsidRDefault="00953704" w:rsidP="00953704">
            <w:pPr>
              <w:pStyle w:val="Sansinterligne"/>
              <w:jc w:val="center"/>
              <w:rPr>
                <w:b/>
                <w:i/>
                <w:iCs/>
                <w:sz w:val="20"/>
                <w:szCs w:val="20"/>
              </w:rPr>
            </w:pPr>
            <w:r w:rsidRPr="0084181D">
              <w:rPr>
                <w:b/>
                <w:i/>
                <w:iCs/>
                <w:sz w:val="20"/>
                <w:szCs w:val="20"/>
              </w:rPr>
              <w:t>Si loyauté </w:t>
            </w:r>
            <w:r w:rsidRPr="0084181D">
              <w:rPr>
                <w:rFonts w:cs="Times New Roman"/>
                <w:b/>
                <w:i/>
                <w:iCs/>
                <w:sz w:val="20"/>
                <w:szCs w:val="20"/>
              </w:rPr>
              <w:t>≥</w:t>
            </w:r>
            <w:r w:rsidRPr="0084181D">
              <w:rPr>
                <w:b/>
                <w:i/>
                <w:iCs/>
                <w:sz w:val="20"/>
                <w:szCs w:val="20"/>
              </w:rPr>
              <w:t xml:space="preserve"> 800 :</w:t>
            </w:r>
          </w:p>
          <w:p w14:paraId="67E31E5C" w14:textId="77777777" w:rsidR="00953704" w:rsidRDefault="00953704" w:rsidP="00953704">
            <w:pPr>
              <w:pStyle w:val="Sansinterligne"/>
              <w:jc w:val="center"/>
              <w:rPr>
                <w:bCs/>
                <w:color w:val="C00000"/>
                <w:szCs w:val="24"/>
              </w:rPr>
            </w:pPr>
            <w:r w:rsidRPr="00A72491">
              <w:rPr>
                <w:bCs/>
                <w:color w:val="C00000"/>
                <w:szCs w:val="24"/>
              </w:rPr>
              <w:t>[Pokémon]</w:t>
            </w:r>
            <w:r>
              <w:rPr>
                <w:bCs/>
                <w:color w:val="C00000"/>
                <w:szCs w:val="24"/>
              </w:rPr>
              <w:t xml:space="preserve"> est prêt à déchainer sa colère !</w:t>
            </w:r>
          </w:p>
          <w:p w14:paraId="504DF7D4" w14:textId="0CA49085" w:rsidR="00953704" w:rsidRPr="0084181D" w:rsidRDefault="00953704" w:rsidP="00953704">
            <w:pPr>
              <w:pStyle w:val="Sansinterligne"/>
              <w:jc w:val="center"/>
              <w:rPr>
                <w:b/>
                <w:i/>
                <w:iCs/>
                <w:sz w:val="20"/>
                <w:szCs w:val="20"/>
              </w:rPr>
            </w:pPr>
            <w:r w:rsidRPr="0084181D">
              <w:rPr>
                <w:b/>
                <w:i/>
                <w:iCs/>
                <w:sz w:val="20"/>
                <w:szCs w:val="20"/>
              </w:rPr>
              <w:t>Si loyauté </w:t>
            </w:r>
            <w:r w:rsidRPr="0084181D">
              <w:rPr>
                <w:rFonts w:cs="Times New Roman"/>
                <w:b/>
                <w:i/>
                <w:iCs/>
                <w:sz w:val="20"/>
                <w:szCs w:val="20"/>
              </w:rPr>
              <w:t>≥ 5</w:t>
            </w:r>
            <w:r w:rsidRPr="0084181D">
              <w:rPr>
                <w:b/>
                <w:i/>
                <w:iCs/>
                <w:sz w:val="20"/>
                <w:szCs w:val="20"/>
              </w:rPr>
              <w:t>00 et &lt;800 :</w:t>
            </w:r>
          </w:p>
          <w:p w14:paraId="41F86E6B" w14:textId="5D6CB4BC" w:rsidR="00953704" w:rsidRDefault="00953704" w:rsidP="00953704">
            <w:pPr>
              <w:pStyle w:val="Sansinterligne"/>
              <w:jc w:val="center"/>
              <w:rPr>
                <w:bCs/>
                <w:color w:val="C00000"/>
                <w:szCs w:val="24"/>
              </w:rPr>
            </w:pPr>
            <w:r>
              <w:rPr>
                <w:bCs/>
                <w:color w:val="C00000"/>
                <w:szCs w:val="24"/>
              </w:rPr>
              <w:t xml:space="preserve">La colère de </w:t>
            </w:r>
            <w:r w:rsidRPr="00A72491">
              <w:rPr>
                <w:bCs/>
                <w:color w:val="C00000"/>
                <w:szCs w:val="24"/>
              </w:rPr>
              <w:t>[Pokémon]</w:t>
            </w:r>
            <w:r>
              <w:rPr>
                <w:bCs/>
                <w:color w:val="C00000"/>
                <w:szCs w:val="24"/>
              </w:rPr>
              <w:t xml:space="preserve"> va s</w:t>
            </w:r>
            <w:r w:rsidR="00A63E47">
              <w:rPr>
                <w:bCs/>
                <w:color w:val="C00000"/>
                <w:szCs w:val="24"/>
              </w:rPr>
              <w:t>’</w:t>
            </w:r>
            <w:r>
              <w:rPr>
                <w:bCs/>
                <w:color w:val="C00000"/>
                <w:szCs w:val="24"/>
              </w:rPr>
              <w:t>abattre sur le champ de bataille !</w:t>
            </w:r>
          </w:p>
          <w:p w14:paraId="72B0D93B" w14:textId="77777777" w:rsidR="00953704" w:rsidRPr="0084181D" w:rsidRDefault="00953704" w:rsidP="00953704">
            <w:pPr>
              <w:pStyle w:val="Sansinterligne"/>
              <w:jc w:val="center"/>
              <w:rPr>
                <w:b/>
                <w:i/>
                <w:iCs/>
                <w:sz w:val="20"/>
                <w:szCs w:val="20"/>
              </w:rPr>
            </w:pPr>
            <w:r w:rsidRPr="0084181D">
              <w:rPr>
                <w:b/>
                <w:i/>
                <w:iCs/>
                <w:sz w:val="20"/>
                <w:szCs w:val="20"/>
              </w:rPr>
              <w:t>Si loyauté </w:t>
            </w:r>
            <w:r w:rsidRPr="0084181D">
              <w:rPr>
                <w:rFonts w:cs="Times New Roman"/>
                <w:b/>
                <w:i/>
                <w:iCs/>
                <w:sz w:val="20"/>
                <w:szCs w:val="20"/>
              </w:rPr>
              <w:t>≥</w:t>
            </w:r>
            <w:r w:rsidRPr="0084181D">
              <w:rPr>
                <w:b/>
                <w:i/>
                <w:iCs/>
                <w:sz w:val="20"/>
                <w:szCs w:val="20"/>
              </w:rPr>
              <w:t xml:space="preserve"> 300 et &lt;500 :</w:t>
            </w:r>
          </w:p>
          <w:p w14:paraId="058AAEE3" w14:textId="077B4ADC" w:rsidR="00953704" w:rsidRDefault="00953704" w:rsidP="00953704">
            <w:pPr>
              <w:pStyle w:val="Sansinterligne"/>
              <w:jc w:val="center"/>
              <w:rPr>
                <w:bCs/>
                <w:color w:val="C00000"/>
                <w:szCs w:val="24"/>
              </w:rPr>
            </w:pPr>
            <w:r>
              <w:rPr>
                <w:bCs/>
                <w:color w:val="C00000"/>
                <w:szCs w:val="24"/>
              </w:rPr>
              <w:t xml:space="preserve">La colère gronde chez </w:t>
            </w:r>
            <w:r w:rsidRPr="00A72491">
              <w:rPr>
                <w:bCs/>
                <w:color w:val="C00000"/>
                <w:szCs w:val="24"/>
              </w:rPr>
              <w:t>[Pokémon]</w:t>
            </w:r>
            <w:r>
              <w:rPr>
                <w:bCs/>
                <w:color w:val="C00000"/>
                <w:szCs w:val="24"/>
              </w:rPr>
              <w:t> !</w:t>
            </w:r>
          </w:p>
          <w:p w14:paraId="1FF39E7C" w14:textId="78D3A53D" w:rsidR="00947F07" w:rsidRDefault="00947F07" w:rsidP="00953704">
            <w:pPr>
              <w:pStyle w:val="Sansinterligne"/>
              <w:jc w:val="center"/>
              <w:rPr>
                <w:bCs/>
                <w:color w:val="C00000"/>
                <w:szCs w:val="24"/>
              </w:rPr>
            </w:pPr>
            <w:r w:rsidRPr="00A72491">
              <w:rPr>
                <w:bCs/>
                <w:color w:val="C00000"/>
                <w:szCs w:val="24"/>
              </w:rPr>
              <w:t>[Pokémon]</w:t>
            </w:r>
            <w:r>
              <w:rPr>
                <w:bCs/>
                <w:color w:val="C00000"/>
                <w:szCs w:val="24"/>
              </w:rPr>
              <w:t xml:space="preserve"> a envie de se retourner contre vous !</w:t>
            </w:r>
          </w:p>
          <w:p w14:paraId="3463F715" w14:textId="77777777" w:rsidR="00953704" w:rsidRPr="0084181D" w:rsidRDefault="00953704" w:rsidP="00953704">
            <w:pPr>
              <w:pStyle w:val="Sansinterligne"/>
              <w:jc w:val="center"/>
              <w:rPr>
                <w:b/>
                <w:i/>
                <w:iCs/>
                <w:sz w:val="20"/>
                <w:szCs w:val="20"/>
              </w:rPr>
            </w:pPr>
            <w:r w:rsidRPr="0084181D">
              <w:rPr>
                <w:b/>
                <w:i/>
                <w:iCs/>
                <w:sz w:val="20"/>
                <w:szCs w:val="20"/>
              </w:rPr>
              <w:t>Si loyauté &lt; 300 :</w:t>
            </w:r>
          </w:p>
          <w:p w14:paraId="24ED4E6D" w14:textId="7AB828BE" w:rsidR="00E05CAB" w:rsidRDefault="00953704" w:rsidP="00953704">
            <w:pPr>
              <w:pStyle w:val="Sansinterligne"/>
              <w:jc w:val="center"/>
              <w:rPr>
                <w:bCs/>
                <w:color w:val="C00000"/>
                <w:szCs w:val="24"/>
              </w:rPr>
            </w:pPr>
            <w:r w:rsidRPr="00A72491">
              <w:rPr>
                <w:bCs/>
                <w:color w:val="C00000"/>
                <w:szCs w:val="24"/>
              </w:rPr>
              <w:t>[Pokémon]</w:t>
            </w:r>
            <w:r>
              <w:rPr>
                <w:bCs/>
                <w:color w:val="C00000"/>
                <w:szCs w:val="24"/>
              </w:rPr>
              <w:t xml:space="preserve"> brûle d</w:t>
            </w:r>
            <w:r w:rsidR="00A63E47">
              <w:rPr>
                <w:bCs/>
                <w:color w:val="C00000"/>
                <w:szCs w:val="24"/>
              </w:rPr>
              <w:t>’</w:t>
            </w:r>
            <w:r>
              <w:rPr>
                <w:bCs/>
                <w:color w:val="C00000"/>
                <w:szCs w:val="24"/>
              </w:rPr>
              <w:t>envie de vous ôter la vie !</w:t>
            </w:r>
          </w:p>
          <w:p w14:paraId="3EE6818A" w14:textId="77777777" w:rsidR="00FE27D3" w:rsidRPr="0084181D" w:rsidRDefault="00FE27D3" w:rsidP="00FE27D3">
            <w:pPr>
              <w:pStyle w:val="Sansinterligne"/>
              <w:jc w:val="center"/>
              <w:rPr>
                <w:b/>
                <w:bCs/>
                <w:color w:val="002060"/>
                <w:szCs w:val="24"/>
              </w:rPr>
            </w:pPr>
            <w:r w:rsidRPr="0084181D">
              <w:rPr>
                <w:b/>
                <w:i/>
                <w:iCs/>
                <w:sz w:val="20"/>
                <w:szCs w:val="20"/>
              </w:rPr>
              <w:t>-------- Si PV critiques (prioritaire sur tout le reste) --------</w:t>
            </w:r>
          </w:p>
          <w:p w14:paraId="341736BC" w14:textId="77777777" w:rsidR="00FE27D3" w:rsidRDefault="008B501D" w:rsidP="00FE27D3">
            <w:pPr>
              <w:pStyle w:val="Sansinterligne"/>
              <w:jc w:val="center"/>
              <w:rPr>
                <w:bCs/>
                <w:color w:val="C00000"/>
                <w:szCs w:val="24"/>
              </w:rPr>
            </w:pPr>
            <w:r w:rsidRPr="00FE27D3">
              <w:rPr>
                <w:bCs/>
                <w:color w:val="C00000"/>
                <w:szCs w:val="24"/>
              </w:rPr>
              <w:t xml:space="preserve">[Pokémon] </w:t>
            </w:r>
            <w:r>
              <w:rPr>
                <w:bCs/>
                <w:color w:val="C00000"/>
                <w:szCs w:val="24"/>
              </w:rPr>
              <w:t>vous en veut pour les blessures que vous lui faites subir.</w:t>
            </w:r>
          </w:p>
          <w:p w14:paraId="19896953" w14:textId="6F01D362" w:rsidR="00230029" w:rsidRPr="00230029" w:rsidRDefault="00230029" w:rsidP="00FE27D3">
            <w:pPr>
              <w:pStyle w:val="Sansinterligne"/>
              <w:jc w:val="center"/>
              <w:rPr>
                <w:bCs/>
                <w:color w:val="C00000"/>
                <w:sz w:val="4"/>
                <w:szCs w:val="4"/>
              </w:rPr>
            </w:pPr>
          </w:p>
        </w:tc>
      </w:tr>
      <w:tr w:rsidR="00E05CAB" w:rsidRPr="009A6629" w14:paraId="439B55AC" w14:textId="77777777" w:rsidTr="008C33BB">
        <w:trPr>
          <w:tblCellSpacing w:w="15" w:type="dxa"/>
        </w:trPr>
        <w:tc>
          <w:tcPr>
            <w:tcW w:w="1940" w:type="dxa"/>
            <w:tcMar>
              <w:top w:w="28" w:type="dxa"/>
              <w:left w:w="57" w:type="dxa"/>
              <w:bottom w:w="28" w:type="dxa"/>
              <w:right w:w="57" w:type="dxa"/>
            </w:tcMar>
            <w:vAlign w:val="center"/>
          </w:tcPr>
          <w:p w14:paraId="087EB085" w14:textId="77777777" w:rsidR="00E05CAB" w:rsidRPr="00092B07" w:rsidRDefault="00E05CAB" w:rsidP="00340828">
            <w:pPr>
              <w:pStyle w:val="Sansinterligne"/>
              <w:jc w:val="center"/>
              <w:rPr>
                <w:color w:val="C00000"/>
              </w:rPr>
            </w:pPr>
            <w:r w:rsidRPr="00092B07">
              <w:rPr>
                <w:color w:val="C00000"/>
              </w:rPr>
              <w:t xml:space="preserve">300 </w:t>
            </w:r>
            <w:r w:rsidRPr="00092B07">
              <w:rPr>
                <w:rFonts w:cs="Times New Roman"/>
                <w:color w:val="C00000"/>
              </w:rPr>
              <w: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400</w:t>
            </w:r>
          </w:p>
        </w:tc>
        <w:tc>
          <w:tcPr>
            <w:tcW w:w="7752" w:type="dxa"/>
            <w:tcMar>
              <w:top w:w="28" w:type="dxa"/>
              <w:left w:w="57" w:type="dxa"/>
              <w:bottom w:w="28" w:type="dxa"/>
              <w:right w:w="57" w:type="dxa"/>
            </w:tcMar>
            <w:vAlign w:val="center"/>
          </w:tcPr>
          <w:p w14:paraId="74F6D18E" w14:textId="3BA87DD6" w:rsidR="00983068" w:rsidRPr="0084181D" w:rsidRDefault="00983068" w:rsidP="00983068">
            <w:pPr>
              <w:pStyle w:val="Sansinterligne"/>
              <w:jc w:val="center"/>
              <w:rPr>
                <w:b/>
                <w:bCs/>
                <w:sz w:val="20"/>
                <w:szCs w:val="20"/>
              </w:rPr>
            </w:pPr>
            <w:r w:rsidRPr="0084181D">
              <w:rPr>
                <w:b/>
                <w:i/>
                <w:iCs/>
                <w:sz w:val="20"/>
                <w:szCs w:val="20"/>
              </w:rPr>
              <w:t>Si loyauté </w:t>
            </w:r>
            <w:r w:rsidR="00953704" w:rsidRPr="0084181D">
              <w:rPr>
                <w:rFonts w:cs="Times New Roman"/>
                <w:b/>
                <w:i/>
                <w:iCs/>
                <w:sz w:val="20"/>
                <w:szCs w:val="20"/>
              </w:rPr>
              <w:t>≥</w:t>
            </w:r>
            <w:r w:rsidRPr="0084181D">
              <w:rPr>
                <w:b/>
                <w:i/>
                <w:iCs/>
                <w:sz w:val="20"/>
                <w:szCs w:val="20"/>
              </w:rPr>
              <w:t xml:space="preserve"> 900 :</w:t>
            </w:r>
          </w:p>
          <w:p w14:paraId="0BBD3715" w14:textId="0803F4CB" w:rsidR="00983068" w:rsidRPr="00983068" w:rsidRDefault="00983068" w:rsidP="00340828">
            <w:pPr>
              <w:pStyle w:val="Sansinterligne"/>
              <w:jc w:val="center"/>
              <w:rPr>
                <w:bCs/>
                <w:color w:val="C00000"/>
                <w:szCs w:val="24"/>
              </w:rPr>
            </w:pPr>
            <w:r w:rsidRPr="00A72491">
              <w:rPr>
                <w:bCs/>
                <w:color w:val="C00000"/>
                <w:szCs w:val="24"/>
              </w:rPr>
              <w:t>Que doit faire [Pokémon] ?</w:t>
            </w:r>
          </w:p>
          <w:p w14:paraId="018929A3" w14:textId="3CFB8964" w:rsidR="00983068" w:rsidRPr="0084181D" w:rsidRDefault="00983068" w:rsidP="00340828">
            <w:pPr>
              <w:pStyle w:val="Sansinterligne"/>
              <w:jc w:val="center"/>
              <w:rPr>
                <w:b/>
                <w:i/>
                <w:iCs/>
                <w:sz w:val="20"/>
                <w:szCs w:val="20"/>
              </w:rPr>
            </w:pPr>
            <w:r w:rsidRPr="0084181D">
              <w:rPr>
                <w:b/>
                <w:i/>
                <w:iCs/>
                <w:sz w:val="20"/>
                <w:szCs w:val="20"/>
              </w:rPr>
              <w:t>Si loyauté </w:t>
            </w:r>
            <w:r w:rsidRPr="0084181D">
              <w:rPr>
                <w:rFonts w:cs="Times New Roman"/>
                <w:b/>
                <w:i/>
                <w:iCs/>
                <w:sz w:val="20"/>
                <w:szCs w:val="20"/>
              </w:rPr>
              <w:t>≥ 8</w:t>
            </w:r>
            <w:r w:rsidRPr="0084181D">
              <w:rPr>
                <w:b/>
                <w:i/>
                <w:iCs/>
                <w:sz w:val="20"/>
                <w:szCs w:val="20"/>
              </w:rPr>
              <w:t>00 et &lt;900 :</w:t>
            </w:r>
          </w:p>
          <w:p w14:paraId="3DF3EDAB" w14:textId="26667D2C" w:rsidR="008B501D" w:rsidRDefault="008B501D" w:rsidP="008B501D">
            <w:pPr>
              <w:pStyle w:val="Sansinterligne"/>
              <w:jc w:val="center"/>
              <w:rPr>
                <w:bCs/>
                <w:color w:val="C00000"/>
                <w:szCs w:val="24"/>
              </w:rPr>
            </w:pPr>
            <w:r w:rsidRPr="00A72491">
              <w:rPr>
                <w:bCs/>
                <w:color w:val="C00000"/>
                <w:szCs w:val="24"/>
              </w:rPr>
              <w:t>[Pokémon]</w:t>
            </w:r>
            <w:r>
              <w:rPr>
                <w:bCs/>
                <w:color w:val="C00000"/>
                <w:szCs w:val="24"/>
              </w:rPr>
              <w:t xml:space="preserve"> </w:t>
            </w:r>
            <w:r w:rsidRPr="00A72491">
              <w:rPr>
                <w:bCs/>
                <w:color w:val="C00000"/>
                <w:szCs w:val="24"/>
              </w:rPr>
              <w:t>n</w:t>
            </w:r>
            <w:r w:rsidR="00A63E47">
              <w:rPr>
                <w:bCs/>
                <w:color w:val="C00000"/>
                <w:szCs w:val="24"/>
              </w:rPr>
              <w:t>’</w:t>
            </w:r>
            <w:r w:rsidRPr="00A72491">
              <w:rPr>
                <w:bCs/>
                <w:color w:val="C00000"/>
                <w:szCs w:val="24"/>
              </w:rPr>
              <w:t>a pas l</w:t>
            </w:r>
            <w:r w:rsidR="00A63E47">
              <w:rPr>
                <w:bCs/>
                <w:color w:val="C00000"/>
                <w:szCs w:val="24"/>
              </w:rPr>
              <w:t>’</w:t>
            </w:r>
            <w:r w:rsidRPr="00A72491">
              <w:rPr>
                <w:bCs/>
                <w:color w:val="C00000"/>
                <w:szCs w:val="24"/>
              </w:rPr>
              <w:t>air très sûr de lui…</w:t>
            </w:r>
          </w:p>
          <w:p w14:paraId="0D304CE3" w14:textId="77777777" w:rsidR="008B501D" w:rsidRPr="0084181D" w:rsidRDefault="008B501D" w:rsidP="008B501D">
            <w:pPr>
              <w:pStyle w:val="Sansinterligne"/>
              <w:jc w:val="center"/>
              <w:rPr>
                <w:b/>
                <w:bCs/>
                <w:color w:val="C00000"/>
                <w:szCs w:val="24"/>
              </w:rPr>
            </w:pPr>
            <w:r w:rsidRPr="0084181D">
              <w:rPr>
                <w:b/>
                <w:i/>
                <w:iCs/>
                <w:sz w:val="20"/>
                <w:szCs w:val="20"/>
              </w:rPr>
              <w:t>Si loyauté </w:t>
            </w:r>
            <w:r w:rsidRPr="0084181D">
              <w:rPr>
                <w:rFonts w:cs="Times New Roman"/>
                <w:b/>
                <w:i/>
                <w:iCs/>
                <w:sz w:val="20"/>
                <w:szCs w:val="20"/>
              </w:rPr>
              <w:t>≥ 6</w:t>
            </w:r>
            <w:r w:rsidRPr="0084181D">
              <w:rPr>
                <w:b/>
                <w:i/>
                <w:iCs/>
                <w:sz w:val="20"/>
                <w:szCs w:val="20"/>
              </w:rPr>
              <w:t>00 et &lt;800 :</w:t>
            </w:r>
            <w:r w:rsidRPr="0084181D">
              <w:rPr>
                <w:b/>
                <w:bCs/>
                <w:color w:val="C00000"/>
                <w:szCs w:val="24"/>
              </w:rPr>
              <w:t xml:space="preserve"> </w:t>
            </w:r>
          </w:p>
          <w:p w14:paraId="1102676D" w14:textId="77777777" w:rsidR="008B501D" w:rsidRDefault="008B501D" w:rsidP="008B501D">
            <w:pPr>
              <w:pStyle w:val="Sansinterligne"/>
              <w:jc w:val="center"/>
              <w:rPr>
                <w:bCs/>
                <w:color w:val="C00000"/>
                <w:szCs w:val="24"/>
              </w:rPr>
            </w:pPr>
            <w:r w:rsidRPr="00A72491">
              <w:rPr>
                <w:bCs/>
                <w:color w:val="C00000"/>
                <w:szCs w:val="24"/>
              </w:rPr>
              <w:t xml:space="preserve"> [Pokémon] est un peu tendu…</w:t>
            </w:r>
          </w:p>
          <w:p w14:paraId="28EF4377" w14:textId="77777777" w:rsidR="00E24942" w:rsidRPr="0084181D" w:rsidRDefault="00E24942" w:rsidP="00E24942">
            <w:pPr>
              <w:pStyle w:val="Sansinterligne"/>
              <w:jc w:val="center"/>
              <w:rPr>
                <w:b/>
                <w:bCs/>
                <w:color w:val="C00000"/>
                <w:szCs w:val="24"/>
              </w:rPr>
            </w:pPr>
            <w:r w:rsidRPr="0084181D">
              <w:rPr>
                <w:b/>
                <w:i/>
                <w:iCs/>
                <w:sz w:val="20"/>
                <w:szCs w:val="20"/>
              </w:rPr>
              <w:t>Si loyauté </w:t>
            </w:r>
            <w:r w:rsidRPr="0084181D">
              <w:rPr>
                <w:rFonts w:cs="Times New Roman"/>
                <w:b/>
                <w:i/>
                <w:iCs/>
                <w:sz w:val="20"/>
                <w:szCs w:val="20"/>
              </w:rPr>
              <w:t>≥ 5</w:t>
            </w:r>
            <w:r w:rsidRPr="0084181D">
              <w:rPr>
                <w:b/>
                <w:i/>
                <w:iCs/>
                <w:sz w:val="20"/>
                <w:szCs w:val="20"/>
              </w:rPr>
              <w:t>00 et &lt;600 :</w:t>
            </w:r>
            <w:r w:rsidRPr="0084181D">
              <w:rPr>
                <w:b/>
                <w:bCs/>
                <w:color w:val="C00000"/>
                <w:szCs w:val="24"/>
              </w:rPr>
              <w:t xml:space="preserve"> </w:t>
            </w:r>
          </w:p>
          <w:p w14:paraId="7DFBE2B3" w14:textId="77777777" w:rsidR="00E24942" w:rsidRDefault="00E24942" w:rsidP="00E24942">
            <w:pPr>
              <w:pStyle w:val="Sansinterligne"/>
              <w:jc w:val="center"/>
              <w:rPr>
                <w:bCs/>
                <w:color w:val="C00000"/>
                <w:szCs w:val="24"/>
              </w:rPr>
            </w:pPr>
            <w:r w:rsidRPr="00A72491">
              <w:rPr>
                <w:bCs/>
                <w:color w:val="C00000"/>
                <w:szCs w:val="24"/>
              </w:rPr>
              <w:t xml:space="preserve"> [Pokémon] </w:t>
            </w:r>
            <w:r>
              <w:rPr>
                <w:bCs/>
                <w:color w:val="C00000"/>
                <w:szCs w:val="24"/>
              </w:rPr>
              <w:t>semble vous dédaigner</w:t>
            </w:r>
            <w:r w:rsidRPr="00A72491">
              <w:rPr>
                <w:bCs/>
                <w:color w:val="C00000"/>
                <w:szCs w:val="24"/>
              </w:rPr>
              <w:t>…</w:t>
            </w:r>
          </w:p>
          <w:p w14:paraId="4334EF41" w14:textId="77777777" w:rsidR="00E24942" w:rsidRPr="0084181D" w:rsidRDefault="00E24942" w:rsidP="00E24942">
            <w:pPr>
              <w:pStyle w:val="Sansinterligne"/>
              <w:jc w:val="center"/>
              <w:rPr>
                <w:b/>
                <w:bCs/>
                <w:sz w:val="20"/>
                <w:szCs w:val="20"/>
              </w:rPr>
            </w:pPr>
            <w:r w:rsidRPr="0084181D">
              <w:rPr>
                <w:b/>
                <w:i/>
                <w:iCs/>
                <w:sz w:val="20"/>
                <w:szCs w:val="20"/>
              </w:rPr>
              <w:t>Si loyauté </w:t>
            </w:r>
            <w:r w:rsidRPr="0084181D">
              <w:rPr>
                <w:rFonts w:cs="Times New Roman"/>
                <w:b/>
                <w:i/>
                <w:iCs/>
                <w:sz w:val="20"/>
                <w:szCs w:val="20"/>
              </w:rPr>
              <w:t>&lt; 500</w:t>
            </w:r>
            <w:r w:rsidRPr="0084181D">
              <w:rPr>
                <w:b/>
                <w:i/>
                <w:iCs/>
                <w:sz w:val="20"/>
                <w:szCs w:val="20"/>
              </w:rPr>
              <w:t> :</w:t>
            </w:r>
          </w:p>
          <w:p w14:paraId="60CB5EC3" w14:textId="77777777" w:rsidR="00E24942" w:rsidRDefault="00E24942" w:rsidP="00E24942">
            <w:pPr>
              <w:pStyle w:val="Sansinterligne"/>
              <w:jc w:val="center"/>
              <w:rPr>
                <w:bCs/>
                <w:color w:val="C00000"/>
                <w:szCs w:val="24"/>
              </w:rPr>
            </w:pPr>
            <w:r w:rsidRPr="00A72491">
              <w:rPr>
                <w:bCs/>
                <w:color w:val="C00000"/>
                <w:szCs w:val="24"/>
              </w:rPr>
              <w:t xml:space="preserve">[Pokémon] </w:t>
            </w:r>
            <w:r>
              <w:rPr>
                <w:bCs/>
                <w:color w:val="C00000"/>
                <w:szCs w:val="24"/>
              </w:rPr>
              <w:t>vous dédaigne !</w:t>
            </w:r>
          </w:p>
          <w:p w14:paraId="204D173E" w14:textId="77777777" w:rsidR="00FE27D3" w:rsidRPr="0084181D" w:rsidRDefault="00FE27D3" w:rsidP="00FE27D3">
            <w:pPr>
              <w:pStyle w:val="Sansinterligne"/>
              <w:jc w:val="center"/>
              <w:rPr>
                <w:b/>
                <w:bCs/>
                <w:color w:val="002060"/>
                <w:szCs w:val="24"/>
              </w:rPr>
            </w:pPr>
            <w:r w:rsidRPr="0084181D">
              <w:rPr>
                <w:b/>
                <w:i/>
                <w:iCs/>
                <w:sz w:val="20"/>
                <w:szCs w:val="20"/>
              </w:rPr>
              <w:t>-------- Si PV critiques (prioritaire sur tout le reste) --------</w:t>
            </w:r>
          </w:p>
          <w:p w14:paraId="3BA97532" w14:textId="77777777" w:rsidR="00FE27D3" w:rsidRDefault="00FE27D3" w:rsidP="00FE27D3">
            <w:pPr>
              <w:pStyle w:val="Sansinterligne"/>
              <w:jc w:val="center"/>
              <w:rPr>
                <w:bCs/>
                <w:color w:val="C00000"/>
                <w:szCs w:val="24"/>
              </w:rPr>
            </w:pPr>
            <w:r w:rsidRPr="00FE27D3">
              <w:rPr>
                <w:bCs/>
                <w:color w:val="C00000"/>
                <w:szCs w:val="24"/>
              </w:rPr>
              <w:t xml:space="preserve"> [Pokémon] </w:t>
            </w:r>
            <w:r w:rsidR="008B501D">
              <w:rPr>
                <w:bCs/>
                <w:color w:val="C00000"/>
                <w:szCs w:val="24"/>
              </w:rPr>
              <w:t>vous en veut pour les blessures que vous lui faites subir.</w:t>
            </w:r>
          </w:p>
          <w:p w14:paraId="7B71461A" w14:textId="1F8B3CD5" w:rsidR="00230029" w:rsidRPr="00230029" w:rsidRDefault="00230029" w:rsidP="00FE27D3">
            <w:pPr>
              <w:pStyle w:val="Sansinterligne"/>
              <w:jc w:val="center"/>
              <w:rPr>
                <w:bCs/>
                <w:color w:val="C00000"/>
                <w:sz w:val="4"/>
                <w:szCs w:val="4"/>
              </w:rPr>
            </w:pPr>
          </w:p>
        </w:tc>
      </w:tr>
      <w:tr w:rsidR="00E05CAB" w:rsidRPr="009A6629" w14:paraId="36750AE6" w14:textId="77777777" w:rsidTr="008C33BB">
        <w:trPr>
          <w:tblCellSpacing w:w="15" w:type="dxa"/>
        </w:trPr>
        <w:tc>
          <w:tcPr>
            <w:tcW w:w="1940" w:type="dxa"/>
            <w:tcMar>
              <w:top w:w="28" w:type="dxa"/>
              <w:left w:w="57" w:type="dxa"/>
              <w:bottom w:w="28" w:type="dxa"/>
              <w:right w:w="57" w:type="dxa"/>
            </w:tcMar>
            <w:vAlign w:val="center"/>
          </w:tcPr>
          <w:p w14:paraId="393275A3" w14:textId="77777777" w:rsidR="00E05CAB" w:rsidRPr="00092B07" w:rsidRDefault="00E05CAB" w:rsidP="00340828">
            <w:pPr>
              <w:pStyle w:val="Sansinterligne"/>
              <w:jc w:val="center"/>
              <w:rPr>
                <w:color w:val="C00000"/>
              </w:rPr>
            </w:pPr>
            <w:r w:rsidRPr="00092B07">
              <w:rPr>
                <w:color w:val="C00000"/>
              </w:rPr>
              <w:t xml:space="preserve">400 </w:t>
            </w:r>
            <w:r w:rsidRPr="00092B07">
              <w:rPr>
                <w:rFonts w:cs="Times New Roman"/>
                <w:color w:val="C00000"/>
              </w:rPr>
              <w: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500</w:t>
            </w:r>
          </w:p>
        </w:tc>
        <w:tc>
          <w:tcPr>
            <w:tcW w:w="7752" w:type="dxa"/>
            <w:tcMar>
              <w:top w:w="28" w:type="dxa"/>
              <w:left w:w="57" w:type="dxa"/>
              <w:bottom w:w="28" w:type="dxa"/>
              <w:right w:w="57" w:type="dxa"/>
            </w:tcMar>
            <w:vAlign w:val="center"/>
          </w:tcPr>
          <w:p w14:paraId="1CF62DD5" w14:textId="1FE75F34" w:rsidR="007926CC" w:rsidRPr="0084181D" w:rsidRDefault="007926CC" w:rsidP="00340828">
            <w:pPr>
              <w:pStyle w:val="Sansinterligne"/>
              <w:jc w:val="center"/>
              <w:rPr>
                <w:b/>
                <w:bCs/>
                <w:sz w:val="20"/>
                <w:szCs w:val="20"/>
              </w:rPr>
            </w:pPr>
            <w:r w:rsidRPr="0084181D">
              <w:rPr>
                <w:b/>
                <w:i/>
                <w:iCs/>
                <w:sz w:val="20"/>
                <w:szCs w:val="20"/>
              </w:rPr>
              <w:t>Si loyauté </w:t>
            </w:r>
            <w:r w:rsidR="00953704" w:rsidRPr="0084181D">
              <w:rPr>
                <w:rFonts w:cs="Times New Roman"/>
                <w:b/>
                <w:i/>
                <w:iCs/>
                <w:sz w:val="20"/>
                <w:szCs w:val="20"/>
              </w:rPr>
              <w:t>≥</w:t>
            </w:r>
            <w:r w:rsidRPr="0084181D">
              <w:rPr>
                <w:b/>
                <w:i/>
                <w:iCs/>
                <w:sz w:val="20"/>
                <w:szCs w:val="20"/>
              </w:rPr>
              <w:t xml:space="preserve"> </w:t>
            </w:r>
            <w:r w:rsidR="00610AC3" w:rsidRPr="0084181D">
              <w:rPr>
                <w:b/>
                <w:i/>
                <w:iCs/>
                <w:sz w:val="20"/>
                <w:szCs w:val="20"/>
              </w:rPr>
              <w:t>900</w:t>
            </w:r>
            <w:r w:rsidRPr="0084181D">
              <w:rPr>
                <w:b/>
                <w:i/>
                <w:iCs/>
                <w:sz w:val="20"/>
                <w:szCs w:val="20"/>
              </w:rPr>
              <w:t xml:space="preserve"> :</w:t>
            </w:r>
          </w:p>
          <w:p w14:paraId="778FDAA5" w14:textId="77E8118C" w:rsidR="00E05CAB" w:rsidRDefault="00A72491" w:rsidP="00340828">
            <w:pPr>
              <w:pStyle w:val="Sansinterligne"/>
              <w:jc w:val="center"/>
              <w:rPr>
                <w:bCs/>
                <w:color w:val="C00000"/>
                <w:szCs w:val="24"/>
              </w:rPr>
            </w:pPr>
            <w:r w:rsidRPr="00A72491">
              <w:rPr>
                <w:bCs/>
                <w:color w:val="C00000"/>
                <w:szCs w:val="24"/>
              </w:rPr>
              <w:t>Que doit faire [Pokémon] ?</w:t>
            </w:r>
          </w:p>
          <w:p w14:paraId="4E6E1671" w14:textId="62E6D5CB" w:rsidR="00610AC3" w:rsidRPr="0084181D" w:rsidRDefault="00610AC3" w:rsidP="00610AC3">
            <w:pPr>
              <w:pStyle w:val="Sansinterligne"/>
              <w:jc w:val="center"/>
              <w:rPr>
                <w:b/>
                <w:i/>
                <w:iCs/>
                <w:sz w:val="20"/>
                <w:szCs w:val="20"/>
              </w:rPr>
            </w:pPr>
            <w:r w:rsidRPr="0084181D">
              <w:rPr>
                <w:b/>
                <w:i/>
                <w:iCs/>
                <w:sz w:val="20"/>
                <w:szCs w:val="20"/>
              </w:rPr>
              <w:t>Si loyauté </w:t>
            </w:r>
            <w:r w:rsidRPr="0084181D">
              <w:rPr>
                <w:rFonts w:cs="Times New Roman"/>
                <w:b/>
                <w:i/>
                <w:iCs/>
                <w:sz w:val="20"/>
                <w:szCs w:val="20"/>
              </w:rPr>
              <w:t>≥ 8</w:t>
            </w:r>
            <w:r w:rsidRPr="0084181D">
              <w:rPr>
                <w:b/>
                <w:i/>
                <w:iCs/>
                <w:sz w:val="20"/>
                <w:szCs w:val="20"/>
              </w:rPr>
              <w:t>00 et &lt;900, 1 chance sut 2 :</w:t>
            </w:r>
          </w:p>
          <w:p w14:paraId="34765E32" w14:textId="796CA386" w:rsidR="007926CC" w:rsidRDefault="007926CC" w:rsidP="00340828">
            <w:pPr>
              <w:pStyle w:val="Sansinterligne"/>
              <w:jc w:val="center"/>
              <w:rPr>
                <w:bCs/>
                <w:color w:val="C00000"/>
                <w:szCs w:val="24"/>
              </w:rPr>
            </w:pPr>
            <w:r w:rsidRPr="00A72491">
              <w:rPr>
                <w:bCs/>
                <w:color w:val="C00000"/>
                <w:szCs w:val="24"/>
              </w:rPr>
              <w:t>Que doit faire [Pokémon] ?</w:t>
            </w:r>
          </w:p>
          <w:p w14:paraId="463F7768" w14:textId="6ED63134" w:rsidR="00A72491" w:rsidRDefault="007926CC" w:rsidP="00340828">
            <w:pPr>
              <w:pStyle w:val="Sansinterligne"/>
              <w:jc w:val="center"/>
              <w:rPr>
                <w:bCs/>
                <w:color w:val="C00000"/>
                <w:szCs w:val="24"/>
              </w:rPr>
            </w:pPr>
            <w:r w:rsidRPr="007926CC">
              <w:rPr>
                <w:bCs/>
                <w:sz w:val="20"/>
                <w:szCs w:val="20"/>
              </w:rPr>
              <w:t xml:space="preserve"> </w:t>
            </w:r>
            <w:r w:rsidR="00A72491" w:rsidRPr="00A72491">
              <w:rPr>
                <w:bCs/>
                <w:color w:val="C00000"/>
                <w:szCs w:val="24"/>
              </w:rPr>
              <w:t>[Pokémon]</w:t>
            </w:r>
            <w:r w:rsidR="00A72491">
              <w:rPr>
                <w:bCs/>
                <w:color w:val="C00000"/>
                <w:szCs w:val="24"/>
              </w:rPr>
              <w:t xml:space="preserve"> </w:t>
            </w:r>
            <w:r w:rsidR="00A72491" w:rsidRPr="00A72491">
              <w:rPr>
                <w:bCs/>
                <w:color w:val="C00000"/>
                <w:szCs w:val="24"/>
              </w:rPr>
              <w:t>n</w:t>
            </w:r>
            <w:r w:rsidR="00A63E47">
              <w:rPr>
                <w:bCs/>
                <w:color w:val="C00000"/>
                <w:szCs w:val="24"/>
              </w:rPr>
              <w:t>’</w:t>
            </w:r>
            <w:r w:rsidR="00A72491" w:rsidRPr="00A72491">
              <w:rPr>
                <w:bCs/>
                <w:color w:val="C00000"/>
                <w:szCs w:val="24"/>
              </w:rPr>
              <w:t>a pas l</w:t>
            </w:r>
            <w:r w:rsidR="00A63E47">
              <w:rPr>
                <w:bCs/>
                <w:color w:val="C00000"/>
                <w:szCs w:val="24"/>
              </w:rPr>
              <w:t>’</w:t>
            </w:r>
            <w:r w:rsidR="00A72491" w:rsidRPr="00A72491">
              <w:rPr>
                <w:bCs/>
                <w:color w:val="C00000"/>
                <w:szCs w:val="24"/>
              </w:rPr>
              <w:t>air très sûr de lui…</w:t>
            </w:r>
          </w:p>
          <w:p w14:paraId="64AB6CD8" w14:textId="743F2B8E" w:rsidR="00610AC3" w:rsidRPr="0084181D" w:rsidRDefault="00610AC3" w:rsidP="00340828">
            <w:pPr>
              <w:pStyle w:val="Sansinterligne"/>
              <w:jc w:val="center"/>
              <w:rPr>
                <w:b/>
                <w:bCs/>
                <w:color w:val="C00000"/>
                <w:szCs w:val="24"/>
              </w:rPr>
            </w:pPr>
            <w:r w:rsidRPr="0084181D">
              <w:rPr>
                <w:b/>
                <w:i/>
                <w:iCs/>
                <w:sz w:val="20"/>
                <w:szCs w:val="20"/>
              </w:rPr>
              <w:t>Si loyauté </w:t>
            </w:r>
            <w:r w:rsidRPr="0084181D">
              <w:rPr>
                <w:rFonts w:cs="Times New Roman"/>
                <w:b/>
                <w:i/>
                <w:iCs/>
                <w:sz w:val="20"/>
                <w:szCs w:val="20"/>
              </w:rPr>
              <w:t>≥ 6</w:t>
            </w:r>
            <w:r w:rsidRPr="0084181D">
              <w:rPr>
                <w:b/>
                <w:i/>
                <w:iCs/>
                <w:sz w:val="20"/>
                <w:szCs w:val="20"/>
              </w:rPr>
              <w:t>00 et &lt;800 :</w:t>
            </w:r>
            <w:r w:rsidRPr="0084181D">
              <w:rPr>
                <w:b/>
                <w:bCs/>
                <w:color w:val="C00000"/>
                <w:szCs w:val="24"/>
              </w:rPr>
              <w:t xml:space="preserve"> </w:t>
            </w:r>
          </w:p>
          <w:p w14:paraId="08413648" w14:textId="34576028" w:rsidR="00340828" w:rsidRDefault="008B501D" w:rsidP="00340828">
            <w:pPr>
              <w:pStyle w:val="Sansinterligne"/>
              <w:jc w:val="center"/>
              <w:rPr>
                <w:bCs/>
                <w:color w:val="C00000"/>
                <w:szCs w:val="24"/>
              </w:rPr>
            </w:pPr>
            <w:r w:rsidRPr="00A72491">
              <w:rPr>
                <w:bCs/>
                <w:color w:val="C00000"/>
                <w:szCs w:val="24"/>
              </w:rPr>
              <w:t xml:space="preserve"> </w:t>
            </w:r>
            <w:r w:rsidR="00340828" w:rsidRPr="00A72491">
              <w:rPr>
                <w:bCs/>
                <w:color w:val="C00000"/>
                <w:szCs w:val="24"/>
              </w:rPr>
              <w:t>[Pokémon] est un peu tendu…</w:t>
            </w:r>
          </w:p>
          <w:p w14:paraId="664FDC8B" w14:textId="7B4F46A1" w:rsidR="00E24942" w:rsidRPr="0084181D" w:rsidRDefault="00E24942" w:rsidP="00E24942">
            <w:pPr>
              <w:pStyle w:val="Sansinterligne"/>
              <w:jc w:val="center"/>
              <w:rPr>
                <w:b/>
                <w:bCs/>
                <w:color w:val="C00000"/>
                <w:szCs w:val="24"/>
              </w:rPr>
            </w:pPr>
            <w:r w:rsidRPr="0084181D">
              <w:rPr>
                <w:b/>
                <w:i/>
                <w:iCs/>
                <w:sz w:val="20"/>
                <w:szCs w:val="20"/>
              </w:rPr>
              <w:t>Si loyauté </w:t>
            </w:r>
            <w:r w:rsidRPr="0084181D">
              <w:rPr>
                <w:rFonts w:cs="Times New Roman"/>
                <w:b/>
                <w:i/>
                <w:iCs/>
                <w:sz w:val="20"/>
                <w:szCs w:val="20"/>
              </w:rPr>
              <w:t>≥ 5</w:t>
            </w:r>
            <w:r w:rsidRPr="0084181D">
              <w:rPr>
                <w:b/>
                <w:i/>
                <w:iCs/>
                <w:sz w:val="20"/>
                <w:szCs w:val="20"/>
              </w:rPr>
              <w:t>00 et &lt;600 :</w:t>
            </w:r>
            <w:r w:rsidRPr="0084181D">
              <w:rPr>
                <w:b/>
                <w:bCs/>
                <w:color w:val="C00000"/>
                <w:szCs w:val="24"/>
              </w:rPr>
              <w:t xml:space="preserve"> </w:t>
            </w:r>
          </w:p>
          <w:p w14:paraId="0700F9FE" w14:textId="20CC9F5C" w:rsidR="00340828" w:rsidRDefault="00E24942" w:rsidP="00E24942">
            <w:pPr>
              <w:pStyle w:val="Sansinterligne"/>
              <w:jc w:val="center"/>
              <w:rPr>
                <w:bCs/>
                <w:color w:val="C00000"/>
                <w:szCs w:val="24"/>
              </w:rPr>
            </w:pPr>
            <w:r w:rsidRPr="00A72491">
              <w:rPr>
                <w:bCs/>
                <w:color w:val="C00000"/>
                <w:szCs w:val="24"/>
              </w:rPr>
              <w:t xml:space="preserve"> </w:t>
            </w:r>
            <w:r w:rsidR="00340828" w:rsidRPr="00A72491">
              <w:rPr>
                <w:bCs/>
                <w:color w:val="C00000"/>
                <w:szCs w:val="24"/>
              </w:rPr>
              <w:t xml:space="preserve">[Pokémon] </w:t>
            </w:r>
            <w:r w:rsidR="00340828">
              <w:rPr>
                <w:bCs/>
                <w:color w:val="C00000"/>
                <w:szCs w:val="24"/>
              </w:rPr>
              <w:t>semble vous dédaigner</w:t>
            </w:r>
            <w:r w:rsidR="00340828" w:rsidRPr="00A72491">
              <w:rPr>
                <w:bCs/>
                <w:color w:val="C00000"/>
                <w:szCs w:val="24"/>
              </w:rPr>
              <w:t>…</w:t>
            </w:r>
          </w:p>
          <w:p w14:paraId="5D8840E8" w14:textId="27ED213E" w:rsidR="00E24942" w:rsidRPr="0084181D" w:rsidRDefault="00E24942" w:rsidP="00E24942">
            <w:pPr>
              <w:pStyle w:val="Sansinterligne"/>
              <w:jc w:val="center"/>
              <w:rPr>
                <w:b/>
                <w:bCs/>
                <w:sz w:val="20"/>
                <w:szCs w:val="20"/>
              </w:rPr>
            </w:pPr>
            <w:r w:rsidRPr="0084181D">
              <w:rPr>
                <w:b/>
                <w:i/>
                <w:iCs/>
                <w:sz w:val="20"/>
                <w:szCs w:val="20"/>
              </w:rPr>
              <w:t>Si loyauté </w:t>
            </w:r>
            <w:r w:rsidRPr="0084181D">
              <w:rPr>
                <w:rFonts w:cs="Times New Roman"/>
                <w:b/>
                <w:i/>
                <w:iCs/>
                <w:sz w:val="20"/>
                <w:szCs w:val="20"/>
              </w:rPr>
              <w:t>&lt; 500</w:t>
            </w:r>
            <w:r w:rsidRPr="0084181D">
              <w:rPr>
                <w:b/>
                <w:i/>
                <w:iCs/>
                <w:sz w:val="20"/>
                <w:szCs w:val="20"/>
              </w:rPr>
              <w:t> :</w:t>
            </w:r>
          </w:p>
          <w:p w14:paraId="1AAF98DE" w14:textId="6FBA3AED" w:rsidR="00E24942" w:rsidRDefault="00E24942" w:rsidP="00340828">
            <w:pPr>
              <w:pStyle w:val="Sansinterligne"/>
              <w:jc w:val="center"/>
              <w:rPr>
                <w:bCs/>
                <w:color w:val="C00000"/>
                <w:szCs w:val="24"/>
              </w:rPr>
            </w:pPr>
            <w:r w:rsidRPr="00A72491">
              <w:rPr>
                <w:bCs/>
                <w:color w:val="C00000"/>
                <w:szCs w:val="24"/>
              </w:rPr>
              <w:t xml:space="preserve">[Pokémon] </w:t>
            </w:r>
            <w:r>
              <w:rPr>
                <w:bCs/>
                <w:color w:val="C00000"/>
                <w:szCs w:val="24"/>
              </w:rPr>
              <w:t>vous dédaigne !</w:t>
            </w:r>
          </w:p>
          <w:p w14:paraId="1138BF22" w14:textId="77777777" w:rsidR="00FE27D3" w:rsidRPr="0084181D" w:rsidRDefault="00FE27D3" w:rsidP="00FE27D3">
            <w:pPr>
              <w:pStyle w:val="Sansinterligne"/>
              <w:jc w:val="center"/>
              <w:rPr>
                <w:b/>
                <w:bCs/>
                <w:color w:val="002060"/>
                <w:szCs w:val="24"/>
              </w:rPr>
            </w:pPr>
            <w:r w:rsidRPr="0084181D">
              <w:rPr>
                <w:b/>
                <w:i/>
                <w:iCs/>
                <w:sz w:val="20"/>
                <w:szCs w:val="20"/>
              </w:rPr>
              <w:t>-------- Si PV critiques (prioritaire sur tout le reste) --------</w:t>
            </w:r>
          </w:p>
          <w:p w14:paraId="364702A7" w14:textId="5D3D9BB4" w:rsidR="00230029" w:rsidRPr="00230029" w:rsidRDefault="00FE27D3" w:rsidP="00FE27D3">
            <w:pPr>
              <w:pStyle w:val="Sansinterligne"/>
              <w:jc w:val="center"/>
              <w:rPr>
                <w:bCs/>
                <w:color w:val="C00000"/>
                <w:szCs w:val="24"/>
              </w:rPr>
            </w:pPr>
            <w:r w:rsidRPr="00FE27D3">
              <w:rPr>
                <w:bCs/>
                <w:color w:val="C00000"/>
                <w:szCs w:val="24"/>
              </w:rPr>
              <w:t xml:space="preserve"> [Pokémon] est souffrant…</w:t>
            </w:r>
          </w:p>
          <w:p w14:paraId="621ABA97" w14:textId="41198DD3" w:rsidR="00230029" w:rsidRPr="00230029" w:rsidRDefault="00230029" w:rsidP="00FE27D3">
            <w:pPr>
              <w:pStyle w:val="Sansinterligne"/>
              <w:jc w:val="center"/>
              <w:rPr>
                <w:bCs/>
                <w:color w:val="C00000"/>
                <w:sz w:val="4"/>
                <w:szCs w:val="4"/>
              </w:rPr>
            </w:pPr>
          </w:p>
        </w:tc>
      </w:tr>
      <w:tr w:rsidR="00E05CAB" w:rsidRPr="009A6629" w14:paraId="4671280A" w14:textId="77777777" w:rsidTr="008C33BB">
        <w:trPr>
          <w:trHeight w:val="13"/>
          <w:tblCellSpacing w:w="15" w:type="dxa"/>
        </w:trPr>
        <w:tc>
          <w:tcPr>
            <w:tcW w:w="1940" w:type="dxa"/>
            <w:tcMar>
              <w:top w:w="28" w:type="dxa"/>
              <w:left w:w="57" w:type="dxa"/>
              <w:bottom w:w="28" w:type="dxa"/>
              <w:right w:w="57" w:type="dxa"/>
            </w:tcMar>
            <w:vAlign w:val="center"/>
          </w:tcPr>
          <w:p w14:paraId="432FDD71" w14:textId="77777777" w:rsidR="00E05CAB" w:rsidRPr="00092B07" w:rsidRDefault="00E05CAB" w:rsidP="00340828">
            <w:pPr>
              <w:pStyle w:val="Sansinterligne"/>
              <w:jc w:val="center"/>
              <w:rPr>
                <w:color w:val="663300"/>
              </w:rPr>
            </w:pPr>
            <w:r w:rsidRPr="00092B07">
              <w:rPr>
                <w:color w:val="663300"/>
              </w:rPr>
              <w:t xml:space="preserve"> 500 </w:t>
            </w:r>
            <w:r w:rsidRPr="00092B07">
              <w:rPr>
                <w:rFonts w:cs="Times New Roman"/>
                <w:color w:val="663300"/>
              </w:rPr>
              <w:t>≤</w:t>
            </w:r>
            <w:r w:rsidRPr="00092B07">
              <w:rPr>
                <w:color w:val="663300"/>
              </w:rPr>
              <w:t xml:space="preserve"> </w:t>
            </w:r>
            <w:r w:rsidRPr="00092B07">
              <w:rPr>
                <mc:AlternateContent>
                  <mc:Choice Requires="w16se"/>
                  <mc:Fallback>
                    <w:rFonts w:eastAsia="Times New Roman" w:cs="Times New Roman"/>
                  </mc:Fallback>
                </mc:AlternateContent>
                <w:color w:val="663300"/>
              </w:rPr>
              <mc:AlternateContent>
                <mc:Choice Requires="w16se">
                  <w16se:symEx w16se:font="Times New Roman" w16se:char="2665"/>
                </mc:Choice>
                <mc:Fallback>
                  <w:t>♥</w:t>
                </mc:Fallback>
              </mc:AlternateContent>
            </w:r>
            <w:r w:rsidRPr="00092B07">
              <w:rPr>
                <w:color w:val="663300"/>
              </w:rPr>
              <w:t xml:space="preserve"> &lt; 600</w:t>
            </w:r>
          </w:p>
        </w:tc>
        <w:tc>
          <w:tcPr>
            <w:tcW w:w="7752" w:type="dxa"/>
            <w:tcMar>
              <w:top w:w="28" w:type="dxa"/>
              <w:left w:w="57" w:type="dxa"/>
              <w:bottom w:w="28" w:type="dxa"/>
              <w:right w:w="57" w:type="dxa"/>
            </w:tcMar>
            <w:vAlign w:val="center"/>
          </w:tcPr>
          <w:p w14:paraId="48EE1CE0" w14:textId="5EAB2E6C" w:rsidR="00983068" w:rsidRPr="0084181D" w:rsidRDefault="00983068" w:rsidP="00340828">
            <w:pPr>
              <w:pStyle w:val="Sansinterligne"/>
              <w:jc w:val="center"/>
              <w:rPr>
                <w:b/>
                <w:i/>
                <w:iCs/>
                <w:sz w:val="20"/>
                <w:szCs w:val="20"/>
              </w:rPr>
            </w:pPr>
            <w:r w:rsidRPr="0084181D">
              <w:rPr>
                <w:b/>
                <w:i/>
                <w:iCs/>
                <w:sz w:val="20"/>
                <w:szCs w:val="20"/>
              </w:rPr>
              <w:t>Si loyauté </w:t>
            </w:r>
            <w:r w:rsidRPr="0084181D">
              <w:rPr>
                <w:rFonts w:cs="Times New Roman"/>
                <w:b/>
                <w:i/>
                <w:iCs/>
                <w:sz w:val="20"/>
                <w:szCs w:val="20"/>
              </w:rPr>
              <w:t>≥</w:t>
            </w:r>
            <w:r w:rsidRPr="0084181D">
              <w:rPr>
                <w:b/>
                <w:i/>
                <w:iCs/>
                <w:sz w:val="20"/>
                <w:szCs w:val="20"/>
              </w:rPr>
              <w:t xml:space="preserve"> 800 :</w:t>
            </w:r>
          </w:p>
          <w:p w14:paraId="4DC73AA6" w14:textId="7E20BC8B" w:rsidR="00E05CAB" w:rsidRDefault="00E05CAB" w:rsidP="00340828">
            <w:pPr>
              <w:pStyle w:val="Sansinterligne"/>
              <w:jc w:val="center"/>
              <w:rPr>
                <w:bCs/>
                <w:color w:val="663300"/>
                <w:szCs w:val="24"/>
              </w:rPr>
            </w:pPr>
            <w:r w:rsidRPr="00E05CAB">
              <w:rPr>
                <w:bCs/>
                <w:color w:val="663300"/>
                <w:szCs w:val="24"/>
              </w:rPr>
              <w:t>Que doit faire [</w:t>
            </w:r>
            <w:r>
              <w:rPr>
                <w:bCs/>
                <w:color w:val="663300"/>
                <w:szCs w:val="24"/>
              </w:rPr>
              <w:t>Pokémon</w:t>
            </w:r>
            <w:r w:rsidRPr="00E05CAB">
              <w:rPr>
                <w:bCs/>
                <w:color w:val="663300"/>
                <w:szCs w:val="24"/>
              </w:rPr>
              <w:t>] ?</w:t>
            </w:r>
          </w:p>
          <w:p w14:paraId="1797F778" w14:textId="77777777" w:rsidR="00610AC3" w:rsidRPr="0084181D" w:rsidRDefault="00610AC3" w:rsidP="00610AC3">
            <w:pPr>
              <w:pStyle w:val="Sansinterligne"/>
              <w:jc w:val="center"/>
              <w:rPr>
                <w:b/>
                <w:bCs/>
                <w:color w:val="C00000"/>
                <w:szCs w:val="24"/>
              </w:rPr>
            </w:pPr>
            <w:r w:rsidRPr="0084181D">
              <w:rPr>
                <w:b/>
                <w:i/>
                <w:iCs/>
                <w:sz w:val="20"/>
                <w:szCs w:val="20"/>
              </w:rPr>
              <w:t>Si loyauté </w:t>
            </w:r>
            <w:r w:rsidRPr="0084181D">
              <w:rPr>
                <w:rFonts w:cs="Times New Roman"/>
                <w:b/>
                <w:i/>
                <w:iCs/>
                <w:sz w:val="20"/>
                <w:szCs w:val="20"/>
              </w:rPr>
              <w:t>≥ 6</w:t>
            </w:r>
            <w:r w:rsidRPr="0084181D">
              <w:rPr>
                <w:b/>
                <w:i/>
                <w:iCs/>
                <w:sz w:val="20"/>
                <w:szCs w:val="20"/>
              </w:rPr>
              <w:t>00 et &lt;800, 1 chance sut 2 :</w:t>
            </w:r>
            <w:r w:rsidRPr="0084181D">
              <w:rPr>
                <w:b/>
                <w:bCs/>
                <w:color w:val="C00000"/>
                <w:szCs w:val="24"/>
              </w:rPr>
              <w:t xml:space="preserve"> </w:t>
            </w:r>
          </w:p>
          <w:p w14:paraId="68899E5B" w14:textId="79C948D5" w:rsidR="00610AC3" w:rsidRPr="00610AC3" w:rsidRDefault="00610AC3" w:rsidP="00610AC3">
            <w:pPr>
              <w:pStyle w:val="Sansinterligne"/>
              <w:jc w:val="center"/>
              <w:rPr>
                <w:bCs/>
                <w:color w:val="663300"/>
                <w:szCs w:val="24"/>
              </w:rPr>
            </w:pPr>
            <w:r w:rsidRPr="00610AC3">
              <w:rPr>
                <w:bCs/>
                <w:color w:val="663300"/>
                <w:szCs w:val="24"/>
              </w:rPr>
              <w:t>[Pokémon] n</w:t>
            </w:r>
            <w:r w:rsidR="00A63E47">
              <w:rPr>
                <w:bCs/>
                <w:color w:val="663300"/>
                <w:szCs w:val="24"/>
              </w:rPr>
              <w:t>’</w:t>
            </w:r>
            <w:r w:rsidRPr="00610AC3">
              <w:rPr>
                <w:bCs/>
                <w:color w:val="663300"/>
                <w:szCs w:val="24"/>
              </w:rPr>
              <w:t>a pas l</w:t>
            </w:r>
            <w:r w:rsidR="00A63E47">
              <w:rPr>
                <w:bCs/>
                <w:color w:val="663300"/>
                <w:szCs w:val="24"/>
              </w:rPr>
              <w:t>’</w:t>
            </w:r>
            <w:r w:rsidRPr="00610AC3">
              <w:rPr>
                <w:bCs/>
                <w:color w:val="663300"/>
                <w:szCs w:val="24"/>
              </w:rPr>
              <w:t>air très sûr de lui…</w:t>
            </w:r>
          </w:p>
          <w:p w14:paraId="6E64A184" w14:textId="028D0106" w:rsidR="00610AC3" w:rsidRDefault="00610AC3" w:rsidP="00610AC3">
            <w:pPr>
              <w:pStyle w:val="Sansinterligne"/>
              <w:jc w:val="center"/>
              <w:rPr>
                <w:bCs/>
                <w:color w:val="663300"/>
                <w:szCs w:val="24"/>
              </w:rPr>
            </w:pPr>
            <w:r w:rsidRPr="00610AC3">
              <w:rPr>
                <w:bCs/>
                <w:color w:val="663300"/>
                <w:szCs w:val="24"/>
              </w:rPr>
              <w:t>[Pokémon] est un peu tendu…</w:t>
            </w:r>
          </w:p>
          <w:p w14:paraId="6F21C207" w14:textId="7C5563B4" w:rsidR="00340828" w:rsidRPr="0084181D" w:rsidRDefault="00340828" w:rsidP="00340828">
            <w:pPr>
              <w:pStyle w:val="Sansinterligne"/>
              <w:jc w:val="center"/>
              <w:rPr>
                <w:b/>
                <w:bCs/>
                <w:sz w:val="20"/>
                <w:szCs w:val="20"/>
              </w:rPr>
            </w:pPr>
            <w:r w:rsidRPr="0084181D">
              <w:rPr>
                <w:b/>
                <w:i/>
                <w:iCs/>
                <w:sz w:val="20"/>
                <w:szCs w:val="20"/>
              </w:rPr>
              <w:t>Si loyauté </w:t>
            </w:r>
            <w:r w:rsidRPr="0084181D">
              <w:rPr>
                <w:rFonts w:cs="Times New Roman"/>
                <w:b/>
                <w:i/>
                <w:iCs/>
                <w:sz w:val="20"/>
                <w:szCs w:val="20"/>
              </w:rPr>
              <w:t xml:space="preserve">&lt; </w:t>
            </w:r>
            <w:r w:rsidR="00610AC3" w:rsidRPr="0084181D">
              <w:rPr>
                <w:rFonts w:cs="Times New Roman"/>
                <w:b/>
                <w:i/>
                <w:iCs/>
                <w:sz w:val="20"/>
                <w:szCs w:val="20"/>
              </w:rPr>
              <w:t>600</w:t>
            </w:r>
            <w:r w:rsidRPr="0084181D">
              <w:rPr>
                <w:b/>
                <w:i/>
                <w:iCs/>
                <w:sz w:val="20"/>
                <w:szCs w:val="20"/>
              </w:rPr>
              <w:t> :</w:t>
            </w:r>
          </w:p>
          <w:p w14:paraId="1585F9C7" w14:textId="73BFFD93" w:rsidR="00340828" w:rsidRDefault="00340828" w:rsidP="00340828">
            <w:pPr>
              <w:pStyle w:val="Sansinterligne"/>
              <w:jc w:val="center"/>
              <w:rPr>
                <w:bCs/>
                <w:color w:val="663300"/>
                <w:szCs w:val="24"/>
              </w:rPr>
            </w:pPr>
            <w:r w:rsidRPr="00340828">
              <w:rPr>
                <w:bCs/>
                <w:color w:val="663300"/>
                <w:szCs w:val="24"/>
              </w:rPr>
              <w:t>[Pokémon] semble vous dédaigner…</w:t>
            </w:r>
          </w:p>
          <w:p w14:paraId="276FF8A0" w14:textId="1373E79E" w:rsidR="00FE27D3" w:rsidRPr="0084181D" w:rsidRDefault="00FE27D3" w:rsidP="00340828">
            <w:pPr>
              <w:pStyle w:val="Sansinterligne"/>
              <w:jc w:val="center"/>
              <w:rPr>
                <w:b/>
                <w:bCs/>
                <w:color w:val="002060"/>
                <w:szCs w:val="24"/>
              </w:rPr>
            </w:pPr>
            <w:r w:rsidRPr="0084181D">
              <w:rPr>
                <w:b/>
                <w:i/>
                <w:iCs/>
                <w:sz w:val="20"/>
                <w:szCs w:val="20"/>
              </w:rPr>
              <w:t>-------- Si PV critiques (prioritaire sur tout le reste) --------</w:t>
            </w:r>
          </w:p>
          <w:p w14:paraId="3F267314" w14:textId="77777777" w:rsidR="00FE27D3" w:rsidRDefault="00FE27D3" w:rsidP="00340828">
            <w:pPr>
              <w:pStyle w:val="Sansinterligne"/>
              <w:jc w:val="center"/>
              <w:rPr>
                <w:bCs/>
                <w:color w:val="663300"/>
                <w:szCs w:val="24"/>
              </w:rPr>
            </w:pPr>
            <w:r w:rsidRPr="00FE27D3">
              <w:rPr>
                <w:bCs/>
                <w:color w:val="663300"/>
                <w:szCs w:val="24"/>
              </w:rPr>
              <w:t>[Pokémon] est souffrant…</w:t>
            </w:r>
          </w:p>
          <w:p w14:paraId="2E2B192A" w14:textId="6D1E516B" w:rsidR="00230029" w:rsidRPr="00230029" w:rsidRDefault="00230029" w:rsidP="00340828">
            <w:pPr>
              <w:pStyle w:val="Sansinterligne"/>
              <w:jc w:val="center"/>
              <w:rPr>
                <w:bCs/>
                <w:color w:val="663300"/>
                <w:sz w:val="4"/>
                <w:szCs w:val="4"/>
              </w:rPr>
            </w:pPr>
          </w:p>
        </w:tc>
      </w:tr>
      <w:tr w:rsidR="00E05CAB" w:rsidRPr="009A6629" w14:paraId="68921DB2" w14:textId="77777777" w:rsidTr="008C33BB">
        <w:trPr>
          <w:tblCellSpacing w:w="15" w:type="dxa"/>
        </w:trPr>
        <w:tc>
          <w:tcPr>
            <w:tcW w:w="1940" w:type="dxa"/>
            <w:tcMar>
              <w:top w:w="28" w:type="dxa"/>
              <w:left w:w="57" w:type="dxa"/>
              <w:bottom w:w="28" w:type="dxa"/>
              <w:right w:w="57" w:type="dxa"/>
            </w:tcMar>
            <w:vAlign w:val="center"/>
          </w:tcPr>
          <w:p w14:paraId="7E19E1EB" w14:textId="77777777" w:rsidR="00E05CAB" w:rsidRDefault="00E05CAB" w:rsidP="00340828">
            <w:pPr>
              <w:pStyle w:val="Sansinterligne"/>
              <w:jc w:val="center"/>
              <w:rPr>
                <w:color w:val="002060"/>
              </w:rPr>
            </w:pPr>
            <w:r>
              <w:rPr>
                <w:color w:val="002060"/>
              </w:rPr>
              <w:t xml:space="preserve">600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700</w:t>
            </w:r>
          </w:p>
        </w:tc>
        <w:tc>
          <w:tcPr>
            <w:tcW w:w="7752" w:type="dxa"/>
            <w:tcMar>
              <w:top w:w="28" w:type="dxa"/>
              <w:left w:w="57" w:type="dxa"/>
              <w:bottom w:w="28" w:type="dxa"/>
              <w:right w:w="57" w:type="dxa"/>
            </w:tcMar>
            <w:vAlign w:val="center"/>
          </w:tcPr>
          <w:p w14:paraId="556106E1" w14:textId="6900ACA7" w:rsidR="00983068" w:rsidRPr="0084181D" w:rsidRDefault="00983068" w:rsidP="00340828">
            <w:pPr>
              <w:pStyle w:val="Sansinterligne"/>
              <w:jc w:val="center"/>
              <w:rPr>
                <w:b/>
                <w:bCs/>
                <w:sz w:val="20"/>
                <w:szCs w:val="20"/>
              </w:rPr>
            </w:pPr>
            <w:r w:rsidRPr="0084181D">
              <w:rPr>
                <w:b/>
                <w:i/>
                <w:iCs/>
                <w:sz w:val="20"/>
                <w:szCs w:val="20"/>
              </w:rPr>
              <w:t>Si loyauté </w:t>
            </w:r>
            <w:r w:rsidR="00953704" w:rsidRPr="0084181D">
              <w:rPr>
                <w:rFonts w:cs="Times New Roman"/>
                <w:b/>
                <w:i/>
                <w:iCs/>
                <w:sz w:val="20"/>
                <w:szCs w:val="20"/>
              </w:rPr>
              <w:t>≥</w:t>
            </w:r>
            <w:r w:rsidRPr="0084181D">
              <w:rPr>
                <w:b/>
                <w:i/>
                <w:iCs/>
                <w:sz w:val="20"/>
                <w:szCs w:val="20"/>
              </w:rPr>
              <w:t xml:space="preserve"> 900 :</w:t>
            </w:r>
          </w:p>
          <w:p w14:paraId="240395A5" w14:textId="7F82BB86" w:rsidR="00E05CAB" w:rsidRDefault="00E05CAB" w:rsidP="00340828">
            <w:pPr>
              <w:pStyle w:val="Sansinterligne"/>
              <w:jc w:val="center"/>
              <w:rPr>
                <w:bCs/>
                <w:color w:val="002060"/>
                <w:szCs w:val="24"/>
              </w:rPr>
            </w:pPr>
            <w:r w:rsidRPr="00E05CAB">
              <w:rPr>
                <w:bCs/>
                <w:color w:val="002060"/>
                <w:szCs w:val="24"/>
              </w:rPr>
              <w:t>Que doit faire [Pokémon] ?</w:t>
            </w:r>
          </w:p>
          <w:p w14:paraId="58CAD108" w14:textId="6BD5752C" w:rsidR="00983068" w:rsidRPr="0084181D" w:rsidRDefault="00983068" w:rsidP="00983068">
            <w:pPr>
              <w:pStyle w:val="Sansinterligne"/>
              <w:jc w:val="center"/>
              <w:rPr>
                <w:b/>
                <w:bCs/>
                <w:sz w:val="20"/>
                <w:szCs w:val="20"/>
              </w:rPr>
            </w:pPr>
            <w:r w:rsidRPr="0084181D">
              <w:rPr>
                <w:b/>
                <w:i/>
                <w:iCs/>
                <w:sz w:val="20"/>
                <w:szCs w:val="20"/>
              </w:rPr>
              <w:t>Si loyauté </w:t>
            </w:r>
            <w:r w:rsidRPr="0084181D">
              <w:rPr>
                <w:rFonts w:cs="Times New Roman"/>
                <w:b/>
                <w:i/>
                <w:iCs/>
                <w:sz w:val="20"/>
                <w:szCs w:val="20"/>
              </w:rPr>
              <w:t>&lt; 900</w:t>
            </w:r>
            <w:r w:rsidRPr="0084181D">
              <w:rPr>
                <w:b/>
                <w:i/>
                <w:iCs/>
                <w:sz w:val="20"/>
                <w:szCs w:val="20"/>
              </w:rPr>
              <w:t> :</w:t>
            </w:r>
          </w:p>
          <w:p w14:paraId="768CEFB7" w14:textId="775F225E" w:rsidR="00983068" w:rsidRDefault="00983068" w:rsidP="00340828">
            <w:pPr>
              <w:pStyle w:val="Sansinterligne"/>
              <w:jc w:val="center"/>
              <w:rPr>
                <w:bCs/>
                <w:color w:val="002060"/>
                <w:szCs w:val="24"/>
              </w:rPr>
            </w:pPr>
            <w:r w:rsidRPr="00E05CAB">
              <w:rPr>
                <w:bCs/>
                <w:color w:val="002060"/>
                <w:szCs w:val="24"/>
              </w:rPr>
              <w:t xml:space="preserve">[Pokémon] </w:t>
            </w:r>
            <w:r>
              <w:rPr>
                <w:bCs/>
                <w:color w:val="002060"/>
                <w:szCs w:val="24"/>
              </w:rPr>
              <w:t>semble vous prendre de haut malgré ses bons sentiments.</w:t>
            </w:r>
          </w:p>
          <w:p w14:paraId="17D5320C" w14:textId="77777777" w:rsidR="00FE27D3" w:rsidRPr="0084181D" w:rsidRDefault="00FE27D3" w:rsidP="00FE27D3">
            <w:pPr>
              <w:pStyle w:val="Sansinterligne"/>
              <w:jc w:val="center"/>
              <w:rPr>
                <w:b/>
                <w:bCs/>
                <w:color w:val="002060"/>
                <w:szCs w:val="24"/>
              </w:rPr>
            </w:pPr>
            <w:r w:rsidRPr="0084181D">
              <w:rPr>
                <w:b/>
                <w:i/>
                <w:iCs/>
                <w:sz w:val="20"/>
                <w:szCs w:val="20"/>
              </w:rPr>
              <w:t>-------- Si PV critiques (prioritaire sur tout le reste) --------</w:t>
            </w:r>
          </w:p>
          <w:p w14:paraId="56EA146C" w14:textId="77777777" w:rsidR="00FE27D3" w:rsidRDefault="00FE27D3" w:rsidP="00FE27D3">
            <w:pPr>
              <w:pStyle w:val="Sansinterligne"/>
              <w:jc w:val="center"/>
              <w:rPr>
                <w:bCs/>
                <w:color w:val="002060"/>
                <w:szCs w:val="24"/>
              </w:rPr>
            </w:pPr>
            <w:r w:rsidRPr="00983068">
              <w:rPr>
                <w:bCs/>
                <w:color w:val="002060"/>
                <w:szCs w:val="24"/>
              </w:rPr>
              <w:t>[Pokémon]</w:t>
            </w:r>
            <w:r>
              <w:rPr>
                <w:bCs/>
                <w:color w:val="002060"/>
                <w:szCs w:val="24"/>
              </w:rPr>
              <w:t xml:space="preserve"> est souffrant…</w:t>
            </w:r>
          </w:p>
          <w:p w14:paraId="1B5A0C2F" w14:textId="029CDD7F" w:rsidR="00230029" w:rsidRPr="00230029" w:rsidRDefault="00230029" w:rsidP="00FE27D3">
            <w:pPr>
              <w:pStyle w:val="Sansinterligne"/>
              <w:jc w:val="center"/>
              <w:rPr>
                <w:bCs/>
                <w:color w:val="002060"/>
                <w:sz w:val="4"/>
                <w:szCs w:val="4"/>
              </w:rPr>
            </w:pPr>
          </w:p>
        </w:tc>
      </w:tr>
      <w:tr w:rsidR="00E05CAB" w:rsidRPr="009A6629" w14:paraId="31C0CF5A" w14:textId="77777777" w:rsidTr="008C33BB">
        <w:trPr>
          <w:tblCellSpacing w:w="15" w:type="dxa"/>
        </w:trPr>
        <w:tc>
          <w:tcPr>
            <w:tcW w:w="1940" w:type="dxa"/>
            <w:tcMar>
              <w:top w:w="28" w:type="dxa"/>
              <w:left w:w="57" w:type="dxa"/>
              <w:bottom w:w="28" w:type="dxa"/>
              <w:right w:w="57" w:type="dxa"/>
            </w:tcMar>
            <w:vAlign w:val="center"/>
          </w:tcPr>
          <w:p w14:paraId="488A1F76" w14:textId="77777777" w:rsidR="00E05CAB" w:rsidRDefault="00E05CAB" w:rsidP="00340828">
            <w:pPr>
              <w:pStyle w:val="Sansinterligne"/>
              <w:jc w:val="center"/>
              <w:rPr>
                <w:color w:val="002060"/>
              </w:rPr>
            </w:pPr>
            <w:r>
              <w:rPr>
                <w:color w:val="002060"/>
              </w:rPr>
              <w:lastRenderedPageBreak/>
              <w:t xml:space="preserve">700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800</w:t>
            </w:r>
          </w:p>
        </w:tc>
        <w:tc>
          <w:tcPr>
            <w:tcW w:w="7752" w:type="dxa"/>
            <w:tcMar>
              <w:top w:w="28" w:type="dxa"/>
              <w:left w:w="57" w:type="dxa"/>
              <w:bottom w:w="28" w:type="dxa"/>
              <w:right w:w="57" w:type="dxa"/>
            </w:tcMar>
            <w:vAlign w:val="center"/>
          </w:tcPr>
          <w:p w14:paraId="74387F82" w14:textId="4706520F" w:rsidR="00340828" w:rsidRPr="0084181D" w:rsidRDefault="00983068" w:rsidP="00340828">
            <w:pPr>
              <w:pStyle w:val="Sansinterligne"/>
              <w:jc w:val="center"/>
              <w:rPr>
                <w:b/>
                <w:bCs/>
                <w:sz w:val="20"/>
                <w:szCs w:val="20"/>
              </w:rPr>
            </w:pPr>
            <w:r w:rsidRPr="0084181D">
              <w:rPr>
                <w:b/>
                <w:i/>
                <w:iCs/>
                <w:sz w:val="20"/>
                <w:szCs w:val="20"/>
              </w:rPr>
              <w:t>Si loyauté </w:t>
            </w:r>
            <w:r w:rsidR="00953704" w:rsidRPr="0084181D">
              <w:rPr>
                <w:rFonts w:cs="Times New Roman"/>
                <w:b/>
                <w:i/>
                <w:iCs/>
                <w:sz w:val="20"/>
                <w:szCs w:val="20"/>
              </w:rPr>
              <w:t>≥</w:t>
            </w:r>
            <w:r w:rsidRPr="0084181D">
              <w:rPr>
                <w:b/>
                <w:i/>
                <w:iCs/>
                <w:sz w:val="20"/>
                <w:szCs w:val="20"/>
              </w:rPr>
              <w:t xml:space="preserve"> 900, </w:t>
            </w:r>
            <w:r w:rsidR="00340828" w:rsidRPr="0084181D">
              <w:rPr>
                <w:b/>
                <w:i/>
                <w:iCs/>
                <w:sz w:val="20"/>
                <w:szCs w:val="20"/>
              </w:rPr>
              <w:t>1 chance sur 2 :</w:t>
            </w:r>
          </w:p>
          <w:p w14:paraId="0335DA5B" w14:textId="2D90B4B6" w:rsidR="007926CC" w:rsidRDefault="007926CC" w:rsidP="00340828">
            <w:pPr>
              <w:pStyle w:val="Sansinterligne"/>
              <w:jc w:val="center"/>
              <w:rPr>
                <w:bCs/>
                <w:color w:val="002060"/>
                <w:szCs w:val="24"/>
              </w:rPr>
            </w:pPr>
            <w:r w:rsidRPr="00E05CAB">
              <w:rPr>
                <w:bCs/>
                <w:color w:val="002060"/>
                <w:szCs w:val="24"/>
              </w:rPr>
              <w:t xml:space="preserve">Que doit faire [Pokémon] ? </w:t>
            </w:r>
          </w:p>
          <w:p w14:paraId="26086E99" w14:textId="5569CD14" w:rsidR="00340828" w:rsidRPr="0084181D" w:rsidRDefault="00983068" w:rsidP="00340828">
            <w:pPr>
              <w:pStyle w:val="Sansinterligne"/>
              <w:jc w:val="center"/>
              <w:rPr>
                <w:b/>
                <w:bCs/>
                <w:sz w:val="20"/>
                <w:szCs w:val="20"/>
              </w:rPr>
            </w:pPr>
            <w:r w:rsidRPr="0084181D">
              <w:rPr>
                <w:b/>
                <w:i/>
                <w:iCs/>
                <w:sz w:val="20"/>
                <w:szCs w:val="20"/>
              </w:rPr>
              <w:t>Si loyauté </w:t>
            </w:r>
            <w:r w:rsidR="00953704" w:rsidRPr="0084181D">
              <w:rPr>
                <w:rFonts w:cs="Times New Roman"/>
                <w:b/>
                <w:i/>
                <w:iCs/>
                <w:sz w:val="20"/>
                <w:szCs w:val="20"/>
              </w:rPr>
              <w:t>≥</w:t>
            </w:r>
            <w:r w:rsidRPr="0084181D">
              <w:rPr>
                <w:b/>
                <w:i/>
                <w:iCs/>
                <w:sz w:val="20"/>
                <w:szCs w:val="20"/>
              </w:rPr>
              <w:t xml:space="preserve"> 900, </w:t>
            </w:r>
            <w:r w:rsidR="00340828" w:rsidRPr="0084181D">
              <w:rPr>
                <w:b/>
                <w:i/>
                <w:iCs/>
                <w:sz w:val="20"/>
                <w:szCs w:val="20"/>
              </w:rPr>
              <w:t>1 chance sur 4 :</w:t>
            </w:r>
          </w:p>
          <w:p w14:paraId="3CB52133" w14:textId="14C7A10E" w:rsidR="00E05CAB" w:rsidRDefault="007926CC" w:rsidP="00340828">
            <w:pPr>
              <w:pStyle w:val="Sansinterligne"/>
              <w:jc w:val="center"/>
              <w:rPr>
                <w:bCs/>
                <w:color w:val="002060"/>
                <w:szCs w:val="24"/>
              </w:rPr>
            </w:pPr>
            <w:r w:rsidRPr="00E05CAB">
              <w:rPr>
                <w:bCs/>
                <w:color w:val="002060"/>
                <w:szCs w:val="24"/>
              </w:rPr>
              <w:t xml:space="preserve"> </w:t>
            </w:r>
            <w:r w:rsidR="00A72491" w:rsidRPr="00E05CAB">
              <w:rPr>
                <w:bCs/>
                <w:color w:val="002060"/>
                <w:szCs w:val="24"/>
              </w:rPr>
              <w:t xml:space="preserve">[Pokémon] </w:t>
            </w:r>
            <w:r w:rsidR="00A72491" w:rsidRPr="00A72491">
              <w:rPr>
                <w:bCs/>
                <w:color w:val="002060"/>
                <w:szCs w:val="24"/>
              </w:rPr>
              <w:t>a l</w:t>
            </w:r>
            <w:r w:rsidR="00A63E47">
              <w:rPr>
                <w:bCs/>
                <w:color w:val="002060"/>
                <w:szCs w:val="24"/>
              </w:rPr>
              <w:t>’</w:t>
            </w:r>
            <w:r w:rsidR="00A72491" w:rsidRPr="00A72491">
              <w:rPr>
                <w:bCs/>
                <w:color w:val="002060"/>
                <w:szCs w:val="24"/>
              </w:rPr>
              <w:t>air impatient…</w:t>
            </w:r>
          </w:p>
          <w:p w14:paraId="16EBC8ED" w14:textId="72FA8FC4" w:rsidR="007926CC" w:rsidRDefault="007926CC" w:rsidP="00340828">
            <w:pPr>
              <w:pStyle w:val="Sansinterligne"/>
              <w:jc w:val="center"/>
              <w:rPr>
                <w:bCs/>
                <w:color w:val="002060"/>
                <w:szCs w:val="24"/>
              </w:rPr>
            </w:pPr>
            <w:r w:rsidRPr="00E05CAB">
              <w:rPr>
                <w:bCs/>
                <w:color w:val="002060"/>
                <w:szCs w:val="24"/>
              </w:rPr>
              <w:t xml:space="preserve"> </w:t>
            </w:r>
            <w:r w:rsidRPr="007926CC">
              <w:rPr>
                <w:bCs/>
                <w:color w:val="002060"/>
                <w:szCs w:val="24"/>
              </w:rPr>
              <w:t>[Pokémon] a l</w:t>
            </w:r>
            <w:r w:rsidR="00A63E47">
              <w:rPr>
                <w:bCs/>
                <w:color w:val="002060"/>
                <w:szCs w:val="24"/>
              </w:rPr>
              <w:t>’</w:t>
            </w:r>
            <w:r w:rsidRPr="007926CC">
              <w:rPr>
                <w:bCs/>
                <w:color w:val="002060"/>
                <w:szCs w:val="24"/>
              </w:rPr>
              <w:t>air dans la lune</w:t>
            </w:r>
            <w:r>
              <w:rPr>
                <w:bCs/>
                <w:color w:val="002060"/>
                <w:szCs w:val="24"/>
              </w:rPr>
              <w:t>.</w:t>
            </w:r>
          </w:p>
          <w:p w14:paraId="6E87DF1F" w14:textId="77777777" w:rsidR="00983068" w:rsidRPr="0084181D" w:rsidRDefault="00983068" w:rsidP="00983068">
            <w:pPr>
              <w:pStyle w:val="Sansinterligne"/>
              <w:jc w:val="center"/>
              <w:rPr>
                <w:b/>
                <w:bCs/>
                <w:sz w:val="20"/>
                <w:szCs w:val="20"/>
              </w:rPr>
            </w:pPr>
            <w:r w:rsidRPr="0084181D">
              <w:rPr>
                <w:b/>
                <w:i/>
                <w:iCs/>
                <w:sz w:val="20"/>
                <w:szCs w:val="20"/>
              </w:rPr>
              <w:t>Si loyauté </w:t>
            </w:r>
            <w:r w:rsidRPr="0084181D">
              <w:rPr>
                <w:rFonts w:cs="Times New Roman"/>
                <w:b/>
                <w:i/>
                <w:iCs/>
                <w:sz w:val="20"/>
                <w:szCs w:val="20"/>
              </w:rPr>
              <w:t>&lt; 900</w:t>
            </w:r>
            <w:r w:rsidRPr="0084181D">
              <w:rPr>
                <w:b/>
                <w:i/>
                <w:iCs/>
                <w:sz w:val="20"/>
                <w:szCs w:val="20"/>
              </w:rPr>
              <w:t> :</w:t>
            </w:r>
          </w:p>
          <w:p w14:paraId="1959EBEF" w14:textId="77777777" w:rsidR="00983068" w:rsidRDefault="00983068" w:rsidP="00983068">
            <w:pPr>
              <w:pStyle w:val="Sansinterligne"/>
              <w:jc w:val="center"/>
              <w:rPr>
                <w:bCs/>
                <w:color w:val="002060"/>
                <w:szCs w:val="24"/>
              </w:rPr>
            </w:pPr>
            <w:r w:rsidRPr="00E05CAB">
              <w:rPr>
                <w:bCs/>
                <w:color w:val="002060"/>
                <w:szCs w:val="24"/>
              </w:rPr>
              <w:t xml:space="preserve"> [Pokémon] </w:t>
            </w:r>
            <w:r>
              <w:rPr>
                <w:bCs/>
                <w:color w:val="002060"/>
                <w:szCs w:val="24"/>
              </w:rPr>
              <w:t>semble vous prendre de haut malgré ses bons sentiments.</w:t>
            </w:r>
          </w:p>
          <w:p w14:paraId="29BCF955" w14:textId="77777777" w:rsidR="00FE27D3" w:rsidRPr="0084181D" w:rsidRDefault="00FE27D3" w:rsidP="00FE27D3">
            <w:pPr>
              <w:pStyle w:val="Sansinterligne"/>
              <w:jc w:val="center"/>
              <w:rPr>
                <w:b/>
                <w:bCs/>
                <w:color w:val="002060"/>
                <w:szCs w:val="24"/>
              </w:rPr>
            </w:pPr>
            <w:r w:rsidRPr="0084181D">
              <w:rPr>
                <w:b/>
                <w:i/>
                <w:iCs/>
                <w:sz w:val="20"/>
                <w:szCs w:val="20"/>
              </w:rPr>
              <w:t>-------- Si PV critiques (prioritaire sur tout le reste) --------</w:t>
            </w:r>
          </w:p>
          <w:p w14:paraId="2ECE0C76" w14:textId="36B193E9" w:rsidR="00FE27D3" w:rsidRPr="00E05CAB" w:rsidRDefault="00FE27D3" w:rsidP="00FE27D3">
            <w:pPr>
              <w:pStyle w:val="Sansinterligne"/>
              <w:jc w:val="center"/>
              <w:rPr>
                <w:bCs/>
                <w:color w:val="002060"/>
                <w:szCs w:val="24"/>
              </w:rPr>
            </w:pPr>
            <w:r w:rsidRPr="00983068">
              <w:rPr>
                <w:bCs/>
                <w:color w:val="002060"/>
                <w:szCs w:val="24"/>
              </w:rPr>
              <w:t>[Pokémon]</w:t>
            </w:r>
            <w:r>
              <w:rPr>
                <w:bCs/>
                <w:color w:val="002060"/>
                <w:szCs w:val="24"/>
              </w:rPr>
              <w:t xml:space="preserve"> souffre, mais </w:t>
            </w:r>
            <w:r w:rsidR="00947F07">
              <w:rPr>
                <w:bCs/>
                <w:color w:val="002060"/>
                <w:szCs w:val="24"/>
              </w:rPr>
              <w:t>sait qu</w:t>
            </w:r>
            <w:r w:rsidR="00A63E47">
              <w:rPr>
                <w:bCs/>
                <w:color w:val="002060"/>
                <w:szCs w:val="24"/>
              </w:rPr>
              <w:t>’</w:t>
            </w:r>
            <w:r w:rsidR="00947F07">
              <w:rPr>
                <w:bCs/>
                <w:color w:val="002060"/>
                <w:szCs w:val="24"/>
              </w:rPr>
              <w:t>il peut compter sur vous.</w:t>
            </w:r>
          </w:p>
        </w:tc>
      </w:tr>
      <w:tr w:rsidR="00E05CAB" w:rsidRPr="009A6629" w14:paraId="6312203C" w14:textId="77777777" w:rsidTr="008C33BB">
        <w:trPr>
          <w:tblCellSpacing w:w="15" w:type="dxa"/>
        </w:trPr>
        <w:tc>
          <w:tcPr>
            <w:tcW w:w="1940" w:type="dxa"/>
            <w:tcMar>
              <w:top w:w="28" w:type="dxa"/>
              <w:left w:w="57" w:type="dxa"/>
              <w:bottom w:w="28" w:type="dxa"/>
              <w:right w:w="57" w:type="dxa"/>
            </w:tcMar>
            <w:vAlign w:val="center"/>
          </w:tcPr>
          <w:p w14:paraId="4CDF8A48" w14:textId="77777777" w:rsidR="00E05CAB" w:rsidRPr="0056247F" w:rsidRDefault="00E05CAB" w:rsidP="00340828">
            <w:pPr>
              <w:pStyle w:val="Sansinterligne"/>
              <w:jc w:val="center"/>
              <w:rPr>
                <w:color w:val="663300"/>
              </w:rPr>
            </w:pPr>
            <w:r>
              <w:rPr>
                <w:color w:val="002060"/>
              </w:rPr>
              <w:t xml:space="preserve">800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900</w:t>
            </w:r>
          </w:p>
        </w:tc>
        <w:tc>
          <w:tcPr>
            <w:tcW w:w="7752" w:type="dxa"/>
            <w:tcMar>
              <w:top w:w="28" w:type="dxa"/>
              <w:left w:w="57" w:type="dxa"/>
              <w:bottom w:w="28" w:type="dxa"/>
              <w:right w:w="57" w:type="dxa"/>
            </w:tcMar>
            <w:vAlign w:val="center"/>
          </w:tcPr>
          <w:p w14:paraId="02E1F3A9" w14:textId="41CA2F5B" w:rsidR="00983068" w:rsidRPr="0084181D" w:rsidRDefault="00983068" w:rsidP="00340828">
            <w:pPr>
              <w:pStyle w:val="Sansinterligne"/>
              <w:jc w:val="center"/>
              <w:rPr>
                <w:b/>
                <w:bCs/>
                <w:color w:val="002060"/>
                <w:szCs w:val="24"/>
              </w:rPr>
            </w:pPr>
            <w:r w:rsidRPr="0084181D">
              <w:rPr>
                <w:b/>
                <w:i/>
                <w:iCs/>
                <w:sz w:val="20"/>
                <w:szCs w:val="20"/>
              </w:rPr>
              <w:t>Si loyauté = 900, 1 chance sur 4 :</w:t>
            </w:r>
          </w:p>
          <w:p w14:paraId="7E850FC5" w14:textId="4AB023C7" w:rsidR="00E05CAB" w:rsidRDefault="00A72491" w:rsidP="00340828">
            <w:pPr>
              <w:pStyle w:val="Sansinterligne"/>
              <w:jc w:val="center"/>
              <w:rPr>
                <w:bCs/>
                <w:color w:val="002060"/>
                <w:szCs w:val="24"/>
              </w:rPr>
            </w:pPr>
            <w:r w:rsidRPr="00E05CAB">
              <w:rPr>
                <w:bCs/>
                <w:color w:val="002060"/>
                <w:szCs w:val="24"/>
              </w:rPr>
              <w:t xml:space="preserve">[Pokémon] </w:t>
            </w:r>
            <w:r w:rsidRPr="00A72491">
              <w:rPr>
                <w:bCs/>
                <w:color w:val="002060"/>
                <w:szCs w:val="24"/>
              </w:rPr>
              <w:t>renifle l</w:t>
            </w:r>
            <w:r w:rsidR="00A63E47">
              <w:rPr>
                <w:bCs/>
                <w:color w:val="002060"/>
                <w:szCs w:val="24"/>
              </w:rPr>
              <w:t>’</w:t>
            </w:r>
            <w:r w:rsidRPr="00A72491">
              <w:rPr>
                <w:bCs/>
                <w:color w:val="002060"/>
                <w:szCs w:val="24"/>
              </w:rPr>
              <w:t>adversaire avec intérêt…</w:t>
            </w:r>
          </w:p>
          <w:p w14:paraId="2A1098BC" w14:textId="77777777" w:rsidR="00A72491" w:rsidRDefault="00A72491" w:rsidP="00340828">
            <w:pPr>
              <w:pStyle w:val="Sansinterligne"/>
              <w:jc w:val="center"/>
              <w:rPr>
                <w:bCs/>
                <w:color w:val="002060"/>
                <w:szCs w:val="24"/>
              </w:rPr>
            </w:pPr>
            <w:r w:rsidRPr="00A72491">
              <w:rPr>
                <w:bCs/>
                <w:color w:val="002060"/>
                <w:szCs w:val="24"/>
              </w:rPr>
              <w:t>[Pokémon] se souvient de sa rencontre avec [Dresseur]…</w:t>
            </w:r>
          </w:p>
          <w:p w14:paraId="6A6729F3" w14:textId="77777777" w:rsidR="00A72491" w:rsidRDefault="00A72491" w:rsidP="00340828">
            <w:pPr>
              <w:pStyle w:val="Sansinterligne"/>
              <w:jc w:val="center"/>
              <w:rPr>
                <w:bCs/>
                <w:color w:val="002060"/>
                <w:szCs w:val="24"/>
              </w:rPr>
            </w:pPr>
            <w:r w:rsidRPr="00A72491">
              <w:rPr>
                <w:bCs/>
                <w:color w:val="002060"/>
                <w:szCs w:val="24"/>
              </w:rPr>
              <w:t>[Pokémon] examine les alentours avec curiosité…</w:t>
            </w:r>
          </w:p>
          <w:p w14:paraId="6C7EF6B4" w14:textId="1C67A811" w:rsidR="00983068" w:rsidRDefault="007926CC" w:rsidP="00983068">
            <w:pPr>
              <w:pStyle w:val="Sansinterligne"/>
              <w:jc w:val="center"/>
              <w:rPr>
                <w:bCs/>
                <w:color w:val="002060"/>
                <w:szCs w:val="24"/>
              </w:rPr>
            </w:pPr>
            <w:r w:rsidRPr="007926CC">
              <w:rPr>
                <w:bCs/>
                <w:color w:val="002060"/>
                <w:szCs w:val="24"/>
              </w:rPr>
              <w:t xml:space="preserve"> </w:t>
            </w:r>
            <w:r w:rsidR="002F048C" w:rsidRPr="007926CC">
              <w:rPr>
                <w:bCs/>
                <w:color w:val="002060"/>
                <w:szCs w:val="24"/>
              </w:rPr>
              <w:t>[Pokémon] a envie de s</w:t>
            </w:r>
            <w:r w:rsidR="00A63E47">
              <w:rPr>
                <w:bCs/>
                <w:color w:val="002060"/>
                <w:szCs w:val="24"/>
              </w:rPr>
              <w:t>’</w:t>
            </w:r>
            <w:r w:rsidR="002F048C" w:rsidRPr="007926CC">
              <w:rPr>
                <w:bCs/>
                <w:color w:val="002060"/>
                <w:szCs w:val="24"/>
              </w:rPr>
              <w:t>amuser avec [Dresseur] mais le combat passe avant !</w:t>
            </w:r>
          </w:p>
          <w:p w14:paraId="5DCB39C5" w14:textId="77777777" w:rsidR="00953704" w:rsidRPr="0084181D" w:rsidRDefault="00953704" w:rsidP="00953704">
            <w:pPr>
              <w:pStyle w:val="Sansinterligne"/>
              <w:jc w:val="center"/>
              <w:rPr>
                <w:b/>
                <w:bCs/>
                <w:sz w:val="20"/>
                <w:szCs w:val="20"/>
              </w:rPr>
            </w:pPr>
            <w:r w:rsidRPr="0084181D">
              <w:rPr>
                <w:b/>
                <w:i/>
                <w:iCs/>
                <w:sz w:val="20"/>
                <w:szCs w:val="20"/>
              </w:rPr>
              <w:t>Si loyauté </w:t>
            </w:r>
            <w:r w:rsidRPr="0084181D">
              <w:rPr>
                <w:rFonts w:cs="Times New Roman"/>
                <w:b/>
                <w:i/>
                <w:iCs/>
                <w:sz w:val="20"/>
                <w:szCs w:val="20"/>
              </w:rPr>
              <w:t>&lt; 900</w:t>
            </w:r>
            <w:r w:rsidRPr="0084181D">
              <w:rPr>
                <w:b/>
                <w:i/>
                <w:iCs/>
                <w:sz w:val="20"/>
                <w:szCs w:val="20"/>
              </w:rPr>
              <w:t> :</w:t>
            </w:r>
          </w:p>
          <w:p w14:paraId="20DE8E3F" w14:textId="77777777" w:rsidR="00953704" w:rsidRDefault="00953704" w:rsidP="00953704">
            <w:pPr>
              <w:pStyle w:val="Sansinterligne"/>
              <w:jc w:val="center"/>
              <w:rPr>
                <w:bCs/>
                <w:color w:val="002060"/>
                <w:szCs w:val="24"/>
              </w:rPr>
            </w:pPr>
            <w:r w:rsidRPr="00E05CAB">
              <w:rPr>
                <w:bCs/>
                <w:color w:val="002060"/>
                <w:szCs w:val="24"/>
              </w:rPr>
              <w:t xml:space="preserve"> [Pokémon] </w:t>
            </w:r>
            <w:r>
              <w:rPr>
                <w:bCs/>
                <w:color w:val="002060"/>
                <w:szCs w:val="24"/>
              </w:rPr>
              <w:t>semble vous prendre de haut malgré ses bons sentiments.</w:t>
            </w:r>
          </w:p>
          <w:p w14:paraId="54DDEBC2" w14:textId="77777777" w:rsidR="00FE27D3" w:rsidRPr="0084181D" w:rsidRDefault="00FE27D3" w:rsidP="00FE27D3">
            <w:pPr>
              <w:pStyle w:val="Sansinterligne"/>
              <w:jc w:val="center"/>
              <w:rPr>
                <w:b/>
                <w:bCs/>
                <w:color w:val="002060"/>
                <w:szCs w:val="24"/>
              </w:rPr>
            </w:pPr>
            <w:r w:rsidRPr="0084181D">
              <w:rPr>
                <w:b/>
                <w:i/>
                <w:iCs/>
                <w:sz w:val="20"/>
                <w:szCs w:val="20"/>
              </w:rPr>
              <w:t>-------- Si PV critiques (prioritaire sur tout le reste) --------</w:t>
            </w:r>
          </w:p>
          <w:p w14:paraId="62E4154D" w14:textId="60ED3265" w:rsidR="00FE27D3" w:rsidRPr="00E05CAB" w:rsidRDefault="00FE27D3" w:rsidP="00953704">
            <w:pPr>
              <w:pStyle w:val="Sansinterligne"/>
              <w:jc w:val="center"/>
              <w:rPr>
                <w:bCs/>
                <w:color w:val="002060"/>
                <w:szCs w:val="24"/>
              </w:rPr>
            </w:pPr>
            <w:r w:rsidRPr="00983068">
              <w:rPr>
                <w:bCs/>
                <w:color w:val="002060"/>
                <w:szCs w:val="24"/>
              </w:rPr>
              <w:t>[Pokémon]</w:t>
            </w:r>
            <w:r>
              <w:rPr>
                <w:bCs/>
                <w:color w:val="002060"/>
                <w:szCs w:val="24"/>
              </w:rPr>
              <w:t xml:space="preserve"> souffre,</w:t>
            </w:r>
            <w:r w:rsidR="00947F07">
              <w:rPr>
                <w:bCs/>
                <w:color w:val="002060"/>
                <w:szCs w:val="24"/>
              </w:rPr>
              <w:t xml:space="preserve"> mais sait qu</w:t>
            </w:r>
            <w:r w:rsidR="00A63E47">
              <w:rPr>
                <w:bCs/>
                <w:color w:val="002060"/>
                <w:szCs w:val="24"/>
              </w:rPr>
              <w:t>’</w:t>
            </w:r>
            <w:r w:rsidR="00947F07">
              <w:rPr>
                <w:bCs/>
                <w:color w:val="002060"/>
                <w:szCs w:val="24"/>
              </w:rPr>
              <w:t>il peut compter sur vous.</w:t>
            </w:r>
          </w:p>
        </w:tc>
      </w:tr>
      <w:tr w:rsidR="00E05CAB" w:rsidRPr="009A6629" w14:paraId="6826D153" w14:textId="77777777" w:rsidTr="008C33BB">
        <w:trPr>
          <w:tblCellSpacing w:w="15" w:type="dxa"/>
        </w:trPr>
        <w:tc>
          <w:tcPr>
            <w:tcW w:w="1940" w:type="dxa"/>
            <w:tcMar>
              <w:top w:w="28" w:type="dxa"/>
              <w:left w:w="57" w:type="dxa"/>
              <w:bottom w:w="28" w:type="dxa"/>
              <w:right w:w="57" w:type="dxa"/>
            </w:tcMar>
            <w:vAlign w:val="center"/>
          </w:tcPr>
          <w:p w14:paraId="496B81E7" w14:textId="77777777" w:rsidR="00E05CAB" w:rsidRPr="0056247F" w:rsidRDefault="00E05CAB" w:rsidP="00340828">
            <w:pPr>
              <w:pStyle w:val="Sansinterligne"/>
              <w:jc w:val="center"/>
              <w:rPr>
                <w:color w:val="663300"/>
              </w:rPr>
            </w:pPr>
            <w:r>
              <w:rPr>
                <w:color w:val="002060"/>
              </w:rPr>
              <w:t xml:space="preserve">900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1000</w:t>
            </w:r>
          </w:p>
        </w:tc>
        <w:tc>
          <w:tcPr>
            <w:tcW w:w="7752" w:type="dxa"/>
            <w:tcMar>
              <w:top w:w="28" w:type="dxa"/>
              <w:left w:w="57" w:type="dxa"/>
              <w:bottom w:w="28" w:type="dxa"/>
              <w:right w:w="57" w:type="dxa"/>
            </w:tcMar>
            <w:vAlign w:val="center"/>
          </w:tcPr>
          <w:p w14:paraId="6E66A393" w14:textId="6A80A525" w:rsidR="00983068" w:rsidRPr="0084181D" w:rsidRDefault="00983068" w:rsidP="00983068">
            <w:pPr>
              <w:pStyle w:val="Sansinterligne"/>
              <w:jc w:val="center"/>
              <w:rPr>
                <w:b/>
                <w:bCs/>
                <w:color w:val="002060"/>
                <w:szCs w:val="24"/>
              </w:rPr>
            </w:pPr>
            <w:r w:rsidRPr="0084181D">
              <w:rPr>
                <w:b/>
                <w:i/>
                <w:iCs/>
                <w:sz w:val="20"/>
                <w:szCs w:val="20"/>
              </w:rPr>
              <w:t xml:space="preserve">1 chance sur </w:t>
            </w:r>
            <w:r w:rsidR="004B738A">
              <w:rPr>
                <w:b/>
                <w:i/>
                <w:iCs/>
                <w:sz w:val="20"/>
                <w:szCs w:val="20"/>
              </w:rPr>
              <w:t>6</w:t>
            </w:r>
            <w:r w:rsidRPr="0084181D">
              <w:rPr>
                <w:b/>
                <w:i/>
                <w:iCs/>
                <w:sz w:val="20"/>
                <w:szCs w:val="20"/>
              </w:rPr>
              <w:t xml:space="preserve"> :</w:t>
            </w:r>
          </w:p>
          <w:p w14:paraId="1A6A52D1" w14:textId="77777777" w:rsidR="004B738A" w:rsidRDefault="004B738A" w:rsidP="00983068">
            <w:pPr>
              <w:pStyle w:val="Sansinterligne"/>
              <w:jc w:val="center"/>
              <w:rPr>
                <w:bCs/>
                <w:color w:val="002060"/>
                <w:szCs w:val="24"/>
              </w:rPr>
            </w:pPr>
            <w:r w:rsidRPr="00983068">
              <w:rPr>
                <w:bCs/>
                <w:color w:val="002060"/>
                <w:szCs w:val="24"/>
              </w:rPr>
              <w:t xml:space="preserve">[Pokémon] </w:t>
            </w:r>
            <w:r>
              <w:rPr>
                <w:bCs/>
                <w:color w:val="002060"/>
                <w:szCs w:val="24"/>
              </w:rPr>
              <w:t>regarde</w:t>
            </w:r>
            <w:r w:rsidRPr="00983068">
              <w:rPr>
                <w:bCs/>
                <w:color w:val="002060"/>
                <w:szCs w:val="24"/>
              </w:rPr>
              <w:t xml:space="preserve"> [Dresseur] </w:t>
            </w:r>
            <w:r w:rsidRPr="004B738A">
              <w:rPr>
                <w:bCs/>
                <w:color w:val="002060"/>
                <w:szCs w:val="24"/>
              </w:rPr>
              <w:t>pour savoir quoi faire</w:t>
            </w:r>
            <w:r>
              <w:rPr>
                <w:bCs/>
                <w:color w:val="002060"/>
                <w:szCs w:val="24"/>
              </w:rPr>
              <w:t>.</w:t>
            </w:r>
          </w:p>
          <w:p w14:paraId="2FF7EF3C" w14:textId="271E246D" w:rsidR="007926CC" w:rsidRDefault="00983068" w:rsidP="00983068">
            <w:pPr>
              <w:pStyle w:val="Sansinterligne"/>
              <w:jc w:val="center"/>
              <w:rPr>
                <w:bCs/>
                <w:color w:val="002060"/>
                <w:szCs w:val="24"/>
              </w:rPr>
            </w:pPr>
            <w:r w:rsidRPr="007926CC">
              <w:rPr>
                <w:bCs/>
                <w:color w:val="002060"/>
                <w:szCs w:val="24"/>
              </w:rPr>
              <w:t xml:space="preserve"> </w:t>
            </w:r>
            <w:r w:rsidR="007926CC" w:rsidRPr="007926CC">
              <w:rPr>
                <w:bCs/>
                <w:color w:val="002060"/>
                <w:szCs w:val="24"/>
              </w:rPr>
              <w:t>[Pokémon] est rassuré en sentant l</w:t>
            </w:r>
            <w:r w:rsidR="00A63E47">
              <w:rPr>
                <w:bCs/>
                <w:color w:val="002060"/>
                <w:szCs w:val="24"/>
              </w:rPr>
              <w:t>’</w:t>
            </w:r>
            <w:r w:rsidR="007926CC" w:rsidRPr="007926CC">
              <w:rPr>
                <w:bCs/>
                <w:color w:val="002060"/>
                <w:szCs w:val="24"/>
              </w:rPr>
              <w:t>odeur de [Dresseur] près de lui.</w:t>
            </w:r>
          </w:p>
          <w:p w14:paraId="18FE3AB9" w14:textId="1AAE2B5B" w:rsidR="00E05CAB" w:rsidRDefault="007926CC" w:rsidP="007926CC">
            <w:pPr>
              <w:pStyle w:val="Sansinterligne"/>
              <w:jc w:val="center"/>
              <w:rPr>
                <w:bCs/>
                <w:color w:val="002060"/>
                <w:szCs w:val="24"/>
              </w:rPr>
            </w:pPr>
            <w:r w:rsidRPr="007926CC">
              <w:rPr>
                <w:bCs/>
                <w:color w:val="002060"/>
                <w:szCs w:val="24"/>
              </w:rPr>
              <w:t xml:space="preserve"> [Pokémon] regarde le Sac de [Dresseur] d</w:t>
            </w:r>
            <w:r w:rsidR="00A63E47">
              <w:rPr>
                <w:bCs/>
                <w:color w:val="002060"/>
                <w:szCs w:val="24"/>
              </w:rPr>
              <w:t>’</w:t>
            </w:r>
            <w:r w:rsidRPr="007926CC">
              <w:rPr>
                <w:bCs/>
                <w:color w:val="002060"/>
                <w:szCs w:val="24"/>
              </w:rPr>
              <w:t>un air intrigué…</w:t>
            </w:r>
          </w:p>
          <w:p w14:paraId="6FE31FD7" w14:textId="77777777" w:rsidR="007926CC" w:rsidRDefault="007926CC" w:rsidP="00340828">
            <w:pPr>
              <w:pStyle w:val="Sansinterligne"/>
              <w:jc w:val="center"/>
              <w:rPr>
                <w:bCs/>
                <w:color w:val="002060"/>
                <w:szCs w:val="24"/>
              </w:rPr>
            </w:pPr>
            <w:r w:rsidRPr="007926CC">
              <w:rPr>
                <w:bCs/>
                <w:color w:val="002060"/>
                <w:szCs w:val="24"/>
              </w:rPr>
              <w:t>[Pokémon] est bien décidé à en découdre !</w:t>
            </w:r>
          </w:p>
          <w:p w14:paraId="02AF8A51" w14:textId="7D4B1407" w:rsidR="007926CC" w:rsidRDefault="007926CC" w:rsidP="00340828">
            <w:pPr>
              <w:pStyle w:val="Sansinterligne"/>
              <w:jc w:val="center"/>
              <w:rPr>
                <w:bCs/>
                <w:color w:val="002060"/>
                <w:szCs w:val="24"/>
              </w:rPr>
            </w:pPr>
            <w:r w:rsidRPr="007926CC">
              <w:rPr>
                <w:bCs/>
                <w:color w:val="002060"/>
                <w:szCs w:val="24"/>
              </w:rPr>
              <w:t>[Pokémon] a envie de s</w:t>
            </w:r>
            <w:r w:rsidR="00A63E47">
              <w:rPr>
                <w:bCs/>
                <w:color w:val="002060"/>
                <w:szCs w:val="24"/>
              </w:rPr>
              <w:t>’</w:t>
            </w:r>
            <w:r w:rsidRPr="007926CC">
              <w:rPr>
                <w:bCs/>
                <w:color w:val="002060"/>
                <w:szCs w:val="24"/>
              </w:rPr>
              <w:t>amuser avec [Dresseur] mais le combat passe avant !</w:t>
            </w:r>
          </w:p>
          <w:p w14:paraId="72E4CAFA" w14:textId="3F3E1BA6" w:rsidR="007926CC" w:rsidRDefault="007926CC" w:rsidP="00340828">
            <w:pPr>
              <w:pStyle w:val="Sansinterligne"/>
              <w:jc w:val="center"/>
              <w:rPr>
                <w:bCs/>
                <w:color w:val="002060"/>
                <w:szCs w:val="24"/>
              </w:rPr>
            </w:pPr>
            <w:r w:rsidRPr="007926CC">
              <w:rPr>
                <w:bCs/>
                <w:color w:val="002060"/>
                <w:szCs w:val="24"/>
              </w:rPr>
              <w:t>[Pokémon] a l</w:t>
            </w:r>
            <w:r w:rsidR="00A63E47">
              <w:rPr>
                <w:bCs/>
                <w:color w:val="002060"/>
                <w:szCs w:val="24"/>
              </w:rPr>
              <w:t>’</w:t>
            </w:r>
            <w:r w:rsidRPr="007926CC">
              <w:rPr>
                <w:bCs/>
                <w:color w:val="002060"/>
                <w:szCs w:val="24"/>
              </w:rPr>
              <w:t>air décidé !</w:t>
            </w:r>
          </w:p>
          <w:p w14:paraId="0F915E5C" w14:textId="77777777" w:rsidR="00FE27D3" w:rsidRPr="0084181D" w:rsidRDefault="00FE27D3" w:rsidP="00FE27D3">
            <w:pPr>
              <w:pStyle w:val="Sansinterligne"/>
              <w:jc w:val="center"/>
              <w:rPr>
                <w:b/>
                <w:bCs/>
                <w:color w:val="002060"/>
                <w:szCs w:val="24"/>
              </w:rPr>
            </w:pPr>
            <w:r w:rsidRPr="0084181D">
              <w:rPr>
                <w:b/>
                <w:i/>
                <w:iCs/>
                <w:sz w:val="20"/>
                <w:szCs w:val="20"/>
              </w:rPr>
              <w:t>-------- Si PV critiques (prioritaire sur tout le reste) --------</w:t>
            </w:r>
          </w:p>
          <w:p w14:paraId="6752D70E" w14:textId="3A8FE58B" w:rsidR="00230029" w:rsidRDefault="00FE27D3" w:rsidP="00230029">
            <w:pPr>
              <w:pStyle w:val="Sansinterligne"/>
              <w:jc w:val="center"/>
              <w:rPr>
                <w:bCs/>
                <w:color w:val="002060"/>
                <w:szCs w:val="24"/>
              </w:rPr>
            </w:pPr>
            <w:r w:rsidRPr="00983068">
              <w:rPr>
                <w:bCs/>
                <w:color w:val="002060"/>
                <w:szCs w:val="24"/>
              </w:rPr>
              <w:t xml:space="preserve"> [Pokémon] </w:t>
            </w:r>
            <w:r w:rsidRPr="00FE27D3">
              <w:rPr>
                <w:bCs/>
                <w:color w:val="002060"/>
                <w:szCs w:val="24"/>
              </w:rPr>
              <w:t>n</w:t>
            </w:r>
            <w:r w:rsidR="00A63E47">
              <w:rPr>
                <w:bCs/>
                <w:color w:val="002060"/>
                <w:szCs w:val="24"/>
              </w:rPr>
              <w:t>’</w:t>
            </w:r>
            <w:r w:rsidRPr="00FE27D3">
              <w:rPr>
                <w:bCs/>
                <w:color w:val="002060"/>
                <w:szCs w:val="24"/>
              </w:rPr>
              <w:t>est pas en bonne posture. Il a l</w:t>
            </w:r>
            <w:r w:rsidR="00A63E47">
              <w:rPr>
                <w:bCs/>
                <w:color w:val="002060"/>
                <w:szCs w:val="24"/>
              </w:rPr>
              <w:t>’</w:t>
            </w:r>
            <w:r w:rsidRPr="00FE27D3">
              <w:rPr>
                <w:bCs/>
                <w:color w:val="002060"/>
                <w:szCs w:val="24"/>
              </w:rPr>
              <w:t>air désespéré…</w:t>
            </w:r>
          </w:p>
          <w:p w14:paraId="3DEDD590" w14:textId="376855A1" w:rsidR="00FE27D3" w:rsidRPr="00230029" w:rsidRDefault="00FE27D3" w:rsidP="00FE27D3">
            <w:pPr>
              <w:pStyle w:val="Sansinterligne"/>
              <w:jc w:val="center"/>
              <w:rPr>
                <w:bCs/>
                <w:color w:val="002060"/>
                <w:sz w:val="4"/>
                <w:szCs w:val="4"/>
              </w:rPr>
            </w:pPr>
          </w:p>
        </w:tc>
      </w:tr>
      <w:tr w:rsidR="00610AC3" w:rsidRPr="001A62D0" w14:paraId="3081F466" w14:textId="77777777" w:rsidTr="008C33BB">
        <w:trPr>
          <w:trHeight w:val="1077"/>
          <w:tblCellSpacing w:w="15" w:type="dxa"/>
        </w:trPr>
        <w:tc>
          <w:tcPr>
            <w:tcW w:w="1940" w:type="dxa"/>
            <w:tcMar>
              <w:top w:w="28" w:type="dxa"/>
              <w:left w:w="57" w:type="dxa"/>
              <w:bottom w:w="28" w:type="dxa"/>
              <w:right w:w="57" w:type="dxa"/>
            </w:tcMar>
            <w:vAlign w:val="center"/>
          </w:tcPr>
          <w:p w14:paraId="34393917" w14:textId="77777777" w:rsidR="00610AC3" w:rsidRPr="0056247F" w:rsidRDefault="00610AC3" w:rsidP="00340828">
            <w:pPr>
              <w:pStyle w:val="Sansinterligne"/>
              <w:jc w:val="center"/>
              <w:rPr>
                <w:color w:val="663300"/>
              </w:rPr>
            </w:pPr>
            <w:r>
              <w:rPr>
                <w:color w:val="002060"/>
              </w:rPr>
              <w:t xml:space="preserve">1000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1023</w:t>
            </w:r>
          </w:p>
        </w:tc>
        <w:tc>
          <w:tcPr>
            <w:tcW w:w="7752" w:type="dxa"/>
            <w:vMerge w:val="restart"/>
            <w:tcMar>
              <w:top w:w="28" w:type="dxa"/>
              <w:left w:w="57" w:type="dxa"/>
              <w:bottom w:w="28" w:type="dxa"/>
              <w:right w:w="57" w:type="dxa"/>
            </w:tcMar>
            <w:vAlign w:val="center"/>
          </w:tcPr>
          <w:p w14:paraId="1F598EB0" w14:textId="7D9F9D1E" w:rsidR="00983068" w:rsidRPr="0084181D" w:rsidRDefault="00983068" w:rsidP="00983068">
            <w:pPr>
              <w:pStyle w:val="Sansinterligne"/>
              <w:jc w:val="center"/>
              <w:rPr>
                <w:b/>
                <w:bCs/>
                <w:color w:val="002060"/>
                <w:szCs w:val="24"/>
              </w:rPr>
            </w:pPr>
            <w:r w:rsidRPr="0084181D">
              <w:rPr>
                <w:b/>
                <w:i/>
                <w:iCs/>
                <w:sz w:val="20"/>
                <w:szCs w:val="20"/>
              </w:rPr>
              <w:t xml:space="preserve">1 chance sur </w:t>
            </w:r>
            <w:r w:rsidR="004B738A">
              <w:rPr>
                <w:b/>
                <w:i/>
                <w:iCs/>
                <w:sz w:val="20"/>
                <w:szCs w:val="20"/>
              </w:rPr>
              <w:t>6</w:t>
            </w:r>
            <w:r w:rsidRPr="0084181D">
              <w:rPr>
                <w:b/>
                <w:i/>
                <w:iCs/>
                <w:sz w:val="20"/>
                <w:szCs w:val="20"/>
              </w:rPr>
              <w:t xml:space="preserve"> :</w:t>
            </w:r>
          </w:p>
          <w:p w14:paraId="1B41A70E" w14:textId="1B4C8517" w:rsidR="004B738A" w:rsidRDefault="004B738A" w:rsidP="00340828">
            <w:pPr>
              <w:pStyle w:val="Sansinterligne"/>
              <w:jc w:val="center"/>
              <w:rPr>
                <w:bCs/>
                <w:color w:val="002060"/>
                <w:szCs w:val="24"/>
              </w:rPr>
            </w:pPr>
            <w:r w:rsidRPr="00983068">
              <w:rPr>
                <w:bCs/>
                <w:color w:val="002060"/>
                <w:szCs w:val="24"/>
              </w:rPr>
              <w:t xml:space="preserve">[Pokémon] </w:t>
            </w:r>
            <w:r>
              <w:rPr>
                <w:bCs/>
                <w:color w:val="002060"/>
                <w:szCs w:val="24"/>
              </w:rPr>
              <w:t>regarde</w:t>
            </w:r>
            <w:r w:rsidRPr="00983068">
              <w:rPr>
                <w:bCs/>
                <w:color w:val="002060"/>
                <w:szCs w:val="24"/>
              </w:rPr>
              <w:t xml:space="preserve"> [Dresseur] </w:t>
            </w:r>
            <w:r w:rsidRPr="004B738A">
              <w:rPr>
                <w:bCs/>
                <w:color w:val="002060"/>
                <w:szCs w:val="24"/>
              </w:rPr>
              <w:t>pour savoir quoi faire</w:t>
            </w:r>
            <w:r>
              <w:rPr>
                <w:bCs/>
                <w:color w:val="002060"/>
                <w:szCs w:val="24"/>
              </w:rPr>
              <w:t>.</w:t>
            </w:r>
          </w:p>
          <w:p w14:paraId="73B5C528" w14:textId="5590760A" w:rsidR="00983068" w:rsidRDefault="00983068" w:rsidP="00340828">
            <w:pPr>
              <w:pStyle w:val="Sansinterligne"/>
              <w:jc w:val="center"/>
              <w:rPr>
                <w:bCs/>
                <w:color w:val="002060"/>
                <w:szCs w:val="24"/>
              </w:rPr>
            </w:pPr>
            <w:r w:rsidRPr="00983068">
              <w:rPr>
                <w:bCs/>
                <w:color w:val="002060"/>
                <w:szCs w:val="24"/>
              </w:rPr>
              <w:t xml:space="preserve">[Pokémon] </w:t>
            </w:r>
            <w:r w:rsidR="00E63841">
              <w:rPr>
                <w:bCs/>
                <w:color w:val="002060"/>
                <w:szCs w:val="24"/>
              </w:rPr>
              <w:t>voue</w:t>
            </w:r>
            <w:r>
              <w:rPr>
                <w:bCs/>
                <w:color w:val="002060"/>
                <w:szCs w:val="24"/>
              </w:rPr>
              <w:t xml:space="preserve"> un profond respect pour son adversaire</w:t>
            </w:r>
            <w:r w:rsidR="0075702F">
              <w:rPr>
                <w:bCs/>
                <w:color w:val="002060"/>
                <w:szCs w:val="24"/>
              </w:rPr>
              <w:t>.</w:t>
            </w:r>
          </w:p>
          <w:p w14:paraId="284C8C82" w14:textId="09694A14" w:rsidR="00983068" w:rsidRDefault="00983068" w:rsidP="00340828">
            <w:pPr>
              <w:pStyle w:val="Sansinterligne"/>
              <w:jc w:val="center"/>
              <w:rPr>
                <w:bCs/>
                <w:color w:val="002060"/>
                <w:szCs w:val="24"/>
              </w:rPr>
            </w:pPr>
            <w:r w:rsidRPr="00983068">
              <w:rPr>
                <w:bCs/>
                <w:color w:val="002060"/>
                <w:szCs w:val="24"/>
              </w:rPr>
              <w:t>[Pokémon] se tourne vers [Dresseur] et lui fait signe qu</w:t>
            </w:r>
            <w:r w:rsidR="00A63E47">
              <w:rPr>
                <w:bCs/>
                <w:color w:val="002060"/>
                <w:szCs w:val="24"/>
              </w:rPr>
              <w:t>’</w:t>
            </w:r>
            <w:r w:rsidRPr="00983068">
              <w:rPr>
                <w:bCs/>
                <w:color w:val="002060"/>
                <w:szCs w:val="24"/>
              </w:rPr>
              <w:t>il est prêt à donner le meilleur de lui-même !</w:t>
            </w:r>
          </w:p>
          <w:p w14:paraId="7852A9E9" w14:textId="1C6D4DFA" w:rsidR="00983068" w:rsidRDefault="00983068" w:rsidP="00340828">
            <w:pPr>
              <w:pStyle w:val="Sansinterligne"/>
              <w:jc w:val="center"/>
              <w:rPr>
                <w:bCs/>
                <w:color w:val="002060"/>
                <w:szCs w:val="24"/>
              </w:rPr>
            </w:pPr>
            <w:r w:rsidRPr="00983068">
              <w:rPr>
                <w:bCs/>
                <w:color w:val="002060"/>
                <w:szCs w:val="24"/>
              </w:rPr>
              <w:t>[Pokémon] se tourne vers [Dresseur] et lui fait signe qu</w:t>
            </w:r>
            <w:r w:rsidR="00A63E47">
              <w:rPr>
                <w:bCs/>
                <w:color w:val="002060"/>
                <w:szCs w:val="24"/>
              </w:rPr>
              <w:t>’</w:t>
            </w:r>
            <w:r w:rsidRPr="00983068">
              <w:rPr>
                <w:bCs/>
                <w:color w:val="002060"/>
                <w:szCs w:val="24"/>
              </w:rPr>
              <w:t>il lui fait pleinement confiance !</w:t>
            </w:r>
          </w:p>
          <w:p w14:paraId="6344D60D" w14:textId="77777777" w:rsidR="00983068" w:rsidRDefault="00983068" w:rsidP="00340828">
            <w:pPr>
              <w:pStyle w:val="Sansinterligne"/>
              <w:jc w:val="center"/>
              <w:rPr>
                <w:bCs/>
                <w:color w:val="002060"/>
                <w:szCs w:val="24"/>
              </w:rPr>
            </w:pPr>
            <w:r w:rsidRPr="00983068">
              <w:rPr>
                <w:bCs/>
                <w:color w:val="002060"/>
                <w:szCs w:val="24"/>
              </w:rPr>
              <w:t>[Pokémon] a pleinement confiance dans la stratégie de [Dresseur] !</w:t>
            </w:r>
          </w:p>
          <w:p w14:paraId="0EA3040E" w14:textId="118DA60F" w:rsidR="00983068" w:rsidRDefault="00983068" w:rsidP="00340828">
            <w:pPr>
              <w:pStyle w:val="Sansinterligne"/>
              <w:jc w:val="center"/>
              <w:rPr>
                <w:bCs/>
                <w:color w:val="002060"/>
                <w:szCs w:val="24"/>
              </w:rPr>
            </w:pPr>
            <w:r w:rsidRPr="00983068">
              <w:rPr>
                <w:bCs/>
                <w:color w:val="002060"/>
                <w:szCs w:val="24"/>
              </w:rPr>
              <w:t xml:space="preserve">[Pokémon] et [Dresseur] sont </w:t>
            </w:r>
            <w:r w:rsidR="00E63841" w:rsidRPr="00E63841">
              <w:rPr>
                <w:bCs/>
                <w:color w:val="002060"/>
                <w:szCs w:val="24"/>
              </w:rPr>
              <w:t>parfaitement synchrones</w:t>
            </w:r>
            <w:r w:rsidRPr="00983068">
              <w:rPr>
                <w:bCs/>
                <w:color w:val="002060"/>
                <w:szCs w:val="24"/>
              </w:rPr>
              <w:t xml:space="preserve"> !</w:t>
            </w:r>
          </w:p>
          <w:p w14:paraId="776612D7" w14:textId="24D42C89" w:rsidR="00FE27D3" w:rsidRPr="0084181D" w:rsidRDefault="00FE27D3" w:rsidP="00340828">
            <w:pPr>
              <w:pStyle w:val="Sansinterligne"/>
              <w:jc w:val="center"/>
              <w:rPr>
                <w:b/>
                <w:bCs/>
                <w:color w:val="002060"/>
                <w:szCs w:val="24"/>
              </w:rPr>
            </w:pPr>
            <w:r w:rsidRPr="0084181D">
              <w:rPr>
                <w:b/>
                <w:bCs/>
                <w:i/>
                <w:iCs/>
                <w:sz w:val="20"/>
                <w:szCs w:val="20"/>
              </w:rPr>
              <w:t>-------- Si PV critiques (prioritaire sur tout le reste) --------</w:t>
            </w:r>
          </w:p>
          <w:p w14:paraId="7604E51D" w14:textId="23C4503C" w:rsidR="00FE27D3" w:rsidRDefault="00FE27D3" w:rsidP="00340828">
            <w:pPr>
              <w:pStyle w:val="Sansinterligne"/>
              <w:jc w:val="center"/>
              <w:rPr>
                <w:bCs/>
                <w:color w:val="002060"/>
                <w:szCs w:val="24"/>
              </w:rPr>
            </w:pPr>
            <w:r w:rsidRPr="00983068">
              <w:rPr>
                <w:bCs/>
                <w:color w:val="002060"/>
                <w:szCs w:val="24"/>
              </w:rPr>
              <w:t xml:space="preserve">[Pokémon] </w:t>
            </w:r>
            <w:r w:rsidRPr="00FE27D3">
              <w:rPr>
                <w:bCs/>
                <w:color w:val="002060"/>
                <w:szCs w:val="24"/>
              </w:rPr>
              <w:t>n</w:t>
            </w:r>
            <w:r w:rsidR="00A63E47">
              <w:rPr>
                <w:bCs/>
                <w:color w:val="002060"/>
                <w:szCs w:val="24"/>
              </w:rPr>
              <w:t>’</w:t>
            </w:r>
            <w:r w:rsidRPr="00FE27D3">
              <w:rPr>
                <w:bCs/>
                <w:color w:val="002060"/>
                <w:szCs w:val="24"/>
              </w:rPr>
              <w:t>est pas en bonne posture. Il a l</w:t>
            </w:r>
            <w:r w:rsidR="00A63E47">
              <w:rPr>
                <w:bCs/>
                <w:color w:val="002060"/>
                <w:szCs w:val="24"/>
              </w:rPr>
              <w:t>’</w:t>
            </w:r>
            <w:r w:rsidRPr="00FE27D3">
              <w:rPr>
                <w:bCs/>
                <w:color w:val="002060"/>
                <w:szCs w:val="24"/>
              </w:rPr>
              <w:t>air désespéré…</w:t>
            </w:r>
          </w:p>
          <w:p w14:paraId="25F4843E" w14:textId="7C738010" w:rsidR="00230029" w:rsidRPr="00230029" w:rsidRDefault="00230029" w:rsidP="00340828">
            <w:pPr>
              <w:pStyle w:val="Sansinterligne"/>
              <w:jc w:val="center"/>
              <w:rPr>
                <w:bCs/>
                <w:color w:val="002060"/>
                <w:sz w:val="4"/>
                <w:szCs w:val="4"/>
              </w:rPr>
            </w:pPr>
          </w:p>
        </w:tc>
      </w:tr>
      <w:tr w:rsidR="00610AC3" w:rsidRPr="001A62D0" w14:paraId="3C295C03" w14:textId="77777777" w:rsidTr="008C33BB">
        <w:trPr>
          <w:tblCellSpacing w:w="15" w:type="dxa"/>
        </w:trPr>
        <w:tc>
          <w:tcPr>
            <w:tcW w:w="1940" w:type="dxa"/>
            <w:tcMar>
              <w:top w:w="28" w:type="dxa"/>
              <w:left w:w="57" w:type="dxa"/>
              <w:bottom w:w="28" w:type="dxa"/>
              <w:right w:w="57" w:type="dxa"/>
            </w:tcMar>
            <w:vAlign w:val="center"/>
          </w:tcPr>
          <w:p w14:paraId="0489B78A" w14:textId="77777777" w:rsidR="00610AC3" w:rsidRPr="00B35DAB" w:rsidRDefault="00610AC3" w:rsidP="00340828">
            <w:pPr>
              <w:pStyle w:val="Sansinterligne"/>
              <w:jc w:val="center"/>
              <w:rPr>
                <w:color w:val="002060"/>
              </w:rPr>
            </w:pPr>
            <w:r w:rsidRPr="00B35DAB">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sidRPr="00B35DAB">
              <w:rPr>
                <w:color w:val="002060"/>
              </w:rPr>
              <w:t xml:space="preserve"> </w:t>
            </w:r>
            <w:r w:rsidRPr="00B35DAB">
              <w:rPr>
                <w:rFonts w:cs="Times New Roman"/>
                <w:color w:val="002060"/>
              </w:rPr>
              <w:t>=</w:t>
            </w:r>
            <w:r w:rsidRPr="00B35DAB">
              <w:rPr>
                <w:color w:val="002060"/>
              </w:rPr>
              <w:t xml:space="preserve"> 1023</w:t>
            </w:r>
          </w:p>
        </w:tc>
        <w:tc>
          <w:tcPr>
            <w:tcW w:w="7752" w:type="dxa"/>
            <w:vMerge/>
            <w:tcMar>
              <w:top w:w="28" w:type="dxa"/>
              <w:left w:w="57" w:type="dxa"/>
              <w:bottom w:w="28" w:type="dxa"/>
              <w:right w:w="57" w:type="dxa"/>
            </w:tcMar>
            <w:vAlign w:val="center"/>
          </w:tcPr>
          <w:p w14:paraId="16E3CC82" w14:textId="77777777" w:rsidR="00610AC3" w:rsidRPr="00E05CAB" w:rsidRDefault="00610AC3" w:rsidP="00340828">
            <w:pPr>
              <w:pStyle w:val="Sansinterligne"/>
              <w:jc w:val="center"/>
              <w:rPr>
                <w:bCs/>
                <w:color w:val="002060"/>
                <w:szCs w:val="24"/>
              </w:rPr>
            </w:pPr>
          </w:p>
        </w:tc>
      </w:tr>
    </w:tbl>
    <w:p w14:paraId="37C62759" w14:textId="2E41A7D2" w:rsidR="00EC32A0" w:rsidRDefault="00EC32A0" w:rsidP="00235AA2">
      <w:pPr>
        <w:pStyle w:val="Sansinterligne"/>
        <w:jc w:val="both"/>
      </w:pPr>
    </w:p>
    <w:p w14:paraId="27CFF483" w14:textId="710C998E" w:rsidR="00A72491" w:rsidRDefault="00FE27D3" w:rsidP="00235AA2">
      <w:pPr>
        <w:pStyle w:val="Sansinterligne"/>
        <w:jc w:val="both"/>
      </w:pPr>
      <w:r>
        <w:t xml:space="preserve">  </w:t>
      </w:r>
      <w:r w:rsidR="000A2B90">
        <w:t>Toutes ces</w:t>
      </w:r>
      <w:r w:rsidR="00A72491">
        <w:t xml:space="preserve"> phrases </w:t>
      </w:r>
      <w:r w:rsidR="000A2B90">
        <w:t xml:space="preserve">sont déjà prêtes dans </w:t>
      </w:r>
      <w:r w:rsidR="00A72491">
        <w:t xml:space="preserve">le CSV </w:t>
      </w:r>
      <w:r w:rsidR="000A2B90">
        <w:t>100101 qui est indépendant.</w:t>
      </w:r>
    </w:p>
    <w:p w14:paraId="28855212" w14:textId="77777777" w:rsidR="000A2B90" w:rsidRDefault="000A2B90" w:rsidP="00235AA2">
      <w:pPr>
        <w:pStyle w:val="Sansinterligne"/>
        <w:jc w:val="both"/>
      </w:pPr>
    </w:p>
    <w:p w14:paraId="7DD92CD3" w14:textId="618AC868" w:rsidR="00A135D5" w:rsidRDefault="00AB346F" w:rsidP="00235AA2">
      <w:pPr>
        <w:pStyle w:val="Sansinterligne"/>
        <w:jc w:val="both"/>
      </w:pPr>
      <w:r>
        <w:t xml:space="preserve">  Lorsqu</w:t>
      </w:r>
      <w:r w:rsidR="00A63E47">
        <w:t>’</w:t>
      </w:r>
      <w:r>
        <w:t>il y a une mention du genre « 1 chance sur 2 », la phrase est choisie aléatoirement parmi celles possibles à chaque début de tour.</w:t>
      </w:r>
    </w:p>
    <w:p w14:paraId="11ADFDCF" w14:textId="77777777" w:rsidR="00DA2233" w:rsidRDefault="00DA2233" w:rsidP="00235AA2">
      <w:pPr>
        <w:pStyle w:val="Sansinterligne"/>
        <w:jc w:val="both"/>
      </w:pPr>
    </w:p>
    <w:p w14:paraId="1995640A" w14:textId="6DA87B41" w:rsidR="0042663D" w:rsidRDefault="00A135D5" w:rsidP="00235AA2">
      <w:pPr>
        <w:pStyle w:val="Sansinterligne"/>
        <w:jc w:val="both"/>
      </w:pPr>
      <w:r>
        <w:t xml:space="preserve">  </w:t>
      </w:r>
      <w:r w:rsidRPr="00F0698F">
        <w:rPr>
          <w:b/>
          <w:bCs/>
        </w:rPr>
        <w:t>Note :</w:t>
      </w:r>
      <w:r>
        <w:t xml:space="preserve"> passer à un menu de niveau 2 ou plus (ex : le choix des attaques) et ensuite annuler pour revenir au menu de niveau 1 (attaque / sac / fuite…) ne modifie pas la phrase pour le tour en question si celle-ci a été choisie aléatoirement parmi 2 possibilités ou plus.</w:t>
      </w:r>
    </w:p>
    <w:p w14:paraId="5AEF8188" w14:textId="6D1BB13E" w:rsidR="00C12EDE" w:rsidRDefault="00C12EDE" w:rsidP="004F3F0D">
      <w:pPr>
        <w:pStyle w:val="Sansinterligne"/>
        <w:jc w:val="both"/>
      </w:pPr>
    </w:p>
    <w:p w14:paraId="09C393B3" w14:textId="612D6F8E" w:rsidR="00072CBE" w:rsidRDefault="00072CBE" w:rsidP="004F3F0D">
      <w:pPr>
        <w:pStyle w:val="Sansinterligne"/>
        <w:jc w:val="both"/>
      </w:pPr>
    </w:p>
    <w:p w14:paraId="31053FE4" w14:textId="77777777" w:rsidR="00072CBE" w:rsidRDefault="00072CBE" w:rsidP="00072CBE">
      <w:pPr>
        <w:pStyle w:val="Sansinterligne"/>
        <w:jc w:val="both"/>
      </w:pPr>
    </w:p>
    <w:p w14:paraId="3170D5D6" w14:textId="4F198F5D" w:rsidR="00072CBE" w:rsidRPr="00317D05" w:rsidRDefault="00072CBE" w:rsidP="00072CBE">
      <w:pPr>
        <w:pStyle w:val="Sansinterligne"/>
        <w:jc w:val="both"/>
        <w:rPr>
          <w:b/>
          <w:bCs/>
          <w:color w:val="C00000"/>
        </w:rPr>
      </w:pPr>
      <w:bookmarkStart w:id="26" w:name="II_7_b"/>
      <w:bookmarkEnd w:id="26"/>
      <w:r w:rsidRPr="00317D05">
        <w:rPr>
          <w:b/>
          <w:bCs/>
          <w:color w:val="C00000"/>
        </w:rPr>
        <w:lastRenderedPageBreak/>
        <w:t xml:space="preserve">  </w:t>
      </w:r>
      <w:r>
        <w:rPr>
          <w:b/>
          <w:bCs/>
          <w:color w:val="C00000"/>
        </w:rPr>
        <w:t>Phrases de désobéissance</w:t>
      </w:r>
    </w:p>
    <w:p w14:paraId="50C83B92" w14:textId="77777777" w:rsidR="00072CBE" w:rsidRDefault="00072CBE" w:rsidP="00072CBE">
      <w:pPr>
        <w:pStyle w:val="Sansinterligne"/>
        <w:jc w:val="both"/>
      </w:pPr>
    </w:p>
    <w:p w14:paraId="109229C1" w14:textId="220B05E6" w:rsidR="00072CBE" w:rsidRDefault="00072CBE" w:rsidP="004F3F0D">
      <w:pPr>
        <w:pStyle w:val="Sansinterligne"/>
        <w:jc w:val="both"/>
      </w:pPr>
      <w:r>
        <w:t xml:space="preserve">  Source : </w:t>
      </w:r>
      <w:hyperlink r:id="rId39" w:anchor="Disobedience_quotes" w:history="1">
        <w:r w:rsidRPr="00496032">
          <w:rPr>
            <w:rStyle w:val="Lienhypertexte"/>
          </w:rPr>
          <w:t>https://bulbapedia.bulbagarden.net/wiki/Obedience#Disobedience_quotes</w:t>
        </w:r>
      </w:hyperlink>
    </w:p>
    <w:p w14:paraId="5C6C4090" w14:textId="1484AFE1" w:rsidR="00072CBE" w:rsidRDefault="00072CBE" w:rsidP="004F3F0D">
      <w:pPr>
        <w:pStyle w:val="Sansinterligne"/>
        <w:jc w:val="both"/>
      </w:pPr>
    </w:p>
    <w:p w14:paraId="1EDEE145" w14:textId="77777777" w:rsidR="00062A8A" w:rsidRDefault="000E6166" w:rsidP="000E6166">
      <w:pPr>
        <w:pStyle w:val="Sansinterligne"/>
        <w:jc w:val="both"/>
      </w:pPr>
      <w:r>
        <w:t xml:space="preserve">  Ces phrases seront dans le</w:t>
      </w:r>
      <w:r w:rsidR="001923D7">
        <w:t xml:space="preserve"> CSV </w:t>
      </w:r>
      <w:r>
        <w:t>100101 comme toutes les autres citations de ce document.</w:t>
      </w:r>
    </w:p>
    <w:p w14:paraId="62CBA9B2" w14:textId="68454E9E" w:rsidR="001923D7" w:rsidRDefault="00062A8A" w:rsidP="000E6166">
      <w:pPr>
        <w:pStyle w:val="Sansinterligne"/>
        <w:jc w:val="both"/>
      </w:pPr>
      <w:r>
        <w:t xml:space="preserve">  </w:t>
      </w:r>
      <w:r w:rsidR="000E6166">
        <w:t>À noter que si le nom de l’attaque ne peut</w:t>
      </w:r>
      <w:r>
        <w:t xml:space="preserve"> pas</w:t>
      </w:r>
      <w:r w:rsidR="000E6166">
        <w:t xml:space="preserve"> </w:t>
      </w:r>
      <w:r>
        <w:t xml:space="preserve">être </w:t>
      </w:r>
      <w:r w:rsidR="000E6166">
        <w:t xml:space="preserve">correctement </w:t>
      </w:r>
      <w:r>
        <w:t xml:space="preserve">affiché </w:t>
      </w:r>
      <w:r w:rsidR="000E6166">
        <w:t>sur l</w:t>
      </w:r>
      <w:r w:rsidR="001017C0">
        <w:t>es</w:t>
      </w:r>
      <w:r w:rsidR="000E6166">
        <w:t xml:space="preserve"> citation</w:t>
      </w:r>
      <w:r w:rsidR="001017C0">
        <w:t>s</w:t>
      </w:r>
      <w:r w:rsidR="000E6166">
        <w:t xml:space="preserve"> </w:t>
      </w:r>
      <w:r w:rsidR="001017C0">
        <w:t>marqués d’un obèle (</w:t>
      </w:r>
      <w:r w:rsidR="001017C0">
        <w:rPr>
          <w:rFonts w:cs="Times New Roman"/>
        </w:rPr>
        <w:t>†</w:t>
      </w:r>
      <w:r w:rsidR="001017C0">
        <w:t>)</w:t>
      </w:r>
      <w:r w:rsidR="000E6166">
        <w:t xml:space="preserve"> à cause du mécanisme </w:t>
      </w:r>
      <w:r w:rsidR="001017C0">
        <w:t>mal</w:t>
      </w:r>
      <w:r w:rsidR="000E6166">
        <w:t xml:space="preserve"> optimisé du CSV 100021, on mettra à la place </w:t>
      </w:r>
      <w:r w:rsidR="001017C0">
        <w:t>la citation de secours prévue sur le CSV 100101</w:t>
      </w:r>
      <w:r w:rsidR="000E6166">
        <w:t xml:space="preserve"> suivie de </w:t>
      </w:r>
      <w:r w:rsidR="001017C0">
        <w:t>celle</w:t>
      </w:r>
      <w:r w:rsidR="000E6166">
        <w:t xml:space="preserve"> de lancement de l’attaque.</w:t>
      </w:r>
    </w:p>
    <w:p w14:paraId="18A79A01" w14:textId="77777777" w:rsidR="00072CBE" w:rsidRPr="003A7822" w:rsidRDefault="00072CBE" w:rsidP="004F3F0D">
      <w:pPr>
        <w:pStyle w:val="Sansinterligne"/>
        <w:jc w:val="both"/>
        <w:rPr>
          <w:sz w:val="16"/>
          <w:szCs w:val="14"/>
        </w:rPr>
      </w:pPr>
    </w:p>
    <w:tbl>
      <w:tblPr>
        <w:tblStyle w:val="Grilledutableau"/>
        <w:tblW w:w="10206" w:type="dxa"/>
        <w:tblInd w:w="-58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top w:w="28" w:type="dxa"/>
          <w:left w:w="28" w:type="dxa"/>
          <w:bottom w:w="28" w:type="dxa"/>
          <w:right w:w="28" w:type="dxa"/>
        </w:tblCellMar>
        <w:tblLook w:val="04A0" w:firstRow="1" w:lastRow="0" w:firstColumn="1" w:lastColumn="0" w:noHBand="0" w:noVBand="1"/>
      </w:tblPr>
      <w:tblGrid>
        <w:gridCol w:w="3686"/>
        <w:gridCol w:w="6520"/>
      </w:tblGrid>
      <w:tr w:rsidR="00072CBE" w14:paraId="2EADCE4A" w14:textId="77777777" w:rsidTr="00192724">
        <w:tc>
          <w:tcPr>
            <w:tcW w:w="3686" w:type="dxa"/>
            <w:vAlign w:val="center"/>
          </w:tcPr>
          <w:p w14:paraId="2FFDE7D0" w14:textId="0A3FD978" w:rsidR="00072CBE" w:rsidRPr="00462AC5" w:rsidRDefault="00072CBE" w:rsidP="00B1589E">
            <w:pPr>
              <w:pStyle w:val="Sansinterligne"/>
              <w:jc w:val="center"/>
              <w:rPr>
                <w:b/>
                <w:bCs/>
              </w:rPr>
            </w:pPr>
            <w:r w:rsidRPr="00462AC5">
              <w:rPr>
                <w:b/>
                <w:bCs/>
              </w:rPr>
              <w:t>Action de désobéissance</w:t>
            </w:r>
          </w:p>
        </w:tc>
        <w:tc>
          <w:tcPr>
            <w:tcW w:w="6520" w:type="dxa"/>
            <w:vAlign w:val="center"/>
          </w:tcPr>
          <w:p w14:paraId="7CF71A03" w14:textId="52322803" w:rsidR="00072CBE" w:rsidRPr="00462AC5" w:rsidRDefault="00462AC5" w:rsidP="00B1589E">
            <w:pPr>
              <w:pStyle w:val="Sansinterligne"/>
              <w:jc w:val="center"/>
              <w:rPr>
                <w:b/>
                <w:bCs/>
              </w:rPr>
            </w:pPr>
            <w:r w:rsidRPr="00462AC5">
              <w:rPr>
                <w:rFonts w:cs="Times New Roman"/>
                <w:b/>
                <w:bCs/>
              </w:rPr>
              <w:t>Phrase affichée au moment où le Pokémon doit agir</w:t>
            </w:r>
          </w:p>
        </w:tc>
      </w:tr>
      <w:tr w:rsidR="00072CBE" w14:paraId="3E0E9C59" w14:textId="77777777" w:rsidTr="00192724">
        <w:tc>
          <w:tcPr>
            <w:tcW w:w="3686" w:type="dxa"/>
            <w:vAlign w:val="center"/>
          </w:tcPr>
          <w:p w14:paraId="7CA9C229" w14:textId="2BC1C977" w:rsidR="00072CBE" w:rsidRDefault="00072CBE" w:rsidP="00B1589E">
            <w:pPr>
              <w:pStyle w:val="Sansinterligne"/>
              <w:jc w:val="center"/>
            </w:pPr>
            <w:r w:rsidRPr="00EB239D">
              <w:t>Faire une autre attaque</w:t>
            </w:r>
            <w:r w:rsidR="001017C0">
              <w:t xml:space="preserve"> </w:t>
            </w:r>
            <w:r w:rsidR="001017C0">
              <w:rPr>
                <w:rFonts w:cs="Times New Roman"/>
              </w:rPr>
              <w:t>†</w:t>
            </w:r>
          </w:p>
        </w:tc>
        <w:tc>
          <w:tcPr>
            <w:tcW w:w="6520" w:type="dxa"/>
            <w:vAlign w:val="center"/>
          </w:tcPr>
          <w:p w14:paraId="0C5EE914" w14:textId="0E11D685" w:rsidR="00462AC5" w:rsidRPr="002530A6" w:rsidRDefault="00462AC5" w:rsidP="00B1589E">
            <w:pPr>
              <w:pStyle w:val="Sansinterligne"/>
              <w:jc w:val="center"/>
              <w:rPr>
                <w:color w:val="800000"/>
              </w:rPr>
            </w:pPr>
            <w:r w:rsidRPr="002530A6">
              <w:rPr>
                <w:color w:val="800000"/>
              </w:rPr>
              <w:t>[Pokémon] ignore les ordres et lance à la place [attaque] !</w:t>
            </w:r>
          </w:p>
          <w:p w14:paraId="2915544F" w14:textId="77777777" w:rsidR="00072CBE" w:rsidRPr="002530A6" w:rsidRDefault="00462AC5" w:rsidP="00B1589E">
            <w:pPr>
              <w:pStyle w:val="Sansinterligne"/>
              <w:jc w:val="center"/>
              <w:rPr>
                <w:i/>
                <w:iCs/>
                <w:color w:val="800000"/>
                <w:lang w:val="en-US"/>
              </w:rPr>
            </w:pPr>
            <w:r w:rsidRPr="002530A6">
              <w:rPr>
                <w:i/>
                <w:iCs/>
                <w:color w:val="800000"/>
                <w:lang w:val="en-US"/>
              </w:rPr>
              <w:t>[Pokémon] ignores orders and uses instead [move]!</w:t>
            </w:r>
          </w:p>
          <w:p w14:paraId="178AACA9" w14:textId="432CCF31" w:rsidR="009356A2" w:rsidRPr="002530A6" w:rsidRDefault="009356A2" w:rsidP="00B1589E">
            <w:pPr>
              <w:pStyle w:val="Sansinterligne"/>
              <w:jc w:val="center"/>
              <w:rPr>
                <w:color w:val="800000"/>
                <w:sz w:val="2"/>
                <w:szCs w:val="2"/>
              </w:rPr>
            </w:pPr>
          </w:p>
        </w:tc>
      </w:tr>
      <w:tr w:rsidR="00462AC5" w14:paraId="0AE9DC43" w14:textId="77777777" w:rsidTr="00192724">
        <w:tc>
          <w:tcPr>
            <w:tcW w:w="3686" w:type="dxa"/>
            <w:vAlign w:val="center"/>
          </w:tcPr>
          <w:p w14:paraId="3AC1BD01" w14:textId="0F9A0031" w:rsidR="00462AC5" w:rsidRDefault="00462AC5" w:rsidP="00462AC5">
            <w:pPr>
              <w:pStyle w:val="Sansinterligne"/>
              <w:jc w:val="center"/>
            </w:pPr>
            <w:r>
              <w:t>Ne pas attaquer – Pokémon endormi qui tente d</w:t>
            </w:r>
            <w:r w:rsidR="00A63E47">
              <w:t>’</w:t>
            </w:r>
            <w:r>
              <w:t>utiliser Ronflement ou Blabla Dodo</w:t>
            </w:r>
          </w:p>
        </w:tc>
        <w:tc>
          <w:tcPr>
            <w:tcW w:w="6520" w:type="dxa"/>
            <w:vAlign w:val="center"/>
          </w:tcPr>
          <w:p w14:paraId="2B098B44" w14:textId="6590ABE4" w:rsidR="001923D7" w:rsidRPr="002530A6" w:rsidRDefault="001923D7" w:rsidP="00462AC5">
            <w:pPr>
              <w:pStyle w:val="Sansinterligne"/>
              <w:jc w:val="center"/>
              <w:rPr>
                <w:color w:val="800000"/>
              </w:rPr>
            </w:pPr>
            <w:r w:rsidRPr="002530A6">
              <w:rPr>
                <w:color w:val="800000"/>
              </w:rPr>
              <w:t>[Pokémon] ignore les ordres et dort toujours !</w:t>
            </w:r>
          </w:p>
          <w:p w14:paraId="357CAC46" w14:textId="3DCB33E4" w:rsidR="00462AC5" w:rsidRPr="002530A6" w:rsidRDefault="001923D7" w:rsidP="00462AC5">
            <w:pPr>
              <w:pStyle w:val="Sansinterligne"/>
              <w:jc w:val="center"/>
              <w:rPr>
                <w:i/>
                <w:iCs/>
                <w:color w:val="800000"/>
                <w:lang w:val="en-US"/>
              </w:rPr>
            </w:pPr>
            <w:r w:rsidRPr="002530A6">
              <w:rPr>
                <w:i/>
                <w:iCs/>
                <w:color w:val="800000"/>
                <w:lang w:val="en-US"/>
              </w:rPr>
              <w:t>[Pokémon] ignores orders and keeps sleeping!</w:t>
            </w:r>
          </w:p>
        </w:tc>
      </w:tr>
      <w:tr w:rsidR="00462AC5" w14:paraId="15DB86E6" w14:textId="77777777" w:rsidTr="00192724">
        <w:tc>
          <w:tcPr>
            <w:tcW w:w="3686" w:type="dxa"/>
            <w:vAlign w:val="center"/>
          </w:tcPr>
          <w:p w14:paraId="5190CAB6" w14:textId="53D5C89A" w:rsidR="00462AC5" w:rsidRDefault="00462AC5" w:rsidP="00462AC5">
            <w:pPr>
              <w:pStyle w:val="Sansinterligne"/>
              <w:jc w:val="center"/>
            </w:pPr>
            <w:r>
              <w:t>Ne pas attaquer (hors Ronflement ou Blabla Dodo sous sommeil)</w:t>
            </w:r>
          </w:p>
        </w:tc>
        <w:tc>
          <w:tcPr>
            <w:tcW w:w="6520" w:type="dxa"/>
            <w:vAlign w:val="center"/>
          </w:tcPr>
          <w:p w14:paraId="431945E4" w14:textId="68181DE9" w:rsidR="006C3C54" w:rsidRPr="002530A6" w:rsidRDefault="006C3C54" w:rsidP="001923D7">
            <w:pPr>
              <w:pStyle w:val="Sansinterligne"/>
              <w:jc w:val="center"/>
              <w:rPr>
                <w:b/>
                <w:bCs/>
                <w:szCs w:val="24"/>
              </w:rPr>
            </w:pPr>
            <w:r w:rsidRPr="002530A6">
              <w:rPr>
                <w:b/>
                <w:i/>
                <w:iCs/>
                <w:sz w:val="20"/>
                <w:szCs w:val="20"/>
              </w:rPr>
              <w:t>1 chance sur 5 :</w:t>
            </w:r>
          </w:p>
          <w:p w14:paraId="5F897F20" w14:textId="5E3EA534" w:rsidR="001923D7" w:rsidRPr="002530A6" w:rsidRDefault="001923D7" w:rsidP="001923D7">
            <w:pPr>
              <w:pStyle w:val="Sansinterligne"/>
              <w:jc w:val="center"/>
              <w:rPr>
                <w:color w:val="800000"/>
              </w:rPr>
            </w:pPr>
            <w:r w:rsidRPr="002530A6">
              <w:rPr>
                <w:color w:val="800000"/>
              </w:rPr>
              <w:t>194</w:t>
            </w:r>
            <w:r w:rsidR="006C3C54" w:rsidRPr="002530A6">
              <w:rPr>
                <w:color w:val="800000"/>
              </w:rPr>
              <w:t xml:space="preserve"> – </w:t>
            </w:r>
            <w:r w:rsidRPr="002530A6">
              <w:rPr>
                <w:color w:val="800000"/>
              </w:rPr>
              <w:t>[Pokémon] n</w:t>
            </w:r>
            <w:r w:rsidR="00A63E47">
              <w:rPr>
                <w:color w:val="800000"/>
              </w:rPr>
              <w:t>’</w:t>
            </w:r>
            <w:r w:rsidRPr="002530A6">
              <w:rPr>
                <w:color w:val="800000"/>
              </w:rPr>
              <w:t>obéit pas !</w:t>
            </w:r>
          </w:p>
          <w:p w14:paraId="4A84EECE" w14:textId="5DCCE3E9" w:rsidR="001923D7" w:rsidRPr="002530A6" w:rsidRDefault="001923D7" w:rsidP="001923D7">
            <w:pPr>
              <w:pStyle w:val="Sansinterligne"/>
              <w:jc w:val="center"/>
              <w:rPr>
                <w:i/>
                <w:iCs/>
                <w:color w:val="800000"/>
                <w:lang w:val="en-US"/>
              </w:rPr>
            </w:pPr>
            <w:r w:rsidRPr="002530A6">
              <w:rPr>
                <w:i/>
                <w:iCs/>
                <w:color w:val="800000"/>
                <w:lang w:val="en-US"/>
              </w:rPr>
              <w:t>194</w:t>
            </w:r>
            <w:r w:rsidR="006C3C54" w:rsidRPr="002530A6">
              <w:rPr>
                <w:i/>
                <w:iCs/>
                <w:color w:val="800000"/>
                <w:lang w:val="en-US"/>
              </w:rPr>
              <w:t xml:space="preserve"> – </w:t>
            </w:r>
            <w:r w:rsidRPr="002530A6">
              <w:rPr>
                <w:i/>
                <w:iCs/>
                <w:color w:val="800000"/>
                <w:lang w:val="en-US"/>
              </w:rPr>
              <w:t>[Pokémon] won</w:t>
            </w:r>
            <w:r w:rsidR="00A63E47">
              <w:rPr>
                <w:i/>
                <w:iCs/>
                <w:color w:val="800000"/>
                <w:lang w:val="en-US"/>
              </w:rPr>
              <w:t>’</w:t>
            </w:r>
            <w:r w:rsidRPr="002530A6">
              <w:rPr>
                <w:i/>
                <w:iCs/>
                <w:color w:val="800000"/>
                <w:lang w:val="en-US"/>
              </w:rPr>
              <w:t>t obey!</w:t>
            </w:r>
          </w:p>
          <w:p w14:paraId="38DEE935" w14:textId="51091C20" w:rsidR="001923D7" w:rsidRPr="002530A6" w:rsidRDefault="001923D7" w:rsidP="001923D7">
            <w:pPr>
              <w:pStyle w:val="Sansinterligne"/>
              <w:jc w:val="center"/>
              <w:rPr>
                <w:color w:val="800000"/>
              </w:rPr>
            </w:pPr>
            <w:r w:rsidRPr="002530A6">
              <w:rPr>
                <w:color w:val="800000"/>
              </w:rPr>
              <w:t xml:space="preserve">195 </w:t>
            </w:r>
            <w:r w:rsidR="006C3C54" w:rsidRPr="002530A6">
              <w:rPr>
                <w:color w:val="800000"/>
              </w:rPr>
              <w:t xml:space="preserve">– </w:t>
            </w:r>
            <w:r w:rsidRPr="002530A6">
              <w:rPr>
                <w:color w:val="800000"/>
              </w:rPr>
              <w:t>[Pokémon] paresse !</w:t>
            </w:r>
          </w:p>
          <w:p w14:paraId="7E2CBD9F" w14:textId="4748DB12" w:rsidR="001923D7" w:rsidRPr="002530A6" w:rsidRDefault="006C3C54" w:rsidP="001923D7">
            <w:pPr>
              <w:pStyle w:val="Sansinterligne"/>
              <w:jc w:val="center"/>
              <w:rPr>
                <w:i/>
                <w:iCs/>
                <w:color w:val="800000"/>
                <w:lang w:val="en-US"/>
              </w:rPr>
            </w:pPr>
            <w:r w:rsidRPr="002530A6">
              <w:rPr>
                <w:i/>
                <w:iCs/>
                <w:color w:val="800000"/>
                <w:lang w:val="en-US"/>
              </w:rPr>
              <w:t xml:space="preserve">195 – </w:t>
            </w:r>
            <w:r w:rsidR="001923D7" w:rsidRPr="002530A6">
              <w:rPr>
                <w:i/>
                <w:iCs/>
                <w:color w:val="800000"/>
                <w:lang w:val="en-US"/>
              </w:rPr>
              <w:t>[Pokémon] is loafing around!</w:t>
            </w:r>
          </w:p>
          <w:p w14:paraId="5AA57663" w14:textId="443952B2" w:rsidR="001923D7" w:rsidRPr="002530A6" w:rsidRDefault="001923D7" w:rsidP="001923D7">
            <w:pPr>
              <w:pStyle w:val="Sansinterligne"/>
              <w:jc w:val="center"/>
              <w:rPr>
                <w:color w:val="800000"/>
              </w:rPr>
            </w:pPr>
            <w:r w:rsidRPr="002530A6">
              <w:rPr>
                <w:color w:val="800000"/>
              </w:rPr>
              <w:t>[Pokémon] tourne le dos !</w:t>
            </w:r>
          </w:p>
          <w:p w14:paraId="08DBDF50" w14:textId="2F900482" w:rsidR="001923D7" w:rsidRPr="002530A6" w:rsidRDefault="001923D7" w:rsidP="001923D7">
            <w:pPr>
              <w:pStyle w:val="Sansinterligne"/>
              <w:jc w:val="center"/>
              <w:rPr>
                <w:i/>
                <w:iCs/>
                <w:color w:val="800000"/>
                <w:lang w:val="en-US"/>
              </w:rPr>
            </w:pPr>
            <w:r w:rsidRPr="002530A6">
              <w:rPr>
                <w:i/>
                <w:iCs/>
                <w:color w:val="800000"/>
                <w:lang w:val="en-US"/>
              </w:rPr>
              <w:t>[Pokémon] turn</w:t>
            </w:r>
            <w:r w:rsidR="006C3C54" w:rsidRPr="002530A6">
              <w:rPr>
                <w:i/>
                <w:iCs/>
                <w:color w:val="800000"/>
                <w:lang w:val="en-US"/>
              </w:rPr>
              <w:t>s</w:t>
            </w:r>
            <w:r w:rsidRPr="002530A6">
              <w:rPr>
                <w:i/>
                <w:iCs/>
                <w:color w:val="800000"/>
                <w:lang w:val="en-US"/>
              </w:rPr>
              <w:t xml:space="preserve"> away!</w:t>
            </w:r>
          </w:p>
          <w:p w14:paraId="18BB8F88" w14:textId="69B01994" w:rsidR="001923D7" w:rsidRPr="002530A6" w:rsidRDefault="001923D7" w:rsidP="001923D7">
            <w:pPr>
              <w:pStyle w:val="Sansinterligne"/>
              <w:jc w:val="center"/>
              <w:rPr>
                <w:color w:val="800000"/>
              </w:rPr>
            </w:pPr>
            <w:r w:rsidRPr="002530A6">
              <w:rPr>
                <w:color w:val="800000"/>
              </w:rPr>
              <w:t>[Pokémon] fait semblant de ne rien remarquer !</w:t>
            </w:r>
          </w:p>
          <w:p w14:paraId="13094A63" w14:textId="0CD3A5DD" w:rsidR="001923D7" w:rsidRPr="002530A6" w:rsidRDefault="001923D7" w:rsidP="001923D7">
            <w:pPr>
              <w:pStyle w:val="Sansinterligne"/>
              <w:jc w:val="center"/>
              <w:rPr>
                <w:i/>
                <w:iCs/>
                <w:color w:val="800000"/>
                <w:lang w:val="en-US"/>
              </w:rPr>
            </w:pPr>
            <w:r w:rsidRPr="002530A6">
              <w:rPr>
                <w:i/>
                <w:iCs/>
                <w:color w:val="800000"/>
                <w:lang w:val="en-US"/>
              </w:rPr>
              <w:t>[Pokémon] pretend</w:t>
            </w:r>
            <w:r w:rsidR="006C3C54" w:rsidRPr="002530A6">
              <w:rPr>
                <w:i/>
                <w:iCs/>
                <w:color w:val="800000"/>
                <w:lang w:val="en-US"/>
              </w:rPr>
              <w:t>s</w:t>
            </w:r>
            <w:r w:rsidRPr="002530A6">
              <w:rPr>
                <w:i/>
                <w:iCs/>
                <w:color w:val="800000"/>
                <w:lang w:val="en-US"/>
              </w:rPr>
              <w:t xml:space="preserve"> not to notice!</w:t>
            </w:r>
          </w:p>
          <w:p w14:paraId="2D45254A" w14:textId="357A4E90" w:rsidR="001923D7" w:rsidRPr="002530A6" w:rsidRDefault="001923D7" w:rsidP="001923D7">
            <w:pPr>
              <w:pStyle w:val="Sansinterligne"/>
              <w:jc w:val="center"/>
              <w:rPr>
                <w:color w:val="800000"/>
              </w:rPr>
            </w:pPr>
            <w:r w:rsidRPr="002530A6">
              <w:rPr>
                <w:color w:val="800000"/>
              </w:rPr>
              <w:t>[Pokémon] ignore les ordres !</w:t>
            </w:r>
          </w:p>
          <w:p w14:paraId="3ABD93CA" w14:textId="3024BF82" w:rsidR="00462AC5" w:rsidRPr="002530A6" w:rsidRDefault="001923D7" w:rsidP="001923D7">
            <w:pPr>
              <w:pStyle w:val="Sansinterligne"/>
              <w:jc w:val="center"/>
              <w:rPr>
                <w:i/>
                <w:iCs/>
                <w:color w:val="C00000"/>
                <w:lang w:val="en-US"/>
              </w:rPr>
            </w:pPr>
            <w:r w:rsidRPr="002530A6">
              <w:rPr>
                <w:i/>
                <w:iCs/>
                <w:color w:val="800000"/>
                <w:lang w:val="en-US"/>
              </w:rPr>
              <w:t>[Pokémon] ignore</w:t>
            </w:r>
            <w:r w:rsidR="006C3C54" w:rsidRPr="002530A6">
              <w:rPr>
                <w:i/>
                <w:iCs/>
                <w:color w:val="800000"/>
                <w:lang w:val="en-US"/>
              </w:rPr>
              <w:t>s</w:t>
            </w:r>
            <w:r w:rsidRPr="002530A6">
              <w:rPr>
                <w:i/>
                <w:iCs/>
                <w:color w:val="800000"/>
                <w:lang w:val="en-US"/>
              </w:rPr>
              <w:t xml:space="preserve"> orders!</w:t>
            </w:r>
          </w:p>
        </w:tc>
      </w:tr>
      <w:tr w:rsidR="00462AC5" w14:paraId="3DDDDFFE" w14:textId="77777777" w:rsidTr="00192724">
        <w:tc>
          <w:tcPr>
            <w:tcW w:w="3686" w:type="dxa"/>
            <w:vAlign w:val="center"/>
          </w:tcPr>
          <w:p w14:paraId="09139161" w14:textId="6314C0A0" w:rsidR="00462AC5" w:rsidRDefault="00462AC5" w:rsidP="00462AC5">
            <w:pPr>
              <w:pStyle w:val="Sansinterligne"/>
              <w:jc w:val="center"/>
            </w:pPr>
            <w:r>
              <w:t>Attaquer un allié</w:t>
            </w:r>
            <w:r w:rsidR="00BB6511">
              <w:t xml:space="preserve"> (</w:t>
            </w:r>
            <w:r w:rsidR="00192724">
              <w:t>s</w:t>
            </w:r>
            <w:r w:rsidR="00A63E47">
              <w:t>’</w:t>
            </w:r>
            <w:r w:rsidR="00192724">
              <w:t>il y en a un à portée dans un combat multi)</w:t>
            </w:r>
            <w:r w:rsidR="001017C0">
              <w:t xml:space="preserve"> </w:t>
            </w:r>
            <w:r w:rsidR="001017C0">
              <w:rPr>
                <w:rFonts w:cs="Times New Roman"/>
              </w:rPr>
              <w:t>†</w:t>
            </w:r>
          </w:p>
        </w:tc>
        <w:tc>
          <w:tcPr>
            <w:tcW w:w="6520" w:type="dxa"/>
            <w:vAlign w:val="center"/>
          </w:tcPr>
          <w:p w14:paraId="02D88D32" w14:textId="7A1E9CFF" w:rsidR="00462AC5" w:rsidRPr="002530A6" w:rsidRDefault="001923D7" w:rsidP="00462AC5">
            <w:pPr>
              <w:pStyle w:val="Sansinterligne"/>
              <w:jc w:val="center"/>
              <w:rPr>
                <w:color w:val="800000"/>
              </w:rPr>
            </w:pPr>
            <w:r w:rsidRPr="002530A6">
              <w:rPr>
                <w:color w:val="800000"/>
              </w:rPr>
              <w:t xml:space="preserve">[Pokémon] se rebelle et attaque </w:t>
            </w:r>
            <w:r w:rsidR="001017C0">
              <w:rPr>
                <w:color w:val="800000"/>
              </w:rPr>
              <w:t>son coéquipier</w:t>
            </w:r>
            <w:r w:rsidRPr="002530A6">
              <w:rPr>
                <w:color w:val="800000"/>
              </w:rPr>
              <w:t xml:space="preserve"> avec [attaque] !</w:t>
            </w:r>
          </w:p>
          <w:p w14:paraId="4EBCD901" w14:textId="195D2B0E" w:rsidR="001923D7" w:rsidRPr="002530A6" w:rsidRDefault="001923D7" w:rsidP="00462AC5">
            <w:pPr>
              <w:pStyle w:val="Sansinterligne"/>
              <w:jc w:val="center"/>
              <w:rPr>
                <w:i/>
                <w:iCs/>
                <w:color w:val="800000"/>
              </w:rPr>
            </w:pPr>
            <w:r w:rsidRPr="002530A6">
              <w:rPr>
                <w:i/>
                <w:iCs/>
                <w:color w:val="800000"/>
                <w:lang w:val="en"/>
              </w:rPr>
              <w:t xml:space="preserve">[Pokémon] rebels and attack </w:t>
            </w:r>
            <w:r w:rsidR="001017C0">
              <w:rPr>
                <w:i/>
                <w:iCs/>
                <w:color w:val="800000"/>
                <w:lang w:val="en"/>
              </w:rPr>
              <w:t xml:space="preserve">its </w:t>
            </w:r>
            <w:r w:rsidR="001017C0" w:rsidRPr="001017C0">
              <w:rPr>
                <w:i/>
                <w:iCs/>
                <w:color w:val="800000"/>
                <w:lang w:val="en"/>
              </w:rPr>
              <w:t>teammate</w:t>
            </w:r>
            <w:r w:rsidRPr="002530A6">
              <w:rPr>
                <w:i/>
                <w:iCs/>
                <w:color w:val="800000"/>
                <w:lang w:val="en"/>
              </w:rPr>
              <w:t xml:space="preserve"> with [move]!</w:t>
            </w:r>
          </w:p>
        </w:tc>
      </w:tr>
      <w:tr w:rsidR="00462AC5" w14:paraId="2EFD348A" w14:textId="77777777" w:rsidTr="00192724">
        <w:tc>
          <w:tcPr>
            <w:tcW w:w="3686" w:type="dxa"/>
            <w:vAlign w:val="center"/>
          </w:tcPr>
          <w:p w14:paraId="21D2E938" w14:textId="77777777" w:rsidR="00462AC5" w:rsidRDefault="00462AC5" w:rsidP="00462AC5">
            <w:pPr>
              <w:pStyle w:val="Sansinterligne"/>
              <w:jc w:val="center"/>
            </w:pPr>
            <w:r>
              <w:t>Se frapper dans sa folie</w:t>
            </w:r>
          </w:p>
        </w:tc>
        <w:tc>
          <w:tcPr>
            <w:tcW w:w="6520" w:type="dxa"/>
            <w:vAlign w:val="center"/>
          </w:tcPr>
          <w:p w14:paraId="49495D25" w14:textId="1DA3B829" w:rsidR="009356A2" w:rsidRPr="002530A6" w:rsidRDefault="009356A2" w:rsidP="00462AC5">
            <w:pPr>
              <w:pStyle w:val="Sansinterligne"/>
              <w:jc w:val="center"/>
              <w:rPr>
                <w:color w:val="800000"/>
              </w:rPr>
            </w:pPr>
            <w:r w:rsidRPr="002530A6">
              <w:rPr>
                <w:color w:val="800000"/>
              </w:rPr>
              <w:t>[Pokémon] préfère se blesser dans sa folie plutôt que d</w:t>
            </w:r>
            <w:r w:rsidR="00A63E47">
              <w:rPr>
                <w:color w:val="800000"/>
              </w:rPr>
              <w:t>’</w:t>
            </w:r>
            <w:r w:rsidRPr="002530A6">
              <w:rPr>
                <w:color w:val="800000"/>
              </w:rPr>
              <w:t>obéir !</w:t>
            </w:r>
          </w:p>
          <w:p w14:paraId="29B359FD" w14:textId="77777777" w:rsidR="00462AC5" w:rsidRPr="002530A6" w:rsidRDefault="009356A2" w:rsidP="00462AC5">
            <w:pPr>
              <w:pStyle w:val="Sansinterligne"/>
              <w:jc w:val="center"/>
              <w:rPr>
                <w:i/>
                <w:iCs/>
                <w:color w:val="800000"/>
                <w:lang w:val="en-US"/>
              </w:rPr>
            </w:pPr>
            <w:r w:rsidRPr="002530A6">
              <w:rPr>
                <w:i/>
                <w:iCs/>
                <w:color w:val="800000"/>
                <w:lang w:val="en-US"/>
              </w:rPr>
              <w:t>[Pokémon] prefers to hurt itself in its madness rather than obey!</w:t>
            </w:r>
          </w:p>
          <w:p w14:paraId="3349BDA5" w14:textId="707DEB28" w:rsidR="002530A6" w:rsidRPr="002530A6" w:rsidRDefault="002530A6" w:rsidP="00462AC5">
            <w:pPr>
              <w:pStyle w:val="Sansinterligne"/>
              <w:jc w:val="center"/>
              <w:rPr>
                <w:i/>
                <w:iCs/>
                <w:color w:val="800000"/>
                <w:sz w:val="2"/>
                <w:szCs w:val="2"/>
                <w:lang w:val="en-US"/>
              </w:rPr>
            </w:pPr>
          </w:p>
        </w:tc>
      </w:tr>
      <w:tr w:rsidR="00462AC5" w14:paraId="26A93534" w14:textId="77777777" w:rsidTr="00192724">
        <w:tc>
          <w:tcPr>
            <w:tcW w:w="3686" w:type="dxa"/>
            <w:vAlign w:val="center"/>
          </w:tcPr>
          <w:p w14:paraId="42D5648E" w14:textId="77777777" w:rsidR="00462AC5" w:rsidRDefault="00462AC5" w:rsidP="00462AC5">
            <w:pPr>
              <w:pStyle w:val="Sansinterligne"/>
              <w:jc w:val="center"/>
            </w:pPr>
            <w:r>
              <w:t>Faire une sieste</w:t>
            </w:r>
          </w:p>
        </w:tc>
        <w:tc>
          <w:tcPr>
            <w:tcW w:w="6520" w:type="dxa"/>
            <w:vAlign w:val="center"/>
          </w:tcPr>
          <w:p w14:paraId="5A1D55E4" w14:textId="4ED0A5ED" w:rsidR="001923D7" w:rsidRPr="002530A6" w:rsidRDefault="001923D7" w:rsidP="00462AC5">
            <w:pPr>
              <w:pStyle w:val="Sansinterligne"/>
              <w:jc w:val="center"/>
              <w:rPr>
                <w:i/>
                <w:iCs/>
                <w:color w:val="800000"/>
                <w:lang w:val="en-US"/>
              </w:rPr>
            </w:pPr>
            <w:r w:rsidRPr="002530A6">
              <w:rPr>
                <w:color w:val="800000"/>
              </w:rPr>
              <w:t>[Pokémon] fait la sieste !</w:t>
            </w:r>
          </w:p>
          <w:p w14:paraId="035487F6" w14:textId="5BF13023" w:rsidR="00462AC5" w:rsidRDefault="009356A2" w:rsidP="00462AC5">
            <w:pPr>
              <w:pStyle w:val="Sansinterligne"/>
              <w:jc w:val="center"/>
              <w:rPr>
                <w:color w:val="800000"/>
                <w:lang w:val="en-US"/>
              </w:rPr>
            </w:pPr>
            <w:r w:rsidRPr="002530A6">
              <w:rPr>
                <w:color w:val="800000"/>
                <w:lang w:val="en-US"/>
              </w:rPr>
              <w:t>[Pokémon] beg</w:t>
            </w:r>
            <w:r w:rsidR="001923D7" w:rsidRPr="002530A6">
              <w:rPr>
                <w:color w:val="800000"/>
                <w:lang w:val="en-US"/>
              </w:rPr>
              <w:t>ins</w:t>
            </w:r>
            <w:r w:rsidRPr="002530A6">
              <w:rPr>
                <w:color w:val="800000"/>
                <w:lang w:val="en-US"/>
              </w:rPr>
              <w:t xml:space="preserve"> to nap!</w:t>
            </w:r>
          </w:p>
          <w:p w14:paraId="0F7F6DEF" w14:textId="5DEDB563" w:rsidR="002530A6" w:rsidRPr="002530A6" w:rsidRDefault="002530A6" w:rsidP="00462AC5">
            <w:pPr>
              <w:pStyle w:val="Sansinterligne"/>
              <w:jc w:val="center"/>
              <w:rPr>
                <w:color w:val="800000"/>
                <w:sz w:val="2"/>
                <w:szCs w:val="2"/>
                <w:lang w:val="en-US"/>
              </w:rPr>
            </w:pPr>
          </w:p>
        </w:tc>
      </w:tr>
      <w:tr w:rsidR="00462AC5" w14:paraId="14EDE6CA" w14:textId="77777777" w:rsidTr="00192724">
        <w:tc>
          <w:tcPr>
            <w:tcW w:w="3686" w:type="dxa"/>
            <w:vAlign w:val="center"/>
          </w:tcPr>
          <w:p w14:paraId="446ADB64" w14:textId="6914D932" w:rsidR="00462AC5" w:rsidRDefault="00462AC5" w:rsidP="00462AC5">
            <w:pPr>
              <w:pStyle w:val="Sansinterligne"/>
              <w:jc w:val="center"/>
            </w:pPr>
            <w:r>
              <w:t>Fuguer – échec de la fuite</w:t>
            </w:r>
            <w:r w:rsidR="002F048C">
              <w:t xml:space="preserve"> *</w:t>
            </w:r>
            <w:r w:rsidR="003A7822">
              <w:t xml:space="preserve"> ‡</w:t>
            </w:r>
          </w:p>
        </w:tc>
        <w:tc>
          <w:tcPr>
            <w:tcW w:w="6520" w:type="dxa"/>
            <w:vAlign w:val="center"/>
          </w:tcPr>
          <w:p w14:paraId="3EAB51E6" w14:textId="29613E72" w:rsidR="002F048C" w:rsidRPr="002530A6" w:rsidRDefault="002F048C" w:rsidP="00462AC5">
            <w:pPr>
              <w:pStyle w:val="Sansinterligne"/>
              <w:jc w:val="center"/>
              <w:rPr>
                <w:color w:val="800000"/>
              </w:rPr>
            </w:pPr>
            <w:r w:rsidRPr="002530A6">
              <w:rPr>
                <w:color w:val="800000"/>
              </w:rPr>
              <w:t>[Pokémon] a tenté de fuir le combat, mais n</w:t>
            </w:r>
            <w:r w:rsidR="00A63E47">
              <w:rPr>
                <w:color w:val="800000"/>
              </w:rPr>
              <w:t>’</w:t>
            </w:r>
            <w:r w:rsidRPr="002530A6">
              <w:rPr>
                <w:color w:val="800000"/>
              </w:rPr>
              <w:t>a pas réussi.</w:t>
            </w:r>
          </w:p>
          <w:p w14:paraId="2AF14988" w14:textId="77777777" w:rsidR="002F048C" w:rsidRPr="002530A6" w:rsidRDefault="002F048C" w:rsidP="00462AC5">
            <w:pPr>
              <w:pStyle w:val="Sansinterligne"/>
              <w:jc w:val="center"/>
              <w:rPr>
                <w:i/>
                <w:iCs/>
                <w:color w:val="800000"/>
                <w:lang w:val="en"/>
              </w:rPr>
            </w:pPr>
            <w:r w:rsidRPr="002530A6">
              <w:rPr>
                <w:i/>
                <w:iCs/>
                <w:color w:val="800000"/>
                <w:lang w:val="en"/>
              </w:rPr>
              <w:t>[Pokémon] tried to flee the fight, but did not succeed.</w:t>
            </w:r>
          </w:p>
          <w:p w14:paraId="526F5A74" w14:textId="6587EF39" w:rsidR="002530A6" w:rsidRPr="002530A6" w:rsidRDefault="002530A6" w:rsidP="00462AC5">
            <w:pPr>
              <w:pStyle w:val="Sansinterligne"/>
              <w:jc w:val="center"/>
              <w:rPr>
                <w:i/>
                <w:iCs/>
                <w:color w:val="800000"/>
                <w:sz w:val="2"/>
                <w:szCs w:val="2"/>
              </w:rPr>
            </w:pPr>
          </w:p>
        </w:tc>
      </w:tr>
      <w:tr w:rsidR="00462AC5" w14:paraId="5D554D62" w14:textId="77777777" w:rsidTr="00192724">
        <w:tc>
          <w:tcPr>
            <w:tcW w:w="3686" w:type="dxa"/>
            <w:vAlign w:val="center"/>
          </w:tcPr>
          <w:p w14:paraId="00305793" w14:textId="007BA343" w:rsidR="00462AC5" w:rsidRDefault="00462AC5" w:rsidP="00462AC5">
            <w:pPr>
              <w:pStyle w:val="Sansinterligne"/>
              <w:jc w:val="center"/>
            </w:pPr>
            <w:r>
              <w:t>Fuguer – fuite réussie</w:t>
            </w:r>
            <w:r w:rsidR="002F048C">
              <w:t xml:space="preserve"> *</w:t>
            </w:r>
            <w:r w:rsidR="003A7822">
              <w:t xml:space="preserve"> ‡</w:t>
            </w:r>
          </w:p>
        </w:tc>
        <w:tc>
          <w:tcPr>
            <w:tcW w:w="6520" w:type="dxa"/>
            <w:vAlign w:val="center"/>
          </w:tcPr>
          <w:p w14:paraId="4F46F7AF" w14:textId="46D63890" w:rsidR="00462AC5" w:rsidRPr="002530A6" w:rsidRDefault="00F12BBB" w:rsidP="00462AC5">
            <w:pPr>
              <w:pStyle w:val="Sansinterligne"/>
              <w:jc w:val="center"/>
              <w:rPr>
                <w:color w:val="800000"/>
              </w:rPr>
            </w:pPr>
            <w:r w:rsidRPr="002530A6">
              <w:rPr>
                <w:color w:val="800000"/>
              </w:rPr>
              <w:t xml:space="preserve">[Pokémon] </w:t>
            </w:r>
            <w:r w:rsidR="000B7580">
              <w:rPr>
                <w:color w:val="800000"/>
              </w:rPr>
              <w:t xml:space="preserve">brise sa Pokéball et </w:t>
            </w:r>
            <w:r w:rsidRPr="002530A6">
              <w:rPr>
                <w:color w:val="800000"/>
              </w:rPr>
              <w:t>s</w:t>
            </w:r>
            <w:r w:rsidR="00A63E47">
              <w:rPr>
                <w:color w:val="800000"/>
              </w:rPr>
              <w:t>’</w:t>
            </w:r>
            <w:r w:rsidRPr="002530A6">
              <w:rPr>
                <w:color w:val="800000"/>
              </w:rPr>
              <w:t>enfuit !</w:t>
            </w:r>
          </w:p>
          <w:p w14:paraId="32B2CB8E" w14:textId="45B1FFC3" w:rsidR="00F12BBB" w:rsidRPr="002530A6" w:rsidRDefault="00F12BBB" w:rsidP="00462AC5">
            <w:pPr>
              <w:pStyle w:val="Sansinterligne"/>
              <w:jc w:val="center"/>
              <w:rPr>
                <w:i/>
                <w:iCs/>
                <w:color w:val="800000"/>
                <w:lang w:val="en"/>
              </w:rPr>
            </w:pPr>
            <w:r w:rsidRPr="002530A6">
              <w:rPr>
                <w:i/>
                <w:iCs/>
                <w:color w:val="800000"/>
                <w:lang w:val="en"/>
              </w:rPr>
              <w:t xml:space="preserve">[Pokémon] </w:t>
            </w:r>
            <w:r w:rsidR="000B7580" w:rsidRPr="000B7580">
              <w:rPr>
                <w:i/>
                <w:iCs/>
                <w:color w:val="800000"/>
                <w:lang w:val="en"/>
              </w:rPr>
              <w:t xml:space="preserve">breaks </w:t>
            </w:r>
            <w:r w:rsidR="000B7580">
              <w:rPr>
                <w:i/>
                <w:iCs/>
                <w:color w:val="800000"/>
                <w:lang w:val="en"/>
              </w:rPr>
              <w:t>its</w:t>
            </w:r>
            <w:r w:rsidR="000B7580" w:rsidRPr="000B7580">
              <w:rPr>
                <w:i/>
                <w:iCs/>
                <w:color w:val="800000"/>
                <w:lang w:val="en"/>
              </w:rPr>
              <w:t xml:space="preserve"> Pokéball</w:t>
            </w:r>
            <w:r w:rsidR="000B7580">
              <w:rPr>
                <w:i/>
                <w:iCs/>
                <w:color w:val="800000"/>
                <w:lang w:val="en"/>
              </w:rPr>
              <w:t xml:space="preserve"> and </w:t>
            </w:r>
            <w:r w:rsidRPr="002530A6">
              <w:rPr>
                <w:i/>
                <w:iCs/>
                <w:color w:val="800000"/>
                <w:lang w:val="en"/>
              </w:rPr>
              <w:t>runs away!</w:t>
            </w:r>
          </w:p>
          <w:p w14:paraId="599C5427" w14:textId="059EA87F" w:rsidR="002530A6" w:rsidRPr="002530A6" w:rsidRDefault="002530A6" w:rsidP="00462AC5">
            <w:pPr>
              <w:pStyle w:val="Sansinterligne"/>
              <w:jc w:val="center"/>
              <w:rPr>
                <w:i/>
                <w:iCs/>
                <w:color w:val="800000"/>
                <w:sz w:val="2"/>
                <w:szCs w:val="2"/>
              </w:rPr>
            </w:pPr>
          </w:p>
        </w:tc>
      </w:tr>
      <w:tr w:rsidR="00462AC5" w14:paraId="4E01E609" w14:textId="77777777" w:rsidTr="00192724">
        <w:tc>
          <w:tcPr>
            <w:tcW w:w="3686" w:type="dxa"/>
            <w:vAlign w:val="center"/>
          </w:tcPr>
          <w:p w14:paraId="05BB9446" w14:textId="43085155" w:rsidR="00462AC5" w:rsidRDefault="00462AC5" w:rsidP="00462AC5">
            <w:pPr>
              <w:pStyle w:val="Sansinterligne"/>
              <w:jc w:val="center"/>
            </w:pPr>
            <w:r>
              <w:t>Attaquer à mort son dresseur</w:t>
            </w:r>
            <w:r w:rsidR="00F12BBB">
              <w:t xml:space="preserve"> **</w:t>
            </w:r>
            <w:r w:rsidR="003A7822">
              <w:t xml:space="preserve"> ‡</w:t>
            </w:r>
          </w:p>
        </w:tc>
        <w:tc>
          <w:tcPr>
            <w:tcW w:w="6520" w:type="dxa"/>
            <w:vAlign w:val="center"/>
          </w:tcPr>
          <w:p w14:paraId="7A3390F0" w14:textId="58002041" w:rsidR="00462AC5" w:rsidRPr="002530A6" w:rsidRDefault="00F12BBB" w:rsidP="00462AC5">
            <w:pPr>
              <w:pStyle w:val="Sansinterligne"/>
              <w:jc w:val="center"/>
              <w:rPr>
                <w:color w:val="800000"/>
              </w:rPr>
            </w:pPr>
            <w:r w:rsidRPr="002530A6">
              <w:rPr>
                <w:color w:val="800000"/>
              </w:rPr>
              <w:t>[Pokémon] se retourne contre vous et vous attaque !</w:t>
            </w:r>
          </w:p>
          <w:p w14:paraId="4AE5E48E" w14:textId="77777777" w:rsidR="00F12BBB" w:rsidRPr="000B7580" w:rsidRDefault="00F12BBB" w:rsidP="00462AC5">
            <w:pPr>
              <w:pStyle w:val="Sansinterligne"/>
              <w:jc w:val="center"/>
              <w:rPr>
                <w:i/>
                <w:iCs/>
                <w:color w:val="800000"/>
                <w:lang w:val="en"/>
              </w:rPr>
            </w:pPr>
            <w:r w:rsidRPr="000B7580">
              <w:rPr>
                <w:i/>
                <w:iCs/>
                <w:color w:val="800000"/>
                <w:lang w:val="en"/>
              </w:rPr>
              <w:t>[Pokémon] turns against you and attacks you!</w:t>
            </w:r>
          </w:p>
          <w:p w14:paraId="08340073" w14:textId="1037E200" w:rsidR="002530A6" w:rsidRPr="002530A6" w:rsidRDefault="002530A6" w:rsidP="00462AC5">
            <w:pPr>
              <w:pStyle w:val="Sansinterligne"/>
              <w:jc w:val="center"/>
              <w:rPr>
                <w:color w:val="800000"/>
                <w:sz w:val="2"/>
                <w:szCs w:val="2"/>
              </w:rPr>
            </w:pPr>
          </w:p>
        </w:tc>
      </w:tr>
    </w:tbl>
    <w:p w14:paraId="2B9DE71A" w14:textId="0562ADB9" w:rsidR="00072CBE" w:rsidRPr="003A7822" w:rsidRDefault="003A7822" w:rsidP="004F3F0D">
      <w:pPr>
        <w:pStyle w:val="Sansinterligne"/>
        <w:jc w:val="both"/>
        <w:rPr>
          <w:i/>
          <w:iCs/>
        </w:rPr>
      </w:pPr>
      <w:r w:rsidRPr="003A7822">
        <w:t xml:space="preserve">‡ </w:t>
      </w:r>
      <w:r w:rsidRPr="003A7822">
        <w:rPr>
          <w:i/>
          <w:iCs/>
        </w:rPr>
        <w:t>Non prévu sur un dresseur PNJ : leur loyauté sera toujours égale à 400 dans le pire des cas.</w:t>
      </w:r>
    </w:p>
    <w:p w14:paraId="2AF05261" w14:textId="77777777" w:rsidR="003A7822" w:rsidRPr="003A7822" w:rsidRDefault="003A7822" w:rsidP="004F3F0D">
      <w:pPr>
        <w:pStyle w:val="Sansinterligne"/>
        <w:jc w:val="both"/>
        <w:rPr>
          <w:sz w:val="8"/>
          <w:szCs w:val="6"/>
        </w:rPr>
      </w:pPr>
    </w:p>
    <w:p w14:paraId="1762EBD3" w14:textId="448FBFF7" w:rsidR="00072CBE" w:rsidRDefault="002F048C" w:rsidP="004F3F0D">
      <w:pPr>
        <w:pStyle w:val="Sansinterligne"/>
        <w:jc w:val="both"/>
      </w:pPr>
      <w:r>
        <w:t xml:space="preserve">  * Lorsqu</w:t>
      </w:r>
      <w:r w:rsidR="00A63E47">
        <w:t>’</w:t>
      </w:r>
      <w:r>
        <w:t>un Pokémon</w:t>
      </w:r>
      <w:r w:rsidR="003A7822">
        <w:t xml:space="preserve"> </w:t>
      </w:r>
      <w:r>
        <w:t xml:space="preserve">tente de fuir un combat de dresseur, </w:t>
      </w:r>
      <w:r w:rsidR="00F12BBB">
        <w:t>le</w:t>
      </w:r>
      <w:r>
        <w:t xml:space="preserve"> même test de réussite que face à un Pokémon sauvage</w:t>
      </w:r>
      <w:r w:rsidR="00F12BBB">
        <w:t xml:space="preserve"> a lieu</w:t>
      </w:r>
      <w:r>
        <w:t>. Si succès, le Pokémon est soustrait de l</w:t>
      </w:r>
      <w:r w:rsidR="00A63E47">
        <w:t>’</w:t>
      </w:r>
      <w:r>
        <w:t>équipe (et l</w:t>
      </w:r>
      <w:r w:rsidR="00A63E47">
        <w:t>’</w:t>
      </w:r>
      <w:r>
        <w:t xml:space="preserve">éventuel objet tenu restitué dans le sac) : le joueur doit </w:t>
      </w:r>
      <w:r w:rsidR="00F12BBB">
        <w:t xml:space="preserve">alors </w:t>
      </w:r>
      <w:r>
        <w:t>envoyer un nouveau Pokémon au combat (s</w:t>
      </w:r>
      <w:r w:rsidR="00A63E47">
        <w:t>’</w:t>
      </w:r>
      <w:r>
        <w:t>il n</w:t>
      </w:r>
      <w:r w:rsidR="00A63E47">
        <w:t>’</w:t>
      </w:r>
      <w:r>
        <w:t>en reste plus aucun capable de se battre, c</w:t>
      </w:r>
      <w:r w:rsidR="00A63E47">
        <w:t>’</w:t>
      </w:r>
      <w:r>
        <w:t>est la défaite). Si échec, le tour est perdu. L</w:t>
      </w:r>
      <w:r w:rsidR="00A63E47">
        <w:t>’</w:t>
      </w:r>
      <w:r>
        <w:t xml:space="preserve">échec est garanti </w:t>
      </w:r>
      <w:r w:rsidR="00F12BBB">
        <w:t xml:space="preserve">si la fuite </w:t>
      </w:r>
      <w:r>
        <w:t>était bloqué</w:t>
      </w:r>
      <w:r w:rsidR="00F12BBB">
        <w:t>e</w:t>
      </w:r>
      <w:r>
        <w:t xml:space="preserve"> par une capacité ou un talent de l</w:t>
      </w:r>
      <w:r w:rsidR="00A63E47">
        <w:t>’</w:t>
      </w:r>
      <w:r>
        <w:t>adversaire.</w:t>
      </w:r>
    </w:p>
    <w:p w14:paraId="49611B10" w14:textId="0A1E3533" w:rsidR="00072CBE" w:rsidRDefault="00F12BBB" w:rsidP="004F3F0D">
      <w:pPr>
        <w:pStyle w:val="Sansinterligne"/>
        <w:jc w:val="both"/>
      </w:pPr>
      <w:r>
        <w:t xml:space="preserve">  ** Ceci met tout de suite fin au combat (Black-out). Si le Pokémon rebelle avait 50 d</w:t>
      </w:r>
      <w:r w:rsidR="00A63E47">
        <w:t>’</w:t>
      </w:r>
      <w:r>
        <w:t xml:space="preserve">attaque ou moins, vous êtes contraint au forfait </w:t>
      </w:r>
      <w:r w:rsidR="002530A6">
        <w:t xml:space="preserve">(du fait de vos blessures) </w:t>
      </w:r>
      <w:r>
        <w:t>et serez renvoyé au dernier autel ou auberge visité. Sinon, vous êtes tué sur le coup et c</w:t>
      </w:r>
      <w:r w:rsidR="00A63E47">
        <w:t>’</w:t>
      </w:r>
      <w:r>
        <w:t>est un Game Over.</w:t>
      </w:r>
    </w:p>
    <w:p w14:paraId="3E3A9465" w14:textId="42001A06" w:rsidR="004F3F0D" w:rsidRPr="00E63841" w:rsidRDefault="004F3F0D" w:rsidP="004F3F0D">
      <w:pPr>
        <w:pStyle w:val="Sansinterligne"/>
        <w:jc w:val="both"/>
        <w:rPr>
          <w:b/>
          <w:bCs/>
          <w:color w:val="C00000"/>
        </w:rPr>
      </w:pPr>
      <w:bookmarkStart w:id="27" w:name="II_7_c"/>
      <w:bookmarkEnd w:id="27"/>
      <w:r w:rsidRPr="00317D05">
        <w:rPr>
          <w:b/>
          <w:bCs/>
          <w:color w:val="C00000"/>
        </w:rPr>
        <w:lastRenderedPageBreak/>
        <w:t xml:space="preserve">  </w:t>
      </w:r>
      <w:r>
        <w:rPr>
          <w:b/>
          <w:bCs/>
          <w:color w:val="C00000"/>
        </w:rPr>
        <w:t xml:space="preserve">Phrases </w:t>
      </w:r>
      <w:r w:rsidR="00DE2FC2">
        <w:rPr>
          <w:b/>
          <w:bCs/>
          <w:color w:val="C00000"/>
        </w:rPr>
        <w:t>d</w:t>
      </w:r>
      <w:r w:rsidR="00A63E47">
        <w:rPr>
          <w:b/>
          <w:bCs/>
          <w:color w:val="C00000"/>
        </w:rPr>
        <w:t>’</w:t>
      </w:r>
      <w:r w:rsidR="00DE2FC2">
        <w:rPr>
          <w:b/>
          <w:bCs/>
          <w:color w:val="C00000"/>
        </w:rPr>
        <w:t>envoi au combat :</w:t>
      </w:r>
    </w:p>
    <w:p w14:paraId="38A2F9EC" w14:textId="38B2F8A9" w:rsidR="00E63841" w:rsidRDefault="00E63841" w:rsidP="004F3F0D">
      <w:pPr>
        <w:pStyle w:val="Sansinterligne"/>
        <w:jc w:val="both"/>
      </w:pPr>
    </w:p>
    <w:p w14:paraId="44FA3CFE" w14:textId="3B0D4488" w:rsidR="00DE5908" w:rsidRPr="00ED264A" w:rsidRDefault="0084181D" w:rsidP="004F3F0D">
      <w:pPr>
        <w:pStyle w:val="Sansinterligne"/>
        <w:jc w:val="both"/>
      </w:pPr>
      <w:r w:rsidRPr="00ED264A">
        <w:t xml:space="preserve">  • </w:t>
      </w:r>
      <w:r w:rsidR="00DE5908" w:rsidRPr="00ED264A">
        <w:t>Le numéro en début de certaines lignes n</w:t>
      </w:r>
      <w:r w:rsidR="00A63E47">
        <w:t>’</w:t>
      </w:r>
      <w:r w:rsidR="00DE5908" w:rsidRPr="00ED264A">
        <w:t>est pas à afficher en jeu : il est juste là pour indiquer à quelle ligne du CSV n°</w:t>
      </w:r>
      <w:r w:rsidR="00903693">
        <w:t>100</w:t>
      </w:r>
      <w:r w:rsidR="005F2798">
        <w:t>0</w:t>
      </w:r>
      <w:r w:rsidR="00DE5908" w:rsidRPr="00ED264A">
        <w:t xml:space="preserve">18 ça correspond. </w:t>
      </w:r>
      <w:r w:rsidR="005F2798">
        <w:t>Mais tout est</w:t>
      </w:r>
      <w:r w:rsidR="00903693">
        <w:t xml:space="preserve"> dans le</w:t>
      </w:r>
      <w:r w:rsidR="00ED264A">
        <w:t xml:space="preserve"> CSV 10010</w:t>
      </w:r>
      <w:r w:rsidR="00903693">
        <w:t>1</w:t>
      </w:r>
      <w:r w:rsidR="00DE5908" w:rsidRPr="00ED264A">
        <w:t>.</w:t>
      </w:r>
    </w:p>
    <w:p w14:paraId="34F4B503" w14:textId="153BC22E" w:rsidR="00DE5908" w:rsidRDefault="0084181D" w:rsidP="004F3F0D">
      <w:pPr>
        <w:pStyle w:val="Sansinterligne"/>
        <w:jc w:val="both"/>
      </w:pPr>
      <w:r w:rsidRPr="00ED264A">
        <w:t xml:space="preserve">  • Les phrases sont indiquées par ordre de priorité</w:t>
      </w:r>
      <w:r w:rsidR="00ED264A" w:rsidRPr="00ED264A">
        <w:t xml:space="preserve"> : </w:t>
      </w:r>
      <w:r w:rsidRPr="00ED264A">
        <w:t>si pour la première, la condition n</w:t>
      </w:r>
      <w:r w:rsidR="00A63E47">
        <w:t>’</w:t>
      </w:r>
      <w:r w:rsidRPr="00ED264A">
        <w:t>est pas</w:t>
      </w:r>
      <w:r>
        <w:t xml:space="preserve"> satisfaite, on passe à la suivante. La </w:t>
      </w:r>
      <w:r w:rsidR="00D651FC">
        <w:t xml:space="preserve">dernière </w:t>
      </w:r>
      <w:r>
        <w:t>est forcément sans conditions.</w:t>
      </w:r>
    </w:p>
    <w:p w14:paraId="2EE56E18" w14:textId="77777777" w:rsidR="00DE5908" w:rsidRDefault="00DE5908" w:rsidP="004F3F0D">
      <w:pPr>
        <w:pStyle w:val="Sansinterligne"/>
        <w:jc w:val="both"/>
      </w:pPr>
    </w:p>
    <w:tbl>
      <w:tblPr>
        <w:tblStyle w:val="Grilledutableau"/>
        <w:tblW w:w="0" w:type="auto"/>
        <w:tblLook w:val="04A0" w:firstRow="1" w:lastRow="0" w:firstColumn="1" w:lastColumn="0" w:noHBand="0" w:noVBand="1"/>
      </w:tblPr>
      <w:tblGrid>
        <w:gridCol w:w="2263"/>
        <w:gridCol w:w="6799"/>
      </w:tblGrid>
      <w:tr w:rsidR="00E63841" w14:paraId="6E648380" w14:textId="77777777" w:rsidTr="00E63841">
        <w:tc>
          <w:tcPr>
            <w:tcW w:w="2263" w:type="dxa"/>
            <w:vAlign w:val="center"/>
          </w:tcPr>
          <w:p w14:paraId="29ED2F59" w14:textId="63FB552F" w:rsidR="00E63841" w:rsidRDefault="00E63841" w:rsidP="00E63841">
            <w:pPr>
              <w:pStyle w:val="Sansinterligne"/>
              <w:jc w:val="center"/>
            </w:pPr>
            <w:r>
              <w:rPr>
                <w:b/>
                <w:bCs/>
              </w:rPr>
              <w:t>Valeur de la jauge d</w:t>
            </w:r>
            <w:r w:rsidR="00A63E47">
              <w:rPr>
                <w:b/>
                <w:bCs/>
              </w:rPr>
              <w:t>’</w:t>
            </w:r>
            <w:r>
              <w:rPr>
                <w:b/>
                <w:bCs/>
              </w:rPr>
              <w:t>amitié</w:t>
            </w:r>
          </w:p>
        </w:tc>
        <w:tc>
          <w:tcPr>
            <w:tcW w:w="6799" w:type="dxa"/>
            <w:vAlign w:val="center"/>
          </w:tcPr>
          <w:p w14:paraId="0B3E4187" w14:textId="5F020C0C" w:rsidR="00E63841" w:rsidRPr="00E63841" w:rsidRDefault="00E63841" w:rsidP="00E63841">
            <w:pPr>
              <w:pStyle w:val="Sansinterligne"/>
              <w:jc w:val="center"/>
              <w:rPr>
                <w:b/>
                <w:bCs/>
              </w:rPr>
            </w:pPr>
            <w:r>
              <w:rPr>
                <w:b/>
                <w:bCs/>
              </w:rPr>
              <w:t>Phrase d</w:t>
            </w:r>
            <w:r w:rsidR="00A63E47">
              <w:rPr>
                <w:b/>
                <w:bCs/>
              </w:rPr>
              <w:t>’</w:t>
            </w:r>
            <w:r>
              <w:rPr>
                <w:b/>
                <w:bCs/>
              </w:rPr>
              <w:t>envoi en combat</w:t>
            </w:r>
          </w:p>
        </w:tc>
      </w:tr>
      <w:tr w:rsidR="00E63841" w14:paraId="64E0375F" w14:textId="77777777" w:rsidTr="00E63841">
        <w:tc>
          <w:tcPr>
            <w:tcW w:w="2263" w:type="dxa"/>
            <w:vAlign w:val="center"/>
          </w:tcPr>
          <w:p w14:paraId="2115ACD4" w14:textId="04B79088" w:rsidR="00E63841" w:rsidRDefault="00E63841" w:rsidP="00DE5908">
            <w:pPr>
              <w:pStyle w:val="Sansinterligne"/>
              <w:jc w:val="center"/>
            </w:pP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w:t>
            </w:r>
            <w:r>
              <w:rPr>
                <w:color w:val="C00000"/>
              </w:rPr>
              <w:t>3</w:t>
            </w:r>
            <w:r w:rsidRPr="00092B07">
              <w:rPr>
                <w:color w:val="C00000"/>
              </w:rPr>
              <w:t>00</w:t>
            </w:r>
          </w:p>
        </w:tc>
        <w:tc>
          <w:tcPr>
            <w:tcW w:w="6799" w:type="dxa"/>
            <w:vAlign w:val="center"/>
          </w:tcPr>
          <w:p w14:paraId="7D3EF3D2" w14:textId="2F3F6523" w:rsidR="0084181D" w:rsidRPr="0084181D" w:rsidRDefault="0084181D" w:rsidP="0084181D">
            <w:pPr>
              <w:pStyle w:val="Sansinterligne"/>
              <w:jc w:val="center"/>
              <w:rPr>
                <w:b/>
                <w:bCs/>
                <w:color w:val="002060"/>
                <w:szCs w:val="24"/>
              </w:rPr>
            </w:pPr>
            <w:r>
              <w:rPr>
                <w:b/>
                <w:i/>
                <w:iCs/>
                <w:sz w:val="20"/>
                <w:szCs w:val="20"/>
              </w:rPr>
              <w:t>Si PV d</w:t>
            </w:r>
            <w:r w:rsidR="00A63E47">
              <w:rPr>
                <w:b/>
                <w:i/>
                <w:iCs/>
                <w:sz w:val="20"/>
                <w:szCs w:val="20"/>
              </w:rPr>
              <w:t>’</w:t>
            </w:r>
            <w:r>
              <w:rPr>
                <w:b/>
                <w:i/>
                <w:iCs/>
                <w:sz w:val="20"/>
                <w:szCs w:val="20"/>
              </w:rPr>
              <w:t>un ennemi dans le rouge</w:t>
            </w:r>
            <w:r w:rsidRPr="0084181D">
              <w:rPr>
                <w:b/>
                <w:i/>
                <w:iCs/>
                <w:sz w:val="20"/>
                <w:szCs w:val="20"/>
              </w:rPr>
              <w:t xml:space="preserve"> :</w:t>
            </w:r>
          </w:p>
          <w:p w14:paraId="03343A30" w14:textId="5D1E51FD" w:rsidR="0084181D" w:rsidRPr="00ED264A" w:rsidRDefault="0084181D" w:rsidP="0084181D">
            <w:pPr>
              <w:pStyle w:val="Sansinterligne"/>
              <w:jc w:val="center"/>
              <w:rPr>
                <w:color w:val="C00000"/>
              </w:rPr>
            </w:pPr>
            <w:r w:rsidRPr="00ED264A">
              <w:rPr>
                <w:color w:val="C00000"/>
              </w:rPr>
              <w:t>L</w:t>
            </w:r>
            <w:r w:rsidR="00A63E47">
              <w:rPr>
                <w:color w:val="C00000"/>
              </w:rPr>
              <w:t>’</w:t>
            </w:r>
            <w:r w:rsidRPr="00ED264A">
              <w:rPr>
                <w:color w:val="C00000"/>
              </w:rPr>
              <w:t>ennemi est faible ! Il est à ta merci [Pokémon] !</w:t>
            </w:r>
          </w:p>
          <w:p w14:paraId="05A8F4AB" w14:textId="4400DB5A" w:rsidR="0084181D" w:rsidRPr="00ED264A" w:rsidRDefault="0084181D" w:rsidP="0084181D">
            <w:pPr>
              <w:pStyle w:val="Sansinterligne"/>
              <w:jc w:val="center"/>
              <w:rPr>
                <w:i/>
                <w:iCs/>
                <w:color w:val="C00000"/>
                <w:lang w:val="en-US"/>
              </w:rPr>
            </w:pPr>
            <w:r w:rsidRPr="00ED264A">
              <w:rPr>
                <w:i/>
                <w:iCs/>
                <w:color w:val="C00000"/>
                <w:lang w:val="en-US"/>
              </w:rPr>
              <w:t>Your opponent</w:t>
            </w:r>
            <w:r w:rsidR="005F2798">
              <w:rPr>
                <w:i/>
                <w:iCs/>
                <w:color w:val="C00000"/>
                <w:lang w:val="en-US"/>
              </w:rPr>
              <w:t xml:space="preserve"> i</w:t>
            </w:r>
            <w:r w:rsidRPr="00ED264A">
              <w:rPr>
                <w:i/>
                <w:iCs/>
                <w:color w:val="C00000"/>
                <w:lang w:val="en-US"/>
              </w:rPr>
              <w:t>s weak! It</w:t>
            </w:r>
            <w:r w:rsidR="00A63E47">
              <w:rPr>
                <w:i/>
                <w:iCs/>
                <w:color w:val="C00000"/>
                <w:lang w:val="en-US"/>
              </w:rPr>
              <w:t>’</w:t>
            </w:r>
            <w:r w:rsidRPr="00ED264A">
              <w:rPr>
                <w:i/>
                <w:iCs/>
                <w:color w:val="C00000"/>
                <w:lang w:val="en-US"/>
              </w:rPr>
              <w:t>s at your mercy [Pokémon]!</w:t>
            </w:r>
          </w:p>
          <w:p w14:paraId="06E50467" w14:textId="1E74543A" w:rsidR="0084181D" w:rsidRPr="0084181D" w:rsidRDefault="00ED264A" w:rsidP="00DE5908">
            <w:pPr>
              <w:pStyle w:val="Sansinterligne"/>
              <w:jc w:val="center"/>
              <w:rPr>
                <w:b/>
                <w:bCs/>
                <w:color w:val="002060"/>
                <w:szCs w:val="24"/>
              </w:rPr>
            </w:pPr>
            <w:r>
              <w:rPr>
                <w:b/>
                <w:i/>
                <w:iCs/>
                <w:sz w:val="20"/>
                <w:szCs w:val="20"/>
              </w:rPr>
              <w:t>Sinon</w:t>
            </w:r>
            <w:r w:rsidR="00D651FC">
              <w:rPr>
                <w:b/>
                <w:i/>
                <w:iCs/>
                <w:sz w:val="20"/>
                <w:szCs w:val="20"/>
              </w:rPr>
              <w:t> :</w:t>
            </w:r>
          </w:p>
          <w:p w14:paraId="1B56C693" w14:textId="23DEC0DB" w:rsidR="00E63841" w:rsidRPr="00ED264A" w:rsidRDefault="00E63841" w:rsidP="00DE5908">
            <w:pPr>
              <w:pStyle w:val="Sansinterligne"/>
              <w:jc w:val="center"/>
              <w:rPr>
                <w:color w:val="C00000"/>
              </w:rPr>
            </w:pPr>
            <w:r w:rsidRPr="00ED264A">
              <w:rPr>
                <w:color w:val="C00000"/>
              </w:rPr>
              <w:t>À l</w:t>
            </w:r>
            <w:r w:rsidR="00A63E47">
              <w:rPr>
                <w:color w:val="C00000"/>
              </w:rPr>
              <w:t>’</w:t>
            </w:r>
            <w:r w:rsidRPr="00ED264A">
              <w:rPr>
                <w:color w:val="C00000"/>
              </w:rPr>
              <w:t>attaque [Pokémon] !</w:t>
            </w:r>
          </w:p>
          <w:p w14:paraId="57940713" w14:textId="349AB6F8" w:rsidR="0084181D" w:rsidRPr="00D651FC" w:rsidRDefault="00DE5908" w:rsidP="00DE5908">
            <w:pPr>
              <w:pStyle w:val="Sansinterligne"/>
              <w:jc w:val="center"/>
              <w:rPr>
                <w:i/>
                <w:iCs/>
                <w:color w:val="C00000"/>
                <w:lang w:val="en"/>
              </w:rPr>
            </w:pPr>
            <w:r w:rsidRPr="00ED264A">
              <w:rPr>
                <w:i/>
                <w:iCs/>
                <w:color w:val="C00000"/>
                <w:lang w:val="en"/>
              </w:rPr>
              <w:t>T</w:t>
            </w:r>
            <w:r w:rsidRPr="00DE5908">
              <w:rPr>
                <w:i/>
                <w:iCs/>
                <w:color w:val="C00000"/>
                <w:lang w:val="en"/>
              </w:rPr>
              <w:t>o attack</w:t>
            </w:r>
            <w:r w:rsidRPr="00ED264A">
              <w:rPr>
                <w:i/>
                <w:iCs/>
                <w:color w:val="C00000"/>
                <w:lang w:val="en"/>
              </w:rPr>
              <w:t xml:space="preserve">, </w:t>
            </w:r>
            <w:r w:rsidRPr="00ED264A">
              <w:rPr>
                <w:i/>
                <w:iCs/>
                <w:color w:val="C00000"/>
              </w:rPr>
              <w:t>[Pokémon]</w:t>
            </w:r>
            <w:r w:rsidRPr="00DE5908">
              <w:rPr>
                <w:i/>
                <w:iCs/>
                <w:color w:val="C00000"/>
                <w:lang w:val="en"/>
              </w:rPr>
              <w:t>!</w:t>
            </w:r>
          </w:p>
        </w:tc>
      </w:tr>
      <w:tr w:rsidR="00E63841" w14:paraId="1E575352" w14:textId="77777777" w:rsidTr="00E63841">
        <w:tc>
          <w:tcPr>
            <w:tcW w:w="2263" w:type="dxa"/>
            <w:vAlign w:val="center"/>
          </w:tcPr>
          <w:p w14:paraId="56B8A817" w14:textId="0ABC30F6" w:rsidR="00E63841" w:rsidRDefault="00E63841" w:rsidP="00DE5908">
            <w:pPr>
              <w:pStyle w:val="Sansinterligne"/>
              <w:jc w:val="center"/>
            </w:pPr>
            <w:r>
              <w:rPr>
                <w:color w:val="663300"/>
              </w:rPr>
              <w:t>3</w:t>
            </w:r>
            <w:r w:rsidRPr="00092B07">
              <w:rPr>
                <w:color w:val="663300"/>
              </w:rPr>
              <w:t xml:space="preserve">00 </w:t>
            </w:r>
            <w:r w:rsidRPr="00092B07">
              <w:rPr>
                <w:rFonts w:cs="Times New Roman"/>
                <w:color w:val="663300"/>
              </w:rPr>
              <w:t>≤</w:t>
            </w:r>
            <w:r w:rsidRPr="00092B07">
              <w:rPr>
                <w:color w:val="663300"/>
              </w:rPr>
              <w:t xml:space="preserve"> </w:t>
            </w:r>
            <w:r w:rsidRPr="00092B07">
              <w:rPr>
                <mc:AlternateContent>
                  <mc:Choice Requires="w16se"/>
                  <mc:Fallback>
                    <w:rFonts w:eastAsia="Times New Roman" w:cs="Times New Roman"/>
                  </mc:Fallback>
                </mc:AlternateContent>
                <w:color w:val="663300"/>
              </w:rPr>
              <mc:AlternateContent>
                <mc:Choice Requires="w16se">
                  <w16se:symEx w16se:font="Times New Roman" w16se:char="2665"/>
                </mc:Choice>
                <mc:Fallback>
                  <w:t>♥</w:t>
                </mc:Fallback>
              </mc:AlternateContent>
            </w:r>
            <w:r w:rsidRPr="00092B07">
              <w:rPr>
                <w:color w:val="663300"/>
              </w:rPr>
              <w:t xml:space="preserve"> &lt; </w:t>
            </w:r>
            <w:r>
              <w:rPr>
                <w:color w:val="663300"/>
              </w:rPr>
              <w:t>8</w:t>
            </w:r>
            <w:r w:rsidRPr="00092B07">
              <w:rPr>
                <w:color w:val="663300"/>
              </w:rPr>
              <w:t>00</w:t>
            </w:r>
          </w:p>
        </w:tc>
        <w:tc>
          <w:tcPr>
            <w:tcW w:w="6799" w:type="dxa"/>
            <w:vAlign w:val="center"/>
          </w:tcPr>
          <w:p w14:paraId="6F65BC47" w14:textId="1CC03C00" w:rsidR="00C5552D" w:rsidRPr="0084181D" w:rsidRDefault="00C5552D" w:rsidP="00C5552D">
            <w:pPr>
              <w:pStyle w:val="Sansinterligne"/>
              <w:jc w:val="center"/>
              <w:rPr>
                <w:b/>
                <w:bCs/>
                <w:color w:val="002060"/>
                <w:szCs w:val="24"/>
              </w:rPr>
            </w:pPr>
            <w:r w:rsidRPr="0084181D">
              <w:rPr>
                <w:b/>
                <w:i/>
                <w:iCs/>
                <w:sz w:val="20"/>
                <w:szCs w:val="20"/>
              </w:rPr>
              <w:t>Si premier envoi d</w:t>
            </w:r>
            <w:r w:rsidR="00A63E47">
              <w:rPr>
                <w:b/>
                <w:i/>
                <w:iCs/>
                <w:sz w:val="20"/>
                <w:szCs w:val="20"/>
              </w:rPr>
              <w:t>’</w:t>
            </w:r>
            <w:r w:rsidRPr="0084181D">
              <w:rPr>
                <w:b/>
                <w:i/>
                <w:iCs/>
                <w:sz w:val="20"/>
                <w:szCs w:val="20"/>
              </w:rPr>
              <w:t>un combat</w:t>
            </w:r>
            <w:r>
              <w:rPr>
                <w:b/>
                <w:i/>
                <w:iCs/>
                <w:sz w:val="20"/>
                <w:szCs w:val="20"/>
              </w:rPr>
              <w:t> :</w:t>
            </w:r>
          </w:p>
          <w:p w14:paraId="2CF4DF5D" w14:textId="77777777" w:rsidR="00C5552D" w:rsidRPr="00ED264A" w:rsidRDefault="00C5552D" w:rsidP="00C5552D">
            <w:pPr>
              <w:pStyle w:val="Sansinterligne"/>
              <w:jc w:val="center"/>
              <w:rPr>
                <w:color w:val="663300"/>
              </w:rPr>
            </w:pPr>
            <w:r w:rsidRPr="00ED264A">
              <w:rPr>
                <w:color w:val="663300"/>
              </w:rPr>
              <w:t>12 - [Pokémon] ! Go !</w:t>
            </w:r>
          </w:p>
          <w:p w14:paraId="4929B818" w14:textId="77777777" w:rsidR="00C5552D" w:rsidRDefault="00C5552D" w:rsidP="00C5552D">
            <w:pPr>
              <w:pStyle w:val="Sansinterligne"/>
              <w:jc w:val="center"/>
              <w:rPr>
                <w:i/>
                <w:iCs/>
                <w:color w:val="663300"/>
                <w:lang w:val="en-US"/>
              </w:rPr>
            </w:pPr>
            <w:r w:rsidRPr="00ED264A">
              <w:rPr>
                <w:i/>
                <w:iCs/>
                <w:color w:val="663300"/>
                <w:lang w:val="en-US"/>
              </w:rPr>
              <w:t>12 - Go! [Pokémon]!</w:t>
            </w:r>
          </w:p>
          <w:p w14:paraId="3FEDB4BA" w14:textId="1726FEDD" w:rsidR="00ED264A" w:rsidRPr="0084181D" w:rsidRDefault="00ED264A" w:rsidP="00ED264A">
            <w:pPr>
              <w:pStyle w:val="Sansinterligne"/>
              <w:jc w:val="center"/>
              <w:rPr>
                <w:b/>
                <w:bCs/>
                <w:color w:val="002060"/>
                <w:szCs w:val="24"/>
              </w:rPr>
            </w:pPr>
            <w:r>
              <w:rPr>
                <w:b/>
                <w:i/>
                <w:iCs/>
                <w:sz w:val="20"/>
                <w:szCs w:val="20"/>
              </w:rPr>
              <w:t>Si PV d</w:t>
            </w:r>
            <w:r w:rsidR="00A63E47">
              <w:rPr>
                <w:b/>
                <w:i/>
                <w:iCs/>
                <w:sz w:val="20"/>
                <w:szCs w:val="20"/>
              </w:rPr>
              <w:t>’</w:t>
            </w:r>
            <w:r>
              <w:rPr>
                <w:b/>
                <w:i/>
                <w:iCs/>
                <w:sz w:val="20"/>
                <w:szCs w:val="20"/>
              </w:rPr>
              <w:t>un ennemi dans le rouge</w:t>
            </w:r>
            <w:r w:rsidRPr="0084181D">
              <w:rPr>
                <w:b/>
                <w:i/>
                <w:iCs/>
                <w:sz w:val="20"/>
                <w:szCs w:val="20"/>
              </w:rPr>
              <w:t xml:space="preserve"> :</w:t>
            </w:r>
          </w:p>
          <w:p w14:paraId="28B33EFB" w14:textId="43707627" w:rsidR="00ED264A" w:rsidRPr="00ED264A" w:rsidRDefault="00ED264A" w:rsidP="00ED264A">
            <w:pPr>
              <w:pStyle w:val="Sansinterligne"/>
              <w:jc w:val="center"/>
              <w:rPr>
                <w:color w:val="663300"/>
              </w:rPr>
            </w:pPr>
            <w:r w:rsidRPr="00ED264A">
              <w:rPr>
                <w:color w:val="663300"/>
              </w:rPr>
              <w:t>25 - L</w:t>
            </w:r>
            <w:r w:rsidR="00A63E47">
              <w:rPr>
                <w:color w:val="663300"/>
              </w:rPr>
              <w:t>’</w:t>
            </w:r>
            <w:r w:rsidRPr="00ED264A">
              <w:rPr>
                <w:color w:val="663300"/>
              </w:rPr>
              <w:t>ennemi est faible ! C</w:t>
            </w:r>
            <w:r w:rsidR="00A63E47">
              <w:rPr>
                <w:color w:val="663300"/>
              </w:rPr>
              <w:t>’</w:t>
            </w:r>
            <w:r w:rsidRPr="00ED264A">
              <w:rPr>
                <w:color w:val="663300"/>
              </w:rPr>
              <w:t>est le moment, [Pokémon] !</w:t>
            </w:r>
          </w:p>
          <w:p w14:paraId="7F83D9E1" w14:textId="707A1E04" w:rsidR="00ED264A" w:rsidRPr="00ED264A" w:rsidRDefault="00ED264A" w:rsidP="00ED264A">
            <w:pPr>
              <w:pStyle w:val="Sansinterligne"/>
              <w:jc w:val="center"/>
              <w:rPr>
                <w:i/>
                <w:iCs/>
                <w:color w:val="663300"/>
                <w:lang w:val="en-US"/>
              </w:rPr>
            </w:pPr>
            <w:r w:rsidRPr="00ED264A">
              <w:rPr>
                <w:i/>
                <w:iCs/>
                <w:color w:val="663300"/>
                <w:lang w:val="en-US"/>
              </w:rPr>
              <w:t>25 - Your opponent</w:t>
            </w:r>
            <w:r w:rsidR="00A63E47">
              <w:rPr>
                <w:i/>
                <w:iCs/>
                <w:color w:val="663300"/>
                <w:lang w:val="en-US"/>
              </w:rPr>
              <w:t>’</w:t>
            </w:r>
            <w:r w:rsidRPr="00ED264A">
              <w:rPr>
                <w:i/>
                <w:iCs/>
                <w:color w:val="663300"/>
                <w:lang w:val="en-US"/>
              </w:rPr>
              <w:t xml:space="preserve">s weak! Get </w:t>
            </w:r>
            <w:r w:rsidR="00A63E47">
              <w:rPr>
                <w:i/>
                <w:iCs/>
                <w:color w:val="663300"/>
                <w:lang w:val="en-US"/>
              </w:rPr>
              <w:t>‘</w:t>
            </w:r>
            <w:r w:rsidRPr="00ED264A">
              <w:rPr>
                <w:i/>
                <w:iCs/>
                <w:color w:val="663300"/>
                <w:lang w:val="en-US"/>
              </w:rPr>
              <w:t>em, [Pokémon]!</w:t>
            </w:r>
          </w:p>
          <w:p w14:paraId="1AF4D0B2" w14:textId="3A3D9068" w:rsidR="00ED264A" w:rsidRPr="0084181D" w:rsidRDefault="00ED264A" w:rsidP="00ED264A">
            <w:pPr>
              <w:pStyle w:val="Sansinterligne"/>
              <w:jc w:val="center"/>
              <w:rPr>
                <w:b/>
                <w:bCs/>
                <w:color w:val="002060"/>
                <w:szCs w:val="24"/>
              </w:rPr>
            </w:pPr>
            <w:r>
              <w:rPr>
                <w:b/>
                <w:i/>
                <w:iCs/>
                <w:sz w:val="20"/>
                <w:szCs w:val="20"/>
              </w:rPr>
              <w:t>Si les PV de votre Pokémon envoyé sont dans le rouge</w:t>
            </w:r>
            <w:r w:rsidRPr="0084181D">
              <w:rPr>
                <w:b/>
                <w:i/>
                <w:iCs/>
                <w:sz w:val="20"/>
                <w:szCs w:val="20"/>
              </w:rPr>
              <w:t xml:space="preserve"> :</w:t>
            </w:r>
          </w:p>
          <w:p w14:paraId="375432EC" w14:textId="77777777" w:rsidR="00ED264A" w:rsidRPr="00D651FC" w:rsidRDefault="00ED264A" w:rsidP="00ED264A">
            <w:pPr>
              <w:pStyle w:val="Sansinterligne"/>
              <w:jc w:val="center"/>
              <w:rPr>
                <w:color w:val="663300"/>
              </w:rPr>
            </w:pPr>
            <w:r w:rsidRPr="00D651FC">
              <w:rPr>
                <w:color w:val="663300"/>
              </w:rPr>
              <w:t>24 - Un dernier petit effort ! Tiens bon, [Pokémon] !</w:t>
            </w:r>
          </w:p>
          <w:p w14:paraId="4AFB04D2" w14:textId="0943D3B2" w:rsidR="00ED264A" w:rsidRPr="00D651FC" w:rsidRDefault="00ED264A" w:rsidP="00ED264A">
            <w:pPr>
              <w:pStyle w:val="Sansinterligne"/>
              <w:jc w:val="center"/>
              <w:rPr>
                <w:i/>
                <w:iCs/>
                <w:color w:val="663300"/>
                <w:lang w:val="en-US"/>
              </w:rPr>
            </w:pPr>
            <w:r w:rsidRPr="00D651FC">
              <w:rPr>
                <w:i/>
                <w:iCs/>
                <w:color w:val="663300"/>
                <w:lang w:val="en-US"/>
              </w:rPr>
              <w:t>24 - Just a little more! Hang in there, [Pokémon]!</w:t>
            </w:r>
          </w:p>
          <w:p w14:paraId="1977DC68" w14:textId="347FD137" w:rsidR="00ED264A" w:rsidRPr="00ED264A" w:rsidRDefault="00ED264A" w:rsidP="00ED264A">
            <w:pPr>
              <w:pStyle w:val="Sansinterligne"/>
              <w:jc w:val="center"/>
              <w:rPr>
                <w:b/>
                <w:bCs/>
                <w:color w:val="002060"/>
                <w:szCs w:val="24"/>
              </w:rPr>
            </w:pPr>
            <w:r>
              <w:rPr>
                <w:b/>
                <w:i/>
                <w:iCs/>
                <w:sz w:val="20"/>
                <w:szCs w:val="20"/>
              </w:rPr>
              <w:t xml:space="preserve">Sinon </w:t>
            </w:r>
            <w:r w:rsidRPr="0084181D">
              <w:rPr>
                <w:b/>
                <w:i/>
                <w:iCs/>
                <w:sz w:val="20"/>
                <w:szCs w:val="20"/>
              </w:rPr>
              <w:t>:</w:t>
            </w:r>
          </w:p>
          <w:p w14:paraId="49B14D44" w14:textId="77777777" w:rsidR="00ED264A" w:rsidRPr="00D651FC" w:rsidRDefault="00ED264A" w:rsidP="00ED264A">
            <w:pPr>
              <w:pStyle w:val="Sansinterligne"/>
              <w:jc w:val="center"/>
              <w:rPr>
                <w:color w:val="663300"/>
              </w:rPr>
            </w:pPr>
            <w:r w:rsidRPr="00D651FC">
              <w:rPr>
                <w:color w:val="663300"/>
              </w:rPr>
              <w:t>22 - [Pokémon] ! Fonce !</w:t>
            </w:r>
          </w:p>
          <w:p w14:paraId="05155480" w14:textId="49BAF10E" w:rsidR="00E63841" w:rsidRPr="00ED264A" w:rsidRDefault="00ED264A" w:rsidP="00ED264A">
            <w:pPr>
              <w:pStyle w:val="Sansinterligne"/>
              <w:jc w:val="center"/>
              <w:rPr>
                <w:color w:val="663300"/>
                <w:lang w:val="en-US"/>
              </w:rPr>
            </w:pPr>
            <w:r w:rsidRPr="00D651FC">
              <w:rPr>
                <w:color w:val="663300"/>
                <w:lang w:val="en-US"/>
              </w:rPr>
              <w:t>22 - You</w:t>
            </w:r>
            <w:r w:rsidR="00A63E47">
              <w:rPr>
                <w:color w:val="663300"/>
                <w:lang w:val="en-US"/>
              </w:rPr>
              <w:t>’</w:t>
            </w:r>
            <w:r w:rsidRPr="00D651FC">
              <w:rPr>
                <w:color w:val="663300"/>
                <w:lang w:val="en-US"/>
              </w:rPr>
              <w:t>re in charge, [Pokémon]!</w:t>
            </w:r>
          </w:p>
        </w:tc>
      </w:tr>
      <w:tr w:rsidR="00E63841" w14:paraId="320E3F14" w14:textId="77777777" w:rsidTr="00E63841">
        <w:tc>
          <w:tcPr>
            <w:tcW w:w="2263" w:type="dxa"/>
            <w:vAlign w:val="center"/>
          </w:tcPr>
          <w:p w14:paraId="08B91EB1" w14:textId="1218228E" w:rsidR="00E63841" w:rsidRDefault="00E63841" w:rsidP="00DE5908">
            <w:pPr>
              <w:pStyle w:val="Sansinterligne"/>
              <w:jc w:val="center"/>
            </w:pP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sidR="00DE5908">
              <w:rPr>
                <w:color w:val="002060"/>
              </w:rPr>
              <w:t xml:space="preserve"> </w:t>
            </w:r>
            <w:r w:rsidR="00DE5908">
              <w:rPr>
                <w:rFonts w:cs="Times New Roman"/>
                <w:color w:val="002060"/>
              </w:rPr>
              <w:t xml:space="preserve">≥ </w:t>
            </w:r>
            <w:r w:rsidR="00DE5908">
              <w:rPr>
                <w:color w:val="002060"/>
              </w:rPr>
              <w:t>800</w:t>
            </w:r>
          </w:p>
        </w:tc>
        <w:tc>
          <w:tcPr>
            <w:tcW w:w="6799" w:type="dxa"/>
            <w:vAlign w:val="center"/>
          </w:tcPr>
          <w:p w14:paraId="78A23A37" w14:textId="617773A7" w:rsidR="00C5552D" w:rsidRPr="0084181D" w:rsidRDefault="00C5552D" w:rsidP="00C5552D">
            <w:pPr>
              <w:pStyle w:val="Sansinterligne"/>
              <w:jc w:val="center"/>
              <w:rPr>
                <w:b/>
                <w:bCs/>
                <w:color w:val="002060"/>
                <w:szCs w:val="24"/>
              </w:rPr>
            </w:pPr>
            <w:r w:rsidRPr="0084181D">
              <w:rPr>
                <w:b/>
                <w:i/>
                <w:iCs/>
                <w:sz w:val="20"/>
                <w:szCs w:val="20"/>
              </w:rPr>
              <w:t>Si premier envoi d</w:t>
            </w:r>
            <w:r w:rsidR="00A63E47">
              <w:rPr>
                <w:b/>
                <w:i/>
                <w:iCs/>
                <w:sz w:val="20"/>
                <w:szCs w:val="20"/>
              </w:rPr>
              <w:t>’</w:t>
            </w:r>
            <w:r w:rsidRPr="0084181D">
              <w:rPr>
                <w:b/>
                <w:i/>
                <w:iCs/>
                <w:sz w:val="20"/>
                <w:szCs w:val="20"/>
              </w:rPr>
              <w:t>un combat</w:t>
            </w:r>
            <w:r>
              <w:rPr>
                <w:b/>
                <w:i/>
                <w:iCs/>
                <w:sz w:val="20"/>
                <w:szCs w:val="20"/>
              </w:rPr>
              <w:t> :</w:t>
            </w:r>
          </w:p>
          <w:p w14:paraId="02A048C5" w14:textId="77777777" w:rsidR="00C5552D" w:rsidRPr="00ED264A" w:rsidRDefault="00C5552D" w:rsidP="00C5552D">
            <w:pPr>
              <w:pStyle w:val="Sansinterligne"/>
              <w:jc w:val="center"/>
              <w:rPr>
                <w:color w:val="002060"/>
              </w:rPr>
            </w:pPr>
            <w:r w:rsidRPr="00ED264A">
              <w:rPr>
                <w:color w:val="002060"/>
              </w:rPr>
              <w:t>23 - En avant, [Pokémon] !</w:t>
            </w:r>
          </w:p>
          <w:p w14:paraId="5A14598C" w14:textId="77777777" w:rsidR="00C5552D" w:rsidRPr="00ED264A" w:rsidRDefault="00C5552D" w:rsidP="00C5552D">
            <w:pPr>
              <w:pStyle w:val="Sansinterligne"/>
              <w:jc w:val="center"/>
              <w:rPr>
                <w:i/>
                <w:iCs/>
                <w:color w:val="002060"/>
                <w:lang w:val="en-US"/>
              </w:rPr>
            </w:pPr>
            <w:r w:rsidRPr="00ED264A">
              <w:rPr>
                <w:i/>
                <w:iCs/>
                <w:color w:val="002060"/>
                <w:lang w:val="en-US"/>
              </w:rPr>
              <w:t>23 - Go for it, [Pokémon]!</w:t>
            </w:r>
          </w:p>
          <w:p w14:paraId="41257107" w14:textId="1BBBCD6D" w:rsidR="00ED264A" w:rsidRPr="0084181D" w:rsidRDefault="00ED264A" w:rsidP="00ED264A">
            <w:pPr>
              <w:pStyle w:val="Sansinterligne"/>
              <w:jc w:val="center"/>
              <w:rPr>
                <w:b/>
                <w:bCs/>
                <w:color w:val="002060"/>
                <w:szCs w:val="24"/>
              </w:rPr>
            </w:pPr>
            <w:r>
              <w:rPr>
                <w:b/>
                <w:i/>
                <w:iCs/>
                <w:sz w:val="20"/>
                <w:szCs w:val="20"/>
              </w:rPr>
              <w:t>Si PV d</w:t>
            </w:r>
            <w:r w:rsidR="00A63E47">
              <w:rPr>
                <w:b/>
                <w:i/>
                <w:iCs/>
                <w:sz w:val="20"/>
                <w:szCs w:val="20"/>
              </w:rPr>
              <w:t>’</w:t>
            </w:r>
            <w:r>
              <w:rPr>
                <w:b/>
                <w:i/>
                <w:iCs/>
                <w:sz w:val="20"/>
                <w:szCs w:val="20"/>
              </w:rPr>
              <w:t>un ennemi dans le rouge</w:t>
            </w:r>
            <w:r w:rsidRPr="0084181D">
              <w:rPr>
                <w:b/>
                <w:i/>
                <w:iCs/>
                <w:sz w:val="20"/>
                <w:szCs w:val="20"/>
              </w:rPr>
              <w:t xml:space="preserve"> :</w:t>
            </w:r>
          </w:p>
          <w:p w14:paraId="546DE1D9" w14:textId="241DABC8" w:rsidR="00ED264A" w:rsidRPr="00ED264A" w:rsidRDefault="00ED264A" w:rsidP="00ED264A">
            <w:pPr>
              <w:pStyle w:val="Sansinterligne"/>
              <w:jc w:val="center"/>
              <w:rPr>
                <w:color w:val="002060"/>
              </w:rPr>
            </w:pPr>
            <w:r w:rsidRPr="00ED264A">
              <w:rPr>
                <w:color w:val="002060"/>
              </w:rPr>
              <w:t>25 - L</w:t>
            </w:r>
            <w:r w:rsidR="00A63E47">
              <w:rPr>
                <w:color w:val="002060"/>
              </w:rPr>
              <w:t>’</w:t>
            </w:r>
            <w:r w:rsidRPr="00ED264A">
              <w:rPr>
                <w:color w:val="002060"/>
              </w:rPr>
              <w:t>ennemi est faible ! C</w:t>
            </w:r>
            <w:r w:rsidR="00A63E47">
              <w:rPr>
                <w:color w:val="002060"/>
              </w:rPr>
              <w:t>’</w:t>
            </w:r>
            <w:r w:rsidRPr="00ED264A">
              <w:rPr>
                <w:color w:val="002060"/>
              </w:rPr>
              <w:t>est le moment, [Pokémon] !</w:t>
            </w:r>
          </w:p>
          <w:p w14:paraId="167E268A" w14:textId="62B301A9" w:rsidR="00ED264A" w:rsidRPr="00ED264A" w:rsidRDefault="00ED264A" w:rsidP="00ED264A">
            <w:pPr>
              <w:pStyle w:val="Sansinterligne"/>
              <w:jc w:val="center"/>
              <w:rPr>
                <w:i/>
                <w:iCs/>
                <w:color w:val="002060"/>
                <w:lang w:val="en-US"/>
              </w:rPr>
            </w:pPr>
            <w:r w:rsidRPr="00ED264A">
              <w:rPr>
                <w:i/>
                <w:iCs/>
                <w:color w:val="002060"/>
                <w:lang w:val="en-US"/>
              </w:rPr>
              <w:t>25 - Your opponent</w:t>
            </w:r>
            <w:r w:rsidR="00A63E47">
              <w:rPr>
                <w:i/>
                <w:iCs/>
                <w:color w:val="002060"/>
                <w:lang w:val="en-US"/>
              </w:rPr>
              <w:t>’</w:t>
            </w:r>
            <w:r w:rsidRPr="00ED264A">
              <w:rPr>
                <w:i/>
                <w:iCs/>
                <w:color w:val="002060"/>
                <w:lang w:val="en-US"/>
              </w:rPr>
              <w:t xml:space="preserve">s weak! Get </w:t>
            </w:r>
            <w:r w:rsidR="00A63E47">
              <w:rPr>
                <w:i/>
                <w:iCs/>
                <w:color w:val="002060"/>
                <w:lang w:val="en-US"/>
              </w:rPr>
              <w:t>‘</w:t>
            </w:r>
            <w:r w:rsidRPr="00ED264A">
              <w:rPr>
                <w:i/>
                <w:iCs/>
                <w:color w:val="002060"/>
                <w:lang w:val="en-US"/>
              </w:rPr>
              <w:t>em, [Pokémon]!</w:t>
            </w:r>
          </w:p>
          <w:p w14:paraId="798BA49C" w14:textId="77777777" w:rsidR="00ED264A" w:rsidRPr="0084181D" w:rsidRDefault="00ED264A" w:rsidP="00ED264A">
            <w:pPr>
              <w:pStyle w:val="Sansinterligne"/>
              <w:jc w:val="center"/>
              <w:rPr>
                <w:b/>
                <w:bCs/>
                <w:color w:val="002060"/>
                <w:szCs w:val="24"/>
              </w:rPr>
            </w:pPr>
            <w:r>
              <w:rPr>
                <w:b/>
                <w:i/>
                <w:iCs/>
                <w:sz w:val="20"/>
                <w:szCs w:val="20"/>
              </w:rPr>
              <w:t>Si les PV de votre Pokémon envoyé sont dans le rouge</w:t>
            </w:r>
            <w:r w:rsidRPr="0084181D">
              <w:rPr>
                <w:b/>
                <w:i/>
                <w:iCs/>
                <w:sz w:val="20"/>
                <w:szCs w:val="20"/>
              </w:rPr>
              <w:t xml:space="preserve"> :</w:t>
            </w:r>
          </w:p>
          <w:p w14:paraId="7D36F924" w14:textId="77777777" w:rsidR="00ED264A" w:rsidRPr="00ED264A" w:rsidRDefault="00ED264A" w:rsidP="00ED264A">
            <w:pPr>
              <w:pStyle w:val="Sansinterligne"/>
              <w:jc w:val="center"/>
              <w:rPr>
                <w:color w:val="002060"/>
              </w:rPr>
            </w:pPr>
            <w:r w:rsidRPr="00ED264A">
              <w:rPr>
                <w:color w:val="002060"/>
              </w:rPr>
              <w:t>24 - Un dernier petit effort ! Tiens bon, [Pokémon] !</w:t>
            </w:r>
          </w:p>
          <w:p w14:paraId="4100DFAD" w14:textId="482FBF67" w:rsidR="00ED264A" w:rsidRPr="00ED264A" w:rsidRDefault="00ED264A" w:rsidP="00ED264A">
            <w:pPr>
              <w:pStyle w:val="Sansinterligne"/>
              <w:jc w:val="center"/>
              <w:rPr>
                <w:i/>
                <w:iCs/>
                <w:color w:val="002060"/>
                <w:lang w:val="en-US"/>
              </w:rPr>
            </w:pPr>
            <w:r w:rsidRPr="00ED264A">
              <w:rPr>
                <w:i/>
                <w:iCs/>
                <w:color w:val="002060"/>
                <w:lang w:val="en-US"/>
              </w:rPr>
              <w:t>24 - Just a little more! Hang in there, [Pokémon]!</w:t>
            </w:r>
          </w:p>
          <w:p w14:paraId="6ACEB77E" w14:textId="35DBAFEE" w:rsidR="00ED264A" w:rsidRPr="00ED264A" w:rsidRDefault="00ED264A" w:rsidP="00ED264A">
            <w:pPr>
              <w:pStyle w:val="Sansinterligne"/>
              <w:jc w:val="center"/>
              <w:rPr>
                <w:b/>
                <w:bCs/>
                <w:color w:val="002060"/>
                <w:szCs w:val="24"/>
              </w:rPr>
            </w:pPr>
            <w:r>
              <w:rPr>
                <w:b/>
                <w:i/>
                <w:iCs/>
                <w:sz w:val="20"/>
                <w:szCs w:val="20"/>
              </w:rPr>
              <w:t xml:space="preserve">Sinon </w:t>
            </w:r>
            <w:r w:rsidRPr="0084181D">
              <w:rPr>
                <w:b/>
                <w:i/>
                <w:iCs/>
                <w:sz w:val="20"/>
                <w:szCs w:val="20"/>
              </w:rPr>
              <w:t>:</w:t>
            </w:r>
          </w:p>
          <w:p w14:paraId="0750BD7F" w14:textId="089489D8" w:rsidR="0084181D" w:rsidRPr="00ED264A" w:rsidRDefault="0084181D" w:rsidP="0084181D">
            <w:pPr>
              <w:pStyle w:val="Sansinterligne"/>
              <w:jc w:val="center"/>
              <w:rPr>
                <w:color w:val="002060"/>
              </w:rPr>
            </w:pPr>
            <w:r w:rsidRPr="00ED264A">
              <w:rPr>
                <w:color w:val="002060"/>
              </w:rPr>
              <w:t>244 - Vas-y, [Pokémon] ! J</w:t>
            </w:r>
            <w:r w:rsidR="00A63E47">
              <w:rPr>
                <w:color w:val="002060"/>
              </w:rPr>
              <w:t>’</w:t>
            </w:r>
            <w:r w:rsidRPr="00ED264A">
              <w:rPr>
                <w:color w:val="002060"/>
              </w:rPr>
              <w:t>ai confiance en toi !</w:t>
            </w:r>
          </w:p>
          <w:p w14:paraId="40DB2459" w14:textId="3F82533B" w:rsidR="00E63841" w:rsidRPr="0084181D" w:rsidRDefault="0084181D" w:rsidP="0084181D">
            <w:pPr>
              <w:pStyle w:val="Sansinterligne"/>
              <w:jc w:val="center"/>
              <w:rPr>
                <w:i/>
                <w:iCs/>
              </w:rPr>
            </w:pPr>
            <w:r w:rsidRPr="00ED264A">
              <w:rPr>
                <w:i/>
                <w:iCs/>
                <w:color w:val="002060"/>
              </w:rPr>
              <w:t>244 - Go on, [Pokémon]! I know you can do it!</w:t>
            </w:r>
          </w:p>
        </w:tc>
      </w:tr>
    </w:tbl>
    <w:p w14:paraId="34987534" w14:textId="77777777" w:rsidR="00E63841" w:rsidRDefault="00E63841" w:rsidP="004F3F0D">
      <w:pPr>
        <w:pStyle w:val="Sansinterligne"/>
        <w:jc w:val="both"/>
      </w:pPr>
    </w:p>
    <w:p w14:paraId="25922E35" w14:textId="163102CB" w:rsidR="00906E27" w:rsidRDefault="00906E27" w:rsidP="00906E27">
      <w:pPr>
        <w:pStyle w:val="Sansinterligne"/>
        <w:jc w:val="both"/>
      </w:pPr>
    </w:p>
    <w:p w14:paraId="7144DCAA" w14:textId="77777777" w:rsidR="00F17EC1" w:rsidRDefault="00F17EC1" w:rsidP="00906E27">
      <w:pPr>
        <w:pStyle w:val="Sansinterligne"/>
        <w:jc w:val="both"/>
      </w:pPr>
    </w:p>
    <w:p w14:paraId="0E1CB09A" w14:textId="77777777" w:rsidR="00906E27" w:rsidRPr="00132DB6" w:rsidRDefault="00906E27" w:rsidP="00906E27">
      <w:pPr>
        <w:pStyle w:val="Sansinterligne"/>
        <w:jc w:val="both"/>
        <w:rPr>
          <w:b/>
          <w:bCs/>
          <w:color w:val="C00000"/>
        </w:rPr>
      </w:pPr>
      <w:bookmarkStart w:id="28" w:name="II_7_d"/>
      <w:bookmarkEnd w:id="28"/>
      <w:r w:rsidRPr="00132DB6">
        <w:rPr>
          <w:b/>
          <w:bCs/>
          <w:color w:val="C00000"/>
        </w:rPr>
        <w:t xml:space="preserve">  </w:t>
      </w:r>
      <w:r>
        <w:rPr>
          <w:b/>
          <w:bCs/>
          <w:color w:val="C00000"/>
        </w:rPr>
        <w:t>Phrases de rappel dans sa ball</w:t>
      </w:r>
    </w:p>
    <w:p w14:paraId="44C16FCC" w14:textId="77777777" w:rsidR="00906E27" w:rsidRDefault="00906E27" w:rsidP="00906E27">
      <w:pPr>
        <w:pStyle w:val="Sansinterligne"/>
        <w:jc w:val="both"/>
      </w:pPr>
    </w:p>
    <w:tbl>
      <w:tblPr>
        <w:tblStyle w:val="Grilledutableau"/>
        <w:tblW w:w="0" w:type="auto"/>
        <w:tblLook w:val="04A0" w:firstRow="1" w:lastRow="0" w:firstColumn="1" w:lastColumn="0" w:noHBand="0" w:noVBand="1"/>
      </w:tblPr>
      <w:tblGrid>
        <w:gridCol w:w="2263"/>
        <w:gridCol w:w="6799"/>
      </w:tblGrid>
      <w:tr w:rsidR="00906E27" w:rsidRPr="00E63841" w14:paraId="57F97A20" w14:textId="77777777" w:rsidTr="003E67EB">
        <w:tc>
          <w:tcPr>
            <w:tcW w:w="2263" w:type="dxa"/>
            <w:vAlign w:val="center"/>
          </w:tcPr>
          <w:p w14:paraId="1B1B898E" w14:textId="45D84ABC" w:rsidR="00906E27" w:rsidRDefault="00906E27" w:rsidP="003E67EB">
            <w:pPr>
              <w:pStyle w:val="Sansinterligne"/>
              <w:jc w:val="center"/>
            </w:pPr>
            <w:r>
              <w:rPr>
                <w:b/>
                <w:bCs/>
              </w:rPr>
              <w:t>Valeur de la jauge d</w:t>
            </w:r>
            <w:r w:rsidR="00A63E47">
              <w:rPr>
                <w:b/>
                <w:bCs/>
              </w:rPr>
              <w:t>’</w:t>
            </w:r>
            <w:r>
              <w:rPr>
                <w:b/>
                <w:bCs/>
              </w:rPr>
              <w:t>amitié</w:t>
            </w:r>
          </w:p>
        </w:tc>
        <w:tc>
          <w:tcPr>
            <w:tcW w:w="6799" w:type="dxa"/>
            <w:vAlign w:val="center"/>
          </w:tcPr>
          <w:p w14:paraId="0A78D113" w14:textId="23A76D1E" w:rsidR="00906E27" w:rsidRPr="00E63841" w:rsidRDefault="00906E27" w:rsidP="003E67EB">
            <w:pPr>
              <w:pStyle w:val="Sansinterligne"/>
              <w:jc w:val="center"/>
              <w:rPr>
                <w:b/>
                <w:bCs/>
              </w:rPr>
            </w:pPr>
            <w:r>
              <w:rPr>
                <w:b/>
                <w:bCs/>
              </w:rPr>
              <w:t xml:space="preserve">Phrase </w:t>
            </w:r>
            <w:r w:rsidR="00F17EC1">
              <w:rPr>
                <w:b/>
                <w:bCs/>
              </w:rPr>
              <w:t>de rappel du Pokémon</w:t>
            </w:r>
          </w:p>
        </w:tc>
      </w:tr>
      <w:tr w:rsidR="00906E27" w:rsidRPr="00D651FC" w14:paraId="25B6CC47" w14:textId="77777777" w:rsidTr="003E67EB">
        <w:tc>
          <w:tcPr>
            <w:tcW w:w="2263" w:type="dxa"/>
            <w:vAlign w:val="center"/>
          </w:tcPr>
          <w:p w14:paraId="18CF0E9F" w14:textId="7688F3D0" w:rsidR="00906E27" w:rsidRDefault="00906E27" w:rsidP="003E67EB">
            <w:pPr>
              <w:pStyle w:val="Sansinterligne"/>
              <w:jc w:val="center"/>
            </w:pP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w:t>
            </w:r>
            <w:r>
              <w:rPr>
                <w:color w:val="C00000"/>
              </w:rPr>
              <w:t>2</w:t>
            </w:r>
            <w:r w:rsidRPr="00092B07">
              <w:rPr>
                <w:color w:val="C00000"/>
              </w:rPr>
              <w:t>00</w:t>
            </w:r>
          </w:p>
        </w:tc>
        <w:tc>
          <w:tcPr>
            <w:tcW w:w="6799" w:type="dxa"/>
            <w:vAlign w:val="center"/>
          </w:tcPr>
          <w:p w14:paraId="54454510" w14:textId="4C906A08" w:rsidR="00906E27" w:rsidRPr="00ED264A" w:rsidRDefault="00906E27" w:rsidP="00906E27">
            <w:pPr>
              <w:pStyle w:val="Sansinterligne"/>
              <w:jc w:val="center"/>
              <w:rPr>
                <w:b/>
                <w:bCs/>
                <w:color w:val="002060"/>
                <w:szCs w:val="24"/>
              </w:rPr>
            </w:pPr>
            <w:r>
              <w:rPr>
                <w:b/>
                <w:i/>
                <w:iCs/>
                <w:sz w:val="20"/>
                <w:szCs w:val="20"/>
              </w:rPr>
              <w:t>Si le Pokémon refuse d</w:t>
            </w:r>
            <w:r w:rsidR="00A63E47">
              <w:rPr>
                <w:b/>
                <w:i/>
                <w:iCs/>
                <w:sz w:val="20"/>
                <w:szCs w:val="20"/>
              </w:rPr>
              <w:t>’</w:t>
            </w:r>
            <w:r>
              <w:rPr>
                <w:b/>
                <w:i/>
                <w:iCs/>
                <w:sz w:val="20"/>
                <w:szCs w:val="20"/>
              </w:rPr>
              <w:t xml:space="preserve">être rappelé </w:t>
            </w:r>
            <w:r w:rsidRPr="0084181D">
              <w:rPr>
                <w:b/>
                <w:i/>
                <w:iCs/>
                <w:sz w:val="20"/>
                <w:szCs w:val="20"/>
              </w:rPr>
              <w:t>:</w:t>
            </w:r>
          </w:p>
          <w:p w14:paraId="594D6209" w14:textId="570FE2CA" w:rsidR="00906E27" w:rsidRPr="00906E27" w:rsidRDefault="00906E27" w:rsidP="00906E27">
            <w:pPr>
              <w:pStyle w:val="Sansinterligne"/>
              <w:jc w:val="center"/>
              <w:rPr>
                <w:color w:val="C00000"/>
              </w:rPr>
            </w:pPr>
            <w:r w:rsidRPr="00906E27">
              <w:rPr>
                <w:color w:val="C00000"/>
              </w:rPr>
              <w:t xml:space="preserve"> [Pokémon]</w:t>
            </w:r>
            <w:r w:rsidR="00736C37">
              <w:rPr>
                <w:color w:val="C00000"/>
              </w:rPr>
              <w:t xml:space="preserve"> désobéit et refuse d</w:t>
            </w:r>
            <w:r w:rsidR="00A63E47">
              <w:rPr>
                <w:color w:val="C00000"/>
              </w:rPr>
              <w:t>’</w:t>
            </w:r>
            <w:r w:rsidR="00736C37">
              <w:rPr>
                <w:color w:val="C00000"/>
              </w:rPr>
              <w:t>être rappelé !</w:t>
            </w:r>
          </w:p>
          <w:p w14:paraId="7B3015EA" w14:textId="6577DA7F" w:rsidR="00906E27" w:rsidRDefault="00906E27" w:rsidP="00906E27">
            <w:pPr>
              <w:pStyle w:val="Sansinterligne"/>
              <w:jc w:val="center"/>
              <w:rPr>
                <w:b/>
                <w:i/>
                <w:iCs/>
                <w:sz w:val="20"/>
                <w:szCs w:val="20"/>
              </w:rPr>
            </w:pPr>
            <w:r w:rsidRPr="00906E27">
              <w:rPr>
                <w:i/>
                <w:iCs/>
                <w:color w:val="C00000"/>
                <w:lang w:val="en-US"/>
              </w:rPr>
              <w:t xml:space="preserve"> [Pokémon] </w:t>
            </w:r>
            <w:r w:rsidR="00736C37" w:rsidRPr="00736C37">
              <w:rPr>
                <w:i/>
                <w:iCs/>
                <w:color w:val="C00000"/>
                <w:lang w:val="en"/>
              </w:rPr>
              <w:t>disobeys and refuses to be recalled</w:t>
            </w:r>
            <w:r w:rsidR="00736C37">
              <w:rPr>
                <w:i/>
                <w:iCs/>
                <w:color w:val="C00000"/>
                <w:lang w:val="en"/>
              </w:rPr>
              <w:t>!</w:t>
            </w:r>
          </w:p>
          <w:p w14:paraId="25F45C9D" w14:textId="7CAC3812" w:rsidR="00906E27" w:rsidRPr="00ED264A" w:rsidRDefault="00906E27" w:rsidP="00906E27">
            <w:pPr>
              <w:pStyle w:val="Sansinterligne"/>
              <w:jc w:val="center"/>
              <w:rPr>
                <w:b/>
                <w:bCs/>
                <w:color w:val="002060"/>
                <w:szCs w:val="24"/>
              </w:rPr>
            </w:pPr>
            <w:r>
              <w:rPr>
                <w:b/>
                <w:i/>
                <w:iCs/>
                <w:sz w:val="20"/>
                <w:szCs w:val="20"/>
              </w:rPr>
              <w:t xml:space="preserve">Sinon </w:t>
            </w:r>
            <w:r w:rsidRPr="0084181D">
              <w:rPr>
                <w:b/>
                <w:i/>
                <w:iCs/>
                <w:sz w:val="20"/>
                <w:szCs w:val="20"/>
              </w:rPr>
              <w:t>:</w:t>
            </w:r>
          </w:p>
          <w:p w14:paraId="2549FDBB" w14:textId="77777777" w:rsidR="00906E27" w:rsidRPr="00906E27" w:rsidRDefault="00906E27" w:rsidP="00906E27">
            <w:pPr>
              <w:pStyle w:val="Sansinterligne"/>
              <w:jc w:val="center"/>
              <w:rPr>
                <w:color w:val="C00000"/>
              </w:rPr>
            </w:pPr>
            <w:r w:rsidRPr="00906E27">
              <w:rPr>
                <w:color w:val="C00000"/>
              </w:rPr>
              <w:t>28 - [Pokémon], ça suffit ! Reviens !</w:t>
            </w:r>
          </w:p>
          <w:p w14:paraId="35F8D2AB" w14:textId="16389406" w:rsidR="00906E27" w:rsidRPr="00906E27" w:rsidRDefault="00906E27" w:rsidP="00906E27">
            <w:pPr>
              <w:pStyle w:val="Sansinterligne"/>
              <w:jc w:val="center"/>
              <w:rPr>
                <w:i/>
                <w:iCs/>
                <w:color w:val="C00000"/>
                <w:lang w:val="en-US"/>
              </w:rPr>
            </w:pPr>
            <w:r w:rsidRPr="00906E27">
              <w:rPr>
                <w:i/>
                <w:iCs/>
                <w:color w:val="C00000"/>
                <w:lang w:val="en-US"/>
              </w:rPr>
              <w:t>28 - [Pokémon], that</w:t>
            </w:r>
            <w:r w:rsidR="00A63E47">
              <w:rPr>
                <w:i/>
                <w:iCs/>
                <w:color w:val="C00000"/>
                <w:lang w:val="en-US"/>
              </w:rPr>
              <w:t>’</w:t>
            </w:r>
            <w:r w:rsidRPr="00906E27">
              <w:rPr>
                <w:i/>
                <w:iCs/>
                <w:color w:val="C00000"/>
                <w:lang w:val="en-US"/>
              </w:rPr>
              <w:t>s enough! Come back!</w:t>
            </w:r>
          </w:p>
        </w:tc>
      </w:tr>
      <w:tr w:rsidR="00906E27" w:rsidRPr="00D651FC" w14:paraId="7E81FDCB" w14:textId="77777777" w:rsidTr="003E67EB">
        <w:tc>
          <w:tcPr>
            <w:tcW w:w="2263" w:type="dxa"/>
            <w:vAlign w:val="center"/>
          </w:tcPr>
          <w:p w14:paraId="520C5D0A" w14:textId="76ED515D" w:rsidR="00906E27" w:rsidRPr="00092B07" w:rsidRDefault="00906E27" w:rsidP="003E67EB">
            <w:pPr>
              <w:pStyle w:val="Sansinterligne"/>
              <w:jc w:val="center"/>
              <w:rPr>
                <w:color w:val="C00000"/>
              </w:rPr>
            </w:pPr>
            <w:r>
              <w:rPr>
                <w:color w:val="C00000"/>
              </w:rPr>
              <w:lastRenderedPageBreak/>
              <w:t>2</w:t>
            </w:r>
            <w:r w:rsidRPr="00092B07">
              <w:rPr>
                <w:color w:val="C00000"/>
              </w:rPr>
              <w:t xml:space="preserve">00 </w:t>
            </w:r>
            <w:r w:rsidRPr="00092B07">
              <w:rPr>
                <w:rFonts w:cs="Times New Roman"/>
                <w:color w:val="C00000"/>
              </w:rPr>
              <w: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400</w:t>
            </w:r>
          </w:p>
        </w:tc>
        <w:tc>
          <w:tcPr>
            <w:tcW w:w="6799" w:type="dxa"/>
            <w:vAlign w:val="center"/>
          </w:tcPr>
          <w:p w14:paraId="68F699FE" w14:textId="1AF4FFBE" w:rsidR="00736C37" w:rsidRPr="00ED264A" w:rsidRDefault="00736C37" w:rsidP="00736C37">
            <w:pPr>
              <w:pStyle w:val="Sansinterligne"/>
              <w:jc w:val="center"/>
              <w:rPr>
                <w:b/>
                <w:bCs/>
                <w:color w:val="002060"/>
                <w:szCs w:val="24"/>
              </w:rPr>
            </w:pPr>
            <w:r>
              <w:rPr>
                <w:b/>
                <w:i/>
                <w:iCs/>
                <w:sz w:val="20"/>
                <w:szCs w:val="20"/>
              </w:rPr>
              <w:t>Si le Pokémon refuse d</w:t>
            </w:r>
            <w:r w:rsidR="00A63E47">
              <w:rPr>
                <w:b/>
                <w:i/>
                <w:iCs/>
                <w:sz w:val="20"/>
                <w:szCs w:val="20"/>
              </w:rPr>
              <w:t>’</w:t>
            </w:r>
            <w:r>
              <w:rPr>
                <w:b/>
                <w:i/>
                <w:iCs/>
                <w:sz w:val="20"/>
                <w:szCs w:val="20"/>
              </w:rPr>
              <w:t xml:space="preserve">être rappelé </w:t>
            </w:r>
            <w:r w:rsidRPr="0084181D">
              <w:rPr>
                <w:b/>
                <w:i/>
                <w:iCs/>
                <w:sz w:val="20"/>
                <w:szCs w:val="20"/>
              </w:rPr>
              <w:t>:</w:t>
            </w:r>
          </w:p>
          <w:p w14:paraId="577E8DF2" w14:textId="65CE1E89" w:rsidR="00736C37" w:rsidRPr="00906E27" w:rsidRDefault="00736C37" w:rsidP="00736C37">
            <w:pPr>
              <w:pStyle w:val="Sansinterligne"/>
              <w:jc w:val="center"/>
              <w:rPr>
                <w:color w:val="C00000"/>
              </w:rPr>
            </w:pPr>
            <w:r w:rsidRPr="00906E27">
              <w:rPr>
                <w:color w:val="C00000"/>
              </w:rPr>
              <w:t xml:space="preserve"> [Pokémon]</w:t>
            </w:r>
            <w:r>
              <w:rPr>
                <w:color w:val="C00000"/>
              </w:rPr>
              <w:t xml:space="preserve"> désobéit et refuse d</w:t>
            </w:r>
            <w:r w:rsidR="00A63E47">
              <w:rPr>
                <w:color w:val="C00000"/>
              </w:rPr>
              <w:t>’</w:t>
            </w:r>
            <w:r>
              <w:rPr>
                <w:color w:val="C00000"/>
              </w:rPr>
              <w:t>être rappelé !</w:t>
            </w:r>
          </w:p>
          <w:p w14:paraId="2D18739A" w14:textId="77777777" w:rsidR="00736C37" w:rsidRDefault="00736C37" w:rsidP="00736C37">
            <w:pPr>
              <w:pStyle w:val="Sansinterligne"/>
              <w:jc w:val="center"/>
              <w:rPr>
                <w:b/>
                <w:i/>
                <w:iCs/>
                <w:sz w:val="20"/>
                <w:szCs w:val="20"/>
              </w:rPr>
            </w:pPr>
            <w:r w:rsidRPr="00906E27">
              <w:rPr>
                <w:i/>
                <w:iCs/>
                <w:color w:val="C00000"/>
                <w:lang w:val="en-US"/>
              </w:rPr>
              <w:t xml:space="preserve"> [Pokémon] </w:t>
            </w:r>
            <w:r w:rsidRPr="00736C37">
              <w:rPr>
                <w:i/>
                <w:iCs/>
                <w:color w:val="C00000"/>
                <w:lang w:val="en"/>
              </w:rPr>
              <w:t>disobeys and refuses to be recalled</w:t>
            </w:r>
            <w:r>
              <w:rPr>
                <w:i/>
                <w:iCs/>
                <w:color w:val="C00000"/>
                <w:lang w:val="en"/>
              </w:rPr>
              <w:t>!</w:t>
            </w:r>
          </w:p>
          <w:p w14:paraId="7F745856" w14:textId="715B653A" w:rsidR="00906E27" w:rsidRPr="00ED264A" w:rsidRDefault="00906E27" w:rsidP="00906E27">
            <w:pPr>
              <w:pStyle w:val="Sansinterligne"/>
              <w:jc w:val="center"/>
              <w:rPr>
                <w:b/>
                <w:bCs/>
                <w:color w:val="002060"/>
                <w:szCs w:val="24"/>
              </w:rPr>
            </w:pPr>
            <w:r>
              <w:rPr>
                <w:b/>
                <w:i/>
                <w:iCs/>
                <w:sz w:val="20"/>
                <w:szCs w:val="20"/>
              </w:rPr>
              <w:t xml:space="preserve">Sinon, 1 chance sur 2 </w:t>
            </w:r>
            <w:r w:rsidRPr="0084181D">
              <w:rPr>
                <w:b/>
                <w:i/>
                <w:iCs/>
                <w:sz w:val="20"/>
                <w:szCs w:val="20"/>
              </w:rPr>
              <w:t>:</w:t>
            </w:r>
          </w:p>
          <w:p w14:paraId="7432DCA2" w14:textId="77777777" w:rsidR="00906E27" w:rsidRPr="00906E27" w:rsidRDefault="00906E27" w:rsidP="00906E27">
            <w:pPr>
              <w:pStyle w:val="Sansinterligne"/>
              <w:jc w:val="center"/>
              <w:rPr>
                <w:color w:val="C00000"/>
              </w:rPr>
            </w:pPr>
            <w:r w:rsidRPr="00906E27">
              <w:rPr>
                <w:color w:val="C00000"/>
              </w:rPr>
              <w:t>28 - [Pokémon], ça suffit ! Reviens !</w:t>
            </w:r>
          </w:p>
          <w:p w14:paraId="7450A1F4" w14:textId="692FCBA0" w:rsidR="00906E27" w:rsidRDefault="00906E27" w:rsidP="00906E27">
            <w:pPr>
              <w:pStyle w:val="Sansinterligne"/>
              <w:jc w:val="center"/>
              <w:rPr>
                <w:i/>
                <w:iCs/>
                <w:color w:val="C00000"/>
                <w:lang w:val="en-US"/>
              </w:rPr>
            </w:pPr>
            <w:r w:rsidRPr="00906E27">
              <w:rPr>
                <w:i/>
                <w:iCs/>
                <w:color w:val="C00000"/>
                <w:lang w:val="en-US"/>
              </w:rPr>
              <w:t>28 - [Pokémon], that</w:t>
            </w:r>
            <w:r w:rsidR="00A63E47">
              <w:rPr>
                <w:i/>
                <w:iCs/>
                <w:color w:val="C00000"/>
                <w:lang w:val="en-US"/>
              </w:rPr>
              <w:t>’</w:t>
            </w:r>
            <w:r w:rsidRPr="00906E27">
              <w:rPr>
                <w:i/>
                <w:iCs/>
                <w:color w:val="C00000"/>
                <w:lang w:val="en-US"/>
              </w:rPr>
              <w:t>s enough! Come back!</w:t>
            </w:r>
          </w:p>
          <w:p w14:paraId="45C9702E" w14:textId="77777777" w:rsidR="00906E27" w:rsidRPr="00906E27" w:rsidRDefault="00906E27" w:rsidP="00906E27">
            <w:pPr>
              <w:pStyle w:val="Sansinterligne"/>
              <w:jc w:val="center"/>
              <w:rPr>
                <w:color w:val="C00000"/>
              </w:rPr>
            </w:pPr>
            <w:r w:rsidRPr="00906E27">
              <w:rPr>
                <w:color w:val="C00000"/>
              </w:rPr>
              <w:t>27 - Reviens, [Pokémon] !</w:t>
            </w:r>
          </w:p>
          <w:p w14:paraId="3F5A191B" w14:textId="5BE163E9" w:rsidR="00906E27" w:rsidRPr="00906E27" w:rsidRDefault="00906E27" w:rsidP="00906E27">
            <w:pPr>
              <w:pStyle w:val="Sansinterligne"/>
              <w:jc w:val="center"/>
              <w:rPr>
                <w:i/>
                <w:iCs/>
                <w:color w:val="C00000"/>
                <w:lang w:val="en-US"/>
              </w:rPr>
            </w:pPr>
            <w:r w:rsidRPr="00906E27">
              <w:rPr>
                <w:i/>
                <w:iCs/>
                <w:color w:val="C00000"/>
                <w:lang w:val="en-US"/>
              </w:rPr>
              <w:t>27 - [Pokémon], come back!</w:t>
            </w:r>
          </w:p>
        </w:tc>
      </w:tr>
      <w:tr w:rsidR="00906E27" w:rsidRPr="00ED264A" w14:paraId="57643B17" w14:textId="77777777" w:rsidTr="003E67EB">
        <w:tc>
          <w:tcPr>
            <w:tcW w:w="2263" w:type="dxa"/>
            <w:vAlign w:val="center"/>
          </w:tcPr>
          <w:p w14:paraId="70C797AE" w14:textId="11338B8C" w:rsidR="00906E27" w:rsidRDefault="00736C37" w:rsidP="003E67EB">
            <w:pPr>
              <w:pStyle w:val="Sansinterligne"/>
              <w:jc w:val="center"/>
            </w:pPr>
            <w:r>
              <w:rPr>
                <w:color w:val="663300"/>
              </w:rPr>
              <w:t>4</w:t>
            </w:r>
            <w:r w:rsidR="00906E27" w:rsidRPr="00092B07">
              <w:rPr>
                <w:color w:val="663300"/>
              </w:rPr>
              <w:t xml:space="preserve">00 </w:t>
            </w:r>
            <w:r w:rsidR="00906E27" w:rsidRPr="00092B07">
              <w:rPr>
                <w:rFonts w:cs="Times New Roman"/>
                <w:color w:val="663300"/>
              </w:rPr>
              <w:t>≤</w:t>
            </w:r>
            <w:r w:rsidR="00906E27" w:rsidRPr="00092B07">
              <w:rPr>
                <w:color w:val="663300"/>
              </w:rPr>
              <w:t xml:space="preserve"> </w:t>
            </w:r>
            <w:r w:rsidR="00906E27" w:rsidRPr="00092B07">
              <w:rPr>
                <mc:AlternateContent>
                  <mc:Choice Requires="w16se"/>
                  <mc:Fallback>
                    <w:rFonts w:eastAsia="Times New Roman" w:cs="Times New Roman"/>
                  </mc:Fallback>
                </mc:AlternateContent>
                <w:color w:val="663300"/>
              </w:rPr>
              <mc:AlternateContent>
                <mc:Choice Requires="w16se">
                  <w16se:symEx w16se:font="Times New Roman" w16se:char="2665"/>
                </mc:Choice>
                <mc:Fallback>
                  <w:t>♥</w:t>
                </mc:Fallback>
              </mc:AlternateContent>
            </w:r>
            <w:r w:rsidR="00906E27" w:rsidRPr="00092B07">
              <w:rPr>
                <w:color w:val="663300"/>
              </w:rPr>
              <w:t xml:space="preserve"> &lt; </w:t>
            </w:r>
            <w:r w:rsidR="00906E27">
              <w:rPr>
                <w:color w:val="663300"/>
              </w:rPr>
              <w:t>7</w:t>
            </w:r>
            <w:r w:rsidR="00906E27" w:rsidRPr="00092B07">
              <w:rPr>
                <w:color w:val="663300"/>
              </w:rPr>
              <w:t>00</w:t>
            </w:r>
          </w:p>
        </w:tc>
        <w:tc>
          <w:tcPr>
            <w:tcW w:w="6799" w:type="dxa"/>
            <w:vAlign w:val="center"/>
          </w:tcPr>
          <w:p w14:paraId="1E17A9FF" w14:textId="44D96D6D" w:rsidR="00736C37" w:rsidRPr="00ED264A" w:rsidRDefault="00736C37" w:rsidP="00736C37">
            <w:pPr>
              <w:pStyle w:val="Sansinterligne"/>
              <w:jc w:val="center"/>
              <w:rPr>
                <w:b/>
                <w:bCs/>
                <w:color w:val="002060"/>
                <w:szCs w:val="24"/>
              </w:rPr>
            </w:pPr>
            <w:r>
              <w:rPr>
                <w:b/>
                <w:i/>
                <w:iCs/>
                <w:sz w:val="20"/>
                <w:szCs w:val="20"/>
              </w:rPr>
              <w:t>Si le Pokémon refuse d</w:t>
            </w:r>
            <w:r w:rsidR="00A63E47">
              <w:rPr>
                <w:b/>
                <w:i/>
                <w:iCs/>
                <w:sz w:val="20"/>
                <w:szCs w:val="20"/>
              </w:rPr>
              <w:t>’</w:t>
            </w:r>
            <w:r>
              <w:rPr>
                <w:b/>
                <w:i/>
                <w:iCs/>
                <w:sz w:val="20"/>
                <w:szCs w:val="20"/>
              </w:rPr>
              <w:t xml:space="preserve">être rappelé </w:t>
            </w:r>
            <w:r w:rsidRPr="0084181D">
              <w:rPr>
                <w:b/>
                <w:i/>
                <w:iCs/>
                <w:sz w:val="20"/>
                <w:szCs w:val="20"/>
              </w:rPr>
              <w:t>:</w:t>
            </w:r>
          </w:p>
          <w:p w14:paraId="0CE16751" w14:textId="31349E9C" w:rsidR="00736C37" w:rsidRPr="00736C37" w:rsidRDefault="00736C37" w:rsidP="00736C37">
            <w:pPr>
              <w:pStyle w:val="Sansinterligne"/>
              <w:jc w:val="center"/>
              <w:rPr>
                <w:color w:val="663300"/>
              </w:rPr>
            </w:pPr>
            <w:r w:rsidRPr="00736C37">
              <w:rPr>
                <w:color w:val="663300"/>
              </w:rPr>
              <w:t xml:space="preserve"> [Pokémon] désobéit et refuse d</w:t>
            </w:r>
            <w:r w:rsidR="00A63E47">
              <w:rPr>
                <w:color w:val="663300"/>
              </w:rPr>
              <w:t>’</w:t>
            </w:r>
            <w:r w:rsidRPr="00736C37">
              <w:rPr>
                <w:color w:val="663300"/>
              </w:rPr>
              <w:t>être rappelé !</w:t>
            </w:r>
          </w:p>
          <w:p w14:paraId="3E45536F" w14:textId="77777777" w:rsidR="00736C37" w:rsidRPr="00736C37" w:rsidRDefault="00736C37" w:rsidP="00736C37">
            <w:pPr>
              <w:pStyle w:val="Sansinterligne"/>
              <w:jc w:val="center"/>
              <w:rPr>
                <w:b/>
                <w:i/>
                <w:iCs/>
                <w:color w:val="663300"/>
                <w:sz w:val="20"/>
                <w:szCs w:val="20"/>
              </w:rPr>
            </w:pPr>
            <w:r w:rsidRPr="00736C37">
              <w:rPr>
                <w:i/>
                <w:iCs/>
                <w:color w:val="663300"/>
                <w:lang w:val="en-US"/>
              </w:rPr>
              <w:t xml:space="preserve"> [Pokémon] </w:t>
            </w:r>
            <w:r w:rsidRPr="00736C37">
              <w:rPr>
                <w:i/>
                <w:iCs/>
                <w:color w:val="663300"/>
                <w:lang w:val="en"/>
              </w:rPr>
              <w:t>disobeys and refuses to be recalled!</w:t>
            </w:r>
          </w:p>
          <w:p w14:paraId="1B6CFB9C" w14:textId="3A9E8CF6" w:rsidR="00736C37" w:rsidRPr="00ED264A" w:rsidRDefault="00736C37" w:rsidP="00736C37">
            <w:pPr>
              <w:pStyle w:val="Sansinterligne"/>
              <w:jc w:val="center"/>
              <w:rPr>
                <w:b/>
                <w:bCs/>
                <w:color w:val="002060"/>
                <w:szCs w:val="24"/>
              </w:rPr>
            </w:pPr>
            <w:r>
              <w:rPr>
                <w:b/>
                <w:i/>
                <w:iCs/>
                <w:sz w:val="20"/>
                <w:szCs w:val="20"/>
              </w:rPr>
              <w:t xml:space="preserve">Sinon, 1 chance sur 3 </w:t>
            </w:r>
            <w:r w:rsidRPr="0084181D">
              <w:rPr>
                <w:b/>
                <w:i/>
                <w:iCs/>
                <w:sz w:val="20"/>
                <w:szCs w:val="20"/>
              </w:rPr>
              <w:t>:</w:t>
            </w:r>
          </w:p>
          <w:p w14:paraId="6CC736B6" w14:textId="77777777" w:rsidR="00736C37" w:rsidRPr="00736C37" w:rsidRDefault="00736C37" w:rsidP="00736C37">
            <w:pPr>
              <w:pStyle w:val="Sansinterligne"/>
              <w:jc w:val="center"/>
              <w:rPr>
                <w:color w:val="663300"/>
              </w:rPr>
            </w:pPr>
            <w:r w:rsidRPr="00736C37">
              <w:rPr>
                <w:color w:val="663300"/>
              </w:rPr>
              <w:t>27 - Reviens, [Pokémon] !</w:t>
            </w:r>
          </w:p>
          <w:p w14:paraId="6B7BC9E2" w14:textId="77777777" w:rsidR="00736C37" w:rsidRPr="00736C37" w:rsidRDefault="00736C37" w:rsidP="00736C37">
            <w:pPr>
              <w:pStyle w:val="Sansinterligne"/>
              <w:jc w:val="center"/>
              <w:rPr>
                <w:i/>
                <w:iCs/>
                <w:color w:val="663300"/>
                <w:lang w:val="en-US"/>
              </w:rPr>
            </w:pPr>
            <w:r w:rsidRPr="00736C37">
              <w:rPr>
                <w:i/>
                <w:iCs/>
                <w:color w:val="663300"/>
                <w:lang w:val="en-US"/>
              </w:rPr>
              <w:t>27 - [Pokémon], come back!</w:t>
            </w:r>
          </w:p>
          <w:p w14:paraId="003A1437" w14:textId="34A2FAC9" w:rsidR="00736C37" w:rsidRPr="00736C37" w:rsidRDefault="00736C37" w:rsidP="00736C37">
            <w:pPr>
              <w:pStyle w:val="Sansinterligne"/>
              <w:jc w:val="center"/>
              <w:rPr>
                <w:color w:val="663300"/>
              </w:rPr>
            </w:pPr>
            <w:r w:rsidRPr="00736C37">
              <w:rPr>
                <w:color w:val="663300"/>
              </w:rPr>
              <w:t>29 - OK, [Pokémon] ! Reviens !</w:t>
            </w:r>
          </w:p>
          <w:p w14:paraId="246431A0" w14:textId="77777777" w:rsidR="00736C37" w:rsidRPr="00736C37" w:rsidRDefault="00736C37" w:rsidP="00736C37">
            <w:pPr>
              <w:pStyle w:val="Sansinterligne"/>
              <w:jc w:val="center"/>
              <w:rPr>
                <w:i/>
                <w:iCs/>
                <w:color w:val="663300"/>
                <w:lang w:val="en-US"/>
              </w:rPr>
            </w:pPr>
            <w:r w:rsidRPr="00736C37">
              <w:rPr>
                <w:i/>
                <w:iCs/>
                <w:color w:val="663300"/>
                <w:lang w:val="en-US"/>
              </w:rPr>
              <w:t>29 - OK, [Pokémon]! Come back!</w:t>
            </w:r>
          </w:p>
          <w:p w14:paraId="203538F3" w14:textId="77777777" w:rsidR="00736C37" w:rsidRPr="00736C37" w:rsidRDefault="00736C37" w:rsidP="00736C37">
            <w:pPr>
              <w:pStyle w:val="Sansinterligne"/>
              <w:jc w:val="center"/>
              <w:rPr>
                <w:color w:val="663300"/>
              </w:rPr>
            </w:pPr>
            <w:r w:rsidRPr="00736C37">
              <w:rPr>
                <w:color w:val="663300"/>
              </w:rPr>
              <w:t>26 - [Pokémon], on change ! Reviens !</w:t>
            </w:r>
          </w:p>
          <w:p w14:paraId="39464224" w14:textId="34D68E8E" w:rsidR="00906E27" w:rsidRPr="00736C37" w:rsidRDefault="00736C37" w:rsidP="00736C37">
            <w:pPr>
              <w:pStyle w:val="Sansinterligne"/>
              <w:jc w:val="center"/>
              <w:rPr>
                <w:i/>
                <w:iCs/>
                <w:color w:val="663300"/>
                <w:lang w:val="en-US"/>
              </w:rPr>
            </w:pPr>
            <w:r w:rsidRPr="00736C37">
              <w:rPr>
                <w:i/>
                <w:iCs/>
                <w:color w:val="663300"/>
                <w:lang w:val="en-US"/>
              </w:rPr>
              <w:t>26 - [Pokémon], switch out! Come back!</w:t>
            </w:r>
          </w:p>
        </w:tc>
      </w:tr>
      <w:tr w:rsidR="00906E27" w:rsidRPr="0084181D" w14:paraId="6409AE0D" w14:textId="77777777" w:rsidTr="003E67EB">
        <w:tc>
          <w:tcPr>
            <w:tcW w:w="2263" w:type="dxa"/>
            <w:vAlign w:val="center"/>
          </w:tcPr>
          <w:p w14:paraId="0FED15D9" w14:textId="43AB938F" w:rsidR="00906E27" w:rsidRDefault="00906E27" w:rsidP="003E67EB">
            <w:pPr>
              <w:pStyle w:val="Sansinterligne"/>
              <w:jc w:val="center"/>
              <w:rPr>
                <w:color w:val="002060"/>
              </w:rPr>
            </w:pPr>
            <w:r>
              <w:rPr>
                <w:color w:val="002060"/>
              </w:rPr>
              <w:t xml:space="preserve">700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800</w:t>
            </w:r>
          </w:p>
        </w:tc>
        <w:tc>
          <w:tcPr>
            <w:tcW w:w="6799" w:type="dxa"/>
            <w:vAlign w:val="center"/>
          </w:tcPr>
          <w:p w14:paraId="29650A8B" w14:textId="77777777" w:rsidR="00906E27" w:rsidRPr="00ED264A" w:rsidRDefault="00906E27" w:rsidP="00906E27">
            <w:pPr>
              <w:pStyle w:val="Sansinterligne"/>
              <w:jc w:val="center"/>
              <w:rPr>
                <w:b/>
                <w:bCs/>
                <w:color w:val="002060"/>
                <w:szCs w:val="24"/>
              </w:rPr>
            </w:pPr>
            <w:r>
              <w:rPr>
                <w:b/>
                <w:i/>
                <w:iCs/>
                <w:sz w:val="20"/>
                <w:szCs w:val="20"/>
              </w:rPr>
              <w:t xml:space="preserve">1 chance sur 2 </w:t>
            </w:r>
            <w:r w:rsidRPr="0084181D">
              <w:rPr>
                <w:b/>
                <w:i/>
                <w:iCs/>
                <w:sz w:val="20"/>
                <w:szCs w:val="20"/>
              </w:rPr>
              <w:t>:</w:t>
            </w:r>
          </w:p>
          <w:p w14:paraId="0CF13BCC" w14:textId="77777777" w:rsidR="00906E27" w:rsidRPr="00906E27" w:rsidRDefault="00906E27" w:rsidP="00906E27">
            <w:pPr>
              <w:pStyle w:val="Sansinterligne"/>
              <w:jc w:val="center"/>
              <w:rPr>
                <w:color w:val="002060"/>
              </w:rPr>
            </w:pPr>
            <w:r w:rsidRPr="00906E27">
              <w:rPr>
                <w:color w:val="002060"/>
              </w:rPr>
              <w:t>26 - [Pokémon], on change ! Reviens !</w:t>
            </w:r>
          </w:p>
          <w:p w14:paraId="76484B80" w14:textId="1D8FA693" w:rsidR="00906E27" w:rsidRPr="00906E27" w:rsidRDefault="00906E27" w:rsidP="00906E27">
            <w:pPr>
              <w:pStyle w:val="Sansinterligne"/>
              <w:jc w:val="center"/>
              <w:rPr>
                <w:i/>
                <w:iCs/>
                <w:color w:val="002060"/>
                <w:lang w:val="en-US"/>
              </w:rPr>
            </w:pPr>
            <w:r w:rsidRPr="00906E27">
              <w:rPr>
                <w:i/>
                <w:iCs/>
                <w:color w:val="002060"/>
                <w:lang w:val="en-US"/>
              </w:rPr>
              <w:t>26 - [Pokémon], switch out! Come back!</w:t>
            </w:r>
          </w:p>
          <w:p w14:paraId="245246D2" w14:textId="61CFA70B" w:rsidR="00906E27" w:rsidRPr="00906E27" w:rsidRDefault="00906E27" w:rsidP="00906E27">
            <w:pPr>
              <w:pStyle w:val="Sansinterligne"/>
              <w:jc w:val="center"/>
              <w:rPr>
                <w:color w:val="002060"/>
              </w:rPr>
            </w:pPr>
            <w:r w:rsidRPr="00906E27">
              <w:rPr>
                <w:color w:val="002060"/>
              </w:rPr>
              <w:t>30 - Bien, [Pokémon] ! Reviens !</w:t>
            </w:r>
          </w:p>
          <w:p w14:paraId="156BCFA5" w14:textId="2AF62859" w:rsidR="00906E27" w:rsidRPr="00906E27" w:rsidRDefault="00906E27" w:rsidP="00906E27">
            <w:pPr>
              <w:pStyle w:val="Sansinterligne"/>
              <w:jc w:val="center"/>
              <w:rPr>
                <w:i/>
                <w:iCs/>
                <w:color w:val="002060"/>
                <w:lang w:val="en-US"/>
              </w:rPr>
            </w:pPr>
            <w:r w:rsidRPr="00906E27">
              <w:rPr>
                <w:i/>
                <w:iCs/>
                <w:color w:val="002060"/>
                <w:lang w:val="en-US"/>
              </w:rPr>
              <w:t>30 - Good job, [Pokémon]! Come back!</w:t>
            </w:r>
          </w:p>
        </w:tc>
      </w:tr>
      <w:tr w:rsidR="00906E27" w:rsidRPr="0084181D" w14:paraId="688075D3" w14:textId="77777777" w:rsidTr="003E67EB">
        <w:tc>
          <w:tcPr>
            <w:tcW w:w="2263" w:type="dxa"/>
            <w:vAlign w:val="center"/>
          </w:tcPr>
          <w:p w14:paraId="3B3BBD4B" w14:textId="2891B4E7" w:rsidR="00906E27" w:rsidRDefault="00906E27" w:rsidP="003E67EB">
            <w:pPr>
              <w:pStyle w:val="Sansinterligne"/>
              <w:jc w:val="center"/>
            </w:pPr>
            <w:r>
              <w:rPr>
                <w:color w:val="002060"/>
              </w:rPr>
              <w:t xml:space="preserve">800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1000</w:t>
            </w:r>
          </w:p>
        </w:tc>
        <w:tc>
          <w:tcPr>
            <w:tcW w:w="6799" w:type="dxa"/>
            <w:vAlign w:val="center"/>
          </w:tcPr>
          <w:p w14:paraId="68D0BB78" w14:textId="3290E6A1" w:rsidR="00906E27" w:rsidRPr="00ED264A" w:rsidRDefault="00906E27" w:rsidP="00906E27">
            <w:pPr>
              <w:pStyle w:val="Sansinterligne"/>
              <w:jc w:val="center"/>
              <w:rPr>
                <w:b/>
                <w:bCs/>
                <w:color w:val="002060"/>
                <w:szCs w:val="24"/>
              </w:rPr>
            </w:pPr>
            <w:r>
              <w:rPr>
                <w:b/>
                <w:i/>
                <w:iCs/>
                <w:sz w:val="20"/>
                <w:szCs w:val="20"/>
              </w:rPr>
              <w:t xml:space="preserve">1 chance sur 2 </w:t>
            </w:r>
            <w:r w:rsidRPr="0084181D">
              <w:rPr>
                <w:b/>
                <w:i/>
                <w:iCs/>
                <w:sz w:val="20"/>
                <w:szCs w:val="20"/>
              </w:rPr>
              <w:t>:</w:t>
            </w:r>
          </w:p>
          <w:p w14:paraId="79D32FAF" w14:textId="77777777" w:rsidR="00906E27" w:rsidRPr="00906E27" w:rsidRDefault="00906E27" w:rsidP="00906E27">
            <w:pPr>
              <w:pStyle w:val="Sansinterligne"/>
              <w:jc w:val="center"/>
              <w:rPr>
                <w:color w:val="002060"/>
              </w:rPr>
            </w:pPr>
            <w:r w:rsidRPr="00906E27">
              <w:rPr>
                <w:color w:val="002060"/>
              </w:rPr>
              <w:t>30 - Bien, [Pokémon] ! Reviens !</w:t>
            </w:r>
          </w:p>
          <w:p w14:paraId="2DDD15EC" w14:textId="35D9571E" w:rsidR="00906E27" w:rsidRPr="00906E27" w:rsidRDefault="00906E27" w:rsidP="00906E27">
            <w:pPr>
              <w:pStyle w:val="Sansinterligne"/>
              <w:jc w:val="center"/>
              <w:rPr>
                <w:i/>
                <w:iCs/>
                <w:color w:val="002060"/>
                <w:lang w:val="en-US"/>
              </w:rPr>
            </w:pPr>
            <w:r w:rsidRPr="00906E27">
              <w:rPr>
                <w:i/>
                <w:iCs/>
                <w:color w:val="002060"/>
                <w:lang w:val="en-US"/>
              </w:rPr>
              <w:t>30 - Good job, [Pokémon]! Come back!</w:t>
            </w:r>
          </w:p>
          <w:p w14:paraId="2AB4CF39" w14:textId="7EA227C8" w:rsidR="00906E27" w:rsidRPr="00906E27" w:rsidRDefault="00906E27" w:rsidP="00906E27">
            <w:pPr>
              <w:pStyle w:val="Sansinterligne"/>
              <w:jc w:val="center"/>
              <w:rPr>
                <w:color w:val="002060"/>
              </w:rPr>
            </w:pPr>
            <w:r w:rsidRPr="00906E27">
              <w:rPr>
                <w:color w:val="002060"/>
              </w:rPr>
              <w:t>245 - [Pokémon], on change ! Je suis fier/fière de toi !</w:t>
            </w:r>
          </w:p>
          <w:p w14:paraId="1E7ACFBE" w14:textId="757E955F" w:rsidR="00906E27" w:rsidRPr="00906E27" w:rsidRDefault="00906E27" w:rsidP="00906E27">
            <w:pPr>
              <w:pStyle w:val="Sansinterligne"/>
              <w:jc w:val="center"/>
              <w:rPr>
                <w:i/>
                <w:iCs/>
                <w:lang w:val="en-US"/>
              </w:rPr>
            </w:pPr>
            <w:r w:rsidRPr="00906E27">
              <w:rPr>
                <w:i/>
                <w:iCs/>
                <w:color w:val="002060"/>
                <w:lang w:val="en-US"/>
              </w:rPr>
              <w:t>245 - Come on back, [Pokémon]! You did great out there!</w:t>
            </w:r>
          </w:p>
        </w:tc>
      </w:tr>
      <w:tr w:rsidR="00906E27" w:rsidRPr="0084181D" w14:paraId="39704155" w14:textId="77777777" w:rsidTr="003E67EB">
        <w:tc>
          <w:tcPr>
            <w:tcW w:w="2263" w:type="dxa"/>
            <w:vAlign w:val="center"/>
          </w:tcPr>
          <w:p w14:paraId="250E3165" w14:textId="5DF4B160" w:rsidR="00906E27" w:rsidRDefault="00906E27" w:rsidP="003E67EB">
            <w:pPr>
              <w:pStyle w:val="Sansinterligne"/>
              <w:jc w:val="center"/>
              <w:rPr>
                <w:color w:val="002060"/>
              </w:rPr>
            </w:pP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w:t>
            </w:r>
            <w:r>
              <w:rPr>
                <w:rFonts w:cs="Times New Roman"/>
                <w:color w:val="002060"/>
              </w:rPr>
              <w:t xml:space="preserve">≥ </w:t>
            </w:r>
            <w:r>
              <w:rPr>
                <w:color w:val="002060"/>
              </w:rPr>
              <w:t>1000</w:t>
            </w:r>
          </w:p>
        </w:tc>
        <w:tc>
          <w:tcPr>
            <w:tcW w:w="6799" w:type="dxa"/>
            <w:vAlign w:val="center"/>
          </w:tcPr>
          <w:p w14:paraId="13EE08C2" w14:textId="390896F3" w:rsidR="00906E27" w:rsidRPr="00ED264A" w:rsidRDefault="00906E27" w:rsidP="00906E27">
            <w:pPr>
              <w:pStyle w:val="Sansinterligne"/>
              <w:jc w:val="center"/>
              <w:rPr>
                <w:b/>
                <w:bCs/>
                <w:color w:val="002060"/>
                <w:szCs w:val="24"/>
              </w:rPr>
            </w:pPr>
            <w:r>
              <w:rPr>
                <w:b/>
                <w:i/>
                <w:iCs/>
                <w:sz w:val="20"/>
                <w:szCs w:val="20"/>
              </w:rPr>
              <w:t xml:space="preserve">Toujours </w:t>
            </w:r>
            <w:r w:rsidRPr="0084181D">
              <w:rPr>
                <w:b/>
                <w:i/>
                <w:iCs/>
                <w:sz w:val="20"/>
                <w:szCs w:val="20"/>
              </w:rPr>
              <w:t>:</w:t>
            </w:r>
          </w:p>
          <w:p w14:paraId="2DD2C542" w14:textId="77777777" w:rsidR="00906E27" w:rsidRPr="00906E27" w:rsidRDefault="00906E27" w:rsidP="00906E27">
            <w:pPr>
              <w:pStyle w:val="Sansinterligne"/>
              <w:jc w:val="center"/>
              <w:rPr>
                <w:color w:val="002060"/>
              </w:rPr>
            </w:pPr>
            <w:r w:rsidRPr="00906E27">
              <w:rPr>
                <w:color w:val="002060"/>
              </w:rPr>
              <w:t>245 - [Pokémon], on change ! Je suis fier/fière de toi !</w:t>
            </w:r>
          </w:p>
          <w:p w14:paraId="2C89B1A1" w14:textId="09E63319" w:rsidR="00906E27" w:rsidRPr="00906E27" w:rsidRDefault="00906E27" w:rsidP="00906E27">
            <w:pPr>
              <w:pStyle w:val="Sansinterligne"/>
              <w:jc w:val="center"/>
              <w:rPr>
                <w:b/>
                <w:i/>
                <w:iCs/>
                <w:sz w:val="20"/>
                <w:szCs w:val="20"/>
                <w:lang w:val="en-US"/>
              </w:rPr>
            </w:pPr>
            <w:r w:rsidRPr="00906E27">
              <w:rPr>
                <w:i/>
                <w:iCs/>
                <w:color w:val="002060"/>
                <w:lang w:val="en-US"/>
              </w:rPr>
              <w:t>245 - Come on back, [Pokémon]! You did great out there!</w:t>
            </w:r>
          </w:p>
        </w:tc>
      </w:tr>
    </w:tbl>
    <w:p w14:paraId="2D0171FD" w14:textId="77777777" w:rsidR="002530A6" w:rsidRDefault="002530A6" w:rsidP="00E63841">
      <w:pPr>
        <w:pStyle w:val="Sansinterligne"/>
        <w:jc w:val="both"/>
      </w:pPr>
    </w:p>
    <w:p w14:paraId="1349A3BF" w14:textId="77777777" w:rsidR="00C12EDE" w:rsidRDefault="00C12EDE" w:rsidP="00E63841">
      <w:pPr>
        <w:pStyle w:val="Sansinterligne"/>
        <w:jc w:val="both"/>
      </w:pPr>
    </w:p>
    <w:p w14:paraId="01FE2437" w14:textId="3420BBAB" w:rsidR="00736C37" w:rsidRPr="00132DB6" w:rsidRDefault="00736C37" w:rsidP="00736C37">
      <w:pPr>
        <w:pStyle w:val="Sansinterligne"/>
        <w:jc w:val="both"/>
        <w:rPr>
          <w:b/>
          <w:bCs/>
          <w:color w:val="C00000"/>
        </w:rPr>
      </w:pPr>
      <w:bookmarkStart w:id="29" w:name="II_7_e"/>
      <w:bookmarkEnd w:id="29"/>
      <w:r w:rsidRPr="00132DB6">
        <w:rPr>
          <w:b/>
          <w:bCs/>
          <w:color w:val="C00000"/>
        </w:rPr>
        <w:t xml:space="preserve">  </w:t>
      </w:r>
      <w:r>
        <w:rPr>
          <w:b/>
          <w:bCs/>
          <w:color w:val="C00000"/>
        </w:rPr>
        <w:t>Lorsqu</w:t>
      </w:r>
      <w:r w:rsidR="00A63E47">
        <w:rPr>
          <w:b/>
          <w:bCs/>
          <w:color w:val="C00000"/>
        </w:rPr>
        <w:t>’</w:t>
      </w:r>
      <w:r>
        <w:rPr>
          <w:b/>
          <w:bCs/>
          <w:color w:val="C00000"/>
        </w:rPr>
        <w:t>un soin (hors-combat ou en combat) est donné à un Pokémon :</w:t>
      </w:r>
    </w:p>
    <w:p w14:paraId="5570B72E" w14:textId="77777777" w:rsidR="00B770D2" w:rsidRDefault="00B770D2" w:rsidP="00E63841">
      <w:pPr>
        <w:pStyle w:val="Sansinterligne"/>
        <w:jc w:val="both"/>
      </w:pPr>
    </w:p>
    <w:p w14:paraId="5B9E1D56" w14:textId="6374C55D" w:rsidR="00DE5908" w:rsidRDefault="00B770D2" w:rsidP="00E63841">
      <w:pPr>
        <w:pStyle w:val="Sansinterligne"/>
        <w:jc w:val="both"/>
      </w:pPr>
      <w:r>
        <w:t xml:space="preserve">  • </w:t>
      </w:r>
      <w:r w:rsidR="00736C37">
        <w:t xml:space="preserve"> Par “soin”, j</w:t>
      </w:r>
      <w:r w:rsidR="00A63E47">
        <w:t>’</w:t>
      </w:r>
      <w:r w:rsidR="00736C37">
        <w:t>entends donner un objet consommable à un Pokémon</w:t>
      </w:r>
      <w:r w:rsidR="00103462">
        <w:t xml:space="preserve"> ou</w:t>
      </w:r>
      <w:r w:rsidR="00736C37">
        <w:t xml:space="preserve"> le</w:t>
      </w:r>
      <w:r w:rsidR="00103462">
        <w:t xml:space="preserve"> masser</w:t>
      </w:r>
      <w:r w:rsidR="00736C37">
        <w:t>.</w:t>
      </w:r>
      <w:r w:rsidR="00F17EC1">
        <w:t xml:space="preserve"> Toutes ces actions passent forcément par le sac, sauf le massage provenant d</w:t>
      </w:r>
      <w:r w:rsidR="00A63E47">
        <w:t>’</w:t>
      </w:r>
      <w:r w:rsidR="00F17EC1">
        <w:t>un PNJ.</w:t>
      </w:r>
    </w:p>
    <w:p w14:paraId="16E5C1B2" w14:textId="77777777" w:rsidR="00736C37" w:rsidRDefault="00736C37" w:rsidP="00E63841">
      <w:pPr>
        <w:pStyle w:val="Sansinterligne"/>
        <w:jc w:val="both"/>
      </w:pPr>
    </w:p>
    <w:tbl>
      <w:tblPr>
        <w:tblStyle w:val="Grilledutableau"/>
        <w:tblW w:w="0" w:type="auto"/>
        <w:tblLook w:val="04A0" w:firstRow="1" w:lastRow="0" w:firstColumn="1" w:lastColumn="0" w:noHBand="0" w:noVBand="1"/>
      </w:tblPr>
      <w:tblGrid>
        <w:gridCol w:w="3397"/>
        <w:gridCol w:w="5665"/>
      </w:tblGrid>
      <w:tr w:rsidR="00736C37" w:rsidRPr="00E63841" w14:paraId="52EFFEA4" w14:textId="77777777" w:rsidTr="00504FAC">
        <w:tc>
          <w:tcPr>
            <w:tcW w:w="3397" w:type="dxa"/>
            <w:vAlign w:val="center"/>
          </w:tcPr>
          <w:p w14:paraId="685C9FB3" w14:textId="237775EA" w:rsidR="00736C37" w:rsidRDefault="00736C37" w:rsidP="003E67EB">
            <w:pPr>
              <w:pStyle w:val="Sansinterligne"/>
              <w:jc w:val="center"/>
            </w:pPr>
            <w:r>
              <w:rPr>
                <w:b/>
                <w:bCs/>
              </w:rPr>
              <w:t>Action</w:t>
            </w:r>
          </w:p>
        </w:tc>
        <w:tc>
          <w:tcPr>
            <w:tcW w:w="5665" w:type="dxa"/>
            <w:vAlign w:val="center"/>
          </w:tcPr>
          <w:p w14:paraId="44678898" w14:textId="4773BD23" w:rsidR="00736C37" w:rsidRPr="00E63841" w:rsidRDefault="00736C37" w:rsidP="003E67EB">
            <w:pPr>
              <w:pStyle w:val="Sansinterligne"/>
              <w:jc w:val="center"/>
              <w:rPr>
                <w:b/>
                <w:bCs/>
              </w:rPr>
            </w:pPr>
            <w:r>
              <w:rPr>
                <w:b/>
                <w:bCs/>
              </w:rPr>
              <w:t>Phrase affichée</w:t>
            </w:r>
          </w:p>
        </w:tc>
      </w:tr>
      <w:tr w:rsidR="00736C37" w:rsidRPr="00906E27" w14:paraId="5B6B58F5" w14:textId="77777777" w:rsidTr="00504FAC">
        <w:tc>
          <w:tcPr>
            <w:tcW w:w="3397" w:type="dxa"/>
            <w:vAlign w:val="center"/>
          </w:tcPr>
          <w:p w14:paraId="01240D63" w14:textId="77777777" w:rsidR="00340AA5" w:rsidRPr="00323DC6" w:rsidRDefault="00736C37" w:rsidP="003E67EB">
            <w:pPr>
              <w:pStyle w:val="Sansinterligne"/>
              <w:jc w:val="center"/>
            </w:pPr>
            <w:r w:rsidRPr="00323DC6">
              <w:t>Massage sur un Pokémon</w:t>
            </w:r>
            <w:r w:rsidR="00340AA5" w:rsidRPr="00323DC6">
              <w:t xml:space="preserve"> –</w:t>
            </w:r>
          </w:p>
          <w:p w14:paraId="5C08C819" w14:textId="2813C578" w:rsidR="00736C37" w:rsidRPr="00323DC6" w:rsidRDefault="00340AA5" w:rsidP="003E67EB">
            <w:pPr>
              <w:pStyle w:val="Sansinterligne"/>
              <w:jc w:val="center"/>
            </w:pPr>
            <w:r w:rsidRPr="00323DC6">
              <w:t>Gain d</w:t>
            </w:r>
            <w:r w:rsidR="00A63E47">
              <w:t>’</w:t>
            </w:r>
            <w:r w:rsidRPr="00323DC6">
              <w:t>amitié</w:t>
            </w:r>
            <w:r w:rsidRPr="00323DC6">
              <w:rPr>
                <w:rFonts w:cs="Times New Roman"/>
              </w:rPr>
              <w:t xml:space="preserve"> </w:t>
            </w:r>
            <w:r w:rsidR="00626ABB">
              <w:rPr>
                <w:rFonts w:cs="Times New Roman"/>
              </w:rPr>
              <w:t xml:space="preserve">≥ </w:t>
            </w:r>
            <w:r w:rsidRPr="00323DC6">
              <w:rPr>
                <w:rFonts w:cs="Times New Roman"/>
              </w:rPr>
              <w:t xml:space="preserve">à </w:t>
            </w:r>
            <w:r w:rsidR="00D14BE8">
              <w:rPr>
                <w:rFonts w:cs="Times New Roman"/>
              </w:rPr>
              <w:t>1</w:t>
            </w:r>
            <w:r w:rsidR="00626ABB">
              <w:rPr>
                <w:rFonts w:cs="Times New Roman"/>
              </w:rPr>
              <w:t>8</w:t>
            </w:r>
          </w:p>
        </w:tc>
        <w:tc>
          <w:tcPr>
            <w:tcW w:w="5665" w:type="dxa"/>
            <w:vAlign w:val="center"/>
          </w:tcPr>
          <w:p w14:paraId="7CAD7A94" w14:textId="6CD56B26" w:rsidR="00736C37" w:rsidRPr="00340AA5" w:rsidRDefault="00736C37" w:rsidP="00736C37">
            <w:pPr>
              <w:pStyle w:val="Sansinterligne"/>
              <w:jc w:val="center"/>
              <w:rPr>
                <w:color w:val="002060"/>
              </w:rPr>
            </w:pPr>
            <w:r w:rsidRPr="00340AA5">
              <w:rPr>
                <w:color w:val="002060"/>
              </w:rPr>
              <w:t xml:space="preserve">[Pokémon] </w:t>
            </w:r>
            <w:r w:rsidR="002B6A43">
              <w:rPr>
                <w:color w:val="002060"/>
              </w:rPr>
              <w:t>est ravi </w:t>
            </w:r>
            <w:r w:rsidR="002B6A43" w:rsidRPr="002B6A43">
              <w:rPr>
                <w:color w:val="002060"/>
              </w:rPr>
              <w:t>!</w:t>
            </w:r>
          </w:p>
          <w:p w14:paraId="6769A853" w14:textId="047A7E26" w:rsidR="00736C37" w:rsidRPr="00340AA5" w:rsidRDefault="00736C37" w:rsidP="00340AA5">
            <w:pPr>
              <w:pStyle w:val="Sansinterligne"/>
              <w:jc w:val="center"/>
              <w:rPr>
                <w:i/>
                <w:iCs/>
                <w:color w:val="002060"/>
                <w:lang w:val="en-US"/>
              </w:rPr>
            </w:pPr>
            <w:r w:rsidRPr="00340AA5">
              <w:rPr>
                <w:i/>
                <w:iCs/>
                <w:color w:val="002060"/>
                <w:lang w:val="en-US"/>
              </w:rPr>
              <w:t xml:space="preserve">[Pokémon] </w:t>
            </w:r>
            <w:r w:rsidR="002B6A43" w:rsidRPr="002B6A43">
              <w:rPr>
                <w:i/>
                <w:iCs/>
                <w:color w:val="002060"/>
                <w:lang w:val="en-US"/>
              </w:rPr>
              <w:t>is delighted!</w:t>
            </w:r>
          </w:p>
        </w:tc>
      </w:tr>
      <w:tr w:rsidR="00340AA5" w:rsidRPr="00906E27" w14:paraId="1949C69C" w14:textId="77777777" w:rsidTr="00504FAC">
        <w:tc>
          <w:tcPr>
            <w:tcW w:w="3397" w:type="dxa"/>
            <w:vAlign w:val="center"/>
          </w:tcPr>
          <w:p w14:paraId="7E9AB728" w14:textId="77777777" w:rsidR="00340AA5" w:rsidRPr="00323DC6" w:rsidRDefault="00340AA5" w:rsidP="00340AA5">
            <w:pPr>
              <w:pStyle w:val="Sansinterligne"/>
              <w:jc w:val="center"/>
            </w:pPr>
            <w:r w:rsidRPr="00323DC6">
              <w:t>Massage sur un Pokémon –</w:t>
            </w:r>
          </w:p>
          <w:p w14:paraId="7F813DA5" w14:textId="658011D0" w:rsidR="00340AA5" w:rsidRPr="00323DC6" w:rsidRDefault="00340AA5" w:rsidP="00340AA5">
            <w:pPr>
              <w:pStyle w:val="Sansinterligne"/>
              <w:jc w:val="center"/>
            </w:pPr>
            <w:r w:rsidRPr="00323DC6">
              <w:t>Gain d</w:t>
            </w:r>
            <w:r w:rsidR="00A63E47">
              <w:t>’</w:t>
            </w:r>
            <w:r w:rsidRPr="00323DC6">
              <w:t>amitié</w:t>
            </w:r>
            <w:r w:rsidRPr="00323DC6">
              <w:rPr>
                <w:rFonts w:cs="Times New Roman"/>
              </w:rPr>
              <w:t xml:space="preserve"> entre </w:t>
            </w:r>
            <w:r w:rsidR="00626ABB">
              <w:rPr>
                <w:rFonts w:cs="Times New Roman"/>
              </w:rPr>
              <w:t>6</w:t>
            </w:r>
            <w:r w:rsidRPr="00323DC6">
              <w:rPr>
                <w:rFonts w:cs="Times New Roman"/>
              </w:rPr>
              <w:t xml:space="preserve"> et </w:t>
            </w:r>
            <w:r w:rsidR="00FE24F6">
              <w:rPr>
                <w:rFonts w:cs="Times New Roman"/>
              </w:rPr>
              <w:t>1</w:t>
            </w:r>
            <w:r w:rsidR="00626ABB">
              <w:rPr>
                <w:rFonts w:cs="Times New Roman"/>
              </w:rPr>
              <w:t>7</w:t>
            </w:r>
          </w:p>
        </w:tc>
        <w:tc>
          <w:tcPr>
            <w:tcW w:w="5665" w:type="dxa"/>
            <w:vAlign w:val="center"/>
          </w:tcPr>
          <w:p w14:paraId="54437DFF" w14:textId="22D004CE" w:rsidR="00340AA5" w:rsidRPr="00340AA5" w:rsidRDefault="00340AA5" w:rsidP="00340AA5">
            <w:pPr>
              <w:pStyle w:val="Sansinterligne"/>
              <w:jc w:val="center"/>
              <w:rPr>
                <w:color w:val="002060"/>
              </w:rPr>
            </w:pPr>
            <w:r w:rsidRPr="00340AA5">
              <w:rPr>
                <w:color w:val="002060"/>
              </w:rPr>
              <w:t xml:space="preserve"> [Pokémon] a apprécié ce moment agréable.</w:t>
            </w:r>
          </w:p>
          <w:p w14:paraId="1C26D86E" w14:textId="2B303F83" w:rsidR="00340AA5" w:rsidRPr="00340AA5" w:rsidRDefault="00340AA5" w:rsidP="00340AA5">
            <w:pPr>
              <w:pStyle w:val="Sansinterligne"/>
              <w:jc w:val="center"/>
              <w:rPr>
                <w:i/>
                <w:iCs/>
                <w:color w:val="002060"/>
                <w:lang w:val="en"/>
              </w:rPr>
            </w:pPr>
            <w:r w:rsidRPr="00340AA5">
              <w:rPr>
                <w:i/>
                <w:iCs/>
                <w:color w:val="002060"/>
                <w:lang w:val="en-US"/>
              </w:rPr>
              <w:t>[Pokémon]</w:t>
            </w:r>
            <w:r w:rsidRPr="00340AA5">
              <w:rPr>
                <w:i/>
                <w:iCs/>
                <w:color w:val="002060"/>
                <w:lang w:val="en"/>
              </w:rPr>
              <w:t xml:space="preserve"> enjoyed this nice moment.</w:t>
            </w:r>
          </w:p>
        </w:tc>
      </w:tr>
      <w:tr w:rsidR="00340AA5" w:rsidRPr="00906E27" w14:paraId="50AD3717" w14:textId="77777777" w:rsidTr="00504FAC">
        <w:tc>
          <w:tcPr>
            <w:tcW w:w="3397" w:type="dxa"/>
            <w:vAlign w:val="center"/>
          </w:tcPr>
          <w:p w14:paraId="7873A092" w14:textId="77777777" w:rsidR="00340AA5" w:rsidRPr="00323DC6" w:rsidRDefault="00340AA5" w:rsidP="00340AA5">
            <w:pPr>
              <w:pStyle w:val="Sansinterligne"/>
              <w:jc w:val="center"/>
            </w:pPr>
            <w:r w:rsidRPr="00323DC6">
              <w:t>Massage sur un Pokémon –</w:t>
            </w:r>
          </w:p>
          <w:p w14:paraId="05CB8184" w14:textId="433763F6" w:rsidR="00340AA5" w:rsidRPr="00323DC6" w:rsidRDefault="00340AA5" w:rsidP="00340AA5">
            <w:pPr>
              <w:pStyle w:val="Sansinterligne"/>
              <w:jc w:val="center"/>
            </w:pPr>
            <w:r w:rsidRPr="00323DC6">
              <w:t>Gain d</w:t>
            </w:r>
            <w:r w:rsidR="00A63E47">
              <w:t>’</w:t>
            </w:r>
            <w:r w:rsidRPr="00323DC6">
              <w:t>amitié</w:t>
            </w:r>
            <w:r w:rsidRPr="00323DC6">
              <w:rPr>
                <w:rFonts w:cs="Times New Roman"/>
              </w:rPr>
              <w:t xml:space="preserve"> entre 1 et </w:t>
            </w:r>
            <w:r w:rsidR="00626ABB">
              <w:rPr>
                <w:rFonts w:cs="Times New Roman"/>
              </w:rPr>
              <w:t>5</w:t>
            </w:r>
          </w:p>
        </w:tc>
        <w:tc>
          <w:tcPr>
            <w:tcW w:w="5665" w:type="dxa"/>
            <w:vAlign w:val="center"/>
          </w:tcPr>
          <w:p w14:paraId="5EDF642A" w14:textId="0196B225" w:rsidR="00340AA5" w:rsidRPr="00340AA5" w:rsidRDefault="00340AA5" w:rsidP="00340AA5">
            <w:pPr>
              <w:pStyle w:val="Sansinterligne"/>
              <w:jc w:val="center"/>
              <w:rPr>
                <w:color w:val="002060"/>
              </w:rPr>
            </w:pPr>
            <w:r w:rsidRPr="00340AA5">
              <w:rPr>
                <w:color w:val="002060"/>
              </w:rPr>
              <w:t>[Pokémon] a</w:t>
            </w:r>
            <w:r>
              <w:rPr>
                <w:color w:val="002060"/>
              </w:rPr>
              <w:t xml:space="preserve"> un peu</w:t>
            </w:r>
            <w:r w:rsidRPr="00340AA5">
              <w:rPr>
                <w:color w:val="002060"/>
              </w:rPr>
              <w:t xml:space="preserve"> apprécié ce moment agréable.</w:t>
            </w:r>
          </w:p>
          <w:p w14:paraId="6B344E50" w14:textId="677CD0D0" w:rsidR="00340AA5" w:rsidRPr="00340AA5" w:rsidRDefault="00340AA5" w:rsidP="00340AA5">
            <w:pPr>
              <w:pStyle w:val="Sansinterligne"/>
              <w:jc w:val="center"/>
              <w:rPr>
                <w:color w:val="002060"/>
              </w:rPr>
            </w:pPr>
            <w:r w:rsidRPr="00340AA5">
              <w:rPr>
                <w:i/>
                <w:iCs/>
                <w:color w:val="002060"/>
                <w:lang w:val="en-US"/>
              </w:rPr>
              <w:t>[Pokémon]</w:t>
            </w:r>
            <w:r>
              <w:rPr>
                <w:i/>
                <w:iCs/>
                <w:color w:val="002060"/>
                <w:lang w:val="en-US"/>
              </w:rPr>
              <w:t xml:space="preserve"> has a bit</w:t>
            </w:r>
            <w:r w:rsidRPr="00340AA5">
              <w:rPr>
                <w:i/>
                <w:iCs/>
                <w:color w:val="002060"/>
                <w:lang w:val="en"/>
              </w:rPr>
              <w:t xml:space="preserve"> enjoyed this nice moment.</w:t>
            </w:r>
          </w:p>
        </w:tc>
      </w:tr>
      <w:tr w:rsidR="00340AA5" w:rsidRPr="00906E27" w14:paraId="41CEF0D9" w14:textId="77777777" w:rsidTr="00504FAC">
        <w:tc>
          <w:tcPr>
            <w:tcW w:w="3397" w:type="dxa"/>
            <w:vAlign w:val="center"/>
          </w:tcPr>
          <w:p w14:paraId="0159A26E" w14:textId="77777777" w:rsidR="00340AA5" w:rsidRPr="00323DC6" w:rsidRDefault="00340AA5" w:rsidP="00340AA5">
            <w:pPr>
              <w:pStyle w:val="Sansinterligne"/>
              <w:jc w:val="center"/>
            </w:pPr>
            <w:r w:rsidRPr="00323DC6">
              <w:t>Massage sur un Pokémon –</w:t>
            </w:r>
          </w:p>
          <w:p w14:paraId="5B71CB17" w14:textId="4E515D25" w:rsidR="00340AA5" w:rsidRPr="00323DC6" w:rsidRDefault="00340AA5" w:rsidP="00340AA5">
            <w:pPr>
              <w:pStyle w:val="Sansinterligne"/>
              <w:jc w:val="center"/>
              <w:rPr>
                <w:rFonts w:cs="Times New Roman"/>
              </w:rPr>
            </w:pPr>
            <w:r w:rsidRPr="00323DC6">
              <w:rPr>
                <w:rFonts w:cs="Times New Roman"/>
              </w:rPr>
              <w:t xml:space="preserve"> </w:t>
            </w:r>
            <w:r w:rsidRPr="00323DC6">
              <w:t>Gain d</w:t>
            </w:r>
            <w:r w:rsidR="00A63E47">
              <w:t>’</w:t>
            </w:r>
            <w:r w:rsidRPr="00323DC6">
              <w:t xml:space="preserve">amitié </w:t>
            </w:r>
            <w:r w:rsidRPr="00323DC6">
              <w:rPr>
                <w:rFonts w:cs="Times New Roman"/>
              </w:rPr>
              <w:t>nul</w:t>
            </w:r>
          </w:p>
          <w:p w14:paraId="7CBF5523" w14:textId="294976AA" w:rsidR="00340AA5" w:rsidRPr="00323DC6" w:rsidRDefault="00340AA5" w:rsidP="00340AA5">
            <w:pPr>
              <w:pStyle w:val="Sansinterligne"/>
              <w:jc w:val="center"/>
              <w:rPr>
                <w:i/>
                <w:iCs/>
              </w:rPr>
            </w:pPr>
            <w:r w:rsidRPr="00323DC6">
              <w:rPr>
                <w:i/>
                <w:iCs/>
              </w:rPr>
              <w:t>(Possible avec certains malus)</w:t>
            </w:r>
          </w:p>
        </w:tc>
        <w:tc>
          <w:tcPr>
            <w:tcW w:w="5665" w:type="dxa"/>
            <w:vAlign w:val="center"/>
          </w:tcPr>
          <w:p w14:paraId="15DA674C" w14:textId="20FB730D" w:rsidR="00340AA5" w:rsidRPr="00340AA5" w:rsidRDefault="00340AA5" w:rsidP="00340AA5">
            <w:pPr>
              <w:pStyle w:val="Sansinterligne"/>
              <w:jc w:val="center"/>
              <w:rPr>
                <w:color w:val="663300"/>
              </w:rPr>
            </w:pPr>
            <w:r w:rsidRPr="00340AA5">
              <w:rPr>
                <w:color w:val="663300"/>
              </w:rPr>
              <w:t xml:space="preserve"> [Pokémon]</w:t>
            </w:r>
            <w:r>
              <w:t xml:space="preserve"> </w:t>
            </w:r>
            <w:r w:rsidRPr="00340AA5">
              <w:rPr>
                <w:color w:val="663300"/>
              </w:rPr>
              <w:t>n</w:t>
            </w:r>
            <w:r w:rsidR="00A63E47">
              <w:rPr>
                <w:color w:val="663300"/>
              </w:rPr>
              <w:t>’</w:t>
            </w:r>
            <w:r w:rsidRPr="00340AA5">
              <w:rPr>
                <w:color w:val="663300"/>
              </w:rPr>
              <w:t>a pas réussi à profiter de ce moment.</w:t>
            </w:r>
          </w:p>
          <w:p w14:paraId="53320AA3" w14:textId="7619FADF" w:rsidR="00340AA5" w:rsidRPr="00340AA5" w:rsidRDefault="00340AA5" w:rsidP="003E67EB">
            <w:pPr>
              <w:pStyle w:val="Sansinterligne"/>
              <w:jc w:val="center"/>
              <w:rPr>
                <w:i/>
                <w:iCs/>
                <w:color w:val="663300"/>
                <w:lang w:val="en-US"/>
              </w:rPr>
            </w:pPr>
            <w:r w:rsidRPr="00340AA5">
              <w:rPr>
                <w:i/>
                <w:iCs/>
                <w:color w:val="663300"/>
                <w:lang w:val="en-US"/>
              </w:rPr>
              <w:t>[Pokémon]</w:t>
            </w:r>
            <w:r w:rsidRPr="00340AA5">
              <w:rPr>
                <w:lang w:val="en"/>
              </w:rPr>
              <w:t xml:space="preserve"> </w:t>
            </w:r>
            <w:r w:rsidRPr="00340AA5">
              <w:rPr>
                <w:i/>
                <w:iCs/>
                <w:color w:val="663300"/>
                <w:lang w:val="en"/>
              </w:rPr>
              <w:t>failed to enjoy this moment.</w:t>
            </w:r>
          </w:p>
        </w:tc>
      </w:tr>
      <w:tr w:rsidR="00504FAC" w:rsidRPr="00906E27" w14:paraId="4947E6B5" w14:textId="77777777" w:rsidTr="00504FAC">
        <w:tc>
          <w:tcPr>
            <w:tcW w:w="3397" w:type="dxa"/>
            <w:vAlign w:val="center"/>
          </w:tcPr>
          <w:p w14:paraId="7C30D21F" w14:textId="7048E177" w:rsidR="00504FAC" w:rsidRDefault="00504FAC" w:rsidP="00B51FE1">
            <w:pPr>
              <w:pStyle w:val="Sansinterligne"/>
              <w:jc w:val="center"/>
            </w:pPr>
            <w:r>
              <w:t>Objet consommable* qui augmente l</w:t>
            </w:r>
            <w:r w:rsidR="00A63E47">
              <w:t>’</w:t>
            </w:r>
            <w:r>
              <w:t>amitié utilisé</w:t>
            </w:r>
            <w:r w:rsidRPr="00323DC6">
              <w:t xml:space="preserve"> sur un Pokémon</w:t>
            </w:r>
            <w:r w:rsidR="00B51FE1" w:rsidRPr="00323DC6">
              <w:t xml:space="preserve"> –</w:t>
            </w:r>
            <w:r w:rsidR="00B770D2">
              <w:t xml:space="preserve"> </w:t>
            </w:r>
            <w:r w:rsidR="00B51FE1" w:rsidRPr="00323DC6">
              <w:t>Gain d</w:t>
            </w:r>
            <w:r w:rsidR="00A63E47">
              <w:t>’</w:t>
            </w:r>
            <w:r w:rsidR="00B51FE1" w:rsidRPr="00323DC6">
              <w:t>amitié</w:t>
            </w:r>
            <w:r w:rsidR="00B51FE1" w:rsidRPr="00323DC6">
              <w:rPr>
                <w:rFonts w:cs="Times New Roman"/>
              </w:rPr>
              <w:t xml:space="preserve"> </w:t>
            </w:r>
            <w:r w:rsidR="00B51FE1">
              <w:rPr>
                <w:rFonts w:cs="Times New Roman"/>
              </w:rPr>
              <w:t>positif</w:t>
            </w:r>
          </w:p>
        </w:tc>
        <w:tc>
          <w:tcPr>
            <w:tcW w:w="5665" w:type="dxa"/>
            <w:vAlign w:val="center"/>
          </w:tcPr>
          <w:p w14:paraId="18095C58" w14:textId="77777777" w:rsidR="00504FAC" w:rsidRPr="00EA7255" w:rsidRDefault="00504FAC" w:rsidP="00504FAC">
            <w:pPr>
              <w:pStyle w:val="Sansinterligne"/>
              <w:jc w:val="center"/>
              <w:rPr>
                <w:color w:val="002060"/>
              </w:rPr>
            </w:pPr>
            <w:r w:rsidRPr="00EA7255">
              <w:rPr>
                <w:color w:val="002060"/>
              </w:rPr>
              <w:t>248 - [Pokémon] est très reconnaissant !</w:t>
            </w:r>
          </w:p>
          <w:p w14:paraId="77F9E80B" w14:textId="3A284984" w:rsidR="00504FAC" w:rsidRPr="00323DC6" w:rsidRDefault="00504FAC" w:rsidP="00504FAC">
            <w:pPr>
              <w:pStyle w:val="Sansinterligne"/>
              <w:jc w:val="center"/>
              <w:rPr>
                <w:color w:val="663300"/>
              </w:rPr>
            </w:pPr>
            <w:r w:rsidRPr="00EA7255">
              <w:rPr>
                <w:i/>
                <w:iCs/>
                <w:color w:val="002060"/>
                <w:lang w:val="en-US"/>
              </w:rPr>
              <w:t>248 - [Pokémon] is thrilled to bits!</w:t>
            </w:r>
          </w:p>
        </w:tc>
      </w:tr>
      <w:tr w:rsidR="00B51FE1" w:rsidRPr="00906E27" w14:paraId="089C692F" w14:textId="77777777" w:rsidTr="00504FAC">
        <w:tc>
          <w:tcPr>
            <w:tcW w:w="3397" w:type="dxa"/>
            <w:vAlign w:val="center"/>
          </w:tcPr>
          <w:p w14:paraId="4D17B226" w14:textId="19F39E5A" w:rsidR="00B51FE1" w:rsidRDefault="00B51FE1" w:rsidP="00B51FE1">
            <w:pPr>
              <w:pStyle w:val="Sansinterligne"/>
              <w:jc w:val="center"/>
            </w:pPr>
            <w:r>
              <w:lastRenderedPageBreak/>
              <w:t>Objet consommable* qui augmente l</w:t>
            </w:r>
            <w:r w:rsidR="00A63E47">
              <w:t>’</w:t>
            </w:r>
            <w:r>
              <w:t>amitié utilisé</w:t>
            </w:r>
            <w:r w:rsidRPr="00323DC6">
              <w:t xml:space="preserve"> sur un Pokémon –</w:t>
            </w:r>
            <w:r w:rsidR="00B770D2">
              <w:t xml:space="preserve"> </w:t>
            </w:r>
            <w:r w:rsidRPr="00323DC6">
              <w:t>Gain d</w:t>
            </w:r>
            <w:r w:rsidR="00A63E47">
              <w:t>’</w:t>
            </w:r>
            <w:r w:rsidRPr="00323DC6">
              <w:t>amitié</w:t>
            </w:r>
            <w:r w:rsidRPr="00323DC6">
              <w:rPr>
                <w:rFonts w:cs="Times New Roman"/>
              </w:rPr>
              <w:t xml:space="preserve"> </w:t>
            </w:r>
            <w:r>
              <w:rPr>
                <w:rFonts w:cs="Times New Roman"/>
              </w:rPr>
              <w:t>nul</w:t>
            </w:r>
          </w:p>
        </w:tc>
        <w:tc>
          <w:tcPr>
            <w:tcW w:w="5665" w:type="dxa"/>
            <w:vAlign w:val="center"/>
          </w:tcPr>
          <w:p w14:paraId="211A4A2D" w14:textId="5A912108" w:rsidR="00B51FE1" w:rsidRPr="00323DC6" w:rsidRDefault="00234242" w:rsidP="00B51FE1">
            <w:pPr>
              <w:pStyle w:val="Sansinterligne"/>
              <w:jc w:val="center"/>
              <w:rPr>
                <w:color w:val="663300"/>
              </w:rPr>
            </w:pPr>
            <w:r>
              <w:rPr>
                <w:color w:val="663300"/>
              </w:rPr>
              <w:t>(Aucune phrase affichée)</w:t>
            </w:r>
          </w:p>
        </w:tc>
      </w:tr>
      <w:tr w:rsidR="00B51FE1" w:rsidRPr="00906E27" w14:paraId="40C9FF8F" w14:textId="77777777" w:rsidTr="00504FAC">
        <w:tc>
          <w:tcPr>
            <w:tcW w:w="3397" w:type="dxa"/>
            <w:vAlign w:val="center"/>
          </w:tcPr>
          <w:p w14:paraId="6B1FDBC3" w14:textId="0C321FF2" w:rsidR="00B51FE1" w:rsidRDefault="00B51FE1" w:rsidP="00B51FE1">
            <w:pPr>
              <w:pStyle w:val="Sansinterligne"/>
              <w:jc w:val="center"/>
            </w:pPr>
            <w:r>
              <w:t xml:space="preserve">Objet de soin** qui est neutre </w:t>
            </w:r>
            <w:r w:rsidR="00D34E9B">
              <w:t xml:space="preserve">ou positif </w:t>
            </w:r>
            <w:r>
              <w:t>sur l</w:t>
            </w:r>
            <w:r w:rsidR="00A63E47">
              <w:t>’</w:t>
            </w:r>
            <w:r>
              <w:t xml:space="preserve">amitié et qui est </w:t>
            </w:r>
            <w:r w:rsidRPr="00B51FE1">
              <w:rPr>
                <w:u w:val="single"/>
              </w:rPr>
              <w:t>utilisé en combat</w:t>
            </w:r>
            <w:r>
              <w:t xml:space="preserve"> </w:t>
            </w:r>
            <w:r w:rsidRPr="00323DC6">
              <w:t>sur un Pokémon</w:t>
            </w:r>
            <w:r>
              <w:t xml:space="preserve"> d</w:t>
            </w:r>
            <w:r w:rsidR="00A63E47">
              <w:t>’</w:t>
            </w:r>
            <w:r>
              <w:t xml:space="preserve">amitié </w:t>
            </w:r>
            <w:r>
              <w:rPr>
                <w:rFonts w:cs="Times New Roman"/>
              </w:rPr>
              <w:t>≥</w:t>
            </w:r>
            <w:r>
              <w:t xml:space="preserve"> 800</w:t>
            </w:r>
          </w:p>
        </w:tc>
        <w:tc>
          <w:tcPr>
            <w:tcW w:w="5665" w:type="dxa"/>
            <w:vAlign w:val="center"/>
          </w:tcPr>
          <w:p w14:paraId="4516620C" w14:textId="77777777" w:rsidR="00B51FE1" w:rsidRPr="00323DC6" w:rsidRDefault="00B51FE1" w:rsidP="00B51FE1">
            <w:pPr>
              <w:pStyle w:val="Sansinterligne"/>
              <w:jc w:val="center"/>
              <w:rPr>
                <w:color w:val="663300"/>
              </w:rPr>
            </w:pPr>
            <w:r w:rsidRPr="00323DC6">
              <w:rPr>
                <w:color w:val="663300"/>
              </w:rPr>
              <w:t>248 - [Pokémon] est très reconnaissant !</w:t>
            </w:r>
          </w:p>
          <w:p w14:paraId="403EB59C" w14:textId="06BC461F" w:rsidR="00B51FE1" w:rsidRPr="00323DC6" w:rsidRDefault="00B51FE1" w:rsidP="00B51FE1">
            <w:pPr>
              <w:pStyle w:val="Sansinterligne"/>
              <w:jc w:val="center"/>
              <w:rPr>
                <w:color w:val="663300"/>
              </w:rPr>
            </w:pPr>
            <w:r w:rsidRPr="00323DC6">
              <w:rPr>
                <w:i/>
                <w:iCs/>
                <w:color w:val="663300"/>
                <w:lang w:val="en-US"/>
              </w:rPr>
              <w:t>248 - [Pokémon] is thrilled to bits!</w:t>
            </w:r>
          </w:p>
        </w:tc>
      </w:tr>
      <w:tr w:rsidR="00103462" w:rsidRPr="00906E27" w14:paraId="6457854D" w14:textId="77777777" w:rsidTr="00504FAC">
        <w:tc>
          <w:tcPr>
            <w:tcW w:w="3397" w:type="dxa"/>
            <w:vAlign w:val="center"/>
          </w:tcPr>
          <w:p w14:paraId="3CB5A656" w14:textId="7C60DFC7" w:rsidR="00103462" w:rsidRDefault="00103462" w:rsidP="00103462">
            <w:pPr>
              <w:pStyle w:val="Sansinterligne"/>
              <w:jc w:val="center"/>
            </w:pPr>
            <w:r>
              <w:t>Refus de la part du Pokémon d</w:t>
            </w:r>
            <w:r w:rsidR="00A63E47">
              <w:t>’</w:t>
            </w:r>
            <w:r>
              <w:t>une caresse ou d</w:t>
            </w:r>
            <w:r w:rsidR="00A63E47">
              <w:t>’</w:t>
            </w:r>
            <w:r>
              <w:t xml:space="preserve">un massage pour cause de Gaieté </w:t>
            </w:r>
            <w:r>
              <w:rPr>
                <w:rFonts w:cs="Times New Roman"/>
              </w:rPr>
              <w:t>≥</w:t>
            </w:r>
            <w:r>
              <w:t xml:space="preserve"> 100</w:t>
            </w:r>
          </w:p>
        </w:tc>
        <w:tc>
          <w:tcPr>
            <w:tcW w:w="5665" w:type="dxa"/>
            <w:vAlign w:val="center"/>
          </w:tcPr>
          <w:p w14:paraId="06DFD6D3" w14:textId="62D137C7" w:rsidR="00103462" w:rsidRDefault="00103462" w:rsidP="00103462">
            <w:pPr>
              <w:pStyle w:val="Sansinterligne"/>
              <w:jc w:val="center"/>
              <w:rPr>
                <w:bCs/>
                <w:color w:val="663300"/>
                <w:szCs w:val="24"/>
              </w:rPr>
            </w:pPr>
            <w:r w:rsidRPr="00103462">
              <w:rPr>
                <w:bCs/>
                <w:color w:val="663300"/>
                <w:szCs w:val="24"/>
              </w:rPr>
              <w:t>[Pokémon] a reçu assez d</w:t>
            </w:r>
            <w:r w:rsidR="00A63E47">
              <w:rPr>
                <w:bCs/>
                <w:color w:val="663300"/>
                <w:szCs w:val="24"/>
              </w:rPr>
              <w:t>’</w:t>
            </w:r>
            <w:r w:rsidRPr="00103462">
              <w:rPr>
                <w:bCs/>
                <w:color w:val="663300"/>
                <w:szCs w:val="24"/>
              </w:rPr>
              <w:t>affection pour le moment.</w:t>
            </w:r>
          </w:p>
          <w:p w14:paraId="1FBB0264" w14:textId="5440FEBE" w:rsidR="00103462" w:rsidRPr="00323DC6" w:rsidRDefault="00103462" w:rsidP="00103462">
            <w:pPr>
              <w:pStyle w:val="Sansinterligne"/>
              <w:jc w:val="center"/>
              <w:rPr>
                <w:color w:val="663300"/>
              </w:rPr>
            </w:pPr>
            <w:r w:rsidRPr="00103462">
              <w:rPr>
                <w:bCs/>
                <w:i/>
                <w:iCs/>
                <w:color w:val="663300"/>
                <w:szCs w:val="24"/>
                <w:lang w:val="en"/>
              </w:rPr>
              <w:t>[Pokémon] has received enough affection for the moment.</w:t>
            </w:r>
          </w:p>
        </w:tc>
      </w:tr>
      <w:tr w:rsidR="00103462" w:rsidRPr="00906E27" w14:paraId="21AAA839" w14:textId="77777777" w:rsidTr="00504FAC">
        <w:tc>
          <w:tcPr>
            <w:tcW w:w="3397" w:type="dxa"/>
            <w:vAlign w:val="center"/>
          </w:tcPr>
          <w:p w14:paraId="2F1DC3AB" w14:textId="67608DD6" w:rsidR="00103462" w:rsidRDefault="00103462" w:rsidP="00103462">
            <w:pPr>
              <w:pStyle w:val="Sansinterligne"/>
              <w:jc w:val="center"/>
            </w:pPr>
            <w:r>
              <w:t>Refus de la part du Pokémon d</w:t>
            </w:r>
            <w:r w:rsidR="00A63E47">
              <w:t>’</w:t>
            </w:r>
            <w:r>
              <w:t>un objet consommable pour cause de Satiété ≥ 100</w:t>
            </w:r>
          </w:p>
        </w:tc>
        <w:tc>
          <w:tcPr>
            <w:tcW w:w="5665" w:type="dxa"/>
            <w:vAlign w:val="center"/>
          </w:tcPr>
          <w:p w14:paraId="43A19D26" w14:textId="77777777" w:rsidR="00103462" w:rsidRDefault="00103462" w:rsidP="00103462">
            <w:pPr>
              <w:pStyle w:val="Sansinterligne"/>
              <w:jc w:val="center"/>
              <w:rPr>
                <w:bCs/>
                <w:color w:val="663300"/>
                <w:szCs w:val="24"/>
              </w:rPr>
            </w:pPr>
            <w:r w:rsidRPr="00103462">
              <w:rPr>
                <w:bCs/>
                <w:color w:val="663300"/>
                <w:szCs w:val="24"/>
              </w:rPr>
              <w:t>[Pokémon] est repu et ne peut rien consommer pour le moment.</w:t>
            </w:r>
          </w:p>
          <w:p w14:paraId="23E84BA4" w14:textId="2A16A534" w:rsidR="00103462" w:rsidRPr="00323DC6" w:rsidRDefault="00103462" w:rsidP="00103462">
            <w:pPr>
              <w:pStyle w:val="Sansinterligne"/>
              <w:jc w:val="center"/>
              <w:rPr>
                <w:color w:val="663300"/>
              </w:rPr>
            </w:pPr>
            <w:r w:rsidRPr="00103462">
              <w:rPr>
                <w:bCs/>
                <w:i/>
                <w:iCs/>
                <w:color w:val="663300"/>
                <w:szCs w:val="24"/>
                <w:lang w:val="en-US"/>
              </w:rPr>
              <w:t>[Pokémon] is sated and cannot consume anything at the moment.</w:t>
            </w:r>
          </w:p>
        </w:tc>
      </w:tr>
      <w:tr w:rsidR="00103462" w:rsidRPr="00906E27" w14:paraId="49207EF1" w14:textId="77777777" w:rsidTr="00504FAC">
        <w:tc>
          <w:tcPr>
            <w:tcW w:w="3397" w:type="dxa"/>
            <w:vAlign w:val="center"/>
          </w:tcPr>
          <w:p w14:paraId="432A6CC0" w14:textId="628CB800" w:rsidR="00103462" w:rsidRDefault="00103462" w:rsidP="00103462">
            <w:pPr>
              <w:pStyle w:val="Sansinterligne"/>
              <w:jc w:val="center"/>
            </w:pPr>
            <w:r>
              <w:t>Herbe amère*** donnée à un Pokémon – nature qui n</w:t>
            </w:r>
            <w:r w:rsidR="00A63E47">
              <w:t>’</w:t>
            </w:r>
            <w:r>
              <w:t>aime pas l</w:t>
            </w:r>
            <w:r w:rsidR="00A63E47">
              <w:t>’</w:t>
            </w:r>
            <w:r>
              <w:t>amertume</w:t>
            </w:r>
          </w:p>
        </w:tc>
        <w:tc>
          <w:tcPr>
            <w:tcW w:w="5665" w:type="dxa"/>
            <w:vAlign w:val="center"/>
          </w:tcPr>
          <w:p w14:paraId="29D2D05A" w14:textId="77777777" w:rsidR="00103462" w:rsidRPr="00EA7255" w:rsidRDefault="00103462" w:rsidP="00103462">
            <w:pPr>
              <w:pStyle w:val="Sansinterligne"/>
              <w:jc w:val="center"/>
              <w:rPr>
                <w:color w:val="C00000"/>
              </w:rPr>
            </w:pPr>
            <w:r w:rsidRPr="00EA7255">
              <w:rPr>
                <w:color w:val="C00000"/>
              </w:rPr>
              <w:t>Le remède a été douloureux pour [Pokémon].</w:t>
            </w:r>
          </w:p>
          <w:p w14:paraId="4D9ADD16" w14:textId="6AA9F5E7" w:rsidR="00103462" w:rsidRPr="00EA7255" w:rsidRDefault="00103462" w:rsidP="00103462">
            <w:pPr>
              <w:pStyle w:val="Sansinterligne"/>
              <w:jc w:val="center"/>
              <w:rPr>
                <w:color w:val="C00000"/>
              </w:rPr>
            </w:pPr>
            <w:r w:rsidRPr="00EA7255">
              <w:rPr>
                <w:color w:val="C00000"/>
                <w:lang w:val="en"/>
              </w:rPr>
              <w:t>The cure was painful for [Pokémon].</w:t>
            </w:r>
          </w:p>
        </w:tc>
      </w:tr>
      <w:tr w:rsidR="00103462" w:rsidRPr="00906E27" w14:paraId="34A04729" w14:textId="77777777" w:rsidTr="00504FAC">
        <w:tc>
          <w:tcPr>
            <w:tcW w:w="3397" w:type="dxa"/>
            <w:vAlign w:val="center"/>
          </w:tcPr>
          <w:p w14:paraId="4ED3CA97" w14:textId="68645D19" w:rsidR="00103462" w:rsidRDefault="00103462" w:rsidP="00103462">
            <w:pPr>
              <w:pStyle w:val="Sansinterligne"/>
              <w:jc w:val="center"/>
            </w:pPr>
            <w:r>
              <w:t>Herbe amère*** donnée à un Pokémon – nature neutre envers l</w:t>
            </w:r>
            <w:r w:rsidR="00A63E47">
              <w:t>’</w:t>
            </w:r>
            <w:r>
              <w:t>amertume</w:t>
            </w:r>
          </w:p>
        </w:tc>
        <w:tc>
          <w:tcPr>
            <w:tcW w:w="5665" w:type="dxa"/>
            <w:vAlign w:val="center"/>
          </w:tcPr>
          <w:p w14:paraId="61B3167C" w14:textId="5E22BBE7" w:rsidR="00103462" w:rsidRPr="00EA7255" w:rsidRDefault="00103462" w:rsidP="00103462">
            <w:pPr>
              <w:pStyle w:val="Sansinterligne"/>
              <w:jc w:val="center"/>
              <w:rPr>
                <w:color w:val="C00000"/>
              </w:rPr>
            </w:pPr>
            <w:r w:rsidRPr="00EA7255">
              <w:rPr>
                <w:color w:val="C00000"/>
              </w:rPr>
              <w:t>Le remède a été assez douloureux pour [Pokémon].</w:t>
            </w:r>
          </w:p>
          <w:p w14:paraId="2E0FF114" w14:textId="50B78AFB" w:rsidR="00103462" w:rsidRPr="00EA7255" w:rsidRDefault="00103462" w:rsidP="00103462">
            <w:pPr>
              <w:pStyle w:val="Sansinterligne"/>
              <w:jc w:val="center"/>
              <w:rPr>
                <w:color w:val="C00000"/>
                <w:lang w:val="en"/>
              </w:rPr>
            </w:pPr>
            <w:r w:rsidRPr="00EA7255">
              <w:rPr>
                <w:color w:val="C00000"/>
                <w:lang w:val="en"/>
              </w:rPr>
              <w:t xml:space="preserve">The cure was </w:t>
            </w:r>
            <w:r w:rsidR="00D34E9B">
              <w:rPr>
                <w:color w:val="C00000"/>
                <w:lang w:val="en"/>
              </w:rPr>
              <w:t>quite</w:t>
            </w:r>
            <w:r w:rsidRPr="00EA7255">
              <w:rPr>
                <w:color w:val="C00000"/>
                <w:lang w:val="en"/>
              </w:rPr>
              <w:t xml:space="preserve"> painful for [Pokémon].</w:t>
            </w:r>
          </w:p>
        </w:tc>
      </w:tr>
      <w:tr w:rsidR="00103462" w:rsidRPr="00906E27" w14:paraId="55365FA4" w14:textId="77777777" w:rsidTr="00504FAC">
        <w:tc>
          <w:tcPr>
            <w:tcW w:w="3397" w:type="dxa"/>
            <w:vAlign w:val="center"/>
          </w:tcPr>
          <w:p w14:paraId="4737EE63" w14:textId="6985CB36" w:rsidR="00103462" w:rsidRDefault="00103462" w:rsidP="00103462">
            <w:pPr>
              <w:pStyle w:val="Sansinterligne"/>
              <w:jc w:val="center"/>
            </w:pPr>
            <w:r>
              <w:t>Herbe amère*** donnée à un Pokémon – nature qui aime le goût amer</w:t>
            </w:r>
          </w:p>
        </w:tc>
        <w:tc>
          <w:tcPr>
            <w:tcW w:w="5665" w:type="dxa"/>
            <w:vAlign w:val="center"/>
          </w:tcPr>
          <w:p w14:paraId="7A1DCBB9" w14:textId="5AF020DA" w:rsidR="00103462" w:rsidRPr="00EA7255" w:rsidRDefault="00103462" w:rsidP="00103462">
            <w:pPr>
              <w:pStyle w:val="Sansinterligne"/>
              <w:jc w:val="center"/>
              <w:rPr>
                <w:color w:val="C00000"/>
              </w:rPr>
            </w:pPr>
            <w:r w:rsidRPr="00EA7255">
              <w:rPr>
                <w:color w:val="C00000"/>
              </w:rPr>
              <w:t>Le remède a été un peu douloureux pour [Pokémon].</w:t>
            </w:r>
          </w:p>
          <w:p w14:paraId="47C11458" w14:textId="07A0EC38" w:rsidR="00103462" w:rsidRPr="00EA7255" w:rsidRDefault="00103462" w:rsidP="00103462">
            <w:pPr>
              <w:pStyle w:val="Sansinterligne"/>
              <w:jc w:val="center"/>
              <w:rPr>
                <w:color w:val="C00000"/>
                <w:lang w:val="en"/>
              </w:rPr>
            </w:pPr>
            <w:r w:rsidRPr="00EA7255">
              <w:rPr>
                <w:color w:val="C00000"/>
                <w:lang w:val="en"/>
              </w:rPr>
              <w:t>The cure was a bit painful for [Pokémon].</w:t>
            </w:r>
          </w:p>
        </w:tc>
      </w:tr>
      <w:tr w:rsidR="00103462" w:rsidRPr="00906E27" w14:paraId="238FE3F0" w14:textId="77777777" w:rsidTr="00504FAC">
        <w:tc>
          <w:tcPr>
            <w:tcW w:w="3397" w:type="dxa"/>
            <w:vAlign w:val="center"/>
          </w:tcPr>
          <w:p w14:paraId="08DC8B4B" w14:textId="77777777" w:rsidR="00103462" w:rsidRPr="00323DC6" w:rsidRDefault="00103462" w:rsidP="00103462">
            <w:pPr>
              <w:pStyle w:val="Sansinterligne"/>
              <w:jc w:val="center"/>
            </w:pPr>
            <w:r w:rsidRPr="00323DC6">
              <w:t>Soin sur un Pokémon de loyauté inférieure à 700 – refus</w:t>
            </w:r>
          </w:p>
          <w:p w14:paraId="6AE06C48" w14:textId="0FD87D5D" w:rsidR="00103462" w:rsidRDefault="00103462" w:rsidP="00103462">
            <w:pPr>
              <w:pStyle w:val="Sansinterligne"/>
              <w:jc w:val="center"/>
            </w:pPr>
            <w:r w:rsidRPr="00323DC6">
              <w:rPr>
                <w:i/>
                <w:iCs/>
              </w:rPr>
              <w:t>(Cela entraine sa brusquerie)</w:t>
            </w:r>
          </w:p>
        </w:tc>
        <w:tc>
          <w:tcPr>
            <w:tcW w:w="5665" w:type="dxa"/>
            <w:vAlign w:val="center"/>
          </w:tcPr>
          <w:p w14:paraId="7F4E0657" w14:textId="77777777" w:rsidR="00103462" w:rsidRPr="00323DC6" w:rsidRDefault="00103462" w:rsidP="00103462">
            <w:pPr>
              <w:pStyle w:val="Sansinterligne"/>
              <w:jc w:val="center"/>
              <w:rPr>
                <w:bCs/>
                <w:color w:val="C00000"/>
                <w:szCs w:val="24"/>
              </w:rPr>
            </w:pPr>
            <w:r w:rsidRPr="00323DC6">
              <w:rPr>
                <w:bCs/>
                <w:color w:val="C00000"/>
                <w:szCs w:val="24"/>
              </w:rPr>
              <w:t>[Pokémon] refuse que vous vous approchiez de lui et se brusque !</w:t>
            </w:r>
          </w:p>
          <w:p w14:paraId="3EA6E444" w14:textId="6F56223A" w:rsidR="00103462" w:rsidRPr="00F17EC1" w:rsidRDefault="00103462" w:rsidP="00103462">
            <w:pPr>
              <w:pStyle w:val="Sansinterligne"/>
              <w:jc w:val="center"/>
              <w:rPr>
                <w:bCs/>
                <w:szCs w:val="24"/>
              </w:rPr>
            </w:pPr>
            <w:r w:rsidRPr="00323DC6">
              <w:rPr>
                <w:bCs/>
                <w:i/>
                <w:iCs/>
                <w:color w:val="C00000"/>
                <w:szCs w:val="24"/>
                <w:lang w:val="en"/>
              </w:rPr>
              <w:t>[Pokémon] refuses that you approach him and becomes browbeating!</w:t>
            </w:r>
          </w:p>
        </w:tc>
      </w:tr>
      <w:tr w:rsidR="00103462" w:rsidRPr="00906E27" w14:paraId="5B37E0F3" w14:textId="77777777" w:rsidTr="00504FAC">
        <w:tc>
          <w:tcPr>
            <w:tcW w:w="3397" w:type="dxa"/>
            <w:vAlign w:val="center"/>
          </w:tcPr>
          <w:p w14:paraId="4BE0BAEA" w14:textId="59B0673B" w:rsidR="00103462" w:rsidRDefault="00103462" w:rsidP="00103462">
            <w:pPr>
              <w:pStyle w:val="Sansinterligne"/>
              <w:jc w:val="center"/>
            </w:pPr>
            <w:r w:rsidRPr="00323DC6">
              <w:t>Tentative de soin sur un Pokémon qui s</w:t>
            </w:r>
            <w:r w:rsidR="00A63E47">
              <w:t>’</w:t>
            </w:r>
            <w:r w:rsidRPr="00323DC6">
              <w:t>est brusqué</w:t>
            </w:r>
          </w:p>
        </w:tc>
        <w:tc>
          <w:tcPr>
            <w:tcW w:w="5665" w:type="dxa"/>
            <w:vAlign w:val="center"/>
          </w:tcPr>
          <w:p w14:paraId="06F6F0D7" w14:textId="77777777" w:rsidR="00103462" w:rsidRPr="00EA7255" w:rsidRDefault="00103462" w:rsidP="00103462">
            <w:pPr>
              <w:pStyle w:val="Sansinterligne"/>
              <w:jc w:val="center"/>
              <w:rPr>
                <w:bCs/>
                <w:color w:val="663300"/>
                <w:szCs w:val="24"/>
              </w:rPr>
            </w:pPr>
            <w:r w:rsidRPr="00EA7255">
              <w:rPr>
                <w:bCs/>
                <w:color w:val="663300"/>
                <w:szCs w:val="24"/>
              </w:rPr>
              <w:t>[Pokémon] est encore brusqué et refuse que vous preniez soin de lui !</w:t>
            </w:r>
          </w:p>
          <w:p w14:paraId="076F7DC0" w14:textId="4A821A02" w:rsidR="00103462" w:rsidRPr="00F17EC1" w:rsidRDefault="00103462" w:rsidP="00103462">
            <w:pPr>
              <w:pStyle w:val="Sansinterligne"/>
              <w:jc w:val="center"/>
              <w:rPr>
                <w:bCs/>
                <w:szCs w:val="24"/>
              </w:rPr>
            </w:pPr>
            <w:r w:rsidRPr="00EA7255">
              <w:rPr>
                <w:bCs/>
                <w:i/>
                <w:iCs/>
                <w:color w:val="663300"/>
                <w:szCs w:val="24"/>
                <w:lang w:val="en"/>
              </w:rPr>
              <w:t xml:space="preserve"> [Pokémon] is still browbeating and refuses your care.</w:t>
            </w:r>
          </w:p>
        </w:tc>
      </w:tr>
    </w:tbl>
    <w:p w14:paraId="7729534A" w14:textId="77777777" w:rsidR="00D66275" w:rsidRDefault="00D66275" w:rsidP="00D66275">
      <w:pPr>
        <w:pStyle w:val="Sansinterligne"/>
        <w:jc w:val="both"/>
      </w:pPr>
    </w:p>
    <w:p w14:paraId="076D40F0" w14:textId="19F93F9F" w:rsidR="00D66275" w:rsidRDefault="00D66275" w:rsidP="00D66275">
      <w:pPr>
        <w:pStyle w:val="Sansinterligne"/>
        <w:jc w:val="both"/>
      </w:pPr>
      <w:r>
        <w:t xml:space="preserve">  * </w:t>
      </w:r>
      <w:r w:rsidR="0070611B">
        <w:t>Les</w:t>
      </w:r>
      <w:r>
        <w:t xml:space="preserve"> baies, Lait Meumeu, Eau Fraiche, Jus de Baie, PV Plus, Protéine, Fer, Calcium, Zinc, Carbone, </w:t>
      </w:r>
      <w:r w:rsidR="002170FD">
        <w:t xml:space="preserve">PP Plus, PP max, </w:t>
      </w:r>
      <w:r>
        <w:t>Soda (non existant à Keltios), Limonade (idem)</w:t>
      </w:r>
      <w:r w:rsidR="0070611B">
        <w:t xml:space="preserve"> + 2-3 objets crées pour le fan-game</w:t>
      </w:r>
      <w:r>
        <w:t>. Le Super Bonbon en est exclu.</w:t>
      </w:r>
    </w:p>
    <w:p w14:paraId="632512D0" w14:textId="77777777" w:rsidR="00B770D2" w:rsidRPr="00EA7255" w:rsidRDefault="00B770D2" w:rsidP="00D66275">
      <w:pPr>
        <w:pStyle w:val="Sansinterligne"/>
        <w:jc w:val="both"/>
        <w:rPr>
          <w:sz w:val="12"/>
          <w:szCs w:val="12"/>
        </w:rPr>
      </w:pPr>
    </w:p>
    <w:p w14:paraId="0560DED4" w14:textId="23B5F287" w:rsidR="00D66275" w:rsidRDefault="00D66275" w:rsidP="00D66275">
      <w:pPr>
        <w:pStyle w:val="Sansinterligne"/>
        <w:jc w:val="both"/>
      </w:pPr>
      <w:r>
        <w:t xml:space="preserve">  ** Tous les médicaments </w:t>
      </w:r>
      <w:r w:rsidR="002170FD">
        <w:t xml:space="preserve">(hors herbes amères) </w:t>
      </w:r>
      <w:r>
        <w:t>et baies qui soignent effectivement des PV manquants</w:t>
      </w:r>
      <w:r w:rsidR="00E056D8">
        <w:t>, du Mana/Souffle/PP</w:t>
      </w:r>
      <w:r>
        <w:t xml:space="preserve"> ou une altération de statut. Dans la pratique, l</w:t>
      </w:r>
      <w:r w:rsidR="00A63E47">
        <w:t>’</w:t>
      </w:r>
      <w:r>
        <w:t>amitié n</w:t>
      </w:r>
      <w:r w:rsidR="00A63E47">
        <w:t>’</w:t>
      </w:r>
      <w:r>
        <w:t xml:space="preserve">augmente pas, sauf </w:t>
      </w:r>
      <w:r w:rsidR="00D14BE8">
        <w:t>certains cas de la liste à un</w:t>
      </w:r>
      <w:r w:rsidR="000C6E67">
        <w:t xml:space="preserve"> astérisque (*)</w:t>
      </w:r>
      <w:r>
        <w:t>. La phrase apparait juste pour le rôle-play (et parce qu</w:t>
      </w:r>
      <w:r w:rsidR="00A63E47">
        <w:t>’</w:t>
      </w:r>
      <w:r>
        <w:t>elle apparait sous ces conditions dans les jeux officiels).</w:t>
      </w:r>
    </w:p>
    <w:p w14:paraId="2950FC2B" w14:textId="77777777" w:rsidR="00B770D2" w:rsidRPr="00EA7255" w:rsidRDefault="00B770D2" w:rsidP="00D66275">
      <w:pPr>
        <w:pStyle w:val="Sansinterligne"/>
        <w:jc w:val="both"/>
        <w:rPr>
          <w:sz w:val="12"/>
          <w:szCs w:val="12"/>
        </w:rPr>
      </w:pPr>
    </w:p>
    <w:p w14:paraId="28178D50" w14:textId="5F1100D1" w:rsidR="00D66275" w:rsidRDefault="00D66275" w:rsidP="00D66275">
      <w:pPr>
        <w:pStyle w:val="Sansinterligne"/>
        <w:jc w:val="both"/>
      </w:pPr>
      <w:r>
        <w:t xml:space="preserve">*** </w:t>
      </w:r>
      <w:r w:rsidR="0070611B">
        <w:t xml:space="preserve">Feuilénergie, </w:t>
      </w:r>
      <w:r w:rsidRPr="00241A30">
        <w:t>Poudrénergie</w:t>
      </w:r>
      <w:r>
        <w:t xml:space="preserve">, </w:t>
      </w:r>
      <w:r w:rsidRPr="00241A30">
        <w:t>Racinénergie</w:t>
      </w:r>
      <w:r>
        <w:t xml:space="preserve">, </w:t>
      </w:r>
      <w:r w:rsidRPr="00241A30">
        <w:t>Poudre Soin</w:t>
      </w:r>
      <w:r>
        <w:t xml:space="preserve">, </w:t>
      </w:r>
      <w:r w:rsidRPr="00241A30">
        <w:t>Herbe Rappel</w:t>
      </w:r>
      <w:r>
        <w:t>.</w:t>
      </w:r>
      <w:r w:rsidR="00103462">
        <w:t xml:space="preserve"> </w:t>
      </w:r>
      <w:r w:rsidR="009A792E">
        <w:t>Ils</w:t>
      </w:r>
      <w:r w:rsidR="00103462">
        <w:t xml:space="preserve"> </w:t>
      </w:r>
      <w:r w:rsidR="00E056D8">
        <w:t>f</w:t>
      </w:r>
      <w:r w:rsidR="00103462">
        <w:t xml:space="preserve">ont parmi </w:t>
      </w:r>
      <w:r w:rsidR="00E056D8">
        <w:t>d</w:t>
      </w:r>
      <w:r w:rsidR="00103462">
        <w:t xml:space="preserve">es rares </w:t>
      </w:r>
      <w:r w:rsidR="00E056D8">
        <w:t>objets</w:t>
      </w:r>
      <w:r w:rsidR="00103462">
        <w:t xml:space="preserve"> de soin qui ne font pas augmenter la </w:t>
      </w:r>
      <w:r w:rsidR="009A792E">
        <w:t>S</w:t>
      </w:r>
      <w:r w:rsidR="00103462">
        <w:t xml:space="preserve">atiété et peuvent donc être </w:t>
      </w:r>
      <w:r w:rsidR="00E056D8">
        <w:t>administrés</w:t>
      </w:r>
      <w:r w:rsidR="009A792E">
        <w:t xml:space="preserve"> même</w:t>
      </w:r>
      <w:r w:rsidR="00E056D8">
        <w:t xml:space="preserve"> si cette valeur est </w:t>
      </w:r>
      <w:r w:rsidR="009A792E">
        <w:t>≥ 100</w:t>
      </w:r>
      <w:r w:rsidR="00E056D8">
        <w:t>.</w:t>
      </w:r>
    </w:p>
    <w:p w14:paraId="5976D59F" w14:textId="77777777" w:rsidR="00E056D8" w:rsidRDefault="00E056D8" w:rsidP="00D66275">
      <w:pPr>
        <w:pStyle w:val="Sansinterligne"/>
        <w:jc w:val="both"/>
      </w:pPr>
    </w:p>
    <w:p w14:paraId="42980A08" w14:textId="0640EAD8" w:rsidR="00E056D8" w:rsidRDefault="00E056D8" w:rsidP="00D66275">
      <w:pPr>
        <w:pStyle w:val="Sansinterligne"/>
        <w:jc w:val="both"/>
      </w:pPr>
      <w:r>
        <w:t xml:space="preserve">  Les citations ci-dessus (si l</w:t>
      </w:r>
      <w:r w:rsidR="00A63E47">
        <w:t>’</w:t>
      </w:r>
      <w:r>
        <w:t>une</w:t>
      </w:r>
      <w:r w:rsidR="009A792E">
        <w:t xml:space="preserve"> </w:t>
      </w:r>
      <w:r>
        <w:t>d</w:t>
      </w:r>
      <w:r w:rsidR="00A63E47">
        <w:t>’</w:t>
      </w:r>
      <w:r>
        <w:t>entre elle</w:t>
      </w:r>
      <w:r w:rsidR="000C6E67">
        <w:t>s</w:t>
      </w:r>
      <w:r>
        <w:t xml:space="preserve"> doit être affichée) </w:t>
      </w:r>
      <w:r w:rsidR="009A792E">
        <w:t>sont affichées juste après</w:t>
      </w:r>
      <w:r>
        <w:t xml:space="preserve"> la phrase de l</w:t>
      </w:r>
      <w:r w:rsidR="00A63E47">
        <w:t>’</w:t>
      </w:r>
      <w:r>
        <w:t>effet du médicament</w:t>
      </w:r>
      <w:r w:rsidR="009A792E">
        <w:t xml:space="preserve"> s</w:t>
      </w:r>
      <w:r w:rsidR="00A63E47">
        <w:t>’</w:t>
      </w:r>
      <w:r w:rsidR="009A792E">
        <w:t>il a lieu</w:t>
      </w:r>
      <w:r>
        <w:t xml:space="preserve"> (aka </w:t>
      </w:r>
      <w:r w:rsidRPr="00EA7255">
        <w:rPr>
          <w:i/>
          <w:iCs/>
        </w:rPr>
        <w:t>“[Pokémon] a récupéré 20 PV</w:t>
      </w:r>
      <w:r>
        <w:t>” ou “</w:t>
      </w:r>
      <w:r w:rsidRPr="00234242">
        <w:rPr>
          <w:i/>
          <w:iCs/>
        </w:rPr>
        <w:t>La défense de [Pokémon] a augmenté !</w:t>
      </w:r>
      <w:r>
        <w:t>” par exemple).</w:t>
      </w:r>
    </w:p>
    <w:p w14:paraId="300C2B12" w14:textId="5B163D05" w:rsidR="00D66275" w:rsidRDefault="00D66275" w:rsidP="00D66275">
      <w:pPr>
        <w:pStyle w:val="Sansinterligne"/>
        <w:jc w:val="both"/>
      </w:pPr>
      <w:r>
        <w:t xml:space="preserve">  À noter que si le jeu a calculé qu</w:t>
      </w:r>
      <w:r w:rsidR="00A63E47">
        <w:t>’</w:t>
      </w:r>
      <w:r>
        <w:t>il y a une augmentation d</w:t>
      </w:r>
      <w:r w:rsidR="00A63E47">
        <w:t>’</w:t>
      </w:r>
      <w:r>
        <w:t xml:space="preserve">amitié mais que celle-ci </w:t>
      </w:r>
      <w:r w:rsidR="00234242">
        <w:t>était</w:t>
      </w:r>
      <w:r>
        <w:t xml:space="preserve"> déjà au maximum, la phrase prévue initialement s</w:t>
      </w:r>
      <w:r w:rsidR="00A63E47">
        <w:t>’</w:t>
      </w:r>
      <w:r>
        <w:t>affiche quand même. (Celle de gain nul n</w:t>
      </w:r>
      <w:r w:rsidR="00A63E47">
        <w:t>’</w:t>
      </w:r>
      <w:r>
        <w:t>écrase donc pas celle initialement prévue.)</w:t>
      </w:r>
    </w:p>
    <w:p w14:paraId="5318A302" w14:textId="12C666EE" w:rsidR="00103462" w:rsidRDefault="00103462" w:rsidP="00D66275">
      <w:pPr>
        <w:pStyle w:val="Sansinterligne"/>
        <w:jc w:val="both"/>
      </w:pPr>
      <w:r>
        <w:lastRenderedPageBreak/>
        <w:t xml:space="preserve">   De plus, à partir du moment où le Pokémon a accepté le soin</w:t>
      </w:r>
      <w:r w:rsidR="0070611B">
        <w:t xml:space="preserve"> ou la baie</w:t>
      </w:r>
      <w:r>
        <w:t>, la satiété ou la gaieté ser</w:t>
      </w:r>
      <w:r w:rsidR="00D14BE8">
        <w:t>a</w:t>
      </w:r>
      <w:r>
        <w:t xml:space="preserve"> toujours augmentée de la valeur correspondante à l</w:t>
      </w:r>
      <w:r w:rsidR="00A63E47">
        <w:t>’</w:t>
      </w:r>
      <w:r>
        <w:t>action effectuée</w:t>
      </w:r>
      <w:r w:rsidR="0070611B">
        <w:t xml:space="preserve"> (même si gain nul)</w:t>
      </w:r>
      <w:r>
        <w:t>.</w:t>
      </w:r>
    </w:p>
    <w:p w14:paraId="70C5F81E" w14:textId="77777777" w:rsidR="00103462" w:rsidRDefault="00103462" w:rsidP="00D66275">
      <w:pPr>
        <w:pStyle w:val="Sansinterligne"/>
        <w:jc w:val="both"/>
      </w:pPr>
    </w:p>
    <w:p w14:paraId="010EB669" w14:textId="77777777" w:rsidR="00D66275" w:rsidRDefault="00D66275" w:rsidP="00E63841">
      <w:pPr>
        <w:pStyle w:val="Sansinterligne"/>
        <w:jc w:val="both"/>
      </w:pPr>
    </w:p>
    <w:p w14:paraId="0410751C" w14:textId="4E245C25" w:rsidR="00D66275" w:rsidRPr="00132DB6" w:rsidRDefault="00D66275" w:rsidP="00D66275">
      <w:pPr>
        <w:pStyle w:val="Sansinterligne"/>
        <w:jc w:val="both"/>
        <w:rPr>
          <w:b/>
          <w:bCs/>
          <w:color w:val="C00000"/>
        </w:rPr>
      </w:pPr>
      <w:bookmarkStart w:id="30" w:name="II_7_f"/>
      <w:bookmarkEnd w:id="30"/>
      <w:r w:rsidRPr="00132DB6">
        <w:rPr>
          <w:b/>
          <w:bCs/>
          <w:color w:val="C00000"/>
        </w:rPr>
        <w:t xml:space="preserve">  </w:t>
      </w:r>
      <w:r>
        <w:rPr>
          <w:b/>
          <w:bCs/>
          <w:color w:val="C00000"/>
        </w:rPr>
        <w:t>Lorsque vous brutalisez votre Pokémon avec le fouet</w:t>
      </w:r>
    </w:p>
    <w:p w14:paraId="32550E40" w14:textId="2C7897E3" w:rsidR="00D66275" w:rsidRDefault="00D66275" w:rsidP="00E63841">
      <w:pPr>
        <w:pStyle w:val="Sansinterligne"/>
        <w:jc w:val="both"/>
      </w:pPr>
    </w:p>
    <w:p w14:paraId="2C6EAD6A" w14:textId="3085CC2A" w:rsidR="00EC47E8" w:rsidRDefault="00E056D8" w:rsidP="00E63841">
      <w:pPr>
        <w:pStyle w:val="Sansinterligne"/>
        <w:jc w:val="both"/>
      </w:pPr>
      <w:r>
        <w:t xml:space="preserve">  Faire preuve de coercition envers votre Pokémon</w:t>
      </w:r>
      <w:r w:rsidR="00B770D2">
        <w:t xml:space="preserve"> diminuera son amitié mais</w:t>
      </w:r>
      <w:r w:rsidR="00EC47E8">
        <w:t xml:space="preserve"> </w:t>
      </w:r>
      <w:r w:rsidR="00B770D2">
        <w:t>augmentera surtout sa crainte</w:t>
      </w:r>
      <w:r w:rsidR="00CB6DA9">
        <w:t xml:space="preserve"> (dans une proportion double</w:t>
      </w:r>
      <w:r w:rsidR="00B770D2">
        <w:t xml:space="preserve"> de la perte d</w:t>
      </w:r>
      <w:r w:rsidR="00A63E47">
        <w:t>’</w:t>
      </w:r>
      <w:r w:rsidR="00B770D2">
        <w:t>amitié</w:t>
      </w:r>
      <w:r w:rsidR="00CB6DA9">
        <w:t>)</w:t>
      </w:r>
      <w:r w:rsidR="00EC47E8">
        <w:t>, ce qui débouchera sur une augmentation de loyauté.</w:t>
      </w:r>
    </w:p>
    <w:p w14:paraId="3554200C" w14:textId="1BA04E49" w:rsidR="00B770D2" w:rsidRDefault="00EC47E8" w:rsidP="00E63841">
      <w:pPr>
        <w:pStyle w:val="Sansinterligne"/>
        <w:jc w:val="both"/>
      </w:pPr>
      <w:r>
        <w:t xml:space="preserve">  C</w:t>
      </w:r>
      <w:r w:rsidR="00A63E47">
        <w:t>’</w:t>
      </w:r>
      <w:r>
        <w:t>est la méthode utilisée par les Sectes de Darkrai et Giratina pour s</w:t>
      </w:r>
      <w:r w:rsidR="00A63E47">
        <w:t>’</w:t>
      </w:r>
      <w:r>
        <w:t>assurer que la conscience d</w:t>
      </w:r>
      <w:r w:rsidR="00A63E47">
        <w:t>’</w:t>
      </w:r>
      <w:r>
        <w:t>un Pokémon Obscur ne s</w:t>
      </w:r>
      <w:r w:rsidR="00A63E47">
        <w:t>’</w:t>
      </w:r>
      <w:r>
        <w:t>ouvre pas et lui garantir l</w:t>
      </w:r>
      <w:r w:rsidR="00A63E47">
        <w:t>’</w:t>
      </w:r>
      <w:r>
        <w:t xml:space="preserve">efficacité maximale en combat. (La haine </w:t>
      </w:r>
      <w:r w:rsidR="00E056D8">
        <w:t>attise</w:t>
      </w:r>
      <w:r>
        <w:t xml:space="preserve"> le taux de critiques.)</w:t>
      </w:r>
      <w:r w:rsidR="00E056D8">
        <w:t xml:space="preserve">  De plus, battre son Pokémon ne fait pas partie de la catégorie des “soins” et n</w:t>
      </w:r>
      <w:r w:rsidR="00A63E47">
        <w:t>’</w:t>
      </w:r>
      <w:r w:rsidR="00E056D8">
        <w:t>est donc pas bloqué par le statut de brusquerie.</w:t>
      </w:r>
    </w:p>
    <w:p w14:paraId="2B4F7842" w14:textId="2EB41AD1" w:rsidR="004C0B19" w:rsidRDefault="004C0B19" w:rsidP="00E63841">
      <w:pPr>
        <w:pStyle w:val="Sansinterligne"/>
        <w:jc w:val="both"/>
      </w:pPr>
      <w:r>
        <w:t xml:space="preserve">  Bien entendu, le fouet est un objet rare du sac : l</w:t>
      </w:r>
      <w:r w:rsidR="00A63E47">
        <w:t>’</w:t>
      </w:r>
      <w:r>
        <w:t>utiliser est gratuit !</w:t>
      </w:r>
      <w:r w:rsidR="000C747E">
        <w:t xml:space="preserve"> (C</w:t>
      </w:r>
      <w:r w:rsidR="00A63E47">
        <w:t>’</w:t>
      </w:r>
      <w:r w:rsidR="000C747E">
        <w:t>est plus facile de faire le mal que le bien.)</w:t>
      </w:r>
    </w:p>
    <w:p w14:paraId="3449E35C" w14:textId="108001E5" w:rsidR="00D66275" w:rsidRDefault="00D66275" w:rsidP="00E63841">
      <w:pPr>
        <w:pStyle w:val="Sansinterligne"/>
        <w:jc w:val="both"/>
      </w:pPr>
      <w:r>
        <w:t xml:space="preserve">  Néanmoins, maltraiter son Pokémon remplira très vite sa jauge de gaieté, ce </w:t>
      </w:r>
      <w:r w:rsidR="00AC0BA7">
        <w:t>qui rendra vite le fouet inefficace dès que cette valeur dépassera son plafond</w:t>
      </w:r>
      <w:r>
        <w:t>. Il s</w:t>
      </w:r>
      <w:r w:rsidR="00A63E47">
        <w:t>’</w:t>
      </w:r>
      <w:r>
        <w:t xml:space="preserve">agit du même mécanisme pour limiter par laps de temps le nourrissage et les caresses : </w:t>
      </w:r>
      <w:r w:rsidR="00EC47E8">
        <w:t>ç</w:t>
      </w:r>
      <w:r>
        <w:t>a évitera les abus.</w:t>
      </w:r>
    </w:p>
    <w:p w14:paraId="1BD72EC4" w14:textId="1C38404A" w:rsidR="0067672E" w:rsidRDefault="0067672E" w:rsidP="00E63841">
      <w:pPr>
        <w:pStyle w:val="Sansinterligne"/>
        <w:jc w:val="both"/>
      </w:pPr>
    </w:p>
    <w:p w14:paraId="43270B55" w14:textId="1FAE53D9" w:rsidR="0067672E" w:rsidRDefault="0067672E" w:rsidP="00E63841">
      <w:pPr>
        <w:pStyle w:val="Sansinterligne"/>
        <w:jc w:val="both"/>
      </w:pPr>
    </w:p>
    <w:p w14:paraId="5BCB428F" w14:textId="5EC77437" w:rsidR="0067672E" w:rsidRPr="0067672E" w:rsidRDefault="004B738A" w:rsidP="0067672E">
      <w:pPr>
        <w:pStyle w:val="Sansinterligne"/>
        <w:jc w:val="right"/>
        <w:rPr>
          <w:i/>
          <w:iCs/>
        </w:rPr>
      </w:pPr>
      <w:r>
        <w:rPr>
          <w:noProof/>
        </w:rPr>
        <w:drawing>
          <wp:anchor distT="0" distB="0" distL="114300" distR="114300" simplePos="0" relativeHeight="251687936" behindDoc="0" locked="0" layoutInCell="1" allowOverlap="1" wp14:anchorId="2B950EB6" wp14:editId="73759B86">
            <wp:simplePos x="0" y="0"/>
            <wp:positionH relativeFrom="column">
              <wp:posOffset>3776980</wp:posOffset>
            </wp:positionH>
            <wp:positionV relativeFrom="paragraph">
              <wp:posOffset>-1023620</wp:posOffset>
            </wp:positionV>
            <wp:extent cx="2419350" cy="1829435"/>
            <wp:effectExtent l="0" t="0" r="0" b="0"/>
            <wp:wrapSquare wrapText="bothSides"/>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419350" cy="1829435"/>
                    </a:xfrm>
                    <a:prstGeom prst="rect">
                      <a:avLst/>
                    </a:prstGeom>
                    <a:noFill/>
                    <a:ln>
                      <a:noFill/>
                    </a:ln>
                  </pic:spPr>
                </pic:pic>
              </a:graphicData>
            </a:graphic>
            <wp14:sizeRelH relativeFrom="page">
              <wp14:pctWidth>0</wp14:pctWidth>
            </wp14:sizeRelH>
            <wp14:sizeRelV relativeFrom="page">
              <wp14:pctHeight>0</wp14:pctHeight>
            </wp14:sizeRelV>
          </wp:anchor>
        </w:drawing>
      </w:r>
      <w:r w:rsidR="0067672E" w:rsidRPr="0067672E">
        <w:rPr>
          <w:i/>
          <w:iCs/>
        </w:rPr>
        <w:t>Le fouet est une réalité dans le monde des Pokémons.</w:t>
      </w:r>
    </w:p>
    <w:p w14:paraId="7CE95D77" w14:textId="77777777" w:rsidR="00D66275" w:rsidRDefault="00D66275" w:rsidP="00E63841">
      <w:pPr>
        <w:pStyle w:val="Sansinterligne"/>
        <w:jc w:val="both"/>
      </w:pPr>
    </w:p>
    <w:tbl>
      <w:tblPr>
        <w:tblStyle w:val="Grilledutableau"/>
        <w:tblW w:w="0" w:type="auto"/>
        <w:tblLook w:val="04A0" w:firstRow="1" w:lastRow="0" w:firstColumn="1" w:lastColumn="0" w:noHBand="0" w:noVBand="1"/>
      </w:tblPr>
      <w:tblGrid>
        <w:gridCol w:w="3256"/>
        <w:gridCol w:w="5806"/>
      </w:tblGrid>
      <w:tr w:rsidR="00D66275" w14:paraId="2227002D" w14:textId="77777777" w:rsidTr="00F617EA">
        <w:tc>
          <w:tcPr>
            <w:tcW w:w="3256" w:type="dxa"/>
            <w:vAlign w:val="center"/>
          </w:tcPr>
          <w:p w14:paraId="66883BE7" w14:textId="5497FB82" w:rsidR="00D66275" w:rsidRDefault="00D66275" w:rsidP="00D66275">
            <w:pPr>
              <w:pStyle w:val="Sansinterligne"/>
              <w:jc w:val="center"/>
            </w:pPr>
            <w:r>
              <w:rPr>
                <w:b/>
                <w:bCs/>
              </w:rPr>
              <w:t>Action</w:t>
            </w:r>
          </w:p>
        </w:tc>
        <w:tc>
          <w:tcPr>
            <w:tcW w:w="5806" w:type="dxa"/>
            <w:vAlign w:val="center"/>
          </w:tcPr>
          <w:p w14:paraId="136EF12D" w14:textId="659893F3" w:rsidR="00D66275" w:rsidRDefault="00D66275" w:rsidP="00D66275">
            <w:pPr>
              <w:pStyle w:val="Sansinterligne"/>
              <w:jc w:val="center"/>
            </w:pPr>
            <w:r>
              <w:rPr>
                <w:b/>
                <w:bCs/>
              </w:rPr>
              <w:t>Phrase affichée</w:t>
            </w:r>
          </w:p>
        </w:tc>
      </w:tr>
      <w:tr w:rsidR="00D66275" w14:paraId="1F4BB160" w14:textId="77777777" w:rsidTr="00F617EA">
        <w:tc>
          <w:tcPr>
            <w:tcW w:w="3256" w:type="dxa"/>
            <w:vAlign w:val="center"/>
          </w:tcPr>
          <w:p w14:paraId="36962826" w14:textId="77777777" w:rsidR="00D66275" w:rsidRPr="00323DC6" w:rsidRDefault="00D66275" w:rsidP="00D66275">
            <w:pPr>
              <w:pStyle w:val="Sansinterligne"/>
              <w:jc w:val="center"/>
            </w:pPr>
            <w:r>
              <w:t>Fouettage</w:t>
            </w:r>
            <w:r w:rsidRPr="00323DC6">
              <w:t xml:space="preserve"> sur un Pokémon –</w:t>
            </w:r>
          </w:p>
          <w:p w14:paraId="4D3E73FF" w14:textId="7934B869" w:rsidR="00D66275" w:rsidRDefault="00D66275" w:rsidP="00D66275">
            <w:pPr>
              <w:pStyle w:val="Sansinterligne"/>
              <w:jc w:val="center"/>
            </w:pPr>
            <w:r>
              <w:t xml:space="preserve">Gaieté </w:t>
            </w:r>
            <w:r>
              <w:rPr>
                <w:rFonts w:cs="Times New Roman"/>
              </w:rPr>
              <w:t>&lt;</w:t>
            </w:r>
            <w:r>
              <w:t xml:space="preserve"> 100 et gain de Crainte</w:t>
            </w:r>
            <w:r w:rsidRPr="00323DC6">
              <w:rPr>
                <w:rFonts w:cs="Times New Roman"/>
              </w:rPr>
              <w:t xml:space="preserve"> supérieur</w:t>
            </w:r>
            <w:r w:rsidR="00287FC3">
              <w:rPr>
                <w:rFonts w:cs="Times New Roman"/>
              </w:rPr>
              <w:t xml:space="preserve"> ou égal</w:t>
            </w:r>
            <w:r w:rsidRPr="00323DC6">
              <w:rPr>
                <w:rFonts w:cs="Times New Roman"/>
              </w:rPr>
              <w:t xml:space="preserve"> à </w:t>
            </w:r>
            <w:r w:rsidR="00D14BE8">
              <w:rPr>
                <w:rFonts w:cs="Times New Roman"/>
              </w:rPr>
              <w:t>8</w:t>
            </w:r>
            <w:r w:rsidR="00B770D2">
              <w:rPr>
                <w:rFonts w:cs="Times New Roman"/>
              </w:rPr>
              <w:t>0</w:t>
            </w:r>
          </w:p>
        </w:tc>
        <w:tc>
          <w:tcPr>
            <w:tcW w:w="5806" w:type="dxa"/>
            <w:vAlign w:val="center"/>
          </w:tcPr>
          <w:p w14:paraId="41B21856" w14:textId="5CE1230B" w:rsidR="00D66275" w:rsidRPr="00EA7255" w:rsidRDefault="00D66275" w:rsidP="00D66275">
            <w:pPr>
              <w:pStyle w:val="Sansinterligne"/>
              <w:jc w:val="center"/>
              <w:rPr>
                <w:bCs/>
                <w:color w:val="C00000"/>
                <w:szCs w:val="24"/>
              </w:rPr>
            </w:pPr>
            <w:r w:rsidRPr="00EA7255">
              <w:rPr>
                <w:bCs/>
                <w:color w:val="C00000"/>
                <w:szCs w:val="24"/>
              </w:rPr>
              <w:t xml:space="preserve">[Pokémon] a été effrayé </w:t>
            </w:r>
            <w:r w:rsidR="003D05C7" w:rsidRPr="00EA7255">
              <w:rPr>
                <w:bCs/>
                <w:color w:val="C00000"/>
                <w:szCs w:val="24"/>
              </w:rPr>
              <w:t xml:space="preserve">par </w:t>
            </w:r>
            <w:r w:rsidRPr="00EA7255">
              <w:rPr>
                <w:bCs/>
                <w:color w:val="C00000"/>
                <w:szCs w:val="24"/>
              </w:rPr>
              <w:t>votre brutalité !</w:t>
            </w:r>
          </w:p>
          <w:p w14:paraId="6FF4D992" w14:textId="60CC762E" w:rsidR="00D66275" w:rsidRPr="00EA7255" w:rsidRDefault="00D66275" w:rsidP="00D66275">
            <w:pPr>
              <w:pStyle w:val="Sansinterligne"/>
              <w:jc w:val="center"/>
              <w:rPr>
                <w:color w:val="C00000"/>
              </w:rPr>
            </w:pPr>
            <w:r w:rsidRPr="00EA7255">
              <w:rPr>
                <w:bCs/>
                <w:i/>
                <w:iCs/>
                <w:color w:val="C00000"/>
                <w:szCs w:val="24"/>
                <w:lang w:val="en"/>
              </w:rPr>
              <w:t>[Pokémon] was scared by your brutality!</w:t>
            </w:r>
          </w:p>
        </w:tc>
      </w:tr>
      <w:tr w:rsidR="00D66275" w14:paraId="3C4EB16A" w14:textId="77777777" w:rsidTr="00F617EA">
        <w:tc>
          <w:tcPr>
            <w:tcW w:w="3256" w:type="dxa"/>
            <w:vAlign w:val="center"/>
          </w:tcPr>
          <w:p w14:paraId="3C18EE6B" w14:textId="77777777" w:rsidR="00D66275" w:rsidRPr="00323DC6" w:rsidRDefault="00D66275" w:rsidP="00D66275">
            <w:pPr>
              <w:pStyle w:val="Sansinterligne"/>
              <w:jc w:val="center"/>
            </w:pPr>
            <w:r>
              <w:t>Fouettage</w:t>
            </w:r>
            <w:r w:rsidRPr="00323DC6">
              <w:t xml:space="preserve"> sur un Pokémon –</w:t>
            </w:r>
          </w:p>
          <w:p w14:paraId="35E062C1" w14:textId="152DBD69" w:rsidR="00D66275" w:rsidRDefault="00D66275" w:rsidP="00D66275">
            <w:pPr>
              <w:pStyle w:val="Sansinterligne"/>
              <w:jc w:val="center"/>
            </w:pPr>
            <w:r>
              <w:t xml:space="preserve">Gaieté </w:t>
            </w:r>
            <w:r>
              <w:rPr>
                <w:rFonts w:cs="Times New Roman"/>
              </w:rPr>
              <w:t>&lt;</w:t>
            </w:r>
            <w:r>
              <w:t xml:space="preserve"> 100 et gain de Crainte</w:t>
            </w:r>
            <w:r w:rsidRPr="00323DC6">
              <w:rPr>
                <w:rFonts w:cs="Times New Roman"/>
              </w:rPr>
              <w:t xml:space="preserve"> entre </w:t>
            </w:r>
            <w:r w:rsidR="00287FC3">
              <w:rPr>
                <w:rFonts w:cs="Times New Roman"/>
              </w:rPr>
              <w:t>4</w:t>
            </w:r>
            <w:r w:rsidR="00CB6DA9">
              <w:rPr>
                <w:rFonts w:cs="Times New Roman"/>
              </w:rPr>
              <w:t>0</w:t>
            </w:r>
            <w:r w:rsidRPr="00323DC6">
              <w:rPr>
                <w:rFonts w:cs="Times New Roman"/>
              </w:rPr>
              <w:t xml:space="preserve"> et </w:t>
            </w:r>
            <w:r w:rsidR="00D14BE8">
              <w:rPr>
                <w:rFonts w:cs="Times New Roman"/>
              </w:rPr>
              <w:t>7</w:t>
            </w:r>
            <w:r w:rsidR="00B770D2">
              <w:rPr>
                <w:rFonts w:cs="Times New Roman"/>
              </w:rPr>
              <w:t>9</w:t>
            </w:r>
          </w:p>
        </w:tc>
        <w:tc>
          <w:tcPr>
            <w:tcW w:w="5806" w:type="dxa"/>
            <w:vAlign w:val="center"/>
          </w:tcPr>
          <w:p w14:paraId="6E78339B" w14:textId="1A056192" w:rsidR="00D66275" w:rsidRPr="00EA7255" w:rsidRDefault="00D66275" w:rsidP="00D66275">
            <w:pPr>
              <w:pStyle w:val="Sansinterligne"/>
              <w:jc w:val="center"/>
              <w:rPr>
                <w:bCs/>
                <w:color w:val="C00000"/>
                <w:szCs w:val="24"/>
              </w:rPr>
            </w:pPr>
            <w:r w:rsidRPr="00EA7255">
              <w:rPr>
                <w:bCs/>
                <w:color w:val="C00000"/>
                <w:szCs w:val="24"/>
              </w:rPr>
              <w:t>Votre brutalité a augmenté la crainte que vous voue [Pokémon].</w:t>
            </w:r>
          </w:p>
          <w:p w14:paraId="7C394666" w14:textId="5BC4D4C0" w:rsidR="00D66275" w:rsidRPr="00EA7255" w:rsidRDefault="00D66275" w:rsidP="00D66275">
            <w:pPr>
              <w:pStyle w:val="Sansinterligne"/>
              <w:jc w:val="center"/>
              <w:rPr>
                <w:color w:val="C00000"/>
              </w:rPr>
            </w:pPr>
            <w:r w:rsidRPr="00EA7255">
              <w:rPr>
                <w:bCs/>
                <w:i/>
                <w:iCs/>
                <w:color w:val="C00000"/>
                <w:szCs w:val="24"/>
                <w:lang w:val="en"/>
              </w:rPr>
              <w:t>Your brutality has increased the fear of [Pokémon] towards you.</w:t>
            </w:r>
          </w:p>
        </w:tc>
      </w:tr>
      <w:tr w:rsidR="00D66275" w14:paraId="11A9EFAE" w14:textId="77777777" w:rsidTr="00F617EA">
        <w:tc>
          <w:tcPr>
            <w:tcW w:w="3256" w:type="dxa"/>
            <w:vAlign w:val="center"/>
          </w:tcPr>
          <w:p w14:paraId="73D0CD76" w14:textId="77777777" w:rsidR="00D66275" w:rsidRPr="00323DC6" w:rsidRDefault="00D66275" w:rsidP="00D66275">
            <w:pPr>
              <w:pStyle w:val="Sansinterligne"/>
              <w:jc w:val="center"/>
            </w:pPr>
            <w:r>
              <w:t>Fouettage</w:t>
            </w:r>
            <w:r w:rsidRPr="00323DC6">
              <w:t xml:space="preserve"> sur un Pokémon –</w:t>
            </w:r>
          </w:p>
          <w:p w14:paraId="237A2948" w14:textId="7B176070" w:rsidR="00D66275" w:rsidRDefault="00D66275" w:rsidP="00D66275">
            <w:pPr>
              <w:pStyle w:val="Sansinterligne"/>
              <w:jc w:val="center"/>
            </w:pPr>
            <w:r>
              <w:t xml:space="preserve">Gaieté </w:t>
            </w:r>
            <w:r>
              <w:rPr>
                <w:rFonts w:cs="Times New Roman"/>
              </w:rPr>
              <w:t>&lt;</w:t>
            </w:r>
            <w:r>
              <w:t xml:space="preserve"> 100 et gain de Crainte</w:t>
            </w:r>
            <w:r w:rsidRPr="00323DC6">
              <w:rPr>
                <w:rFonts w:cs="Times New Roman"/>
              </w:rPr>
              <w:t xml:space="preserve"> entre </w:t>
            </w:r>
            <w:r w:rsidR="00CB6DA9">
              <w:rPr>
                <w:rFonts w:cs="Times New Roman"/>
              </w:rPr>
              <w:t>1</w:t>
            </w:r>
            <w:r w:rsidRPr="00323DC6">
              <w:rPr>
                <w:rFonts w:cs="Times New Roman"/>
              </w:rPr>
              <w:t xml:space="preserve"> et </w:t>
            </w:r>
            <w:r w:rsidR="00287FC3">
              <w:rPr>
                <w:rFonts w:cs="Times New Roman"/>
              </w:rPr>
              <w:t>3</w:t>
            </w:r>
            <w:r w:rsidR="00B770D2">
              <w:rPr>
                <w:rFonts w:cs="Times New Roman"/>
              </w:rPr>
              <w:t>9</w:t>
            </w:r>
          </w:p>
        </w:tc>
        <w:tc>
          <w:tcPr>
            <w:tcW w:w="5806" w:type="dxa"/>
            <w:vAlign w:val="center"/>
          </w:tcPr>
          <w:p w14:paraId="0B201BCF" w14:textId="1E7D1D46" w:rsidR="00D66275" w:rsidRPr="00EA7255" w:rsidRDefault="00D66275" w:rsidP="00D66275">
            <w:pPr>
              <w:pStyle w:val="Sansinterligne"/>
              <w:jc w:val="center"/>
              <w:rPr>
                <w:bCs/>
                <w:color w:val="C00000"/>
                <w:szCs w:val="24"/>
              </w:rPr>
            </w:pPr>
            <w:r w:rsidRPr="00EA7255">
              <w:rPr>
                <w:bCs/>
                <w:color w:val="C00000"/>
                <w:szCs w:val="24"/>
              </w:rPr>
              <w:t xml:space="preserve">Votre brutalité a </w:t>
            </w:r>
            <w:r w:rsidR="00EC47E8" w:rsidRPr="00EA7255">
              <w:rPr>
                <w:bCs/>
                <w:color w:val="C00000"/>
                <w:szCs w:val="24"/>
              </w:rPr>
              <w:t xml:space="preserve">légèrement </w:t>
            </w:r>
            <w:r w:rsidRPr="00EA7255">
              <w:rPr>
                <w:bCs/>
                <w:color w:val="C00000"/>
                <w:szCs w:val="24"/>
              </w:rPr>
              <w:t>augmenté la crainte que vous voue [Pokémon].</w:t>
            </w:r>
          </w:p>
          <w:p w14:paraId="208E6448" w14:textId="08AF9654" w:rsidR="00D66275" w:rsidRPr="00EA7255" w:rsidRDefault="00D66275" w:rsidP="00D66275">
            <w:pPr>
              <w:pStyle w:val="Sansinterligne"/>
              <w:jc w:val="center"/>
              <w:rPr>
                <w:bCs/>
                <w:color w:val="C00000"/>
                <w:szCs w:val="24"/>
              </w:rPr>
            </w:pPr>
            <w:r w:rsidRPr="00EA7255">
              <w:rPr>
                <w:bCs/>
                <w:i/>
                <w:iCs/>
                <w:color w:val="C00000"/>
                <w:szCs w:val="24"/>
                <w:lang w:val="en"/>
              </w:rPr>
              <w:t>Your brutality has</w:t>
            </w:r>
            <w:r w:rsidR="00EC47E8" w:rsidRPr="00EA7255">
              <w:rPr>
                <w:bCs/>
                <w:i/>
                <w:iCs/>
                <w:color w:val="C00000"/>
                <w:szCs w:val="24"/>
                <w:lang w:val="en"/>
              </w:rPr>
              <w:t xml:space="preserve"> slightly </w:t>
            </w:r>
            <w:r w:rsidRPr="00EA7255">
              <w:rPr>
                <w:bCs/>
                <w:i/>
                <w:iCs/>
                <w:color w:val="C00000"/>
                <w:szCs w:val="24"/>
                <w:lang w:val="en"/>
              </w:rPr>
              <w:t>increased the fear of [Pokémon] towards you.</w:t>
            </w:r>
          </w:p>
        </w:tc>
      </w:tr>
      <w:tr w:rsidR="00D66275" w14:paraId="19C6448D" w14:textId="77777777" w:rsidTr="00F617EA">
        <w:tc>
          <w:tcPr>
            <w:tcW w:w="3256" w:type="dxa"/>
            <w:vAlign w:val="center"/>
          </w:tcPr>
          <w:p w14:paraId="35AEC16E" w14:textId="77777777" w:rsidR="00D66275" w:rsidRPr="00323DC6" w:rsidRDefault="00D66275" w:rsidP="00D66275">
            <w:pPr>
              <w:pStyle w:val="Sansinterligne"/>
              <w:jc w:val="center"/>
            </w:pPr>
            <w:r>
              <w:t>Fouettage</w:t>
            </w:r>
            <w:r w:rsidRPr="00323DC6">
              <w:t xml:space="preserve"> sur un Pokémon –</w:t>
            </w:r>
          </w:p>
          <w:p w14:paraId="3FDE2B01" w14:textId="0C3F5EF3" w:rsidR="00D66275" w:rsidRDefault="00D66275" w:rsidP="00D66275">
            <w:pPr>
              <w:pStyle w:val="Sansinterligne"/>
              <w:jc w:val="center"/>
            </w:pPr>
            <w:r>
              <w:t xml:space="preserve">Gaieté </w:t>
            </w:r>
            <w:r>
              <w:rPr>
                <w:rFonts w:cs="Times New Roman"/>
              </w:rPr>
              <w:t>≥</w:t>
            </w:r>
            <w:r>
              <w:t xml:space="preserve"> 100</w:t>
            </w:r>
          </w:p>
        </w:tc>
        <w:tc>
          <w:tcPr>
            <w:tcW w:w="5806" w:type="dxa"/>
            <w:vAlign w:val="center"/>
          </w:tcPr>
          <w:p w14:paraId="492489C6" w14:textId="2DCB03DC" w:rsidR="00D66275" w:rsidRDefault="00D66275" w:rsidP="00D66275">
            <w:pPr>
              <w:pStyle w:val="Sansinterligne"/>
              <w:jc w:val="center"/>
            </w:pPr>
            <w:r w:rsidRPr="00EA7255">
              <w:rPr>
                <w:bCs/>
                <w:color w:val="663300"/>
                <w:szCs w:val="24"/>
              </w:rPr>
              <w:t>[Pokémon] n</w:t>
            </w:r>
            <w:r w:rsidR="00A63E47">
              <w:rPr>
                <w:bCs/>
                <w:color w:val="663300"/>
                <w:szCs w:val="24"/>
              </w:rPr>
              <w:t>’</w:t>
            </w:r>
            <w:r w:rsidRPr="00EA7255">
              <w:rPr>
                <w:bCs/>
                <w:color w:val="663300"/>
                <w:szCs w:val="24"/>
              </w:rPr>
              <w:t xml:space="preserve">est plus impressionné par votre brutalité ! </w:t>
            </w:r>
            <w:r w:rsidRPr="00EA7255">
              <w:rPr>
                <w:bCs/>
                <w:i/>
                <w:iCs/>
                <w:color w:val="663300"/>
                <w:szCs w:val="24"/>
                <w:lang w:val="en"/>
              </w:rPr>
              <w:t>[Pokémon] is no longer impressed by your brutality!</w:t>
            </w:r>
          </w:p>
        </w:tc>
      </w:tr>
    </w:tbl>
    <w:p w14:paraId="06A016F8" w14:textId="3E5DFFCB" w:rsidR="00D66275" w:rsidRDefault="00D66275" w:rsidP="00E63841">
      <w:pPr>
        <w:pStyle w:val="Sansinterligne"/>
        <w:jc w:val="both"/>
      </w:pPr>
    </w:p>
    <w:p w14:paraId="3647F7DC" w14:textId="46352726" w:rsidR="00CB6DA9" w:rsidRDefault="00B770D2" w:rsidP="00CB6DA9">
      <w:pPr>
        <w:pStyle w:val="Sansinterligne"/>
        <w:jc w:val="both"/>
      </w:pPr>
      <w:r>
        <w:t xml:space="preserve">  À noter que si le jeu a </w:t>
      </w:r>
      <w:r w:rsidR="00234242">
        <w:t xml:space="preserve">déterminé </w:t>
      </w:r>
      <w:r w:rsidR="00CB6DA9">
        <w:t>qu</w:t>
      </w:r>
      <w:r w:rsidR="00A63E47">
        <w:t>’</w:t>
      </w:r>
      <w:r w:rsidR="00CB6DA9">
        <w:t>il y a une diminution d</w:t>
      </w:r>
      <w:r w:rsidR="00A63E47">
        <w:t>’</w:t>
      </w:r>
      <w:r w:rsidR="00CB6DA9">
        <w:t>amitié (ou une augmentation de crainte) mais que celle-ci est déjà au minimum (respectivement au maximum pour la crainte), la phrase prévue initialement s</w:t>
      </w:r>
      <w:r w:rsidR="00A63E47">
        <w:t>’</w:t>
      </w:r>
      <w:r w:rsidR="00CB6DA9">
        <w:t>affiche quand même</w:t>
      </w:r>
      <w:r w:rsidR="00234242">
        <w:t xml:space="preserve"> et la Gaieté est augmentée conformément à l</w:t>
      </w:r>
      <w:r w:rsidR="00A63E47">
        <w:t>’</w:t>
      </w:r>
      <w:r w:rsidR="00234242">
        <w:t>action du fouettage (un gros +</w:t>
      </w:r>
      <w:r w:rsidR="00D14BE8">
        <w:t>8</w:t>
      </w:r>
      <w:r w:rsidR="009A792E">
        <w:t>0</w:t>
      </w:r>
      <w:r w:rsidR="00234242">
        <w:t xml:space="preserve"> en l</w:t>
      </w:r>
      <w:r w:rsidR="00A63E47">
        <w:t>’</w:t>
      </w:r>
      <w:r w:rsidR="00234242">
        <w:t xml:space="preserve">occurrence !) </w:t>
      </w:r>
      <w:r w:rsidR="00CB6DA9">
        <w:t>(Celle de gain nul n</w:t>
      </w:r>
      <w:r w:rsidR="00A63E47">
        <w:t>’</w:t>
      </w:r>
      <w:r w:rsidR="00CB6DA9">
        <w:t>écrase donc pas celle initialement prévue.)</w:t>
      </w:r>
    </w:p>
    <w:p w14:paraId="52B3C406" w14:textId="6D39F3C0" w:rsidR="00234242" w:rsidRDefault="00234242" w:rsidP="00CB6DA9">
      <w:pPr>
        <w:pStyle w:val="Sansinterligne"/>
        <w:jc w:val="both"/>
      </w:pPr>
      <w:r>
        <w:t xml:space="preserve">  Pas d</w:t>
      </w:r>
      <w:r w:rsidR="00A63E47">
        <w:t>’</w:t>
      </w:r>
      <w:r>
        <w:t xml:space="preserve">augmentation de Gaieté si le fouet a été “refusé” du fait que cette valeur était déjà </w:t>
      </w:r>
      <w:r>
        <w:rPr>
          <w:rFonts w:cs="Times New Roman"/>
        </w:rPr>
        <w:t>≥</w:t>
      </w:r>
      <w:r>
        <w:t xml:space="preserve"> 100.</w:t>
      </w:r>
    </w:p>
    <w:p w14:paraId="6AC85968" w14:textId="772020DF" w:rsidR="009A792E" w:rsidRDefault="00B770D2" w:rsidP="00CB6DA9">
      <w:pPr>
        <w:pStyle w:val="Sansinterligne"/>
        <w:jc w:val="both"/>
      </w:pPr>
      <w:r>
        <w:t xml:space="preserve">  (Bref, pareil que pour les soins.)</w:t>
      </w:r>
    </w:p>
    <w:p w14:paraId="269A158E" w14:textId="77777777" w:rsidR="00F617EA" w:rsidRDefault="00F617EA" w:rsidP="00CB6DA9">
      <w:pPr>
        <w:pStyle w:val="Sansinterligne"/>
        <w:jc w:val="both"/>
      </w:pPr>
    </w:p>
    <w:p w14:paraId="588C868F" w14:textId="53A724D5" w:rsidR="00AC0BA7" w:rsidRDefault="009A792E" w:rsidP="00CB6DA9">
      <w:pPr>
        <w:pStyle w:val="Sansinterligne"/>
        <w:jc w:val="both"/>
      </w:pPr>
      <w:r w:rsidRPr="00AC0BA7">
        <w:rPr>
          <w:b/>
          <w:bCs/>
        </w:rPr>
        <w:t xml:space="preserve">  Attention :</w:t>
      </w:r>
      <w:r>
        <w:t xml:space="preserve"> bien que l</w:t>
      </w:r>
      <w:r w:rsidR="00A63E47">
        <w:t>’</w:t>
      </w:r>
      <w:r>
        <w:t>action de fouettage soit efficace pour discipliner (l</w:t>
      </w:r>
      <w:r w:rsidR="00A63E47">
        <w:t>’</w:t>
      </w:r>
      <w:r>
        <w:t>augmentation de Crainte peut aller jusqu</w:t>
      </w:r>
      <w:r w:rsidR="00A63E47">
        <w:t>’</w:t>
      </w:r>
      <w:r>
        <w:t>à +</w:t>
      </w:r>
      <w:r w:rsidR="00D14BE8">
        <w:t>10</w:t>
      </w:r>
      <w:r w:rsidR="00AC0BA7">
        <w:t>0</w:t>
      </w:r>
      <w:r>
        <w:t xml:space="preserve"> hors bonus de nature), ne pas oublier que la Crainte à tendance </w:t>
      </w:r>
      <w:r>
        <w:lastRenderedPageBreak/>
        <w:t>à revenir vers un point d</w:t>
      </w:r>
      <w:r w:rsidR="00A63E47">
        <w:t>’</w:t>
      </w:r>
      <w:r>
        <w:t>équilibre (ici : diminuer si elle a été poussée au-dessus de son point d</w:t>
      </w:r>
      <w:r w:rsidR="00A63E47">
        <w:t>’</w:t>
      </w:r>
      <w:r>
        <w:t>équilibre)</w:t>
      </w:r>
      <w:r w:rsidR="00AC0BA7">
        <w:t>.</w:t>
      </w:r>
    </w:p>
    <w:p w14:paraId="58D86CC3" w14:textId="14FE9ADB" w:rsidR="009A792E" w:rsidRDefault="00AC0BA7" w:rsidP="00CB6DA9">
      <w:pPr>
        <w:pStyle w:val="Sansinterligne"/>
        <w:jc w:val="both"/>
      </w:pPr>
      <w:r>
        <w:t xml:space="preserve">  </w:t>
      </w:r>
      <w:r w:rsidR="009A792E">
        <w:t>L</w:t>
      </w:r>
      <w:r w:rsidR="00A63E47">
        <w:t>’</w:t>
      </w:r>
      <w:r w:rsidR="009A792E">
        <w:t>effet ne risque donc que de durer sur le court-terme, au moins que le Pokémon avait une crainte initialement trop basse par rapport au dit point d</w:t>
      </w:r>
      <w:r w:rsidR="00A63E47">
        <w:t>’</w:t>
      </w:r>
      <w:r w:rsidR="009A792E">
        <w:t>équilibre.</w:t>
      </w:r>
    </w:p>
    <w:p w14:paraId="2173D9E0" w14:textId="0BCE6CBC" w:rsidR="009A792E" w:rsidRDefault="009A792E" w:rsidP="00CB6DA9">
      <w:pPr>
        <w:pStyle w:val="Sansinterligne"/>
        <w:jc w:val="both"/>
      </w:pPr>
      <w:r>
        <w:t xml:space="preserve">  Dans tous les cas, ça reste une bonne stratégie pour diminuer l</w:t>
      </w:r>
      <w:r w:rsidR="00A63E47">
        <w:t>’</w:t>
      </w:r>
      <w:r>
        <w:t>amitié assez rapidement</w:t>
      </w:r>
      <w:r w:rsidR="00AC0BA7">
        <w:t>. (Et une excellente pour aider à l</w:t>
      </w:r>
      <w:r w:rsidR="00A63E47">
        <w:t>’</w:t>
      </w:r>
      <w:r w:rsidR="00AC0BA7">
        <w:t>obéissance si l</w:t>
      </w:r>
      <w:r w:rsidR="00A63E47">
        <w:t>’</w:t>
      </w:r>
      <w:r w:rsidR="00AC0BA7">
        <w:t>amitié est déjà à 0 vu qu</w:t>
      </w:r>
      <w:r w:rsidR="00A63E47">
        <w:t>’</w:t>
      </w:r>
      <w:r w:rsidR="00AC0BA7">
        <w:t>il n</w:t>
      </w:r>
      <w:r w:rsidR="00A63E47">
        <w:t>’</w:t>
      </w:r>
      <w:r w:rsidR="00AC0BA7">
        <w:t>y aura que l</w:t>
      </w:r>
      <w:r w:rsidR="00A63E47">
        <w:t>’</w:t>
      </w:r>
      <w:r w:rsidR="00AC0BA7">
        <w:t>augmentation de crainte qui pourra s</w:t>
      </w:r>
      <w:r w:rsidR="00A63E47">
        <w:t>’</w:t>
      </w:r>
      <w:r w:rsidR="00AC0BA7">
        <w:t>exprimer, et donc autant de loyauté de gagné.)</w:t>
      </w:r>
    </w:p>
    <w:p w14:paraId="75A14A9C" w14:textId="47B84592" w:rsidR="00AC0BA7" w:rsidRDefault="00AC0BA7" w:rsidP="00CB6DA9">
      <w:pPr>
        <w:pStyle w:val="Sansinterligne"/>
        <w:jc w:val="both"/>
      </w:pPr>
    </w:p>
    <w:p w14:paraId="7848E130" w14:textId="77777777" w:rsidR="00DE2FC2" w:rsidRDefault="00DE2FC2" w:rsidP="00DE2FC2">
      <w:pPr>
        <w:pStyle w:val="Sansinterligne"/>
        <w:jc w:val="both"/>
      </w:pPr>
    </w:p>
    <w:p w14:paraId="1EF3D4B8" w14:textId="7FE9B83C" w:rsidR="00DE2FC2" w:rsidRPr="00132DB6" w:rsidRDefault="00DE2FC2" w:rsidP="00DE2FC2">
      <w:pPr>
        <w:pStyle w:val="Sansinterligne"/>
        <w:jc w:val="both"/>
        <w:rPr>
          <w:b/>
          <w:bCs/>
          <w:color w:val="C00000"/>
        </w:rPr>
      </w:pPr>
      <w:bookmarkStart w:id="31" w:name="II_7_g"/>
      <w:bookmarkEnd w:id="31"/>
      <w:r w:rsidRPr="00132DB6">
        <w:rPr>
          <w:b/>
          <w:bCs/>
          <w:color w:val="C00000"/>
        </w:rPr>
        <w:t xml:space="preserve">  </w:t>
      </w:r>
      <w:r>
        <w:rPr>
          <w:b/>
          <w:bCs/>
          <w:color w:val="C00000"/>
        </w:rPr>
        <w:t xml:space="preserve">Phrases </w:t>
      </w:r>
      <w:r w:rsidR="004F393F">
        <w:rPr>
          <w:b/>
          <w:bCs/>
          <w:color w:val="C00000"/>
        </w:rPr>
        <w:t>de survie à 1 PV par amour</w:t>
      </w:r>
    </w:p>
    <w:p w14:paraId="0B344813" w14:textId="4CC369F9" w:rsidR="00DE2FC2" w:rsidRDefault="00DE2FC2" w:rsidP="00DE2FC2">
      <w:pPr>
        <w:pStyle w:val="Sansinterligne"/>
        <w:jc w:val="both"/>
      </w:pPr>
    </w:p>
    <w:p w14:paraId="66D982CE" w14:textId="77777777" w:rsidR="00B25EFD" w:rsidRDefault="00B25EFD" w:rsidP="00F617EA">
      <w:pPr>
        <w:pStyle w:val="Sansinterligne"/>
        <w:jc w:val="both"/>
      </w:pPr>
      <w:r>
        <w:t xml:space="preserve">  Les mécanismes qui les enclenchent (incluant leurs formules mathématiques anti-haxx) sont décrites en détail dans les pages 6, 7 et 8 du document sur la mort des Pokémons dans Sacred Phoenix :</w:t>
      </w:r>
    </w:p>
    <w:p w14:paraId="275945FC" w14:textId="63445763" w:rsidR="00B25EFD" w:rsidRPr="00B25EFD" w:rsidRDefault="009D3E95" w:rsidP="00F617EA">
      <w:pPr>
        <w:pStyle w:val="Sansinterligne"/>
        <w:jc w:val="both"/>
        <w:rPr>
          <w:sz w:val="22"/>
          <w:szCs w:val="20"/>
        </w:rPr>
      </w:pPr>
      <w:hyperlink r:id="rId41" w:history="1">
        <w:r w:rsidR="00B25EFD" w:rsidRPr="00B25EFD">
          <w:rPr>
            <w:rStyle w:val="Lienhypertexte"/>
            <w:sz w:val="22"/>
            <w:szCs w:val="20"/>
          </w:rPr>
          <w:t>https://www.sacredphoenix.fr/Telechargements/PDF/La%20mort%20dans%20Sacred%20Phoenix.pdf</w:t>
        </w:r>
      </w:hyperlink>
    </w:p>
    <w:p w14:paraId="7B3B9671" w14:textId="77777777" w:rsidR="00B25EFD" w:rsidRDefault="00B25EFD" w:rsidP="00B25EFD">
      <w:pPr>
        <w:pStyle w:val="Sansinterligne"/>
        <w:jc w:val="both"/>
      </w:pPr>
    </w:p>
    <w:p w14:paraId="09D74344" w14:textId="499BA4B6" w:rsidR="00B25EFD" w:rsidRDefault="00B25EFD" w:rsidP="00B25EFD">
      <w:pPr>
        <w:pStyle w:val="Sansinterligne"/>
        <w:jc w:val="both"/>
      </w:pPr>
      <w:r>
        <w:t xml:space="preserve">   Voici les 4 phrases qui seront affichées en cas de survie à 1 PV du KO ou de la mort provoquée par l</w:t>
      </w:r>
      <w:r w:rsidR="00A63E47">
        <w:t>’</w:t>
      </w:r>
      <w:r>
        <w:t xml:space="preserve">amitié. </w:t>
      </w:r>
    </w:p>
    <w:p w14:paraId="170B982C" w14:textId="77777777" w:rsidR="0067672E" w:rsidRDefault="0067672E" w:rsidP="0067672E">
      <w:pPr>
        <w:pStyle w:val="Sansinterligne"/>
        <w:jc w:val="both"/>
      </w:pPr>
    </w:p>
    <w:tbl>
      <w:tblPr>
        <w:tblStyle w:val="Grilledutableau"/>
        <w:tblW w:w="0" w:type="auto"/>
        <w:tblLook w:val="04A0" w:firstRow="1" w:lastRow="0" w:firstColumn="1" w:lastColumn="0" w:noHBand="0" w:noVBand="1"/>
      </w:tblPr>
      <w:tblGrid>
        <w:gridCol w:w="3256"/>
        <w:gridCol w:w="5806"/>
      </w:tblGrid>
      <w:tr w:rsidR="0067672E" w14:paraId="55676035" w14:textId="77777777" w:rsidTr="00F617EA">
        <w:tc>
          <w:tcPr>
            <w:tcW w:w="3256" w:type="dxa"/>
            <w:vAlign w:val="center"/>
          </w:tcPr>
          <w:p w14:paraId="32D97F91" w14:textId="77777777" w:rsidR="0067672E" w:rsidRDefault="0067672E" w:rsidP="004D460A">
            <w:pPr>
              <w:pStyle w:val="Sansinterligne"/>
              <w:jc w:val="center"/>
            </w:pPr>
            <w:r>
              <w:rPr>
                <w:b/>
                <w:bCs/>
              </w:rPr>
              <w:t>Action</w:t>
            </w:r>
          </w:p>
        </w:tc>
        <w:tc>
          <w:tcPr>
            <w:tcW w:w="5806" w:type="dxa"/>
            <w:vAlign w:val="center"/>
          </w:tcPr>
          <w:p w14:paraId="5CFF9E43" w14:textId="77777777" w:rsidR="0067672E" w:rsidRDefault="0067672E" w:rsidP="004D460A">
            <w:pPr>
              <w:pStyle w:val="Sansinterligne"/>
              <w:jc w:val="center"/>
            </w:pPr>
            <w:r>
              <w:rPr>
                <w:b/>
                <w:bCs/>
              </w:rPr>
              <w:t>Phrase affichée</w:t>
            </w:r>
          </w:p>
        </w:tc>
      </w:tr>
      <w:tr w:rsidR="0067672E" w14:paraId="7570A9F9" w14:textId="77777777" w:rsidTr="00F617EA">
        <w:tc>
          <w:tcPr>
            <w:tcW w:w="3256" w:type="dxa"/>
            <w:vAlign w:val="center"/>
          </w:tcPr>
          <w:p w14:paraId="08E15CDA" w14:textId="37F9D5C9" w:rsidR="0067672E" w:rsidRDefault="00B05835" w:rsidP="004D460A">
            <w:pPr>
              <w:pStyle w:val="Sansinterligne"/>
              <w:jc w:val="center"/>
            </w:pPr>
            <w:r>
              <w:t>Ténacité</w:t>
            </w:r>
            <w:r w:rsidR="004B738A">
              <w:t xml:space="preserve"> à 1 PV</w:t>
            </w:r>
            <w:r>
              <w:t xml:space="preserve"> du KO</w:t>
            </w:r>
            <w:r w:rsidR="004B738A">
              <w:t xml:space="preserve"> face à une attaque qui aurait dû mettre KO (ou KO au bord de la mort)</w:t>
            </w:r>
          </w:p>
        </w:tc>
        <w:tc>
          <w:tcPr>
            <w:tcW w:w="5806" w:type="dxa"/>
            <w:vAlign w:val="center"/>
          </w:tcPr>
          <w:p w14:paraId="007ED5C1" w14:textId="5EF826C2" w:rsidR="00B05835" w:rsidRPr="00F617EA" w:rsidRDefault="00B05835" w:rsidP="004D460A">
            <w:pPr>
              <w:pStyle w:val="Sansinterligne"/>
              <w:jc w:val="center"/>
              <w:rPr>
                <w:color w:val="002060"/>
              </w:rPr>
            </w:pPr>
            <w:r w:rsidRPr="00F617EA">
              <w:rPr>
                <w:color w:val="002060"/>
              </w:rPr>
              <w:t>220 – [Pokémon] ne veut pas décevoir [Dresseur] et endure le choc !</w:t>
            </w:r>
          </w:p>
          <w:p w14:paraId="31FA969C" w14:textId="18FACCAA" w:rsidR="00B05835" w:rsidRPr="00F617EA" w:rsidRDefault="00B05835" w:rsidP="004D460A">
            <w:pPr>
              <w:pStyle w:val="Sansinterligne"/>
              <w:jc w:val="center"/>
              <w:rPr>
                <w:i/>
                <w:iCs/>
                <w:color w:val="002060"/>
                <w:lang w:val="en-US"/>
              </w:rPr>
            </w:pPr>
            <w:r w:rsidRPr="00F617EA">
              <w:rPr>
                <w:i/>
                <w:iCs/>
                <w:color w:val="002060"/>
                <w:lang w:val="en-US"/>
              </w:rPr>
              <w:t>220 – [Pokémon] toughed it out to show its best side to [</w:t>
            </w:r>
            <w:r w:rsidR="0057246E" w:rsidRPr="00F617EA">
              <w:rPr>
                <w:i/>
                <w:iCs/>
                <w:color w:val="002060"/>
                <w:lang w:val="en-US"/>
              </w:rPr>
              <w:t>Trainer</w:t>
            </w:r>
            <w:r w:rsidRPr="00F617EA">
              <w:rPr>
                <w:i/>
                <w:iCs/>
                <w:color w:val="002060"/>
                <w:lang w:val="en-US"/>
              </w:rPr>
              <w:t>]!</w:t>
            </w:r>
          </w:p>
        </w:tc>
      </w:tr>
      <w:tr w:rsidR="00C17F8B" w14:paraId="66402D7E" w14:textId="77777777" w:rsidTr="00F617EA">
        <w:tc>
          <w:tcPr>
            <w:tcW w:w="3256" w:type="dxa"/>
            <w:vAlign w:val="center"/>
          </w:tcPr>
          <w:p w14:paraId="62980EDC" w14:textId="3DDBA3DE" w:rsidR="00C17F8B" w:rsidRDefault="00C17F8B" w:rsidP="00C17F8B">
            <w:pPr>
              <w:pStyle w:val="Sansinterligne"/>
              <w:jc w:val="center"/>
            </w:pPr>
            <w:r>
              <w:t>Ténacité à 1 PV du KO face à une attaque qui aurait dû être mortelle.</w:t>
            </w:r>
          </w:p>
        </w:tc>
        <w:tc>
          <w:tcPr>
            <w:tcW w:w="5806" w:type="dxa"/>
            <w:vAlign w:val="center"/>
          </w:tcPr>
          <w:p w14:paraId="2E2A3EA3" w14:textId="7F2792D5" w:rsidR="00C17F8B" w:rsidRPr="00F617EA" w:rsidRDefault="00C17F8B" w:rsidP="00C17F8B">
            <w:pPr>
              <w:pStyle w:val="Sansinterligne"/>
              <w:jc w:val="center"/>
              <w:rPr>
                <w:color w:val="002060"/>
              </w:rPr>
            </w:pPr>
            <w:r w:rsidRPr="00F617EA">
              <w:rPr>
                <w:color w:val="002060"/>
              </w:rPr>
              <w:t>[Pokémon] rassemble toutes ses forces par amour envers [Dresseur] et endure l</w:t>
            </w:r>
            <w:r w:rsidR="00A63E47">
              <w:rPr>
                <w:color w:val="002060"/>
              </w:rPr>
              <w:t>’</w:t>
            </w:r>
            <w:r w:rsidRPr="00F617EA">
              <w:rPr>
                <w:color w:val="002060"/>
              </w:rPr>
              <w:t>attaque mortelle</w:t>
            </w:r>
            <w:r w:rsidR="00F617EA">
              <w:rPr>
                <w:color w:val="002060"/>
              </w:rPr>
              <w:t> !</w:t>
            </w:r>
          </w:p>
          <w:p w14:paraId="7E7EEC67" w14:textId="1FF35B99" w:rsidR="00C17F8B" w:rsidRPr="00F617EA" w:rsidRDefault="00C17F8B" w:rsidP="00C17F8B">
            <w:pPr>
              <w:pStyle w:val="Sansinterligne"/>
              <w:jc w:val="center"/>
              <w:rPr>
                <w:color w:val="002060"/>
              </w:rPr>
            </w:pPr>
            <w:r w:rsidRPr="00F617EA">
              <w:rPr>
                <w:i/>
                <w:iCs/>
                <w:color w:val="002060"/>
                <w:lang w:val="en"/>
              </w:rPr>
              <w:t>[Pokémon] gathers all his strength out of love for [Trainer] and endures the deadly attack</w:t>
            </w:r>
            <w:r w:rsidR="00F617EA">
              <w:rPr>
                <w:i/>
                <w:iCs/>
                <w:color w:val="002060"/>
                <w:lang w:val="en"/>
              </w:rPr>
              <w:t>!</w:t>
            </w:r>
          </w:p>
        </w:tc>
      </w:tr>
      <w:tr w:rsidR="00C17F8B" w14:paraId="1B0B9032" w14:textId="77777777" w:rsidTr="00F617EA">
        <w:tc>
          <w:tcPr>
            <w:tcW w:w="3256" w:type="dxa"/>
            <w:vAlign w:val="center"/>
          </w:tcPr>
          <w:p w14:paraId="6AEEE3F0" w14:textId="664A1FE3" w:rsidR="00C17F8B" w:rsidRDefault="00C17F8B" w:rsidP="00C17F8B">
            <w:pPr>
              <w:pStyle w:val="Sansinterligne"/>
              <w:jc w:val="center"/>
            </w:pPr>
            <w:r>
              <w:t>Miséricorde du Pokémon attaquant qui a infligé un coup mortel sur sa cible. (Survie à 1 PV de la mort.)</w:t>
            </w:r>
            <w:r w:rsidR="0061058E">
              <w:t xml:space="preserve"> †</w:t>
            </w:r>
          </w:p>
        </w:tc>
        <w:tc>
          <w:tcPr>
            <w:tcW w:w="5806" w:type="dxa"/>
            <w:vAlign w:val="center"/>
          </w:tcPr>
          <w:p w14:paraId="54FFE2A0" w14:textId="2065E48D" w:rsidR="00C17F8B" w:rsidRPr="00F617EA" w:rsidRDefault="00C17F8B" w:rsidP="00C17F8B">
            <w:pPr>
              <w:pStyle w:val="Sansinterligne"/>
              <w:jc w:val="center"/>
              <w:rPr>
                <w:color w:val="002060"/>
              </w:rPr>
            </w:pPr>
            <w:r w:rsidRPr="00F617EA">
              <w:rPr>
                <w:color w:val="002060"/>
              </w:rPr>
              <w:t>Dans sa miséricorde, [Pokémon attaquant] a atténué son coup afin d</w:t>
            </w:r>
            <w:r w:rsidR="00A63E47">
              <w:rPr>
                <w:color w:val="002060"/>
              </w:rPr>
              <w:t>’</w:t>
            </w:r>
            <w:r w:rsidRPr="00F617EA">
              <w:rPr>
                <w:color w:val="002060"/>
              </w:rPr>
              <w:t>épargner la vie de [Pokémon ciblé]</w:t>
            </w:r>
            <w:r w:rsidR="00F617EA">
              <w:rPr>
                <w:color w:val="002060"/>
              </w:rPr>
              <w:t> !</w:t>
            </w:r>
          </w:p>
          <w:p w14:paraId="6F975101" w14:textId="762CD4AB" w:rsidR="00C17F8B" w:rsidRPr="00F617EA" w:rsidRDefault="00C17F8B" w:rsidP="00C17F8B">
            <w:pPr>
              <w:pStyle w:val="Sansinterligne"/>
              <w:jc w:val="center"/>
              <w:rPr>
                <w:i/>
                <w:iCs/>
                <w:color w:val="002060"/>
                <w:lang w:val="en-US"/>
              </w:rPr>
            </w:pPr>
            <w:r w:rsidRPr="00F617EA">
              <w:rPr>
                <w:i/>
                <w:iCs/>
                <w:color w:val="002060"/>
                <w:lang w:val="en-US"/>
              </w:rPr>
              <w:t>In its mercy, [attacking Pokémon] has mitigated its blow in order to spare the life of [targeted Pokémon]</w:t>
            </w:r>
            <w:r w:rsidR="00F617EA">
              <w:rPr>
                <w:i/>
                <w:iCs/>
                <w:color w:val="002060"/>
                <w:lang w:val="en-US"/>
              </w:rPr>
              <w:t>!</w:t>
            </w:r>
          </w:p>
        </w:tc>
      </w:tr>
      <w:tr w:rsidR="00C17F8B" w14:paraId="727554AD" w14:textId="77777777" w:rsidTr="00F617EA">
        <w:tc>
          <w:tcPr>
            <w:tcW w:w="3256" w:type="dxa"/>
            <w:vAlign w:val="center"/>
          </w:tcPr>
          <w:p w14:paraId="6A552211" w14:textId="42997D0D" w:rsidR="00C17F8B" w:rsidRDefault="00C17F8B" w:rsidP="00C17F8B">
            <w:pPr>
              <w:pStyle w:val="Sansinterligne"/>
              <w:jc w:val="center"/>
            </w:pPr>
            <w:r>
              <w:t>Échec de la ténacité à 1 PV, mais survie à 1 PV de la mort alors que l</w:t>
            </w:r>
            <w:r w:rsidR="00A63E47">
              <w:t>’</w:t>
            </w:r>
            <w:r>
              <w:t>attaque était mortelle.</w:t>
            </w:r>
          </w:p>
        </w:tc>
        <w:tc>
          <w:tcPr>
            <w:tcW w:w="5806" w:type="dxa"/>
            <w:vAlign w:val="center"/>
          </w:tcPr>
          <w:p w14:paraId="3B1EC58C" w14:textId="008B2781" w:rsidR="00C17F8B" w:rsidRPr="00F617EA" w:rsidRDefault="00C17F8B" w:rsidP="00C17F8B">
            <w:pPr>
              <w:pStyle w:val="Sansinterligne"/>
              <w:jc w:val="center"/>
              <w:rPr>
                <w:color w:val="002060"/>
              </w:rPr>
            </w:pPr>
            <w:r w:rsidRPr="00F617EA">
              <w:rPr>
                <w:color w:val="002060"/>
              </w:rPr>
              <w:t>[Pokémon] rassemble ses dernières forces par amour envers [Dresseur] et survit à l</w:t>
            </w:r>
            <w:r w:rsidR="00A63E47">
              <w:rPr>
                <w:color w:val="002060"/>
              </w:rPr>
              <w:t>’</w:t>
            </w:r>
            <w:r w:rsidRPr="00F617EA">
              <w:rPr>
                <w:color w:val="002060"/>
              </w:rPr>
              <w:t>attaque !</w:t>
            </w:r>
          </w:p>
          <w:p w14:paraId="5F08DF8F" w14:textId="268D65C6" w:rsidR="00C17F8B" w:rsidRPr="00F617EA" w:rsidRDefault="00C17F8B" w:rsidP="00C17F8B">
            <w:pPr>
              <w:pStyle w:val="Sansinterligne"/>
              <w:jc w:val="center"/>
              <w:rPr>
                <w:i/>
                <w:iCs/>
                <w:color w:val="002060"/>
                <w:lang w:val="en-US"/>
              </w:rPr>
            </w:pPr>
            <w:r w:rsidRPr="00F617EA">
              <w:rPr>
                <w:i/>
                <w:iCs/>
                <w:color w:val="002060"/>
                <w:lang w:val="en-US"/>
              </w:rPr>
              <w:t>[Pokémon] gathers his last strength out of love for [Trainer] and survives the attack!</w:t>
            </w:r>
          </w:p>
        </w:tc>
      </w:tr>
    </w:tbl>
    <w:p w14:paraId="1A3E67FC" w14:textId="77777777" w:rsidR="0067672E" w:rsidRDefault="0067672E" w:rsidP="0067672E">
      <w:pPr>
        <w:pStyle w:val="Sansinterligne"/>
        <w:jc w:val="both"/>
      </w:pPr>
    </w:p>
    <w:p w14:paraId="68907906" w14:textId="7B608699" w:rsidR="00F617EA" w:rsidRDefault="00B25EFD" w:rsidP="00F617EA">
      <w:pPr>
        <w:pStyle w:val="Sansinterligne"/>
        <w:jc w:val="both"/>
      </w:pPr>
      <w:r>
        <w:t xml:space="preserve">  </w:t>
      </w:r>
      <w:r w:rsidR="00F617EA">
        <w:t>Elles sont listées par ordre de priorité de traitement (dès qu</w:t>
      </w:r>
      <w:r w:rsidR="00A63E47">
        <w:t>’</w:t>
      </w:r>
      <w:r w:rsidR="00F617EA">
        <w:t>une condition est bonne, on stoppe le traitement) :</w:t>
      </w:r>
    </w:p>
    <w:p w14:paraId="097FC548" w14:textId="1236F7A5" w:rsidR="00F617EA" w:rsidRDefault="00F617EA" w:rsidP="00F617EA">
      <w:pPr>
        <w:pStyle w:val="Sansinterligne"/>
        <w:jc w:val="both"/>
      </w:pPr>
      <w:r>
        <w:t xml:space="preserve">  # On teste d</w:t>
      </w:r>
      <w:r w:rsidR="00A63E47">
        <w:t>’</w:t>
      </w:r>
      <w:r>
        <w:t>abord si l</w:t>
      </w:r>
      <w:r w:rsidR="00A63E47">
        <w:t>’</w:t>
      </w:r>
      <w:r>
        <w:t>attaque était initialement mortelle.</w:t>
      </w:r>
    </w:p>
    <w:p w14:paraId="05C0166E" w14:textId="77777777" w:rsidR="00F617EA" w:rsidRDefault="00F617EA" w:rsidP="00F617EA">
      <w:pPr>
        <w:pStyle w:val="Sansinterligne"/>
        <w:jc w:val="both"/>
      </w:pPr>
      <w:r>
        <w:t xml:space="preserve">  #</w:t>
      </w:r>
      <w:r w:rsidRPr="00C17F8B">
        <w:t xml:space="preserve"> </w:t>
      </w:r>
      <w:r>
        <w:t>Puis si le Pokémon ciblé tient le KO à 1 PV.</w:t>
      </w:r>
    </w:p>
    <w:p w14:paraId="35292113" w14:textId="079D84B5" w:rsidR="00F617EA" w:rsidRDefault="00F617EA" w:rsidP="00F617EA">
      <w:pPr>
        <w:pStyle w:val="Sansinterligne"/>
        <w:jc w:val="both"/>
      </w:pPr>
      <w:r>
        <w:t xml:space="preserve">  – Si oui et que l</w:t>
      </w:r>
      <w:r w:rsidR="00A63E47">
        <w:t>’</w:t>
      </w:r>
      <w:r>
        <w:t>attaque n</w:t>
      </w:r>
      <w:r w:rsidR="00A63E47">
        <w:t>’</w:t>
      </w:r>
      <w:r>
        <w:t>était pas mortelle, la phrase n°1 s</w:t>
      </w:r>
      <w:r w:rsidR="00A63E47">
        <w:t>’</w:t>
      </w:r>
      <w:r>
        <w:t>affiche.</w:t>
      </w:r>
    </w:p>
    <w:p w14:paraId="05E6A8B4" w14:textId="1A0793F3" w:rsidR="00F617EA" w:rsidRDefault="00F617EA" w:rsidP="00F617EA">
      <w:pPr>
        <w:pStyle w:val="Sansinterligne"/>
        <w:jc w:val="both"/>
      </w:pPr>
      <w:r>
        <w:t xml:space="preserve">  – Si oui et que l</w:t>
      </w:r>
      <w:r w:rsidR="00A63E47">
        <w:t>’</w:t>
      </w:r>
      <w:r>
        <w:t>attaque s</w:t>
      </w:r>
      <w:r w:rsidR="00A63E47">
        <w:t>’</w:t>
      </w:r>
      <w:r>
        <w:t>avérait mortelle, la phrase n°2 s</w:t>
      </w:r>
      <w:r w:rsidR="00A63E47">
        <w:t>’</w:t>
      </w:r>
      <w:r>
        <w:t>affiche.</w:t>
      </w:r>
    </w:p>
    <w:p w14:paraId="7CE2A9D9" w14:textId="7F54DD68" w:rsidR="00F617EA" w:rsidRDefault="00F617EA" w:rsidP="00F617EA">
      <w:pPr>
        <w:pStyle w:val="Sansinterligne"/>
        <w:jc w:val="both"/>
      </w:pPr>
      <w:r>
        <w:t xml:space="preserve">  # Si le Pokémon cible ne tient pas le KO à 1 PV et que l</w:t>
      </w:r>
      <w:r w:rsidR="00A63E47">
        <w:t>’</w:t>
      </w:r>
      <w:r>
        <w:t>attaque était mortelle, on vérifie si le Pokémon attaquant était en disposition pour être “miséricordieux”.</w:t>
      </w:r>
    </w:p>
    <w:p w14:paraId="1E9AED55" w14:textId="33837DA4" w:rsidR="00F617EA" w:rsidRDefault="00F617EA" w:rsidP="00F617EA">
      <w:pPr>
        <w:pStyle w:val="Sansinterligne"/>
        <w:jc w:val="both"/>
      </w:pPr>
      <w:r>
        <w:t xml:space="preserve">  – Si oui, la phrase n°3 s</w:t>
      </w:r>
      <w:r w:rsidR="00A63E47">
        <w:t>’</w:t>
      </w:r>
      <w:r>
        <w:t>affiche.</w:t>
      </w:r>
    </w:p>
    <w:p w14:paraId="388FA754" w14:textId="4D612471" w:rsidR="00F617EA" w:rsidRDefault="00F617EA" w:rsidP="00F617EA">
      <w:pPr>
        <w:pStyle w:val="Sansinterligne"/>
        <w:jc w:val="both"/>
      </w:pPr>
      <w:r>
        <w:t xml:space="preserve">  # Si non, on vérifie si le Pokémon ciblé réussit à survivre à l</w:t>
      </w:r>
      <w:r w:rsidR="00A63E47">
        <w:t>’</w:t>
      </w:r>
      <w:r>
        <w:t>attaque à 1 PV de la mort.</w:t>
      </w:r>
    </w:p>
    <w:p w14:paraId="7A1305FF" w14:textId="34CC3109" w:rsidR="00F617EA" w:rsidRDefault="00F617EA" w:rsidP="00F617EA">
      <w:pPr>
        <w:pStyle w:val="Sansinterligne"/>
        <w:jc w:val="both"/>
      </w:pPr>
      <w:r>
        <w:t xml:space="preserve">  – Si le Pokémon survit à 1 PV de la mort en utilisant ses propres forces, la phrase n°4 s</w:t>
      </w:r>
      <w:r w:rsidR="00A63E47">
        <w:t>’</w:t>
      </w:r>
      <w:r>
        <w:t>affiche.</w:t>
      </w:r>
    </w:p>
    <w:p w14:paraId="46DA0897" w14:textId="77777777" w:rsidR="00F617EA" w:rsidRDefault="00F617EA" w:rsidP="00F617EA">
      <w:pPr>
        <w:pStyle w:val="Sansinterligne"/>
        <w:jc w:val="both"/>
      </w:pPr>
    </w:p>
    <w:p w14:paraId="3588538F" w14:textId="4379C6C0" w:rsidR="00F617EA" w:rsidRDefault="00F617EA" w:rsidP="00F617EA">
      <w:pPr>
        <w:pStyle w:val="Sansinterligne"/>
        <w:jc w:val="both"/>
      </w:pPr>
      <w:r>
        <w:lastRenderedPageBreak/>
        <w:t xml:space="preserve">  Dans les cas 1, 2 et 4, un cœur s</w:t>
      </w:r>
      <w:r w:rsidR="00A63E47">
        <w:t>’</w:t>
      </w:r>
      <w:r>
        <w:t>élevant en ondulation s</w:t>
      </w:r>
      <w:r w:rsidR="00A63E47">
        <w:t>’</w:t>
      </w:r>
      <w:r>
        <w:t>affiche au-dessus sur le Pokémon qui suivit en même temps que la phrase s</w:t>
      </w:r>
      <w:r w:rsidR="00A63E47">
        <w:t>’</w:t>
      </w:r>
      <w:r>
        <w:t>affiche (comme dans les jeux officiels)</w:t>
      </w:r>
      <w:r w:rsidR="009E2886">
        <w:t xml:space="preserve"> et le survivant perd </w:t>
      </w:r>
      <w:r w:rsidR="009E2886" w:rsidRPr="0061058E">
        <w:rPr>
          <w:b/>
          <w:bCs/>
        </w:rPr>
        <w:t>40 points de Mana</w:t>
      </w:r>
      <w:r>
        <w:t>. Le cœur s</w:t>
      </w:r>
      <w:r w:rsidR="00A63E47">
        <w:t>’</w:t>
      </w:r>
      <w:r>
        <w:t>élève du Pokémon ayant attaqué si c</w:t>
      </w:r>
      <w:r w:rsidR="00A63E47">
        <w:t>’</w:t>
      </w:r>
      <w:r>
        <w:t>est le cas n°3 (miséricorde)</w:t>
      </w:r>
      <w:r w:rsidR="009E2886">
        <w:t xml:space="preserve"> et aucun Mana n</w:t>
      </w:r>
      <w:r w:rsidR="00A63E47">
        <w:t>’</w:t>
      </w:r>
      <w:r w:rsidR="009E2886">
        <w:t>est soustrait dans cette situation.</w:t>
      </w:r>
    </w:p>
    <w:p w14:paraId="49FA7276" w14:textId="2BE7AAEA" w:rsidR="00F617EA" w:rsidRDefault="00F617EA" w:rsidP="00F617EA">
      <w:pPr>
        <w:pStyle w:val="Sansinterligne"/>
        <w:jc w:val="both"/>
      </w:pPr>
    </w:p>
    <w:p w14:paraId="2805E6B8" w14:textId="5E11B02F" w:rsidR="00F617EA" w:rsidRDefault="00F617EA" w:rsidP="00F617EA">
      <w:pPr>
        <w:pStyle w:val="Sansinterligne"/>
        <w:jc w:val="both"/>
      </w:pPr>
      <w:r>
        <w:t xml:space="preserve">  Au niveau du traitement du stack des messages, l</w:t>
      </w:r>
      <w:r w:rsidR="00A63E47">
        <w:t>’</w:t>
      </w:r>
      <w:r>
        <w:t xml:space="preserve">animation du cœur et la phrase de survie </w:t>
      </w:r>
      <w:r w:rsidRPr="007F0E6A">
        <w:rPr>
          <w:i/>
          <w:iCs/>
        </w:rPr>
        <w:t xml:space="preserve">(si elle a lieu du fait que les conditions soient remplies) </w:t>
      </w:r>
      <w:r>
        <w:t>sont affichées après les phrases de l</w:t>
      </w:r>
      <w:r w:rsidR="00A63E47">
        <w:t>’</w:t>
      </w:r>
      <w:r>
        <w:t>attaque lancée, de coup critique et d</w:t>
      </w:r>
      <w:r w:rsidR="00A63E47">
        <w:t>’</w:t>
      </w:r>
      <w:r>
        <w:t>efficacité, et juste avant la phrase du KO (s</w:t>
      </w:r>
      <w:r w:rsidR="00A63E47">
        <w:t>’</w:t>
      </w:r>
      <w:r>
        <w:t>il y a eu KO).</w:t>
      </w:r>
    </w:p>
    <w:p w14:paraId="4C9234A8" w14:textId="0F9290F9" w:rsidR="0061058E" w:rsidRDefault="0061058E" w:rsidP="0067672E">
      <w:pPr>
        <w:pStyle w:val="Sansinterligne"/>
        <w:jc w:val="both"/>
      </w:pPr>
      <w:r>
        <w:rPr>
          <w:noProof/>
        </w:rPr>
        <w:drawing>
          <wp:anchor distT="0" distB="0" distL="114300" distR="114300" simplePos="0" relativeHeight="251689984" behindDoc="0" locked="0" layoutInCell="1" allowOverlap="1" wp14:anchorId="1AB7969B" wp14:editId="1E5CAE60">
            <wp:simplePos x="0" y="0"/>
            <wp:positionH relativeFrom="column">
              <wp:posOffset>2157730</wp:posOffset>
            </wp:positionH>
            <wp:positionV relativeFrom="paragraph">
              <wp:posOffset>121285</wp:posOffset>
            </wp:positionV>
            <wp:extent cx="3992880" cy="2211705"/>
            <wp:effectExtent l="0" t="0" r="7620"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992880" cy="22117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37FB92" w14:textId="70D752DB" w:rsidR="0067672E" w:rsidRDefault="0061058E" w:rsidP="0067672E">
      <w:pPr>
        <w:pStyle w:val="Sansinterligne"/>
        <w:jc w:val="both"/>
      </w:pPr>
      <w:r>
        <w:rPr>
          <w:noProof/>
        </w:rPr>
        <w:drawing>
          <wp:anchor distT="0" distB="0" distL="114300" distR="114300" simplePos="0" relativeHeight="251698176" behindDoc="0" locked="0" layoutInCell="1" allowOverlap="1" wp14:anchorId="48D1A9E9" wp14:editId="412CACB0">
            <wp:simplePos x="0" y="0"/>
            <wp:positionH relativeFrom="column">
              <wp:posOffset>0</wp:posOffset>
            </wp:positionH>
            <wp:positionV relativeFrom="paragraph">
              <wp:posOffset>102870</wp:posOffset>
            </wp:positionV>
            <wp:extent cx="304800" cy="304800"/>
            <wp:effectExtent l="0" t="0" r="0" b="0"/>
            <wp:wrapSquare wrapText="bothSides"/>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312967" w14:textId="71E393D2" w:rsidR="0067672E" w:rsidRPr="0061058E" w:rsidRDefault="0061058E" w:rsidP="0067672E">
      <w:pPr>
        <w:pStyle w:val="Sansinterligne"/>
        <w:jc w:val="both"/>
        <w:rPr>
          <w:i/>
          <w:iCs/>
        </w:rPr>
      </w:pPr>
      <w:r w:rsidRPr="0061058E">
        <w:rPr>
          <w:i/>
          <w:iCs/>
        </w:rPr>
        <w:t>Le cœur qui s’affichera</w:t>
      </w:r>
    </w:p>
    <w:p w14:paraId="370E3C0B" w14:textId="4A2CE812" w:rsidR="0067672E" w:rsidRDefault="0067672E" w:rsidP="0067672E">
      <w:pPr>
        <w:pStyle w:val="Sansinterligne"/>
        <w:jc w:val="both"/>
      </w:pPr>
    </w:p>
    <w:p w14:paraId="382253DA" w14:textId="41BCA2E1" w:rsidR="0067672E" w:rsidRDefault="0067672E" w:rsidP="0067672E">
      <w:pPr>
        <w:pStyle w:val="Sansinterligne"/>
        <w:jc w:val="both"/>
      </w:pPr>
    </w:p>
    <w:p w14:paraId="17F7B494" w14:textId="640A43DD" w:rsidR="0067672E" w:rsidRPr="00B25EFD" w:rsidRDefault="0067672E" w:rsidP="0067672E">
      <w:pPr>
        <w:pStyle w:val="Sansinterligne"/>
        <w:jc w:val="both"/>
        <w:rPr>
          <w:i/>
          <w:iCs/>
        </w:rPr>
      </w:pPr>
      <w:r w:rsidRPr="00B25EFD">
        <w:rPr>
          <w:i/>
          <w:iCs/>
        </w:rPr>
        <w:t xml:space="preserve">  Ça, c</w:t>
      </w:r>
      <w:r w:rsidR="00A63E47">
        <w:rPr>
          <w:i/>
          <w:iCs/>
        </w:rPr>
        <w:t>’</w:t>
      </w:r>
      <w:r w:rsidRPr="00B25EFD">
        <w:rPr>
          <w:i/>
          <w:iCs/>
        </w:rPr>
        <w:t>est riche en émotion</w:t>
      </w:r>
      <w:r w:rsidR="004F393F">
        <w:rPr>
          <w:i/>
          <w:iCs/>
        </w:rPr>
        <w:t>s</w:t>
      </w:r>
      <w:r w:rsidRPr="00B25EFD">
        <w:rPr>
          <w:i/>
          <w:iCs/>
        </w:rPr>
        <w:t>… Surtout quand ça protège notre Pokémon du One Shot dès le premier tour.</w:t>
      </w:r>
    </w:p>
    <w:p w14:paraId="14D75834" w14:textId="77777777" w:rsidR="0067672E" w:rsidRDefault="0067672E" w:rsidP="0067672E">
      <w:pPr>
        <w:pStyle w:val="Sansinterligne"/>
        <w:jc w:val="both"/>
      </w:pPr>
    </w:p>
    <w:p w14:paraId="245F6C7A" w14:textId="77777777" w:rsidR="0067672E" w:rsidRDefault="0067672E" w:rsidP="0067672E">
      <w:pPr>
        <w:pStyle w:val="Sansinterligne"/>
        <w:jc w:val="both"/>
      </w:pPr>
    </w:p>
    <w:p w14:paraId="315C3E11" w14:textId="77777777" w:rsidR="00A56955" w:rsidRDefault="00A56955" w:rsidP="0067672E">
      <w:pPr>
        <w:pStyle w:val="Sansinterligne"/>
        <w:jc w:val="both"/>
      </w:pPr>
    </w:p>
    <w:p w14:paraId="28FF491D" w14:textId="77777777" w:rsidR="0067672E" w:rsidRDefault="0067672E" w:rsidP="0067672E">
      <w:pPr>
        <w:pStyle w:val="Sansinterligne"/>
        <w:jc w:val="both"/>
      </w:pPr>
    </w:p>
    <w:p w14:paraId="27819952" w14:textId="31E3A2FA" w:rsidR="004F393F" w:rsidRDefault="004F393F" w:rsidP="0067672E">
      <w:pPr>
        <w:pStyle w:val="Sansinterligne"/>
        <w:jc w:val="both"/>
      </w:pPr>
    </w:p>
    <w:p w14:paraId="0E6C97DF" w14:textId="7A3C7FDA" w:rsidR="004F393F" w:rsidRPr="00132DB6" w:rsidRDefault="004F393F" w:rsidP="004F393F">
      <w:pPr>
        <w:pStyle w:val="Sansinterligne"/>
        <w:jc w:val="both"/>
        <w:rPr>
          <w:b/>
          <w:bCs/>
          <w:color w:val="C00000"/>
        </w:rPr>
      </w:pPr>
      <w:bookmarkStart w:id="32" w:name="II_7_h"/>
      <w:bookmarkEnd w:id="32"/>
      <w:r w:rsidRPr="00132DB6">
        <w:rPr>
          <w:b/>
          <w:bCs/>
          <w:color w:val="C00000"/>
        </w:rPr>
        <w:t xml:space="preserve">  </w:t>
      </w:r>
      <w:r>
        <w:rPr>
          <w:b/>
          <w:bCs/>
          <w:color w:val="C00000"/>
        </w:rPr>
        <w:t>Phrases des autres bonus d</w:t>
      </w:r>
      <w:r w:rsidR="00A63E47">
        <w:rPr>
          <w:b/>
          <w:bCs/>
          <w:color w:val="C00000"/>
        </w:rPr>
        <w:t>’</w:t>
      </w:r>
      <w:r>
        <w:rPr>
          <w:b/>
          <w:bCs/>
          <w:color w:val="C00000"/>
        </w:rPr>
        <w:t>amitié ou de haine au combat</w:t>
      </w:r>
    </w:p>
    <w:p w14:paraId="04F00F8A" w14:textId="0890D5E3" w:rsidR="004F393F" w:rsidRPr="00A56955" w:rsidRDefault="004F393F" w:rsidP="0067672E">
      <w:pPr>
        <w:pStyle w:val="Sansinterligne"/>
        <w:jc w:val="both"/>
      </w:pPr>
    </w:p>
    <w:tbl>
      <w:tblPr>
        <w:tblStyle w:val="Grilledutableau"/>
        <w:tblW w:w="9782" w:type="dxa"/>
        <w:tblInd w:w="-431" w:type="dxa"/>
        <w:tblLook w:val="04A0" w:firstRow="1" w:lastRow="0" w:firstColumn="1" w:lastColumn="0" w:noHBand="0" w:noVBand="1"/>
      </w:tblPr>
      <w:tblGrid>
        <w:gridCol w:w="2237"/>
        <w:gridCol w:w="1450"/>
        <w:gridCol w:w="6095"/>
      </w:tblGrid>
      <w:tr w:rsidR="009E2886" w14:paraId="032CA8A9" w14:textId="77777777" w:rsidTr="009E2886">
        <w:tc>
          <w:tcPr>
            <w:tcW w:w="2237" w:type="dxa"/>
            <w:vAlign w:val="center"/>
          </w:tcPr>
          <w:p w14:paraId="0710AD65" w14:textId="77777777" w:rsidR="009E2886" w:rsidRDefault="009E2886" w:rsidP="004D460A">
            <w:pPr>
              <w:pStyle w:val="Sansinterligne"/>
              <w:jc w:val="center"/>
            </w:pPr>
            <w:r>
              <w:rPr>
                <w:b/>
                <w:bCs/>
              </w:rPr>
              <w:t>Action</w:t>
            </w:r>
          </w:p>
        </w:tc>
        <w:tc>
          <w:tcPr>
            <w:tcW w:w="1450" w:type="dxa"/>
          </w:tcPr>
          <w:p w14:paraId="3E3BC20C" w14:textId="6108D98F" w:rsidR="009E2886" w:rsidRDefault="009E2886" w:rsidP="004D460A">
            <w:pPr>
              <w:pStyle w:val="Sansinterligne"/>
              <w:jc w:val="center"/>
              <w:rPr>
                <w:b/>
                <w:bCs/>
              </w:rPr>
            </w:pPr>
            <w:r>
              <w:rPr>
                <w:b/>
                <w:bCs/>
              </w:rPr>
              <w:t>Énergie consommée</w:t>
            </w:r>
          </w:p>
        </w:tc>
        <w:tc>
          <w:tcPr>
            <w:tcW w:w="6095" w:type="dxa"/>
            <w:vAlign w:val="center"/>
          </w:tcPr>
          <w:p w14:paraId="25D8A487" w14:textId="648ADC8C" w:rsidR="009E2886" w:rsidRDefault="009E2886" w:rsidP="004D460A">
            <w:pPr>
              <w:pStyle w:val="Sansinterligne"/>
              <w:jc w:val="center"/>
            </w:pPr>
            <w:r>
              <w:rPr>
                <w:b/>
                <w:bCs/>
              </w:rPr>
              <w:t>Phrase affichée</w:t>
            </w:r>
          </w:p>
        </w:tc>
      </w:tr>
      <w:tr w:rsidR="009E2886" w:rsidRPr="00F617EA" w14:paraId="5C8D0F65" w14:textId="77777777" w:rsidTr="009E2886">
        <w:tc>
          <w:tcPr>
            <w:tcW w:w="2237" w:type="dxa"/>
            <w:vAlign w:val="center"/>
          </w:tcPr>
          <w:p w14:paraId="33E5E7D1" w14:textId="77777777" w:rsidR="009E2886" w:rsidRDefault="009E2886" w:rsidP="004D460A">
            <w:pPr>
              <w:pStyle w:val="Sansinterligne"/>
              <w:jc w:val="center"/>
            </w:pPr>
            <w:r>
              <w:t>Guérison spontanée du Sommeil en combat</w:t>
            </w:r>
          </w:p>
          <w:p w14:paraId="634F1829" w14:textId="15FB06BC" w:rsidR="009E2886" w:rsidRDefault="009E2886" w:rsidP="004D460A">
            <w:pPr>
              <w:pStyle w:val="Sansinterligne"/>
              <w:jc w:val="center"/>
            </w:pPr>
            <w:r w:rsidRPr="004D460A">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sidRPr="004D460A">
              <w:rPr>
                <w:color w:val="002060"/>
              </w:rPr>
              <w:t xml:space="preserve"> </w:t>
            </w:r>
            <w:r w:rsidRPr="004D460A">
              <w:rPr>
                <w:rFonts w:cs="Times New Roman"/>
                <w:color w:val="002060"/>
              </w:rPr>
              <w:t>≥</w:t>
            </w:r>
            <w:r w:rsidRPr="004D460A">
              <w:rPr>
                <w:color w:val="002060"/>
              </w:rPr>
              <w:t xml:space="preserve"> </w:t>
            </w:r>
            <w:r>
              <w:rPr>
                <w:color w:val="002060"/>
              </w:rPr>
              <w:t>9</w:t>
            </w:r>
            <w:r w:rsidRPr="004D460A">
              <w:rPr>
                <w:color w:val="002060"/>
              </w:rPr>
              <w:t>00</w:t>
            </w:r>
          </w:p>
        </w:tc>
        <w:tc>
          <w:tcPr>
            <w:tcW w:w="1450" w:type="dxa"/>
            <w:vAlign w:val="center"/>
          </w:tcPr>
          <w:p w14:paraId="55837273" w14:textId="528A9430" w:rsidR="009E2886" w:rsidRDefault="009E2886" w:rsidP="004D460A">
            <w:pPr>
              <w:pStyle w:val="Sansinterligne"/>
              <w:jc w:val="center"/>
            </w:pPr>
            <w:r>
              <w:t>20 Souffle</w:t>
            </w:r>
          </w:p>
        </w:tc>
        <w:tc>
          <w:tcPr>
            <w:tcW w:w="6095" w:type="dxa"/>
            <w:vAlign w:val="center"/>
          </w:tcPr>
          <w:p w14:paraId="2C5308A7" w14:textId="24E8015B" w:rsidR="009E2886" w:rsidRPr="00D51C61" w:rsidRDefault="009E2886" w:rsidP="004D460A">
            <w:pPr>
              <w:pStyle w:val="Sansinterligne"/>
              <w:jc w:val="center"/>
              <w:rPr>
                <w:color w:val="002060"/>
              </w:rPr>
            </w:pPr>
            <w:r w:rsidRPr="00D51C61">
              <w:rPr>
                <w:color w:val="002060"/>
              </w:rPr>
              <w:t>221 – [Pokémon] ne veut pas que [Dresseur] s</w:t>
            </w:r>
            <w:r w:rsidR="00A63E47">
              <w:rPr>
                <w:color w:val="002060"/>
              </w:rPr>
              <w:t>’</w:t>
            </w:r>
            <w:r w:rsidRPr="00D51C61">
              <w:rPr>
                <w:color w:val="002060"/>
              </w:rPr>
              <w:t>inquiète pour lui et ouvre les yeux !</w:t>
            </w:r>
          </w:p>
          <w:p w14:paraId="0A5E3E6A" w14:textId="63A92366" w:rsidR="009E2886" w:rsidRPr="00D51C61" w:rsidRDefault="009E2886" w:rsidP="004D460A">
            <w:pPr>
              <w:pStyle w:val="Sansinterligne"/>
              <w:jc w:val="center"/>
              <w:rPr>
                <w:i/>
                <w:iCs/>
                <w:color w:val="002060"/>
                <w:lang w:val="en-US"/>
              </w:rPr>
            </w:pPr>
            <w:r w:rsidRPr="00D51C61">
              <w:rPr>
                <w:i/>
                <w:iCs/>
                <w:color w:val="002060"/>
                <w:lang w:val="en-US"/>
              </w:rPr>
              <w:t>221 – [Pokémon] shook itself awake so that [Trainer] wouldn</w:t>
            </w:r>
            <w:r w:rsidR="00A63E47">
              <w:rPr>
                <w:i/>
                <w:iCs/>
                <w:color w:val="002060"/>
                <w:lang w:val="en-US"/>
              </w:rPr>
              <w:t>’</w:t>
            </w:r>
            <w:r w:rsidRPr="00D51C61">
              <w:rPr>
                <w:i/>
                <w:iCs/>
                <w:color w:val="002060"/>
                <w:lang w:val="en-US"/>
              </w:rPr>
              <w:t>t worry!</w:t>
            </w:r>
          </w:p>
        </w:tc>
      </w:tr>
      <w:tr w:rsidR="009E2886" w:rsidRPr="00F617EA" w14:paraId="39BD3571" w14:textId="77777777" w:rsidTr="009E2886">
        <w:tc>
          <w:tcPr>
            <w:tcW w:w="2237" w:type="dxa"/>
            <w:vAlign w:val="center"/>
          </w:tcPr>
          <w:p w14:paraId="2483AD0D" w14:textId="77777777" w:rsidR="009E2886" w:rsidRDefault="009E2886" w:rsidP="004D460A">
            <w:pPr>
              <w:pStyle w:val="Sansinterligne"/>
              <w:jc w:val="center"/>
            </w:pPr>
            <w:r>
              <w:t>Guérison spontanée du Poison (et Toxik) en combat</w:t>
            </w:r>
          </w:p>
          <w:p w14:paraId="2A9479F2" w14:textId="6A928DA8" w:rsidR="009E2886" w:rsidRDefault="009E2886" w:rsidP="004D460A">
            <w:pPr>
              <w:pStyle w:val="Sansinterligne"/>
              <w:jc w:val="center"/>
            </w:pPr>
            <w:r w:rsidRPr="004D460A">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sidRPr="004D460A">
              <w:rPr>
                <w:color w:val="002060"/>
              </w:rPr>
              <w:t xml:space="preserve"> </w:t>
            </w:r>
            <w:r w:rsidRPr="004D460A">
              <w:rPr>
                <w:rFonts w:cs="Times New Roman"/>
                <w:color w:val="002060"/>
              </w:rPr>
              <w:t>≥</w:t>
            </w:r>
            <w:r w:rsidRPr="004D460A">
              <w:rPr>
                <w:color w:val="002060"/>
              </w:rPr>
              <w:t xml:space="preserve"> </w:t>
            </w:r>
            <w:r>
              <w:rPr>
                <w:color w:val="002060"/>
              </w:rPr>
              <w:t>9</w:t>
            </w:r>
            <w:r w:rsidRPr="004D460A">
              <w:rPr>
                <w:color w:val="002060"/>
              </w:rPr>
              <w:t>00</w:t>
            </w:r>
          </w:p>
        </w:tc>
        <w:tc>
          <w:tcPr>
            <w:tcW w:w="1450" w:type="dxa"/>
            <w:vAlign w:val="center"/>
          </w:tcPr>
          <w:p w14:paraId="28D3CA7A" w14:textId="706388EA" w:rsidR="009E2886" w:rsidRDefault="009E2886" w:rsidP="004D460A">
            <w:pPr>
              <w:pStyle w:val="Sansinterligne"/>
              <w:jc w:val="center"/>
            </w:pPr>
            <w:r>
              <w:t>20 Mana</w:t>
            </w:r>
          </w:p>
        </w:tc>
        <w:tc>
          <w:tcPr>
            <w:tcW w:w="6095" w:type="dxa"/>
            <w:vAlign w:val="center"/>
          </w:tcPr>
          <w:p w14:paraId="7C5181B0" w14:textId="5EC064B9" w:rsidR="009E2886" w:rsidRPr="00D51C61" w:rsidRDefault="009E2886" w:rsidP="004D460A">
            <w:pPr>
              <w:pStyle w:val="Sansinterligne"/>
              <w:jc w:val="center"/>
              <w:rPr>
                <w:color w:val="002060"/>
              </w:rPr>
            </w:pPr>
            <w:r w:rsidRPr="00D51C61">
              <w:rPr>
                <w:color w:val="002060"/>
              </w:rPr>
              <w:t>222 – [Pokémon] ne veut pas que [Dresseur] s</w:t>
            </w:r>
            <w:r w:rsidR="00A63E47">
              <w:rPr>
                <w:color w:val="002060"/>
              </w:rPr>
              <w:t>’</w:t>
            </w:r>
            <w:r w:rsidRPr="00D51C61">
              <w:rPr>
                <w:color w:val="002060"/>
              </w:rPr>
              <w:t>inquiète pour lui et guérit du poison !</w:t>
            </w:r>
          </w:p>
          <w:p w14:paraId="196B0576" w14:textId="0A04C316" w:rsidR="009E2886" w:rsidRPr="00D51C61" w:rsidRDefault="009E2886" w:rsidP="004D460A">
            <w:pPr>
              <w:pStyle w:val="Sansinterligne"/>
              <w:jc w:val="center"/>
              <w:rPr>
                <w:i/>
                <w:iCs/>
                <w:color w:val="002060"/>
                <w:lang w:val="en-US"/>
              </w:rPr>
            </w:pPr>
            <w:r w:rsidRPr="00D51C61">
              <w:rPr>
                <w:i/>
                <w:iCs/>
                <w:color w:val="002060"/>
                <w:lang w:val="en-US"/>
              </w:rPr>
              <w:t>222 – [Pokémon] managed to expel the poison so that [Trainer] wouldn</w:t>
            </w:r>
            <w:r w:rsidR="00A63E47">
              <w:rPr>
                <w:i/>
                <w:iCs/>
                <w:color w:val="002060"/>
                <w:lang w:val="en-US"/>
              </w:rPr>
              <w:t>’</w:t>
            </w:r>
            <w:r w:rsidRPr="00D51C61">
              <w:rPr>
                <w:i/>
                <w:iCs/>
                <w:color w:val="002060"/>
                <w:lang w:val="en-US"/>
              </w:rPr>
              <w:t>t worry!</w:t>
            </w:r>
          </w:p>
        </w:tc>
      </w:tr>
      <w:tr w:rsidR="009E2886" w:rsidRPr="00F617EA" w14:paraId="740B2FDF" w14:textId="77777777" w:rsidTr="009E2886">
        <w:tc>
          <w:tcPr>
            <w:tcW w:w="2237" w:type="dxa"/>
            <w:vAlign w:val="center"/>
          </w:tcPr>
          <w:p w14:paraId="16DBA1BC" w14:textId="77777777" w:rsidR="009E2886" w:rsidRDefault="009E2886" w:rsidP="004D460A">
            <w:pPr>
              <w:pStyle w:val="Sansinterligne"/>
              <w:jc w:val="center"/>
            </w:pPr>
            <w:r>
              <w:t>Guérison spontanée de la Brûlure en combat</w:t>
            </w:r>
          </w:p>
          <w:p w14:paraId="2AB80505" w14:textId="02D86CBD" w:rsidR="009E2886" w:rsidRDefault="009E2886" w:rsidP="004D460A">
            <w:pPr>
              <w:pStyle w:val="Sansinterligne"/>
              <w:jc w:val="center"/>
            </w:pPr>
            <w:r w:rsidRPr="004D460A">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sidRPr="004D460A">
              <w:rPr>
                <w:color w:val="002060"/>
              </w:rPr>
              <w:t xml:space="preserve"> </w:t>
            </w:r>
            <w:r w:rsidRPr="004D460A">
              <w:rPr>
                <w:rFonts w:cs="Times New Roman"/>
                <w:color w:val="002060"/>
              </w:rPr>
              <w:t>≥</w:t>
            </w:r>
            <w:r w:rsidRPr="004D460A">
              <w:rPr>
                <w:color w:val="002060"/>
              </w:rPr>
              <w:t xml:space="preserve"> </w:t>
            </w:r>
            <w:r>
              <w:rPr>
                <w:color w:val="002060"/>
              </w:rPr>
              <w:t>9</w:t>
            </w:r>
            <w:r w:rsidRPr="004D460A">
              <w:rPr>
                <w:color w:val="002060"/>
              </w:rPr>
              <w:t>00</w:t>
            </w:r>
          </w:p>
        </w:tc>
        <w:tc>
          <w:tcPr>
            <w:tcW w:w="1450" w:type="dxa"/>
            <w:vAlign w:val="center"/>
          </w:tcPr>
          <w:p w14:paraId="34AECC82" w14:textId="28E0C872" w:rsidR="009E2886" w:rsidRDefault="009E2886" w:rsidP="004D460A">
            <w:pPr>
              <w:pStyle w:val="Sansinterligne"/>
              <w:jc w:val="center"/>
            </w:pPr>
            <w:r>
              <w:t xml:space="preserve">20 </w:t>
            </w:r>
            <w:r w:rsidR="00D51C61">
              <w:t>Mana</w:t>
            </w:r>
          </w:p>
        </w:tc>
        <w:tc>
          <w:tcPr>
            <w:tcW w:w="6095" w:type="dxa"/>
            <w:vAlign w:val="center"/>
          </w:tcPr>
          <w:p w14:paraId="3BD2A316" w14:textId="2EC1882A" w:rsidR="009E2886" w:rsidRPr="00D51C61" w:rsidRDefault="009E2886" w:rsidP="004D460A">
            <w:pPr>
              <w:pStyle w:val="Sansinterligne"/>
              <w:jc w:val="center"/>
              <w:rPr>
                <w:color w:val="002060"/>
              </w:rPr>
            </w:pPr>
            <w:r w:rsidRPr="00D51C61">
              <w:rPr>
                <w:color w:val="002060"/>
              </w:rPr>
              <w:t>223 – [Pokémon] ne veut pas que [Dresseur] s</w:t>
            </w:r>
            <w:r w:rsidR="00A63E47">
              <w:rPr>
                <w:color w:val="002060"/>
              </w:rPr>
              <w:t>’</w:t>
            </w:r>
            <w:r w:rsidRPr="00D51C61">
              <w:rPr>
                <w:color w:val="002060"/>
              </w:rPr>
              <w:t>inquiète pour lui et guérit de sa brûlure !</w:t>
            </w:r>
          </w:p>
          <w:p w14:paraId="14DCC200" w14:textId="5480708D" w:rsidR="009E2886" w:rsidRPr="00D51C61" w:rsidRDefault="009E2886" w:rsidP="004D460A">
            <w:pPr>
              <w:pStyle w:val="Sansinterligne"/>
              <w:jc w:val="center"/>
              <w:rPr>
                <w:i/>
                <w:iCs/>
                <w:color w:val="002060"/>
                <w:lang w:val="en-US"/>
              </w:rPr>
            </w:pPr>
            <w:r w:rsidRPr="00D51C61">
              <w:rPr>
                <w:i/>
                <w:iCs/>
                <w:color w:val="002060"/>
                <w:lang w:val="en-US"/>
              </w:rPr>
              <w:t>223 – [Pokémon] blew on its burn and made it better so that [Trainer] wouldn</w:t>
            </w:r>
            <w:r w:rsidR="00A63E47">
              <w:rPr>
                <w:i/>
                <w:iCs/>
                <w:color w:val="002060"/>
                <w:lang w:val="en-US"/>
              </w:rPr>
              <w:t>’</w:t>
            </w:r>
            <w:r w:rsidRPr="00D51C61">
              <w:rPr>
                <w:i/>
                <w:iCs/>
                <w:color w:val="002060"/>
                <w:lang w:val="en-US"/>
              </w:rPr>
              <w:t>t worry!</w:t>
            </w:r>
          </w:p>
        </w:tc>
      </w:tr>
      <w:tr w:rsidR="009E2886" w:rsidRPr="00F617EA" w14:paraId="69AB24C2" w14:textId="77777777" w:rsidTr="009E2886">
        <w:tc>
          <w:tcPr>
            <w:tcW w:w="2237" w:type="dxa"/>
            <w:vAlign w:val="center"/>
          </w:tcPr>
          <w:p w14:paraId="5E3B8F0F" w14:textId="77777777" w:rsidR="009E2886" w:rsidRDefault="009E2886" w:rsidP="004D460A">
            <w:pPr>
              <w:pStyle w:val="Sansinterligne"/>
              <w:jc w:val="center"/>
            </w:pPr>
            <w:r>
              <w:t>Guérison spontanée de la Paralysie en combat</w:t>
            </w:r>
          </w:p>
          <w:p w14:paraId="6C386EDA" w14:textId="2DEC197A" w:rsidR="009E2886" w:rsidRDefault="009E2886" w:rsidP="004D460A">
            <w:pPr>
              <w:pStyle w:val="Sansinterligne"/>
              <w:jc w:val="center"/>
            </w:pPr>
            <w:r w:rsidRPr="004D460A">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sidRPr="004D460A">
              <w:rPr>
                <w:color w:val="002060"/>
              </w:rPr>
              <w:t xml:space="preserve"> </w:t>
            </w:r>
            <w:r w:rsidRPr="004D460A">
              <w:rPr>
                <w:rFonts w:cs="Times New Roman"/>
                <w:color w:val="002060"/>
              </w:rPr>
              <w:t>≥</w:t>
            </w:r>
            <w:r w:rsidRPr="004D460A">
              <w:rPr>
                <w:color w:val="002060"/>
              </w:rPr>
              <w:t xml:space="preserve"> </w:t>
            </w:r>
            <w:r>
              <w:rPr>
                <w:color w:val="002060"/>
              </w:rPr>
              <w:t>9</w:t>
            </w:r>
            <w:r w:rsidRPr="004D460A">
              <w:rPr>
                <w:color w:val="002060"/>
              </w:rPr>
              <w:t>00</w:t>
            </w:r>
          </w:p>
        </w:tc>
        <w:tc>
          <w:tcPr>
            <w:tcW w:w="1450" w:type="dxa"/>
            <w:vAlign w:val="center"/>
          </w:tcPr>
          <w:p w14:paraId="5DF9255C" w14:textId="1625EDE9" w:rsidR="009E2886" w:rsidRDefault="009E2886" w:rsidP="004D460A">
            <w:pPr>
              <w:pStyle w:val="Sansinterligne"/>
              <w:jc w:val="center"/>
            </w:pPr>
            <w:r>
              <w:t>20 Souffle</w:t>
            </w:r>
          </w:p>
        </w:tc>
        <w:tc>
          <w:tcPr>
            <w:tcW w:w="6095" w:type="dxa"/>
            <w:vAlign w:val="center"/>
          </w:tcPr>
          <w:p w14:paraId="3DD55A34" w14:textId="3E6D8842" w:rsidR="009E2886" w:rsidRPr="00D51C61" w:rsidRDefault="009E2886" w:rsidP="004D460A">
            <w:pPr>
              <w:pStyle w:val="Sansinterligne"/>
              <w:jc w:val="center"/>
              <w:rPr>
                <w:color w:val="002060"/>
              </w:rPr>
            </w:pPr>
            <w:r w:rsidRPr="00D51C61">
              <w:rPr>
                <w:color w:val="002060"/>
              </w:rPr>
              <w:t>224 – [Pokémon] ne veut pas que [Dresseur] s</w:t>
            </w:r>
            <w:r w:rsidR="00A63E47">
              <w:rPr>
                <w:color w:val="002060"/>
              </w:rPr>
              <w:t>’</w:t>
            </w:r>
            <w:r w:rsidRPr="00D51C61">
              <w:rPr>
                <w:color w:val="002060"/>
              </w:rPr>
              <w:t>inquiète pour lui et guérit de sa paralysie !</w:t>
            </w:r>
          </w:p>
          <w:p w14:paraId="730A3549" w14:textId="2CE18938" w:rsidR="009E2886" w:rsidRPr="00D51C61" w:rsidRDefault="009E2886" w:rsidP="004D460A">
            <w:pPr>
              <w:pStyle w:val="Sansinterligne"/>
              <w:jc w:val="center"/>
              <w:rPr>
                <w:i/>
                <w:iCs/>
                <w:color w:val="002060"/>
                <w:lang w:val="en-US"/>
              </w:rPr>
            </w:pPr>
            <w:r w:rsidRPr="00D51C61">
              <w:rPr>
                <w:i/>
                <w:iCs/>
                <w:color w:val="002060"/>
                <w:lang w:val="en-US"/>
              </w:rPr>
              <w:t>224 – [Pokémon] gathered all its energy to break through its paralysis so that [Trainer] wouldn</w:t>
            </w:r>
            <w:r w:rsidR="00A63E47">
              <w:rPr>
                <w:i/>
                <w:iCs/>
                <w:color w:val="002060"/>
                <w:lang w:val="en-US"/>
              </w:rPr>
              <w:t>’</w:t>
            </w:r>
            <w:r w:rsidRPr="00D51C61">
              <w:rPr>
                <w:i/>
                <w:iCs/>
                <w:color w:val="002060"/>
                <w:lang w:val="en-US"/>
              </w:rPr>
              <w:t>t worry!</w:t>
            </w:r>
          </w:p>
        </w:tc>
      </w:tr>
      <w:tr w:rsidR="009E2886" w:rsidRPr="00F617EA" w14:paraId="49709257" w14:textId="77777777" w:rsidTr="00A56955">
        <w:tc>
          <w:tcPr>
            <w:tcW w:w="2237" w:type="dxa"/>
            <w:tcBorders>
              <w:bottom w:val="single" w:sz="4" w:space="0" w:color="auto"/>
            </w:tcBorders>
            <w:vAlign w:val="center"/>
          </w:tcPr>
          <w:p w14:paraId="3ACDE8D6" w14:textId="77777777" w:rsidR="009E2886" w:rsidRDefault="009E2886" w:rsidP="004D460A">
            <w:pPr>
              <w:pStyle w:val="Sansinterligne"/>
              <w:jc w:val="center"/>
            </w:pPr>
            <w:r>
              <w:t>Guérison spontanée de Gel en combat</w:t>
            </w:r>
          </w:p>
          <w:p w14:paraId="0E97508B" w14:textId="086A292B" w:rsidR="009E2886" w:rsidRDefault="009E2886" w:rsidP="004D460A">
            <w:pPr>
              <w:pStyle w:val="Sansinterligne"/>
              <w:jc w:val="center"/>
            </w:pPr>
            <w:r w:rsidRPr="004D460A">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sidRPr="004D460A">
              <w:rPr>
                <w:color w:val="002060"/>
              </w:rPr>
              <w:t xml:space="preserve"> </w:t>
            </w:r>
            <w:r w:rsidRPr="004D460A">
              <w:rPr>
                <w:rFonts w:cs="Times New Roman"/>
                <w:color w:val="002060"/>
              </w:rPr>
              <w:t>≥</w:t>
            </w:r>
            <w:r w:rsidRPr="004D460A">
              <w:rPr>
                <w:color w:val="002060"/>
              </w:rPr>
              <w:t xml:space="preserve"> </w:t>
            </w:r>
            <w:r>
              <w:rPr>
                <w:color w:val="002060"/>
              </w:rPr>
              <w:t>9</w:t>
            </w:r>
            <w:r w:rsidRPr="004D460A">
              <w:rPr>
                <w:color w:val="002060"/>
              </w:rPr>
              <w:t>00</w:t>
            </w:r>
          </w:p>
        </w:tc>
        <w:tc>
          <w:tcPr>
            <w:tcW w:w="1450" w:type="dxa"/>
            <w:tcBorders>
              <w:bottom w:val="single" w:sz="4" w:space="0" w:color="auto"/>
            </w:tcBorders>
            <w:vAlign w:val="center"/>
          </w:tcPr>
          <w:p w14:paraId="3BF37F5E" w14:textId="6276931C" w:rsidR="009E2886" w:rsidRDefault="009E2886" w:rsidP="004D460A">
            <w:pPr>
              <w:pStyle w:val="Sansinterligne"/>
              <w:jc w:val="center"/>
            </w:pPr>
            <w:r>
              <w:t>20 Mana</w:t>
            </w:r>
          </w:p>
        </w:tc>
        <w:tc>
          <w:tcPr>
            <w:tcW w:w="6095" w:type="dxa"/>
            <w:tcBorders>
              <w:bottom w:val="single" w:sz="4" w:space="0" w:color="auto"/>
            </w:tcBorders>
            <w:vAlign w:val="center"/>
          </w:tcPr>
          <w:p w14:paraId="12C28C63" w14:textId="0C8CD287" w:rsidR="009E2886" w:rsidRPr="00D51C61" w:rsidRDefault="009E2886" w:rsidP="004D460A">
            <w:pPr>
              <w:pStyle w:val="Sansinterligne"/>
              <w:jc w:val="center"/>
              <w:rPr>
                <w:color w:val="002060"/>
              </w:rPr>
            </w:pPr>
            <w:r w:rsidRPr="00D51C61">
              <w:rPr>
                <w:color w:val="002060"/>
              </w:rPr>
              <w:t>225 – [Pokémon] ne veut pas que [Dresseur] s</w:t>
            </w:r>
            <w:r w:rsidR="00A63E47">
              <w:rPr>
                <w:color w:val="002060"/>
              </w:rPr>
              <w:t>’</w:t>
            </w:r>
            <w:r w:rsidRPr="00D51C61">
              <w:rPr>
                <w:color w:val="002060"/>
              </w:rPr>
              <w:t>inquiète pour lui et se libère du gel tant bien que mal !</w:t>
            </w:r>
          </w:p>
          <w:p w14:paraId="5DF98BAF" w14:textId="5C367342" w:rsidR="009E2886" w:rsidRPr="00D51C61" w:rsidRDefault="009E2886" w:rsidP="004D460A">
            <w:pPr>
              <w:pStyle w:val="Sansinterligne"/>
              <w:jc w:val="center"/>
              <w:rPr>
                <w:i/>
                <w:iCs/>
                <w:color w:val="002060"/>
                <w:lang w:val="en-US"/>
              </w:rPr>
            </w:pPr>
            <w:r w:rsidRPr="00D51C61">
              <w:rPr>
                <w:i/>
                <w:iCs/>
                <w:color w:val="002060"/>
                <w:lang w:val="en-US"/>
              </w:rPr>
              <w:t>225 – [Pokémon] melted the ice with its fiery determination so that [Trainer] wouldn</w:t>
            </w:r>
            <w:r w:rsidR="00A63E47">
              <w:rPr>
                <w:i/>
                <w:iCs/>
                <w:color w:val="002060"/>
                <w:lang w:val="en-US"/>
              </w:rPr>
              <w:t>’</w:t>
            </w:r>
            <w:r w:rsidRPr="00D51C61">
              <w:rPr>
                <w:i/>
                <w:iCs/>
                <w:color w:val="002060"/>
                <w:lang w:val="en-US"/>
              </w:rPr>
              <w:t>t worry!</w:t>
            </w:r>
          </w:p>
        </w:tc>
      </w:tr>
      <w:tr w:rsidR="009E2886" w:rsidRPr="00F617EA" w14:paraId="4B0B1E55" w14:textId="77777777" w:rsidTr="009E2886">
        <w:tc>
          <w:tcPr>
            <w:tcW w:w="2237" w:type="dxa"/>
            <w:vAlign w:val="center"/>
          </w:tcPr>
          <w:p w14:paraId="41E69F74" w14:textId="3BE737C9" w:rsidR="009E2886" w:rsidRDefault="009E2886" w:rsidP="004D460A">
            <w:pPr>
              <w:pStyle w:val="Sansinterligne"/>
              <w:jc w:val="center"/>
            </w:pPr>
            <w:r>
              <w:t>Esquive grâce à l</w:t>
            </w:r>
            <w:r w:rsidR="00A63E47">
              <w:t>’</w:t>
            </w:r>
            <w:r>
              <w:t>amour</w:t>
            </w:r>
            <w:r w:rsidR="003D4D21">
              <w:t xml:space="preserve"> *</w:t>
            </w:r>
          </w:p>
          <w:p w14:paraId="4BC3A5F1" w14:textId="4224D020" w:rsidR="009E2886" w:rsidRDefault="009E2886" w:rsidP="004D460A">
            <w:pPr>
              <w:pStyle w:val="Sansinterligne"/>
              <w:jc w:val="center"/>
            </w:pPr>
            <w:r w:rsidRPr="004D460A">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sidRPr="004D460A">
              <w:rPr>
                <w:color w:val="002060"/>
              </w:rPr>
              <w:t xml:space="preserve"> </w:t>
            </w:r>
            <w:r w:rsidRPr="004D460A">
              <w:rPr>
                <w:rFonts w:cs="Times New Roman"/>
                <w:color w:val="002060"/>
              </w:rPr>
              <w:t>≥</w:t>
            </w:r>
            <w:r w:rsidRPr="004D460A">
              <w:rPr>
                <w:color w:val="002060"/>
              </w:rPr>
              <w:t xml:space="preserve"> </w:t>
            </w:r>
            <w:r>
              <w:rPr>
                <w:color w:val="002060"/>
              </w:rPr>
              <w:t>9</w:t>
            </w:r>
            <w:r w:rsidRPr="004D460A">
              <w:rPr>
                <w:color w:val="002060"/>
              </w:rPr>
              <w:t>00</w:t>
            </w:r>
          </w:p>
        </w:tc>
        <w:tc>
          <w:tcPr>
            <w:tcW w:w="1450" w:type="dxa"/>
            <w:vAlign w:val="center"/>
          </w:tcPr>
          <w:p w14:paraId="3DD83991" w14:textId="67842C99" w:rsidR="009E2886" w:rsidRDefault="009E2886" w:rsidP="004D460A">
            <w:pPr>
              <w:pStyle w:val="Sansinterligne"/>
              <w:jc w:val="center"/>
            </w:pPr>
            <w:r>
              <w:t>10 Souffle</w:t>
            </w:r>
          </w:p>
        </w:tc>
        <w:tc>
          <w:tcPr>
            <w:tcW w:w="6095" w:type="dxa"/>
            <w:vAlign w:val="center"/>
          </w:tcPr>
          <w:p w14:paraId="24DD125C" w14:textId="1D3B2D91" w:rsidR="009E2886" w:rsidRPr="00D51C61" w:rsidRDefault="009E2886" w:rsidP="004D460A">
            <w:pPr>
              <w:pStyle w:val="Sansinterligne"/>
              <w:jc w:val="center"/>
              <w:rPr>
                <w:color w:val="002060"/>
              </w:rPr>
            </w:pPr>
            <w:r w:rsidRPr="00D51C61">
              <w:rPr>
                <w:color w:val="002060"/>
              </w:rPr>
              <w:t>226 – [Pokémon] entend les encouragements de [Dresseur] et évite l</w:t>
            </w:r>
            <w:r w:rsidR="00A63E47">
              <w:rPr>
                <w:color w:val="002060"/>
              </w:rPr>
              <w:t>’</w:t>
            </w:r>
            <w:r w:rsidRPr="00D51C61">
              <w:rPr>
                <w:color w:val="002060"/>
              </w:rPr>
              <w:t>attaque !</w:t>
            </w:r>
          </w:p>
          <w:p w14:paraId="2BC1F61A" w14:textId="49E2B17A" w:rsidR="009E2886" w:rsidRPr="00D51C61" w:rsidRDefault="009E2886" w:rsidP="004D460A">
            <w:pPr>
              <w:pStyle w:val="Sansinterligne"/>
              <w:jc w:val="center"/>
              <w:rPr>
                <w:i/>
                <w:iCs/>
                <w:color w:val="002060"/>
                <w:lang w:val="en-US"/>
              </w:rPr>
            </w:pPr>
            <w:r w:rsidRPr="00D51C61">
              <w:rPr>
                <w:i/>
                <w:iCs/>
                <w:color w:val="002060"/>
                <w:lang w:val="en-US"/>
              </w:rPr>
              <w:t>226 – [Pokémon] read [Trainer]</w:t>
            </w:r>
            <w:r w:rsidR="00A63E47">
              <w:rPr>
                <w:i/>
                <w:iCs/>
                <w:color w:val="002060"/>
                <w:lang w:val="en-US"/>
              </w:rPr>
              <w:t>’</w:t>
            </w:r>
            <w:r w:rsidRPr="00D51C61">
              <w:rPr>
                <w:i/>
                <w:iCs/>
                <w:color w:val="002060"/>
                <w:lang w:val="en-US"/>
              </w:rPr>
              <w:t>s mind and avoided the move!</w:t>
            </w:r>
          </w:p>
        </w:tc>
      </w:tr>
      <w:tr w:rsidR="009E2886" w:rsidRPr="00F617EA" w14:paraId="399D38DE" w14:textId="77777777" w:rsidTr="009E2886">
        <w:tc>
          <w:tcPr>
            <w:tcW w:w="2237" w:type="dxa"/>
            <w:vAlign w:val="center"/>
          </w:tcPr>
          <w:p w14:paraId="60B12296" w14:textId="0437D3A4" w:rsidR="009E2886" w:rsidRDefault="009E2886" w:rsidP="004D460A">
            <w:pPr>
              <w:pStyle w:val="Sansinterligne"/>
              <w:jc w:val="center"/>
            </w:pPr>
            <w:r>
              <w:lastRenderedPageBreak/>
              <w:t>Coup critique grâce à l</w:t>
            </w:r>
            <w:r w:rsidR="00A63E47">
              <w:t>’</w:t>
            </w:r>
            <w:r>
              <w:t>amour</w:t>
            </w:r>
          </w:p>
          <w:p w14:paraId="04978962" w14:textId="501A6635" w:rsidR="009E2886" w:rsidRDefault="009E2886" w:rsidP="004D460A">
            <w:pPr>
              <w:pStyle w:val="Sansinterligne"/>
              <w:jc w:val="center"/>
            </w:pPr>
            <w:r w:rsidRPr="004D460A">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sidRPr="004D460A">
              <w:rPr>
                <w:color w:val="002060"/>
              </w:rPr>
              <w:t xml:space="preserve"> </w:t>
            </w:r>
            <w:r w:rsidRPr="004D460A">
              <w:rPr>
                <w:rFonts w:cs="Times New Roman"/>
                <w:color w:val="002060"/>
              </w:rPr>
              <w:t>≥</w:t>
            </w:r>
            <w:r w:rsidRPr="004D460A">
              <w:rPr>
                <w:color w:val="002060"/>
              </w:rPr>
              <w:t xml:space="preserve"> 1000</w:t>
            </w:r>
          </w:p>
        </w:tc>
        <w:tc>
          <w:tcPr>
            <w:tcW w:w="1450" w:type="dxa"/>
            <w:vAlign w:val="center"/>
          </w:tcPr>
          <w:p w14:paraId="4D37E484" w14:textId="4121A0B9" w:rsidR="009E2886" w:rsidRDefault="00D51C61" w:rsidP="004D460A">
            <w:pPr>
              <w:pStyle w:val="Sansinterligne"/>
              <w:jc w:val="center"/>
            </w:pPr>
            <w:r>
              <w:t>2 Souffle</w:t>
            </w:r>
          </w:p>
        </w:tc>
        <w:tc>
          <w:tcPr>
            <w:tcW w:w="6095" w:type="dxa"/>
            <w:vAlign w:val="center"/>
          </w:tcPr>
          <w:p w14:paraId="60A764E2" w14:textId="2B253390" w:rsidR="009E2886" w:rsidRPr="00D51C61" w:rsidRDefault="009E2886" w:rsidP="004D460A">
            <w:pPr>
              <w:pStyle w:val="Sansinterligne"/>
              <w:jc w:val="center"/>
              <w:rPr>
                <w:color w:val="002060"/>
              </w:rPr>
            </w:pPr>
            <w:r w:rsidRPr="00D51C61">
              <w:rPr>
                <w:color w:val="002060"/>
              </w:rPr>
              <w:t>227 – [Pokémon] entend les encouragements de [Dresseur] et inflige un coup critique !</w:t>
            </w:r>
          </w:p>
          <w:p w14:paraId="447E3AA9" w14:textId="73CDC01C" w:rsidR="009E2886" w:rsidRPr="00D51C61" w:rsidRDefault="009E2886" w:rsidP="004D460A">
            <w:pPr>
              <w:pStyle w:val="Sansinterligne"/>
              <w:jc w:val="center"/>
              <w:rPr>
                <w:i/>
                <w:iCs/>
                <w:color w:val="002060"/>
                <w:lang w:val="en-US"/>
              </w:rPr>
            </w:pPr>
            <w:r w:rsidRPr="00D51C61">
              <w:rPr>
                <w:i/>
                <w:iCs/>
                <w:color w:val="002060"/>
                <w:lang w:val="en-US"/>
              </w:rPr>
              <w:t>227 – [Pokémon] is so in sync with [Trainer]</w:t>
            </w:r>
            <w:r w:rsidR="00A63E47">
              <w:rPr>
                <w:i/>
                <w:iCs/>
                <w:color w:val="002060"/>
                <w:lang w:val="en-US"/>
              </w:rPr>
              <w:t>’</w:t>
            </w:r>
            <w:r w:rsidRPr="00D51C61">
              <w:rPr>
                <w:i/>
                <w:iCs/>
                <w:color w:val="002060"/>
                <w:lang w:val="en-US"/>
              </w:rPr>
              <w:t>s wishes that it landed a critical hit!</w:t>
            </w:r>
          </w:p>
        </w:tc>
      </w:tr>
      <w:tr w:rsidR="009E2886" w:rsidRPr="00F617EA" w14:paraId="5B335881" w14:textId="77777777" w:rsidTr="009E2886">
        <w:tc>
          <w:tcPr>
            <w:tcW w:w="2237" w:type="dxa"/>
            <w:vAlign w:val="center"/>
          </w:tcPr>
          <w:p w14:paraId="17A533D6" w14:textId="5B1D36C0" w:rsidR="009E2886" w:rsidRDefault="009E2886" w:rsidP="004D460A">
            <w:pPr>
              <w:pStyle w:val="Sansinterligne"/>
              <w:jc w:val="center"/>
            </w:pPr>
            <w:r>
              <w:t>Coup critique grâce à la haine</w:t>
            </w:r>
            <w:r w:rsidR="003D4D21">
              <w:t xml:space="preserve"> **</w:t>
            </w:r>
          </w:p>
          <w:p w14:paraId="00546459" w14:textId="5F500321" w:rsidR="009E2886" w:rsidRDefault="009E2886" w:rsidP="004D460A">
            <w:pPr>
              <w:pStyle w:val="Sansinterligne"/>
              <w:jc w:val="center"/>
              <w:rPr>
                <w:color w:val="C00000"/>
              </w:rPr>
            </w:pP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500</w:t>
            </w:r>
            <w:r w:rsidR="00D51C61">
              <w:rPr>
                <w:color w:val="C00000"/>
              </w:rPr>
              <w:t xml:space="preserve"> si obscur</w:t>
            </w:r>
          </w:p>
          <w:p w14:paraId="25C3B68A" w14:textId="1FDF0565" w:rsidR="00D51C61" w:rsidRPr="00D51C61" w:rsidRDefault="00D51C61" w:rsidP="004D460A">
            <w:pPr>
              <w:pStyle w:val="Sansinterligne"/>
              <w:jc w:val="center"/>
              <w:rPr>
                <w:color w:val="C00000"/>
              </w:rPr>
            </w:pP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w:t>
            </w:r>
            <w:r>
              <w:rPr>
                <w:color w:val="C00000"/>
              </w:rPr>
              <w:t>4</w:t>
            </w:r>
            <w:r w:rsidRPr="00092B07">
              <w:rPr>
                <w:color w:val="C00000"/>
              </w:rPr>
              <w:t>00</w:t>
            </w:r>
            <w:r>
              <w:rPr>
                <w:color w:val="C00000"/>
              </w:rPr>
              <w:t xml:space="preserve"> sinon</w:t>
            </w:r>
          </w:p>
        </w:tc>
        <w:tc>
          <w:tcPr>
            <w:tcW w:w="1450" w:type="dxa"/>
            <w:vAlign w:val="center"/>
          </w:tcPr>
          <w:p w14:paraId="50CAFFC4" w14:textId="1A35532C" w:rsidR="009E2886" w:rsidRPr="00F617EA" w:rsidRDefault="00D51C61" w:rsidP="004D460A">
            <w:pPr>
              <w:pStyle w:val="Sansinterligne"/>
              <w:jc w:val="center"/>
              <w:rPr>
                <w:i/>
                <w:iCs/>
                <w:color w:val="002060"/>
                <w:lang w:val="en-US"/>
              </w:rPr>
            </w:pPr>
            <w:r>
              <w:t>2 Souffle</w:t>
            </w:r>
          </w:p>
        </w:tc>
        <w:tc>
          <w:tcPr>
            <w:tcW w:w="6095" w:type="dxa"/>
            <w:vAlign w:val="center"/>
          </w:tcPr>
          <w:p w14:paraId="0B1DD776" w14:textId="0DED42D6" w:rsidR="00D51C61" w:rsidRPr="00D51C61" w:rsidRDefault="00D51C61" w:rsidP="004D460A">
            <w:pPr>
              <w:pStyle w:val="Sansinterligne"/>
              <w:jc w:val="center"/>
              <w:rPr>
                <w:color w:val="C00000"/>
                <w:lang w:val="en-US"/>
              </w:rPr>
            </w:pPr>
            <w:r w:rsidRPr="00D51C61">
              <w:rPr>
                <w:color w:val="C00000"/>
              </w:rPr>
              <w:t>La haine de [Pokémon] l</w:t>
            </w:r>
            <w:r w:rsidR="00A63E47">
              <w:rPr>
                <w:color w:val="C00000"/>
              </w:rPr>
              <w:t>’</w:t>
            </w:r>
            <w:r w:rsidRPr="00D51C61">
              <w:rPr>
                <w:color w:val="C00000"/>
              </w:rPr>
              <w:t>a poussé à infliger un coup critique</w:t>
            </w:r>
            <w:r>
              <w:rPr>
                <w:color w:val="C00000"/>
              </w:rPr>
              <w:t> !</w:t>
            </w:r>
          </w:p>
          <w:p w14:paraId="603E9051" w14:textId="646FDED1" w:rsidR="009E2886" w:rsidRPr="00F617EA" w:rsidRDefault="00D51C61" w:rsidP="004D460A">
            <w:pPr>
              <w:pStyle w:val="Sansinterligne"/>
              <w:jc w:val="center"/>
              <w:rPr>
                <w:i/>
                <w:iCs/>
                <w:color w:val="002060"/>
                <w:lang w:val="en-US"/>
              </w:rPr>
            </w:pPr>
            <w:r w:rsidRPr="00D51C61">
              <w:rPr>
                <w:i/>
                <w:iCs/>
                <w:color w:val="C00000"/>
                <w:lang w:val="en-US"/>
              </w:rPr>
              <w:t xml:space="preserve">Hatred from [Pokémon] pushed </w:t>
            </w:r>
            <w:r>
              <w:rPr>
                <w:i/>
                <w:iCs/>
                <w:color w:val="C00000"/>
                <w:lang w:val="en-US"/>
              </w:rPr>
              <w:t>it</w:t>
            </w:r>
            <w:r w:rsidRPr="00D51C61">
              <w:rPr>
                <w:i/>
                <w:iCs/>
                <w:color w:val="C00000"/>
                <w:lang w:val="en-US"/>
              </w:rPr>
              <w:t xml:space="preserve"> to inflict a critical hit!</w:t>
            </w:r>
          </w:p>
        </w:tc>
      </w:tr>
    </w:tbl>
    <w:p w14:paraId="376A1425" w14:textId="535F32F0" w:rsidR="004F393F" w:rsidRDefault="004F393F" w:rsidP="0067672E">
      <w:pPr>
        <w:pStyle w:val="Sansinterligne"/>
        <w:jc w:val="both"/>
      </w:pPr>
    </w:p>
    <w:p w14:paraId="161CA239" w14:textId="610E2254" w:rsidR="003D4D21" w:rsidRDefault="003D4D21" w:rsidP="003D4D21">
      <w:pPr>
        <w:pStyle w:val="Sansinterligne"/>
        <w:jc w:val="both"/>
      </w:pPr>
      <w:r>
        <w:t xml:space="preserve">  * L</w:t>
      </w:r>
      <w:r w:rsidR="00A63E47">
        <w:t>’</w:t>
      </w:r>
      <w:r>
        <w:t xml:space="preserve">esquive gratuite ne peut se produire </w:t>
      </w:r>
      <w:r w:rsidR="002530A6">
        <w:t>qu</w:t>
      </w:r>
      <w:r w:rsidR="00A63E47">
        <w:t>’</w:t>
      </w:r>
      <w:r w:rsidR="002530A6">
        <w:t>une</w:t>
      </w:r>
      <w:r w:rsidR="0061058E">
        <w:t xml:space="preserve"> seule</w:t>
      </w:r>
      <w:r w:rsidR="002530A6">
        <w:t xml:space="preserve"> fois par tour et jamais deux</w:t>
      </w:r>
      <w:r>
        <w:t xml:space="preserve"> tours d</w:t>
      </w:r>
      <w:r w:rsidR="00A63E47">
        <w:t>’</w:t>
      </w:r>
      <w:r>
        <w:t>affilé sur un même Pokémon. (Mesure anti-Haxx)</w:t>
      </w:r>
    </w:p>
    <w:p w14:paraId="06320392" w14:textId="3DDFBCCC" w:rsidR="003D4D21" w:rsidRDefault="003D4D21" w:rsidP="0067672E">
      <w:pPr>
        <w:pStyle w:val="Sansinterligne"/>
        <w:jc w:val="both"/>
      </w:pPr>
      <w:r>
        <w:t xml:space="preserve">  ** Dans ce cas, c</w:t>
      </w:r>
      <w:r w:rsidR="00A63E47">
        <w:t>’</w:t>
      </w:r>
      <w:r>
        <w:t>est l</w:t>
      </w:r>
      <w:r w:rsidR="00A63E47">
        <w:t>’</w:t>
      </w:r>
      <w:r>
        <w:t>animation de haine qui se joue à la place de celle du cœur qui s</w:t>
      </w:r>
      <w:r w:rsidR="00A63E47">
        <w:t>’</w:t>
      </w:r>
      <w:r>
        <w:t>élève en ondulant.</w:t>
      </w:r>
      <w:r w:rsidR="002530A6">
        <w:t xml:space="preserve"> (Animations à créer dans le jeu.)</w:t>
      </w:r>
    </w:p>
    <w:p w14:paraId="2852DEF2" w14:textId="77777777" w:rsidR="003D4D21" w:rsidRDefault="003D4D21" w:rsidP="0067672E">
      <w:pPr>
        <w:pStyle w:val="Sansinterligne"/>
        <w:jc w:val="both"/>
      </w:pPr>
    </w:p>
    <w:p w14:paraId="67570C19" w14:textId="3E80B42C" w:rsidR="001C7EFA" w:rsidRDefault="009E2886" w:rsidP="001C7EFA">
      <w:pPr>
        <w:pStyle w:val="Sansinterligne"/>
        <w:jc w:val="both"/>
      </w:pPr>
      <w:r>
        <w:t xml:space="preserve">  Les statuts ne peuvent être guéris qu</w:t>
      </w:r>
      <w:r w:rsidR="00A63E47">
        <w:t>’</w:t>
      </w:r>
      <w:r>
        <w:t xml:space="preserve">à </w:t>
      </w:r>
      <w:r w:rsidRPr="009E2886">
        <w:rPr>
          <w:u w:val="single"/>
        </w:rPr>
        <w:t>la fin du tour suivant où ils ont été infligés</w:t>
      </w:r>
      <w:r>
        <w:t>. (</w:t>
      </w:r>
      <w:r w:rsidR="002530A6">
        <w:t>Mais dès</w:t>
      </w:r>
      <w:r>
        <w:t xml:space="preserve"> la fin du </w:t>
      </w:r>
      <w:r w:rsidR="002530A6">
        <w:t xml:space="preserve">même </w:t>
      </w:r>
      <w:r>
        <w:t>tour s</w:t>
      </w:r>
      <w:r w:rsidR="00A63E47">
        <w:t>’</w:t>
      </w:r>
      <w:r>
        <w:t>ils ont été envoyés au combat avec déjà un statut). Ceci afin de s</w:t>
      </w:r>
      <w:r w:rsidR="00A63E47">
        <w:t>’</w:t>
      </w:r>
      <w:r>
        <w:t xml:space="preserve">assurer que le problème de statut a </w:t>
      </w:r>
      <w:r w:rsidR="000C6E67">
        <w:t>pu faire</w:t>
      </w:r>
      <w:r w:rsidR="002530A6">
        <w:t xml:space="preserve"> effet durant</w:t>
      </w:r>
      <w:r>
        <w:t xml:space="preserve"> au moins un tour.</w:t>
      </w:r>
      <w:r w:rsidR="003D4D21">
        <w:t xml:space="preserve"> (Mesure anti-Haxx)</w:t>
      </w:r>
    </w:p>
    <w:p w14:paraId="116AEF96" w14:textId="5397D8D0" w:rsidR="009E2886" w:rsidRDefault="00D51C61" w:rsidP="001C7EFA">
      <w:pPr>
        <w:pStyle w:val="Sansinterligne"/>
        <w:jc w:val="both"/>
      </w:pPr>
      <w:r>
        <w:t xml:space="preserve">  Contrairement à un jeu officiel, réaliser ces exploits d</w:t>
      </w:r>
      <w:r w:rsidR="00A63E47">
        <w:t>’</w:t>
      </w:r>
      <w:r>
        <w:t>amitié (ou de haine pour les critiques) coûte de l</w:t>
      </w:r>
      <w:r w:rsidR="00A63E47">
        <w:t>’</w:t>
      </w:r>
      <w:r>
        <w:t>énergie à votre Pokémon. Pour qu</w:t>
      </w:r>
      <w:r w:rsidR="00A63E47">
        <w:t>’</w:t>
      </w:r>
      <w:r>
        <w:t>ils puissent s</w:t>
      </w:r>
      <w:r w:rsidR="00A63E47">
        <w:t>’</w:t>
      </w:r>
      <w:r>
        <w:t xml:space="preserve">activer, il faut avoir au moins 20 % de Mana (si ça consomme du Mana) ou de Souffle (si ça consomme </w:t>
      </w:r>
      <w:r w:rsidR="003D4D21">
        <w:t>de ça</w:t>
      </w:r>
      <w:r>
        <w:t xml:space="preserve">). Sinon les bonus concernés ne pourront </w:t>
      </w:r>
      <w:r w:rsidR="000C6E67">
        <w:t>plus</w:t>
      </w:r>
      <w:r>
        <w:t xml:space="preserve"> se produire.</w:t>
      </w:r>
    </w:p>
    <w:p w14:paraId="43CA891D" w14:textId="77ABD36D" w:rsidR="009E2886" w:rsidRDefault="003D4D21" w:rsidP="001C7EFA">
      <w:pPr>
        <w:pStyle w:val="Sansinterligne"/>
        <w:jc w:val="both"/>
      </w:pPr>
      <w:r>
        <w:t xml:space="preserve">  La consommation indiquée de Mana ou Souffle est fixe et est la même pour tous les Pokémons. (Pas de modificateur sur ça.)</w:t>
      </w:r>
    </w:p>
    <w:p w14:paraId="37FCD693" w14:textId="79C09426" w:rsidR="003D4D21" w:rsidRDefault="003D4D21" w:rsidP="001C7EFA">
      <w:pPr>
        <w:pStyle w:val="Sansinterligne"/>
        <w:jc w:val="both"/>
      </w:pPr>
    </w:p>
    <w:p w14:paraId="10797710" w14:textId="77777777" w:rsidR="0067672E" w:rsidRDefault="0067672E" w:rsidP="0067672E">
      <w:pPr>
        <w:pStyle w:val="Sansinterligne"/>
        <w:jc w:val="both"/>
      </w:pPr>
    </w:p>
    <w:p w14:paraId="1ED954BD" w14:textId="6A5D097F" w:rsidR="0067672E" w:rsidRPr="00C92A25" w:rsidRDefault="0067672E" w:rsidP="0067672E">
      <w:pPr>
        <w:pStyle w:val="Sansinterligne"/>
        <w:jc w:val="both"/>
        <w:rPr>
          <w:i/>
          <w:color w:val="000066"/>
        </w:rPr>
      </w:pPr>
      <w:bookmarkStart w:id="33" w:name="II_8"/>
      <w:bookmarkEnd w:id="33"/>
      <w:r w:rsidRPr="00234242">
        <w:rPr>
          <w:b/>
          <w:i/>
          <w:color w:val="000066"/>
          <w:sz w:val="28"/>
        </w:rPr>
        <w:t>Animation d</w:t>
      </w:r>
      <w:r w:rsidR="00A63E47">
        <w:rPr>
          <w:b/>
          <w:i/>
          <w:color w:val="000066"/>
          <w:sz w:val="28"/>
        </w:rPr>
        <w:t>’</w:t>
      </w:r>
      <w:r w:rsidRPr="00234242">
        <w:rPr>
          <w:b/>
          <w:i/>
          <w:color w:val="000066"/>
          <w:sz w:val="28"/>
        </w:rPr>
        <w:t>entrée en combat</w:t>
      </w:r>
    </w:p>
    <w:p w14:paraId="7544DEB0" w14:textId="5B900F3A" w:rsidR="00DE2FC2" w:rsidRDefault="004F393F" w:rsidP="00235AA2">
      <w:pPr>
        <w:pStyle w:val="Sansinterligne"/>
        <w:jc w:val="both"/>
      </w:pPr>
      <w:r>
        <w:rPr>
          <w:noProof/>
        </w:rPr>
        <w:drawing>
          <wp:anchor distT="0" distB="0" distL="114300" distR="114300" simplePos="0" relativeHeight="251692032" behindDoc="0" locked="0" layoutInCell="1" allowOverlap="1" wp14:anchorId="1BED7AB9" wp14:editId="2C307F4A">
            <wp:simplePos x="0" y="0"/>
            <wp:positionH relativeFrom="column">
              <wp:posOffset>0</wp:posOffset>
            </wp:positionH>
            <wp:positionV relativeFrom="paragraph">
              <wp:posOffset>171450</wp:posOffset>
            </wp:positionV>
            <wp:extent cx="304800" cy="304800"/>
            <wp:effectExtent l="0" t="0" r="0" b="0"/>
            <wp:wrapSquare wrapText="bothSides"/>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C5321C" w14:textId="202519B6" w:rsidR="00230029" w:rsidRPr="004F393F" w:rsidRDefault="004F393F" w:rsidP="004F393F">
      <w:pPr>
        <w:pStyle w:val="Sansinterligne"/>
        <w:jc w:val="both"/>
        <w:rPr>
          <w:i/>
          <w:iCs/>
        </w:rPr>
      </w:pPr>
      <w:r w:rsidRPr="004F393F">
        <w:rPr>
          <w:i/>
          <w:iCs/>
        </w:rPr>
        <w:t>Idéal prévu lorsque les Pokémons seront animés en combat façon 5G. C</w:t>
      </w:r>
      <w:r w:rsidR="00A63E47">
        <w:rPr>
          <w:i/>
          <w:iCs/>
        </w:rPr>
        <w:t>’</w:t>
      </w:r>
      <w:r w:rsidRPr="004F393F">
        <w:rPr>
          <w:i/>
          <w:iCs/>
        </w:rPr>
        <w:t>est donc non prioritaire.</w:t>
      </w:r>
    </w:p>
    <w:p w14:paraId="3ED1FE77" w14:textId="5F307BEC" w:rsidR="008C33BB" w:rsidRDefault="008C33BB" w:rsidP="004F393F">
      <w:pPr>
        <w:pStyle w:val="Sansinterligne"/>
        <w:jc w:val="both"/>
      </w:pPr>
    </w:p>
    <w:p w14:paraId="620EFFBF" w14:textId="08E4787B" w:rsidR="00FB5C62" w:rsidRDefault="00FB5C62" w:rsidP="004F393F">
      <w:pPr>
        <w:pStyle w:val="Sansinterligne"/>
        <w:jc w:val="both"/>
      </w:pPr>
      <w:r>
        <w:t xml:space="preserve">  Ceci est inspiré de ce qui se fait dans les jeux vidéo officiels depuis la 6G, avec trois animations supplémentaires pour refléter l</w:t>
      </w:r>
      <w:r w:rsidR="00A63E47">
        <w:t>’</w:t>
      </w:r>
      <w:r>
        <w:t>amitié extrême et deux paliers d</w:t>
      </w:r>
      <w:r w:rsidR="00A63E47">
        <w:t>’</w:t>
      </w:r>
      <w:r>
        <w:t>amitié très faible.</w:t>
      </w:r>
    </w:p>
    <w:p w14:paraId="692EB5D7" w14:textId="53573430" w:rsidR="00FB5C62" w:rsidRDefault="00FB5C62" w:rsidP="004F393F">
      <w:pPr>
        <w:pStyle w:val="Sansinterligne"/>
        <w:jc w:val="both"/>
      </w:pPr>
      <w:r>
        <w:t xml:space="preserve">  Comme Sacred Phoenix n</w:t>
      </w:r>
      <w:r w:rsidR="00A63E47">
        <w:t>’</w:t>
      </w:r>
      <w:r>
        <w:t>utilise que des sprites 2D (pas de 3D), l</w:t>
      </w:r>
      <w:r w:rsidR="00A63E47">
        <w:t>’</w:t>
      </w:r>
      <w:r>
        <w:t>animation se fera :</w:t>
      </w:r>
    </w:p>
    <w:p w14:paraId="344AF7AB" w14:textId="3CAB63DB" w:rsidR="00FB5C62" w:rsidRDefault="00FB5C62" w:rsidP="004F393F">
      <w:pPr>
        <w:pStyle w:val="Sansinterligne"/>
        <w:jc w:val="both"/>
      </w:pPr>
      <w:r>
        <w:t xml:space="preserve">  – par une simple translation de la sprite pour les secousses (↔) et sauts (</w:t>
      </w:r>
      <w:r w:rsidRPr="00FB5C62">
        <w:t>↨</w:t>
      </w:r>
      <w:r>
        <w:t>).</w:t>
      </w:r>
    </w:p>
    <w:p w14:paraId="6487F63D" w14:textId="59A2088A" w:rsidR="00FB5C62" w:rsidRDefault="00FB5C62" w:rsidP="004F393F">
      <w:pPr>
        <w:pStyle w:val="Sansinterligne"/>
        <w:jc w:val="both"/>
      </w:pPr>
      <w:r>
        <w:t xml:space="preserve">  – par une spritesheet à créer (environ 15 frames) pour l</w:t>
      </w:r>
      <w:r w:rsidR="00A63E47">
        <w:t>’</w:t>
      </w:r>
      <w:r>
        <w:t>animation de regard à droite et pour l</w:t>
      </w:r>
      <w:r w:rsidR="00A63E47">
        <w:t>’</w:t>
      </w:r>
      <w:r>
        <w:t>inclinement, aussi bien pour le front (Pokémons adverses) que le back (Pokémons du joueur).</w:t>
      </w:r>
    </w:p>
    <w:p w14:paraId="680AFE43" w14:textId="54CC0D61" w:rsidR="004F393F" w:rsidRDefault="004F393F" w:rsidP="004F393F">
      <w:pPr>
        <w:pStyle w:val="Sansinterligne"/>
        <w:jc w:val="both"/>
      </w:pPr>
    </w:p>
    <w:tbl>
      <w:tblPr>
        <w:tblStyle w:val="Grilledutableau"/>
        <w:tblW w:w="9067" w:type="dxa"/>
        <w:tblLook w:val="04A0" w:firstRow="1" w:lastRow="0" w:firstColumn="1" w:lastColumn="0" w:noHBand="0" w:noVBand="1"/>
      </w:tblPr>
      <w:tblGrid>
        <w:gridCol w:w="1980"/>
        <w:gridCol w:w="4536"/>
        <w:gridCol w:w="2551"/>
      </w:tblGrid>
      <w:tr w:rsidR="00D05762" w14:paraId="4AE6704B" w14:textId="018A6459" w:rsidTr="00D05762">
        <w:tc>
          <w:tcPr>
            <w:tcW w:w="1980" w:type="dxa"/>
            <w:vAlign w:val="center"/>
          </w:tcPr>
          <w:p w14:paraId="32B184A1" w14:textId="6A1CE305" w:rsidR="00D05762" w:rsidRPr="00D05762" w:rsidRDefault="00D05762" w:rsidP="00D05762">
            <w:pPr>
              <w:pStyle w:val="Sansinterligne"/>
              <w:jc w:val="center"/>
              <w:rPr>
                <w:b/>
                <w:bCs/>
              </w:rPr>
            </w:pPr>
            <w:r w:rsidRPr="00D05762">
              <w:rPr>
                <w:b/>
                <w:bCs/>
              </w:rPr>
              <w:t>Niveau d</w:t>
            </w:r>
            <w:r w:rsidR="00A63E47">
              <w:rPr>
                <w:b/>
                <w:bCs/>
              </w:rPr>
              <w:t>’</w:t>
            </w:r>
            <w:r w:rsidRPr="00D05762">
              <w:rPr>
                <w:b/>
                <w:bCs/>
              </w:rPr>
              <w:t>amitié</w:t>
            </w:r>
          </w:p>
        </w:tc>
        <w:tc>
          <w:tcPr>
            <w:tcW w:w="4536" w:type="dxa"/>
            <w:vAlign w:val="center"/>
          </w:tcPr>
          <w:p w14:paraId="5F39E3D6" w14:textId="7A86CFD9" w:rsidR="00D05762" w:rsidRPr="00D05762" w:rsidRDefault="00D05762" w:rsidP="00D05762">
            <w:pPr>
              <w:pStyle w:val="Sansinterligne"/>
              <w:jc w:val="center"/>
              <w:rPr>
                <w:b/>
                <w:bCs/>
              </w:rPr>
            </w:pPr>
            <w:r w:rsidRPr="00D05762">
              <w:rPr>
                <w:b/>
                <w:bCs/>
              </w:rPr>
              <w:t>Animation du Pokémon lors de l</w:t>
            </w:r>
            <w:r w:rsidR="00A63E47">
              <w:rPr>
                <w:b/>
                <w:bCs/>
              </w:rPr>
              <w:t>’</w:t>
            </w:r>
            <w:r w:rsidRPr="00D05762">
              <w:rPr>
                <w:b/>
                <w:bCs/>
              </w:rPr>
              <w:t>envoi en combat</w:t>
            </w:r>
          </w:p>
        </w:tc>
        <w:tc>
          <w:tcPr>
            <w:tcW w:w="2551" w:type="dxa"/>
            <w:vAlign w:val="center"/>
          </w:tcPr>
          <w:p w14:paraId="353855A4" w14:textId="66BF1180" w:rsidR="00B1589E" w:rsidRPr="00D05762" w:rsidRDefault="00D05762" w:rsidP="00D05762">
            <w:pPr>
              <w:pStyle w:val="Sansinterligne"/>
              <w:jc w:val="center"/>
              <w:rPr>
                <w:b/>
                <w:bCs/>
              </w:rPr>
            </w:pPr>
            <w:r>
              <w:rPr>
                <w:b/>
                <w:bCs/>
              </w:rPr>
              <w:t>Durée de l</w:t>
            </w:r>
            <w:r w:rsidR="00A63E47">
              <w:rPr>
                <w:b/>
                <w:bCs/>
              </w:rPr>
              <w:t>’</w:t>
            </w:r>
            <w:r>
              <w:rPr>
                <w:b/>
                <w:bCs/>
              </w:rPr>
              <w:t>animation</w:t>
            </w:r>
            <w:r w:rsidR="00B1589E">
              <w:rPr>
                <w:b/>
                <w:bCs/>
              </w:rPr>
              <w:t xml:space="preserve"> (environ)</w:t>
            </w:r>
          </w:p>
        </w:tc>
      </w:tr>
      <w:tr w:rsidR="00D05762" w14:paraId="620DE59D" w14:textId="4D3A4DF8" w:rsidTr="00D05762">
        <w:tc>
          <w:tcPr>
            <w:tcW w:w="1980" w:type="dxa"/>
          </w:tcPr>
          <w:p w14:paraId="056EC823" w14:textId="3A8C219F" w:rsidR="00D05762" w:rsidRDefault="00D05762" w:rsidP="00D05762">
            <w:pPr>
              <w:pStyle w:val="Sansinterligne"/>
              <w:jc w:val="center"/>
            </w:pP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w:t>
            </w:r>
            <w:r>
              <w:rPr>
                <w:color w:val="C00000"/>
              </w:rPr>
              <w:t>100</w:t>
            </w:r>
          </w:p>
        </w:tc>
        <w:tc>
          <w:tcPr>
            <w:tcW w:w="4536" w:type="dxa"/>
          </w:tcPr>
          <w:p w14:paraId="0600A6DB" w14:textId="663019A3" w:rsidR="00D05762" w:rsidRDefault="00D05762" w:rsidP="00D05762">
            <w:pPr>
              <w:pStyle w:val="Sansinterligne"/>
              <w:jc w:val="center"/>
            </w:pPr>
            <w:r>
              <w:t xml:space="preserve">Se secoue violemment </w:t>
            </w:r>
          </w:p>
        </w:tc>
        <w:tc>
          <w:tcPr>
            <w:tcW w:w="2551" w:type="dxa"/>
          </w:tcPr>
          <w:p w14:paraId="50CDFCD2" w14:textId="221AB30C" w:rsidR="00D05762" w:rsidRDefault="00D05762" w:rsidP="00D05762">
            <w:pPr>
              <w:pStyle w:val="Sansinterligne"/>
              <w:jc w:val="center"/>
            </w:pPr>
            <w:r>
              <w:t>1 seconde</w:t>
            </w:r>
          </w:p>
        </w:tc>
      </w:tr>
      <w:tr w:rsidR="00D05762" w14:paraId="1BAA1511" w14:textId="0968DEA8" w:rsidTr="00D05762">
        <w:tc>
          <w:tcPr>
            <w:tcW w:w="1980" w:type="dxa"/>
            <w:vAlign w:val="center"/>
          </w:tcPr>
          <w:p w14:paraId="4A2EB1DE" w14:textId="34EAC1E7" w:rsidR="00D05762" w:rsidRDefault="00D05762" w:rsidP="00D05762">
            <w:pPr>
              <w:pStyle w:val="Sansinterligne"/>
              <w:jc w:val="center"/>
            </w:pPr>
            <w:r>
              <w:rPr>
                <w:color w:val="C00000"/>
              </w:rPr>
              <w:t>1</w:t>
            </w:r>
            <w:r w:rsidRPr="00092B07">
              <w:rPr>
                <w:color w:val="C00000"/>
              </w:rPr>
              <w:t xml:space="preserve">00 </w:t>
            </w:r>
            <w:r w:rsidRPr="00092B07">
              <w:rPr>
                <w:rFonts w:cs="Times New Roman"/>
                <w:color w:val="C00000"/>
              </w:rPr>
              <w: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w:t>
            </w:r>
            <w:r>
              <w:rPr>
                <w:color w:val="C00000"/>
              </w:rPr>
              <w:t>3</w:t>
            </w:r>
            <w:r w:rsidRPr="00092B07">
              <w:rPr>
                <w:color w:val="C00000"/>
              </w:rPr>
              <w:t>00</w:t>
            </w:r>
          </w:p>
        </w:tc>
        <w:tc>
          <w:tcPr>
            <w:tcW w:w="4536" w:type="dxa"/>
          </w:tcPr>
          <w:p w14:paraId="7C6A78D2" w14:textId="6A639C5A" w:rsidR="00D05762" w:rsidRDefault="00D05762" w:rsidP="00D05762">
            <w:pPr>
              <w:pStyle w:val="Sansinterligne"/>
              <w:jc w:val="center"/>
            </w:pPr>
            <w:r>
              <w:t xml:space="preserve">Se secoue assez violement </w:t>
            </w:r>
          </w:p>
        </w:tc>
        <w:tc>
          <w:tcPr>
            <w:tcW w:w="2551" w:type="dxa"/>
          </w:tcPr>
          <w:p w14:paraId="173288C2" w14:textId="7553A3E8" w:rsidR="00D05762" w:rsidRDefault="00D05762" w:rsidP="00D05762">
            <w:pPr>
              <w:pStyle w:val="Sansinterligne"/>
              <w:jc w:val="center"/>
            </w:pPr>
            <w:r>
              <w:t>0,5 seconde</w:t>
            </w:r>
          </w:p>
        </w:tc>
      </w:tr>
      <w:tr w:rsidR="00D05762" w14:paraId="066B1A6F" w14:textId="08B53706" w:rsidTr="00D05762">
        <w:tc>
          <w:tcPr>
            <w:tcW w:w="1980" w:type="dxa"/>
            <w:vAlign w:val="center"/>
          </w:tcPr>
          <w:p w14:paraId="66F6DB8E" w14:textId="235DDFC5" w:rsidR="00D05762" w:rsidRDefault="00D05762" w:rsidP="00D05762">
            <w:pPr>
              <w:pStyle w:val="Sansinterligne"/>
              <w:jc w:val="center"/>
            </w:pPr>
            <w:r>
              <w:rPr>
                <w:color w:val="663300"/>
              </w:rPr>
              <w:t>3</w:t>
            </w:r>
            <w:r w:rsidRPr="00092B07">
              <w:rPr>
                <w:color w:val="663300"/>
              </w:rPr>
              <w:t xml:space="preserve">00 </w:t>
            </w:r>
            <w:r w:rsidRPr="00092B07">
              <w:rPr>
                <w:rFonts w:cs="Times New Roman"/>
                <w:color w:val="663300"/>
              </w:rPr>
              <w:t>≤</w:t>
            </w:r>
            <w:r w:rsidRPr="00092B07">
              <w:rPr>
                <w:color w:val="663300"/>
              </w:rPr>
              <w:t xml:space="preserve"> </w:t>
            </w:r>
            <w:r w:rsidRPr="00092B07">
              <w:rPr>
                <mc:AlternateContent>
                  <mc:Choice Requires="w16se"/>
                  <mc:Fallback>
                    <w:rFonts w:eastAsia="Times New Roman" w:cs="Times New Roman"/>
                  </mc:Fallback>
                </mc:AlternateContent>
                <w:color w:val="663300"/>
              </w:rPr>
              <mc:AlternateContent>
                <mc:Choice Requires="w16se">
                  <w16se:symEx w16se:font="Times New Roman" w16se:char="2665"/>
                </mc:Choice>
                <mc:Fallback>
                  <w:t>♥</w:t>
                </mc:Fallback>
              </mc:AlternateContent>
            </w:r>
            <w:r w:rsidRPr="00092B07">
              <w:rPr>
                <w:color w:val="663300"/>
              </w:rPr>
              <w:t xml:space="preserve"> &lt; </w:t>
            </w:r>
            <w:r>
              <w:rPr>
                <w:color w:val="663300"/>
              </w:rPr>
              <w:t>7</w:t>
            </w:r>
            <w:r w:rsidRPr="00092B07">
              <w:rPr>
                <w:color w:val="663300"/>
              </w:rPr>
              <w:t>00</w:t>
            </w:r>
          </w:p>
        </w:tc>
        <w:tc>
          <w:tcPr>
            <w:tcW w:w="4536" w:type="dxa"/>
          </w:tcPr>
          <w:p w14:paraId="2751C123" w14:textId="0E498423" w:rsidR="00D05762" w:rsidRPr="00FB5C62" w:rsidRDefault="00FB5C62" w:rsidP="00D05762">
            <w:pPr>
              <w:pStyle w:val="Sansinterligne"/>
              <w:jc w:val="center"/>
              <w:rPr>
                <w:i/>
                <w:iCs/>
              </w:rPr>
            </w:pPr>
            <w:r w:rsidRPr="00FB5C62">
              <w:rPr>
                <w:i/>
                <w:iCs/>
              </w:rPr>
              <w:t>(</w:t>
            </w:r>
            <w:r w:rsidR="00D05762" w:rsidRPr="00FB5C62">
              <w:rPr>
                <w:i/>
                <w:iCs/>
              </w:rPr>
              <w:t>Aucune</w:t>
            </w:r>
            <w:r w:rsidRPr="00FB5C62">
              <w:rPr>
                <w:i/>
                <w:iCs/>
              </w:rPr>
              <w:t xml:space="preserve"> animation)</w:t>
            </w:r>
          </w:p>
        </w:tc>
        <w:tc>
          <w:tcPr>
            <w:tcW w:w="2551" w:type="dxa"/>
          </w:tcPr>
          <w:p w14:paraId="2B0C8BAA" w14:textId="6839E51E" w:rsidR="00D05762" w:rsidRDefault="00D05762" w:rsidP="00D05762">
            <w:pPr>
              <w:pStyle w:val="Sansinterligne"/>
              <w:jc w:val="center"/>
            </w:pPr>
            <w:r>
              <w:t>0 seconde</w:t>
            </w:r>
          </w:p>
        </w:tc>
      </w:tr>
      <w:tr w:rsidR="00D05762" w14:paraId="5A3CCDF9" w14:textId="1B56D23A" w:rsidTr="00D05762">
        <w:tc>
          <w:tcPr>
            <w:tcW w:w="1980" w:type="dxa"/>
            <w:vAlign w:val="center"/>
          </w:tcPr>
          <w:p w14:paraId="55E1C913" w14:textId="422125F1" w:rsidR="00D05762" w:rsidRDefault="00D05762" w:rsidP="00D05762">
            <w:pPr>
              <w:pStyle w:val="Sansinterligne"/>
              <w:jc w:val="center"/>
            </w:pPr>
            <w:r>
              <w:rPr>
                <w:color w:val="002060"/>
              </w:rPr>
              <w:t xml:space="preserve">700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800</w:t>
            </w:r>
          </w:p>
        </w:tc>
        <w:tc>
          <w:tcPr>
            <w:tcW w:w="4536" w:type="dxa"/>
          </w:tcPr>
          <w:p w14:paraId="51EBB2F2" w14:textId="017345CB" w:rsidR="00D05762" w:rsidRDefault="00D05762" w:rsidP="00D05762">
            <w:pPr>
              <w:pStyle w:val="Sansinterligne"/>
              <w:jc w:val="center"/>
            </w:pPr>
            <w:r>
              <w:t xml:space="preserve">Se secoue deux fois assez lentement </w:t>
            </w:r>
          </w:p>
        </w:tc>
        <w:tc>
          <w:tcPr>
            <w:tcW w:w="2551" w:type="dxa"/>
          </w:tcPr>
          <w:p w14:paraId="6CCBA9E6" w14:textId="0957E6A1" w:rsidR="00D05762" w:rsidRDefault="00D05762" w:rsidP="00D05762">
            <w:pPr>
              <w:pStyle w:val="Sansinterligne"/>
              <w:jc w:val="center"/>
            </w:pPr>
            <w:r>
              <w:t>0,5 seconde</w:t>
            </w:r>
          </w:p>
        </w:tc>
      </w:tr>
      <w:tr w:rsidR="00D05762" w14:paraId="573CEB33" w14:textId="5C41CA8C" w:rsidTr="00D05762">
        <w:tc>
          <w:tcPr>
            <w:tcW w:w="1980" w:type="dxa"/>
            <w:vAlign w:val="center"/>
          </w:tcPr>
          <w:p w14:paraId="69B69E0D" w14:textId="4521238E" w:rsidR="00D05762" w:rsidRDefault="00D05762" w:rsidP="00D05762">
            <w:pPr>
              <w:pStyle w:val="Sansinterligne"/>
              <w:jc w:val="center"/>
            </w:pPr>
            <w:r>
              <w:rPr>
                <w:color w:val="002060"/>
              </w:rPr>
              <w:t xml:space="preserve">800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900</w:t>
            </w:r>
          </w:p>
        </w:tc>
        <w:tc>
          <w:tcPr>
            <w:tcW w:w="4536" w:type="dxa"/>
          </w:tcPr>
          <w:p w14:paraId="1DDA3556" w14:textId="56C9E4B7" w:rsidR="00D05762" w:rsidRDefault="00D05762" w:rsidP="00D05762">
            <w:pPr>
              <w:pStyle w:val="Sansinterligne"/>
              <w:jc w:val="center"/>
            </w:pPr>
            <w:r>
              <w:t>Saute deux fois</w:t>
            </w:r>
          </w:p>
        </w:tc>
        <w:tc>
          <w:tcPr>
            <w:tcW w:w="2551" w:type="dxa"/>
          </w:tcPr>
          <w:p w14:paraId="63044F93" w14:textId="23575BEB" w:rsidR="00D05762" w:rsidRDefault="00D05762" w:rsidP="00D05762">
            <w:pPr>
              <w:pStyle w:val="Sansinterligne"/>
              <w:jc w:val="center"/>
            </w:pPr>
            <w:r>
              <w:t>0,5 seconde</w:t>
            </w:r>
          </w:p>
        </w:tc>
      </w:tr>
      <w:tr w:rsidR="00D05762" w14:paraId="0E1F430A" w14:textId="376D97C4" w:rsidTr="00D05762">
        <w:tc>
          <w:tcPr>
            <w:tcW w:w="1980" w:type="dxa"/>
            <w:vAlign w:val="center"/>
          </w:tcPr>
          <w:p w14:paraId="7C046B20" w14:textId="262E5E4C" w:rsidR="00D05762" w:rsidRDefault="00D05762" w:rsidP="00D05762">
            <w:pPr>
              <w:pStyle w:val="Sansinterligne"/>
              <w:jc w:val="center"/>
              <w:rPr>
                <w:color w:val="002060"/>
              </w:rPr>
            </w:pPr>
            <w:r>
              <w:rPr>
                <w:color w:val="002060"/>
              </w:rPr>
              <w:t xml:space="preserve">900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1000</w:t>
            </w:r>
          </w:p>
        </w:tc>
        <w:tc>
          <w:tcPr>
            <w:tcW w:w="4536" w:type="dxa"/>
          </w:tcPr>
          <w:p w14:paraId="508EB76A" w14:textId="735A0EE1" w:rsidR="00D05762" w:rsidRDefault="00D05762" w:rsidP="00D05762">
            <w:pPr>
              <w:pStyle w:val="Sansinterligne"/>
              <w:jc w:val="center"/>
            </w:pPr>
            <w:r>
              <w:t>Regarde vers la droite (vers son dresseur)</w:t>
            </w:r>
          </w:p>
        </w:tc>
        <w:tc>
          <w:tcPr>
            <w:tcW w:w="2551" w:type="dxa"/>
          </w:tcPr>
          <w:p w14:paraId="0263FA1F" w14:textId="2C6BFDD0" w:rsidR="00D05762" w:rsidRDefault="00D05762" w:rsidP="00D05762">
            <w:pPr>
              <w:pStyle w:val="Sansinterligne"/>
              <w:jc w:val="center"/>
            </w:pPr>
            <w:r>
              <w:t>0,75 secondes</w:t>
            </w:r>
          </w:p>
        </w:tc>
      </w:tr>
      <w:tr w:rsidR="00D05762" w14:paraId="7BF5E5B9" w14:textId="507F286A" w:rsidTr="00D05762">
        <w:tc>
          <w:tcPr>
            <w:tcW w:w="1980" w:type="dxa"/>
            <w:vAlign w:val="center"/>
          </w:tcPr>
          <w:p w14:paraId="71417CC1" w14:textId="2FCEB8B8" w:rsidR="00D05762" w:rsidRDefault="00D05762" w:rsidP="00D05762">
            <w:pPr>
              <w:pStyle w:val="Sansinterligne"/>
              <w:jc w:val="center"/>
              <w:rPr>
                <w:color w:val="002060"/>
              </w:rPr>
            </w:pP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w:t>
            </w:r>
            <w:r>
              <w:rPr>
                <w:rFonts w:cs="Times New Roman"/>
                <w:color w:val="002060"/>
              </w:rPr>
              <w:t>≥</w:t>
            </w:r>
            <w:r>
              <w:rPr>
                <w:color w:val="002060"/>
              </w:rPr>
              <w:t xml:space="preserve"> 1000</w:t>
            </w:r>
          </w:p>
        </w:tc>
        <w:tc>
          <w:tcPr>
            <w:tcW w:w="4536" w:type="dxa"/>
          </w:tcPr>
          <w:p w14:paraId="785BFC95" w14:textId="0D8E8330" w:rsidR="00D05762" w:rsidRDefault="00D05762" w:rsidP="00D05762">
            <w:pPr>
              <w:pStyle w:val="Sansinterligne"/>
              <w:jc w:val="center"/>
            </w:pPr>
            <w:r>
              <w:t>S</w:t>
            </w:r>
            <w:r w:rsidR="00A63E47">
              <w:t>’</w:t>
            </w:r>
            <w:r>
              <w:t>incline devant l</w:t>
            </w:r>
            <w:r w:rsidR="00A63E47">
              <w:t>’</w:t>
            </w:r>
            <w:r>
              <w:t>adversaire</w:t>
            </w:r>
          </w:p>
        </w:tc>
        <w:tc>
          <w:tcPr>
            <w:tcW w:w="2551" w:type="dxa"/>
          </w:tcPr>
          <w:p w14:paraId="393E4A58" w14:textId="687F6C96" w:rsidR="00D05762" w:rsidRDefault="00D05762" w:rsidP="00D05762">
            <w:pPr>
              <w:pStyle w:val="Sansinterligne"/>
              <w:jc w:val="center"/>
            </w:pPr>
            <w:r>
              <w:t>1 seconde</w:t>
            </w:r>
          </w:p>
        </w:tc>
      </w:tr>
    </w:tbl>
    <w:p w14:paraId="332A33E8" w14:textId="751613CF" w:rsidR="004F393F" w:rsidRDefault="004F393F" w:rsidP="004F393F">
      <w:pPr>
        <w:pStyle w:val="Sansinterligne"/>
        <w:jc w:val="both"/>
      </w:pPr>
    </w:p>
    <w:p w14:paraId="797517FA" w14:textId="47BAB06C" w:rsidR="00C53AF5" w:rsidRDefault="00FB5C62" w:rsidP="00235AA2">
      <w:pPr>
        <w:pStyle w:val="Sansinterligne"/>
        <w:jc w:val="both"/>
      </w:pPr>
      <w:r>
        <w:t xml:space="preserve">  L</w:t>
      </w:r>
      <w:r w:rsidR="00A63E47">
        <w:t>’</w:t>
      </w:r>
      <w:r>
        <w:t xml:space="preserve">animation (si elle a lieu) se joue pendant que le Pokémon pousse son cri (donc juste après </w:t>
      </w:r>
      <w:r w:rsidR="009973D2">
        <w:t>l’animation</w:t>
      </w:r>
      <w:r>
        <w:t xml:space="preserve"> de la libération de ball) et aussi bien pour nos Pokémons que pour ceux des adversaires, après quoi l</w:t>
      </w:r>
      <w:r w:rsidR="00A63E47">
        <w:t>’</w:t>
      </w:r>
      <w:r>
        <w:t>animation classique style 5G se joue en boucle.</w:t>
      </w:r>
    </w:p>
    <w:p w14:paraId="24643E40" w14:textId="089B19EE" w:rsidR="000475CB" w:rsidRPr="00CE3FD7" w:rsidRDefault="000475CB" w:rsidP="00FA2569">
      <w:pPr>
        <w:pStyle w:val="Sansinterligne"/>
        <w:jc w:val="both"/>
        <w:rPr>
          <w:rFonts w:ascii="EG Dragon Caps" w:hAnsi="EG Dragon Caps"/>
          <w:color w:val="009242"/>
          <w:szCs w:val="10"/>
        </w:rPr>
      </w:pPr>
      <w:bookmarkStart w:id="34" w:name="III"/>
      <w:bookmarkEnd w:id="34"/>
      <w:r w:rsidRPr="00CE3FD7">
        <w:rPr>
          <w:rFonts w:ascii="EG Dragon Caps" w:hAnsi="EG Dragon Caps"/>
          <w:color w:val="009242"/>
          <w:szCs w:val="10"/>
        </w:rPr>
        <w:lastRenderedPageBreak/>
        <w:t xml:space="preserve">Partie </w:t>
      </w:r>
      <w:r>
        <w:rPr>
          <w:rFonts w:ascii="EG Dragon Caps" w:hAnsi="EG Dragon Caps"/>
          <w:color w:val="009242"/>
          <w:szCs w:val="10"/>
        </w:rPr>
        <w:t>3</w:t>
      </w:r>
      <w:r w:rsidRPr="00CE3FD7">
        <w:rPr>
          <w:rFonts w:ascii="EG Dragon Caps" w:hAnsi="EG Dragon Caps"/>
          <w:color w:val="009242"/>
          <w:szCs w:val="10"/>
        </w:rPr>
        <w:t xml:space="preserve"> </w:t>
      </w:r>
      <w:r w:rsidRPr="00CE3FD7">
        <w:rPr>
          <w:rFonts w:ascii="EG Dragon Caps" w:hAnsi="EG Dragon Caps" w:cs="Times New Roman"/>
          <w:color w:val="009242"/>
          <w:szCs w:val="10"/>
        </w:rPr>
        <w:t>–</w:t>
      </w:r>
      <w:r w:rsidRPr="00CE3FD7">
        <w:rPr>
          <w:rFonts w:ascii="EG Dragon Caps" w:hAnsi="EG Dragon Caps"/>
          <w:color w:val="009242"/>
          <w:szCs w:val="10"/>
        </w:rPr>
        <w:t xml:space="preserve"> </w:t>
      </w:r>
      <w:r w:rsidRPr="000475CB">
        <w:rPr>
          <w:rFonts w:ascii="EG Dragon Caps" w:hAnsi="EG Dragon Caps"/>
          <w:color w:val="009242"/>
          <w:szCs w:val="10"/>
        </w:rPr>
        <w:t>Valeur des mécanismes</w:t>
      </w:r>
    </w:p>
    <w:p w14:paraId="6FF4FB94" w14:textId="77777777" w:rsidR="000475CB" w:rsidRDefault="000475CB" w:rsidP="00FA2569">
      <w:pPr>
        <w:pStyle w:val="Sansinterligne"/>
        <w:jc w:val="both"/>
      </w:pPr>
    </w:p>
    <w:p w14:paraId="5C48DE72" w14:textId="74A62CFE" w:rsidR="00EB23D7" w:rsidRPr="00C92A25" w:rsidRDefault="000475CB" w:rsidP="00FA2569">
      <w:pPr>
        <w:pStyle w:val="Sansinterligne"/>
        <w:jc w:val="both"/>
        <w:rPr>
          <w:i/>
          <w:color w:val="000066"/>
        </w:rPr>
      </w:pPr>
      <w:bookmarkStart w:id="35" w:name="III_1"/>
      <w:bookmarkEnd w:id="35"/>
      <w:r>
        <w:rPr>
          <w:b/>
          <w:i/>
          <w:color w:val="000066"/>
          <w:sz w:val="28"/>
        </w:rPr>
        <w:t>L</w:t>
      </w:r>
      <w:r w:rsidR="00A63E47">
        <w:rPr>
          <w:b/>
          <w:i/>
          <w:color w:val="000066"/>
          <w:sz w:val="28"/>
        </w:rPr>
        <w:t>’</w:t>
      </w:r>
      <w:r>
        <w:rPr>
          <w:b/>
          <w:i/>
          <w:color w:val="000066"/>
          <w:sz w:val="28"/>
        </w:rPr>
        <w:t>influence</w:t>
      </w:r>
      <w:r w:rsidR="006E4131" w:rsidRPr="00C92A25">
        <w:rPr>
          <w:b/>
          <w:i/>
          <w:color w:val="000066"/>
          <w:sz w:val="28"/>
        </w:rPr>
        <w:t xml:space="preserve"> </w:t>
      </w:r>
      <w:r w:rsidR="003439E7" w:rsidRPr="00C92A25">
        <w:rPr>
          <w:b/>
          <w:i/>
          <w:color w:val="000066"/>
          <w:sz w:val="28"/>
        </w:rPr>
        <w:t>des natures</w:t>
      </w:r>
    </w:p>
    <w:p w14:paraId="7CF5B019" w14:textId="77777777" w:rsidR="00FA2569" w:rsidRDefault="00FA2569" w:rsidP="00FA2569">
      <w:pPr>
        <w:pStyle w:val="Sansinterligne"/>
        <w:jc w:val="both"/>
      </w:pPr>
    </w:p>
    <w:p w14:paraId="75E9F9B2" w14:textId="50CB7AE8" w:rsidR="00087728" w:rsidRPr="000475CB" w:rsidRDefault="000475CB" w:rsidP="00FA2569">
      <w:pPr>
        <w:pStyle w:val="Sansinterligne"/>
        <w:jc w:val="both"/>
        <w:rPr>
          <w:b/>
          <w:bCs/>
          <w:color w:val="C00000"/>
        </w:rPr>
      </w:pPr>
      <w:bookmarkStart w:id="36" w:name="III_1_a"/>
      <w:bookmarkEnd w:id="36"/>
      <w:r>
        <w:rPr>
          <w:b/>
          <w:bCs/>
          <w:color w:val="C00000"/>
        </w:rPr>
        <w:t xml:space="preserve">  </w:t>
      </w:r>
      <w:r w:rsidR="00DD5747">
        <w:rPr>
          <w:b/>
          <w:bCs/>
          <w:color w:val="C00000"/>
        </w:rPr>
        <w:t>Tableau de l</w:t>
      </w:r>
      <w:r w:rsidR="00A63E47">
        <w:rPr>
          <w:b/>
          <w:bCs/>
          <w:color w:val="C00000"/>
        </w:rPr>
        <w:t>’</w:t>
      </w:r>
      <w:r w:rsidR="00DD5747">
        <w:rPr>
          <w:b/>
          <w:bCs/>
          <w:color w:val="C00000"/>
        </w:rPr>
        <w:t>impact de la nature sur les</w:t>
      </w:r>
      <w:r w:rsidR="00AE5AF6" w:rsidRPr="000475CB">
        <w:rPr>
          <w:b/>
          <w:bCs/>
          <w:color w:val="C00000"/>
        </w:rPr>
        <w:t xml:space="preserve"> variations d</w:t>
      </w:r>
      <w:r w:rsidR="00A63E47">
        <w:rPr>
          <w:b/>
          <w:bCs/>
          <w:color w:val="C00000"/>
        </w:rPr>
        <w:t>’</w:t>
      </w:r>
      <w:r w:rsidR="00AE5AF6" w:rsidRPr="000475CB">
        <w:rPr>
          <w:b/>
          <w:bCs/>
          <w:color w:val="C00000"/>
        </w:rPr>
        <w:t>amitié et de crainte</w:t>
      </w:r>
    </w:p>
    <w:p w14:paraId="40B37E09" w14:textId="77777777" w:rsidR="00FA2569" w:rsidRDefault="00FA2569" w:rsidP="00FA2569">
      <w:pPr>
        <w:pStyle w:val="Sansinterligne"/>
        <w:jc w:val="both"/>
      </w:pPr>
    </w:p>
    <w:p w14:paraId="37E95325" w14:textId="60605FA0" w:rsidR="00FA2569" w:rsidRDefault="00FA2569" w:rsidP="00FA2569">
      <w:pPr>
        <w:pStyle w:val="Sansinterligne"/>
        <w:jc w:val="both"/>
      </w:pPr>
      <w:r>
        <w:t xml:space="preserve">  La nature est l</w:t>
      </w:r>
      <w:r w:rsidR="00A63E47">
        <w:t>’</w:t>
      </w:r>
      <w:r>
        <w:t>un des quatre facteurs (avec le niveau de Crainte, les Pokéballs favorisant l</w:t>
      </w:r>
      <w:r w:rsidR="00A63E47">
        <w:t>’</w:t>
      </w:r>
      <w:r>
        <w:t>amitié et le Grelot Zen) qui pondère les variations d</w:t>
      </w:r>
      <w:r w:rsidR="00A63E47">
        <w:t>’</w:t>
      </w:r>
      <w:r>
        <w:t xml:space="preserve">Amitié ; et le seul </w:t>
      </w:r>
      <w:r w:rsidR="00A95EF8">
        <w:t xml:space="preserve">facteur </w:t>
      </w:r>
      <w:r>
        <w:t>qui affecte directement les variations de Crainte.</w:t>
      </w:r>
    </w:p>
    <w:p w14:paraId="74AD20E2" w14:textId="77777777" w:rsidR="00FA2569" w:rsidRPr="00DD5747" w:rsidRDefault="00FA2569" w:rsidP="00FA2569">
      <w:pPr>
        <w:pStyle w:val="Sansinterligne"/>
        <w:jc w:val="both"/>
        <w:rPr>
          <w:szCs w:val="24"/>
        </w:rPr>
      </w:pPr>
    </w:p>
    <w:tbl>
      <w:tblPr>
        <w:tblW w:w="9975" w:type="dxa"/>
        <w:tblCellSpacing w:w="1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43"/>
        <w:gridCol w:w="1667"/>
        <w:gridCol w:w="1371"/>
        <w:gridCol w:w="1602"/>
        <w:gridCol w:w="1424"/>
        <w:gridCol w:w="1292"/>
        <w:gridCol w:w="1276"/>
      </w:tblGrid>
      <w:tr w:rsidR="002E51BD" w:rsidRPr="00BC40E5" w14:paraId="7247F87C" w14:textId="11399389" w:rsidTr="002E51BD">
        <w:trPr>
          <w:trHeight w:val="279"/>
          <w:tblCellSpacing w:w="15" w:type="dxa"/>
        </w:trPr>
        <w:tc>
          <w:tcPr>
            <w:tcW w:w="1298" w:type="dxa"/>
            <w:vMerge w:val="restart"/>
            <w:tcMar>
              <w:top w:w="28" w:type="dxa"/>
              <w:left w:w="28" w:type="dxa"/>
              <w:bottom w:w="28" w:type="dxa"/>
              <w:right w:w="28" w:type="dxa"/>
            </w:tcMar>
            <w:vAlign w:val="center"/>
          </w:tcPr>
          <w:p w14:paraId="662B44F6" w14:textId="273716C6" w:rsidR="002E51BD" w:rsidRDefault="002E51BD" w:rsidP="00730F8F">
            <w:pPr>
              <w:pStyle w:val="Sansinterligne"/>
              <w:jc w:val="center"/>
              <w:rPr>
                <w:b/>
                <w:bCs/>
              </w:rPr>
            </w:pPr>
            <w:r>
              <w:rPr>
                <w:b/>
                <w:bCs/>
              </w:rPr>
              <w:t>Nature</w:t>
            </w:r>
          </w:p>
        </w:tc>
        <w:tc>
          <w:tcPr>
            <w:tcW w:w="6034" w:type="dxa"/>
            <w:gridSpan w:val="4"/>
            <w:tcMar>
              <w:top w:w="28" w:type="dxa"/>
              <w:left w:w="28" w:type="dxa"/>
              <w:bottom w:w="28" w:type="dxa"/>
              <w:right w:w="28" w:type="dxa"/>
            </w:tcMar>
            <w:vAlign w:val="center"/>
          </w:tcPr>
          <w:p w14:paraId="2377DAF4" w14:textId="21E929EB" w:rsidR="002E51BD" w:rsidRPr="00F47C38" w:rsidRDefault="002E51BD" w:rsidP="00730F8F">
            <w:pPr>
              <w:pStyle w:val="Sansinterligne"/>
              <w:jc w:val="center"/>
              <w:rPr>
                <w:b/>
                <w:bCs/>
                <w:color w:val="833C0B" w:themeColor="accent2" w:themeShade="80"/>
              </w:rPr>
            </w:pPr>
            <w:r w:rsidRPr="00DD5747">
              <w:rPr>
                <w:b/>
                <w:bCs/>
              </w:rPr>
              <w:t>Coefficient pour les…</w:t>
            </w:r>
          </w:p>
        </w:tc>
        <w:tc>
          <w:tcPr>
            <w:tcW w:w="1262" w:type="dxa"/>
            <w:vMerge w:val="restart"/>
            <w:tcMar>
              <w:top w:w="28" w:type="dxa"/>
              <w:left w:w="28" w:type="dxa"/>
              <w:bottom w:w="28" w:type="dxa"/>
              <w:right w:w="28" w:type="dxa"/>
            </w:tcMar>
            <w:vAlign w:val="center"/>
          </w:tcPr>
          <w:p w14:paraId="4B00A1B2" w14:textId="37022853" w:rsidR="002E51BD" w:rsidRDefault="002E51BD" w:rsidP="00730F8F">
            <w:pPr>
              <w:pStyle w:val="Sansinterligne"/>
              <w:jc w:val="center"/>
              <w:rPr>
                <w:b/>
                <w:bCs/>
              </w:rPr>
            </w:pPr>
            <w:r>
              <w:rPr>
                <w:b/>
                <w:bCs/>
              </w:rPr>
              <w:t>Équilibre de la crainte</w:t>
            </w:r>
          </w:p>
        </w:tc>
        <w:tc>
          <w:tcPr>
            <w:tcW w:w="1231" w:type="dxa"/>
            <w:vMerge w:val="restart"/>
            <w:tcMar>
              <w:top w:w="28" w:type="dxa"/>
              <w:left w:w="28" w:type="dxa"/>
              <w:bottom w:w="28" w:type="dxa"/>
              <w:right w:w="28" w:type="dxa"/>
            </w:tcMar>
            <w:vAlign w:val="center"/>
          </w:tcPr>
          <w:p w14:paraId="68DDB3DA" w14:textId="7242D29E" w:rsidR="002E51BD" w:rsidRDefault="002E51BD" w:rsidP="00730F8F">
            <w:pPr>
              <w:pStyle w:val="Sansinterligne"/>
              <w:jc w:val="center"/>
              <w:rPr>
                <w:b/>
                <w:bCs/>
              </w:rPr>
            </w:pPr>
            <w:r w:rsidRPr="006E4131">
              <w:rPr>
                <w:b/>
                <w:bCs/>
              </w:rPr>
              <w:t>Score de docilité</w:t>
            </w:r>
          </w:p>
        </w:tc>
      </w:tr>
      <w:tr w:rsidR="002E51BD" w:rsidRPr="00BC40E5" w14:paraId="02EFC39A" w14:textId="1C499E2B" w:rsidTr="002E51BD">
        <w:trPr>
          <w:trHeight w:val="279"/>
          <w:tblCellSpacing w:w="15" w:type="dxa"/>
        </w:trPr>
        <w:tc>
          <w:tcPr>
            <w:tcW w:w="1298" w:type="dxa"/>
            <w:vMerge/>
            <w:tcMar>
              <w:top w:w="28" w:type="dxa"/>
              <w:left w:w="28" w:type="dxa"/>
              <w:bottom w:w="28" w:type="dxa"/>
              <w:right w:w="28" w:type="dxa"/>
            </w:tcMar>
            <w:vAlign w:val="center"/>
          </w:tcPr>
          <w:p w14:paraId="189DF8D8" w14:textId="45173AC9" w:rsidR="002E51BD" w:rsidRPr="0056247F" w:rsidRDefault="002E51BD" w:rsidP="00730F8F">
            <w:pPr>
              <w:pStyle w:val="Sansinterligne"/>
              <w:jc w:val="center"/>
              <w:rPr>
                <w:b/>
                <w:bCs/>
              </w:rPr>
            </w:pPr>
          </w:p>
        </w:tc>
        <w:tc>
          <w:tcPr>
            <w:tcW w:w="1637" w:type="dxa"/>
            <w:tcMar>
              <w:top w:w="28" w:type="dxa"/>
              <w:left w:w="28" w:type="dxa"/>
              <w:bottom w:w="28" w:type="dxa"/>
              <w:right w:w="28" w:type="dxa"/>
            </w:tcMar>
            <w:vAlign w:val="center"/>
          </w:tcPr>
          <w:p w14:paraId="7F603B40" w14:textId="26FBF67E" w:rsidR="002E51BD" w:rsidRPr="00DD5747" w:rsidRDefault="002E51BD" w:rsidP="00730F8F">
            <w:pPr>
              <w:pStyle w:val="Sansinterligne"/>
              <w:jc w:val="center"/>
              <w:rPr>
                <w:b/>
                <w:bCs/>
                <w:color w:val="538135" w:themeColor="accent6" w:themeShade="BF"/>
                <w:sz w:val="16"/>
                <w:szCs w:val="14"/>
              </w:rPr>
            </w:pPr>
            <w:r w:rsidRPr="00DD5747">
              <w:rPr>
                <w:b/>
                <w:bCs/>
                <w:color w:val="538135" w:themeColor="accent6" w:themeShade="BF"/>
              </w:rPr>
              <w:t>Augmentations d</w:t>
            </w:r>
            <w:r w:rsidR="00A63E47">
              <w:rPr>
                <w:b/>
                <w:bCs/>
                <w:color w:val="538135" w:themeColor="accent6" w:themeShade="BF"/>
              </w:rPr>
              <w:t>’</w:t>
            </w:r>
            <w:r w:rsidRPr="00DD5747">
              <w:rPr>
                <w:b/>
                <w:bCs/>
                <w:color w:val="538135" w:themeColor="accent6" w:themeShade="BF"/>
              </w:rPr>
              <w:t>amitié</w:t>
            </w:r>
          </w:p>
        </w:tc>
        <w:tc>
          <w:tcPr>
            <w:tcW w:w="1341" w:type="dxa"/>
            <w:tcMar>
              <w:top w:w="28" w:type="dxa"/>
              <w:left w:w="28" w:type="dxa"/>
              <w:bottom w:w="28" w:type="dxa"/>
              <w:right w:w="28" w:type="dxa"/>
            </w:tcMar>
            <w:vAlign w:val="center"/>
          </w:tcPr>
          <w:p w14:paraId="2CF1781A" w14:textId="526455CC" w:rsidR="002E51BD" w:rsidRPr="0056247F" w:rsidRDefault="002E51BD" w:rsidP="00730F8F">
            <w:pPr>
              <w:pStyle w:val="Sansinterligne"/>
              <w:jc w:val="center"/>
              <w:rPr>
                <w:b/>
                <w:bCs/>
              </w:rPr>
            </w:pPr>
            <w:r w:rsidRPr="00F47C38">
              <w:rPr>
                <w:b/>
                <w:bCs/>
                <w:color w:val="833C0B" w:themeColor="accent2" w:themeShade="80"/>
              </w:rPr>
              <w:t>Baisses d</w:t>
            </w:r>
            <w:r w:rsidR="00A63E47">
              <w:rPr>
                <w:b/>
                <w:bCs/>
                <w:color w:val="833C0B" w:themeColor="accent2" w:themeShade="80"/>
              </w:rPr>
              <w:t>’</w:t>
            </w:r>
            <w:r w:rsidRPr="00F47C38">
              <w:rPr>
                <w:b/>
                <w:bCs/>
                <w:color w:val="833C0B" w:themeColor="accent2" w:themeShade="80"/>
              </w:rPr>
              <w:t>amitié</w:t>
            </w:r>
          </w:p>
        </w:tc>
        <w:tc>
          <w:tcPr>
            <w:tcW w:w="1572" w:type="dxa"/>
            <w:tcMar>
              <w:top w:w="28" w:type="dxa"/>
              <w:left w:w="28" w:type="dxa"/>
              <w:bottom w:w="28" w:type="dxa"/>
              <w:right w:w="28" w:type="dxa"/>
            </w:tcMar>
            <w:vAlign w:val="center"/>
          </w:tcPr>
          <w:p w14:paraId="701A8795" w14:textId="12878962" w:rsidR="002E51BD" w:rsidRPr="0056247F" w:rsidRDefault="002E51BD" w:rsidP="00730F8F">
            <w:pPr>
              <w:pStyle w:val="Sansinterligne"/>
              <w:jc w:val="center"/>
              <w:rPr>
                <w:b/>
                <w:bCs/>
              </w:rPr>
            </w:pPr>
            <w:r w:rsidRPr="00E1509F">
              <w:rPr>
                <w:b/>
                <w:bCs/>
                <w:color w:val="538135" w:themeColor="accent6" w:themeShade="BF"/>
                <w:sz w:val="22"/>
                <w:szCs w:val="20"/>
              </w:rPr>
              <w:t>Augmentations de crainte</w:t>
            </w:r>
          </w:p>
        </w:tc>
        <w:tc>
          <w:tcPr>
            <w:tcW w:w="1394" w:type="dxa"/>
            <w:tcMar>
              <w:top w:w="28" w:type="dxa"/>
              <w:left w:w="28" w:type="dxa"/>
              <w:bottom w:w="28" w:type="dxa"/>
              <w:right w:w="28" w:type="dxa"/>
            </w:tcMar>
            <w:vAlign w:val="center"/>
          </w:tcPr>
          <w:p w14:paraId="4699398A" w14:textId="01AB0C01" w:rsidR="002E51BD" w:rsidRPr="0056247F" w:rsidRDefault="002E51BD" w:rsidP="00730F8F">
            <w:pPr>
              <w:pStyle w:val="Sansinterligne"/>
              <w:jc w:val="center"/>
              <w:rPr>
                <w:b/>
                <w:bCs/>
              </w:rPr>
            </w:pPr>
            <w:r w:rsidRPr="00F47C38">
              <w:rPr>
                <w:b/>
                <w:bCs/>
                <w:color w:val="833C0B" w:themeColor="accent2" w:themeShade="80"/>
              </w:rPr>
              <w:t>Baisses de crainte</w:t>
            </w:r>
          </w:p>
        </w:tc>
        <w:tc>
          <w:tcPr>
            <w:tcW w:w="1262" w:type="dxa"/>
            <w:vMerge/>
            <w:tcMar>
              <w:top w:w="28" w:type="dxa"/>
              <w:left w:w="28" w:type="dxa"/>
              <w:bottom w:w="28" w:type="dxa"/>
              <w:right w:w="28" w:type="dxa"/>
            </w:tcMar>
            <w:vAlign w:val="center"/>
          </w:tcPr>
          <w:p w14:paraId="39C45278" w14:textId="263AC0C6" w:rsidR="002E51BD" w:rsidRPr="006E4131" w:rsidRDefault="002E51BD" w:rsidP="00730F8F">
            <w:pPr>
              <w:pStyle w:val="Sansinterligne"/>
              <w:jc w:val="center"/>
              <w:rPr>
                <w:b/>
                <w:bCs/>
              </w:rPr>
            </w:pPr>
          </w:p>
        </w:tc>
        <w:tc>
          <w:tcPr>
            <w:tcW w:w="1231" w:type="dxa"/>
            <w:vMerge/>
            <w:tcMar>
              <w:top w:w="28" w:type="dxa"/>
              <w:left w:w="28" w:type="dxa"/>
              <w:bottom w:w="28" w:type="dxa"/>
              <w:right w:w="28" w:type="dxa"/>
            </w:tcMar>
            <w:vAlign w:val="center"/>
          </w:tcPr>
          <w:p w14:paraId="4F45A7A5" w14:textId="77777777" w:rsidR="002E51BD" w:rsidRPr="006E4131" w:rsidRDefault="002E51BD" w:rsidP="00730F8F">
            <w:pPr>
              <w:pStyle w:val="Sansinterligne"/>
              <w:jc w:val="center"/>
              <w:rPr>
                <w:b/>
                <w:bCs/>
              </w:rPr>
            </w:pPr>
          </w:p>
        </w:tc>
      </w:tr>
      <w:tr w:rsidR="002E51BD" w:rsidRPr="00BC40E5" w14:paraId="04282127" w14:textId="3E3D3E7B" w:rsidTr="002E51BD">
        <w:trPr>
          <w:trHeight w:val="279"/>
          <w:tblCellSpacing w:w="15" w:type="dxa"/>
        </w:trPr>
        <w:tc>
          <w:tcPr>
            <w:tcW w:w="1298" w:type="dxa"/>
            <w:tcMar>
              <w:top w:w="28" w:type="dxa"/>
              <w:left w:w="28" w:type="dxa"/>
              <w:bottom w:w="28" w:type="dxa"/>
              <w:right w:w="28" w:type="dxa"/>
            </w:tcMar>
            <w:vAlign w:val="center"/>
          </w:tcPr>
          <w:p w14:paraId="5E64B2B3" w14:textId="3CD14658" w:rsidR="002E51BD" w:rsidRPr="00E65652" w:rsidRDefault="002E51BD" w:rsidP="002E51BD">
            <w:pPr>
              <w:pStyle w:val="Sansinterligne"/>
              <w:jc w:val="center"/>
              <w:rPr>
                <w:color w:val="0070C0"/>
              </w:rPr>
            </w:pPr>
            <w:r w:rsidRPr="00E65652">
              <w:rPr>
                <w:color w:val="0070C0"/>
              </w:rPr>
              <w:t>Assuré</w:t>
            </w:r>
          </w:p>
        </w:tc>
        <w:tc>
          <w:tcPr>
            <w:tcW w:w="1637" w:type="dxa"/>
            <w:tcMar>
              <w:top w:w="28" w:type="dxa"/>
              <w:left w:w="28" w:type="dxa"/>
              <w:bottom w:w="28" w:type="dxa"/>
              <w:right w:w="28" w:type="dxa"/>
            </w:tcMar>
            <w:vAlign w:val="center"/>
          </w:tcPr>
          <w:p w14:paraId="58285C09" w14:textId="23B529DC" w:rsidR="002E51BD" w:rsidRPr="00E65652" w:rsidRDefault="002E51BD" w:rsidP="002E51BD">
            <w:pPr>
              <w:pStyle w:val="Sansinterligne"/>
              <w:jc w:val="center"/>
              <w:rPr>
                <w:color w:val="002060"/>
              </w:rPr>
            </w:pPr>
            <w:r w:rsidRPr="00E65652">
              <w:rPr>
                <w:color w:val="002060"/>
              </w:rPr>
              <w:t>0</w:t>
            </w:r>
            <w:r>
              <w:rPr>
                <w:color w:val="002060"/>
              </w:rPr>
              <w:t>,</w:t>
            </w:r>
            <w:r w:rsidRPr="00E65652">
              <w:rPr>
                <w:color w:val="002060"/>
              </w:rPr>
              <w:t>9</w:t>
            </w:r>
          </w:p>
        </w:tc>
        <w:tc>
          <w:tcPr>
            <w:tcW w:w="1341" w:type="dxa"/>
            <w:tcMar>
              <w:top w:w="28" w:type="dxa"/>
              <w:left w:w="28" w:type="dxa"/>
              <w:bottom w:w="28" w:type="dxa"/>
              <w:right w:w="28" w:type="dxa"/>
            </w:tcMar>
            <w:vAlign w:val="center"/>
          </w:tcPr>
          <w:p w14:paraId="3EF61934" w14:textId="29C75146" w:rsidR="002E51BD" w:rsidRPr="00E65652" w:rsidRDefault="002E51BD" w:rsidP="002E51BD">
            <w:pPr>
              <w:pStyle w:val="Sansinterligne"/>
              <w:jc w:val="center"/>
              <w:rPr>
                <w:color w:val="002060"/>
              </w:rPr>
            </w:pPr>
            <w:r w:rsidRPr="00E65652">
              <w:rPr>
                <w:color w:val="002060"/>
              </w:rPr>
              <w:t>0</w:t>
            </w:r>
            <w:r>
              <w:rPr>
                <w:color w:val="002060"/>
              </w:rPr>
              <w:t>,9</w:t>
            </w:r>
          </w:p>
        </w:tc>
        <w:tc>
          <w:tcPr>
            <w:tcW w:w="1572" w:type="dxa"/>
            <w:tcMar>
              <w:top w:w="28" w:type="dxa"/>
              <w:left w:w="28" w:type="dxa"/>
              <w:bottom w:w="28" w:type="dxa"/>
              <w:right w:w="28" w:type="dxa"/>
            </w:tcMar>
            <w:vAlign w:val="center"/>
          </w:tcPr>
          <w:p w14:paraId="0700478F" w14:textId="670D3268" w:rsidR="002E51BD" w:rsidRPr="00E65652" w:rsidRDefault="002E51BD" w:rsidP="002E51BD">
            <w:pPr>
              <w:pStyle w:val="Sansinterligne"/>
              <w:jc w:val="center"/>
              <w:rPr>
                <w:bCs/>
                <w:color w:val="002060"/>
              </w:rPr>
            </w:pPr>
            <w:r w:rsidRPr="00E65652">
              <w:rPr>
                <w:bCs/>
                <w:color w:val="002060"/>
              </w:rPr>
              <w:t>0</w:t>
            </w:r>
            <w:r>
              <w:rPr>
                <w:bCs/>
                <w:color w:val="002060"/>
              </w:rPr>
              <w:t>,8</w:t>
            </w:r>
          </w:p>
        </w:tc>
        <w:tc>
          <w:tcPr>
            <w:tcW w:w="1394" w:type="dxa"/>
            <w:tcMar>
              <w:top w:w="28" w:type="dxa"/>
              <w:left w:w="28" w:type="dxa"/>
              <w:bottom w:w="28" w:type="dxa"/>
              <w:right w:w="28" w:type="dxa"/>
            </w:tcMar>
            <w:vAlign w:val="center"/>
          </w:tcPr>
          <w:p w14:paraId="0231BA42" w14:textId="68947491" w:rsidR="002E51BD" w:rsidRPr="00E65652" w:rsidRDefault="002E51BD" w:rsidP="002E51BD">
            <w:pPr>
              <w:pStyle w:val="Sansinterligne"/>
              <w:jc w:val="center"/>
              <w:rPr>
                <w:bCs/>
                <w:color w:val="002060"/>
              </w:rPr>
            </w:pPr>
            <w:r w:rsidRPr="00E65652">
              <w:rPr>
                <w:bCs/>
                <w:color w:val="002060"/>
              </w:rPr>
              <w:t>1</w:t>
            </w:r>
            <w:r>
              <w:rPr>
                <w:bCs/>
                <w:color w:val="002060"/>
              </w:rPr>
              <w:t>,2</w:t>
            </w:r>
          </w:p>
        </w:tc>
        <w:tc>
          <w:tcPr>
            <w:tcW w:w="1262" w:type="dxa"/>
            <w:tcMar>
              <w:top w:w="28" w:type="dxa"/>
              <w:left w:w="28" w:type="dxa"/>
              <w:bottom w:w="28" w:type="dxa"/>
              <w:right w:w="28" w:type="dxa"/>
            </w:tcMar>
            <w:vAlign w:val="center"/>
          </w:tcPr>
          <w:p w14:paraId="7F97F9C8" w14:textId="5245302D" w:rsidR="002E51BD" w:rsidRPr="00AB346F" w:rsidRDefault="002E51BD" w:rsidP="002E51BD">
            <w:pPr>
              <w:pStyle w:val="Sansinterligne"/>
              <w:jc w:val="center"/>
              <w:rPr>
                <w:color w:val="7030A0"/>
              </w:rPr>
            </w:pPr>
            <w:r>
              <w:rPr>
                <w:color w:val="7030A0"/>
              </w:rPr>
              <w:t>400</w:t>
            </w:r>
          </w:p>
        </w:tc>
        <w:tc>
          <w:tcPr>
            <w:tcW w:w="1231" w:type="dxa"/>
            <w:tcMar>
              <w:top w:w="28" w:type="dxa"/>
              <w:left w:w="28" w:type="dxa"/>
              <w:bottom w:w="28" w:type="dxa"/>
              <w:right w:w="28" w:type="dxa"/>
            </w:tcMar>
            <w:vAlign w:val="center"/>
          </w:tcPr>
          <w:p w14:paraId="4E92D0D8" w14:textId="08F631C1" w:rsidR="002E51BD" w:rsidRDefault="002E51BD" w:rsidP="002E51BD">
            <w:pPr>
              <w:pStyle w:val="Sansinterligne"/>
              <w:jc w:val="center"/>
              <w:rPr>
                <w:color w:val="7030A0"/>
              </w:rPr>
            </w:pPr>
            <w:r w:rsidRPr="006E4131">
              <w:rPr>
                <w:b/>
                <w:bCs/>
                <w:i/>
                <w:iCs/>
                <w:color w:val="CC9B00"/>
              </w:rPr>
              <w:t>-0,</w:t>
            </w:r>
            <w:r w:rsidR="00A54BBF">
              <w:rPr>
                <w:b/>
                <w:bCs/>
                <w:i/>
                <w:iCs/>
                <w:color w:val="CC9B00"/>
              </w:rPr>
              <w:t>6</w:t>
            </w:r>
          </w:p>
        </w:tc>
      </w:tr>
      <w:tr w:rsidR="002E51BD" w:rsidRPr="00BC40E5" w14:paraId="62F08785" w14:textId="7162D857" w:rsidTr="002E51BD">
        <w:trPr>
          <w:trHeight w:val="279"/>
          <w:tblCellSpacing w:w="15" w:type="dxa"/>
        </w:trPr>
        <w:tc>
          <w:tcPr>
            <w:tcW w:w="1298" w:type="dxa"/>
            <w:tcMar>
              <w:top w:w="28" w:type="dxa"/>
              <w:left w:w="28" w:type="dxa"/>
              <w:bottom w:w="28" w:type="dxa"/>
              <w:right w:w="28" w:type="dxa"/>
            </w:tcMar>
            <w:vAlign w:val="center"/>
          </w:tcPr>
          <w:p w14:paraId="343F31A3" w14:textId="4384600F" w:rsidR="002E51BD" w:rsidRPr="00E65652" w:rsidRDefault="002E51BD" w:rsidP="002E51BD">
            <w:pPr>
              <w:pStyle w:val="Sansinterligne"/>
              <w:jc w:val="center"/>
              <w:rPr>
                <w:color w:val="0070C0"/>
              </w:rPr>
            </w:pPr>
            <w:r w:rsidRPr="00E65652">
              <w:rPr>
                <w:color w:val="0070C0"/>
              </w:rPr>
              <w:t>Bizarre</w:t>
            </w:r>
          </w:p>
        </w:tc>
        <w:tc>
          <w:tcPr>
            <w:tcW w:w="1637" w:type="dxa"/>
            <w:tcMar>
              <w:top w:w="28" w:type="dxa"/>
              <w:left w:w="28" w:type="dxa"/>
              <w:bottom w:w="28" w:type="dxa"/>
              <w:right w:w="28" w:type="dxa"/>
            </w:tcMar>
            <w:vAlign w:val="center"/>
          </w:tcPr>
          <w:p w14:paraId="775FFBED" w14:textId="0F1E348A" w:rsidR="002E51BD" w:rsidRPr="00E65652" w:rsidRDefault="002E51BD" w:rsidP="002E51BD">
            <w:pPr>
              <w:pStyle w:val="Sansinterligne"/>
              <w:jc w:val="center"/>
              <w:rPr>
                <w:color w:val="002060"/>
              </w:rPr>
            </w:pPr>
            <w:r w:rsidRPr="00E65652">
              <w:rPr>
                <w:color w:val="002060"/>
              </w:rPr>
              <w:t>1</w:t>
            </w:r>
            <w:r>
              <w:rPr>
                <w:color w:val="002060"/>
              </w:rPr>
              <w:t>,</w:t>
            </w:r>
            <w:r w:rsidRPr="00E65652">
              <w:rPr>
                <w:color w:val="002060"/>
              </w:rPr>
              <w:t>1</w:t>
            </w:r>
          </w:p>
        </w:tc>
        <w:tc>
          <w:tcPr>
            <w:tcW w:w="1341" w:type="dxa"/>
            <w:tcMar>
              <w:top w:w="28" w:type="dxa"/>
              <w:left w:w="28" w:type="dxa"/>
              <w:bottom w:w="28" w:type="dxa"/>
              <w:right w:w="28" w:type="dxa"/>
            </w:tcMar>
            <w:vAlign w:val="center"/>
          </w:tcPr>
          <w:p w14:paraId="128C85F3" w14:textId="616F0739" w:rsidR="002E51BD" w:rsidRPr="00E65652" w:rsidRDefault="002E51BD" w:rsidP="002E51BD">
            <w:pPr>
              <w:pStyle w:val="Sansinterligne"/>
              <w:jc w:val="center"/>
              <w:rPr>
                <w:color w:val="002060"/>
              </w:rPr>
            </w:pPr>
            <w:r w:rsidRPr="00E65652">
              <w:rPr>
                <w:color w:val="002060"/>
              </w:rPr>
              <w:t>1</w:t>
            </w:r>
            <w:r>
              <w:rPr>
                <w:color w:val="002060"/>
              </w:rPr>
              <w:t>,</w:t>
            </w:r>
            <w:r w:rsidRPr="00E65652">
              <w:rPr>
                <w:color w:val="002060"/>
              </w:rPr>
              <w:t>1</w:t>
            </w:r>
          </w:p>
        </w:tc>
        <w:tc>
          <w:tcPr>
            <w:tcW w:w="1572" w:type="dxa"/>
            <w:tcMar>
              <w:top w:w="28" w:type="dxa"/>
              <w:left w:w="28" w:type="dxa"/>
              <w:bottom w:w="28" w:type="dxa"/>
              <w:right w:w="28" w:type="dxa"/>
            </w:tcMar>
            <w:vAlign w:val="center"/>
          </w:tcPr>
          <w:p w14:paraId="36F461C6" w14:textId="0FE02333" w:rsidR="002E51BD" w:rsidRPr="00E65652" w:rsidRDefault="002E51BD" w:rsidP="002E51BD">
            <w:pPr>
              <w:pStyle w:val="Sansinterligne"/>
              <w:jc w:val="center"/>
              <w:rPr>
                <w:bCs/>
                <w:color w:val="002060"/>
              </w:rPr>
            </w:pPr>
            <w:r w:rsidRPr="00E65652">
              <w:rPr>
                <w:bCs/>
                <w:color w:val="002060"/>
              </w:rPr>
              <w:t>1</w:t>
            </w:r>
          </w:p>
        </w:tc>
        <w:tc>
          <w:tcPr>
            <w:tcW w:w="1394" w:type="dxa"/>
            <w:tcMar>
              <w:top w:w="28" w:type="dxa"/>
              <w:left w:w="28" w:type="dxa"/>
              <w:bottom w:w="28" w:type="dxa"/>
              <w:right w:w="28" w:type="dxa"/>
            </w:tcMar>
            <w:vAlign w:val="center"/>
          </w:tcPr>
          <w:p w14:paraId="33FB7845" w14:textId="1C3C608F" w:rsidR="002E51BD" w:rsidRPr="00E65652" w:rsidRDefault="002E51BD" w:rsidP="002E51BD">
            <w:pPr>
              <w:pStyle w:val="Sansinterligne"/>
              <w:jc w:val="center"/>
              <w:rPr>
                <w:bCs/>
                <w:color w:val="002060"/>
              </w:rPr>
            </w:pPr>
            <w:r>
              <w:rPr>
                <w:bCs/>
                <w:color w:val="002060"/>
              </w:rPr>
              <w:t>0,9</w:t>
            </w:r>
          </w:p>
        </w:tc>
        <w:tc>
          <w:tcPr>
            <w:tcW w:w="1262" w:type="dxa"/>
            <w:tcMar>
              <w:top w:w="28" w:type="dxa"/>
              <w:left w:w="28" w:type="dxa"/>
              <w:bottom w:w="28" w:type="dxa"/>
              <w:right w:w="28" w:type="dxa"/>
            </w:tcMar>
            <w:vAlign w:val="center"/>
          </w:tcPr>
          <w:p w14:paraId="0217CA3A" w14:textId="57AC2EBC" w:rsidR="002E51BD" w:rsidRPr="00AB346F" w:rsidRDefault="002E51BD" w:rsidP="002E51BD">
            <w:pPr>
              <w:pStyle w:val="Sansinterligne"/>
              <w:jc w:val="center"/>
              <w:rPr>
                <w:color w:val="7030A0"/>
              </w:rPr>
            </w:pPr>
            <w:r>
              <w:rPr>
                <w:color w:val="7030A0"/>
              </w:rPr>
              <w:t>450</w:t>
            </w:r>
          </w:p>
        </w:tc>
        <w:tc>
          <w:tcPr>
            <w:tcW w:w="1231" w:type="dxa"/>
            <w:tcMar>
              <w:top w:w="28" w:type="dxa"/>
              <w:left w:w="28" w:type="dxa"/>
              <w:bottom w:w="28" w:type="dxa"/>
              <w:right w:w="28" w:type="dxa"/>
            </w:tcMar>
            <w:vAlign w:val="center"/>
          </w:tcPr>
          <w:p w14:paraId="781274B1" w14:textId="3053EA42" w:rsidR="002E51BD" w:rsidRDefault="002E51BD" w:rsidP="002E51BD">
            <w:pPr>
              <w:pStyle w:val="Sansinterligne"/>
              <w:jc w:val="center"/>
              <w:rPr>
                <w:color w:val="7030A0"/>
              </w:rPr>
            </w:pPr>
            <w:r w:rsidRPr="006E4131">
              <w:rPr>
                <w:b/>
                <w:bCs/>
                <w:i/>
                <w:iCs/>
                <w:color w:val="CC9B00"/>
              </w:rPr>
              <w:t>0,1</w:t>
            </w:r>
          </w:p>
        </w:tc>
      </w:tr>
      <w:tr w:rsidR="002E51BD" w:rsidRPr="00BC40E5" w14:paraId="6EEDFCB5" w14:textId="7713AA80" w:rsidTr="002E51BD">
        <w:trPr>
          <w:trHeight w:val="279"/>
          <w:tblCellSpacing w:w="15" w:type="dxa"/>
        </w:trPr>
        <w:tc>
          <w:tcPr>
            <w:tcW w:w="1298" w:type="dxa"/>
            <w:tcMar>
              <w:top w:w="28" w:type="dxa"/>
              <w:left w:w="28" w:type="dxa"/>
              <w:bottom w:w="28" w:type="dxa"/>
              <w:right w:w="28" w:type="dxa"/>
            </w:tcMar>
            <w:vAlign w:val="center"/>
          </w:tcPr>
          <w:p w14:paraId="06F37114" w14:textId="4865E655" w:rsidR="002E51BD" w:rsidRPr="00E65652" w:rsidRDefault="002E51BD" w:rsidP="002E51BD">
            <w:pPr>
              <w:pStyle w:val="Sansinterligne"/>
              <w:jc w:val="center"/>
              <w:rPr>
                <w:color w:val="0070C0"/>
              </w:rPr>
            </w:pPr>
            <w:r w:rsidRPr="00E65652">
              <w:rPr>
                <w:color w:val="0070C0"/>
              </w:rPr>
              <w:t>Brave</w:t>
            </w:r>
          </w:p>
        </w:tc>
        <w:tc>
          <w:tcPr>
            <w:tcW w:w="1637" w:type="dxa"/>
            <w:tcMar>
              <w:top w:w="28" w:type="dxa"/>
              <w:left w:w="28" w:type="dxa"/>
              <w:bottom w:w="28" w:type="dxa"/>
              <w:right w:w="28" w:type="dxa"/>
            </w:tcMar>
            <w:vAlign w:val="center"/>
          </w:tcPr>
          <w:p w14:paraId="4445AE95" w14:textId="514D1190" w:rsidR="002E51BD" w:rsidRPr="00E65652" w:rsidRDefault="002E51BD" w:rsidP="002E51BD">
            <w:pPr>
              <w:pStyle w:val="Sansinterligne"/>
              <w:jc w:val="center"/>
              <w:rPr>
                <w:color w:val="002060"/>
              </w:rPr>
            </w:pPr>
            <w:r w:rsidRPr="00E65652">
              <w:rPr>
                <w:color w:val="002060"/>
              </w:rPr>
              <w:t>1</w:t>
            </w:r>
            <w:r>
              <w:rPr>
                <w:color w:val="002060"/>
              </w:rPr>
              <w:t>,</w:t>
            </w:r>
            <w:r w:rsidRPr="00E65652">
              <w:rPr>
                <w:color w:val="002060"/>
              </w:rPr>
              <w:t>1</w:t>
            </w:r>
          </w:p>
        </w:tc>
        <w:tc>
          <w:tcPr>
            <w:tcW w:w="1341" w:type="dxa"/>
            <w:tcMar>
              <w:top w:w="28" w:type="dxa"/>
              <w:left w:w="28" w:type="dxa"/>
              <w:bottom w:w="28" w:type="dxa"/>
              <w:right w:w="28" w:type="dxa"/>
            </w:tcMar>
            <w:vAlign w:val="center"/>
          </w:tcPr>
          <w:p w14:paraId="408BF71F" w14:textId="327B0C69" w:rsidR="002E51BD" w:rsidRPr="00E65652" w:rsidRDefault="002E51BD" w:rsidP="002E51BD">
            <w:pPr>
              <w:pStyle w:val="Sansinterligne"/>
              <w:jc w:val="center"/>
              <w:rPr>
                <w:color w:val="002060"/>
              </w:rPr>
            </w:pPr>
            <w:r w:rsidRPr="00E65652">
              <w:rPr>
                <w:color w:val="002060"/>
              </w:rPr>
              <w:t>1</w:t>
            </w:r>
          </w:p>
        </w:tc>
        <w:tc>
          <w:tcPr>
            <w:tcW w:w="1572" w:type="dxa"/>
            <w:tcMar>
              <w:top w:w="28" w:type="dxa"/>
              <w:left w:w="28" w:type="dxa"/>
              <w:bottom w:w="28" w:type="dxa"/>
              <w:right w:w="28" w:type="dxa"/>
            </w:tcMar>
            <w:vAlign w:val="center"/>
          </w:tcPr>
          <w:p w14:paraId="3ACC263F" w14:textId="7F36DEF9" w:rsidR="002E51BD" w:rsidRPr="00E65652" w:rsidRDefault="002E51BD" w:rsidP="002E51BD">
            <w:pPr>
              <w:pStyle w:val="Sansinterligne"/>
              <w:jc w:val="center"/>
              <w:rPr>
                <w:bCs/>
                <w:color w:val="002060"/>
              </w:rPr>
            </w:pPr>
            <w:r w:rsidRPr="00E65652">
              <w:rPr>
                <w:bCs/>
                <w:color w:val="002060"/>
              </w:rPr>
              <w:t>0</w:t>
            </w:r>
            <w:r>
              <w:rPr>
                <w:bCs/>
                <w:color w:val="002060"/>
              </w:rPr>
              <w:t>,</w:t>
            </w:r>
            <w:r w:rsidRPr="00E65652">
              <w:rPr>
                <w:bCs/>
                <w:color w:val="002060"/>
              </w:rPr>
              <w:t>8</w:t>
            </w:r>
          </w:p>
        </w:tc>
        <w:tc>
          <w:tcPr>
            <w:tcW w:w="1394" w:type="dxa"/>
            <w:tcMar>
              <w:top w:w="28" w:type="dxa"/>
              <w:left w:w="28" w:type="dxa"/>
              <w:bottom w:w="28" w:type="dxa"/>
              <w:right w:w="28" w:type="dxa"/>
            </w:tcMar>
            <w:vAlign w:val="center"/>
          </w:tcPr>
          <w:p w14:paraId="54943920" w14:textId="776D63FD" w:rsidR="002E51BD" w:rsidRPr="00E65652" w:rsidRDefault="002E51BD" w:rsidP="002E51BD">
            <w:pPr>
              <w:pStyle w:val="Sansinterligne"/>
              <w:jc w:val="center"/>
              <w:rPr>
                <w:bCs/>
                <w:color w:val="002060"/>
              </w:rPr>
            </w:pPr>
            <w:r w:rsidRPr="00E65652">
              <w:rPr>
                <w:bCs/>
                <w:color w:val="002060"/>
              </w:rPr>
              <w:t>1</w:t>
            </w:r>
            <w:r>
              <w:rPr>
                <w:bCs/>
                <w:color w:val="002060"/>
              </w:rPr>
              <w:t>,</w:t>
            </w:r>
            <w:r w:rsidRPr="00E65652">
              <w:rPr>
                <w:bCs/>
                <w:color w:val="002060"/>
              </w:rPr>
              <w:t>2</w:t>
            </w:r>
          </w:p>
        </w:tc>
        <w:tc>
          <w:tcPr>
            <w:tcW w:w="1262" w:type="dxa"/>
            <w:tcMar>
              <w:top w:w="28" w:type="dxa"/>
              <w:left w:w="28" w:type="dxa"/>
              <w:bottom w:w="28" w:type="dxa"/>
              <w:right w:w="28" w:type="dxa"/>
            </w:tcMar>
            <w:vAlign w:val="center"/>
          </w:tcPr>
          <w:p w14:paraId="0B6EC4F1" w14:textId="2B553EF5" w:rsidR="002E51BD" w:rsidRPr="00AB346F" w:rsidRDefault="002E51BD" w:rsidP="002E51BD">
            <w:pPr>
              <w:pStyle w:val="Sansinterligne"/>
              <w:jc w:val="center"/>
              <w:rPr>
                <w:color w:val="7030A0"/>
              </w:rPr>
            </w:pPr>
            <w:r>
              <w:rPr>
                <w:color w:val="7030A0"/>
              </w:rPr>
              <w:t>425</w:t>
            </w:r>
          </w:p>
        </w:tc>
        <w:tc>
          <w:tcPr>
            <w:tcW w:w="1231" w:type="dxa"/>
            <w:tcMar>
              <w:top w:w="28" w:type="dxa"/>
              <w:left w:w="28" w:type="dxa"/>
              <w:bottom w:w="28" w:type="dxa"/>
              <w:right w:w="28" w:type="dxa"/>
            </w:tcMar>
            <w:vAlign w:val="center"/>
          </w:tcPr>
          <w:p w14:paraId="4880E89C" w14:textId="029D5FCA" w:rsidR="002E51BD" w:rsidRDefault="002E51BD" w:rsidP="002E51BD">
            <w:pPr>
              <w:pStyle w:val="Sansinterligne"/>
              <w:jc w:val="center"/>
              <w:rPr>
                <w:color w:val="7030A0"/>
              </w:rPr>
            </w:pPr>
            <w:r w:rsidRPr="006E4131">
              <w:rPr>
                <w:b/>
                <w:bCs/>
                <w:i/>
                <w:iCs/>
                <w:color w:val="CC9B00"/>
              </w:rPr>
              <w:t>-0,</w:t>
            </w:r>
            <w:r w:rsidR="00A54BBF">
              <w:rPr>
                <w:b/>
                <w:bCs/>
                <w:i/>
                <w:iCs/>
                <w:color w:val="CC9B00"/>
              </w:rPr>
              <w:t>4</w:t>
            </w:r>
          </w:p>
        </w:tc>
      </w:tr>
      <w:tr w:rsidR="002E51BD" w:rsidRPr="00BC40E5" w14:paraId="50E9595A" w14:textId="1468891C" w:rsidTr="002E51BD">
        <w:trPr>
          <w:trHeight w:val="279"/>
          <w:tblCellSpacing w:w="15" w:type="dxa"/>
        </w:trPr>
        <w:tc>
          <w:tcPr>
            <w:tcW w:w="1298" w:type="dxa"/>
            <w:tcMar>
              <w:top w:w="28" w:type="dxa"/>
              <w:left w:w="28" w:type="dxa"/>
              <w:bottom w:w="28" w:type="dxa"/>
              <w:right w:w="28" w:type="dxa"/>
            </w:tcMar>
            <w:vAlign w:val="center"/>
          </w:tcPr>
          <w:p w14:paraId="0EECA618" w14:textId="08421E47" w:rsidR="002E51BD" w:rsidRPr="00E65652" w:rsidRDefault="002E51BD" w:rsidP="002E51BD">
            <w:pPr>
              <w:pStyle w:val="Sansinterligne"/>
              <w:jc w:val="center"/>
              <w:rPr>
                <w:color w:val="0070C0"/>
              </w:rPr>
            </w:pPr>
            <w:r w:rsidRPr="00E65652">
              <w:rPr>
                <w:color w:val="0070C0"/>
              </w:rPr>
              <w:t>Calme</w:t>
            </w:r>
          </w:p>
        </w:tc>
        <w:tc>
          <w:tcPr>
            <w:tcW w:w="1637" w:type="dxa"/>
            <w:tcMar>
              <w:top w:w="28" w:type="dxa"/>
              <w:left w:w="28" w:type="dxa"/>
              <w:bottom w:w="28" w:type="dxa"/>
              <w:right w:w="28" w:type="dxa"/>
            </w:tcMar>
            <w:vAlign w:val="center"/>
          </w:tcPr>
          <w:p w14:paraId="27ACABE1" w14:textId="181ACA22" w:rsidR="002E51BD" w:rsidRPr="00E65652" w:rsidRDefault="002E51BD" w:rsidP="002E51BD">
            <w:pPr>
              <w:pStyle w:val="Sansinterligne"/>
              <w:jc w:val="center"/>
              <w:rPr>
                <w:color w:val="002060"/>
              </w:rPr>
            </w:pPr>
            <w:r w:rsidRPr="00E65652">
              <w:rPr>
                <w:color w:val="002060"/>
              </w:rPr>
              <w:t>1</w:t>
            </w:r>
          </w:p>
        </w:tc>
        <w:tc>
          <w:tcPr>
            <w:tcW w:w="1341" w:type="dxa"/>
            <w:tcMar>
              <w:top w:w="28" w:type="dxa"/>
              <w:left w:w="28" w:type="dxa"/>
              <w:bottom w:w="28" w:type="dxa"/>
              <w:right w:w="28" w:type="dxa"/>
            </w:tcMar>
            <w:vAlign w:val="center"/>
          </w:tcPr>
          <w:p w14:paraId="432F9787" w14:textId="6C26CB3B" w:rsidR="002E51BD" w:rsidRPr="00E65652" w:rsidRDefault="002E51BD" w:rsidP="002E51BD">
            <w:pPr>
              <w:pStyle w:val="Sansinterligne"/>
              <w:jc w:val="center"/>
              <w:rPr>
                <w:color w:val="002060"/>
              </w:rPr>
            </w:pPr>
            <w:r w:rsidRPr="00E65652">
              <w:rPr>
                <w:color w:val="002060"/>
              </w:rPr>
              <w:t>0</w:t>
            </w:r>
            <w:r>
              <w:rPr>
                <w:color w:val="002060"/>
              </w:rPr>
              <w:t>,</w:t>
            </w:r>
            <w:r w:rsidRPr="00E65652">
              <w:rPr>
                <w:color w:val="002060"/>
              </w:rPr>
              <w:t>8</w:t>
            </w:r>
          </w:p>
        </w:tc>
        <w:tc>
          <w:tcPr>
            <w:tcW w:w="1572" w:type="dxa"/>
            <w:tcMar>
              <w:top w:w="28" w:type="dxa"/>
              <w:left w:w="28" w:type="dxa"/>
              <w:bottom w:w="28" w:type="dxa"/>
              <w:right w:w="28" w:type="dxa"/>
            </w:tcMar>
            <w:vAlign w:val="center"/>
          </w:tcPr>
          <w:p w14:paraId="7CC392AE" w14:textId="33839AB0" w:rsidR="002E51BD" w:rsidRPr="00E65652" w:rsidRDefault="002E51BD" w:rsidP="002E51BD">
            <w:pPr>
              <w:pStyle w:val="Sansinterligne"/>
              <w:jc w:val="center"/>
              <w:rPr>
                <w:bCs/>
                <w:color w:val="002060"/>
              </w:rPr>
            </w:pPr>
            <w:r>
              <w:rPr>
                <w:bCs/>
                <w:color w:val="002060"/>
              </w:rPr>
              <w:t>0,8</w:t>
            </w:r>
          </w:p>
        </w:tc>
        <w:tc>
          <w:tcPr>
            <w:tcW w:w="1394" w:type="dxa"/>
            <w:tcMar>
              <w:top w:w="28" w:type="dxa"/>
              <w:left w:w="28" w:type="dxa"/>
              <w:bottom w:w="28" w:type="dxa"/>
              <w:right w:w="28" w:type="dxa"/>
            </w:tcMar>
            <w:vAlign w:val="center"/>
          </w:tcPr>
          <w:p w14:paraId="13D4F2CF" w14:textId="4CD4D83B" w:rsidR="002E51BD" w:rsidRPr="00E65652" w:rsidRDefault="002E51BD" w:rsidP="002E51BD">
            <w:pPr>
              <w:pStyle w:val="Sansinterligne"/>
              <w:jc w:val="center"/>
              <w:rPr>
                <w:bCs/>
                <w:color w:val="002060"/>
              </w:rPr>
            </w:pPr>
            <w:r>
              <w:rPr>
                <w:bCs/>
                <w:color w:val="002060"/>
              </w:rPr>
              <w:t>1,1</w:t>
            </w:r>
          </w:p>
        </w:tc>
        <w:tc>
          <w:tcPr>
            <w:tcW w:w="1262" w:type="dxa"/>
            <w:tcMar>
              <w:top w:w="28" w:type="dxa"/>
              <w:left w:w="28" w:type="dxa"/>
              <w:bottom w:w="28" w:type="dxa"/>
              <w:right w:w="28" w:type="dxa"/>
            </w:tcMar>
            <w:vAlign w:val="center"/>
          </w:tcPr>
          <w:p w14:paraId="3576467F" w14:textId="1A56CB8B" w:rsidR="002E51BD" w:rsidRPr="00AB346F" w:rsidRDefault="002E51BD" w:rsidP="002E51BD">
            <w:pPr>
              <w:pStyle w:val="Sansinterligne"/>
              <w:jc w:val="center"/>
              <w:rPr>
                <w:color w:val="7030A0"/>
              </w:rPr>
            </w:pPr>
            <w:r>
              <w:rPr>
                <w:color w:val="7030A0"/>
              </w:rPr>
              <w:t>450</w:t>
            </w:r>
          </w:p>
        </w:tc>
        <w:tc>
          <w:tcPr>
            <w:tcW w:w="1231" w:type="dxa"/>
            <w:tcMar>
              <w:top w:w="28" w:type="dxa"/>
              <w:left w:w="28" w:type="dxa"/>
              <w:bottom w:w="28" w:type="dxa"/>
              <w:right w:w="28" w:type="dxa"/>
            </w:tcMar>
            <w:vAlign w:val="center"/>
          </w:tcPr>
          <w:p w14:paraId="0960A1E2" w14:textId="4DD9A9D5" w:rsidR="002E51BD" w:rsidRDefault="002E51BD" w:rsidP="002E51BD">
            <w:pPr>
              <w:pStyle w:val="Sansinterligne"/>
              <w:jc w:val="center"/>
              <w:rPr>
                <w:color w:val="7030A0"/>
              </w:rPr>
            </w:pPr>
            <w:r w:rsidRPr="006E4131">
              <w:rPr>
                <w:b/>
                <w:bCs/>
                <w:i/>
                <w:iCs/>
                <w:color w:val="CC9B00"/>
              </w:rPr>
              <w:t>-0,1</w:t>
            </w:r>
          </w:p>
        </w:tc>
      </w:tr>
      <w:tr w:rsidR="002E51BD" w:rsidRPr="00BC40E5" w14:paraId="6D07E7D1" w14:textId="5B2F231B" w:rsidTr="002E51BD">
        <w:trPr>
          <w:trHeight w:val="279"/>
          <w:tblCellSpacing w:w="15" w:type="dxa"/>
        </w:trPr>
        <w:tc>
          <w:tcPr>
            <w:tcW w:w="1298" w:type="dxa"/>
            <w:tcMar>
              <w:top w:w="28" w:type="dxa"/>
              <w:left w:w="28" w:type="dxa"/>
              <w:bottom w:w="28" w:type="dxa"/>
              <w:right w:w="28" w:type="dxa"/>
            </w:tcMar>
            <w:vAlign w:val="center"/>
          </w:tcPr>
          <w:p w14:paraId="18682655" w14:textId="6B9043A3" w:rsidR="002E51BD" w:rsidRPr="00E65652" w:rsidRDefault="002E51BD" w:rsidP="002E51BD">
            <w:pPr>
              <w:pStyle w:val="Sansinterligne"/>
              <w:jc w:val="center"/>
              <w:rPr>
                <w:color w:val="0070C0"/>
              </w:rPr>
            </w:pPr>
            <w:r w:rsidRPr="00E65652">
              <w:rPr>
                <w:color w:val="0070C0"/>
              </w:rPr>
              <w:t>Discret</w:t>
            </w:r>
          </w:p>
        </w:tc>
        <w:tc>
          <w:tcPr>
            <w:tcW w:w="1637" w:type="dxa"/>
            <w:tcMar>
              <w:top w:w="28" w:type="dxa"/>
              <w:left w:w="28" w:type="dxa"/>
              <w:bottom w:w="28" w:type="dxa"/>
              <w:right w:w="28" w:type="dxa"/>
            </w:tcMar>
            <w:vAlign w:val="center"/>
          </w:tcPr>
          <w:p w14:paraId="6E933E6D" w14:textId="493E8F51" w:rsidR="002E51BD" w:rsidRPr="00E65652" w:rsidRDefault="002E51BD" w:rsidP="002E51BD">
            <w:pPr>
              <w:pStyle w:val="Sansinterligne"/>
              <w:jc w:val="center"/>
              <w:rPr>
                <w:color w:val="002060"/>
              </w:rPr>
            </w:pPr>
            <w:r>
              <w:rPr>
                <w:color w:val="002060"/>
              </w:rPr>
              <w:t>0,8</w:t>
            </w:r>
          </w:p>
        </w:tc>
        <w:tc>
          <w:tcPr>
            <w:tcW w:w="1341" w:type="dxa"/>
            <w:tcMar>
              <w:top w:w="28" w:type="dxa"/>
              <w:left w:w="28" w:type="dxa"/>
              <w:bottom w:w="28" w:type="dxa"/>
              <w:right w:w="28" w:type="dxa"/>
            </w:tcMar>
            <w:vAlign w:val="center"/>
          </w:tcPr>
          <w:p w14:paraId="2315AF6F" w14:textId="0809700A" w:rsidR="002E51BD" w:rsidRPr="00E65652" w:rsidRDefault="002E51BD" w:rsidP="002E51BD">
            <w:pPr>
              <w:pStyle w:val="Sansinterligne"/>
              <w:jc w:val="center"/>
              <w:rPr>
                <w:color w:val="002060"/>
              </w:rPr>
            </w:pPr>
            <w:r>
              <w:rPr>
                <w:color w:val="002060"/>
              </w:rPr>
              <w:t>1</w:t>
            </w:r>
          </w:p>
        </w:tc>
        <w:tc>
          <w:tcPr>
            <w:tcW w:w="1572" w:type="dxa"/>
            <w:tcMar>
              <w:top w:w="28" w:type="dxa"/>
              <w:left w:w="28" w:type="dxa"/>
              <w:bottom w:w="28" w:type="dxa"/>
              <w:right w:w="28" w:type="dxa"/>
            </w:tcMar>
            <w:vAlign w:val="center"/>
          </w:tcPr>
          <w:p w14:paraId="0A7E286F" w14:textId="41454C01" w:rsidR="002E51BD" w:rsidRPr="00E65652" w:rsidRDefault="002E51BD" w:rsidP="002E51BD">
            <w:pPr>
              <w:pStyle w:val="Sansinterligne"/>
              <w:jc w:val="center"/>
              <w:rPr>
                <w:bCs/>
                <w:color w:val="002060"/>
              </w:rPr>
            </w:pPr>
            <w:r>
              <w:rPr>
                <w:bCs/>
                <w:color w:val="002060"/>
              </w:rPr>
              <w:t>1,2</w:t>
            </w:r>
          </w:p>
        </w:tc>
        <w:tc>
          <w:tcPr>
            <w:tcW w:w="1394" w:type="dxa"/>
            <w:tcMar>
              <w:top w:w="28" w:type="dxa"/>
              <w:left w:w="28" w:type="dxa"/>
              <w:bottom w:w="28" w:type="dxa"/>
              <w:right w:w="28" w:type="dxa"/>
            </w:tcMar>
            <w:vAlign w:val="center"/>
          </w:tcPr>
          <w:p w14:paraId="11F7F1B8" w14:textId="786D0ADB" w:rsidR="002E51BD" w:rsidRPr="00E65652" w:rsidRDefault="002E51BD" w:rsidP="002E51BD">
            <w:pPr>
              <w:pStyle w:val="Sansinterligne"/>
              <w:jc w:val="center"/>
              <w:rPr>
                <w:bCs/>
                <w:color w:val="002060"/>
              </w:rPr>
            </w:pPr>
            <w:r>
              <w:rPr>
                <w:bCs/>
                <w:color w:val="002060"/>
              </w:rPr>
              <w:t>0,8</w:t>
            </w:r>
          </w:p>
        </w:tc>
        <w:tc>
          <w:tcPr>
            <w:tcW w:w="1262" w:type="dxa"/>
            <w:tcMar>
              <w:top w:w="28" w:type="dxa"/>
              <w:left w:w="28" w:type="dxa"/>
              <w:bottom w:w="28" w:type="dxa"/>
              <w:right w:w="28" w:type="dxa"/>
            </w:tcMar>
            <w:vAlign w:val="center"/>
          </w:tcPr>
          <w:p w14:paraId="32D5683D" w14:textId="10D3CEA6" w:rsidR="002E51BD" w:rsidRPr="00AB346F" w:rsidRDefault="002E51BD" w:rsidP="002E51BD">
            <w:pPr>
              <w:pStyle w:val="Sansinterligne"/>
              <w:jc w:val="center"/>
              <w:rPr>
                <w:color w:val="7030A0"/>
              </w:rPr>
            </w:pPr>
            <w:r>
              <w:rPr>
                <w:color w:val="7030A0"/>
              </w:rPr>
              <w:t>500</w:t>
            </w:r>
          </w:p>
        </w:tc>
        <w:tc>
          <w:tcPr>
            <w:tcW w:w="1231" w:type="dxa"/>
            <w:tcMar>
              <w:top w:w="28" w:type="dxa"/>
              <w:left w:w="28" w:type="dxa"/>
              <w:bottom w:w="28" w:type="dxa"/>
              <w:right w:w="28" w:type="dxa"/>
            </w:tcMar>
            <w:vAlign w:val="center"/>
          </w:tcPr>
          <w:p w14:paraId="3A62B201" w14:textId="76D109AA" w:rsidR="002E51BD" w:rsidRDefault="002E51BD" w:rsidP="002E51BD">
            <w:pPr>
              <w:pStyle w:val="Sansinterligne"/>
              <w:jc w:val="center"/>
              <w:rPr>
                <w:color w:val="7030A0"/>
              </w:rPr>
            </w:pPr>
            <w:r w:rsidRPr="006E4131">
              <w:rPr>
                <w:b/>
                <w:bCs/>
                <w:i/>
                <w:iCs/>
                <w:color w:val="CC9B00"/>
              </w:rPr>
              <w:t>0,</w:t>
            </w:r>
            <w:r w:rsidR="00A54BBF">
              <w:rPr>
                <w:b/>
                <w:bCs/>
                <w:i/>
                <w:iCs/>
                <w:color w:val="CC9B00"/>
              </w:rPr>
              <w:t>4</w:t>
            </w:r>
          </w:p>
        </w:tc>
      </w:tr>
      <w:tr w:rsidR="002E51BD" w:rsidRPr="00BC40E5" w14:paraId="5FD0E676" w14:textId="7753991E" w:rsidTr="002E51BD">
        <w:trPr>
          <w:trHeight w:val="279"/>
          <w:tblCellSpacing w:w="15" w:type="dxa"/>
        </w:trPr>
        <w:tc>
          <w:tcPr>
            <w:tcW w:w="1298" w:type="dxa"/>
            <w:tcMar>
              <w:top w:w="28" w:type="dxa"/>
              <w:left w:w="28" w:type="dxa"/>
              <w:bottom w:w="28" w:type="dxa"/>
              <w:right w:w="28" w:type="dxa"/>
            </w:tcMar>
            <w:vAlign w:val="center"/>
          </w:tcPr>
          <w:p w14:paraId="4760330C" w14:textId="187FA6C0" w:rsidR="002E51BD" w:rsidRPr="00E65652" w:rsidRDefault="002E51BD" w:rsidP="002E51BD">
            <w:pPr>
              <w:pStyle w:val="Sansinterligne"/>
              <w:jc w:val="center"/>
              <w:rPr>
                <w:color w:val="0070C0"/>
              </w:rPr>
            </w:pPr>
            <w:r w:rsidRPr="00E65652">
              <w:rPr>
                <w:color w:val="0070C0"/>
              </w:rPr>
              <w:t>Docile</w:t>
            </w:r>
          </w:p>
        </w:tc>
        <w:tc>
          <w:tcPr>
            <w:tcW w:w="1637" w:type="dxa"/>
            <w:tcMar>
              <w:top w:w="28" w:type="dxa"/>
              <w:left w:w="28" w:type="dxa"/>
              <w:bottom w:w="28" w:type="dxa"/>
              <w:right w:w="28" w:type="dxa"/>
            </w:tcMar>
            <w:vAlign w:val="center"/>
          </w:tcPr>
          <w:p w14:paraId="50932242" w14:textId="743779FA" w:rsidR="002E51BD" w:rsidRPr="00E65652" w:rsidRDefault="002E51BD" w:rsidP="002E51BD">
            <w:pPr>
              <w:pStyle w:val="Sansinterligne"/>
              <w:jc w:val="center"/>
              <w:rPr>
                <w:color w:val="002060"/>
              </w:rPr>
            </w:pPr>
            <w:r>
              <w:rPr>
                <w:color w:val="002060"/>
              </w:rPr>
              <w:t>1,2</w:t>
            </w:r>
          </w:p>
        </w:tc>
        <w:tc>
          <w:tcPr>
            <w:tcW w:w="1341" w:type="dxa"/>
            <w:tcMar>
              <w:top w:w="28" w:type="dxa"/>
              <w:left w:w="28" w:type="dxa"/>
              <w:bottom w:w="28" w:type="dxa"/>
              <w:right w:w="28" w:type="dxa"/>
            </w:tcMar>
            <w:vAlign w:val="center"/>
          </w:tcPr>
          <w:p w14:paraId="37962215" w14:textId="65E43383" w:rsidR="002E51BD" w:rsidRPr="00E65652" w:rsidRDefault="002E51BD" w:rsidP="002E51BD">
            <w:pPr>
              <w:pStyle w:val="Sansinterligne"/>
              <w:jc w:val="center"/>
              <w:rPr>
                <w:color w:val="002060"/>
              </w:rPr>
            </w:pPr>
            <w:r>
              <w:rPr>
                <w:color w:val="002060"/>
              </w:rPr>
              <w:t>0,9</w:t>
            </w:r>
          </w:p>
        </w:tc>
        <w:tc>
          <w:tcPr>
            <w:tcW w:w="1572" w:type="dxa"/>
            <w:tcMar>
              <w:top w:w="28" w:type="dxa"/>
              <w:left w:w="28" w:type="dxa"/>
              <w:bottom w:w="28" w:type="dxa"/>
              <w:right w:w="28" w:type="dxa"/>
            </w:tcMar>
            <w:vAlign w:val="center"/>
          </w:tcPr>
          <w:p w14:paraId="15A64CE2" w14:textId="52E19AE3" w:rsidR="002E51BD" w:rsidRPr="00E65652" w:rsidRDefault="002E51BD" w:rsidP="002E51BD">
            <w:pPr>
              <w:pStyle w:val="Sansinterligne"/>
              <w:jc w:val="center"/>
              <w:rPr>
                <w:bCs/>
                <w:color w:val="002060"/>
              </w:rPr>
            </w:pPr>
            <w:r>
              <w:rPr>
                <w:bCs/>
                <w:color w:val="002060"/>
              </w:rPr>
              <w:t>1,2</w:t>
            </w:r>
          </w:p>
        </w:tc>
        <w:tc>
          <w:tcPr>
            <w:tcW w:w="1394" w:type="dxa"/>
            <w:tcMar>
              <w:top w:w="28" w:type="dxa"/>
              <w:left w:w="28" w:type="dxa"/>
              <w:bottom w:w="28" w:type="dxa"/>
              <w:right w:w="28" w:type="dxa"/>
            </w:tcMar>
            <w:vAlign w:val="center"/>
          </w:tcPr>
          <w:p w14:paraId="27E037FE" w14:textId="76DE9DE7" w:rsidR="002E51BD" w:rsidRPr="00E65652" w:rsidRDefault="002E51BD" w:rsidP="002E51BD">
            <w:pPr>
              <w:pStyle w:val="Sansinterligne"/>
              <w:jc w:val="center"/>
              <w:rPr>
                <w:bCs/>
                <w:color w:val="002060"/>
              </w:rPr>
            </w:pPr>
            <w:r>
              <w:rPr>
                <w:bCs/>
                <w:color w:val="002060"/>
              </w:rPr>
              <w:t>0,8</w:t>
            </w:r>
          </w:p>
        </w:tc>
        <w:tc>
          <w:tcPr>
            <w:tcW w:w="1262" w:type="dxa"/>
            <w:tcMar>
              <w:top w:w="28" w:type="dxa"/>
              <w:left w:w="28" w:type="dxa"/>
              <w:bottom w:w="28" w:type="dxa"/>
              <w:right w:w="28" w:type="dxa"/>
            </w:tcMar>
            <w:vAlign w:val="center"/>
          </w:tcPr>
          <w:p w14:paraId="45FAB553" w14:textId="1CBD3C01" w:rsidR="002E51BD" w:rsidRPr="00AB346F" w:rsidRDefault="002E51BD" w:rsidP="002E51BD">
            <w:pPr>
              <w:pStyle w:val="Sansinterligne"/>
              <w:jc w:val="center"/>
              <w:rPr>
                <w:color w:val="7030A0"/>
              </w:rPr>
            </w:pPr>
            <w:r>
              <w:rPr>
                <w:color w:val="7030A0"/>
              </w:rPr>
              <w:t>500</w:t>
            </w:r>
          </w:p>
        </w:tc>
        <w:tc>
          <w:tcPr>
            <w:tcW w:w="1231" w:type="dxa"/>
            <w:tcMar>
              <w:top w:w="28" w:type="dxa"/>
              <w:left w:w="28" w:type="dxa"/>
              <w:bottom w:w="28" w:type="dxa"/>
              <w:right w:w="28" w:type="dxa"/>
            </w:tcMar>
            <w:vAlign w:val="center"/>
          </w:tcPr>
          <w:p w14:paraId="5D25FC0C" w14:textId="0190A46F" w:rsidR="002E51BD" w:rsidRDefault="002E51BD" w:rsidP="002E51BD">
            <w:pPr>
              <w:pStyle w:val="Sansinterligne"/>
              <w:jc w:val="center"/>
              <w:rPr>
                <w:color w:val="7030A0"/>
              </w:rPr>
            </w:pPr>
            <w:r w:rsidRPr="006E4131">
              <w:rPr>
                <w:b/>
                <w:bCs/>
                <w:i/>
                <w:iCs/>
                <w:color w:val="CC9B00"/>
              </w:rPr>
              <w:t>0,</w:t>
            </w:r>
            <w:r w:rsidR="00A54BBF">
              <w:rPr>
                <w:b/>
                <w:bCs/>
                <w:i/>
                <w:iCs/>
                <w:color w:val="CC9B00"/>
              </w:rPr>
              <w:t>9</w:t>
            </w:r>
          </w:p>
        </w:tc>
      </w:tr>
      <w:tr w:rsidR="002E51BD" w:rsidRPr="00BC40E5" w14:paraId="1033CB10" w14:textId="154344C9" w:rsidTr="002E51BD">
        <w:trPr>
          <w:trHeight w:val="279"/>
          <w:tblCellSpacing w:w="15" w:type="dxa"/>
        </w:trPr>
        <w:tc>
          <w:tcPr>
            <w:tcW w:w="1298" w:type="dxa"/>
            <w:tcMar>
              <w:top w:w="28" w:type="dxa"/>
              <w:left w:w="28" w:type="dxa"/>
              <w:bottom w:w="28" w:type="dxa"/>
              <w:right w:w="28" w:type="dxa"/>
            </w:tcMar>
            <w:vAlign w:val="center"/>
          </w:tcPr>
          <w:p w14:paraId="6C2618E0" w14:textId="742CC1D4" w:rsidR="002E51BD" w:rsidRPr="00E65652" w:rsidRDefault="002E51BD" w:rsidP="002E51BD">
            <w:pPr>
              <w:pStyle w:val="Sansinterligne"/>
              <w:jc w:val="center"/>
              <w:rPr>
                <w:color w:val="0070C0"/>
              </w:rPr>
            </w:pPr>
            <w:r w:rsidRPr="00E65652">
              <w:rPr>
                <w:color w:val="0070C0"/>
              </w:rPr>
              <w:t>Doux</w:t>
            </w:r>
          </w:p>
        </w:tc>
        <w:tc>
          <w:tcPr>
            <w:tcW w:w="1637" w:type="dxa"/>
            <w:tcMar>
              <w:top w:w="28" w:type="dxa"/>
              <w:left w:w="28" w:type="dxa"/>
              <w:bottom w:w="28" w:type="dxa"/>
              <w:right w:w="28" w:type="dxa"/>
            </w:tcMar>
            <w:vAlign w:val="center"/>
          </w:tcPr>
          <w:p w14:paraId="0C954BAE" w14:textId="5DC66A8B" w:rsidR="002E51BD" w:rsidRPr="00E65652" w:rsidRDefault="002E51BD" w:rsidP="002E51BD">
            <w:pPr>
              <w:pStyle w:val="Sansinterligne"/>
              <w:jc w:val="center"/>
              <w:rPr>
                <w:color w:val="002060"/>
              </w:rPr>
            </w:pPr>
            <w:r>
              <w:rPr>
                <w:color w:val="002060"/>
              </w:rPr>
              <w:t>1,2</w:t>
            </w:r>
          </w:p>
        </w:tc>
        <w:tc>
          <w:tcPr>
            <w:tcW w:w="1341" w:type="dxa"/>
            <w:tcMar>
              <w:top w:w="28" w:type="dxa"/>
              <w:left w:w="28" w:type="dxa"/>
              <w:bottom w:w="28" w:type="dxa"/>
              <w:right w:w="28" w:type="dxa"/>
            </w:tcMar>
            <w:vAlign w:val="center"/>
          </w:tcPr>
          <w:p w14:paraId="568500E4" w14:textId="2AB373B7" w:rsidR="002E51BD" w:rsidRPr="00E65652" w:rsidRDefault="002E51BD" w:rsidP="002E51BD">
            <w:pPr>
              <w:pStyle w:val="Sansinterligne"/>
              <w:jc w:val="center"/>
              <w:rPr>
                <w:color w:val="002060"/>
              </w:rPr>
            </w:pPr>
            <w:r>
              <w:rPr>
                <w:color w:val="002060"/>
              </w:rPr>
              <w:t>0,8</w:t>
            </w:r>
          </w:p>
        </w:tc>
        <w:tc>
          <w:tcPr>
            <w:tcW w:w="1572" w:type="dxa"/>
            <w:tcMar>
              <w:top w:w="28" w:type="dxa"/>
              <w:left w:w="28" w:type="dxa"/>
              <w:bottom w:w="28" w:type="dxa"/>
              <w:right w:w="28" w:type="dxa"/>
            </w:tcMar>
            <w:vAlign w:val="center"/>
          </w:tcPr>
          <w:p w14:paraId="47800AE3" w14:textId="4133083F" w:rsidR="002E51BD" w:rsidRPr="00E65652" w:rsidRDefault="002E51BD" w:rsidP="002E51BD">
            <w:pPr>
              <w:pStyle w:val="Sansinterligne"/>
              <w:jc w:val="center"/>
              <w:rPr>
                <w:bCs/>
                <w:color w:val="002060"/>
              </w:rPr>
            </w:pPr>
            <w:r>
              <w:rPr>
                <w:bCs/>
                <w:color w:val="002060"/>
              </w:rPr>
              <w:t>1,1</w:t>
            </w:r>
          </w:p>
        </w:tc>
        <w:tc>
          <w:tcPr>
            <w:tcW w:w="1394" w:type="dxa"/>
            <w:tcMar>
              <w:top w:w="28" w:type="dxa"/>
              <w:left w:w="28" w:type="dxa"/>
              <w:bottom w:w="28" w:type="dxa"/>
              <w:right w:w="28" w:type="dxa"/>
            </w:tcMar>
            <w:vAlign w:val="center"/>
          </w:tcPr>
          <w:p w14:paraId="162E7B10" w14:textId="5EF06306" w:rsidR="002E51BD" w:rsidRPr="00E65652" w:rsidRDefault="002E51BD" w:rsidP="002E51BD">
            <w:pPr>
              <w:pStyle w:val="Sansinterligne"/>
              <w:jc w:val="center"/>
              <w:rPr>
                <w:bCs/>
                <w:color w:val="002060"/>
              </w:rPr>
            </w:pPr>
            <w:r>
              <w:rPr>
                <w:bCs/>
                <w:color w:val="002060"/>
              </w:rPr>
              <w:t>1</w:t>
            </w:r>
          </w:p>
        </w:tc>
        <w:tc>
          <w:tcPr>
            <w:tcW w:w="1262" w:type="dxa"/>
            <w:tcMar>
              <w:top w:w="28" w:type="dxa"/>
              <w:left w:w="28" w:type="dxa"/>
              <w:bottom w:w="28" w:type="dxa"/>
              <w:right w:w="28" w:type="dxa"/>
            </w:tcMar>
            <w:vAlign w:val="center"/>
          </w:tcPr>
          <w:p w14:paraId="4AF629D2" w14:textId="1A9C77D5" w:rsidR="002E51BD" w:rsidRPr="00AB346F" w:rsidRDefault="002E51BD" w:rsidP="002E51BD">
            <w:pPr>
              <w:pStyle w:val="Sansinterligne"/>
              <w:jc w:val="center"/>
              <w:rPr>
                <w:color w:val="7030A0"/>
              </w:rPr>
            </w:pPr>
            <w:r>
              <w:rPr>
                <w:color w:val="7030A0"/>
              </w:rPr>
              <w:t>500</w:t>
            </w:r>
          </w:p>
        </w:tc>
        <w:tc>
          <w:tcPr>
            <w:tcW w:w="1231" w:type="dxa"/>
            <w:tcMar>
              <w:top w:w="28" w:type="dxa"/>
              <w:left w:w="28" w:type="dxa"/>
              <w:bottom w:w="28" w:type="dxa"/>
              <w:right w:w="28" w:type="dxa"/>
            </w:tcMar>
            <w:vAlign w:val="center"/>
          </w:tcPr>
          <w:p w14:paraId="50B28020" w14:textId="2DC5DE47" w:rsidR="002E51BD" w:rsidRDefault="002E51BD" w:rsidP="002E51BD">
            <w:pPr>
              <w:pStyle w:val="Sansinterligne"/>
              <w:jc w:val="center"/>
              <w:rPr>
                <w:color w:val="7030A0"/>
              </w:rPr>
            </w:pPr>
            <w:r w:rsidRPr="006E4131">
              <w:rPr>
                <w:b/>
                <w:bCs/>
                <w:i/>
                <w:iCs/>
                <w:color w:val="CC9B00"/>
              </w:rPr>
              <w:t>0,</w:t>
            </w:r>
            <w:r w:rsidR="00A54BBF">
              <w:rPr>
                <w:b/>
                <w:bCs/>
                <w:i/>
                <w:iCs/>
                <w:color w:val="CC9B00"/>
              </w:rPr>
              <w:t>7</w:t>
            </w:r>
          </w:p>
        </w:tc>
      </w:tr>
      <w:tr w:rsidR="002E51BD" w:rsidRPr="00BC40E5" w14:paraId="240F7D30" w14:textId="6AEA32CD" w:rsidTr="002E51BD">
        <w:trPr>
          <w:trHeight w:val="279"/>
          <w:tblCellSpacing w:w="15" w:type="dxa"/>
        </w:trPr>
        <w:tc>
          <w:tcPr>
            <w:tcW w:w="1298" w:type="dxa"/>
            <w:tcMar>
              <w:top w:w="28" w:type="dxa"/>
              <w:left w:w="28" w:type="dxa"/>
              <w:bottom w:w="28" w:type="dxa"/>
              <w:right w:w="28" w:type="dxa"/>
            </w:tcMar>
            <w:vAlign w:val="center"/>
          </w:tcPr>
          <w:p w14:paraId="2E01EBC5" w14:textId="7414D70D" w:rsidR="002E51BD" w:rsidRPr="00E65652" w:rsidRDefault="002E51BD" w:rsidP="002E51BD">
            <w:pPr>
              <w:pStyle w:val="Sansinterligne"/>
              <w:jc w:val="center"/>
              <w:rPr>
                <w:color w:val="0070C0"/>
              </w:rPr>
            </w:pPr>
            <w:r w:rsidRPr="00E65652">
              <w:rPr>
                <w:color w:val="0070C0"/>
              </w:rPr>
              <w:t>Foufou</w:t>
            </w:r>
          </w:p>
        </w:tc>
        <w:tc>
          <w:tcPr>
            <w:tcW w:w="1637" w:type="dxa"/>
            <w:tcMar>
              <w:top w:w="28" w:type="dxa"/>
              <w:left w:w="28" w:type="dxa"/>
              <w:bottom w:w="28" w:type="dxa"/>
              <w:right w:w="28" w:type="dxa"/>
            </w:tcMar>
            <w:vAlign w:val="center"/>
          </w:tcPr>
          <w:p w14:paraId="1ABEBEEF" w14:textId="03AF5DF5" w:rsidR="002E51BD" w:rsidRPr="00E65652" w:rsidRDefault="002E51BD" w:rsidP="002E51BD">
            <w:pPr>
              <w:pStyle w:val="Sansinterligne"/>
              <w:jc w:val="center"/>
              <w:rPr>
                <w:color w:val="002060"/>
              </w:rPr>
            </w:pPr>
            <w:r>
              <w:rPr>
                <w:color w:val="002060"/>
              </w:rPr>
              <w:t>1,2</w:t>
            </w:r>
          </w:p>
        </w:tc>
        <w:tc>
          <w:tcPr>
            <w:tcW w:w="1341" w:type="dxa"/>
            <w:tcMar>
              <w:top w:w="28" w:type="dxa"/>
              <w:left w:w="28" w:type="dxa"/>
              <w:bottom w:w="28" w:type="dxa"/>
              <w:right w:w="28" w:type="dxa"/>
            </w:tcMar>
            <w:vAlign w:val="center"/>
          </w:tcPr>
          <w:p w14:paraId="22AF8C8D" w14:textId="0E6A66EA" w:rsidR="002E51BD" w:rsidRPr="00E65652" w:rsidRDefault="002E51BD" w:rsidP="002E51BD">
            <w:pPr>
              <w:pStyle w:val="Sansinterligne"/>
              <w:jc w:val="center"/>
              <w:rPr>
                <w:color w:val="002060"/>
              </w:rPr>
            </w:pPr>
            <w:r>
              <w:rPr>
                <w:color w:val="002060"/>
              </w:rPr>
              <w:t>1,2</w:t>
            </w:r>
          </w:p>
        </w:tc>
        <w:tc>
          <w:tcPr>
            <w:tcW w:w="1572" w:type="dxa"/>
            <w:tcMar>
              <w:top w:w="28" w:type="dxa"/>
              <w:left w:w="28" w:type="dxa"/>
              <w:bottom w:w="28" w:type="dxa"/>
              <w:right w:w="28" w:type="dxa"/>
            </w:tcMar>
            <w:vAlign w:val="center"/>
          </w:tcPr>
          <w:p w14:paraId="43AFB9C4" w14:textId="2355A5DB" w:rsidR="002E51BD" w:rsidRPr="00E65652" w:rsidRDefault="002E51BD" w:rsidP="002E51BD">
            <w:pPr>
              <w:pStyle w:val="Sansinterligne"/>
              <w:jc w:val="center"/>
              <w:rPr>
                <w:bCs/>
                <w:color w:val="002060"/>
              </w:rPr>
            </w:pPr>
            <w:r>
              <w:rPr>
                <w:bCs/>
                <w:color w:val="002060"/>
              </w:rPr>
              <w:t>1,</w:t>
            </w:r>
            <w:r w:rsidR="009D3E95">
              <w:rPr>
                <w:bCs/>
                <w:color w:val="002060"/>
              </w:rPr>
              <w:t>1</w:t>
            </w:r>
          </w:p>
        </w:tc>
        <w:tc>
          <w:tcPr>
            <w:tcW w:w="1394" w:type="dxa"/>
            <w:tcMar>
              <w:top w:w="28" w:type="dxa"/>
              <w:left w:w="28" w:type="dxa"/>
              <w:bottom w:w="28" w:type="dxa"/>
              <w:right w:w="28" w:type="dxa"/>
            </w:tcMar>
            <w:vAlign w:val="center"/>
          </w:tcPr>
          <w:p w14:paraId="4776650D" w14:textId="50FA8237" w:rsidR="002E51BD" w:rsidRPr="00E65652" w:rsidRDefault="002E51BD" w:rsidP="002E51BD">
            <w:pPr>
              <w:pStyle w:val="Sansinterligne"/>
              <w:jc w:val="center"/>
              <w:rPr>
                <w:bCs/>
                <w:color w:val="002060"/>
              </w:rPr>
            </w:pPr>
            <w:r>
              <w:rPr>
                <w:bCs/>
                <w:color w:val="002060"/>
              </w:rPr>
              <w:t>1,</w:t>
            </w:r>
            <w:r w:rsidR="009D3E95">
              <w:rPr>
                <w:bCs/>
                <w:color w:val="002060"/>
              </w:rPr>
              <w:t>1</w:t>
            </w:r>
          </w:p>
        </w:tc>
        <w:tc>
          <w:tcPr>
            <w:tcW w:w="1262" w:type="dxa"/>
            <w:tcMar>
              <w:top w:w="28" w:type="dxa"/>
              <w:left w:w="28" w:type="dxa"/>
              <w:bottom w:w="28" w:type="dxa"/>
              <w:right w:w="28" w:type="dxa"/>
            </w:tcMar>
            <w:vAlign w:val="center"/>
          </w:tcPr>
          <w:p w14:paraId="3E8C2B85" w14:textId="5F6CB272" w:rsidR="002E51BD" w:rsidRPr="00AB346F" w:rsidRDefault="002E51BD" w:rsidP="002E51BD">
            <w:pPr>
              <w:pStyle w:val="Sansinterligne"/>
              <w:jc w:val="center"/>
              <w:rPr>
                <w:color w:val="7030A0"/>
              </w:rPr>
            </w:pPr>
            <w:r>
              <w:rPr>
                <w:color w:val="7030A0"/>
              </w:rPr>
              <w:t>450</w:t>
            </w:r>
          </w:p>
        </w:tc>
        <w:tc>
          <w:tcPr>
            <w:tcW w:w="1231" w:type="dxa"/>
            <w:tcMar>
              <w:top w:w="28" w:type="dxa"/>
              <w:left w:w="28" w:type="dxa"/>
              <w:bottom w:w="28" w:type="dxa"/>
              <w:right w:w="28" w:type="dxa"/>
            </w:tcMar>
            <w:vAlign w:val="center"/>
          </w:tcPr>
          <w:p w14:paraId="35ABC0E2" w14:textId="20327CD6" w:rsidR="002E51BD" w:rsidRDefault="002E51BD" w:rsidP="002E51BD">
            <w:pPr>
              <w:pStyle w:val="Sansinterligne"/>
              <w:jc w:val="center"/>
              <w:rPr>
                <w:color w:val="7030A0"/>
              </w:rPr>
            </w:pPr>
            <w:r w:rsidRPr="006E4131">
              <w:rPr>
                <w:b/>
                <w:bCs/>
                <w:i/>
                <w:iCs/>
                <w:color w:val="CC9B00"/>
              </w:rPr>
              <w:t>0,0</w:t>
            </w:r>
          </w:p>
        </w:tc>
      </w:tr>
      <w:tr w:rsidR="002E51BD" w:rsidRPr="00BC40E5" w14:paraId="2065A797" w14:textId="191372D9" w:rsidTr="002E51BD">
        <w:trPr>
          <w:trHeight w:val="279"/>
          <w:tblCellSpacing w:w="15" w:type="dxa"/>
        </w:trPr>
        <w:tc>
          <w:tcPr>
            <w:tcW w:w="1298" w:type="dxa"/>
            <w:tcMar>
              <w:top w:w="28" w:type="dxa"/>
              <w:left w:w="28" w:type="dxa"/>
              <w:bottom w:w="28" w:type="dxa"/>
              <w:right w:w="28" w:type="dxa"/>
            </w:tcMar>
            <w:vAlign w:val="center"/>
          </w:tcPr>
          <w:p w14:paraId="01426FA3" w14:textId="5E8B036F" w:rsidR="002E51BD" w:rsidRPr="00E65652" w:rsidRDefault="002E51BD" w:rsidP="002E51BD">
            <w:pPr>
              <w:pStyle w:val="Sansinterligne"/>
              <w:jc w:val="center"/>
              <w:rPr>
                <w:color w:val="0070C0"/>
              </w:rPr>
            </w:pPr>
            <w:r w:rsidRPr="00E65652">
              <w:rPr>
                <w:color w:val="0070C0"/>
              </w:rPr>
              <w:t>Gentil</w:t>
            </w:r>
          </w:p>
        </w:tc>
        <w:tc>
          <w:tcPr>
            <w:tcW w:w="1637" w:type="dxa"/>
            <w:tcMar>
              <w:top w:w="28" w:type="dxa"/>
              <w:left w:w="28" w:type="dxa"/>
              <w:bottom w:w="28" w:type="dxa"/>
              <w:right w:w="28" w:type="dxa"/>
            </w:tcMar>
            <w:vAlign w:val="center"/>
          </w:tcPr>
          <w:p w14:paraId="6CC1617B" w14:textId="23B3DCAA" w:rsidR="002E51BD" w:rsidRPr="00E65652" w:rsidRDefault="002E51BD" w:rsidP="002E51BD">
            <w:pPr>
              <w:pStyle w:val="Sansinterligne"/>
              <w:jc w:val="center"/>
              <w:rPr>
                <w:color w:val="002060"/>
              </w:rPr>
            </w:pPr>
            <w:r>
              <w:rPr>
                <w:color w:val="002060"/>
              </w:rPr>
              <w:t>1,2</w:t>
            </w:r>
          </w:p>
        </w:tc>
        <w:tc>
          <w:tcPr>
            <w:tcW w:w="1341" w:type="dxa"/>
            <w:tcMar>
              <w:top w:w="28" w:type="dxa"/>
              <w:left w:w="28" w:type="dxa"/>
              <w:bottom w:w="28" w:type="dxa"/>
              <w:right w:w="28" w:type="dxa"/>
            </w:tcMar>
            <w:vAlign w:val="center"/>
          </w:tcPr>
          <w:p w14:paraId="51C59E66" w14:textId="184E8415" w:rsidR="002E51BD" w:rsidRPr="00E65652" w:rsidRDefault="002E51BD" w:rsidP="002E51BD">
            <w:pPr>
              <w:pStyle w:val="Sansinterligne"/>
              <w:jc w:val="center"/>
              <w:rPr>
                <w:color w:val="002060"/>
              </w:rPr>
            </w:pPr>
            <w:r>
              <w:rPr>
                <w:color w:val="002060"/>
              </w:rPr>
              <w:t>0,8</w:t>
            </w:r>
          </w:p>
        </w:tc>
        <w:tc>
          <w:tcPr>
            <w:tcW w:w="1572" w:type="dxa"/>
            <w:tcMar>
              <w:top w:w="28" w:type="dxa"/>
              <w:left w:w="28" w:type="dxa"/>
              <w:bottom w:w="28" w:type="dxa"/>
              <w:right w:w="28" w:type="dxa"/>
            </w:tcMar>
            <w:vAlign w:val="center"/>
          </w:tcPr>
          <w:p w14:paraId="255A9808" w14:textId="56F68A61" w:rsidR="002E51BD" w:rsidRPr="00E65652" w:rsidRDefault="002E51BD" w:rsidP="002E51BD">
            <w:pPr>
              <w:pStyle w:val="Sansinterligne"/>
              <w:jc w:val="center"/>
              <w:rPr>
                <w:bCs/>
                <w:color w:val="002060"/>
              </w:rPr>
            </w:pPr>
            <w:r>
              <w:rPr>
                <w:bCs/>
                <w:color w:val="002060"/>
              </w:rPr>
              <w:t>1,2</w:t>
            </w:r>
          </w:p>
        </w:tc>
        <w:tc>
          <w:tcPr>
            <w:tcW w:w="1394" w:type="dxa"/>
            <w:tcMar>
              <w:top w:w="28" w:type="dxa"/>
              <w:left w:w="28" w:type="dxa"/>
              <w:bottom w:w="28" w:type="dxa"/>
              <w:right w:w="28" w:type="dxa"/>
            </w:tcMar>
            <w:vAlign w:val="center"/>
          </w:tcPr>
          <w:p w14:paraId="1F8730BE" w14:textId="48372A45" w:rsidR="002E51BD" w:rsidRPr="00E65652" w:rsidRDefault="002E51BD" w:rsidP="002E51BD">
            <w:pPr>
              <w:pStyle w:val="Sansinterligne"/>
              <w:jc w:val="center"/>
              <w:rPr>
                <w:bCs/>
                <w:color w:val="002060"/>
              </w:rPr>
            </w:pPr>
            <w:r>
              <w:rPr>
                <w:bCs/>
                <w:color w:val="002060"/>
              </w:rPr>
              <w:t>0,8</w:t>
            </w:r>
          </w:p>
        </w:tc>
        <w:tc>
          <w:tcPr>
            <w:tcW w:w="1262" w:type="dxa"/>
            <w:tcMar>
              <w:top w:w="28" w:type="dxa"/>
              <w:left w:w="28" w:type="dxa"/>
              <w:bottom w:w="28" w:type="dxa"/>
              <w:right w:w="28" w:type="dxa"/>
            </w:tcMar>
            <w:vAlign w:val="center"/>
          </w:tcPr>
          <w:p w14:paraId="00FC7542" w14:textId="24C498F8" w:rsidR="002E51BD" w:rsidRPr="00AB346F" w:rsidRDefault="002E51BD" w:rsidP="002E51BD">
            <w:pPr>
              <w:pStyle w:val="Sansinterligne"/>
              <w:jc w:val="center"/>
              <w:rPr>
                <w:color w:val="7030A0"/>
              </w:rPr>
            </w:pPr>
            <w:r w:rsidRPr="00AB346F">
              <w:rPr>
                <w:color w:val="7030A0"/>
              </w:rPr>
              <w:t>500</w:t>
            </w:r>
          </w:p>
        </w:tc>
        <w:tc>
          <w:tcPr>
            <w:tcW w:w="1231" w:type="dxa"/>
            <w:tcMar>
              <w:top w:w="28" w:type="dxa"/>
              <w:left w:w="28" w:type="dxa"/>
              <w:bottom w:w="28" w:type="dxa"/>
              <w:right w:w="28" w:type="dxa"/>
            </w:tcMar>
            <w:vAlign w:val="center"/>
          </w:tcPr>
          <w:p w14:paraId="1A29B305" w14:textId="64C276DC" w:rsidR="002E51BD" w:rsidRPr="00AB346F" w:rsidRDefault="00A54BBF" w:rsidP="002E51BD">
            <w:pPr>
              <w:pStyle w:val="Sansinterligne"/>
              <w:jc w:val="center"/>
              <w:rPr>
                <w:color w:val="7030A0"/>
              </w:rPr>
            </w:pPr>
            <w:r>
              <w:rPr>
                <w:b/>
                <w:bCs/>
                <w:i/>
                <w:iCs/>
                <w:color w:val="CC9B00"/>
              </w:rPr>
              <w:t>1</w:t>
            </w:r>
            <w:r w:rsidR="002E51BD" w:rsidRPr="006E4131">
              <w:rPr>
                <w:b/>
                <w:bCs/>
                <w:i/>
                <w:iCs/>
                <w:color w:val="CC9B00"/>
              </w:rPr>
              <w:t>,</w:t>
            </w:r>
            <w:r>
              <w:rPr>
                <w:b/>
                <w:bCs/>
                <w:i/>
                <w:iCs/>
                <w:color w:val="CC9B00"/>
              </w:rPr>
              <w:t>0</w:t>
            </w:r>
          </w:p>
        </w:tc>
      </w:tr>
      <w:tr w:rsidR="002E51BD" w:rsidRPr="00BC40E5" w14:paraId="5EB2B7CE" w14:textId="4CC58588" w:rsidTr="002E51BD">
        <w:trPr>
          <w:trHeight w:val="279"/>
          <w:tblCellSpacing w:w="15" w:type="dxa"/>
        </w:trPr>
        <w:tc>
          <w:tcPr>
            <w:tcW w:w="1298" w:type="dxa"/>
            <w:tcMar>
              <w:top w:w="28" w:type="dxa"/>
              <w:left w:w="28" w:type="dxa"/>
              <w:bottom w:w="28" w:type="dxa"/>
              <w:right w:w="28" w:type="dxa"/>
            </w:tcMar>
            <w:vAlign w:val="center"/>
          </w:tcPr>
          <w:p w14:paraId="76DB1907" w14:textId="160FA0F4" w:rsidR="002E51BD" w:rsidRPr="00E65652" w:rsidRDefault="002E51BD" w:rsidP="002E51BD">
            <w:pPr>
              <w:pStyle w:val="Sansinterligne"/>
              <w:jc w:val="center"/>
              <w:rPr>
                <w:color w:val="0070C0"/>
              </w:rPr>
            </w:pPr>
            <w:r w:rsidRPr="00E65652">
              <w:rPr>
                <w:color w:val="0070C0"/>
              </w:rPr>
              <w:t>Hardi</w:t>
            </w:r>
          </w:p>
        </w:tc>
        <w:tc>
          <w:tcPr>
            <w:tcW w:w="1637" w:type="dxa"/>
            <w:tcMar>
              <w:top w:w="28" w:type="dxa"/>
              <w:left w:w="28" w:type="dxa"/>
              <w:bottom w:w="28" w:type="dxa"/>
              <w:right w:w="28" w:type="dxa"/>
            </w:tcMar>
            <w:vAlign w:val="center"/>
          </w:tcPr>
          <w:p w14:paraId="4E5C2531" w14:textId="28F3CA19" w:rsidR="002E51BD" w:rsidRPr="00E65652" w:rsidRDefault="002E51BD" w:rsidP="002E51BD">
            <w:pPr>
              <w:pStyle w:val="Sansinterligne"/>
              <w:jc w:val="center"/>
              <w:rPr>
                <w:color w:val="002060"/>
              </w:rPr>
            </w:pPr>
            <w:r>
              <w:rPr>
                <w:color w:val="002060"/>
              </w:rPr>
              <w:t>1,1</w:t>
            </w:r>
          </w:p>
        </w:tc>
        <w:tc>
          <w:tcPr>
            <w:tcW w:w="1341" w:type="dxa"/>
            <w:tcMar>
              <w:top w:w="28" w:type="dxa"/>
              <w:left w:w="28" w:type="dxa"/>
              <w:bottom w:w="28" w:type="dxa"/>
              <w:right w:w="28" w:type="dxa"/>
            </w:tcMar>
            <w:vAlign w:val="center"/>
          </w:tcPr>
          <w:p w14:paraId="400BA82F" w14:textId="68C63104" w:rsidR="002E51BD" w:rsidRPr="00E65652" w:rsidRDefault="002E51BD" w:rsidP="002E51BD">
            <w:pPr>
              <w:pStyle w:val="Sansinterligne"/>
              <w:jc w:val="center"/>
              <w:rPr>
                <w:color w:val="002060"/>
              </w:rPr>
            </w:pPr>
            <w:r>
              <w:rPr>
                <w:color w:val="002060"/>
              </w:rPr>
              <w:t>1</w:t>
            </w:r>
          </w:p>
        </w:tc>
        <w:tc>
          <w:tcPr>
            <w:tcW w:w="1572" w:type="dxa"/>
            <w:tcMar>
              <w:top w:w="28" w:type="dxa"/>
              <w:left w:w="28" w:type="dxa"/>
              <w:bottom w:w="28" w:type="dxa"/>
              <w:right w:w="28" w:type="dxa"/>
            </w:tcMar>
            <w:vAlign w:val="center"/>
          </w:tcPr>
          <w:p w14:paraId="1A3FF5AF" w14:textId="3F5EAC66" w:rsidR="002E51BD" w:rsidRPr="00E65652" w:rsidRDefault="002E51BD" w:rsidP="002E51BD">
            <w:pPr>
              <w:pStyle w:val="Sansinterligne"/>
              <w:jc w:val="center"/>
              <w:rPr>
                <w:bCs/>
                <w:color w:val="002060"/>
              </w:rPr>
            </w:pPr>
            <w:r>
              <w:rPr>
                <w:bCs/>
                <w:color w:val="002060"/>
              </w:rPr>
              <w:t>0,8</w:t>
            </w:r>
          </w:p>
        </w:tc>
        <w:tc>
          <w:tcPr>
            <w:tcW w:w="1394" w:type="dxa"/>
            <w:tcMar>
              <w:top w:w="28" w:type="dxa"/>
              <w:left w:w="28" w:type="dxa"/>
              <w:bottom w:w="28" w:type="dxa"/>
              <w:right w:w="28" w:type="dxa"/>
            </w:tcMar>
            <w:vAlign w:val="center"/>
          </w:tcPr>
          <w:p w14:paraId="22C0EF8D" w14:textId="1C73E0FA" w:rsidR="002E51BD" w:rsidRPr="00E65652" w:rsidRDefault="002E51BD" w:rsidP="002E51BD">
            <w:pPr>
              <w:pStyle w:val="Sansinterligne"/>
              <w:jc w:val="center"/>
              <w:rPr>
                <w:bCs/>
                <w:color w:val="002060"/>
              </w:rPr>
            </w:pPr>
            <w:r>
              <w:rPr>
                <w:bCs/>
                <w:color w:val="002060"/>
              </w:rPr>
              <w:t>1,2</w:t>
            </w:r>
          </w:p>
        </w:tc>
        <w:tc>
          <w:tcPr>
            <w:tcW w:w="1262" w:type="dxa"/>
            <w:tcMar>
              <w:top w:w="28" w:type="dxa"/>
              <w:left w:w="28" w:type="dxa"/>
              <w:bottom w:w="28" w:type="dxa"/>
              <w:right w:w="28" w:type="dxa"/>
            </w:tcMar>
            <w:vAlign w:val="center"/>
          </w:tcPr>
          <w:p w14:paraId="409AE8B6" w14:textId="33186BB8" w:rsidR="002E51BD" w:rsidRPr="00AB346F" w:rsidRDefault="002E51BD" w:rsidP="002E51BD">
            <w:pPr>
              <w:pStyle w:val="Sansinterligne"/>
              <w:jc w:val="center"/>
              <w:rPr>
                <w:color w:val="7030A0"/>
              </w:rPr>
            </w:pPr>
            <w:r>
              <w:rPr>
                <w:color w:val="7030A0"/>
              </w:rPr>
              <w:t>425</w:t>
            </w:r>
          </w:p>
        </w:tc>
        <w:tc>
          <w:tcPr>
            <w:tcW w:w="1231" w:type="dxa"/>
            <w:tcMar>
              <w:top w:w="28" w:type="dxa"/>
              <w:left w:w="28" w:type="dxa"/>
              <w:bottom w:w="28" w:type="dxa"/>
              <w:right w:w="28" w:type="dxa"/>
            </w:tcMar>
            <w:vAlign w:val="center"/>
          </w:tcPr>
          <w:p w14:paraId="50A08D85" w14:textId="01D0B453" w:rsidR="002E51BD" w:rsidRDefault="002E51BD" w:rsidP="002E51BD">
            <w:pPr>
              <w:pStyle w:val="Sansinterligne"/>
              <w:jc w:val="center"/>
              <w:rPr>
                <w:color w:val="7030A0"/>
              </w:rPr>
            </w:pPr>
            <w:r w:rsidRPr="006E4131">
              <w:rPr>
                <w:b/>
                <w:bCs/>
                <w:i/>
                <w:iCs/>
                <w:color w:val="CC9B00"/>
              </w:rPr>
              <w:t>-0,</w:t>
            </w:r>
            <w:r w:rsidR="00A54BBF">
              <w:rPr>
                <w:b/>
                <w:bCs/>
                <w:i/>
                <w:iCs/>
                <w:color w:val="CC9B00"/>
              </w:rPr>
              <w:t>4</w:t>
            </w:r>
          </w:p>
        </w:tc>
      </w:tr>
      <w:tr w:rsidR="002E51BD" w:rsidRPr="00BC40E5" w14:paraId="35F33A03" w14:textId="3A61FC5C" w:rsidTr="002E51BD">
        <w:trPr>
          <w:trHeight w:val="279"/>
          <w:tblCellSpacing w:w="15" w:type="dxa"/>
        </w:trPr>
        <w:tc>
          <w:tcPr>
            <w:tcW w:w="1298" w:type="dxa"/>
            <w:tcMar>
              <w:top w:w="28" w:type="dxa"/>
              <w:left w:w="28" w:type="dxa"/>
              <w:bottom w:w="28" w:type="dxa"/>
              <w:right w:w="28" w:type="dxa"/>
            </w:tcMar>
            <w:vAlign w:val="center"/>
          </w:tcPr>
          <w:p w14:paraId="094253E6" w14:textId="709E6C22" w:rsidR="002E51BD" w:rsidRPr="00E65652" w:rsidRDefault="002E51BD" w:rsidP="002E51BD">
            <w:pPr>
              <w:pStyle w:val="Sansinterligne"/>
              <w:jc w:val="center"/>
              <w:rPr>
                <w:color w:val="0070C0"/>
              </w:rPr>
            </w:pPr>
            <w:r w:rsidRPr="00E65652">
              <w:rPr>
                <w:color w:val="0070C0"/>
              </w:rPr>
              <w:t>Jovial</w:t>
            </w:r>
          </w:p>
        </w:tc>
        <w:tc>
          <w:tcPr>
            <w:tcW w:w="1637" w:type="dxa"/>
            <w:tcMar>
              <w:top w:w="28" w:type="dxa"/>
              <w:left w:w="28" w:type="dxa"/>
              <w:bottom w:w="28" w:type="dxa"/>
              <w:right w:w="28" w:type="dxa"/>
            </w:tcMar>
            <w:vAlign w:val="center"/>
          </w:tcPr>
          <w:p w14:paraId="50994DE9" w14:textId="74695A70" w:rsidR="002E51BD" w:rsidRPr="00E65652" w:rsidRDefault="002E51BD" w:rsidP="002E51BD">
            <w:pPr>
              <w:pStyle w:val="Sansinterligne"/>
              <w:jc w:val="center"/>
              <w:rPr>
                <w:color w:val="002060"/>
              </w:rPr>
            </w:pPr>
            <w:r>
              <w:rPr>
                <w:color w:val="002060"/>
              </w:rPr>
              <w:t>1,2</w:t>
            </w:r>
          </w:p>
        </w:tc>
        <w:tc>
          <w:tcPr>
            <w:tcW w:w="1341" w:type="dxa"/>
            <w:tcMar>
              <w:top w:w="28" w:type="dxa"/>
              <w:left w:w="28" w:type="dxa"/>
              <w:bottom w:w="28" w:type="dxa"/>
              <w:right w:w="28" w:type="dxa"/>
            </w:tcMar>
            <w:vAlign w:val="center"/>
          </w:tcPr>
          <w:p w14:paraId="244EB5B1" w14:textId="350B2C4D" w:rsidR="002E51BD" w:rsidRPr="00E65652" w:rsidRDefault="002E51BD" w:rsidP="002E51BD">
            <w:pPr>
              <w:pStyle w:val="Sansinterligne"/>
              <w:jc w:val="center"/>
              <w:rPr>
                <w:color w:val="002060"/>
              </w:rPr>
            </w:pPr>
            <w:r>
              <w:rPr>
                <w:color w:val="002060"/>
              </w:rPr>
              <w:t>0,9</w:t>
            </w:r>
          </w:p>
        </w:tc>
        <w:tc>
          <w:tcPr>
            <w:tcW w:w="1572" w:type="dxa"/>
            <w:tcMar>
              <w:top w:w="28" w:type="dxa"/>
              <w:left w:w="28" w:type="dxa"/>
              <w:bottom w:w="28" w:type="dxa"/>
              <w:right w:w="28" w:type="dxa"/>
            </w:tcMar>
            <w:vAlign w:val="center"/>
          </w:tcPr>
          <w:p w14:paraId="7A9D1D2A" w14:textId="3973C7BE" w:rsidR="002E51BD" w:rsidRPr="00E65652" w:rsidRDefault="002E51BD" w:rsidP="002E51BD">
            <w:pPr>
              <w:pStyle w:val="Sansinterligne"/>
              <w:jc w:val="center"/>
              <w:rPr>
                <w:bCs/>
                <w:color w:val="002060"/>
              </w:rPr>
            </w:pPr>
            <w:r>
              <w:rPr>
                <w:bCs/>
                <w:color w:val="002060"/>
              </w:rPr>
              <w:t>0,9</w:t>
            </w:r>
          </w:p>
        </w:tc>
        <w:tc>
          <w:tcPr>
            <w:tcW w:w="1394" w:type="dxa"/>
            <w:tcMar>
              <w:top w:w="28" w:type="dxa"/>
              <w:left w:w="28" w:type="dxa"/>
              <w:bottom w:w="28" w:type="dxa"/>
              <w:right w:w="28" w:type="dxa"/>
            </w:tcMar>
            <w:vAlign w:val="center"/>
          </w:tcPr>
          <w:p w14:paraId="7874DA9A" w14:textId="2462D860" w:rsidR="002E51BD" w:rsidRPr="00E65652" w:rsidRDefault="002E51BD" w:rsidP="002E51BD">
            <w:pPr>
              <w:pStyle w:val="Sansinterligne"/>
              <w:jc w:val="center"/>
              <w:rPr>
                <w:bCs/>
                <w:color w:val="002060"/>
              </w:rPr>
            </w:pPr>
            <w:r>
              <w:rPr>
                <w:bCs/>
                <w:color w:val="002060"/>
              </w:rPr>
              <w:t>1</w:t>
            </w:r>
          </w:p>
        </w:tc>
        <w:tc>
          <w:tcPr>
            <w:tcW w:w="1262" w:type="dxa"/>
            <w:tcMar>
              <w:top w:w="28" w:type="dxa"/>
              <w:left w:w="28" w:type="dxa"/>
              <w:bottom w:w="28" w:type="dxa"/>
              <w:right w:w="28" w:type="dxa"/>
            </w:tcMar>
            <w:vAlign w:val="center"/>
          </w:tcPr>
          <w:p w14:paraId="1A9D86D2" w14:textId="1CF69D41" w:rsidR="002E51BD" w:rsidRPr="00AB346F" w:rsidRDefault="002E51BD" w:rsidP="002E51BD">
            <w:pPr>
              <w:pStyle w:val="Sansinterligne"/>
              <w:jc w:val="center"/>
              <w:rPr>
                <w:color w:val="7030A0"/>
              </w:rPr>
            </w:pPr>
            <w:r>
              <w:rPr>
                <w:color w:val="7030A0"/>
              </w:rPr>
              <w:t>475</w:t>
            </w:r>
          </w:p>
        </w:tc>
        <w:tc>
          <w:tcPr>
            <w:tcW w:w="1231" w:type="dxa"/>
            <w:tcMar>
              <w:top w:w="28" w:type="dxa"/>
              <w:left w:w="28" w:type="dxa"/>
              <w:bottom w:w="28" w:type="dxa"/>
              <w:right w:w="28" w:type="dxa"/>
            </w:tcMar>
            <w:vAlign w:val="center"/>
          </w:tcPr>
          <w:p w14:paraId="5C1B357B" w14:textId="7C3FBCE7" w:rsidR="002E51BD" w:rsidRDefault="002E51BD" w:rsidP="002E51BD">
            <w:pPr>
              <w:pStyle w:val="Sansinterligne"/>
              <w:jc w:val="center"/>
              <w:rPr>
                <w:color w:val="7030A0"/>
              </w:rPr>
            </w:pPr>
            <w:r w:rsidRPr="006E4131">
              <w:rPr>
                <w:b/>
                <w:bCs/>
                <w:i/>
                <w:iCs/>
                <w:color w:val="CC9B00"/>
              </w:rPr>
              <w:t>0,</w:t>
            </w:r>
            <w:r w:rsidR="00A54BBF">
              <w:rPr>
                <w:b/>
                <w:bCs/>
                <w:i/>
                <w:iCs/>
                <w:color w:val="CC9B00"/>
              </w:rPr>
              <w:t>3</w:t>
            </w:r>
          </w:p>
        </w:tc>
      </w:tr>
      <w:tr w:rsidR="002E51BD" w:rsidRPr="00BC40E5" w14:paraId="38966BD7" w14:textId="1ADF8448" w:rsidTr="002E51BD">
        <w:trPr>
          <w:trHeight w:val="279"/>
          <w:tblCellSpacing w:w="15" w:type="dxa"/>
        </w:trPr>
        <w:tc>
          <w:tcPr>
            <w:tcW w:w="1298" w:type="dxa"/>
            <w:tcMar>
              <w:top w:w="28" w:type="dxa"/>
              <w:left w:w="28" w:type="dxa"/>
              <w:bottom w:w="28" w:type="dxa"/>
              <w:right w:w="28" w:type="dxa"/>
            </w:tcMar>
            <w:vAlign w:val="center"/>
          </w:tcPr>
          <w:p w14:paraId="4F054680" w14:textId="08A736BC" w:rsidR="002E51BD" w:rsidRPr="00E65652" w:rsidRDefault="002E51BD" w:rsidP="002E51BD">
            <w:pPr>
              <w:pStyle w:val="Sansinterligne"/>
              <w:jc w:val="center"/>
              <w:rPr>
                <w:color w:val="0070C0"/>
              </w:rPr>
            </w:pPr>
            <w:r w:rsidRPr="00E65652">
              <w:rPr>
                <w:color w:val="0070C0"/>
              </w:rPr>
              <w:t>Lâche</w:t>
            </w:r>
          </w:p>
        </w:tc>
        <w:tc>
          <w:tcPr>
            <w:tcW w:w="1637" w:type="dxa"/>
            <w:tcMar>
              <w:top w:w="28" w:type="dxa"/>
              <w:left w:w="28" w:type="dxa"/>
              <w:bottom w:w="28" w:type="dxa"/>
              <w:right w:w="28" w:type="dxa"/>
            </w:tcMar>
            <w:vAlign w:val="center"/>
          </w:tcPr>
          <w:p w14:paraId="186E8C4C" w14:textId="596FFBA4" w:rsidR="002E51BD" w:rsidRPr="00E65652" w:rsidRDefault="002E51BD" w:rsidP="002E51BD">
            <w:pPr>
              <w:pStyle w:val="Sansinterligne"/>
              <w:jc w:val="center"/>
              <w:rPr>
                <w:color w:val="002060"/>
              </w:rPr>
            </w:pPr>
            <w:r>
              <w:rPr>
                <w:color w:val="002060"/>
              </w:rPr>
              <w:t>1</w:t>
            </w:r>
          </w:p>
        </w:tc>
        <w:tc>
          <w:tcPr>
            <w:tcW w:w="1341" w:type="dxa"/>
            <w:tcMar>
              <w:top w:w="28" w:type="dxa"/>
              <w:left w:w="28" w:type="dxa"/>
              <w:bottom w:w="28" w:type="dxa"/>
              <w:right w:w="28" w:type="dxa"/>
            </w:tcMar>
            <w:vAlign w:val="center"/>
          </w:tcPr>
          <w:p w14:paraId="6408F362" w14:textId="5E0C7B9B" w:rsidR="002E51BD" w:rsidRPr="00E65652" w:rsidRDefault="002E51BD" w:rsidP="002E51BD">
            <w:pPr>
              <w:pStyle w:val="Sansinterligne"/>
              <w:jc w:val="center"/>
              <w:rPr>
                <w:color w:val="002060"/>
              </w:rPr>
            </w:pPr>
            <w:r>
              <w:rPr>
                <w:color w:val="002060"/>
              </w:rPr>
              <w:t>1,2</w:t>
            </w:r>
          </w:p>
        </w:tc>
        <w:tc>
          <w:tcPr>
            <w:tcW w:w="1572" w:type="dxa"/>
            <w:tcMar>
              <w:top w:w="28" w:type="dxa"/>
              <w:left w:w="28" w:type="dxa"/>
              <w:bottom w:w="28" w:type="dxa"/>
              <w:right w:w="28" w:type="dxa"/>
            </w:tcMar>
            <w:vAlign w:val="center"/>
          </w:tcPr>
          <w:p w14:paraId="466DE426" w14:textId="1A9EF9AD" w:rsidR="002E51BD" w:rsidRPr="00E65652" w:rsidRDefault="002E51BD" w:rsidP="002E51BD">
            <w:pPr>
              <w:pStyle w:val="Sansinterligne"/>
              <w:jc w:val="center"/>
              <w:rPr>
                <w:bCs/>
                <w:color w:val="002060"/>
              </w:rPr>
            </w:pPr>
            <w:r>
              <w:rPr>
                <w:bCs/>
                <w:color w:val="002060"/>
              </w:rPr>
              <w:t>1,2</w:t>
            </w:r>
          </w:p>
        </w:tc>
        <w:tc>
          <w:tcPr>
            <w:tcW w:w="1394" w:type="dxa"/>
            <w:tcMar>
              <w:top w:w="28" w:type="dxa"/>
              <w:left w:w="28" w:type="dxa"/>
              <w:bottom w:w="28" w:type="dxa"/>
              <w:right w:w="28" w:type="dxa"/>
            </w:tcMar>
            <w:vAlign w:val="center"/>
          </w:tcPr>
          <w:p w14:paraId="00D64EB7" w14:textId="1B14A378" w:rsidR="002E51BD" w:rsidRPr="00E65652" w:rsidRDefault="002E51BD" w:rsidP="002E51BD">
            <w:pPr>
              <w:pStyle w:val="Sansinterligne"/>
              <w:jc w:val="center"/>
              <w:rPr>
                <w:bCs/>
                <w:color w:val="002060"/>
              </w:rPr>
            </w:pPr>
            <w:r>
              <w:rPr>
                <w:bCs/>
                <w:color w:val="002060"/>
              </w:rPr>
              <w:t>0,8</w:t>
            </w:r>
          </w:p>
        </w:tc>
        <w:tc>
          <w:tcPr>
            <w:tcW w:w="1262" w:type="dxa"/>
            <w:tcMar>
              <w:top w:w="28" w:type="dxa"/>
              <w:left w:w="28" w:type="dxa"/>
              <w:bottom w:w="28" w:type="dxa"/>
              <w:right w:w="28" w:type="dxa"/>
            </w:tcMar>
            <w:vAlign w:val="center"/>
          </w:tcPr>
          <w:p w14:paraId="338D4D60" w14:textId="5D437B74" w:rsidR="002E51BD" w:rsidRPr="00AB346F" w:rsidRDefault="002E51BD" w:rsidP="002E51BD">
            <w:pPr>
              <w:pStyle w:val="Sansinterligne"/>
              <w:jc w:val="center"/>
              <w:rPr>
                <w:color w:val="7030A0"/>
              </w:rPr>
            </w:pPr>
            <w:r>
              <w:rPr>
                <w:color w:val="7030A0"/>
              </w:rPr>
              <w:t>475</w:t>
            </w:r>
          </w:p>
        </w:tc>
        <w:tc>
          <w:tcPr>
            <w:tcW w:w="1231" w:type="dxa"/>
            <w:tcMar>
              <w:top w:w="28" w:type="dxa"/>
              <w:left w:w="28" w:type="dxa"/>
              <w:bottom w:w="28" w:type="dxa"/>
              <w:right w:w="28" w:type="dxa"/>
            </w:tcMar>
            <w:vAlign w:val="center"/>
          </w:tcPr>
          <w:p w14:paraId="0BE27468" w14:textId="690DC298" w:rsidR="002E51BD" w:rsidRDefault="002E51BD" w:rsidP="002E51BD">
            <w:pPr>
              <w:pStyle w:val="Sansinterligne"/>
              <w:jc w:val="center"/>
              <w:rPr>
                <w:color w:val="7030A0"/>
              </w:rPr>
            </w:pPr>
            <w:r w:rsidRPr="006E4131">
              <w:rPr>
                <w:b/>
                <w:bCs/>
                <w:i/>
                <w:iCs/>
                <w:color w:val="CC9B00"/>
              </w:rPr>
              <w:t>0,</w:t>
            </w:r>
            <w:r w:rsidR="00A54BBF">
              <w:rPr>
                <w:b/>
                <w:bCs/>
                <w:i/>
                <w:iCs/>
                <w:color w:val="CC9B00"/>
              </w:rPr>
              <w:t>3</w:t>
            </w:r>
          </w:p>
        </w:tc>
      </w:tr>
      <w:tr w:rsidR="002E51BD" w:rsidRPr="00BC40E5" w14:paraId="766999D0" w14:textId="099880BE" w:rsidTr="002E51BD">
        <w:trPr>
          <w:trHeight w:val="279"/>
          <w:tblCellSpacing w:w="15" w:type="dxa"/>
        </w:trPr>
        <w:tc>
          <w:tcPr>
            <w:tcW w:w="1298" w:type="dxa"/>
            <w:tcMar>
              <w:top w:w="28" w:type="dxa"/>
              <w:left w:w="28" w:type="dxa"/>
              <w:bottom w:w="28" w:type="dxa"/>
              <w:right w:w="28" w:type="dxa"/>
            </w:tcMar>
            <w:vAlign w:val="center"/>
          </w:tcPr>
          <w:p w14:paraId="7DB3FB22" w14:textId="11EB90CF" w:rsidR="002E51BD" w:rsidRPr="00E65652" w:rsidRDefault="002E51BD" w:rsidP="002E51BD">
            <w:pPr>
              <w:pStyle w:val="Sansinterligne"/>
              <w:jc w:val="center"/>
              <w:rPr>
                <w:color w:val="0070C0"/>
              </w:rPr>
            </w:pPr>
            <w:r w:rsidRPr="00E65652">
              <w:rPr>
                <w:color w:val="0070C0"/>
              </w:rPr>
              <w:t>Malin</w:t>
            </w:r>
          </w:p>
        </w:tc>
        <w:tc>
          <w:tcPr>
            <w:tcW w:w="1637" w:type="dxa"/>
            <w:tcMar>
              <w:top w:w="28" w:type="dxa"/>
              <w:left w:w="28" w:type="dxa"/>
              <w:bottom w:w="28" w:type="dxa"/>
              <w:right w:w="28" w:type="dxa"/>
            </w:tcMar>
            <w:vAlign w:val="center"/>
          </w:tcPr>
          <w:p w14:paraId="7CB63F75" w14:textId="3226EEFA" w:rsidR="002E51BD" w:rsidRPr="00E65652" w:rsidRDefault="002E51BD" w:rsidP="002E51BD">
            <w:pPr>
              <w:pStyle w:val="Sansinterligne"/>
              <w:jc w:val="center"/>
              <w:rPr>
                <w:color w:val="002060"/>
              </w:rPr>
            </w:pPr>
            <w:r>
              <w:rPr>
                <w:color w:val="002060"/>
              </w:rPr>
              <w:t>1</w:t>
            </w:r>
          </w:p>
        </w:tc>
        <w:tc>
          <w:tcPr>
            <w:tcW w:w="1341" w:type="dxa"/>
            <w:tcMar>
              <w:top w:w="28" w:type="dxa"/>
              <w:left w:w="28" w:type="dxa"/>
              <w:bottom w:w="28" w:type="dxa"/>
              <w:right w:w="28" w:type="dxa"/>
            </w:tcMar>
            <w:vAlign w:val="center"/>
          </w:tcPr>
          <w:p w14:paraId="76AD724C" w14:textId="2496F2F0" w:rsidR="002E51BD" w:rsidRPr="00E65652" w:rsidRDefault="002E51BD" w:rsidP="002E51BD">
            <w:pPr>
              <w:pStyle w:val="Sansinterligne"/>
              <w:jc w:val="center"/>
              <w:rPr>
                <w:color w:val="002060"/>
              </w:rPr>
            </w:pPr>
            <w:r>
              <w:rPr>
                <w:color w:val="002060"/>
              </w:rPr>
              <w:t>1</w:t>
            </w:r>
          </w:p>
        </w:tc>
        <w:tc>
          <w:tcPr>
            <w:tcW w:w="1572" w:type="dxa"/>
            <w:tcMar>
              <w:top w:w="28" w:type="dxa"/>
              <w:left w:w="28" w:type="dxa"/>
              <w:bottom w:w="28" w:type="dxa"/>
              <w:right w:w="28" w:type="dxa"/>
            </w:tcMar>
            <w:vAlign w:val="center"/>
          </w:tcPr>
          <w:p w14:paraId="7706C51E" w14:textId="3478E6AC" w:rsidR="002E51BD" w:rsidRPr="00E65652" w:rsidRDefault="002E51BD" w:rsidP="002E51BD">
            <w:pPr>
              <w:pStyle w:val="Sansinterligne"/>
              <w:jc w:val="center"/>
              <w:rPr>
                <w:bCs/>
                <w:color w:val="002060"/>
              </w:rPr>
            </w:pPr>
            <w:r>
              <w:rPr>
                <w:bCs/>
                <w:color w:val="002060"/>
              </w:rPr>
              <w:t>0,8</w:t>
            </w:r>
          </w:p>
        </w:tc>
        <w:tc>
          <w:tcPr>
            <w:tcW w:w="1394" w:type="dxa"/>
            <w:tcMar>
              <w:top w:w="28" w:type="dxa"/>
              <w:left w:w="28" w:type="dxa"/>
              <w:bottom w:w="28" w:type="dxa"/>
              <w:right w:w="28" w:type="dxa"/>
            </w:tcMar>
            <w:vAlign w:val="center"/>
          </w:tcPr>
          <w:p w14:paraId="59C5054F" w14:textId="22383581" w:rsidR="002E51BD" w:rsidRPr="00E65652" w:rsidRDefault="002E51BD" w:rsidP="002E51BD">
            <w:pPr>
              <w:pStyle w:val="Sansinterligne"/>
              <w:jc w:val="center"/>
              <w:rPr>
                <w:bCs/>
                <w:color w:val="002060"/>
              </w:rPr>
            </w:pPr>
            <w:r>
              <w:rPr>
                <w:bCs/>
                <w:color w:val="002060"/>
              </w:rPr>
              <w:t>1</w:t>
            </w:r>
          </w:p>
        </w:tc>
        <w:tc>
          <w:tcPr>
            <w:tcW w:w="1262" w:type="dxa"/>
            <w:tcMar>
              <w:top w:w="28" w:type="dxa"/>
              <w:left w:w="28" w:type="dxa"/>
              <w:bottom w:w="28" w:type="dxa"/>
              <w:right w:w="28" w:type="dxa"/>
            </w:tcMar>
            <w:vAlign w:val="center"/>
          </w:tcPr>
          <w:p w14:paraId="3F0170AB" w14:textId="494E6D65" w:rsidR="002E51BD" w:rsidRPr="00AB346F" w:rsidRDefault="002E51BD" w:rsidP="002E51BD">
            <w:pPr>
              <w:pStyle w:val="Sansinterligne"/>
              <w:jc w:val="center"/>
              <w:rPr>
                <w:color w:val="7030A0"/>
              </w:rPr>
            </w:pPr>
            <w:r>
              <w:rPr>
                <w:color w:val="7030A0"/>
              </w:rPr>
              <w:t>425</w:t>
            </w:r>
          </w:p>
        </w:tc>
        <w:tc>
          <w:tcPr>
            <w:tcW w:w="1231" w:type="dxa"/>
            <w:tcMar>
              <w:top w:w="28" w:type="dxa"/>
              <w:left w:w="28" w:type="dxa"/>
              <w:bottom w:w="28" w:type="dxa"/>
              <w:right w:w="28" w:type="dxa"/>
            </w:tcMar>
            <w:vAlign w:val="center"/>
          </w:tcPr>
          <w:p w14:paraId="3A8FAD06" w14:textId="27B948E7" w:rsidR="002E51BD" w:rsidRDefault="002E51BD" w:rsidP="002E51BD">
            <w:pPr>
              <w:pStyle w:val="Sansinterligne"/>
              <w:jc w:val="center"/>
              <w:rPr>
                <w:color w:val="7030A0"/>
              </w:rPr>
            </w:pPr>
            <w:r w:rsidRPr="006E4131">
              <w:rPr>
                <w:b/>
                <w:bCs/>
                <w:i/>
                <w:iCs/>
                <w:color w:val="CC9B00"/>
              </w:rPr>
              <w:t>-0,</w:t>
            </w:r>
            <w:r w:rsidR="00A54BBF">
              <w:rPr>
                <w:b/>
                <w:bCs/>
                <w:i/>
                <w:iCs/>
                <w:color w:val="CC9B00"/>
              </w:rPr>
              <w:t>3</w:t>
            </w:r>
          </w:p>
        </w:tc>
      </w:tr>
      <w:tr w:rsidR="002E51BD" w:rsidRPr="00BC40E5" w14:paraId="0D9A8F61" w14:textId="34ED9B44" w:rsidTr="002E51BD">
        <w:trPr>
          <w:trHeight w:val="279"/>
          <w:tblCellSpacing w:w="15" w:type="dxa"/>
        </w:trPr>
        <w:tc>
          <w:tcPr>
            <w:tcW w:w="1298" w:type="dxa"/>
            <w:tcMar>
              <w:top w:w="28" w:type="dxa"/>
              <w:left w:w="28" w:type="dxa"/>
              <w:bottom w:w="28" w:type="dxa"/>
              <w:right w:w="28" w:type="dxa"/>
            </w:tcMar>
            <w:vAlign w:val="center"/>
          </w:tcPr>
          <w:p w14:paraId="4C3EB2E7" w14:textId="151F05C1" w:rsidR="002E51BD" w:rsidRPr="00E65652" w:rsidRDefault="002E51BD" w:rsidP="002E51BD">
            <w:pPr>
              <w:pStyle w:val="Sansinterligne"/>
              <w:jc w:val="center"/>
              <w:rPr>
                <w:color w:val="0070C0"/>
              </w:rPr>
            </w:pPr>
            <w:r w:rsidRPr="00E65652">
              <w:rPr>
                <w:color w:val="0070C0"/>
              </w:rPr>
              <w:t>Malpoli</w:t>
            </w:r>
          </w:p>
        </w:tc>
        <w:tc>
          <w:tcPr>
            <w:tcW w:w="1637" w:type="dxa"/>
            <w:tcMar>
              <w:top w:w="28" w:type="dxa"/>
              <w:left w:w="28" w:type="dxa"/>
              <w:bottom w:w="28" w:type="dxa"/>
              <w:right w:w="28" w:type="dxa"/>
            </w:tcMar>
            <w:vAlign w:val="center"/>
          </w:tcPr>
          <w:p w14:paraId="1C6228F4" w14:textId="6436BD94" w:rsidR="002E51BD" w:rsidRPr="00E65652" w:rsidRDefault="002E51BD" w:rsidP="002E51BD">
            <w:pPr>
              <w:pStyle w:val="Sansinterligne"/>
              <w:jc w:val="center"/>
              <w:rPr>
                <w:color w:val="002060"/>
              </w:rPr>
            </w:pPr>
            <w:r>
              <w:rPr>
                <w:color w:val="002060"/>
              </w:rPr>
              <w:t>0,8</w:t>
            </w:r>
          </w:p>
        </w:tc>
        <w:tc>
          <w:tcPr>
            <w:tcW w:w="1341" w:type="dxa"/>
            <w:tcMar>
              <w:top w:w="28" w:type="dxa"/>
              <w:left w:w="28" w:type="dxa"/>
              <w:bottom w:w="28" w:type="dxa"/>
              <w:right w:w="28" w:type="dxa"/>
            </w:tcMar>
            <w:vAlign w:val="center"/>
          </w:tcPr>
          <w:p w14:paraId="7CC9D4BB" w14:textId="1353402B" w:rsidR="002E51BD" w:rsidRPr="00E65652" w:rsidRDefault="002E51BD" w:rsidP="002E51BD">
            <w:pPr>
              <w:pStyle w:val="Sansinterligne"/>
              <w:jc w:val="center"/>
              <w:rPr>
                <w:color w:val="002060"/>
              </w:rPr>
            </w:pPr>
            <w:r>
              <w:rPr>
                <w:color w:val="002060"/>
              </w:rPr>
              <w:t>1,2</w:t>
            </w:r>
          </w:p>
        </w:tc>
        <w:tc>
          <w:tcPr>
            <w:tcW w:w="1572" w:type="dxa"/>
            <w:tcMar>
              <w:top w:w="28" w:type="dxa"/>
              <w:left w:w="28" w:type="dxa"/>
              <w:bottom w:w="28" w:type="dxa"/>
              <w:right w:w="28" w:type="dxa"/>
            </w:tcMar>
            <w:vAlign w:val="center"/>
          </w:tcPr>
          <w:p w14:paraId="65F2FDB2" w14:textId="6CFD1258" w:rsidR="002E51BD" w:rsidRPr="00E65652" w:rsidRDefault="002E51BD" w:rsidP="002E51BD">
            <w:pPr>
              <w:pStyle w:val="Sansinterligne"/>
              <w:jc w:val="center"/>
              <w:rPr>
                <w:bCs/>
                <w:color w:val="002060"/>
              </w:rPr>
            </w:pPr>
            <w:r>
              <w:rPr>
                <w:bCs/>
                <w:color w:val="002060"/>
              </w:rPr>
              <w:t>0,9</w:t>
            </w:r>
          </w:p>
        </w:tc>
        <w:tc>
          <w:tcPr>
            <w:tcW w:w="1394" w:type="dxa"/>
            <w:tcMar>
              <w:top w:w="28" w:type="dxa"/>
              <w:left w:w="28" w:type="dxa"/>
              <w:bottom w:w="28" w:type="dxa"/>
              <w:right w:w="28" w:type="dxa"/>
            </w:tcMar>
            <w:vAlign w:val="center"/>
          </w:tcPr>
          <w:p w14:paraId="35FB87EE" w14:textId="7C0715E0" w:rsidR="002E51BD" w:rsidRPr="00E65652" w:rsidRDefault="002E51BD" w:rsidP="002E51BD">
            <w:pPr>
              <w:pStyle w:val="Sansinterligne"/>
              <w:jc w:val="center"/>
              <w:rPr>
                <w:bCs/>
                <w:color w:val="002060"/>
              </w:rPr>
            </w:pPr>
            <w:r>
              <w:rPr>
                <w:bCs/>
                <w:color w:val="002060"/>
              </w:rPr>
              <w:t>1</w:t>
            </w:r>
          </w:p>
        </w:tc>
        <w:tc>
          <w:tcPr>
            <w:tcW w:w="1262" w:type="dxa"/>
            <w:tcMar>
              <w:top w:w="28" w:type="dxa"/>
              <w:left w:w="28" w:type="dxa"/>
              <w:bottom w:w="28" w:type="dxa"/>
              <w:right w:w="28" w:type="dxa"/>
            </w:tcMar>
            <w:vAlign w:val="center"/>
          </w:tcPr>
          <w:p w14:paraId="45B356E2" w14:textId="4A0AA299" w:rsidR="002E51BD" w:rsidRPr="00AB346F" w:rsidRDefault="002E51BD" w:rsidP="002E51BD">
            <w:pPr>
              <w:pStyle w:val="Sansinterligne"/>
              <w:jc w:val="center"/>
              <w:rPr>
                <w:color w:val="7030A0"/>
              </w:rPr>
            </w:pPr>
            <w:r>
              <w:rPr>
                <w:color w:val="7030A0"/>
              </w:rPr>
              <w:t>400</w:t>
            </w:r>
          </w:p>
        </w:tc>
        <w:tc>
          <w:tcPr>
            <w:tcW w:w="1231" w:type="dxa"/>
            <w:tcMar>
              <w:top w:w="28" w:type="dxa"/>
              <w:left w:w="28" w:type="dxa"/>
              <w:bottom w:w="28" w:type="dxa"/>
              <w:right w:w="28" w:type="dxa"/>
            </w:tcMar>
            <w:vAlign w:val="center"/>
          </w:tcPr>
          <w:p w14:paraId="1A6A629C" w14:textId="34A3417A" w:rsidR="002E51BD" w:rsidRDefault="002E51BD" w:rsidP="002E51BD">
            <w:pPr>
              <w:pStyle w:val="Sansinterligne"/>
              <w:jc w:val="center"/>
              <w:rPr>
                <w:color w:val="7030A0"/>
              </w:rPr>
            </w:pPr>
            <w:r w:rsidRPr="006E4131">
              <w:rPr>
                <w:b/>
                <w:bCs/>
                <w:i/>
                <w:iCs/>
                <w:color w:val="CC9B00"/>
              </w:rPr>
              <w:t>-0,</w:t>
            </w:r>
            <w:r w:rsidR="00A54BBF">
              <w:rPr>
                <w:b/>
                <w:bCs/>
                <w:i/>
                <w:iCs/>
                <w:color w:val="CC9B00"/>
              </w:rPr>
              <w:t>7</w:t>
            </w:r>
          </w:p>
        </w:tc>
      </w:tr>
      <w:tr w:rsidR="002E51BD" w:rsidRPr="00BC40E5" w14:paraId="534E6137" w14:textId="7E55CB84" w:rsidTr="002E51BD">
        <w:trPr>
          <w:trHeight w:val="279"/>
          <w:tblCellSpacing w:w="15" w:type="dxa"/>
        </w:trPr>
        <w:tc>
          <w:tcPr>
            <w:tcW w:w="1298" w:type="dxa"/>
            <w:tcMar>
              <w:top w:w="28" w:type="dxa"/>
              <w:left w:w="28" w:type="dxa"/>
              <w:bottom w:w="28" w:type="dxa"/>
              <w:right w:w="28" w:type="dxa"/>
            </w:tcMar>
            <w:vAlign w:val="center"/>
          </w:tcPr>
          <w:p w14:paraId="7D7B2E83" w14:textId="622C8B90" w:rsidR="002E51BD" w:rsidRPr="00E65652" w:rsidRDefault="002E51BD" w:rsidP="002E51BD">
            <w:pPr>
              <w:pStyle w:val="Sansinterligne"/>
              <w:jc w:val="center"/>
              <w:rPr>
                <w:color w:val="0070C0"/>
              </w:rPr>
            </w:pPr>
            <w:r w:rsidRPr="00E65652">
              <w:rPr>
                <w:color w:val="0070C0"/>
              </w:rPr>
              <w:t>Mauvais</w:t>
            </w:r>
          </w:p>
        </w:tc>
        <w:tc>
          <w:tcPr>
            <w:tcW w:w="1637" w:type="dxa"/>
            <w:tcMar>
              <w:top w:w="28" w:type="dxa"/>
              <w:left w:w="28" w:type="dxa"/>
              <w:bottom w:w="28" w:type="dxa"/>
              <w:right w:w="28" w:type="dxa"/>
            </w:tcMar>
            <w:vAlign w:val="center"/>
          </w:tcPr>
          <w:p w14:paraId="79B45338" w14:textId="35032223" w:rsidR="002E51BD" w:rsidRPr="00E65652" w:rsidRDefault="002E51BD" w:rsidP="002E51BD">
            <w:pPr>
              <w:pStyle w:val="Sansinterligne"/>
              <w:jc w:val="center"/>
              <w:rPr>
                <w:color w:val="002060"/>
              </w:rPr>
            </w:pPr>
            <w:r>
              <w:rPr>
                <w:color w:val="002060"/>
              </w:rPr>
              <w:t>0,8</w:t>
            </w:r>
          </w:p>
        </w:tc>
        <w:tc>
          <w:tcPr>
            <w:tcW w:w="1341" w:type="dxa"/>
            <w:tcMar>
              <w:top w:w="28" w:type="dxa"/>
              <w:left w:w="28" w:type="dxa"/>
              <w:bottom w:w="28" w:type="dxa"/>
              <w:right w:w="28" w:type="dxa"/>
            </w:tcMar>
            <w:vAlign w:val="center"/>
          </w:tcPr>
          <w:p w14:paraId="15E98076" w14:textId="6ADAC587" w:rsidR="002E51BD" w:rsidRPr="00E65652" w:rsidRDefault="002E51BD" w:rsidP="002E51BD">
            <w:pPr>
              <w:pStyle w:val="Sansinterligne"/>
              <w:jc w:val="center"/>
              <w:rPr>
                <w:color w:val="002060"/>
              </w:rPr>
            </w:pPr>
            <w:r>
              <w:rPr>
                <w:color w:val="002060"/>
              </w:rPr>
              <w:t>1,2</w:t>
            </w:r>
          </w:p>
        </w:tc>
        <w:tc>
          <w:tcPr>
            <w:tcW w:w="1572" w:type="dxa"/>
            <w:tcMar>
              <w:top w:w="28" w:type="dxa"/>
              <w:left w:w="28" w:type="dxa"/>
              <w:bottom w:w="28" w:type="dxa"/>
              <w:right w:w="28" w:type="dxa"/>
            </w:tcMar>
            <w:vAlign w:val="center"/>
          </w:tcPr>
          <w:p w14:paraId="39F1DEBF" w14:textId="45FE62A4" w:rsidR="002E51BD" w:rsidRPr="00E65652" w:rsidRDefault="002E51BD" w:rsidP="002E51BD">
            <w:pPr>
              <w:pStyle w:val="Sansinterligne"/>
              <w:jc w:val="center"/>
              <w:rPr>
                <w:bCs/>
                <w:color w:val="002060"/>
              </w:rPr>
            </w:pPr>
            <w:r>
              <w:rPr>
                <w:bCs/>
                <w:color w:val="002060"/>
              </w:rPr>
              <w:t>0,8</w:t>
            </w:r>
          </w:p>
        </w:tc>
        <w:tc>
          <w:tcPr>
            <w:tcW w:w="1394" w:type="dxa"/>
            <w:tcMar>
              <w:top w:w="28" w:type="dxa"/>
              <w:left w:w="28" w:type="dxa"/>
              <w:bottom w:w="28" w:type="dxa"/>
              <w:right w:w="28" w:type="dxa"/>
            </w:tcMar>
            <w:vAlign w:val="center"/>
          </w:tcPr>
          <w:p w14:paraId="0EFB21DA" w14:textId="66BC0842" w:rsidR="002E51BD" w:rsidRPr="00E65652" w:rsidRDefault="002E51BD" w:rsidP="002E51BD">
            <w:pPr>
              <w:pStyle w:val="Sansinterligne"/>
              <w:jc w:val="center"/>
              <w:rPr>
                <w:bCs/>
                <w:color w:val="002060"/>
              </w:rPr>
            </w:pPr>
            <w:r>
              <w:rPr>
                <w:bCs/>
                <w:color w:val="002060"/>
              </w:rPr>
              <w:t>1,2</w:t>
            </w:r>
          </w:p>
        </w:tc>
        <w:tc>
          <w:tcPr>
            <w:tcW w:w="1262" w:type="dxa"/>
            <w:tcMar>
              <w:top w:w="28" w:type="dxa"/>
              <w:left w:w="28" w:type="dxa"/>
              <w:bottom w:w="28" w:type="dxa"/>
              <w:right w:w="28" w:type="dxa"/>
            </w:tcMar>
            <w:vAlign w:val="center"/>
          </w:tcPr>
          <w:p w14:paraId="36A558F2" w14:textId="1EE5A2A0" w:rsidR="002E51BD" w:rsidRPr="00AB346F" w:rsidRDefault="002E51BD" w:rsidP="002E51BD">
            <w:pPr>
              <w:pStyle w:val="Sansinterligne"/>
              <w:jc w:val="center"/>
              <w:rPr>
                <w:color w:val="7030A0"/>
              </w:rPr>
            </w:pPr>
            <w:r>
              <w:rPr>
                <w:color w:val="7030A0"/>
              </w:rPr>
              <w:t>400</w:t>
            </w:r>
          </w:p>
        </w:tc>
        <w:tc>
          <w:tcPr>
            <w:tcW w:w="1231" w:type="dxa"/>
            <w:tcMar>
              <w:top w:w="28" w:type="dxa"/>
              <w:left w:w="28" w:type="dxa"/>
              <w:bottom w:w="28" w:type="dxa"/>
              <w:right w:w="28" w:type="dxa"/>
            </w:tcMar>
            <w:vAlign w:val="center"/>
          </w:tcPr>
          <w:p w14:paraId="3C6D86C8" w14:textId="538F54BF" w:rsidR="002E51BD" w:rsidRDefault="002E51BD" w:rsidP="002E51BD">
            <w:pPr>
              <w:pStyle w:val="Sansinterligne"/>
              <w:jc w:val="center"/>
              <w:rPr>
                <w:color w:val="7030A0"/>
              </w:rPr>
            </w:pPr>
            <w:r w:rsidRPr="006E4131">
              <w:rPr>
                <w:b/>
                <w:bCs/>
                <w:i/>
                <w:iCs/>
                <w:color w:val="CC9B00"/>
              </w:rPr>
              <w:t>-</w:t>
            </w:r>
            <w:r w:rsidR="00A54BBF">
              <w:rPr>
                <w:b/>
                <w:bCs/>
                <w:i/>
                <w:iCs/>
                <w:color w:val="CC9B00"/>
              </w:rPr>
              <w:t>1</w:t>
            </w:r>
            <w:r w:rsidRPr="006E4131">
              <w:rPr>
                <w:b/>
                <w:bCs/>
                <w:i/>
                <w:iCs/>
                <w:color w:val="CC9B00"/>
              </w:rPr>
              <w:t>,</w:t>
            </w:r>
            <w:r w:rsidR="00A54BBF">
              <w:rPr>
                <w:b/>
                <w:bCs/>
                <w:i/>
                <w:iCs/>
                <w:color w:val="CC9B00"/>
              </w:rPr>
              <w:t>0</w:t>
            </w:r>
          </w:p>
        </w:tc>
      </w:tr>
      <w:tr w:rsidR="002E51BD" w:rsidRPr="00BC40E5" w14:paraId="4D9C1089" w14:textId="50D87C00" w:rsidTr="002E51BD">
        <w:trPr>
          <w:trHeight w:val="279"/>
          <w:tblCellSpacing w:w="15" w:type="dxa"/>
        </w:trPr>
        <w:tc>
          <w:tcPr>
            <w:tcW w:w="1298" w:type="dxa"/>
            <w:tcMar>
              <w:top w:w="28" w:type="dxa"/>
              <w:left w:w="28" w:type="dxa"/>
              <w:bottom w:w="28" w:type="dxa"/>
              <w:right w:w="28" w:type="dxa"/>
            </w:tcMar>
            <w:vAlign w:val="center"/>
          </w:tcPr>
          <w:p w14:paraId="17A51B4B" w14:textId="61F2F3F8" w:rsidR="002E51BD" w:rsidRPr="00E65652" w:rsidRDefault="002E51BD" w:rsidP="002E51BD">
            <w:pPr>
              <w:pStyle w:val="Sansinterligne"/>
              <w:jc w:val="center"/>
              <w:rPr>
                <w:color w:val="0070C0"/>
              </w:rPr>
            </w:pPr>
            <w:r w:rsidRPr="00E65652">
              <w:rPr>
                <w:color w:val="0070C0"/>
              </w:rPr>
              <w:t>Modeste</w:t>
            </w:r>
          </w:p>
        </w:tc>
        <w:tc>
          <w:tcPr>
            <w:tcW w:w="1637" w:type="dxa"/>
            <w:tcMar>
              <w:top w:w="28" w:type="dxa"/>
              <w:left w:w="28" w:type="dxa"/>
              <w:bottom w:w="28" w:type="dxa"/>
              <w:right w:w="28" w:type="dxa"/>
            </w:tcMar>
            <w:vAlign w:val="center"/>
          </w:tcPr>
          <w:p w14:paraId="3414BB74" w14:textId="476E646F" w:rsidR="002E51BD" w:rsidRPr="00E65652" w:rsidRDefault="002E51BD" w:rsidP="002E51BD">
            <w:pPr>
              <w:pStyle w:val="Sansinterligne"/>
              <w:jc w:val="center"/>
              <w:rPr>
                <w:color w:val="002060"/>
              </w:rPr>
            </w:pPr>
            <w:r>
              <w:rPr>
                <w:color w:val="002060"/>
              </w:rPr>
              <w:t>0,9</w:t>
            </w:r>
          </w:p>
        </w:tc>
        <w:tc>
          <w:tcPr>
            <w:tcW w:w="1341" w:type="dxa"/>
            <w:tcMar>
              <w:top w:w="28" w:type="dxa"/>
              <w:left w:w="28" w:type="dxa"/>
              <w:bottom w:w="28" w:type="dxa"/>
              <w:right w:w="28" w:type="dxa"/>
            </w:tcMar>
            <w:vAlign w:val="center"/>
          </w:tcPr>
          <w:p w14:paraId="635537BB" w14:textId="042AEA08" w:rsidR="002E51BD" w:rsidRPr="00E65652" w:rsidRDefault="002E51BD" w:rsidP="002E51BD">
            <w:pPr>
              <w:pStyle w:val="Sansinterligne"/>
              <w:jc w:val="center"/>
              <w:rPr>
                <w:color w:val="002060"/>
              </w:rPr>
            </w:pPr>
            <w:r>
              <w:rPr>
                <w:color w:val="002060"/>
              </w:rPr>
              <w:t>0,9</w:t>
            </w:r>
          </w:p>
        </w:tc>
        <w:tc>
          <w:tcPr>
            <w:tcW w:w="1572" w:type="dxa"/>
            <w:tcMar>
              <w:top w:w="28" w:type="dxa"/>
              <w:left w:w="28" w:type="dxa"/>
              <w:bottom w:w="28" w:type="dxa"/>
              <w:right w:w="28" w:type="dxa"/>
            </w:tcMar>
            <w:vAlign w:val="center"/>
          </w:tcPr>
          <w:p w14:paraId="09F53CE7" w14:textId="0AAB7EAC" w:rsidR="002E51BD" w:rsidRPr="00E65652" w:rsidRDefault="002E51BD" w:rsidP="002E51BD">
            <w:pPr>
              <w:pStyle w:val="Sansinterligne"/>
              <w:jc w:val="center"/>
              <w:rPr>
                <w:bCs/>
                <w:color w:val="002060"/>
              </w:rPr>
            </w:pPr>
            <w:r>
              <w:rPr>
                <w:bCs/>
                <w:color w:val="002060"/>
              </w:rPr>
              <w:t>1,2</w:t>
            </w:r>
          </w:p>
        </w:tc>
        <w:tc>
          <w:tcPr>
            <w:tcW w:w="1394" w:type="dxa"/>
            <w:tcMar>
              <w:top w:w="28" w:type="dxa"/>
              <w:left w:w="28" w:type="dxa"/>
              <w:bottom w:w="28" w:type="dxa"/>
              <w:right w:w="28" w:type="dxa"/>
            </w:tcMar>
            <w:vAlign w:val="center"/>
          </w:tcPr>
          <w:p w14:paraId="5747F60C" w14:textId="25EA8676" w:rsidR="002E51BD" w:rsidRPr="00E65652" w:rsidRDefault="002E51BD" w:rsidP="002E51BD">
            <w:pPr>
              <w:pStyle w:val="Sansinterligne"/>
              <w:jc w:val="center"/>
              <w:rPr>
                <w:bCs/>
                <w:color w:val="002060"/>
              </w:rPr>
            </w:pPr>
            <w:r>
              <w:rPr>
                <w:bCs/>
                <w:color w:val="002060"/>
              </w:rPr>
              <w:t>1</w:t>
            </w:r>
          </w:p>
        </w:tc>
        <w:tc>
          <w:tcPr>
            <w:tcW w:w="1262" w:type="dxa"/>
            <w:tcMar>
              <w:top w:w="28" w:type="dxa"/>
              <w:left w:w="28" w:type="dxa"/>
              <w:bottom w:w="28" w:type="dxa"/>
              <w:right w:w="28" w:type="dxa"/>
            </w:tcMar>
            <w:vAlign w:val="center"/>
          </w:tcPr>
          <w:p w14:paraId="6619B5CE" w14:textId="576F1C86" w:rsidR="002E51BD" w:rsidRPr="00AB346F" w:rsidRDefault="002E51BD" w:rsidP="002E51BD">
            <w:pPr>
              <w:pStyle w:val="Sansinterligne"/>
              <w:jc w:val="center"/>
              <w:rPr>
                <w:color w:val="7030A0"/>
              </w:rPr>
            </w:pPr>
            <w:r>
              <w:rPr>
                <w:color w:val="7030A0"/>
              </w:rPr>
              <w:t>475</w:t>
            </w:r>
          </w:p>
        </w:tc>
        <w:tc>
          <w:tcPr>
            <w:tcW w:w="1231" w:type="dxa"/>
            <w:tcMar>
              <w:top w:w="28" w:type="dxa"/>
              <w:left w:w="28" w:type="dxa"/>
              <w:bottom w:w="28" w:type="dxa"/>
              <w:right w:w="28" w:type="dxa"/>
            </w:tcMar>
            <w:vAlign w:val="center"/>
          </w:tcPr>
          <w:p w14:paraId="1C19E192" w14:textId="3B053C18" w:rsidR="002E51BD" w:rsidRDefault="002E51BD" w:rsidP="002E51BD">
            <w:pPr>
              <w:pStyle w:val="Sansinterligne"/>
              <w:jc w:val="center"/>
              <w:rPr>
                <w:color w:val="7030A0"/>
              </w:rPr>
            </w:pPr>
            <w:r w:rsidRPr="006E4131">
              <w:rPr>
                <w:b/>
                <w:bCs/>
                <w:i/>
                <w:iCs/>
                <w:color w:val="CC9B00"/>
              </w:rPr>
              <w:t>0,</w:t>
            </w:r>
            <w:r w:rsidR="00A54BBF">
              <w:rPr>
                <w:b/>
                <w:bCs/>
                <w:i/>
                <w:iCs/>
                <w:color w:val="CC9B00"/>
              </w:rPr>
              <w:t>3</w:t>
            </w:r>
          </w:p>
        </w:tc>
      </w:tr>
      <w:tr w:rsidR="002E51BD" w:rsidRPr="00BC40E5" w14:paraId="0943CE03" w14:textId="27EF6227" w:rsidTr="002E51BD">
        <w:trPr>
          <w:trHeight w:val="279"/>
          <w:tblCellSpacing w:w="15" w:type="dxa"/>
        </w:trPr>
        <w:tc>
          <w:tcPr>
            <w:tcW w:w="1298" w:type="dxa"/>
            <w:tcMar>
              <w:top w:w="28" w:type="dxa"/>
              <w:left w:w="28" w:type="dxa"/>
              <w:bottom w:w="28" w:type="dxa"/>
              <w:right w:w="28" w:type="dxa"/>
            </w:tcMar>
            <w:vAlign w:val="center"/>
          </w:tcPr>
          <w:p w14:paraId="2604165D" w14:textId="40865712" w:rsidR="002E51BD" w:rsidRPr="00E65652" w:rsidRDefault="002E51BD" w:rsidP="002E51BD">
            <w:pPr>
              <w:pStyle w:val="Sansinterligne"/>
              <w:jc w:val="center"/>
              <w:rPr>
                <w:color w:val="0070C0"/>
              </w:rPr>
            </w:pPr>
            <w:r w:rsidRPr="00E65652">
              <w:rPr>
                <w:color w:val="0070C0"/>
              </w:rPr>
              <w:t>Naïf</w:t>
            </w:r>
          </w:p>
        </w:tc>
        <w:tc>
          <w:tcPr>
            <w:tcW w:w="1637" w:type="dxa"/>
            <w:tcMar>
              <w:top w:w="28" w:type="dxa"/>
              <w:left w:w="28" w:type="dxa"/>
              <w:bottom w:w="28" w:type="dxa"/>
              <w:right w:w="28" w:type="dxa"/>
            </w:tcMar>
            <w:vAlign w:val="center"/>
          </w:tcPr>
          <w:p w14:paraId="05DAA6A9" w14:textId="2DD60624" w:rsidR="002E51BD" w:rsidRPr="00E65652" w:rsidRDefault="002E51BD" w:rsidP="002E51BD">
            <w:pPr>
              <w:pStyle w:val="Sansinterligne"/>
              <w:jc w:val="center"/>
              <w:rPr>
                <w:color w:val="002060"/>
              </w:rPr>
            </w:pPr>
            <w:r>
              <w:rPr>
                <w:color w:val="002060"/>
              </w:rPr>
              <w:t>1,2</w:t>
            </w:r>
          </w:p>
        </w:tc>
        <w:tc>
          <w:tcPr>
            <w:tcW w:w="1341" w:type="dxa"/>
            <w:tcMar>
              <w:top w:w="28" w:type="dxa"/>
              <w:left w:w="28" w:type="dxa"/>
              <w:bottom w:w="28" w:type="dxa"/>
              <w:right w:w="28" w:type="dxa"/>
            </w:tcMar>
            <w:vAlign w:val="center"/>
          </w:tcPr>
          <w:p w14:paraId="77333B59" w14:textId="201E3DCE" w:rsidR="002E51BD" w:rsidRPr="00E65652" w:rsidRDefault="002E51BD" w:rsidP="002E51BD">
            <w:pPr>
              <w:pStyle w:val="Sansinterligne"/>
              <w:jc w:val="center"/>
              <w:rPr>
                <w:color w:val="002060"/>
              </w:rPr>
            </w:pPr>
            <w:r>
              <w:rPr>
                <w:color w:val="002060"/>
              </w:rPr>
              <w:t>1,2</w:t>
            </w:r>
          </w:p>
        </w:tc>
        <w:tc>
          <w:tcPr>
            <w:tcW w:w="1572" w:type="dxa"/>
            <w:tcMar>
              <w:top w:w="28" w:type="dxa"/>
              <w:left w:w="28" w:type="dxa"/>
              <w:bottom w:w="28" w:type="dxa"/>
              <w:right w:w="28" w:type="dxa"/>
            </w:tcMar>
            <w:vAlign w:val="center"/>
          </w:tcPr>
          <w:p w14:paraId="271B9B7B" w14:textId="7F377F8B" w:rsidR="002E51BD" w:rsidRPr="00E65652" w:rsidRDefault="002E51BD" w:rsidP="002E51BD">
            <w:pPr>
              <w:pStyle w:val="Sansinterligne"/>
              <w:jc w:val="center"/>
              <w:rPr>
                <w:bCs/>
                <w:color w:val="002060"/>
              </w:rPr>
            </w:pPr>
            <w:r>
              <w:rPr>
                <w:bCs/>
                <w:color w:val="002060"/>
              </w:rPr>
              <w:t>1,2</w:t>
            </w:r>
          </w:p>
        </w:tc>
        <w:tc>
          <w:tcPr>
            <w:tcW w:w="1394" w:type="dxa"/>
            <w:tcMar>
              <w:top w:w="28" w:type="dxa"/>
              <w:left w:w="28" w:type="dxa"/>
              <w:bottom w:w="28" w:type="dxa"/>
              <w:right w:w="28" w:type="dxa"/>
            </w:tcMar>
            <w:vAlign w:val="center"/>
          </w:tcPr>
          <w:p w14:paraId="0378AE89" w14:textId="15540167" w:rsidR="002E51BD" w:rsidRPr="00E65652" w:rsidRDefault="002E51BD" w:rsidP="002E51BD">
            <w:pPr>
              <w:pStyle w:val="Sansinterligne"/>
              <w:jc w:val="center"/>
              <w:rPr>
                <w:bCs/>
                <w:color w:val="002060"/>
              </w:rPr>
            </w:pPr>
            <w:r>
              <w:rPr>
                <w:bCs/>
                <w:color w:val="002060"/>
              </w:rPr>
              <w:t>1,2</w:t>
            </w:r>
          </w:p>
        </w:tc>
        <w:tc>
          <w:tcPr>
            <w:tcW w:w="1262" w:type="dxa"/>
            <w:tcMar>
              <w:top w:w="28" w:type="dxa"/>
              <w:left w:w="28" w:type="dxa"/>
              <w:bottom w:w="28" w:type="dxa"/>
              <w:right w:w="28" w:type="dxa"/>
            </w:tcMar>
            <w:vAlign w:val="center"/>
          </w:tcPr>
          <w:p w14:paraId="27C9BAAA" w14:textId="55F1D723" w:rsidR="002E51BD" w:rsidRPr="00AB346F" w:rsidRDefault="002E51BD" w:rsidP="002E51BD">
            <w:pPr>
              <w:pStyle w:val="Sansinterligne"/>
              <w:jc w:val="center"/>
              <w:rPr>
                <w:color w:val="7030A0"/>
              </w:rPr>
            </w:pPr>
            <w:r>
              <w:rPr>
                <w:color w:val="7030A0"/>
              </w:rPr>
              <w:t>450</w:t>
            </w:r>
          </w:p>
        </w:tc>
        <w:tc>
          <w:tcPr>
            <w:tcW w:w="1231" w:type="dxa"/>
            <w:tcMar>
              <w:top w:w="28" w:type="dxa"/>
              <w:left w:w="28" w:type="dxa"/>
              <w:bottom w:w="28" w:type="dxa"/>
              <w:right w:w="28" w:type="dxa"/>
            </w:tcMar>
            <w:vAlign w:val="center"/>
          </w:tcPr>
          <w:p w14:paraId="259529EB" w14:textId="5EE602C8" w:rsidR="002E51BD" w:rsidRDefault="002E51BD" w:rsidP="002E51BD">
            <w:pPr>
              <w:pStyle w:val="Sansinterligne"/>
              <w:jc w:val="center"/>
              <w:rPr>
                <w:color w:val="7030A0"/>
              </w:rPr>
            </w:pPr>
            <w:r w:rsidRPr="006E4131">
              <w:rPr>
                <w:b/>
                <w:bCs/>
                <w:i/>
                <w:iCs/>
                <w:color w:val="CC9B00"/>
              </w:rPr>
              <w:t>0,0</w:t>
            </w:r>
          </w:p>
        </w:tc>
      </w:tr>
      <w:tr w:rsidR="002E51BD" w:rsidRPr="00BC40E5" w14:paraId="55683335" w14:textId="6675D53D" w:rsidTr="002E51BD">
        <w:trPr>
          <w:trHeight w:val="279"/>
          <w:tblCellSpacing w:w="15" w:type="dxa"/>
        </w:trPr>
        <w:tc>
          <w:tcPr>
            <w:tcW w:w="1298" w:type="dxa"/>
            <w:tcMar>
              <w:top w:w="28" w:type="dxa"/>
              <w:left w:w="28" w:type="dxa"/>
              <w:bottom w:w="28" w:type="dxa"/>
              <w:right w:w="28" w:type="dxa"/>
            </w:tcMar>
            <w:vAlign w:val="center"/>
          </w:tcPr>
          <w:p w14:paraId="7B56699B" w14:textId="7CC72F8B" w:rsidR="002E51BD" w:rsidRPr="00E65652" w:rsidRDefault="002E51BD" w:rsidP="002E51BD">
            <w:pPr>
              <w:pStyle w:val="Sansinterligne"/>
              <w:jc w:val="center"/>
              <w:rPr>
                <w:color w:val="0070C0"/>
              </w:rPr>
            </w:pPr>
            <w:r w:rsidRPr="00E65652">
              <w:rPr>
                <w:color w:val="0070C0"/>
              </w:rPr>
              <w:t>Pressé</w:t>
            </w:r>
          </w:p>
        </w:tc>
        <w:tc>
          <w:tcPr>
            <w:tcW w:w="1637" w:type="dxa"/>
            <w:tcMar>
              <w:top w:w="28" w:type="dxa"/>
              <w:left w:w="28" w:type="dxa"/>
              <w:bottom w:w="28" w:type="dxa"/>
              <w:right w:w="28" w:type="dxa"/>
            </w:tcMar>
            <w:vAlign w:val="center"/>
          </w:tcPr>
          <w:p w14:paraId="3D1E4882" w14:textId="24B7DF45" w:rsidR="002E51BD" w:rsidRPr="00E65652" w:rsidRDefault="002E51BD" w:rsidP="002E51BD">
            <w:pPr>
              <w:pStyle w:val="Sansinterligne"/>
              <w:jc w:val="center"/>
              <w:rPr>
                <w:color w:val="002060"/>
              </w:rPr>
            </w:pPr>
            <w:r>
              <w:rPr>
                <w:color w:val="002060"/>
              </w:rPr>
              <w:t>1,2</w:t>
            </w:r>
          </w:p>
        </w:tc>
        <w:tc>
          <w:tcPr>
            <w:tcW w:w="1341" w:type="dxa"/>
            <w:tcMar>
              <w:top w:w="28" w:type="dxa"/>
              <w:left w:w="28" w:type="dxa"/>
              <w:bottom w:w="28" w:type="dxa"/>
              <w:right w:w="28" w:type="dxa"/>
            </w:tcMar>
            <w:vAlign w:val="center"/>
          </w:tcPr>
          <w:p w14:paraId="0942F108" w14:textId="55EB9D6A" w:rsidR="002E51BD" w:rsidRPr="00E65652" w:rsidRDefault="002E51BD" w:rsidP="002E51BD">
            <w:pPr>
              <w:pStyle w:val="Sansinterligne"/>
              <w:jc w:val="center"/>
              <w:rPr>
                <w:color w:val="002060"/>
              </w:rPr>
            </w:pPr>
            <w:r>
              <w:rPr>
                <w:color w:val="002060"/>
              </w:rPr>
              <w:t>1,1</w:t>
            </w:r>
          </w:p>
        </w:tc>
        <w:tc>
          <w:tcPr>
            <w:tcW w:w="1572" w:type="dxa"/>
            <w:tcMar>
              <w:top w:w="28" w:type="dxa"/>
              <w:left w:w="28" w:type="dxa"/>
              <w:bottom w:w="28" w:type="dxa"/>
              <w:right w:w="28" w:type="dxa"/>
            </w:tcMar>
            <w:vAlign w:val="center"/>
          </w:tcPr>
          <w:p w14:paraId="5463CBB2" w14:textId="4411DC3D" w:rsidR="002E51BD" w:rsidRPr="00E65652" w:rsidRDefault="002E51BD" w:rsidP="002E51BD">
            <w:pPr>
              <w:pStyle w:val="Sansinterligne"/>
              <w:jc w:val="center"/>
              <w:rPr>
                <w:bCs/>
                <w:color w:val="002060"/>
              </w:rPr>
            </w:pPr>
            <w:r>
              <w:rPr>
                <w:bCs/>
                <w:color w:val="002060"/>
              </w:rPr>
              <w:t>1,1</w:t>
            </w:r>
          </w:p>
        </w:tc>
        <w:tc>
          <w:tcPr>
            <w:tcW w:w="1394" w:type="dxa"/>
            <w:tcMar>
              <w:top w:w="28" w:type="dxa"/>
              <w:left w:w="28" w:type="dxa"/>
              <w:bottom w:w="28" w:type="dxa"/>
              <w:right w:w="28" w:type="dxa"/>
            </w:tcMar>
            <w:vAlign w:val="center"/>
          </w:tcPr>
          <w:p w14:paraId="68256C43" w14:textId="5FE49393" w:rsidR="002E51BD" w:rsidRPr="00E65652" w:rsidRDefault="002E51BD" w:rsidP="002E51BD">
            <w:pPr>
              <w:pStyle w:val="Sansinterligne"/>
              <w:jc w:val="center"/>
              <w:rPr>
                <w:bCs/>
                <w:color w:val="002060"/>
              </w:rPr>
            </w:pPr>
            <w:r>
              <w:rPr>
                <w:bCs/>
                <w:color w:val="002060"/>
              </w:rPr>
              <w:t>1</w:t>
            </w:r>
          </w:p>
        </w:tc>
        <w:tc>
          <w:tcPr>
            <w:tcW w:w="1262" w:type="dxa"/>
            <w:tcMar>
              <w:top w:w="28" w:type="dxa"/>
              <w:left w:w="28" w:type="dxa"/>
              <w:bottom w:w="28" w:type="dxa"/>
              <w:right w:w="28" w:type="dxa"/>
            </w:tcMar>
            <w:vAlign w:val="center"/>
          </w:tcPr>
          <w:p w14:paraId="1936BA58" w14:textId="72CB87C3" w:rsidR="002E51BD" w:rsidRPr="00AB346F" w:rsidRDefault="002E51BD" w:rsidP="002E51BD">
            <w:pPr>
              <w:pStyle w:val="Sansinterligne"/>
              <w:jc w:val="center"/>
              <w:rPr>
                <w:color w:val="7030A0"/>
              </w:rPr>
            </w:pPr>
            <w:r>
              <w:rPr>
                <w:color w:val="7030A0"/>
              </w:rPr>
              <w:t>475</w:t>
            </w:r>
          </w:p>
        </w:tc>
        <w:tc>
          <w:tcPr>
            <w:tcW w:w="1231" w:type="dxa"/>
            <w:tcMar>
              <w:top w:w="28" w:type="dxa"/>
              <w:left w:w="28" w:type="dxa"/>
              <w:bottom w:w="28" w:type="dxa"/>
              <w:right w:w="28" w:type="dxa"/>
            </w:tcMar>
            <w:vAlign w:val="center"/>
          </w:tcPr>
          <w:p w14:paraId="51828031" w14:textId="59616644" w:rsidR="002E51BD" w:rsidRDefault="002E51BD" w:rsidP="002E51BD">
            <w:pPr>
              <w:pStyle w:val="Sansinterligne"/>
              <w:jc w:val="center"/>
              <w:rPr>
                <w:color w:val="7030A0"/>
              </w:rPr>
            </w:pPr>
            <w:r w:rsidRPr="006E4131">
              <w:rPr>
                <w:b/>
                <w:bCs/>
                <w:i/>
                <w:iCs/>
                <w:color w:val="CC9B00"/>
              </w:rPr>
              <w:t>0,</w:t>
            </w:r>
            <w:r w:rsidR="00A54BBF">
              <w:rPr>
                <w:b/>
                <w:bCs/>
                <w:i/>
                <w:iCs/>
                <w:color w:val="CC9B00"/>
              </w:rPr>
              <w:t>3</w:t>
            </w:r>
          </w:p>
        </w:tc>
      </w:tr>
      <w:tr w:rsidR="002E51BD" w:rsidRPr="00BC40E5" w14:paraId="290A3E8D" w14:textId="167CBB62" w:rsidTr="002E51BD">
        <w:trPr>
          <w:trHeight w:val="279"/>
          <w:tblCellSpacing w:w="15" w:type="dxa"/>
        </w:trPr>
        <w:tc>
          <w:tcPr>
            <w:tcW w:w="1298" w:type="dxa"/>
            <w:tcMar>
              <w:top w:w="28" w:type="dxa"/>
              <w:left w:w="28" w:type="dxa"/>
              <w:bottom w:w="28" w:type="dxa"/>
              <w:right w:w="28" w:type="dxa"/>
            </w:tcMar>
            <w:vAlign w:val="center"/>
          </w:tcPr>
          <w:p w14:paraId="527D454B" w14:textId="0077D7D1" w:rsidR="002E51BD" w:rsidRPr="00E65652" w:rsidRDefault="002E51BD" w:rsidP="002E51BD">
            <w:pPr>
              <w:pStyle w:val="Sansinterligne"/>
              <w:jc w:val="center"/>
              <w:rPr>
                <w:color w:val="0070C0"/>
              </w:rPr>
            </w:pPr>
            <w:r w:rsidRPr="00E65652">
              <w:rPr>
                <w:color w:val="0070C0"/>
              </w:rPr>
              <w:t>Prudent</w:t>
            </w:r>
          </w:p>
        </w:tc>
        <w:tc>
          <w:tcPr>
            <w:tcW w:w="1637" w:type="dxa"/>
            <w:tcMar>
              <w:top w:w="28" w:type="dxa"/>
              <w:left w:w="28" w:type="dxa"/>
              <w:bottom w:w="28" w:type="dxa"/>
              <w:right w:w="28" w:type="dxa"/>
            </w:tcMar>
            <w:vAlign w:val="center"/>
          </w:tcPr>
          <w:p w14:paraId="2AD842E9" w14:textId="794FC944" w:rsidR="002E51BD" w:rsidRPr="00E65652" w:rsidRDefault="002E51BD" w:rsidP="002E51BD">
            <w:pPr>
              <w:pStyle w:val="Sansinterligne"/>
              <w:jc w:val="center"/>
              <w:rPr>
                <w:color w:val="002060"/>
              </w:rPr>
            </w:pPr>
            <w:r>
              <w:rPr>
                <w:color w:val="002060"/>
              </w:rPr>
              <w:t>0,8</w:t>
            </w:r>
          </w:p>
        </w:tc>
        <w:tc>
          <w:tcPr>
            <w:tcW w:w="1341" w:type="dxa"/>
            <w:tcMar>
              <w:top w:w="28" w:type="dxa"/>
              <w:left w:w="28" w:type="dxa"/>
              <w:bottom w:w="28" w:type="dxa"/>
              <w:right w:w="28" w:type="dxa"/>
            </w:tcMar>
            <w:vAlign w:val="center"/>
          </w:tcPr>
          <w:p w14:paraId="19814967" w14:textId="484B0AAB" w:rsidR="002E51BD" w:rsidRPr="00E65652" w:rsidRDefault="002E51BD" w:rsidP="002E51BD">
            <w:pPr>
              <w:pStyle w:val="Sansinterligne"/>
              <w:jc w:val="center"/>
              <w:rPr>
                <w:color w:val="002060"/>
              </w:rPr>
            </w:pPr>
            <w:r>
              <w:rPr>
                <w:color w:val="002060"/>
              </w:rPr>
              <w:t>1</w:t>
            </w:r>
          </w:p>
        </w:tc>
        <w:tc>
          <w:tcPr>
            <w:tcW w:w="1572" w:type="dxa"/>
            <w:tcMar>
              <w:top w:w="28" w:type="dxa"/>
              <w:left w:w="28" w:type="dxa"/>
              <w:bottom w:w="28" w:type="dxa"/>
              <w:right w:w="28" w:type="dxa"/>
            </w:tcMar>
            <w:vAlign w:val="center"/>
          </w:tcPr>
          <w:p w14:paraId="3DF1D0FF" w14:textId="015E5BB0" w:rsidR="002E51BD" w:rsidRPr="00E65652" w:rsidRDefault="002E51BD" w:rsidP="002E51BD">
            <w:pPr>
              <w:pStyle w:val="Sansinterligne"/>
              <w:jc w:val="center"/>
              <w:rPr>
                <w:bCs/>
                <w:color w:val="002060"/>
              </w:rPr>
            </w:pPr>
            <w:r>
              <w:rPr>
                <w:bCs/>
                <w:color w:val="002060"/>
              </w:rPr>
              <w:t>1,2</w:t>
            </w:r>
          </w:p>
        </w:tc>
        <w:tc>
          <w:tcPr>
            <w:tcW w:w="1394" w:type="dxa"/>
            <w:tcMar>
              <w:top w:w="28" w:type="dxa"/>
              <w:left w:w="28" w:type="dxa"/>
              <w:bottom w:w="28" w:type="dxa"/>
              <w:right w:w="28" w:type="dxa"/>
            </w:tcMar>
            <w:vAlign w:val="center"/>
          </w:tcPr>
          <w:p w14:paraId="0FE9C365" w14:textId="2605D179" w:rsidR="002E51BD" w:rsidRPr="00E65652" w:rsidRDefault="002E51BD" w:rsidP="002E51BD">
            <w:pPr>
              <w:pStyle w:val="Sansinterligne"/>
              <w:jc w:val="center"/>
              <w:rPr>
                <w:bCs/>
                <w:color w:val="002060"/>
              </w:rPr>
            </w:pPr>
            <w:r>
              <w:rPr>
                <w:bCs/>
                <w:color w:val="002060"/>
              </w:rPr>
              <w:t>1</w:t>
            </w:r>
          </w:p>
        </w:tc>
        <w:tc>
          <w:tcPr>
            <w:tcW w:w="1262" w:type="dxa"/>
            <w:tcMar>
              <w:top w:w="28" w:type="dxa"/>
              <w:left w:w="28" w:type="dxa"/>
              <w:bottom w:w="28" w:type="dxa"/>
              <w:right w:w="28" w:type="dxa"/>
            </w:tcMar>
            <w:vAlign w:val="center"/>
          </w:tcPr>
          <w:p w14:paraId="469DDB46" w14:textId="5D8FA327" w:rsidR="002E51BD" w:rsidRPr="00AB346F" w:rsidRDefault="002E51BD" w:rsidP="002E51BD">
            <w:pPr>
              <w:pStyle w:val="Sansinterligne"/>
              <w:jc w:val="center"/>
              <w:rPr>
                <w:color w:val="7030A0"/>
              </w:rPr>
            </w:pPr>
            <w:r>
              <w:rPr>
                <w:color w:val="7030A0"/>
              </w:rPr>
              <w:t>450</w:t>
            </w:r>
          </w:p>
        </w:tc>
        <w:tc>
          <w:tcPr>
            <w:tcW w:w="1231" w:type="dxa"/>
            <w:tcMar>
              <w:top w:w="28" w:type="dxa"/>
              <w:left w:w="28" w:type="dxa"/>
              <w:bottom w:w="28" w:type="dxa"/>
              <w:right w:w="28" w:type="dxa"/>
            </w:tcMar>
            <w:vAlign w:val="center"/>
          </w:tcPr>
          <w:p w14:paraId="4A2D6170" w14:textId="24E8D5F1" w:rsidR="002E51BD" w:rsidRDefault="002E51BD" w:rsidP="002E51BD">
            <w:pPr>
              <w:pStyle w:val="Sansinterligne"/>
              <w:jc w:val="center"/>
              <w:rPr>
                <w:color w:val="7030A0"/>
              </w:rPr>
            </w:pPr>
            <w:r w:rsidRPr="006E4131">
              <w:rPr>
                <w:b/>
                <w:bCs/>
                <w:i/>
                <w:iCs/>
                <w:color w:val="CC9B00"/>
              </w:rPr>
              <w:t>0,0</w:t>
            </w:r>
          </w:p>
        </w:tc>
      </w:tr>
      <w:tr w:rsidR="002E51BD" w:rsidRPr="00BC40E5" w14:paraId="196FD6EB" w14:textId="49FFE06D" w:rsidTr="002E51BD">
        <w:trPr>
          <w:trHeight w:val="279"/>
          <w:tblCellSpacing w:w="15" w:type="dxa"/>
        </w:trPr>
        <w:tc>
          <w:tcPr>
            <w:tcW w:w="1298" w:type="dxa"/>
            <w:tcMar>
              <w:top w:w="28" w:type="dxa"/>
              <w:left w:w="28" w:type="dxa"/>
              <w:bottom w:w="28" w:type="dxa"/>
              <w:right w:w="28" w:type="dxa"/>
            </w:tcMar>
            <w:vAlign w:val="center"/>
          </w:tcPr>
          <w:p w14:paraId="1C065902" w14:textId="109F2B32" w:rsidR="002E51BD" w:rsidRPr="00E65652" w:rsidRDefault="002E51BD" w:rsidP="002E51BD">
            <w:pPr>
              <w:pStyle w:val="Sansinterligne"/>
              <w:jc w:val="center"/>
              <w:rPr>
                <w:color w:val="0070C0"/>
              </w:rPr>
            </w:pPr>
            <w:r w:rsidRPr="00E65652">
              <w:rPr>
                <w:color w:val="0070C0"/>
              </w:rPr>
              <w:t>Pudique</w:t>
            </w:r>
          </w:p>
        </w:tc>
        <w:tc>
          <w:tcPr>
            <w:tcW w:w="1637" w:type="dxa"/>
            <w:tcMar>
              <w:top w:w="28" w:type="dxa"/>
              <w:left w:w="28" w:type="dxa"/>
              <w:bottom w:w="28" w:type="dxa"/>
              <w:right w:w="28" w:type="dxa"/>
            </w:tcMar>
            <w:vAlign w:val="center"/>
          </w:tcPr>
          <w:p w14:paraId="3A915C9F" w14:textId="669BABB9" w:rsidR="002E51BD" w:rsidRPr="00E65652" w:rsidRDefault="002E51BD" w:rsidP="002E51BD">
            <w:pPr>
              <w:pStyle w:val="Sansinterligne"/>
              <w:jc w:val="center"/>
              <w:rPr>
                <w:color w:val="002060"/>
              </w:rPr>
            </w:pPr>
            <w:r>
              <w:rPr>
                <w:color w:val="002060"/>
              </w:rPr>
              <w:t>0,8</w:t>
            </w:r>
          </w:p>
        </w:tc>
        <w:tc>
          <w:tcPr>
            <w:tcW w:w="1341" w:type="dxa"/>
            <w:tcMar>
              <w:top w:w="28" w:type="dxa"/>
              <w:left w:w="28" w:type="dxa"/>
              <w:bottom w:w="28" w:type="dxa"/>
              <w:right w:w="28" w:type="dxa"/>
            </w:tcMar>
            <w:vAlign w:val="center"/>
          </w:tcPr>
          <w:p w14:paraId="08435EE3" w14:textId="1281E7A3" w:rsidR="002E51BD" w:rsidRPr="00E65652" w:rsidRDefault="002E51BD" w:rsidP="002E51BD">
            <w:pPr>
              <w:pStyle w:val="Sansinterligne"/>
              <w:jc w:val="center"/>
              <w:rPr>
                <w:color w:val="002060"/>
              </w:rPr>
            </w:pPr>
            <w:r>
              <w:rPr>
                <w:color w:val="002060"/>
              </w:rPr>
              <w:t>0,8</w:t>
            </w:r>
          </w:p>
        </w:tc>
        <w:tc>
          <w:tcPr>
            <w:tcW w:w="1572" w:type="dxa"/>
            <w:tcMar>
              <w:top w:w="28" w:type="dxa"/>
              <w:left w:w="28" w:type="dxa"/>
              <w:bottom w:w="28" w:type="dxa"/>
              <w:right w:w="28" w:type="dxa"/>
            </w:tcMar>
            <w:vAlign w:val="center"/>
          </w:tcPr>
          <w:p w14:paraId="6A55BB8B" w14:textId="44B94248" w:rsidR="002E51BD" w:rsidRPr="00E65652" w:rsidRDefault="002E51BD" w:rsidP="002E51BD">
            <w:pPr>
              <w:pStyle w:val="Sansinterligne"/>
              <w:jc w:val="center"/>
              <w:rPr>
                <w:bCs/>
                <w:color w:val="002060"/>
              </w:rPr>
            </w:pPr>
            <w:r>
              <w:rPr>
                <w:bCs/>
                <w:color w:val="002060"/>
              </w:rPr>
              <w:t>0,8</w:t>
            </w:r>
          </w:p>
        </w:tc>
        <w:tc>
          <w:tcPr>
            <w:tcW w:w="1394" w:type="dxa"/>
            <w:tcMar>
              <w:top w:w="28" w:type="dxa"/>
              <w:left w:w="28" w:type="dxa"/>
              <w:bottom w:w="28" w:type="dxa"/>
              <w:right w:w="28" w:type="dxa"/>
            </w:tcMar>
            <w:vAlign w:val="center"/>
          </w:tcPr>
          <w:p w14:paraId="1B9BCCEF" w14:textId="6D04DE7F" w:rsidR="002E51BD" w:rsidRPr="00E65652" w:rsidRDefault="002E51BD" w:rsidP="002E51BD">
            <w:pPr>
              <w:pStyle w:val="Sansinterligne"/>
              <w:jc w:val="center"/>
              <w:rPr>
                <w:bCs/>
                <w:color w:val="002060"/>
              </w:rPr>
            </w:pPr>
            <w:r>
              <w:rPr>
                <w:bCs/>
                <w:color w:val="002060"/>
              </w:rPr>
              <w:t>0,8</w:t>
            </w:r>
          </w:p>
        </w:tc>
        <w:tc>
          <w:tcPr>
            <w:tcW w:w="1262" w:type="dxa"/>
            <w:tcMar>
              <w:top w:w="28" w:type="dxa"/>
              <w:left w:w="28" w:type="dxa"/>
              <w:bottom w:w="28" w:type="dxa"/>
              <w:right w:w="28" w:type="dxa"/>
            </w:tcMar>
            <w:vAlign w:val="center"/>
          </w:tcPr>
          <w:p w14:paraId="4C1B8B3A" w14:textId="4FE4F14D" w:rsidR="002E51BD" w:rsidRPr="00AB346F" w:rsidRDefault="002E51BD" w:rsidP="002E51BD">
            <w:pPr>
              <w:pStyle w:val="Sansinterligne"/>
              <w:jc w:val="center"/>
              <w:rPr>
                <w:color w:val="7030A0"/>
              </w:rPr>
            </w:pPr>
            <w:r>
              <w:rPr>
                <w:color w:val="7030A0"/>
              </w:rPr>
              <w:t>450</w:t>
            </w:r>
          </w:p>
        </w:tc>
        <w:tc>
          <w:tcPr>
            <w:tcW w:w="1231" w:type="dxa"/>
            <w:tcMar>
              <w:top w:w="28" w:type="dxa"/>
              <w:left w:w="28" w:type="dxa"/>
              <w:bottom w:w="28" w:type="dxa"/>
              <w:right w:w="28" w:type="dxa"/>
            </w:tcMar>
            <w:vAlign w:val="center"/>
          </w:tcPr>
          <w:p w14:paraId="78518E29" w14:textId="136435B3" w:rsidR="002E51BD" w:rsidRDefault="002E51BD" w:rsidP="002E51BD">
            <w:pPr>
              <w:pStyle w:val="Sansinterligne"/>
              <w:jc w:val="center"/>
              <w:rPr>
                <w:color w:val="7030A0"/>
              </w:rPr>
            </w:pPr>
            <w:r w:rsidRPr="006E4131">
              <w:rPr>
                <w:b/>
                <w:bCs/>
                <w:i/>
                <w:iCs/>
                <w:color w:val="CC9B00"/>
              </w:rPr>
              <w:t>0,0</w:t>
            </w:r>
          </w:p>
        </w:tc>
      </w:tr>
      <w:tr w:rsidR="002E51BD" w:rsidRPr="00BC40E5" w14:paraId="392E21B8" w14:textId="6BC7AF8E" w:rsidTr="002E51BD">
        <w:trPr>
          <w:trHeight w:val="279"/>
          <w:tblCellSpacing w:w="15" w:type="dxa"/>
        </w:trPr>
        <w:tc>
          <w:tcPr>
            <w:tcW w:w="1298" w:type="dxa"/>
            <w:tcMar>
              <w:top w:w="28" w:type="dxa"/>
              <w:left w:w="28" w:type="dxa"/>
              <w:bottom w:w="28" w:type="dxa"/>
              <w:right w:w="28" w:type="dxa"/>
            </w:tcMar>
            <w:vAlign w:val="center"/>
          </w:tcPr>
          <w:p w14:paraId="58DEC9E0" w14:textId="4548CE78" w:rsidR="002E51BD" w:rsidRPr="00E65652" w:rsidRDefault="002E51BD" w:rsidP="002E51BD">
            <w:pPr>
              <w:pStyle w:val="Sansinterligne"/>
              <w:jc w:val="center"/>
              <w:rPr>
                <w:color w:val="0070C0"/>
              </w:rPr>
            </w:pPr>
            <w:r w:rsidRPr="00E65652">
              <w:rPr>
                <w:color w:val="0070C0"/>
              </w:rPr>
              <w:t>Relax</w:t>
            </w:r>
          </w:p>
        </w:tc>
        <w:tc>
          <w:tcPr>
            <w:tcW w:w="1637" w:type="dxa"/>
            <w:tcMar>
              <w:top w:w="28" w:type="dxa"/>
              <w:left w:w="28" w:type="dxa"/>
              <w:bottom w:w="28" w:type="dxa"/>
              <w:right w:w="28" w:type="dxa"/>
            </w:tcMar>
            <w:vAlign w:val="center"/>
          </w:tcPr>
          <w:p w14:paraId="75F389B0" w14:textId="296FB04D" w:rsidR="002E51BD" w:rsidRPr="00E65652" w:rsidRDefault="002E51BD" w:rsidP="002E51BD">
            <w:pPr>
              <w:pStyle w:val="Sansinterligne"/>
              <w:jc w:val="center"/>
              <w:rPr>
                <w:color w:val="002060"/>
              </w:rPr>
            </w:pPr>
            <w:r>
              <w:rPr>
                <w:color w:val="002060"/>
              </w:rPr>
              <w:t>1</w:t>
            </w:r>
          </w:p>
        </w:tc>
        <w:tc>
          <w:tcPr>
            <w:tcW w:w="1341" w:type="dxa"/>
            <w:tcMar>
              <w:top w:w="28" w:type="dxa"/>
              <w:left w:w="28" w:type="dxa"/>
              <w:bottom w:w="28" w:type="dxa"/>
              <w:right w:w="28" w:type="dxa"/>
            </w:tcMar>
            <w:vAlign w:val="center"/>
          </w:tcPr>
          <w:p w14:paraId="7294BB47" w14:textId="4C1AE47F" w:rsidR="002E51BD" w:rsidRPr="00E65652" w:rsidRDefault="002E51BD" w:rsidP="002E51BD">
            <w:pPr>
              <w:pStyle w:val="Sansinterligne"/>
              <w:jc w:val="center"/>
              <w:rPr>
                <w:color w:val="002060"/>
              </w:rPr>
            </w:pPr>
            <w:r>
              <w:rPr>
                <w:color w:val="002060"/>
              </w:rPr>
              <w:t>0,9</w:t>
            </w:r>
          </w:p>
        </w:tc>
        <w:tc>
          <w:tcPr>
            <w:tcW w:w="1572" w:type="dxa"/>
            <w:tcMar>
              <w:top w:w="28" w:type="dxa"/>
              <w:left w:w="28" w:type="dxa"/>
              <w:bottom w:w="28" w:type="dxa"/>
              <w:right w:w="28" w:type="dxa"/>
            </w:tcMar>
            <w:vAlign w:val="center"/>
          </w:tcPr>
          <w:p w14:paraId="4520F704" w14:textId="20421F63" w:rsidR="002E51BD" w:rsidRPr="00E65652" w:rsidRDefault="002E51BD" w:rsidP="002E51BD">
            <w:pPr>
              <w:pStyle w:val="Sansinterligne"/>
              <w:jc w:val="center"/>
              <w:rPr>
                <w:bCs/>
                <w:color w:val="002060"/>
              </w:rPr>
            </w:pPr>
            <w:r>
              <w:rPr>
                <w:bCs/>
                <w:color w:val="002060"/>
              </w:rPr>
              <w:t>0,8</w:t>
            </w:r>
          </w:p>
        </w:tc>
        <w:tc>
          <w:tcPr>
            <w:tcW w:w="1394" w:type="dxa"/>
            <w:tcMar>
              <w:top w:w="28" w:type="dxa"/>
              <w:left w:w="28" w:type="dxa"/>
              <w:bottom w:w="28" w:type="dxa"/>
              <w:right w:w="28" w:type="dxa"/>
            </w:tcMar>
            <w:vAlign w:val="center"/>
          </w:tcPr>
          <w:p w14:paraId="4EE17EB0" w14:textId="7265DA70" w:rsidR="002E51BD" w:rsidRPr="00E65652" w:rsidRDefault="002E51BD" w:rsidP="002E51BD">
            <w:pPr>
              <w:pStyle w:val="Sansinterligne"/>
              <w:jc w:val="center"/>
              <w:rPr>
                <w:bCs/>
                <w:color w:val="002060"/>
              </w:rPr>
            </w:pPr>
            <w:r>
              <w:rPr>
                <w:bCs/>
                <w:color w:val="002060"/>
              </w:rPr>
              <w:t>1</w:t>
            </w:r>
          </w:p>
        </w:tc>
        <w:tc>
          <w:tcPr>
            <w:tcW w:w="1262" w:type="dxa"/>
            <w:tcMar>
              <w:top w:w="28" w:type="dxa"/>
              <w:left w:w="28" w:type="dxa"/>
              <w:bottom w:w="28" w:type="dxa"/>
              <w:right w:w="28" w:type="dxa"/>
            </w:tcMar>
            <w:vAlign w:val="center"/>
          </w:tcPr>
          <w:p w14:paraId="733384FE" w14:textId="48B7C863" w:rsidR="002E51BD" w:rsidRPr="00AB346F" w:rsidRDefault="002E51BD" w:rsidP="002E51BD">
            <w:pPr>
              <w:pStyle w:val="Sansinterligne"/>
              <w:jc w:val="center"/>
              <w:rPr>
                <w:color w:val="7030A0"/>
              </w:rPr>
            </w:pPr>
            <w:r>
              <w:rPr>
                <w:color w:val="7030A0"/>
              </w:rPr>
              <w:t>425</w:t>
            </w:r>
          </w:p>
        </w:tc>
        <w:tc>
          <w:tcPr>
            <w:tcW w:w="1231" w:type="dxa"/>
            <w:tcMar>
              <w:top w:w="28" w:type="dxa"/>
              <w:left w:w="28" w:type="dxa"/>
              <w:bottom w:w="28" w:type="dxa"/>
              <w:right w:w="28" w:type="dxa"/>
            </w:tcMar>
            <w:vAlign w:val="center"/>
          </w:tcPr>
          <w:p w14:paraId="66A6D3BE" w14:textId="10C89B62" w:rsidR="002E51BD" w:rsidRDefault="002E51BD" w:rsidP="002E51BD">
            <w:pPr>
              <w:pStyle w:val="Sansinterligne"/>
              <w:jc w:val="center"/>
              <w:rPr>
                <w:color w:val="7030A0"/>
              </w:rPr>
            </w:pPr>
            <w:r w:rsidRPr="006E4131">
              <w:rPr>
                <w:b/>
                <w:bCs/>
                <w:i/>
                <w:iCs/>
                <w:color w:val="CC9B00"/>
              </w:rPr>
              <w:t>-0,</w:t>
            </w:r>
            <w:r w:rsidR="00A54BBF">
              <w:rPr>
                <w:b/>
                <w:bCs/>
                <w:i/>
                <w:iCs/>
                <w:color w:val="CC9B00"/>
              </w:rPr>
              <w:t>2</w:t>
            </w:r>
          </w:p>
        </w:tc>
      </w:tr>
      <w:tr w:rsidR="002E51BD" w:rsidRPr="00BC40E5" w14:paraId="6647A706" w14:textId="2916154A" w:rsidTr="002E51BD">
        <w:trPr>
          <w:trHeight w:val="279"/>
          <w:tblCellSpacing w:w="15" w:type="dxa"/>
        </w:trPr>
        <w:tc>
          <w:tcPr>
            <w:tcW w:w="1298" w:type="dxa"/>
            <w:tcMar>
              <w:top w:w="28" w:type="dxa"/>
              <w:left w:w="28" w:type="dxa"/>
              <w:bottom w:w="28" w:type="dxa"/>
              <w:right w:w="28" w:type="dxa"/>
            </w:tcMar>
            <w:vAlign w:val="center"/>
          </w:tcPr>
          <w:p w14:paraId="6D5DE608" w14:textId="1525A481" w:rsidR="002E51BD" w:rsidRPr="00E65652" w:rsidRDefault="002E51BD" w:rsidP="002E51BD">
            <w:pPr>
              <w:pStyle w:val="Sansinterligne"/>
              <w:jc w:val="center"/>
              <w:rPr>
                <w:color w:val="0070C0"/>
              </w:rPr>
            </w:pPr>
            <w:r w:rsidRPr="00E65652">
              <w:rPr>
                <w:color w:val="0070C0"/>
              </w:rPr>
              <w:t>Rigide</w:t>
            </w:r>
          </w:p>
        </w:tc>
        <w:tc>
          <w:tcPr>
            <w:tcW w:w="1637" w:type="dxa"/>
            <w:tcMar>
              <w:top w:w="28" w:type="dxa"/>
              <w:left w:w="28" w:type="dxa"/>
              <w:bottom w:w="28" w:type="dxa"/>
              <w:right w:w="28" w:type="dxa"/>
            </w:tcMar>
            <w:vAlign w:val="center"/>
          </w:tcPr>
          <w:p w14:paraId="464EA95B" w14:textId="29030D20" w:rsidR="002E51BD" w:rsidRPr="00E65652" w:rsidRDefault="002E51BD" w:rsidP="002E51BD">
            <w:pPr>
              <w:pStyle w:val="Sansinterligne"/>
              <w:jc w:val="center"/>
              <w:rPr>
                <w:color w:val="002060"/>
              </w:rPr>
            </w:pPr>
            <w:r>
              <w:rPr>
                <w:color w:val="002060"/>
              </w:rPr>
              <w:t>0,9</w:t>
            </w:r>
          </w:p>
        </w:tc>
        <w:tc>
          <w:tcPr>
            <w:tcW w:w="1341" w:type="dxa"/>
            <w:tcMar>
              <w:top w:w="28" w:type="dxa"/>
              <w:left w:w="28" w:type="dxa"/>
              <w:bottom w:w="28" w:type="dxa"/>
              <w:right w:w="28" w:type="dxa"/>
            </w:tcMar>
            <w:vAlign w:val="center"/>
          </w:tcPr>
          <w:p w14:paraId="0DF0BC0E" w14:textId="32971459" w:rsidR="002E51BD" w:rsidRPr="00E65652" w:rsidRDefault="002E51BD" w:rsidP="002E51BD">
            <w:pPr>
              <w:pStyle w:val="Sansinterligne"/>
              <w:jc w:val="center"/>
              <w:rPr>
                <w:color w:val="002060"/>
              </w:rPr>
            </w:pPr>
            <w:r>
              <w:rPr>
                <w:color w:val="002060"/>
              </w:rPr>
              <w:t>1,1</w:t>
            </w:r>
          </w:p>
        </w:tc>
        <w:tc>
          <w:tcPr>
            <w:tcW w:w="1572" w:type="dxa"/>
            <w:tcMar>
              <w:top w:w="28" w:type="dxa"/>
              <w:left w:w="28" w:type="dxa"/>
              <w:bottom w:w="28" w:type="dxa"/>
              <w:right w:w="28" w:type="dxa"/>
            </w:tcMar>
            <w:vAlign w:val="center"/>
          </w:tcPr>
          <w:p w14:paraId="51922437" w14:textId="42798EDC" w:rsidR="002E51BD" w:rsidRPr="00E65652" w:rsidRDefault="002E51BD" w:rsidP="002E51BD">
            <w:pPr>
              <w:pStyle w:val="Sansinterligne"/>
              <w:jc w:val="center"/>
              <w:rPr>
                <w:bCs/>
                <w:color w:val="002060"/>
              </w:rPr>
            </w:pPr>
            <w:r>
              <w:rPr>
                <w:bCs/>
                <w:color w:val="002060"/>
              </w:rPr>
              <w:t>0,</w:t>
            </w:r>
            <w:r w:rsidR="009D3E95">
              <w:rPr>
                <w:bCs/>
                <w:color w:val="002060"/>
              </w:rPr>
              <w:t>9</w:t>
            </w:r>
          </w:p>
        </w:tc>
        <w:tc>
          <w:tcPr>
            <w:tcW w:w="1394" w:type="dxa"/>
            <w:tcMar>
              <w:top w:w="28" w:type="dxa"/>
              <w:left w:w="28" w:type="dxa"/>
              <w:bottom w:w="28" w:type="dxa"/>
              <w:right w:w="28" w:type="dxa"/>
            </w:tcMar>
            <w:vAlign w:val="center"/>
          </w:tcPr>
          <w:p w14:paraId="676B2F1D" w14:textId="26E52EFE" w:rsidR="002E51BD" w:rsidRPr="00E65652" w:rsidRDefault="002E51BD" w:rsidP="002E51BD">
            <w:pPr>
              <w:pStyle w:val="Sansinterligne"/>
              <w:jc w:val="center"/>
              <w:rPr>
                <w:bCs/>
                <w:color w:val="002060"/>
              </w:rPr>
            </w:pPr>
            <w:r>
              <w:rPr>
                <w:bCs/>
                <w:color w:val="002060"/>
              </w:rPr>
              <w:t>1</w:t>
            </w:r>
            <w:r w:rsidR="009D3E95">
              <w:rPr>
                <w:bCs/>
                <w:color w:val="002060"/>
              </w:rPr>
              <w:t>,1</w:t>
            </w:r>
          </w:p>
        </w:tc>
        <w:tc>
          <w:tcPr>
            <w:tcW w:w="1262" w:type="dxa"/>
            <w:tcMar>
              <w:top w:w="28" w:type="dxa"/>
              <w:left w:w="28" w:type="dxa"/>
              <w:bottom w:w="28" w:type="dxa"/>
              <w:right w:w="28" w:type="dxa"/>
            </w:tcMar>
            <w:vAlign w:val="center"/>
          </w:tcPr>
          <w:p w14:paraId="05DC1190" w14:textId="706E8EC8" w:rsidR="002E51BD" w:rsidRPr="00AB346F" w:rsidRDefault="002E51BD" w:rsidP="002E51BD">
            <w:pPr>
              <w:pStyle w:val="Sansinterligne"/>
              <w:jc w:val="center"/>
              <w:rPr>
                <w:color w:val="7030A0"/>
              </w:rPr>
            </w:pPr>
            <w:r>
              <w:rPr>
                <w:color w:val="7030A0"/>
              </w:rPr>
              <w:t>400</w:t>
            </w:r>
          </w:p>
        </w:tc>
        <w:tc>
          <w:tcPr>
            <w:tcW w:w="1231" w:type="dxa"/>
            <w:tcMar>
              <w:top w:w="28" w:type="dxa"/>
              <w:left w:w="28" w:type="dxa"/>
              <w:bottom w:w="28" w:type="dxa"/>
              <w:right w:w="28" w:type="dxa"/>
            </w:tcMar>
            <w:vAlign w:val="center"/>
          </w:tcPr>
          <w:p w14:paraId="4F3B75A0" w14:textId="722C94DB" w:rsidR="002E51BD" w:rsidRDefault="002E51BD" w:rsidP="002E51BD">
            <w:pPr>
              <w:pStyle w:val="Sansinterligne"/>
              <w:jc w:val="center"/>
              <w:rPr>
                <w:color w:val="7030A0"/>
              </w:rPr>
            </w:pPr>
            <w:r w:rsidRPr="006E4131">
              <w:rPr>
                <w:b/>
                <w:bCs/>
                <w:i/>
                <w:iCs/>
                <w:color w:val="CC9B00"/>
              </w:rPr>
              <w:t>-0,</w:t>
            </w:r>
            <w:r w:rsidR="00A54BBF">
              <w:rPr>
                <w:b/>
                <w:bCs/>
                <w:i/>
                <w:iCs/>
                <w:color w:val="CC9B00"/>
              </w:rPr>
              <w:t>6</w:t>
            </w:r>
          </w:p>
        </w:tc>
      </w:tr>
      <w:tr w:rsidR="002E51BD" w:rsidRPr="00BC40E5" w14:paraId="0314EE3A" w14:textId="371C4860" w:rsidTr="002E51BD">
        <w:trPr>
          <w:trHeight w:val="279"/>
          <w:tblCellSpacing w:w="15" w:type="dxa"/>
        </w:trPr>
        <w:tc>
          <w:tcPr>
            <w:tcW w:w="1298" w:type="dxa"/>
            <w:tcMar>
              <w:top w:w="28" w:type="dxa"/>
              <w:left w:w="28" w:type="dxa"/>
              <w:bottom w:w="28" w:type="dxa"/>
              <w:right w:w="28" w:type="dxa"/>
            </w:tcMar>
            <w:vAlign w:val="center"/>
          </w:tcPr>
          <w:p w14:paraId="40F47842" w14:textId="6024AEFF" w:rsidR="002E51BD" w:rsidRPr="00E65652" w:rsidRDefault="002E51BD" w:rsidP="002E51BD">
            <w:pPr>
              <w:pStyle w:val="Sansinterligne"/>
              <w:jc w:val="center"/>
              <w:rPr>
                <w:color w:val="0070C0"/>
              </w:rPr>
            </w:pPr>
            <w:r w:rsidRPr="00E65652">
              <w:rPr>
                <w:color w:val="0070C0"/>
              </w:rPr>
              <w:t>Sérieux</w:t>
            </w:r>
          </w:p>
        </w:tc>
        <w:tc>
          <w:tcPr>
            <w:tcW w:w="1637" w:type="dxa"/>
            <w:tcMar>
              <w:top w:w="28" w:type="dxa"/>
              <w:left w:w="28" w:type="dxa"/>
              <w:bottom w:w="28" w:type="dxa"/>
              <w:right w:w="28" w:type="dxa"/>
            </w:tcMar>
            <w:vAlign w:val="center"/>
          </w:tcPr>
          <w:p w14:paraId="7DB664A6" w14:textId="74A56036" w:rsidR="002E51BD" w:rsidRPr="00E65652" w:rsidRDefault="002E51BD" w:rsidP="002E51BD">
            <w:pPr>
              <w:pStyle w:val="Sansinterligne"/>
              <w:jc w:val="center"/>
              <w:rPr>
                <w:color w:val="002060"/>
              </w:rPr>
            </w:pPr>
            <w:r>
              <w:rPr>
                <w:color w:val="002060"/>
              </w:rPr>
              <w:t>1</w:t>
            </w:r>
          </w:p>
        </w:tc>
        <w:tc>
          <w:tcPr>
            <w:tcW w:w="1341" w:type="dxa"/>
            <w:tcMar>
              <w:top w:w="28" w:type="dxa"/>
              <w:left w:w="28" w:type="dxa"/>
              <w:bottom w:w="28" w:type="dxa"/>
              <w:right w:w="28" w:type="dxa"/>
            </w:tcMar>
            <w:vAlign w:val="center"/>
          </w:tcPr>
          <w:p w14:paraId="6ECD294A" w14:textId="0768F726" w:rsidR="002E51BD" w:rsidRPr="00E65652" w:rsidRDefault="002E51BD" w:rsidP="002E51BD">
            <w:pPr>
              <w:pStyle w:val="Sansinterligne"/>
              <w:jc w:val="center"/>
              <w:rPr>
                <w:color w:val="002060"/>
              </w:rPr>
            </w:pPr>
            <w:r>
              <w:rPr>
                <w:color w:val="002060"/>
              </w:rPr>
              <w:t>1</w:t>
            </w:r>
          </w:p>
        </w:tc>
        <w:tc>
          <w:tcPr>
            <w:tcW w:w="1572" w:type="dxa"/>
            <w:tcMar>
              <w:top w:w="28" w:type="dxa"/>
              <w:left w:w="28" w:type="dxa"/>
              <w:bottom w:w="28" w:type="dxa"/>
              <w:right w:w="28" w:type="dxa"/>
            </w:tcMar>
            <w:vAlign w:val="center"/>
          </w:tcPr>
          <w:p w14:paraId="5F7AE9FE" w14:textId="60DE2646" w:rsidR="002E51BD" w:rsidRPr="00E65652" w:rsidRDefault="002E51BD" w:rsidP="002E51BD">
            <w:pPr>
              <w:pStyle w:val="Sansinterligne"/>
              <w:jc w:val="center"/>
              <w:rPr>
                <w:bCs/>
                <w:color w:val="002060"/>
              </w:rPr>
            </w:pPr>
            <w:r>
              <w:rPr>
                <w:bCs/>
                <w:color w:val="002060"/>
              </w:rPr>
              <w:t>1</w:t>
            </w:r>
          </w:p>
        </w:tc>
        <w:tc>
          <w:tcPr>
            <w:tcW w:w="1394" w:type="dxa"/>
            <w:tcMar>
              <w:top w:w="28" w:type="dxa"/>
              <w:left w:w="28" w:type="dxa"/>
              <w:bottom w:w="28" w:type="dxa"/>
              <w:right w:w="28" w:type="dxa"/>
            </w:tcMar>
            <w:vAlign w:val="center"/>
          </w:tcPr>
          <w:p w14:paraId="4FB5DF2A" w14:textId="456F317B" w:rsidR="002E51BD" w:rsidRPr="00E65652" w:rsidRDefault="002E51BD" w:rsidP="002E51BD">
            <w:pPr>
              <w:pStyle w:val="Sansinterligne"/>
              <w:jc w:val="center"/>
              <w:rPr>
                <w:bCs/>
                <w:color w:val="002060"/>
              </w:rPr>
            </w:pPr>
            <w:r>
              <w:rPr>
                <w:bCs/>
                <w:color w:val="002060"/>
              </w:rPr>
              <w:t>1</w:t>
            </w:r>
          </w:p>
        </w:tc>
        <w:tc>
          <w:tcPr>
            <w:tcW w:w="1262" w:type="dxa"/>
            <w:tcMar>
              <w:top w:w="28" w:type="dxa"/>
              <w:left w:w="28" w:type="dxa"/>
              <w:bottom w:w="28" w:type="dxa"/>
              <w:right w:w="28" w:type="dxa"/>
            </w:tcMar>
            <w:vAlign w:val="center"/>
          </w:tcPr>
          <w:p w14:paraId="4BCA7A39" w14:textId="3C84467B" w:rsidR="002E51BD" w:rsidRPr="00AB346F" w:rsidRDefault="002E51BD" w:rsidP="002E51BD">
            <w:pPr>
              <w:pStyle w:val="Sansinterligne"/>
              <w:jc w:val="center"/>
              <w:rPr>
                <w:color w:val="7030A0"/>
              </w:rPr>
            </w:pPr>
            <w:r>
              <w:rPr>
                <w:color w:val="7030A0"/>
              </w:rPr>
              <w:t>450</w:t>
            </w:r>
          </w:p>
        </w:tc>
        <w:tc>
          <w:tcPr>
            <w:tcW w:w="1231" w:type="dxa"/>
            <w:tcMar>
              <w:top w:w="28" w:type="dxa"/>
              <w:left w:w="28" w:type="dxa"/>
              <w:bottom w:w="28" w:type="dxa"/>
              <w:right w:w="28" w:type="dxa"/>
            </w:tcMar>
            <w:vAlign w:val="center"/>
          </w:tcPr>
          <w:p w14:paraId="53116F21" w14:textId="2F9807AC" w:rsidR="002E51BD" w:rsidRDefault="002E51BD" w:rsidP="002E51BD">
            <w:pPr>
              <w:pStyle w:val="Sansinterligne"/>
              <w:jc w:val="center"/>
              <w:rPr>
                <w:color w:val="7030A0"/>
              </w:rPr>
            </w:pPr>
            <w:r w:rsidRPr="006E4131">
              <w:rPr>
                <w:b/>
                <w:bCs/>
                <w:i/>
                <w:iCs/>
                <w:color w:val="CC9B00"/>
              </w:rPr>
              <w:t>0,0</w:t>
            </w:r>
          </w:p>
        </w:tc>
      </w:tr>
      <w:tr w:rsidR="002E51BD" w:rsidRPr="00BC40E5" w14:paraId="076785FB" w14:textId="5EE1202D" w:rsidTr="002E51BD">
        <w:trPr>
          <w:trHeight w:val="279"/>
          <w:tblCellSpacing w:w="15" w:type="dxa"/>
        </w:trPr>
        <w:tc>
          <w:tcPr>
            <w:tcW w:w="1298" w:type="dxa"/>
            <w:tcMar>
              <w:top w:w="28" w:type="dxa"/>
              <w:left w:w="28" w:type="dxa"/>
              <w:bottom w:w="28" w:type="dxa"/>
              <w:right w:w="28" w:type="dxa"/>
            </w:tcMar>
            <w:vAlign w:val="center"/>
          </w:tcPr>
          <w:p w14:paraId="0DBE2154" w14:textId="7A5A4712" w:rsidR="002E51BD" w:rsidRPr="00E65652" w:rsidRDefault="002E51BD" w:rsidP="002E51BD">
            <w:pPr>
              <w:pStyle w:val="Sansinterligne"/>
              <w:jc w:val="center"/>
              <w:rPr>
                <w:color w:val="0070C0"/>
              </w:rPr>
            </w:pPr>
            <w:r w:rsidRPr="00E65652">
              <w:rPr>
                <w:color w:val="0070C0"/>
              </w:rPr>
              <w:t>Solo</w:t>
            </w:r>
          </w:p>
        </w:tc>
        <w:tc>
          <w:tcPr>
            <w:tcW w:w="1637" w:type="dxa"/>
            <w:tcMar>
              <w:top w:w="28" w:type="dxa"/>
              <w:left w:w="28" w:type="dxa"/>
              <w:bottom w:w="28" w:type="dxa"/>
              <w:right w:w="28" w:type="dxa"/>
            </w:tcMar>
            <w:vAlign w:val="center"/>
          </w:tcPr>
          <w:p w14:paraId="521138D4" w14:textId="026EB56B" w:rsidR="002E51BD" w:rsidRPr="00E65652" w:rsidRDefault="002E51BD" w:rsidP="002E51BD">
            <w:pPr>
              <w:pStyle w:val="Sansinterligne"/>
              <w:jc w:val="center"/>
              <w:rPr>
                <w:color w:val="002060"/>
              </w:rPr>
            </w:pPr>
            <w:r>
              <w:rPr>
                <w:color w:val="002060"/>
              </w:rPr>
              <w:t>0,8</w:t>
            </w:r>
          </w:p>
        </w:tc>
        <w:tc>
          <w:tcPr>
            <w:tcW w:w="1341" w:type="dxa"/>
            <w:tcMar>
              <w:top w:w="28" w:type="dxa"/>
              <w:left w:w="28" w:type="dxa"/>
              <w:bottom w:w="28" w:type="dxa"/>
              <w:right w:w="28" w:type="dxa"/>
            </w:tcMar>
            <w:vAlign w:val="center"/>
          </w:tcPr>
          <w:p w14:paraId="5503D3A7" w14:textId="153CAC82" w:rsidR="002E51BD" w:rsidRPr="00E65652" w:rsidRDefault="002E51BD" w:rsidP="002E51BD">
            <w:pPr>
              <w:pStyle w:val="Sansinterligne"/>
              <w:jc w:val="center"/>
              <w:rPr>
                <w:color w:val="002060"/>
              </w:rPr>
            </w:pPr>
            <w:r>
              <w:rPr>
                <w:color w:val="002060"/>
              </w:rPr>
              <w:t>1</w:t>
            </w:r>
          </w:p>
        </w:tc>
        <w:tc>
          <w:tcPr>
            <w:tcW w:w="1572" w:type="dxa"/>
            <w:tcMar>
              <w:top w:w="28" w:type="dxa"/>
              <w:left w:w="28" w:type="dxa"/>
              <w:bottom w:w="28" w:type="dxa"/>
              <w:right w:w="28" w:type="dxa"/>
            </w:tcMar>
            <w:vAlign w:val="center"/>
          </w:tcPr>
          <w:p w14:paraId="1CB764D3" w14:textId="27124431" w:rsidR="002E51BD" w:rsidRPr="00E65652" w:rsidRDefault="002E51BD" w:rsidP="002E51BD">
            <w:pPr>
              <w:pStyle w:val="Sansinterligne"/>
              <w:jc w:val="center"/>
              <w:rPr>
                <w:bCs/>
                <w:color w:val="002060"/>
              </w:rPr>
            </w:pPr>
            <w:r>
              <w:rPr>
                <w:bCs/>
                <w:color w:val="002060"/>
              </w:rPr>
              <w:t>1</w:t>
            </w:r>
          </w:p>
        </w:tc>
        <w:tc>
          <w:tcPr>
            <w:tcW w:w="1394" w:type="dxa"/>
            <w:tcMar>
              <w:top w:w="28" w:type="dxa"/>
              <w:left w:w="28" w:type="dxa"/>
              <w:bottom w:w="28" w:type="dxa"/>
              <w:right w:w="28" w:type="dxa"/>
            </w:tcMar>
            <w:vAlign w:val="center"/>
          </w:tcPr>
          <w:p w14:paraId="0EDB8A6F" w14:textId="5538A2AA" w:rsidR="002E51BD" w:rsidRPr="00E65652" w:rsidRDefault="002E51BD" w:rsidP="002E51BD">
            <w:pPr>
              <w:pStyle w:val="Sansinterligne"/>
              <w:jc w:val="center"/>
              <w:rPr>
                <w:bCs/>
                <w:color w:val="002060"/>
              </w:rPr>
            </w:pPr>
            <w:r>
              <w:rPr>
                <w:bCs/>
                <w:color w:val="002060"/>
              </w:rPr>
              <w:t>1</w:t>
            </w:r>
          </w:p>
        </w:tc>
        <w:tc>
          <w:tcPr>
            <w:tcW w:w="1262" w:type="dxa"/>
            <w:tcMar>
              <w:top w:w="28" w:type="dxa"/>
              <w:left w:w="28" w:type="dxa"/>
              <w:bottom w:w="28" w:type="dxa"/>
              <w:right w:w="28" w:type="dxa"/>
            </w:tcMar>
            <w:vAlign w:val="center"/>
          </w:tcPr>
          <w:p w14:paraId="2215D2AE" w14:textId="766FBC1E" w:rsidR="002E51BD" w:rsidRPr="00AB346F" w:rsidRDefault="002E51BD" w:rsidP="002E51BD">
            <w:pPr>
              <w:pStyle w:val="Sansinterligne"/>
              <w:jc w:val="center"/>
              <w:rPr>
                <w:color w:val="7030A0"/>
              </w:rPr>
            </w:pPr>
            <w:r>
              <w:rPr>
                <w:color w:val="7030A0"/>
              </w:rPr>
              <w:t>425</w:t>
            </w:r>
          </w:p>
        </w:tc>
        <w:tc>
          <w:tcPr>
            <w:tcW w:w="1231" w:type="dxa"/>
            <w:tcMar>
              <w:top w:w="28" w:type="dxa"/>
              <w:left w:w="28" w:type="dxa"/>
              <w:bottom w:w="28" w:type="dxa"/>
              <w:right w:w="28" w:type="dxa"/>
            </w:tcMar>
            <w:vAlign w:val="center"/>
          </w:tcPr>
          <w:p w14:paraId="7D9C3A5B" w14:textId="41C2EF77" w:rsidR="002E51BD" w:rsidRDefault="002E51BD" w:rsidP="002E51BD">
            <w:pPr>
              <w:pStyle w:val="Sansinterligne"/>
              <w:jc w:val="center"/>
              <w:rPr>
                <w:color w:val="7030A0"/>
              </w:rPr>
            </w:pPr>
            <w:r w:rsidRPr="006E4131">
              <w:rPr>
                <w:b/>
                <w:bCs/>
                <w:i/>
                <w:iCs/>
                <w:color w:val="CC9B00"/>
              </w:rPr>
              <w:t>-0,</w:t>
            </w:r>
            <w:r w:rsidR="00A54BBF">
              <w:rPr>
                <w:b/>
                <w:bCs/>
                <w:i/>
                <w:iCs/>
                <w:color w:val="CC9B00"/>
              </w:rPr>
              <w:t>3</w:t>
            </w:r>
          </w:p>
        </w:tc>
      </w:tr>
      <w:tr w:rsidR="002E51BD" w:rsidRPr="00BC40E5" w14:paraId="0EB2663F" w14:textId="6D77B75B" w:rsidTr="002E51BD">
        <w:trPr>
          <w:trHeight w:val="279"/>
          <w:tblCellSpacing w:w="15" w:type="dxa"/>
        </w:trPr>
        <w:tc>
          <w:tcPr>
            <w:tcW w:w="1298" w:type="dxa"/>
            <w:tcMar>
              <w:top w:w="28" w:type="dxa"/>
              <w:left w:w="28" w:type="dxa"/>
              <w:bottom w:w="28" w:type="dxa"/>
              <w:right w:w="28" w:type="dxa"/>
            </w:tcMar>
            <w:vAlign w:val="center"/>
          </w:tcPr>
          <w:p w14:paraId="0A54A2F9" w14:textId="746586F4" w:rsidR="002E51BD" w:rsidRPr="00E65652" w:rsidRDefault="002E51BD" w:rsidP="002E51BD">
            <w:pPr>
              <w:pStyle w:val="Sansinterligne"/>
              <w:jc w:val="center"/>
              <w:rPr>
                <w:color w:val="0070C0"/>
              </w:rPr>
            </w:pPr>
            <w:r w:rsidRPr="00E65652">
              <w:rPr>
                <w:color w:val="0070C0"/>
              </w:rPr>
              <w:t>Timide</w:t>
            </w:r>
          </w:p>
        </w:tc>
        <w:tc>
          <w:tcPr>
            <w:tcW w:w="1637" w:type="dxa"/>
            <w:tcMar>
              <w:top w:w="28" w:type="dxa"/>
              <w:left w:w="28" w:type="dxa"/>
              <w:bottom w:w="28" w:type="dxa"/>
              <w:right w:w="28" w:type="dxa"/>
            </w:tcMar>
            <w:vAlign w:val="center"/>
          </w:tcPr>
          <w:p w14:paraId="6BFCD83C" w14:textId="1BB59245" w:rsidR="002E51BD" w:rsidRPr="00E65652" w:rsidRDefault="002E51BD" w:rsidP="002E51BD">
            <w:pPr>
              <w:pStyle w:val="Sansinterligne"/>
              <w:jc w:val="center"/>
              <w:rPr>
                <w:color w:val="002060"/>
              </w:rPr>
            </w:pPr>
            <w:r>
              <w:rPr>
                <w:color w:val="002060"/>
              </w:rPr>
              <w:t>0,8</w:t>
            </w:r>
          </w:p>
        </w:tc>
        <w:tc>
          <w:tcPr>
            <w:tcW w:w="1341" w:type="dxa"/>
            <w:tcMar>
              <w:top w:w="28" w:type="dxa"/>
              <w:left w:w="28" w:type="dxa"/>
              <w:bottom w:w="28" w:type="dxa"/>
              <w:right w:w="28" w:type="dxa"/>
            </w:tcMar>
            <w:vAlign w:val="center"/>
          </w:tcPr>
          <w:p w14:paraId="298BA57B" w14:textId="0F43A693" w:rsidR="002E51BD" w:rsidRPr="00E65652" w:rsidRDefault="002E51BD" w:rsidP="002E51BD">
            <w:pPr>
              <w:pStyle w:val="Sansinterligne"/>
              <w:jc w:val="center"/>
              <w:rPr>
                <w:color w:val="002060"/>
              </w:rPr>
            </w:pPr>
            <w:r>
              <w:rPr>
                <w:color w:val="002060"/>
              </w:rPr>
              <w:t>1</w:t>
            </w:r>
          </w:p>
        </w:tc>
        <w:tc>
          <w:tcPr>
            <w:tcW w:w="1572" w:type="dxa"/>
            <w:tcMar>
              <w:top w:w="28" w:type="dxa"/>
              <w:left w:w="28" w:type="dxa"/>
              <w:bottom w:w="28" w:type="dxa"/>
              <w:right w:w="28" w:type="dxa"/>
            </w:tcMar>
            <w:vAlign w:val="center"/>
          </w:tcPr>
          <w:p w14:paraId="1C094793" w14:textId="2C28F4AD" w:rsidR="002E51BD" w:rsidRPr="00E65652" w:rsidRDefault="002E51BD" w:rsidP="002E51BD">
            <w:pPr>
              <w:pStyle w:val="Sansinterligne"/>
              <w:jc w:val="center"/>
              <w:rPr>
                <w:bCs/>
                <w:color w:val="002060"/>
              </w:rPr>
            </w:pPr>
            <w:r>
              <w:rPr>
                <w:bCs/>
                <w:color w:val="002060"/>
              </w:rPr>
              <w:t>1,2</w:t>
            </w:r>
          </w:p>
        </w:tc>
        <w:tc>
          <w:tcPr>
            <w:tcW w:w="1394" w:type="dxa"/>
            <w:tcMar>
              <w:top w:w="28" w:type="dxa"/>
              <w:left w:w="28" w:type="dxa"/>
              <w:bottom w:w="28" w:type="dxa"/>
              <w:right w:w="28" w:type="dxa"/>
            </w:tcMar>
            <w:vAlign w:val="center"/>
          </w:tcPr>
          <w:p w14:paraId="6D583B78" w14:textId="2C37C745" w:rsidR="002E51BD" w:rsidRPr="00E65652" w:rsidRDefault="002E51BD" w:rsidP="002E51BD">
            <w:pPr>
              <w:pStyle w:val="Sansinterligne"/>
              <w:jc w:val="center"/>
              <w:rPr>
                <w:bCs/>
                <w:color w:val="002060"/>
              </w:rPr>
            </w:pPr>
            <w:r>
              <w:rPr>
                <w:bCs/>
                <w:color w:val="002060"/>
              </w:rPr>
              <w:t>0,8</w:t>
            </w:r>
          </w:p>
        </w:tc>
        <w:tc>
          <w:tcPr>
            <w:tcW w:w="1262" w:type="dxa"/>
            <w:tcMar>
              <w:top w:w="28" w:type="dxa"/>
              <w:left w:w="28" w:type="dxa"/>
              <w:bottom w:w="28" w:type="dxa"/>
              <w:right w:w="28" w:type="dxa"/>
            </w:tcMar>
            <w:vAlign w:val="center"/>
          </w:tcPr>
          <w:p w14:paraId="4B256F8F" w14:textId="5F81C01E" w:rsidR="002E51BD" w:rsidRPr="00AB346F" w:rsidRDefault="002E51BD" w:rsidP="002E51BD">
            <w:pPr>
              <w:pStyle w:val="Sansinterligne"/>
              <w:jc w:val="center"/>
              <w:rPr>
                <w:color w:val="7030A0"/>
              </w:rPr>
            </w:pPr>
            <w:r>
              <w:rPr>
                <w:color w:val="7030A0"/>
              </w:rPr>
              <w:t>475</w:t>
            </w:r>
          </w:p>
        </w:tc>
        <w:tc>
          <w:tcPr>
            <w:tcW w:w="1231" w:type="dxa"/>
            <w:tcMar>
              <w:top w:w="28" w:type="dxa"/>
              <w:left w:w="28" w:type="dxa"/>
              <w:bottom w:w="28" w:type="dxa"/>
              <w:right w:w="28" w:type="dxa"/>
            </w:tcMar>
            <w:vAlign w:val="center"/>
          </w:tcPr>
          <w:p w14:paraId="24C21978" w14:textId="62F18437" w:rsidR="002E51BD" w:rsidRDefault="002E51BD" w:rsidP="002E51BD">
            <w:pPr>
              <w:pStyle w:val="Sansinterligne"/>
              <w:jc w:val="center"/>
              <w:rPr>
                <w:color w:val="7030A0"/>
              </w:rPr>
            </w:pPr>
            <w:r w:rsidRPr="006E4131">
              <w:rPr>
                <w:b/>
                <w:bCs/>
                <w:i/>
                <w:iCs/>
                <w:color w:val="CC9B00"/>
              </w:rPr>
              <w:t>0,</w:t>
            </w:r>
            <w:r w:rsidR="00A54BBF">
              <w:rPr>
                <w:b/>
                <w:bCs/>
                <w:i/>
                <w:iCs/>
                <w:color w:val="CC9B00"/>
              </w:rPr>
              <w:t>3</w:t>
            </w:r>
          </w:p>
        </w:tc>
      </w:tr>
    </w:tbl>
    <w:p w14:paraId="6F5850EB" w14:textId="2A252D46" w:rsidR="00665A13" w:rsidRPr="00665A13" w:rsidRDefault="00665A13" w:rsidP="000475CB">
      <w:pPr>
        <w:pStyle w:val="Sansinterligne"/>
        <w:rPr>
          <w:sz w:val="16"/>
          <w:szCs w:val="16"/>
        </w:rPr>
      </w:pPr>
    </w:p>
    <w:p w14:paraId="10106CEF" w14:textId="0CD55631" w:rsidR="000475CB" w:rsidRPr="000475CB" w:rsidRDefault="000475CB" w:rsidP="000475CB">
      <w:pPr>
        <w:pStyle w:val="Sansinterligne"/>
        <w:rPr>
          <w:b/>
          <w:bCs/>
          <w:color w:val="C00000"/>
        </w:rPr>
      </w:pPr>
      <w:bookmarkStart w:id="37" w:name="III_1_b"/>
      <w:bookmarkEnd w:id="37"/>
      <w:r>
        <w:rPr>
          <w:b/>
          <w:bCs/>
          <w:color w:val="C00000"/>
        </w:rPr>
        <w:lastRenderedPageBreak/>
        <w:t xml:space="preserve">  </w:t>
      </w:r>
      <w:r w:rsidR="00DD5747">
        <w:rPr>
          <w:b/>
          <w:bCs/>
          <w:color w:val="C00000"/>
        </w:rPr>
        <w:t>Conséquence des natures des Pokémons</w:t>
      </w:r>
    </w:p>
    <w:p w14:paraId="02B3BC19" w14:textId="020290E9" w:rsidR="00BC40E5" w:rsidRDefault="00BC40E5" w:rsidP="00235AA2">
      <w:pPr>
        <w:pStyle w:val="Sansinterligne"/>
        <w:jc w:val="both"/>
        <w:rPr>
          <w:szCs w:val="24"/>
        </w:rPr>
      </w:pPr>
    </w:p>
    <w:p w14:paraId="377DFBD5" w14:textId="79386E5C" w:rsidR="00DD5747" w:rsidRPr="00DD5747" w:rsidRDefault="00DD5747" w:rsidP="00235AA2">
      <w:pPr>
        <w:pStyle w:val="Sansinterligne"/>
        <w:jc w:val="both"/>
        <w:rPr>
          <w:b/>
          <w:szCs w:val="24"/>
        </w:rPr>
      </w:pPr>
      <w:r w:rsidRPr="00DD5747">
        <w:rPr>
          <w:b/>
          <w:szCs w:val="24"/>
        </w:rPr>
        <w:t xml:space="preserve">  En rappelant que :</w:t>
      </w:r>
    </w:p>
    <w:p w14:paraId="41ED3917" w14:textId="4022BF89" w:rsidR="006E4131" w:rsidRDefault="00DD5747" w:rsidP="00235AA2">
      <w:pPr>
        <w:pStyle w:val="Sansinterligne"/>
        <w:jc w:val="both"/>
        <w:rPr>
          <w:szCs w:val="24"/>
        </w:rPr>
      </w:pPr>
      <w:r>
        <w:rPr>
          <w:szCs w:val="24"/>
        </w:rPr>
        <w:t xml:space="preserve">  – </w:t>
      </w:r>
      <w:r w:rsidR="006E4131">
        <w:rPr>
          <w:szCs w:val="24"/>
        </w:rPr>
        <w:t>L</w:t>
      </w:r>
      <w:r w:rsidR="00A63E47">
        <w:rPr>
          <w:szCs w:val="24"/>
        </w:rPr>
        <w:t>’</w:t>
      </w:r>
      <w:r w:rsidR="006E4131" w:rsidRPr="00DD5747">
        <w:rPr>
          <w:b/>
          <w:szCs w:val="24"/>
        </w:rPr>
        <w:t>amitié</w:t>
      </w:r>
      <w:r w:rsidR="006E4131">
        <w:rPr>
          <w:szCs w:val="24"/>
        </w:rPr>
        <w:t xml:space="preserve"> reflète l</w:t>
      </w:r>
      <w:r w:rsidR="00A63E47">
        <w:rPr>
          <w:szCs w:val="24"/>
        </w:rPr>
        <w:t>’</w:t>
      </w:r>
      <w:r w:rsidR="006E4131">
        <w:rPr>
          <w:szCs w:val="24"/>
        </w:rPr>
        <w:t>amour que vous voue le Pokémon. C</w:t>
      </w:r>
      <w:r w:rsidR="00A63E47">
        <w:rPr>
          <w:szCs w:val="24"/>
        </w:rPr>
        <w:t>’</w:t>
      </w:r>
      <w:r w:rsidR="006E4131">
        <w:rPr>
          <w:szCs w:val="24"/>
        </w:rPr>
        <w:t>est l</w:t>
      </w:r>
      <w:r w:rsidR="00A63E47">
        <w:rPr>
          <w:szCs w:val="24"/>
        </w:rPr>
        <w:t>’</w:t>
      </w:r>
      <w:r w:rsidR="006E4131">
        <w:rPr>
          <w:szCs w:val="24"/>
        </w:rPr>
        <w:t>autorité par le respect et l</w:t>
      </w:r>
      <w:r w:rsidR="00A63E47">
        <w:rPr>
          <w:szCs w:val="24"/>
        </w:rPr>
        <w:t>’</w:t>
      </w:r>
      <w:r w:rsidR="006E4131">
        <w:rPr>
          <w:szCs w:val="24"/>
        </w:rPr>
        <w:t>admiration.</w:t>
      </w:r>
    </w:p>
    <w:p w14:paraId="0A3F3C48" w14:textId="57A2DC11" w:rsidR="006E4131" w:rsidRDefault="00DD5747" w:rsidP="00235AA2">
      <w:pPr>
        <w:pStyle w:val="Sansinterligne"/>
        <w:jc w:val="both"/>
        <w:rPr>
          <w:szCs w:val="24"/>
        </w:rPr>
      </w:pPr>
      <w:r>
        <w:rPr>
          <w:szCs w:val="24"/>
        </w:rPr>
        <w:t xml:space="preserve">  – </w:t>
      </w:r>
      <w:r w:rsidR="006E4131">
        <w:rPr>
          <w:szCs w:val="24"/>
        </w:rPr>
        <w:t>L</w:t>
      </w:r>
      <w:r w:rsidR="00A63E47">
        <w:rPr>
          <w:szCs w:val="24"/>
        </w:rPr>
        <w:t>’</w:t>
      </w:r>
      <w:r w:rsidR="000C6E67">
        <w:rPr>
          <w:b/>
          <w:szCs w:val="24"/>
        </w:rPr>
        <w:t>effroi</w:t>
      </w:r>
      <w:r w:rsidR="006E4131">
        <w:rPr>
          <w:szCs w:val="24"/>
        </w:rPr>
        <w:t xml:space="preserve"> reflète la peur qu</w:t>
      </w:r>
      <w:r w:rsidR="00A63E47">
        <w:rPr>
          <w:szCs w:val="24"/>
        </w:rPr>
        <w:t>’</w:t>
      </w:r>
      <w:r w:rsidR="003415FB">
        <w:rPr>
          <w:szCs w:val="24"/>
        </w:rPr>
        <w:t>a</w:t>
      </w:r>
      <w:r w:rsidR="006E4131">
        <w:rPr>
          <w:szCs w:val="24"/>
        </w:rPr>
        <w:t xml:space="preserve"> le Pokémon de vous. C</w:t>
      </w:r>
      <w:r w:rsidR="00A63E47">
        <w:rPr>
          <w:szCs w:val="24"/>
        </w:rPr>
        <w:t>’</w:t>
      </w:r>
      <w:r w:rsidR="006E4131">
        <w:rPr>
          <w:szCs w:val="24"/>
        </w:rPr>
        <w:t>est autorité par la crainte et la terreur.</w:t>
      </w:r>
    </w:p>
    <w:p w14:paraId="18FB5787" w14:textId="66F1E22F" w:rsidR="006E4131" w:rsidRDefault="00DD5747" w:rsidP="00235AA2">
      <w:pPr>
        <w:pStyle w:val="Sansinterligne"/>
        <w:jc w:val="both"/>
        <w:rPr>
          <w:szCs w:val="24"/>
        </w:rPr>
      </w:pPr>
      <w:r>
        <w:rPr>
          <w:szCs w:val="24"/>
        </w:rPr>
        <w:t xml:space="preserve">  – </w:t>
      </w:r>
      <w:r w:rsidR="006E4131">
        <w:rPr>
          <w:szCs w:val="24"/>
        </w:rPr>
        <w:t>L</w:t>
      </w:r>
      <w:r>
        <w:rPr>
          <w:szCs w:val="24"/>
        </w:rPr>
        <w:t xml:space="preserve">a </w:t>
      </w:r>
      <w:r w:rsidRPr="00DD5747">
        <w:rPr>
          <w:b/>
          <w:szCs w:val="24"/>
        </w:rPr>
        <w:t>loyauté</w:t>
      </w:r>
      <w:r>
        <w:rPr>
          <w:szCs w:val="24"/>
        </w:rPr>
        <w:t xml:space="preserve"> (le degré d</w:t>
      </w:r>
      <w:r w:rsidR="00A63E47">
        <w:rPr>
          <w:szCs w:val="24"/>
        </w:rPr>
        <w:t>’</w:t>
      </w:r>
      <w:r>
        <w:rPr>
          <w:szCs w:val="24"/>
        </w:rPr>
        <w:t>obéissance) dépend de la somme de ces deux valeurs.</w:t>
      </w:r>
    </w:p>
    <w:p w14:paraId="4EE836D2" w14:textId="52043DBC" w:rsidR="006E4131" w:rsidRDefault="006E4131" w:rsidP="00235AA2">
      <w:pPr>
        <w:pStyle w:val="Sansinterligne"/>
        <w:jc w:val="both"/>
        <w:rPr>
          <w:szCs w:val="24"/>
        </w:rPr>
      </w:pPr>
    </w:p>
    <w:p w14:paraId="07C13B34" w14:textId="61A23CEA" w:rsidR="00B1589E" w:rsidRPr="00B1589E" w:rsidRDefault="00B1589E" w:rsidP="00235AA2">
      <w:pPr>
        <w:pStyle w:val="Sansinterligne"/>
        <w:jc w:val="both"/>
        <w:rPr>
          <w:b/>
          <w:bCs/>
          <w:szCs w:val="24"/>
        </w:rPr>
      </w:pPr>
      <w:r w:rsidRPr="00B1589E">
        <w:rPr>
          <w:b/>
          <w:bCs/>
          <w:szCs w:val="24"/>
        </w:rPr>
        <w:t xml:space="preserve">  La nature </w:t>
      </w:r>
      <w:r>
        <w:rPr>
          <w:b/>
          <w:bCs/>
          <w:szCs w:val="24"/>
        </w:rPr>
        <w:t>fera donc que</w:t>
      </w:r>
      <w:r w:rsidRPr="00B1589E">
        <w:rPr>
          <w:b/>
          <w:bCs/>
          <w:szCs w:val="24"/>
        </w:rPr>
        <w:t> :</w:t>
      </w:r>
    </w:p>
    <w:p w14:paraId="3DEC63A0" w14:textId="709557B9" w:rsidR="006E4131" w:rsidRDefault="006E4131" w:rsidP="00235AA2">
      <w:pPr>
        <w:pStyle w:val="Sansinterligne"/>
        <w:jc w:val="both"/>
        <w:rPr>
          <w:szCs w:val="24"/>
        </w:rPr>
      </w:pPr>
      <w:r>
        <w:rPr>
          <w:szCs w:val="24"/>
        </w:rPr>
        <w:t xml:space="preserve">  </w:t>
      </w:r>
      <w:r w:rsidR="00707F40">
        <w:rPr>
          <w:szCs w:val="24"/>
        </w:rPr>
        <w:t xml:space="preserve">• </w:t>
      </w:r>
      <w:r>
        <w:rPr>
          <w:szCs w:val="24"/>
        </w:rPr>
        <w:t>Un Pokémon</w:t>
      </w:r>
      <w:r w:rsidR="00A54BBF">
        <w:rPr>
          <w:szCs w:val="24"/>
        </w:rPr>
        <w:t xml:space="preserve"> </w:t>
      </w:r>
      <w:r>
        <w:rPr>
          <w:szCs w:val="24"/>
        </w:rPr>
        <w:t>craintif et admiratif sera naturellement plus docile.</w:t>
      </w:r>
    </w:p>
    <w:p w14:paraId="66B47D94" w14:textId="6FD75132" w:rsidR="006E4131" w:rsidRDefault="00707F40" w:rsidP="00235AA2">
      <w:pPr>
        <w:pStyle w:val="Sansinterligne"/>
        <w:jc w:val="both"/>
        <w:rPr>
          <w:szCs w:val="24"/>
        </w:rPr>
      </w:pPr>
      <w:r>
        <w:rPr>
          <w:szCs w:val="24"/>
        </w:rPr>
        <w:t xml:space="preserve">  • </w:t>
      </w:r>
      <w:r w:rsidR="006E4131">
        <w:rPr>
          <w:szCs w:val="24"/>
        </w:rPr>
        <w:t>Un Pokémon qui n</w:t>
      </w:r>
      <w:r w:rsidR="00A63E47">
        <w:rPr>
          <w:szCs w:val="24"/>
        </w:rPr>
        <w:t>’</w:t>
      </w:r>
      <w:r w:rsidR="006E4131">
        <w:rPr>
          <w:szCs w:val="24"/>
        </w:rPr>
        <w:t xml:space="preserve">a peur de rien et qui </w:t>
      </w:r>
      <w:r w:rsidR="003415FB">
        <w:rPr>
          <w:szCs w:val="24"/>
        </w:rPr>
        <w:t>est de nature</w:t>
      </w:r>
      <w:r w:rsidR="006E4131">
        <w:rPr>
          <w:szCs w:val="24"/>
        </w:rPr>
        <w:t xml:space="preserve"> à avoir de mauvais sentiments aura tendance à être plus difficilement contrôlable</w:t>
      </w:r>
      <w:r w:rsidR="00A54BBF">
        <w:rPr>
          <w:szCs w:val="24"/>
        </w:rPr>
        <w:t> :</w:t>
      </w:r>
      <w:r w:rsidR="006E4131">
        <w:rPr>
          <w:szCs w:val="24"/>
        </w:rPr>
        <w:t xml:space="preserve"> son respect est plus difficile à obtenir.</w:t>
      </w:r>
    </w:p>
    <w:p w14:paraId="4CBBFA22" w14:textId="318F6D4F" w:rsidR="00A54BBF" w:rsidRDefault="00707F40" w:rsidP="00235AA2">
      <w:pPr>
        <w:pStyle w:val="Sansinterligne"/>
        <w:jc w:val="both"/>
        <w:rPr>
          <w:szCs w:val="24"/>
        </w:rPr>
      </w:pPr>
      <w:r>
        <w:rPr>
          <w:szCs w:val="24"/>
        </w:rPr>
        <w:t xml:space="preserve">  • Un Pokémon avec un équilibre de la crainte faible (400) sera sur le moyen et long-terme un peu moins docile qu</w:t>
      </w:r>
      <w:r w:rsidR="00A63E47">
        <w:rPr>
          <w:szCs w:val="24"/>
        </w:rPr>
        <w:t>’</w:t>
      </w:r>
      <w:r>
        <w:rPr>
          <w:szCs w:val="24"/>
        </w:rPr>
        <w:t>un Pokémon à équilibre de crainte élevé (500).</w:t>
      </w:r>
    </w:p>
    <w:p w14:paraId="2B0CB6AD" w14:textId="3B18BE48" w:rsidR="00A54BBF" w:rsidRDefault="006E4131" w:rsidP="00235AA2">
      <w:pPr>
        <w:pStyle w:val="Sansinterligne"/>
        <w:jc w:val="both"/>
        <w:rPr>
          <w:szCs w:val="24"/>
        </w:rPr>
      </w:pPr>
      <w:r>
        <w:rPr>
          <w:szCs w:val="24"/>
        </w:rPr>
        <w:t xml:space="preserve">  </w:t>
      </w:r>
      <w:r w:rsidR="00707F40">
        <w:rPr>
          <w:szCs w:val="24"/>
        </w:rPr>
        <w:t>Ces trois choses sont</w:t>
      </w:r>
      <w:r>
        <w:rPr>
          <w:szCs w:val="24"/>
        </w:rPr>
        <w:t xml:space="preserve"> reflété</w:t>
      </w:r>
      <w:r w:rsidR="00707F40">
        <w:rPr>
          <w:szCs w:val="24"/>
        </w:rPr>
        <w:t>es</w:t>
      </w:r>
      <w:r>
        <w:rPr>
          <w:szCs w:val="24"/>
        </w:rPr>
        <w:t xml:space="preserve"> par le score de docilité indiqué qui va de -</w:t>
      </w:r>
      <w:r w:rsidR="00A54BBF">
        <w:rPr>
          <w:szCs w:val="24"/>
        </w:rPr>
        <w:t>1</w:t>
      </w:r>
      <w:r w:rsidR="00424EAD">
        <w:rPr>
          <w:szCs w:val="24"/>
        </w:rPr>
        <w:t>,</w:t>
      </w:r>
      <w:r w:rsidR="00A54BBF">
        <w:rPr>
          <w:szCs w:val="24"/>
        </w:rPr>
        <w:t>0</w:t>
      </w:r>
      <w:r>
        <w:rPr>
          <w:szCs w:val="24"/>
        </w:rPr>
        <w:t xml:space="preserve"> (nature peu docile) à +</w:t>
      </w:r>
      <w:r w:rsidR="00A54BBF">
        <w:rPr>
          <w:szCs w:val="24"/>
        </w:rPr>
        <w:t>1,0</w:t>
      </w:r>
      <w:r>
        <w:rPr>
          <w:szCs w:val="24"/>
        </w:rPr>
        <w:t xml:space="preserve"> (nature docile).</w:t>
      </w:r>
      <w:r w:rsidR="00A54BBF">
        <w:rPr>
          <w:szCs w:val="24"/>
        </w:rPr>
        <w:t xml:space="preserve"> (Le score de docilité est purement à titre indicatif : il n</w:t>
      </w:r>
      <w:r w:rsidR="00A63E47">
        <w:rPr>
          <w:szCs w:val="24"/>
        </w:rPr>
        <w:t>’</w:t>
      </w:r>
      <w:r w:rsidR="00A54BBF">
        <w:rPr>
          <w:szCs w:val="24"/>
        </w:rPr>
        <w:t>est pas codé dans le jeu.)</w:t>
      </w:r>
    </w:p>
    <w:p w14:paraId="3D1DCB02" w14:textId="77777777" w:rsidR="00707F40" w:rsidRDefault="00707F40" w:rsidP="00707F40">
      <w:pPr>
        <w:pStyle w:val="Sansinterligne"/>
        <w:jc w:val="both"/>
        <w:rPr>
          <w:szCs w:val="24"/>
        </w:rPr>
      </w:pPr>
    </w:p>
    <w:p w14:paraId="3B01F18E" w14:textId="6192D367" w:rsidR="00707F40" w:rsidRDefault="00707F40" w:rsidP="00707F40">
      <w:pPr>
        <w:pStyle w:val="Sansinterligne"/>
        <w:jc w:val="both"/>
        <w:rPr>
          <w:szCs w:val="24"/>
        </w:rPr>
      </w:pPr>
      <w:r>
        <w:rPr>
          <w:szCs w:val="24"/>
        </w:rPr>
        <w:t xml:space="preserve">  L</w:t>
      </w:r>
      <w:r w:rsidR="00A63E47">
        <w:rPr>
          <w:szCs w:val="24"/>
        </w:rPr>
        <w:t>’</w:t>
      </w:r>
      <w:r>
        <w:rPr>
          <w:szCs w:val="24"/>
        </w:rPr>
        <w:t>influence</w:t>
      </w:r>
      <w:r w:rsidR="00970143">
        <w:rPr>
          <w:szCs w:val="24"/>
        </w:rPr>
        <w:t xml:space="preserve"> de la nature</w:t>
      </w:r>
      <w:r>
        <w:rPr>
          <w:szCs w:val="24"/>
        </w:rPr>
        <w:t xml:space="preserve"> n</w:t>
      </w:r>
      <w:r w:rsidR="00A63E47">
        <w:rPr>
          <w:szCs w:val="24"/>
        </w:rPr>
        <w:t>’</w:t>
      </w:r>
      <w:r>
        <w:rPr>
          <w:szCs w:val="24"/>
        </w:rPr>
        <w:t>est pas énorme (ça oscille d</w:t>
      </w:r>
      <w:r w:rsidR="00A63E47">
        <w:rPr>
          <w:szCs w:val="24"/>
        </w:rPr>
        <w:t>’</w:t>
      </w:r>
      <w:r>
        <w:rPr>
          <w:szCs w:val="24"/>
        </w:rPr>
        <w:t>un ×0,8 à un ×1,2 sur les variations d</w:t>
      </w:r>
      <w:r w:rsidR="00A63E47">
        <w:rPr>
          <w:szCs w:val="24"/>
        </w:rPr>
        <w:t>’</w:t>
      </w:r>
      <w:r>
        <w:rPr>
          <w:szCs w:val="24"/>
        </w:rPr>
        <w:t xml:space="preserve">amitié et de crainte), mais </w:t>
      </w:r>
      <w:r w:rsidR="00970143">
        <w:rPr>
          <w:szCs w:val="24"/>
        </w:rPr>
        <w:t>le tout cumulé fait que la nature a un impact sensible sur la loyauté.</w:t>
      </w:r>
    </w:p>
    <w:p w14:paraId="1B2CA2B3" w14:textId="7BE2ED57" w:rsidR="00192724" w:rsidRDefault="00192724" w:rsidP="00192724">
      <w:pPr>
        <w:pStyle w:val="Sansinterligne"/>
        <w:jc w:val="both"/>
      </w:pPr>
    </w:p>
    <w:p w14:paraId="4BB81120" w14:textId="77777777" w:rsidR="00192724" w:rsidRDefault="00192724" w:rsidP="00192724">
      <w:pPr>
        <w:pStyle w:val="Sansinterligne"/>
        <w:jc w:val="both"/>
      </w:pPr>
    </w:p>
    <w:p w14:paraId="1A6A764F" w14:textId="16DD1EAB" w:rsidR="00192724" w:rsidRPr="00C92A25" w:rsidRDefault="00192724" w:rsidP="00192724">
      <w:pPr>
        <w:pStyle w:val="Sansinterligne"/>
        <w:jc w:val="both"/>
        <w:rPr>
          <w:i/>
          <w:color w:val="000066"/>
        </w:rPr>
      </w:pPr>
      <w:bookmarkStart w:id="38" w:name="III_2"/>
      <w:bookmarkEnd w:id="38"/>
      <w:r>
        <w:rPr>
          <w:b/>
          <w:i/>
          <w:color w:val="000066"/>
          <w:sz w:val="28"/>
        </w:rPr>
        <w:t>Coefficients de crainte et d</w:t>
      </w:r>
      <w:r w:rsidR="00A63E47">
        <w:rPr>
          <w:b/>
          <w:i/>
          <w:color w:val="000066"/>
          <w:sz w:val="28"/>
        </w:rPr>
        <w:t>’</w:t>
      </w:r>
      <w:r>
        <w:rPr>
          <w:b/>
          <w:i/>
          <w:color w:val="000066"/>
          <w:sz w:val="28"/>
        </w:rPr>
        <w:t>amitié</w:t>
      </w:r>
    </w:p>
    <w:p w14:paraId="014980E8" w14:textId="5F9E58DD" w:rsidR="00192724" w:rsidRDefault="00192724" w:rsidP="00192724">
      <w:pPr>
        <w:pStyle w:val="Sansinterligne"/>
        <w:jc w:val="both"/>
      </w:pPr>
    </w:p>
    <w:p w14:paraId="0E8E43D3" w14:textId="68DE018A" w:rsidR="005A7E26" w:rsidRPr="000475CB" w:rsidRDefault="005A7E26" w:rsidP="005A7E26">
      <w:pPr>
        <w:pStyle w:val="Sansinterligne"/>
        <w:rPr>
          <w:b/>
          <w:bCs/>
          <w:color w:val="C00000"/>
        </w:rPr>
      </w:pPr>
      <w:bookmarkStart w:id="39" w:name="III_2_a"/>
      <w:bookmarkEnd w:id="39"/>
      <w:r>
        <w:rPr>
          <w:b/>
          <w:bCs/>
          <w:color w:val="C00000"/>
        </w:rPr>
        <w:t xml:space="preserve">  Les quatre facteurs de pondération</w:t>
      </w:r>
    </w:p>
    <w:p w14:paraId="6FBBB150" w14:textId="77777777" w:rsidR="005A7E26" w:rsidRDefault="005A7E26" w:rsidP="00192724">
      <w:pPr>
        <w:pStyle w:val="Sansinterligne"/>
        <w:jc w:val="both"/>
      </w:pPr>
    </w:p>
    <w:p w14:paraId="729FE822" w14:textId="3D59C2F0" w:rsidR="00192724" w:rsidRDefault="00192724" w:rsidP="00192724">
      <w:pPr>
        <w:pStyle w:val="Sansinterligne"/>
        <w:jc w:val="both"/>
      </w:pPr>
      <w:r>
        <w:t xml:space="preserve">  En sus de la nature qui pondère </w:t>
      </w:r>
      <w:r w:rsidR="00707F40">
        <w:t>autour d</w:t>
      </w:r>
      <w:r w:rsidR="00A63E47">
        <w:t>’</w:t>
      </w:r>
      <w:r w:rsidR="00707F40">
        <w:t>une</w:t>
      </w:r>
      <w:r>
        <w:t xml:space="preserve"> fourchette assez </w:t>
      </w:r>
      <w:r w:rsidR="00707F40">
        <w:t>resserrée</w:t>
      </w:r>
      <w:r>
        <w:t xml:space="preserve"> les variations d</w:t>
      </w:r>
      <w:r w:rsidR="00A63E47">
        <w:t>’</w:t>
      </w:r>
      <w:r>
        <w:t>amitié et de crainte, trois autres facteurs peuvent influer l</w:t>
      </w:r>
      <w:r w:rsidR="00A63E47">
        <w:t>’</w:t>
      </w:r>
      <w:r>
        <w:t>amitié d</w:t>
      </w:r>
      <w:r w:rsidR="00A63E47">
        <w:t>’</w:t>
      </w:r>
      <w:r>
        <w:t xml:space="preserve">une manière </w:t>
      </w:r>
      <w:r w:rsidR="00970143">
        <w:t xml:space="preserve">encore </w:t>
      </w:r>
      <w:r>
        <w:t>plus significative :</w:t>
      </w:r>
    </w:p>
    <w:p w14:paraId="3FA70F2A" w14:textId="63F10E77" w:rsidR="00192724" w:rsidRDefault="00192724" w:rsidP="00192724">
      <w:pPr>
        <w:pStyle w:val="Sansinterligne"/>
        <w:jc w:val="both"/>
      </w:pPr>
    </w:p>
    <w:p w14:paraId="46FDA891" w14:textId="688BBCD3" w:rsidR="00192724" w:rsidRPr="00192724" w:rsidRDefault="00970143" w:rsidP="00192724">
      <w:pPr>
        <w:pStyle w:val="Sansinterligne"/>
        <w:jc w:val="both"/>
        <w:rPr>
          <w:b/>
          <w:bCs/>
        </w:rPr>
      </w:pPr>
      <w:r>
        <w:rPr>
          <w:noProof/>
        </w:rPr>
        <w:drawing>
          <wp:anchor distT="0" distB="0" distL="114300" distR="114300" simplePos="0" relativeHeight="251696128" behindDoc="0" locked="0" layoutInCell="1" allowOverlap="1" wp14:anchorId="109D88FF" wp14:editId="19BC7251">
            <wp:simplePos x="0" y="0"/>
            <wp:positionH relativeFrom="column">
              <wp:posOffset>52070</wp:posOffset>
            </wp:positionH>
            <wp:positionV relativeFrom="paragraph">
              <wp:posOffset>27305</wp:posOffset>
            </wp:positionV>
            <wp:extent cx="1228725" cy="1228725"/>
            <wp:effectExtent l="0" t="0" r="9525" b="9525"/>
            <wp:wrapSquare wrapText="bothSides"/>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228725" cy="1228725"/>
                    </a:xfrm>
                    <a:prstGeom prst="rect">
                      <a:avLst/>
                    </a:prstGeom>
                    <a:noFill/>
                    <a:ln>
                      <a:noFill/>
                    </a:ln>
                  </pic:spPr>
                </pic:pic>
              </a:graphicData>
            </a:graphic>
            <wp14:sizeRelH relativeFrom="page">
              <wp14:pctWidth>0</wp14:pctWidth>
            </wp14:sizeRelH>
            <wp14:sizeRelV relativeFrom="page">
              <wp14:pctHeight>0</wp14:pctHeight>
            </wp14:sizeRelV>
          </wp:anchor>
        </w:drawing>
      </w:r>
      <w:r w:rsidR="00192724" w:rsidRPr="00192724">
        <w:rPr>
          <w:b/>
          <w:bCs/>
        </w:rPr>
        <w:t xml:space="preserve">  • </w:t>
      </w:r>
      <w:r w:rsidR="00707F40">
        <w:rPr>
          <w:b/>
          <w:bCs/>
        </w:rPr>
        <w:t>Bonus – Capturé dans une</w:t>
      </w:r>
      <w:r w:rsidR="00192724" w:rsidRPr="00192724">
        <w:rPr>
          <w:b/>
          <w:bCs/>
        </w:rPr>
        <w:t xml:space="preserve"> Ball d</w:t>
      </w:r>
      <w:r w:rsidR="00A63E47">
        <w:rPr>
          <w:b/>
          <w:bCs/>
        </w:rPr>
        <w:t>’</w:t>
      </w:r>
      <w:r w:rsidR="00192724" w:rsidRPr="00192724">
        <w:rPr>
          <w:b/>
          <w:bCs/>
        </w:rPr>
        <w:t>amitié</w:t>
      </w:r>
    </w:p>
    <w:p w14:paraId="4733ACA9" w14:textId="0C43A3D3" w:rsidR="00192724" w:rsidRDefault="00192724" w:rsidP="00192724">
      <w:pPr>
        <w:pStyle w:val="Sansinterligne"/>
        <w:jc w:val="both"/>
      </w:pPr>
    </w:p>
    <w:p w14:paraId="63F9231D" w14:textId="0C2DF679" w:rsidR="00192724" w:rsidRDefault="00192724" w:rsidP="00192724">
      <w:pPr>
        <w:pStyle w:val="Sansinterligne"/>
        <w:jc w:val="both"/>
      </w:pPr>
      <w:r>
        <w:t xml:space="preserve">  Cela concerne les Pokémons capturés dans les balls suivantes :</w:t>
      </w:r>
      <w:r w:rsidR="00970143" w:rsidRPr="00970143">
        <w:rPr>
          <w:noProof/>
        </w:rPr>
        <w:t xml:space="preserve"> </w:t>
      </w:r>
    </w:p>
    <w:p w14:paraId="37B66F97" w14:textId="179FC91D" w:rsidR="00192724" w:rsidRDefault="00192724" w:rsidP="00192724">
      <w:pPr>
        <w:pStyle w:val="Sansinterligne"/>
        <w:jc w:val="both"/>
      </w:pPr>
      <w:r>
        <w:t xml:space="preserve">  – Luxe Ball</w:t>
      </w:r>
    </w:p>
    <w:p w14:paraId="4D398405" w14:textId="1EC3BC0F" w:rsidR="00192724" w:rsidRDefault="00192724" w:rsidP="00192724">
      <w:pPr>
        <w:pStyle w:val="Sansinterligne"/>
        <w:jc w:val="both"/>
      </w:pPr>
      <w:r>
        <w:t xml:space="preserve">  – Copain Ball cuivrée</w:t>
      </w:r>
    </w:p>
    <w:p w14:paraId="739DD8B6" w14:textId="58F3E841" w:rsidR="00192724" w:rsidRDefault="00192724" w:rsidP="00192724">
      <w:pPr>
        <w:pStyle w:val="Sansinterligne"/>
        <w:jc w:val="both"/>
      </w:pPr>
      <w:r>
        <w:t xml:space="preserve">  – Copain Ball argentée</w:t>
      </w:r>
    </w:p>
    <w:p w14:paraId="098FAFC9" w14:textId="57CEA8B5" w:rsidR="00192724" w:rsidRDefault="00192724" w:rsidP="00192724">
      <w:pPr>
        <w:pStyle w:val="Sansinterligne"/>
        <w:jc w:val="both"/>
      </w:pPr>
      <w:r>
        <w:t xml:space="preserve">  – Copain Ball dorée</w:t>
      </w:r>
    </w:p>
    <w:p w14:paraId="02CCFCA9" w14:textId="58C7E52B" w:rsidR="00192724" w:rsidRDefault="00192724" w:rsidP="00192724">
      <w:pPr>
        <w:pStyle w:val="Sansinterligne"/>
        <w:jc w:val="both"/>
      </w:pPr>
    </w:p>
    <w:p w14:paraId="3A171141" w14:textId="4B675734" w:rsidR="00192724" w:rsidRDefault="00192724" w:rsidP="00192724">
      <w:pPr>
        <w:pStyle w:val="Sansinterligne"/>
        <w:jc w:val="both"/>
      </w:pPr>
      <w:r>
        <w:t xml:space="preserve">  Un Pokémon capturé dans une telle ball voit </w:t>
      </w:r>
      <w:r w:rsidRPr="00B15976">
        <w:rPr>
          <w:b/>
          <w:color w:val="006600"/>
        </w:rPr>
        <w:t>toutes ses augmentations d</w:t>
      </w:r>
      <w:r w:rsidR="00A63E47">
        <w:rPr>
          <w:b/>
          <w:color w:val="006600"/>
        </w:rPr>
        <w:t>’</w:t>
      </w:r>
      <w:r w:rsidRPr="00B15976">
        <w:rPr>
          <w:b/>
          <w:color w:val="006600"/>
        </w:rPr>
        <w:t>amitié multipliées par 2</w:t>
      </w:r>
      <w:r>
        <w:t>.</w:t>
      </w:r>
      <w:r w:rsidR="00707F40">
        <w:t xml:space="preserve"> C</w:t>
      </w:r>
      <w:r w:rsidR="00A63E47">
        <w:t>’</w:t>
      </w:r>
      <w:r w:rsidR="00707F40">
        <w:t>est la contrepartie de ces balls qui ont un taux de capture plutôt faible</w:t>
      </w:r>
      <w:r w:rsidR="00B15976">
        <w:t>.</w:t>
      </w:r>
      <w:r w:rsidR="00707F40">
        <w:t xml:space="preserve"> (</w:t>
      </w:r>
      <w:r w:rsidR="00B15976">
        <w:t>Néanmoins,</w:t>
      </w:r>
      <w:r w:rsidR="00707F40">
        <w:t xml:space="preserve"> les Copain balls celtiques </w:t>
      </w:r>
      <w:r w:rsidR="00B15976">
        <w:t>ont</w:t>
      </w:r>
      <w:r w:rsidR="00707F40">
        <w:t xml:space="preserve"> un bonus ball ×2 sur les lignées évoluant par bonheur, ce qui la rend encore plus intéressante</w:t>
      </w:r>
      <w:r w:rsidR="00B15976">
        <w:t>s</w:t>
      </w:r>
      <w:r w:rsidR="00707F40">
        <w:t xml:space="preserve"> dans ce but !)</w:t>
      </w:r>
    </w:p>
    <w:p w14:paraId="3047AD74" w14:textId="1F87F969" w:rsidR="00707F40" w:rsidRDefault="00707F40" w:rsidP="00707F40">
      <w:pPr>
        <w:pStyle w:val="Sansinterligne"/>
        <w:jc w:val="both"/>
      </w:pPr>
    </w:p>
    <w:p w14:paraId="48D60060" w14:textId="3E77F388" w:rsidR="00707F40" w:rsidRPr="00192724" w:rsidRDefault="00665A13" w:rsidP="00707F40">
      <w:pPr>
        <w:pStyle w:val="Sansinterligne"/>
        <w:jc w:val="both"/>
        <w:rPr>
          <w:b/>
          <w:bCs/>
        </w:rPr>
      </w:pPr>
      <w:r>
        <w:rPr>
          <w:noProof/>
        </w:rPr>
        <w:drawing>
          <wp:anchor distT="0" distB="0" distL="114300" distR="114300" simplePos="0" relativeHeight="251694080" behindDoc="0" locked="0" layoutInCell="1" allowOverlap="1" wp14:anchorId="68CC8D92" wp14:editId="4BCF7504">
            <wp:simplePos x="0" y="0"/>
            <wp:positionH relativeFrom="column">
              <wp:posOffset>3804920</wp:posOffset>
            </wp:positionH>
            <wp:positionV relativeFrom="paragraph">
              <wp:posOffset>-224155</wp:posOffset>
            </wp:positionV>
            <wp:extent cx="2066925" cy="1548765"/>
            <wp:effectExtent l="0" t="0" r="9525" b="0"/>
            <wp:wrapSquare wrapText="bothSides"/>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066925" cy="1548765"/>
                    </a:xfrm>
                    <a:prstGeom prst="rect">
                      <a:avLst/>
                    </a:prstGeom>
                    <a:noFill/>
                    <a:ln>
                      <a:noFill/>
                    </a:ln>
                  </pic:spPr>
                </pic:pic>
              </a:graphicData>
            </a:graphic>
            <wp14:sizeRelH relativeFrom="page">
              <wp14:pctWidth>0</wp14:pctWidth>
            </wp14:sizeRelH>
            <wp14:sizeRelV relativeFrom="page">
              <wp14:pctHeight>0</wp14:pctHeight>
            </wp14:sizeRelV>
          </wp:anchor>
        </w:drawing>
      </w:r>
      <w:r w:rsidR="00707F40" w:rsidRPr="00192724">
        <w:rPr>
          <w:b/>
          <w:bCs/>
        </w:rPr>
        <w:t xml:space="preserve">  • </w:t>
      </w:r>
      <w:r w:rsidR="00707F40">
        <w:rPr>
          <w:b/>
          <w:bCs/>
        </w:rPr>
        <w:t>Bonus – Le Grelot Zen</w:t>
      </w:r>
    </w:p>
    <w:p w14:paraId="54D9366B" w14:textId="43BD2FBB" w:rsidR="00707F40" w:rsidRDefault="00707F40" w:rsidP="00707F40">
      <w:pPr>
        <w:pStyle w:val="Sansinterligne"/>
        <w:jc w:val="both"/>
      </w:pPr>
    </w:p>
    <w:p w14:paraId="0C2A819F" w14:textId="39624819" w:rsidR="00707F40" w:rsidRDefault="00707F40" w:rsidP="00192724">
      <w:pPr>
        <w:pStyle w:val="Sansinterligne"/>
        <w:jc w:val="both"/>
      </w:pPr>
      <w:r>
        <w:t xml:space="preserve">  Un Pokémon qui tient le Grelot Zen voit ses </w:t>
      </w:r>
      <w:r w:rsidRPr="00B15976">
        <w:rPr>
          <w:b/>
          <w:bCs/>
          <w:color w:val="006600"/>
        </w:rPr>
        <w:t>augmentations d</w:t>
      </w:r>
      <w:r w:rsidR="00A63E47">
        <w:rPr>
          <w:b/>
          <w:bCs/>
          <w:color w:val="006600"/>
        </w:rPr>
        <w:t>’</w:t>
      </w:r>
      <w:r w:rsidRPr="00B15976">
        <w:rPr>
          <w:b/>
          <w:bCs/>
          <w:color w:val="006600"/>
        </w:rPr>
        <w:t>amitié multipliées par 1,5</w:t>
      </w:r>
      <w:r>
        <w:t>. Comme c</w:t>
      </w:r>
      <w:r w:rsidR="00A63E47">
        <w:t>’</w:t>
      </w:r>
      <w:r>
        <w:t>est multiplicatif, un Pokémon capturé dans une Copain Ball et tenant cet objet voit ses gains d</w:t>
      </w:r>
      <w:r w:rsidR="00A63E47">
        <w:t>’</w:t>
      </w:r>
      <w:r>
        <w:t>amitié potentiellement multipliés par 3.</w:t>
      </w:r>
    </w:p>
    <w:p w14:paraId="3EB95909" w14:textId="3F3D6365" w:rsidR="00707F40" w:rsidRDefault="00707F40" w:rsidP="00707F40">
      <w:pPr>
        <w:pStyle w:val="Sansinterligne"/>
        <w:jc w:val="both"/>
      </w:pPr>
    </w:p>
    <w:p w14:paraId="2C749277" w14:textId="1E4A40C2" w:rsidR="00707F40" w:rsidRPr="00192724" w:rsidRDefault="00707F40" w:rsidP="00707F40">
      <w:pPr>
        <w:pStyle w:val="Sansinterligne"/>
        <w:jc w:val="both"/>
        <w:rPr>
          <w:b/>
          <w:bCs/>
        </w:rPr>
      </w:pPr>
      <w:r w:rsidRPr="00192724">
        <w:rPr>
          <w:b/>
          <w:bCs/>
        </w:rPr>
        <w:lastRenderedPageBreak/>
        <w:t xml:space="preserve">  • </w:t>
      </w:r>
      <w:r>
        <w:rPr>
          <w:b/>
          <w:bCs/>
        </w:rPr>
        <w:t>Malus – une crainte déséquilibrée</w:t>
      </w:r>
    </w:p>
    <w:p w14:paraId="0F23A119" w14:textId="77777777" w:rsidR="00707F40" w:rsidRDefault="00707F40" w:rsidP="00707F40">
      <w:pPr>
        <w:pStyle w:val="Sansinterligne"/>
        <w:jc w:val="both"/>
      </w:pPr>
    </w:p>
    <w:p w14:paraId="66587463" w14:textId="6E14F497" w:rsidR="006E4131" w:rsidRDefault="00970143" w:rsidP="00235AA2">
      <w:pPr>
        <w:pStyle w:val="Sansinterligne"/>
        <w:jc w:val="both"/>
        <w:rPr>
          <w:szCs w:val="24"/>
        </w:rPr>
      </w:pPr>
      <w:r>
        <w:rPr>
          <w:szCs w:val="24"/>
        </w:rPr>
        <w:t xml:space="preserve">  Au</w:t>
      </w:r>
      <w:r w:rsidR="002752C1">
        <w:rPr>
          <w:szCs w:val="24"/>
        </w:rPr>
        <w:t>-dessous</w:t>
      </w:r>
      <w:r w:rsidR="00E1509F">
        <w:rPr>
          <w:szCs w:val="24"/>
        </w:rPr>
        <w:t xml:space="preserve"> et au-dessus</w:t>
      </w:r>
      <w:r w:rsidR="002752C1">
        <w:rPr>
          <w:szCs w:val="24"/>
        </w:rPr>
        <w:t xml:space="preserve"> d</w:t>
      </w:r>
      <w:r w:rsidR="00A63E47">
        <w:rPr>
          <w:szCs w:val="24"/>
        </w:rPr>
        <w:t>’</w:t>
      </w:r>
      <w:r w:rsidR="002752C1">
        <w:rPr>
          <w:szCs w:val="24"/>
        </w:rPr>
        <w:t>un certain seuil de crainte (paliers à 1</w:t>
      </w:r>
      <w:r w:rsidR="00F0698F">
        <w:rPr>
          <w:szCs w:val="24"/>
        </w:rPr>
        <w:t>0</w:t>
      </w:r>
      <w:r w:rsidR="002752C1">
        <w:rPr>
          <w:szCs w:val="24"/>
        </w:rPr>
        <w:t>0, 2</w:t>
      </w:r>
      <w:r w:rsidR="00F0698F">
        <w:rPr>
          <w:szCs w:val="24"/>
        </w:rPr>
        <w:t>0</w:t>
      </w:r>
      <w:r w:rsidR="002752C1">
        <w:rPr>
          <w:szCs w:val="24"/>
        </w:rPr>
        <w:t>0</w:t>
      </w:r>
      <w:r w:rsidR="00F0698F">
        <w:rPr>
          <w:szCs w:val="24"/>
        </w:rPr>
        <w:t>, 300</w:t>
      </w:r>
      <w:r w:rsidR="002752C1">
        <w:rPr>
          <w:szCs w:val="24"/>
        </w:rPr>
        <w:t xml:space="preserve"> et </w:t>
      </w:r>
      <w:r w:rsidR="00F0698F">
        <w:rPr>
          <w:szCs w:val="24"/>
        </w:rPr>
        <w:t>40</w:t>
      </w:r>
      <w:r w:rsidR="00E1509F">
        <w:rPr>
          <w:szCs w:val="24"/>
        </w:rPr>
        <w:t>0 d</w:t>
      </w:r>
      <w:r w:rsidR="00A63E47">
        <w:rPr>
          <w:szCs w:val="24"/>
        </w:rPr>
        <w:t>’</w:t>
      </w:r>
      <w:r w:rsidR="00E1509F">
        <w:rPr>
          <w:szCs w:val="24"/>
        </w:rPr>
        <w:t>un extrême</w:t>
      </w:r>
      <w:r w:rsidR="002752C1">
        <w:rPr>
          <w:szCs w:val="24"/>
        </w:rPr>
        <w:t>), l</w:t>
      </w:r>
      <w:r w:rsidR="00A63E47">
        <w:rPr>
          <w:szCs w:val="24"/>
        </w:rPr>
        <w:t>’</w:t>
      </w:r>
      <w:r w:rsidR="002752C1">
        <w:rPr>
          <w:szCs w:val="24"/>
        </w:rPr>
        <w:t>amitié augmente plus difficilement.</w:t>
      </w:r>
    </w:p>
    <w:p w14:paraId="50D18E22" w14:textId="31F0BBBE" w:rsidR="006E4131" w:rsidRPr="00B15976" w:rsidRDefault="00E1509F" w:rsidP="00235AA2">
      <w:pPr>
        <w:pStyle w:val="Sansinterligne"/>
        <w:jc w:val="both"/>
        <w:rPr>
          <w:color w:val="660066"/>
          <w:szCs w:val="24"/>
        </w:rPr>
      </w:pPr>
      <w:r>
        <w:rPr>
          <w:szCs w:val="24"/>
        </w:rPr>
        <w:tab/>
      </w:r>
      <w:r w:rsidR="002752C1" w:rsidRPr="00D21FD7">
        <w:rPr>
          <w:b/>
          <w:bCs/>
          <w:color w:val="C00000"/>
          <w:szCs w:val="24"/>
        </w:rPr>
        <w:t>×0,2</w:t>
      </w:r>
      <w:r w:rsidR="003820E8">
        <w:rPr>
          <w:b/>
          <w:bCs/>
          <w:color w:val="C00000"/>
          <w:szCs w:val="24"/>
        </w:rPr>
        <w:t>5</w:t>
      </w:r>
      <w:r w:rsidR="002752C1">
        <w:rPr>
          <w:szCs w:val="24"/>
        </w:rPr>
        <w:t xml:space="preserve"> </w:t>
      </w:r>
      <w:r>
        <w:rPr>
          <w:szCs w:val="24"/>
        </w:rPr>
        <w:t>si</w:t>
      </w:r>
      <w:r w:rsidR="00B15976">
        <w:rPr>
          <w:szCs w:val="24"/>
        </w:rPr>
        <w:t xml:space="preserve"> Crainte</w:t>
      </w:r>
      <w:r>
        <w:rPr>
          <w:szCs w:val="24"/>
        </w:rPr>
        <w:t xml:space="preserve"> </w:t>
      </w:r>
      <w:r w:rsidR="00B15976" w:rsidRPr="00B15976">
        <w:rPr>
          <w:color w:val="660066"/>
          <w:szCs w:val="24"/>
        </w:rPr>
        <w:t>&lt;</w:t>
      </w:r>
      <w:r w:rsidR="002752C1" w:rsidRPr="00B15976">
        <w:rPr>
          <w:color w:val="660066"/>
          <w:szCs w:val="24"/>
        </w:rPr>
        <w:t xml:space="preserve"> 1</w:t>
      </w:r>
      <w:r w:rsidR="00F0698F" w:rsidRPr="00B15976">
        <w:rPr>
          <w:color w:val="660066"/>
          <w:szCs w:val="24"/>
        </w:rPr>
        <w:t>0</w:t>
      </w:r>
      <w:r w:rsidR="002752C1" w:rsidRPr="00B15976">
        <w:rPr>
          <w:color w:val="660066"/>
          <w:szCs w:val="24"/>
        </w:rPr>
        <w:t xml:space="preserve">0 </w:t>
      </w:r>
      <w:r w:rsidRPr="00B15976">
        <w:rPr>
          <w:color w:val="660066"/>
          <w:szCs w:val="24"/>
        </w:rPr>
        <w:t xml:space="preserve">ou </w:t>
      </w:r>
      <w:r w:rsidR="00B13EDA">
        <w:rPr>
          <w:rFonts w:cs="Times New Roman"/>
          <w:color w:val="660066"/>
          <w:szCs w:val="24"/>
        </w:rPr>
        <w:t>≥</w:t>
      </w:r>
      <w:r w:rsidRPr="00B15976">
        <w:rPr>
          <w:color w:val="660066"/>
          <w:szCs w:val="24"/>
        </w:rPr>
        <w:t xml:space="preserve"> </w:t>
      </w:r>
      <w:r w:rsidR="00F0698F" w:rsidRPr="00B15976">
        <w:rPr>
          <w:color w:val="660066"/>
          <w:szCs w:val="24"/>
        </w:rPr>
        <w:t>80</w:t>
      </w:r>
      <w:r w:rsidRPr="00B15976">
        <w:rPr>
          <w:color w:val="660066"/>
          <w:szCs w:val="24"/>
        </w:rPr>
        <w:t>0</w:t>
      </w:r>
    </w:p>
    <w:p w14:paraId="3DD4C041" w14:textId="534ACE51" w:rsidR="002752C1" w:rsidRDefault="00E1509F" w:rsidP="002752C1">
      <w:pPr>
        <w:pStyle w:val="Sansinterligne"/>
        <w:jc w:val="both"/>
        <w:rPr>
          <w:szCs w:val="24"/>
        </w:rPr>
      </w:pPr>
      <w:r>
        <w:rPr>
          <w:szCs w:val="24"/>
        </w:rPr>
        <w:t xml:space="preserve">Sinon : </w:t>
      </w:r>
      <w:r w:rsidR="002752C1" w:rsidRPr="00D21FD7">
        <w:rPr>
          <w:b/>
          <w:bCs/>
          <w:color w:val="C00000"/>
          <w:szCs w:val="24"/>
        </w:rPr>
        <w:t>×0,</w:t>
      </w:r>
      <w:r w:rsidR="00F0698F" w:rsidRPr="00D21FD7">
        <w:rPr>
          <w:b/>
          <w:bCs/>
          <w:color w:val="C00000"/>
          <w:szCs w:val="24"/>
        </w:rPr>
        <w:t>4</w:t>
      </w:r>
      <w:r w:rsidR="002752C1">
        <w:rPr>
          <w:szCs w:val="24"/>
        </w:rPr>
        <w:t xml:space="preserve"> </w:t>
      </w:r>
      <w:r w:rsidR="00B15976">
        <w:rPr>
          <w:szCs w:val="24"/>
        </w:rPr>
        <w:t xml:space="preserve">si Crainte </w:t>
      </w:r>
      <w:r w:rsidR="00B15976" w:rsidRPr="00B15976">
        <w:rPr>
          <w:color w:val="660066"/>
          <w:szCs w:val="24"/>
        </w:rPr>
        <w:t xml:space="preserve">&lt; 200 ou </w:t>
      </w:r>
      <w:r w:rsidR="00B13EDA">
        <w:rPr>
          <w:rFonts w:cs="Times New Roman"/>
          <w:color w:val="660066"/>
          <w:szCs w:val="24"/>
        </w:rPr>
        <w:t>≥</w:t>
      </w:r>
      <w:r w:rsidR="00B15976" w:rsidRPr="00B15976">
        <w:rPr>
          <w:color w:val="660066"/>
          <w:szCs w:val="24"/>
        </w:rPr>
        <w:t xml:space="preserve"> 700</w:t>
      </w:r>
    </w:p>
    <w:p w14:paraId="06517E90" w14:textId="7AD56602" w:rsidR="00B15976" w:rsidRPr="00B15976" w:rsidRDefault="00E1509F" w:rsidP="00F0698F">
      <w:pPr>
        <w:pStyle w:val="Sansinterligne"/>
        <w:jc w:val="both"/>
        <w:rPr>
          <w:color w:val="660066"/>
          <w:szCs w:val="24"/>
        </w:rPr>
      </w:pPr>
      <w:r>
        <w:rPr>
          <w:szCs w:val="24"/>
        </w:rPr>
        <w:t xml:space="preserve">Sinon : </w:t>
      </w:r>
      <w:r w:rsidR="002752C1" w:rsidRPr="00D21FD7">
        <w:rPr>
          <w:b/>
          <w:bCs/>
          <w:color w:val="C00000"/>
          <w:szCs w:val="24"/>
        </w:rPr>
        <w:t>×0,</w:t>
      </w:r>
      <w:r w:rsidR="00F0698F" w:rsidRPr="00D21FD7">
        <w:rPr>
          <w:b/>
          <w:bCs/>
          <w:color w:val="C00000"/>
          <w:szCs w:val="24"/>
        </w:rPr>
        <w:t>6</w:t>
      </w:r>
      <w:r w:rsidR="002752C1" w:rsidRPr="00D21FD7">
        <w:rPr>
          <w:b/>
          <w:bCs/>
          <w:color w:val="C00000"/>
          <w:szCs w:val="24"/>
        </w:rPr>
        <w:t xml:space="preserve"> </w:t>
      </w:r>
      <w:r w:rsidR="00B15976">
        <w:rPr>
          <w:szCs w:val="24"/>
        </w:rPr>
        <w:t xml:space="preserve">si Crainte </w:t>
      </w:r>
      <w:r w:rsidR="00B15976" w:rsidRPr="00B15976">
        <w:rPr>
          <w:color w:val="660066"/>
          <w:szCs w:val="24"/>
        </w:rPr>
        <w:t xml:space="preserve">&lt; 300 ou </w:t>
      </w:r>
      <w:r w:rsidR="00B13EDA">
        <w:rPr>
          <w:rFonts w:cs="Times New Roman"/>
          <w:color w:val="660066"/>
          <w:szCs w:val="24"/>
        </w:rPr>
        <w:t>≥</w:t>
      </w:r>
      <w:r w:rsidR="00B15976" w:rsidRPr="00B15976">
        <w:rPr>
          <w:color w:val="660066"/>
          <w:szCs w:val="24"/>
        </w:rPr>
        <w:t xml:space="preserve"> 600</w:t>
      </w:r>
    </w:p>
    <w:p w14:paraId="3C6B1B31" w14:textId="0147A147" w:rsidR="00F0698F" w:rsidRDefault="00F0698F" w:rsidP="00F0698F">
      <w:pPr>
        <w:pStyle w:val="Sansinterligne"/>
        <w:jc w:val="both"/>
        <w:rPr>
          <w:szCs w:val="24"/>
        </w:rPr>
      </w:pPr>
      <w:r>
        <w:rPr>
          <w:szCs w:val="24"/>
        </w:rPr>
        <w:t xml:space="preserve">Sinon : </w:t>
      </w:r>
      <w:r w:rsidRPr="00D21FD7">
        <w:rPr>
          <w:b/>
          <w:bCs/>
          <w:color w:val="C00000"/>
          <w:szCs w:val="24"/>
        </w:rPr>
        <w:t>×0,</w:t>
      </w:r>
      <w:r w:rsidR="00970143" w:rsidRPr="00D21FD7">
        <w:rPr>
          <w:b/>
          <w:bCs/>
          <w:color w:val="C00000"/>
          <w:szCs w:val="24"/>
        </w:rPr>
        <w:t>8</w:t>
      </w:r>
      <w:r>
        <w:rPr>
          <w:szCs w:val="24"/>
        </w:rPr>
        <w:t xml:space="preserve"> </w:t>
      </w:r>
      <w:r w:rsidR="00B15976">
        <w:rPr>
          <w:szCs w:val="24"/>
        </w:rPr>
        <w:t xml:space="preserve">si Crainte </w:t>
      </w:r>
      <w:r w:rsidR="00B15976" w:rsidRPr="00B15976">
        <w:rPr>
          <w:color w:val="660066"/>
          <w:szCs w:val="24"/>
        </w:rPr>
        <w:t xml:space="preserve">&lt; 400 ou </w:t>
      </w:r>
      <w:r w:rsidR="00B13EDA">
        <w:rPr>
          <w:rFonts w:cs="Times New Roman"/>
          <w:color w:val="660066"/>
          <w:szCs w:val="24"/>
        </w:rPr>
        <w:t>≥</w:t>
      </w:r>
      <w:r w:rsidR="00B15976" w:rsidRPr="00B15976">
        <w:rPr>
          <w:color w:val="660066"/>
          <w:szCs w:val="24"/>
        </w:rPr>
        <w:t xml:space="preserve"> 500</w:t>
      </w:r>
    </w:p>
    <w:p w14:paraId="333AA02B" w14:textId="5642800D" w:rsidR="00E1509F" w:rsidRDefault="00E1509F" w:rsidP="002752C1">
      <w:pPr>
        <w:pStyle w:val="Sansinterligne"/>
        <w:jc w:val="both"/>
        <w:rPr>
          <w:szCs w:val="24"/>
        </w:rPr>
      </w:pPr>
      <w:r>
        <w:rPr>
          <w:szCs w:val="24"/>
        </w:rPr>
        <w:t>Sinon : Pas de malus</w:t>
      </w:r>
      <w:r w:rsidR="00D21FD7">
        <w:rPr>
          <w:szCs w:val="24"/>
        </w:rPr>
        <w:t xml:space="preserve"> (</w:t>
      </w:r>
      <w:r w:rsidR="00D21FD7" w:rsidRPr="00B15976">
        <w:rPr>
          <w:b/>
          <w:color w:val="663300"/>
          <w:szCs w:val="24"/>
        </w:rPr>
        <w:t>×1</w:t>
      </w:r>
      <w:r w:rsidR="00D21FD7">
        <w:rPr>
          <w:szCs w:val="24"/>
        </w:rPr>
        <w:t>)</w:t>
      </w:r>
      <w:r>
        <w:rPr>
          <w:szCs w:val="24"/>
        </w:rPr>
        <w:t xml:space="preserve"> </w:t>
      </w:r>
      <w:r w:rsidRPr="00B15976">
        <w:rPr>
          <w:color w:val="660066"/>
          <w:szCs w:val="24"/>
        </w:rPr>
        <w:t xml:space="preserve">entre 400 et </w:t>
      </w:r>
      <w:r w:rsidR="00B13EDA">
        <w:rPr>
          <w:color w:val="660066"/>
          <w:szCs w:val="24"/>
        </w:rPr>
        <w:t>499</w:t>
      </w:r>
      <w:r w:rsidRPr="00B15976">
        <w:rPr>
          <w:color w:val="660066"/>
          <w:szCs w:val="24"/>
        </w:rPr>
        <w:t xml:space="preserve"> (inclus)</w:t>
      </w:r>
    </w:p>
    <w:p w14:paraId="7AF27E87" w14:textId="5C8366BE" w:rsidR="002752C1" w:rsidRDefault="002752C1" w:rsidP="002752C1">
      <w:pPr>
        <w:pStyle w:val="Sansinterligne"/>
        <w:jc w:val="both"/>
        <w:rPr>
          <w:szCs w:val="24"/>
        </w:rPr>
      </w:pPr>
    </w:p>
    <w:p w14:paraId="380980C8" w14:textId="77777777" w:rsidR="005A7E26" w:rsidRDefault="005A7E26" w:rsidP="002752C1">
      <w:pPr>
        <w:pStyle w:val="Sansinterligne"/>
        <w:jc w:val="both"/>
        <w:rPr>
          <w:szCs w:val="24"/>
        </w:rPr>
      </w:pPr>
    </w:p>
    <w:p w14:paraId="61CCC962" w14:textId="30F75F5F" w:rsidR="005A7E26" w:rsidRPr="000475CB" w:rsidRDefault="005A7E26" w:rsidP="005A7E26">
      <w:pPr>
        <w:pStyle w:val="Sansinterligne"/>
        <w:rPr>
          <w:b/>
          <w:bCs/>
          <w:color w:val="C00000"/>
        </w:rPr>
      </w:pPr>
      <w:bookmarkStart w:id="40" w:name="III_2_b"/>
      <w:bookmarkEnd w:id="40"/>
      <w:r>
        <w:rPr>
          <w:b/>
          <w:bCs/>
          <w:color w:val="C00000"/>
        </w:rPr>
        <w:t xml:space="preserve">  Calcul de la variation d</w:t>
      </w:r>
      <w:r w:rsidR="00A63E47">
        <w:rPr>
          <w:b/>
          <w:bCs/>
          <w:color w:val="C00000"/>
        </w:rPr>
        <w:t>’</w:t>
      </w:r>
      <w:r>
        <w:rPr>
          <w:b/>
          <w:bCs/>
          <w:color w:val="C00000"/>
        </w:rPr>
        <w:t>amitié ou de crainte</w:t>
      </w:r>
    </w:p>
    <w:p w14:paraId="36CD5654" w14:textId="7E75AE34" w:rsidR="00970143" w:rsidRDefault="00970143" w:rsidP="002752C1">
      <w:pPr>
        <w:pStyle w:val="Sansinterligne"/>
        <w:jc w:val="both"/>
        <w:rPr>
          <w:szCs w:val="24"/>
        </w:rPr>
      </w:pPr>
    </w:p>
    <w:p w14:paraId="0581A52B" w14:textId="647DC8AE" w:rsidR="005A7E26" w:rsidRDefault="005A7E26" w:rsidP="002752C1">
      <w:pPr>
        <w:pStyle w:val="Sansinterligne"/>
        <w:jc w:val="both"/>
        <w:rPr>
          <w:szCs w:val="24"/>
        </w:rPr>
      </w:pPr>
      <w:r>
        <w:rPr>
          <w:szCs w:val="24"/>
        </w:rPr>
        <w:t xml:space="preserve">  Lorsque Sacred Phoenix déterminera qu</w:t>
      </w:r>
      <w:r w:rsidR="00A63E47">
        <w:rPr>
          <w:szCs w:val="24"/>
        </w:rPr>
        <w:t>’</w:t>
      </w:r>
      <w:r>
        <w:rPr>
          <w:szCs w:val="24"/>
        </w:rPr>
        <w:t>il y a une variation d</w:t>
      </w:r>
      <w:r w:rsidR="00A63E47">
        <w:rPr>
          <w:szCs w:val="24"/>
        </w:rPr>
        <w:t>’</w:t>
      </w:r>
      <w:r>
        <w:rPr>
          <w:szCs w:val="24"/>
        </w:rPr>
        <w:t>amitié ou de crainte</w:t>
      </w:r>
      <w:r w:rsidR="00D21FD7">
        <w:rPr>
          <w:szCs w:val="24"/>
        </w:rPr>
        <w:t xml:space="preserve"> sur un Pokémon</w:t>
      </w:r>
      <w:r>
        <w:rPr>
          <w:szCs w:val="24"/>
        </w:rPr>
        <w:t>…</w:t>
      </w:r>
    </w:p>
    <w:p w14:paraId="5121EFA3" w14:textId="3B7FFD3F" w:rsidR="005A7E26" w:rsidRDefault="005A7E26" w:rsidP="002752C1">
      <w:pPr>
        <w:pStyle w:val="Sansinterligne"/>
        <w:jc w:val="both"/>
        <w:rPr>
          <w:szCs w:val="24"/>
        </w:rPr>
      </w:pPr>
      <w:r>
        <w:rPr>
          <w:szCs w:val="24"/>
        </w:rPr>
        <w:t xml:space="preserve">  • Le jeu regarde quelle est la “variation de base” provoquée par l</w:t>
      </w:r>
      <w:r w:rsidR="00A63E47">
        <w:rPr>
          <w:szCs w:val="24"/>
        </w:rPr>
        <w:t>’</w:t>
      </w:r>
      <w:r>
        <w:rPr>
          <w:szCs w:val="24"/>
        </w:rPr>
        <w:t>action en question.</w:t>
      </w:r>
      <w:r w:rsidR="00D21FD7">
        <w:rPr>
          <w:szCs w:val="24"/>
        </w:rPr>
        <w:t xml:space="preserve"> La “variation de base” et celle qui est enregistrée dans les données du jeu et qui sert de point de départ. (Ex : Un KO à 0 PV pile fait perdre 20 points de bonheur. Ce 20 est la valeur de base.)</w:t>
      </w:r>
    </w:p>
    <w:p w14:paraId="779D50E3" w14:textId="077EF8A2" w:rsidR="002752C1" w:rsidRDefault="005A7E26" w:rsidP="002752C1">
      <w:pPr>
        <w:pStyle w:val="Sansinterligne"/>
        <w:jc w:val="both"/>
        <w:rPr>
          <w:szCs w:val="24"/>
        </w:rPr>
      </w:pPr>
      <w:r>
        <w:rPr>
          <w:szCs w:val="24"/>
        </w:rPr>
        <w:t xml:space="preserve">  • Puis selon si c</w:t>
      </w:r>
      <w:r w:rsidR="00A63E47">
        <w:rPr>
          <w:szCs w:val="24"/>
        </w:rPr>
        <w:t>’</w:t>
      </w:r>
      <w:r>
        <w:rPr>
          <w:szCs w:val="24"/>
        </w:rPr>
        <w:t>est une augmentation ou une diminution portant sur l</w:t>
      </w:r>
      <w:r w:rsidR="00A63E47">
        <w:rPr>
          <w:szCs w:val="24"/>
        </w:rPr>
        <w:t>’</w:t>
      </w:r>
      <w:r>
        <w:rPr>
          <w:szCs w:val="24"/>
        </w:rPr>
        <w:t xml:space="preserve">amitié ou la crainte, </w:t>
      </w:r>
      <w:r w:rsidR="00D21FD7">
        <w:rPr>
          <w:szCs w:val="24"/>
        </w:rPr>
        <w:t>applique</w:t>
      </w:r>
      <w:r>
        <w:rPr>
          <w:szCs w:val="24"/>
        </w:rPr>
        <w:t xml:space="preserve"> les coefficients correspondants (nature, ball d</w:t>
      </w:r>
      <w:r w:rsidR="00A63E47">
        <w:rPr>
          <w:szCs w:val="24"/>
        </w:rPr>
        <w:t>’</w:t>
      </w:r>
      <w:r>
        <w:rPr>
          <w:szCs w:val="24"/>
        </w:rPr>
        <w:t>amitié, grelot zen et/ou crainte déséquilibrée).</w:t>
      </w:r>
    </w:p>
    <w:p w14:paraId="0C085396" w14:textId="367B545F" w:rsidR="002752C1" w:rsidRDefault="002752C1" w:rsidP="002752C1">
      <w:pPr>
        <w:pStyle w:val="Sansinterligne"/>
        <w:jc w:val="both"/>
        <w:rPr>
          <w:szCs w:val="24"/>
        </w:rPr>
      </w:pPr>
    </w:p>
    <w:p w14:paraId="3FBAE9E3" w14:textId="0288F2F5" w:rsidR="002752C1" w:rsidRDefault="00D21FD7" w:rsidP="002752C1">
      <w:pPr>
        <w:pStyle w:val="Sansinterligne"/>
        <w:jc w:val="both"/>
        <w:rPr>
          <w:szCs w:val="24"/>
        </w:rPr>
      </w:pPr>
      <w:r>
        <w:rPr>
          <w:szCs w:val="24"/>
        </w:rPr>
        <w:t xml:space="preserve">  </w:t>
      </w:r>
      <w:r w:rsidR="002752C1">
        <w:rPr>
          <w:szCs w:val="24"/>
        </w:rPr>
        <w:t>Tout</w:t>
      </w:r>
      <w:r w:rsidR="00330F28">
        <w:rPr>
          <w:szCs w:val="24"/>
        </w:rPr>
        <w:t xml:space="preserve"> cela</w:t>
      </w:r>
      <w:r w:rsidR="002752C1">
        <w:rPr>
          <w:szCs w:val="24"/>
        </w:rPr>
        <w:t xml:space="preserve"> sera à calculer d</w:t>
      </w:r>
      <w:r w:rsidR="00A63E47">
        <w:rPr>
          <w:szCs w:val="24"/>
        </w:rPr>
        <w:t>’</w:t>
      </w:r>
      <w:r w:rsidR="002752C1">
        <w:rPr>
          <w:szCs w:val="24"/>
        </w:rPr>
        <w:t>une traite</w:t>
      </w:r>
      <w:r w:rsidR="005A7E26">
        <w:rPr>
          <w:szCs w:val="24"/>
        </w:rPr>
        <w:t xml:space="preserve"> </w:t>
      </w:r>
      <w:r w:rsidR="002752C1">
        <w:rPr>
          <w:szCs w:val="24"/>
        </w:rPr>
        <w:t>afin d</w:t>
      </w:r>
      <w:r w:rsidR="00A63E47">
        <w:rPr>
          <w:szCs w:val="24"/>
        </w:rPr>
        <w:t>’</w:t>
      </w:r>
      <w:r w:rsidR="002752C1">
        <w:rPr>
          <w:szCs w:val="24"/>
        </w:rPr>
        <w:t>éviter des biais par arrondi. (</w:t>
      </w:r>
      <w:r>
        <w:rPr>
          <w:szCs w:val="24"/>
        </w:rPr>
        <w:t>L</w:t>
      </w:r>
      <w:r w:rsidR="00A63E47">
        <w:rPr>
          <w:szCs w:val="24"/>
        </w:rPr>
        <w:t>’</w:t>
      </w:r>
      <w:r>
        <w:rPr>
          <w:szCs w:val="24"/>
        </w:rPr>
        <w:t>arrondi à l</w:t>
      </w:r>
      <w:r w:rsidR="00A63E47">
        <w:rPr>
          <w:szCs w:val="24"/>
        </w:rPr>
        <w:t>’</w:t>
      </w:r>
      <w:r>
        <w:rPr>
          <w:szCs w:val="24"/>
        </w:rPr>
        <w:t>entier le plus proche n</w:t>
      </w:r>
      <w:r w:rsidR="00A63E47">
        <w:rPr>
          <w:szCs w:val="24"/>
        </w:rPr>
        <w:t>’</w:t>
      </w:r>
      <w:r>
        <w:rPr>
          <w:szCs w:val="24"/>
        </w:rPr>
        <w:t>est fait que tout à la fin.)</w:t>
      </w:r>
    </w:p>
    <w:p w14:paraId="11FEB8D8" w14:textId="3C861A0C" w:rsidR="002752C1" w:rsidRDefault="002752C1" w:rsidP="00235AA2">
      <w:pPr>
        <w:pStyle w:val="Sansinterligne"/>
        <w:jc w:val="both"/>
        <w:rPr>
          <w:szCs w:val="24"/>
        </w:rPr>
      </w:pPr>
    </w:p>
    <w:p w14:paraId="1F4CCC64" w14:textId="78B99BF3" w:rsidR="00B63582" w:rsidRPr="00970143" w:rsidRDefault="00B63582" w:rsidP="00235AA2">
      <w:pPr>
        <w:pStyle w:val="Sansinterligne"/>
        <w:jc w:val="both"/>
        <w:rPr>
          <w:b/>
          <w:bCs/>
          <w:color w:val="538135" w:themeColor="accent6" w:themeShade="BF"/>
          <w:szCs w:val="24"/>
        </w:rPr>
      </w:pPr>
      <w:r w:rsidRPr="00970143">
        <w:rPr>
          <w:b/>
          <w:bCs/>
          <w:color w:val="538135" w:themeColor="accent6" w:themeShade="BF"/>
          <w:szCs w:val="24"/>
        </w:rPr>
        <w:t xml:space="preserve">  Au final, la modif </w:t>
      </w:r>
      <w:r w:rsidR="00970143">
        <w:rPr>
          <w:b/>
          <w:bCs/>
          <w:color w:val="538135" w:themeColor="accent6" w:themeShade="BF"/>
          <w:szCs w:val="24"/>
        </w:rPr>
        <w:t xml:space="preserve">pour </w:t>
      </w:r>
      <w:r w:rsidR="00970143" w:rsidRPr="00970143">
        <w:rPr>
          <w:b/>
          <w:bCs/>
          <w:color w:val="538135" w:themeColor="accent6" w:themeShade="BF"/>
          <w:szCs w:val="24"/>
          <w:u w:val="single"/>
        </w:rPr>
        <w:t>les hausses d</w:t>
      </w:r>
      <w:r w:rsidR="00A63E47">
        <w:rPr>
          <w:b/>
          <w:bCs/>
          <w:color w:val="538135" w:themeColor="accent6" w:themeShade="BF"/>
          <w:szCs w:val="24"/>
          <w:u w:val="single"/>
        </w:rPr>
        <w:t>’</w:t>
      </w:r>
      <w:r w:rsidR="00970143" w:rsidRPr="00970143">
        <w:rPr>
          <w:b/>
          <w:bCs/>
          <w:color w:val="538135" w:themeColor="accent6" w:themeShade="BF"/>
          <w:szCs w:val="24"/>
          <w:u w:val="single"/>
        </w:rPr>
        <w:t>amitié</w:t>
      </w:r>
      <w:r w:rsidRPr="00970143">
        <w:rPr>
          <w:b/>
          <w:bCs/>
          <w:color w:val="538135" w:themeColor="accent6" w:themeShade="BF"/>
          <w:szCs w:val="24"/>
        </w:rPr>
        <w:t xml:space="preserve"> appliquée</w:t>
      </w:r>
      <w:r w:rsidR="003820E8">
        <w:rPr>
          <w:b/>
          <w:bCs/>
          <w:color w:val="538135" w:themeColor="accent6" w:themeShade="BF"/>
          <w:szCs w:val="24"/>
        </w:rPr>
        <w:t>s</w:t>
      </w:r>
      <w:r w:rsidRPr="00970143">
        <w:rPr>
          <w:b/>
          <w:bCs/>
          <w:color w:val="538135" w:themeColor="accent6" w:themeShade="BF"/>
          <w:szCs w:val="24"/>
        </w:rPr>
        <w:t xml:space="preserve"> au Pokémon est égale à :</w:t>
      </w:r>
    </w:p>
    <w:p w14:paraId="32F6A6BC" w14:textId="3B673A5C" w:rsidR="00B63582" w:rsidRDefault="00B63582" w:rsidP="00235AA2">
      <w:pPr>
        <w:pStyle w:val="Sansinterligne"/>
        <w:jc w:val="both"/>
        <w:rPr>
          <w:szCs w:val="24"/>
        </w:rPr>
      </w:pPr>
    </w:p>
    <w:p w14:paraId="0236C0E1" w14:textId="1ECF1F0B" w:rsidR="00B63582" w:rsidRPr="00B63582" w:rsidRDefault="00B63582" w:rsidP="00B63582">
      <w:pPr>
        <w:pStyle w:val="Sansinterligne"/>
        <w:jc w:val="center"/>
        <w:rPr>
          <w:b/>
          <w:bCs/>
          <w:i/>
          <w:iCs/>
          <w:szCs w:val="24"/>
        </w:rPr>
      </w:pPr>
      <w:r w:rsidRPr="00B63582">
        <w:rPr>
          <w:b/>
          <w:bCs/>
          <w:i/>
          <w:iCs/>
          <w:szCs w:val="24"/>
        </w:rPr>
        <w:t xml:space="preserve">Variation de base × Nature × </w:t>
      </w:r>
      <w:r w:rsidR="00970143">
        <w:rPr>
          <w:b/>
          <w:bCs/>
          <w:i/>
          <w:iCs/>
          <w:szCs w:val="24"/>
        </w:rPr>
        <w:t>M</w:t>
      </w:r>
      <w:r w:rsidRPr="00B63582">
        <w:rPr>
          <w:b/>
          <w:bCs/>
          <w:i/>
          <w:iCs/>
          <w:szCs w:val="24"/>
        </w:rPr>
        <w:t xml:space="preserve">alus de crainte × </w:t>
      </w:r>
      <w:r w:rsidR="00970143" w:rsidRPr="00B63582">
        <w:rPr>
          <w:b/>
          <w:bCs/>
          <w:i/>
          <w:iCs/>
          <w:szCs w:val="24"/>
        </w:rPr>
        <w:t xml:space="preserve">Bonus </w:t>
      </w:r>
      <w:r w:rsidR="00970143">
        <w:rPr>
          <w:b/>
          <w:bCs/>
          <w:i/>
          <w:iCs/>
          <w:szCs w:val="24"/>
        </w:rPr>
        <w:t xml:space="preserve">Grelot Zen </w:t>
      </w:r>
      <w:r w:rsidR="00970143" w:rsidRPr="00B63582">
        <w:rPr>
          <w:b/>
          <w:bCs/>
          <w:i/>
          <w:iCs/>
          <w:szCs w:val="24"/>
        </w:rPr>
        <w:t>×</w:t>
      </w:r>
      <w:r w:rsidR="00970143">
        <w:rPr>
          <w:b/>
          <w:bCs/>
          <w:i/>
          <w:iCs/>
          <w:szCs w:val="24"/>
        </w:rPr>
        <w:t xml:space="preserve"> </w:t>
      </w:r>
      <w:r w:rsidRPr="00B63582">
        <w:rPr>
          <w:b/>
          <w:bCs/>
          <w:i/>
          <w:iCs/>
          <w:szCs w:val="24"/>
        </w:rPr>
        <w:t>Bonus amitié ball</w:t>
      </w:r>
    </w:p>
    <w:p w14:paraId="388CFE55" w14:textId="45B3CF8E" w:rsidR="006E4131" w:rsidRPr="00B63582" w:rsidRDefault="00B63582" w:rsidP="00B63582">
      <w:pPr>
        <w:pStyle w:val="Sansinterligne"/>
        <w:jc w:val="center"/>
        <w:rPr>
          <w:i/>
          <w:iCs/>
          <w:szCs w:val="24"/>
        </w:rPr>
      </w:pPr>
      <w:r w:rsidRPr="00B63582">
        <w:rPr>
          <w:i/>
          <w:iCs/>
          <w:szCs w:val="24"/>
        </w:rPr>
        <w:t>(Arrondi à l</w:t>
      </w:r>
      <w:r w:rsidR="00A63E47">
        <w:rPr>
          <w:i/>
          <w:iCs/>
          <w:szCs w:val="24"/>
        </w:rPr>
        <w:t>’</w:t>
      </w:r>
      <w:r w:rsidRPr="00B63582">
        <w:rPr>
          <w:i/>
          <w:iCs/>
          <w:szCs w:val="24"/>
        </w:rPr>
        <w:t>entier relatif le plus proche.)</w:t>
      </w:r>
    </w:p>
    <w:p w14:paraId="4D40E835" w14:textId="77777777" w:rsidR="00970143" w:rsidRDefault="00970143" w:rsidP="00235AA2">
      <w:pPr>
        <w:pStyle w:val="Sansinterligne"/>
        <w:jc w:val="both"/>
        <w:rPr>
          <w:szCs w:val="24"/>
        </w:rPr>
      </w:pPr>
    </w:p>
    <w:p w14:paraId="79D9599D" w14:textId="71A913EE" w:rsidR="00B63582" w:rsidRPr="00970143" w:rsidRDefault="00970143" w:rsidP="00235AA2">
      <w:pPr>
        <w:pStyle w:val="Sansinterligne"/>
        <w:jc w:val="both"/>
        <w:rPr>
          <w:b/>
          <w:bCs/>
          <w:color w:val="538135" w:themeColor="accent6" w:themeShade="BF"/>
          <w:szCs w:val="24"/>
        </w:rPr>
      </w:pPr>
      <w:r>
        <w:rPr>
          <w:b/>
          <w:bCs/>
          <w:color w:val="538135" w:themeColor="accent6" w:themeShade="BF"/>
          <w:szCs w:val="24"/>
        </w:rPr>
        <w:t xml:space="preserve">  </w:t>
      </w:r>
      <w:r w:rsidRPr="00970143">
        <w:rPr>
          <w:b/>
          <w:bCs/>
          <w:color w:val="538135" w:themeColor="accent6" w:themeShade="BF"/>
          <w:szCs w:val="24"/>
        </w:rPr>
        <w:t>Et pour la crainte</w:t>
      </w:r>
      <w:r>
        <w:rPr>
          <w:b/>
          <w:bCs/>
          <w:color w:val="538135" w:themeColor="accent6" w:themeShade="BF"/>
          <w:szCs w:val="24"/>
        </w:rPr>
        <w:t xml:space="preserve"> (variations dans les deux sens) et les baisses d</w:t>
      </w:r>
      <w:r w:rsidR="00A63E47">
        <w:rPr>
          <w:b/>
          <w:bCs/>
          <w:color w:val="538135" w:themeColor="accent6" w:themeShade="BF"/>
          <w:szCs w:val="24"/>
        </w:rPr>
        <w:t>’</w:t>
      </w:r>
      <w:r>
        <w:rPr>
          <w:b/>
          <w:bCs/>
          <w:color w:val="538135" w:themeColor="accent6" w:themeShade="BF"/>
          <w:szCs w:val="24"/>
        </w:rPr>
        <w:t>amitié</w:t>
      </w:r>
      <w:r w:rsidRPr="00970143">
        <w:rPr>
          <w:b/>
          <w:bCs/>
          <w:color w:val="538135" w:themeColor="accent6" w:themeShade="BF"/>
          <w:szCs w:val="24"/>
        </w:rPr>
        <w:t> :</w:t>
      </w:r>
    </w:p>
    <w:p w14:paraId="652A1DC9" w14:textId="77777777" w:rsidR="00970143" w:rsidRDefault="00970143" w:rsidP="00235AA2">
      <w:pPr>
        <w:pStyle w:val="Sansinterligne"/>
        <w:jc w:val="both"/>
        <w:rPr>
          <w:szCs w:val="24"/>
        </w:rPr>
      </w:pPr>
    </w:p>
    <w:p w14:paraId="34AB98E5" w14:textId="3299B5EB" w:rsidR="00970143" w:rsidRPr="00B63582" w:rsidRDefault="00970143" w:rsidP="00970143">
      <w:pPr>
        <w:pStyle w:val="Sansinterligne"/>
        <w:jc w:val="center"/>
        <w:rPr>
          <w:b/>
          <w:bCs/>
          <w:i/>
          <w:iCs/>
          <w:szCs w:val="24"/>
        </w:rPr>
      </w:pPr>
      <w:r w:rsidRPr="00B63582">
        <w:rPr>
          <w:b/>
          <w:bCs/>
          <w:i/>
          <w:iCs/>
          <w:szCs w:val="24"/>
        </w:rPr>
        <w:t>Variation de base × Nature</w:t>
      </w:r>
    </w:p>
    <w:p w14:paraId="36154EBA" w14:textId="73E80C4A" w:rsidR="00970143" w:rsidRPr="00B63582" w:rsidRDefault="00970143" w:rsidP="00970143">
      <w:pPr>
        <w:pStyle w:val="Sansinterligne"/>
        <w:jc w:val="center"/>
        <w:rPr>
          <w:i/>
          <w:iCs/>
          <w:szCs w:val="24"/>
        </w:rPr>
      </w:pPr>
      <w:r w:rsidRPr="00B63582">
        <w:rPr>
          <w:i/>
          <w:iCs/>
          <w:szCs w:val="24"/>
        </w:rPr>
        <w:t>(Arrondi à l</w:t>
      </w:r>
      <w:r w:rsidR="00A63E47">
        <w:rPr>
          <w:i/>
          <w:iCs/>
          <w:szCs w:val="24"/>
        </w:rPr>
        <w:t>’</w:t>
      </w:r>
      <w:r w:rsidRPr="00B63582">
        <w:rPr>
          <w:i/>
          <w:iCs/>
          <w:szCs w:val="24"/>
        </w:rPr>
        <w:t>entier relatif le plus proche.)</w:t>
      </w:r>
    </w:p>
    <w:p w14:paraId="53E91952" w14:textId="77777777" w:rsidR="006E4131" w:rsidRDefault="006E4131" w:rsidP="00235AA2">
      <w:pPr>
        <w:pStyle w:val="Sansinterligne"/>
        <w:jc w:val="both"/>
        <w:rPr>
          <w:szCs w:val="24"/>
        </w:rPr>
      </w:pPr>
    </w:p>
    <w:p w14:paraId="04131065" w14:textId="2504E455" w:rsidR="00730F8F" w:rsidRDefault="003820E8" w:rsidP="00235AA2">
      <w:pPr>
        <w:pStyle w:val="Sansinterligne"/>
        <w:jc w:val="both"/>
        <w:rPr>
          <w:szCs w:val="24"/>
        </w:rPr>
      </w:pPr>
      <w:r>
        <w:rPr>
          <w:szCs w:val="24"/>
        </w:rPr>
        <w:t xml:space="preserve">  </w:t>
      </w:r>
      <w:r w:rsidR="00B63582">
        <w:rPr>
          <w:szCs w:val="24"/>
        </w:rPr>
        <w:t xml:space="preserve">Le calcul par arrondi permettra dans la plupart des cas </w:t>
      </w:r>
      <w:r w:rsidR="00665A13">
        <w:rPr>
          <w:szCs w:val="24"/>
        </w:rPr>
        <w:t>de maintenir</w:t>
      </w:r>
      <w:r w:rsidR="00B63582">
        <w:rPr>
          <w:szCs w:val="24"/>
        </w:rPr>
        <w:t xml:space="preserve"> une variation de 1 lorsque la variation de base valait 1 et qu</w:t>
      </w:r>
      <w:r w:rsidR="00A63E47">
        <w:rPr>
          <w:szCs w:val="24"/>
        </w:rPr>
        <w:t>’</w:t>
      </w:r>
      <w:r w:rsidR="00B63582">
        <w:rPr>
          <w:szCs w:val="24"/>
        </w:rPr>
        <w:t>il y a des coefficients légèrement négatifs. (Cas d</w:t>
      </w:r>
      <w:r w:rsidR="00A63E47">
        <w:rPr>
          <w:szCs w:val="24"/>
        </w:rPr>
        <w:t>’</w:t>
      </w:r>
      <w:r w:rsidR="00B63582">
        <w:rPr>
          <w:szCs w:val="24"/>
        </w:rPr>
        <w:t>une nature défavorable par exemple.)</w:t>
      </w:r>
    </w:p>
    <w:p w14:paraId="50AE855D" w14:textId="71CA8879" w:rsidR="00C11208" w:rsidRDefault="003820E8" w:rsidP="00235AA2">
      <w:pPr>
        <w:pStyle w:val="Sansinterligne"/>
        <w:jc w:val="both"/>
        <w:rPr>
          <w:szCs w:val="24"/>
        </w:rPr>
      </w:pPr>
      <w:r>
        <w:rPr>
          <w:szCs w:val="24"/>
        </w:rPr>
        <w:t xml:space="preserve">  </w:t>
      </w:r>
      <w:r w:rsidR="00C11208">
        <w:rPr>
          <w:szCs w:val="24"/>
        </w:rPr>
        <w:t>Les seules exceptions (obtention d</w:t>
      </w:r>
      <w:r w:rsidR="00A63E47">
        <w:rPr>
          <w:szCs w:val="24"/>
        </w:rPr>
        <w:t>’</w:t>
      </w:r>
      <w:r w:rsidR="00C11208">
        <w:rPr>
          <w:szCs w:val="24"/>
        </w:rPr>
        <w:t>un +0 alors que la valeur de base était positive) peuvent se produire avec les augmentations d</w:t>
      </w:r>
      <w:r w:rsidR="00A63E47">
        <w:rPr>
          <w:szCs w:val="24"/>
        </w:rPr>
        <w:t>’</w:t>
      </w:r>
      <w:r w:rsidR="00C11208">
        <w:rPr>
          <w:szCs w:val="24"/>
        </w:rPr>
        <w:t>amitié si au bilan, ils sont pondérés fortement</w:t>
      </w:r>
      <w:r>
        <w:rPr>
          <w:szCs w:val="24"/>
        </w:rPr>
        <w:t xml:space="preserve"> </w:t>
      </w:r>
      <w:r w:rsidR="00C11208">
        <w:rPr>
          <w:szCs w:val="24"/>
        </w:rPr>
        <w:t>à la ba</w:t>
      </w:r>
      <w:r w:rsidR="00117DAD">
        <w:rPr>
          <w:szCs w:val="24"/>
        </w:rPr>
        <w:t>is</w:t>
      </w:r>
      <w:r w:rsidR="00C11208">
        <w:rPr>
          <w:szCs w:val="24"/>
        </w:rPr>
        <w:t>se</w:t>
      </w:r>
      <w:r>
        <w:rPr>
          <w:szCs w:val="24"/>
        </w:rPr>
        <w:t xml:space="preserve"> (aka inférieur à ×0,5)</w:t>
      </w:r>
      <w:r w:rsidR="00C11208">
        <w:rPr>
          <w:szCs w:val="24"/>
        </w:rPr>
        <w:t>. Dans ce cas,</w:t>
      </w:r>
      <w:r>
        <w:rPr>
          <w:szCs w:val="24"/>
        </w:rPr>
        <w:t xml:space="preserve"> il faudra utiliser des actions plus puissantes pour réussir à faire monter l</w:t>
      </w:r>
      <w:r w:rsidR="00A63E47">
        <w:rPr>
          <w:szCs w:val="24"/>
        </w:rPr>
        <w:t>’</w:t>
      </w:r>
      <w:r>
        <w:rPr>
          <w:szCs w:val="24"/>
        </w:rPr>
        <w:t xml:space="preserve">amitié. (Dans le pire des cas, on arrivera à du ×0,2. </w:t>
      </w:r>
      <w:r w:rsidR="00C11208">
        <w:rPr>
          <w:szCs w:val="24"/>
        </w:rPr>
        <w:t>Donc si une</w:t>
      </w:r>
      <w:r>
        <w:rPr>
          <w:szCs w:val="24"/>
        </w:rPr>
        <w:t xml:space="preserve"> action </w:t>
      </w:r>
      <w:r w:rsidR="00C11208">
        <w:rPr>
          <w:szCs w:val="24"/>
        </w:rPr>
        <w:t>octroie de base</w:t>
      </w:r>
      <w:r>
        <w:rPr>
          <w:szCs w:val="24"/>
        </w:rPr>
        <w:t xml:space="preserve"> +3 de bonheu</w:t>
      </w:r>
      <w:r w:rsidR="00C11208">
        <w:rPr>
          <w:szCs w:val="24"/>
        </w:rPr>
        <w:t xml:space="preserve">r, le bilan </w:t>
      </w:r>
      <w:r w:rsidR="00B13EDA">
        <w:rPr>
          <w:szCs w:val="24"/>
        </w:rPr>
        <w:t xml:space="preserve">au pire de +0,6 : soit +1 </w:t>
      </w:r>
      <w:r w:rsidR="00C11208">
        <w:rPr>
          <w:szCs w:val="24"/>
        </w:rPr>
        <w:t>grâce à l</w:t>
      </w:r>
      <w:r w:rsidR="00A63E47">
        <w:rPr>
          <w:szCs w:val="24"/>
        </w:rPr>
        <w:t>’</w:t>
      </w:r>
      <w:r w:rsidR="00C11208">
        <w:rPr>
          <w:szCs w:val="24"/>
        </w:rPr>
        <w:t>arrondi</w:t>
      </w:r>
      <w:r>
        <w:rPr>
          <w:szCs w:val="24"/>
        </w:rPr>
        <w:t>.)</w:t>
      </w:r>
    </w:p>
    <w:p w14:paraId="51353D51" w14:textId="39F49F22" w:rsidR="005B5818" w:rsidRDefault="005B5818" w:rsidP="00235AA2">
      <w:pPr>
        <w:pStyle w:val="Sansinterligne"/>
        <w:jc w:val="both"/>
        <w:rPr>
          <w:szCs w:val="24"/>
        </w:rPr>
      </w:pPr>
    </w:p>
    <w:p w14:paraId="7889B975" w14:textId="569E1B39" w:rsidR="00C11208" w:rsidRDefault="00665A13" w:rsidP="00235AA2">
      <w:pPr>
        <w:pStyle w:val="Sansinterligne"/>
        <w:jc w:val="both"/>
        <w:rPr>
          <w:szCs w:val="24"/>
        </w:rPr>
      </w:pPr>
      <w:r>
        <w:rPr>
          <w:szCs w:val="24"/>
        </w:rPr>
        <w:t xml:space="preserve">  Notons au passage que</w:t>
      </w:r>
      <w:r w:rsidR="00C11208">
        <w:rPr>
          <w:szCs w:val="24"/>
        </w:rPr>
        <w:t xml:space="preserve"> </w:t>
      </w:r>
      <w:r>
        <w:rPr>
          <w:szCs w:val="24"/>
        </w:rPr>
        <w:t xml:space="preserve">si </w:t>
      </w:r>
      <w:r w:rsidR="00C11208">
        <w:rPr>
          <w:szCs w:val="24"/>
        </w:rPr>
        <w:t>le choix d</w:t>
      </w:r>
      <w:r w:rsidR="00A63E47">
        <w:rPr>
          <w:szCs w:val="24"/>
        </w:rPr>
        <w:t>’</w:t>
      </w:r>
      <w:r w:rsidR="00C11208">
        <w:rPr>
          <w:szCs w:val="24"/>
        </w:rPr>
        <w:t>une</w:t>
      </w:r>
      <w:r>
        <w:rPr>
          <w:szCs w:val="24"/>
        </w:rPr>
        <w:t xml:space="preserve"> des</w:t>
      </w:r>
      <w:r w:rsidR="00C11208">
        <w:rPr>
          <w:szCs w:val="24"/>
        </w:rPr>
        <w:t xml:space="preserve"> </w:t>
      </w:r>
      <w:hyperlink w:anchor="II_7" w:history="1">
        <w:r w:rsidR="00C11208" w:rsidRPr="00C12EDE">
          <w:rPr>
            <w:rStyle w:val="Lienhypertexte"/>
          </w:rPr>
          <w:t>Citations selon amitié et loyauté</w:t>
        </w:r>
      </w:hyperlink>
      <w:r w:rsidR="00C11208">
        <w:rPr>
          <w:szCs w:val="24"/>
        </w:rPr>
        <w:t xml:space="preserve"> dépend du nombre de points gagnés ou perdu</w:t>
      </w:r>
      <w:r w:rsidR="005F32AD">
        <w:rPr>
          <w:szCs w:val="24"/>
        </w:rPr>
        <w:t>s</w:t>
      </w:r>
      <w:r>
        <w:rPr>
          <w:szCs w:val="24"/>
        </w:rPr>
        <w:t>, ça se base sur le résultat après pondération.</w:t>
      </w:r>
    </w:p>
    <w:p w14:paraId="6727780B" w14:textId="16F47A8E" w:rsidR="00665A13" w:rsidRPr="00C11208" w:rsidRDefault="00665A13" w:rsidP="00665A13">
      <w:pPr>
        <w:pStyle w:val="Sansinterligne"/>
        <w:jc w:val="both"/>
        <w:rPr>
          <w:szCs w:val="24"/>
        </w:rPr>
      </w:pPr>
      <w:r>
        <w:rPr>
          <w:szCs w:val="24"/>
        </w:rPr>
        <w:t xml:space="preserve">  … d</w:t>
      </w:r>
      <w:r w:rsidR="00A63E47">
        <w:rPr>
          <w:szCs w:val="24"/>
        </w:rPr>
        <w:t>’</w:t>
      </w:r>
      <w:r>
        <w:rPr>
          <w:szCs w:val="24"/>
        </w:rPr>
        <w:t xml:space="preserve">où la présence de phrases du </w:t>
      </w:r>
      <w:r w:rsidRPr="00C11208">
        <w:rPr>
          <w:szCs w:val="24"/>
        </w:rPr>
        <w:t>genre :</w:t>
      </w:r>
      <w:r w:rsidRPr="00C11208">
        <w:t xml:space="preserve"> “</w:t>
      </w:r>
      <w:r w:rsidRPr="00340AA5">
        <w:rPr>
          <w:color w:val="663300"/>
        </w:rPr>
        <w:t>[Pokémon]</w:t>
      </w:r>
      <w:r>
        <w:t xml:space="preserve"> </w:t>
      </w:r>
      <w:r w:rsidRPr="00340AA5">
        <w:rPr>
          <w:color w:val="663300"/>
        </w:rPr>
        <w:t>n</w:t>
      </w:r>
      <w:r w:rsidR="00A63E47">
        <w:rPr>
          <w:color w:val="663300"/>
        </w:rPr>
        <w:t>’</w:t>
      </w:r>
      <w:r w:rsidRPr="00340AA5">
        <w:rPr>
          <w:color w:val="663300"/>
        </w:rPr>
        <w:t>a pas réussi à profiter de ce moment.</w:t>
      </w:r>
      <w:r>
        <w:t>”</w:t>
      </w:r>
    </w:p>
    <w:p w14:paraId="3E4F3C33" w14:textId="7035247F" w:rsidR="005B5818" w:rsidRDefault="005B5818" w:rsidP="00235AA2">
      <w:pPr>
        <w:pStyle w:val="Sansinterligne"/>
        <w:jc w:val="both"/>
        <w:rPr>
          <w:szCs w:val="24"/>
        </w:rPr>
      </w:pPr>
    </w:p>
    <w:p w14:paraId="41C6088F" w14:textId="6543297E" w:rsidR="00665A13" w:rsidRDefault="00665A13" w:rsidP="00235AA2">
      <w:pPr>
        <w:pStyle w:val="Sansinterligne"/>
        <w:jc w:val="both"/>
        <w:rPr>
          <w:szCs w:val="24"/>
        </w:rPr>
      </w:pPr>
    </w:p>
    <w:p w14:paraId="5C9BB4EB" w14:textId="77777777" w:rsidR="00665A13" w:rsidRDefault="00665A13" w:rsidP="00235AA2">
      <w:pPr>
        <w:pStyle w:val="Sansinterligne"/>
        <w:jc w:val="both"/>
        <w:rPr>
          <w:szCs w:val="24"/>
        </w:rPr>
      </w:pPr>
    </w:p>
    <w:p w14:paraId="6FD1D346" w14:textId="10103E0D" w:rsidR="00DF7CEA" w:rsidRPr="000475CB" w:rsidRDefault="00DF7CEA" w:rsidP="00DF7CEA">
      <w:pPr>
        <w:pStyle w:val="Sansinterligne"/>
        <w:rPr>
          <w:b/>
          <w:bCs/>
          <w:color w:val="C00000"/>
        </w:rPr>
      </w:pPr>
      <w:bookmarkStart w:id="41" w:name="III_2_c"/>
      <w:bookmarkEnd w:id="41"/>
      <w:r>
        <w:rPr>
          <w:b/>
          <w:bCs/>
          <w:color w:val="C00000"/>
        </w:rPr>
        <w:lastRenderedPageBreak/>
        <w:t xml:space="preserve">  Satiété et </w:t>
      </w:r>
      <w:r w:rsidR="00AF5601">
        <w:rPr>
          <w:b/>
          <w:bCs/>
          <w:color w:val="C00000"/>
        </w:rPr>
        <w:t>G</w:t>
      </w:r>
      <w:r>
        <w:rPr>
          <w:b/>
          <w:bCs/>
          <w:color w:val="C00000"/>
        </w:rPr>
        <w:t>aieté</w:t>
      </w:r>
      <w:r w:rsidR="00AF5601">
        <w:rPr>
          <w:b/>
          <w:bCs/>
          <w:color w:val="C00000"/>
        </w:rPr>
        <w:t xml:space="preserve"> – mécanisme de retour au point d</w:t>
      </w:r>
      <w:r w:rsidR="00A63E47">
        <w:rPr>
          <w:b/>
          <w:bCs/>
          <w:color w:val="C00000"/>
        </w:rPr>
        <w:t>’</w:t>
      </w:r>
      <w:r w:rsidR="00AF5601">
        <w:rPr>
          <w:b/>
          <w:bCs/>
          <w:color w:val="C00000"/>
        </w:rPr>
        <w:t>équilibre</w:t>
      </w:r>
    </w:p>
    <w:p w14:paraId="6F96F657" w14:textId="0D754A37" w:rsidR="005A7E26" w:rsidRDefault="005A7E26" w:rsidP="00235AA2">
      <w:pPr>
        <w:pStyle w:val="Sansinterligne"/>
        <w:jc w:val="both"/>
        <w:rPr>
          <w:szCs w:val="24"/>
        </w:rPr>
      </w:pPr>
    </w:p>
    <w:p w14:paraId="4ECC1A87" w14:textId="33DAFA68" w:rsidR="005A7E26" w:rsidRDefault="00DF7CEA" w:rsidP="00235AA2">
      <w:pPr>
        <w:pStyle w:val="Sansinterligne"/>
        <w:jc w:val="both"/>
        <w:rPr>
          <w:szCs w:val="24"/>
        </w:rPr>
      </w:pPr>
      <w:r>
        <w:rPr>
          <w:szCs w:val="24"/>
        </w:rPr>
        <w:t xml:space="preserve"> </w:t>
      </w:r>
      <w:r w:rsidR="005A7E26">
        <w:rPr>
          <w:szCs w:val="24"/>
        </w:rPr>
        <w:t xml:space="preserve"> </w:t>
      </w:r>
      <w:r>
        <w:rPr>
          <w:szCs w:val="24"/>
        </w:rPr>
        <w:t>La</w:t>
      </w:r>
      <w:r w:rsidR="005A7E26">
        <w:rPr>
          <w:szCs w:val="24"/>
        </w:rPr>
        <w:t xml:space="preserve"> Satiété et la Gaieté n</w:t>
      </w:r>
      <w:r w:rsidR="00A63E47">
        <w:rPr>
          <w:szCs w:val="24"/>
        </w:rPr>
        <w:t>’</w:t>
      </w:r>
      <w:r w:rsidR="005A7E26">
        <w:rPr>
          <w:szCs w:val="24"/>
        </w:rPr>
        <w:t>ont aucun facteur de pondération. Toute action qui fait varier ces valeurs aura le même tarif sur tous les Pokémons.</w:t>
      </w:r>
      <w:r>
        <w:rPr>
          <w:szCs w:val="24"/>
        </w:rPr>
        <w:t xml:space="preserve"> (Même Ronflex, qui au passage n</w:t>
      </w:r>
      <w:r w:rsidR="00A63E47">
        <w:rPr>
          <w:szCs w:val="24"/>
        </w:rPr>
        <w:t>’</w:t>
      </w:r>
      <w:r>
        <w:rPr>
          <w:szCs w:val="24"/>
        </w:rPr>
        <w:t>est pas dans le Pokédex régional de Keltios.)</w:t>
      </w:r>
    </w:p>
    <w:p w14:paraId="0ED3AA13" w14:textId="77777777" w:rsidR="003C33A1" w:rsidRDefault="003C33A1" w:rsidP="00235AA2">
      <w:pPr>
        <w:pStyle w:val="Sansinterligne"/>
        <w:jc w:val="both"/>
        <w:rPr>
          <w:szCs w:val="24"/>
        </w:rPr>
      </w:pPr>
    </w:p>
    <w:p w14:paraId="09039842" w14:textId="6DA5DB1C" w:rsidR="005A7E26" w:rsidRDefault="005A7E26" w:rsidP="00235AA2">
      <w:pPr>
        <w:pStyle w:val="Sansinterligne"/>
        <w:jc w:val="both"/>
        <w:rPr>
          <w:szCs w:val="24"/>
        </w:rPr>
      </w:pPr>
      <w:r>
        <w:rPr>
          <w:szCs w:val="24"/>
        </w:rPr>
        <w:t xml:space="preserve">  Il faut juste noter que :</w:t>
      </w:r>
    </w:p>
    <w:p w14:paraId="24437F2C" w14:textId="73193BC4" w:rsidR="005A7E26" w:rsidRDefault="005A7E26" w:rsidP="00235AA2">
      <w:pPr>
        <w:pStyle w:val="Sansinterligne"/>
        <w:jc w:val="both"/>
        <w:rPr>
          <w:szCs w:val="24"/>
        </w:rPr>
      </w:pPr>
      <w:r>
        <w:rPr>
          <w:szCs w:val="24"/>
        </w:rPr>
        <w:t xml:space="preserve">  • La valeur minimale est de 0.</w:t>
      </w:r>
      <w:r w:rsidR="00287FC3">
        <w:rPr>
          <w:szCs w:val="24"/>
        </w:rPr>
        <w:t xml:space="preserve"> (Si après calcul on est &lt; à 0, on ramène à 0.)</w:t>
      </w:r>
    </w:p>
    <w:p w14:paraId="59FB4F89" w14:textId="110C499F" w:rsidR="00DF7CEA" w:rsidRDefault="005A7E26" w:rsidP="00235AA2">
      <w:pPr>
        <w:pStyle w:val="Sansinterligne"/>
        <w:jc w:val="both"/>
        <w:rPr>
          <w:szCs w:val="24"/>
        </w:rPr>
      </w:pPr>
      <w:r>
        <w:rPr>
          <w:szCs w:val="24"/>
        </w:rPr>
        <w:t xml:space="preserve">  • Le ”point d</w:t>
      </w:r>
      <w:r w:rsidR="00A63E47">
        <w:rPr>
          <w:szCs w:val="24"/>
        </w:rPr>
        <w:t>’</w:t>
      </w:r>
      <w:r>
        <w:rPr>
          <w:szCs w:val="24"/>
        </w:rPr>
        <w:t>équilibre” est de 0.</w:t>
      </w:r>
      <w:r w:rsidR="00DF7CEA">
        <w:rPr>
          <w:szCs w:val="24"/>
        </w:rPr>
        <w:t xml:space="preserve"> (Avec le temps, ça </w:t>
      </w:r>
      <w:r w:rsidR="00DC0CF4">
        <w:rPr>
          <w:szCs w:val="24"/>
        </w:rPr>
        <w:t>reviendra</w:t>
      </w:r>
      <w:r w:rsidR="00DF7CEA">
        <w:rPr>
          <w:szCs w:val="24"/>
        </w:rPr>
        <w:t xml:space="preserve"> toujours vers cette valeur</w:t>
      </w:r>
      <w:r w:rsidR="00DC0CF4">
        <w:rPr>
          <w:szCs w:val="24"/>
        </w:rPr>
        <w:t>, confer tableau ci-dessous</w:t>
      </w:r>
      <w:r w:rsidR="00DF7CEA">
        <w:rPr>
          <w:szCs w:val="24"/>
        </w:rPr>
        <w:t>.)</w:t>
      </w:r>
    </w:p>
    <w:p w14:paraId="290B039B" w14:textId="5208AE23" w:rsidR="009C65FA" w:rsidRDefault="009C65FA" w:rsidP="00235AA2">
      <w:pPr>
        <w:pStyle w:val="Sansinterligne"/>
        <w:jc w:val="both"/>
        <w:rPr>
          <w:szCs w:val="24"/>
        </w:rPr>
      </w:pPr>
      <w:r>
        <w:rPr>
          <w:szCs w:val="24"/>
        </w:rPr>
        <w:t xml:space="preserve">  • Il n</w:t>
      </w:r>
      <w:r w:rsidR="00A63E47">
        <w:rPr>
          <w:szCs w:val="24"/>
        </w:rPr>
        <w:t>’</w:t>
      </w:r>
      <w:r>
        <w:rPr>
          <w:szCs w:val="24"/>
        </w:rPr>
        <w:t>y a pas de valeur maximale proprement dite, mais je caperai à 255 par sécurité.</w:t>
      </w:r>
    </w:p>
    <w:p w14:paraId="09CBA1FD" w14:textId="457F98C1" w:rsidR="00DF7CEA" w:rsidRDefault="00DF7CEA" w:rsidP="00235AA2">
      <w:pPr>
        <w:pStyle w:val="Sansinterligne"/>
        <w:jc w:val="both"/>
        <w:rPr>
          <w:szCs w:val="24"/>
        </w:rPr>
      </w:pPr>
      <w:r>
        <w:rPr>
          <w:szCs w:val="24"/>
        </w:rPr>
        <w:t xml:space="preserve">  • Dès que cette valeur est à 100</w:t>
      </w:r>
      <w:r w:rsidR="009C65FA">
        <w:rPr>
          <w:szCs w:val="24"/>
        </w:rPr>
        <w:t xml:space="preserve"> ou plus</w:t>
      </w:r>
      <w:r>
        <w:rPr>
          <w:szCs w:val="24"/>
        </w:rPr>
        <w:t>, le Pokémon ne peut plus accepter d</w:t>
      </w:r>
      <w:r w:rsidR="00A63E47">
        <w:rPr>
          <w:szCs w:val="24"/>
        </w:rPr>
        <w:t>’</w:t>
      </w:r>
      <w:r>
        <w:rPr>
          <w:szCs w:val="24"/>
        </w:rPr>
        <w:t xml:space="preserve">action </w:t>
      </w:r>
      <w:r w:rsidR="009C65FA">
        <w:rPr>
          <w:szCs w:val="24"/>
        </w:rPr>
        <w:t>qui est liée à cette valeur.</w:t>
      </w:r>
      <w:r w:rsidR="0070676A">
        <w:rPr>
          <w:szCs w:val="24"/>
        </w:rPr>
        <w:t xml:space="preserve"> (Sur le résumé, la Gaieté / Satiété sera marquée comme étant au maximum.)</w:t>
      </w:r>
    </w:p>
    <w:p w14:paraId="65FBBECC" w14:textId="77777777" w:rsidR="009C65FA" w:rsidRDefault="009C65FA" w:rsidP="005A7E26">
      <w:pPr>
        <w:pStyle w:val="Sansinterligne"/>
        <w:jc w:val="both"/>
        <w:rPr>
          <w:szCs w:val="24"/>
        </w:rPr>
      </w:pPr>
    </w:p>
    <w:p w14:paraId="3F446F6B" w14:textId="3C9EFF2C" w:rsidR="005A7E26" w:rsidRDefault="005A7E26" w:rsidP="005A7E26">
      <w:pPr>
        <w:pStyle w:val="Sansinterligne"/>
        <w:jc w:val="both"/>
        <w:rPr>
          <w:szCs w:val="24"/>
        </w:rPr>
      </w:pPr>
      <w:r>
        <w:rPr>
          <w:szCs w:val="24"/>
        </w:rPr>
        <w:t xml:space="preserve">  </w:t>
      </w:r>
      <w:r w:rsidRPr="009C65FA">
        <w:rPr>
          <w:szCs w:val="24"/>
          <w:u w:val="single"/>
        </w:rPr>
        <w:t>Exemple</w:t>
      </w:r>
      <w:r>
        <w:rPr>
          <w:szCs w:val="24"/>
        </w:rPr>
        <w:t> : donner une Baie Oran</w:t>
      </w:r>
      <w:r w:rsidR="00DF7CEA">
        <w:rPr>
          <w:szCs w:val="24"/>
        </w:rPr>
        <w:t xml:space="preserve"> (+10 de Satiété)</w:t>
      </w:r>
      <w:r>
        <w:rPr>
          <w:szCs w:val="24"/>
        </w:rPr>
        <w:t xml:space="preserve"> à un Pokémon avec 97 de satiété </w:t>
      </w:r>
      <w:r w:rsidR="009C65FA">
        <w:rPr>
          <w:szCs w:val="24"/>
        </w:rPr>
        <w:t>montera cette valeur</w:t>
      </w:r>
      <w:r>
        <w:rPr>
          <w:szCs w:val="24"/>
        </w:rPr>
        <w:t xml:space="preserve"> à 107. Tant que la satiété ne sera pas </w:t>
      </w:r>
      <w:r w:rsidR="00DF7CEA">
        <w:rPr>
          <w:szCs w:val="24"/>
        </w:rPr>
        <w:t>redescendue à 99 ou moins</w:t>
      </w:r>
      <w:r>
        <w:rPr>
          <w:szCs w:val="24"/>
        </w:rPr>
        <w:t>, le Pokémon ne pourra plus rien manger.</w:t>
      </w:r>
    </w:p>
    <w:p w14:paraId="3AB0083C" w14:textId="0E38CA0E" w:rsidR="009C65FA" w:rsidRDefault="009C65FA" w:rsidP="005A7E26">
      <w:pPr>
        <w:pStyle w:val="Sansinterligne"/>
        <w:jc w:val="both"/>
        <w:rPr>
          <w:szCs w:val="24"/>
        </w:rPr>
      </w:pPr>
    </w:p>
    <w:p w14:paraId="33AC2FE9" w14:textId="3812C8C9" w:rsidR="009C65FA" w:rsidRPr="009C65FA" w:rsidRDefault="009C65FA" w:rsidP="005A7E26">
      <w:pPr>
        <w:pStyle w:val="Sansinterligne"/>
        <w:jc w:val="both"/>
        <w:rPr>
          <w:b/>
          <w:bCs/>
          <w:szCs w:val="24"/>
        </w:rPr>
      </w:pPr>
      <w:r w:rsidRPr="009C65FA">
        <w:rPr>
          <w:b/>
          <w:bCs/>
          <w:szCs w:val="24"/>
        </w:rPr>
        <w:t xml:space="preserve">  Liste des actions qui font diminuer la Satiété et la Gaieté :</w:t>
      </w:r>
    </w:p>
    <w:p w14:paraId="54C8DDF8" w14:textId="7F3D753A" w:rsidR="009C65FA" w:rsidRDefault="00287FC3" w:rsidP="005A7E26">
      <w:pPr>
        <w:pStyle w:val="Sansinterligne"/>
        <w:jc w:val="both"/>
        <w:rPr>
          <w:szCs w:val="24"/>
        </w:rPr>
      </w:pPr>
      <w:r w:rsidRPr="00287FC3">
        <w:rPr>
          <w:i/>
          <w:iCs/>
          <w:szCs w:val="24"/>
        </w:rPr>
        <w:t xml:space="preserve">  (La diminution est toujours de pair sur ces 2 stats.)</w:t>
      </w:r>
    </w:p>
    <w:p w14:paraId="73C73724" w14:textId="77777777" w:rsidR="00287FC3" w:rsidRPr="00287FC3" w:rsidRDefault="00287FC3" w:rsidP="005A7E26">
      <w:pPr>
        <w:pStyle w:val="Sansinterligne"/>
        <w:jc w:val="both"/>
        <w:rPr>
          <w:sz w:val="8"/>
          <w:szCs w:val="8"/>
        </w:rPr>
      </w:pPr>
    </w:p>
    <w:tbl>
      <w:tblPr>
        <w:tblStyle w:val="Grilledutableau"/>
        <w:tblW w:w="9356" w:type="dxa"/>
        <w:tblInd w:w="-147" w:type="dxa"/>
        <w:tblCellMar>
          <w:top w:w="17" w:type="dxa"/>
          <w:left w:w="28" w:type="dxa"/>
          <w:bottom w:w="17" w:type="dxa"/>
          <w:right w:w="28" w:type="dxa"/>
        </w:tblCellMar>
        <w:tblLook w:val="04A0" w:firstRow="1" w:lastRow="0" w:firstColumn="1" w:lastColumn="0" w:noHBand="0" w:noVBand="1"/>
      </w:tblPr>
      <w:tblGrid>
        <w:gridCol w:w="5671"/>
        <w:gridCol w:w="3685"/>
      </w:tblGrid>
      <w:tr w:rsidR="009C65FA" w14:paraId="36BF659B" w14:textId="77777777" w:rsidTr="00743FD8">
        <w:tc>
          <w:tcPr>
            <w:tcW w:w="5671" w:type="dxa"/>
            <w:vAlign w:val="center"/>
          </w:tcPr>
          <w:p w14:paraId="65F56165" w14:textId="4E4FC812" w:rsidR="009C65FA" w:rsidRPr="009C65FA" w:rsidRDefault="009C65FA" w:rsidP="009C65FA">
            <w:pPr>
              <w:pStyle w:val="Sansinterligne"/>
              <w:jc w:val="center"/>
              <w:rPr>
                <w:b/>
                <w:bCs/>
                <w:szCs w:val="24"/>
              </w:rPr>
            </w:pPr>
            <w:r w:rsidRPr="009C65FA">
              <w:rPr>
                <w:b/>
                <w:bCs/>
                <w:szCs w:val="24"/>
              </w:rPr>
              <w:t>Action</w:t>
            </w:r>
          </w:p>
        </w:tc>
        <w:tc>
          <w:tcPr>
            <w:tcW w:w="3685" w:type="dxa"/>
            <w:vAlign w:val="center"/>
          </w:tcPr>
          <w:p w14:paraId="11A6600C" w14:textId="0451E5BD" w:rsidR="009C65FA" w:rsidRPr="009C65FA" w:rsidRDefault="009C65FA" w:rsidP="009C65FA">
            <w:pPr>
              <w:pStyle w:val="Sansinterligne"/>
              <w:jc w:val="center"/>
              <w:rPr>
                <w:b/>
                <w:bCs/>
                <w:szCs w:val="24"/>
              </w:rPr>
            </w:pPr>
            <w:r w:rsidRPr="009C65FA">
              <w:rPr>
                <w:b/>
                <w:bCs/>
                <w:szCs w:val="24"/>
              </w:rPr>
              <w:t xml:space="preserve">Diminution de Satiété et </w:t>
            </w:r>
            <w:r w:rsidR="00DC0CF4">
              <w:rPr>
                <w:b/>
                <w:bCs/>
                <w:szCs w:val="24"/>
              </w:rPr>
              <w:t>de</w:t>
            </w:r>
            <w:r w:rsidRPr="009C65FA">
              <w:rPr>
                <w:b/>
                <w:bCs/>
                <w:szCs w:val="24"/>
              </w:rPr>
              <w:t xml:space="preserve"> Gaieté</w:t>
            </w:r>
          </w:p>
        </w:tc>
      </w:tr>
      <w:tr w:rsidR="009C65FA" w14:paraId="6E1F6A64" w14:textId="77777777" w:rsidTr="00743FD8">
        <w:tc>
          <w:tcPr>
            <w:tcW w:w="5671" w:type="dxa"/>
            <w:vAlign w:val="center"/>
          </w:tcPr>
          <w:p w14:paraId="67A9BC74" w14:textId="6AD703E4" w:rsidR="009C65FA" w:rsidRDefault="009C65FA" w:rsidP="009C65FA">
            <w:pPr>
              <w:pStyle w:val="Sansinterligne"/>
              <w:jc w:val="center"/>
              <w:rPr>
                <w:szCs w:val="24"/>
              </w:rPr>
            </w:pPr>
            <w:r>
              <w:rPr>
                <w:szCs w:val="24"/>
              </w:rPr>
              <w:t xml:space="preserve">Pokémon envoyé </w:t>
            </w:r>
            <w:r w:rsidR="00C567B9">
              <w:rPr>
                <w:szCs w:val="24"/>
              </w:rPr>
              <w:t>face à un Pokémon sauvage</w:t>
            </w:r>
            <w:r w:rsidR="00DC0CF4">
              <w:rPr>
                <w:szCs w:val="24"/>
              </w:rPr>
              <w:t xml:space="preserve"> </w:t>
            </w:r>
            <w:r w:rsidR="00C567B9">
              <w:rPr>
                <w:szCs w:val="24"/>
              </w:rPr>
              <w:t>*</w:t>
            </w:r>
          </w:p>
        </w:tc>
        <w:tc>
          <w:tcPr>
            <w:tcW w:w="3685" w:type="dxa"/>
            <w:vAlign w:val="center"/>
          </w:tcPr>
          <w:p w14:paraId="75AFA37A" w14:textId="267082C5" w:rsidR="009C65FA" w:rsidRDefault="009C65FA" w:rsidP="009C65FA">
            <w:pPr>
              <w:pStyle w:val="Sansinterligne"/>
              <w:jc w:val="center"/>
              <w:rPr>
                <w:szCs w:val="24"/>
              </w:rPr>
            </w:pPr>
            <w:r>
              <w:rPr>
                <w:szCs w:val="24"/>
              </w:rPr>
              <w:t>-</w:t>
            </w:r>
            <w:r w:rsidR="00722DE4">
              <w:rPr>
                <w:szCs w:val="24"/>
              </w:rPr>
              <w:t>1</w:t>
            </w:r>
          </w:p>
        </w:tc>
      </w:tr>
      <w:tr w:rsidR="00C567B9" w14:paraId="25D1EAD0" w14:textId="77777777" w:rsidTr="00743FD8">
        <w:tc>
          <w:tcPr>
            <w:tcW w:w="5671" w:type="dxa"/>
            <w:vAlign w:val="center"/>
          </w:tcPr>
          <w:p w14:paraId="3D823C8A" w14:textId="7A4AD269" w:rsidR="00C567B9" w:rsidRDefault="00C567B9" w:rsidP="00C567B9">
            <w:pPr>
              <w:pStyle w:val="Sansinterligne"/>
              <w:jc w:val="center"/>
              <w:rPr>
                <w:szCs w:val="24"/>
              </w:rPr>
            </w:pPr>
            <w:r>
              <w:rPr>
                <w:szCs w:val="24"/>
              </w:rPr>
              <w:t>Pokémon envoyé durant un combat de dresseur</w:t>
            </w:r>
            <w:r w:rsidR="00743FD8">
              <w:rPr>
                <w:szCs w:val="24"/>
              </w:rPr>
              <w:t>s</w:t>
            </w:r>
            <w:r w:rsidR="00DC0CF4">
              <w:rPr>
                <w:szCs w:val="24"/>
              </w:rPr>
              <w:t xml:space="preserve"> </w:t>
            </w:r>
            <w:r>
              <w:rPr>
                <w:szCs w:val="24"/>
              </w:rPr>
              <w:t>*</w:t>
            </w:r>
          </w:p>
        </w:tc>
        <w:tc>
          <w:tcPr>
            <w:tcW w:w="3685" w:type="dxa"/>
            <w:vAlign w:val="center"/>
          </w:tcPr>
          <w:p w14:paraId="485952FF" w14:textId="65B70C05" w:rsidR="00C567B9" w:rsidRDefault="00C567B9" w:rsidP="00C567B9">
            <w:pPr>
              <w:pStyle w:val="Sansinterligne"/>
              <w:jc w:val="center"/>
              <w:rPr>
                <w:szCs w:val="24"/>
              </w:rPr>
            </w:pPr>
            <w:r>
              <w:rPr>
                <w:szCs w:val="24"/>
              </w:rPr>
              <w:t>-</w:t>
            </w:r>
            <w:r w:rsidR="00A01759">
              <w:rPr>
                <w:szCs w:val="24"/>
              </w:rPr>
              <w:t>3</w:t>
            </w:r>
          </w:p>
        </w:tc>
      </w:tr>
      <w:tr w:rsidR="00C567B9" w14:paraId="5E950B0C" w14:textId="77777777" w:rsidTr="00743FD8">
        <w:tc>
          <w:tcPr>
            <w:tcW w:w="5671" w:type="dxa"/>
            <w:vAlign w:val="center"/>
          </w:tcPr>
          <w:p w14:paraId="3B0B0272" w14:textId="564AD94B" w:rsidR="00C567B9" w:rsidRDefault="00C567B9" w:rsidP="00C567B9">
            <w:pPr>
              <w:pStyle w:val="Sansinterligne"/>
              <w:jc w:val="center"/>
              <w:rPr>
                <w:szCs w:val="24"/>
              </w:rPr>
            </w:pPr>
            <w:r>
              <w:rPr>
                <w:szCs w:val="24"/>
              </w:rPr>
              <w:t>Pokémon envoyé durant un combat important</w:t>
            </w:r>
            <w:r w:rsidR="00DC0CF4">
              <w:rPr>
                <w:szCs w:val="24"/>
              </w:rPr>
              <w:t xml:space="preserve"> </w:t>
            </w:r>
            <w:r>
              <w:rPr>
                <w:szCs w:val="24"/>
              </w:rPr>
              <w:t>*</w:t>
            </w:r>
            <w:r w:rsidR="00DC0CF4">
              <w:rPr>
                <w:szCs w:val="24"/>
              </w:rPr>
              <w:t xml:space="preserve"> / </w:t>
            </w:r>
            <w:r>
              <w:rPr>
                <w:szCs w:val="24"/>
              </w:rPr>
              <w:t>**</w:t>
            </w:r>
          </w:p>
        </w:tc>
        <w:tc>
          <w:tcPr>
            <w:tcW w:w="3685" w:type="dxa"/>
            <w:vAlign w:val="center"/>
          </w:tcPr>
          <w:p w14:paraId="30699C11" w14:textId="1233497C" w:rsidR="00C567B9" w:rsidRDefault="00C567B9" w:rsidP="00C567B9">
            <w:pPr>
              <w:pStyle w:val="Sansinterligne"/>
              <w:jc w:val="center"/>
              <w:rPr>
                <w:szCs w:val="24"/>
              </w:rPr>
            </w:pPr>
            <w:r>
              <w:rPr>
                <w:szCs w:val="24"/>
              </w:rPr>
              <w:t>-2</w:t>
            </w:r>
            <w:r w:rsidR="00B13EDA">
              <w:rPr>
                <w:szCs w:val="24"/>
              </w:rPr>
              <w:t>0</w:t>
            </w:r>
          </w:p>
        </w:tc>
      </w:tr>
      <w:tr w:rsidR="00DC0CF4" w14:paraId="3CD65DEF" w14:textId="77777777" w:rsidTr="00743FD8">
        <w:tc>
          <w:tcPr>
            <w:tcW w:w="5671" w:type="dxa"/>
            <w:vAlign w:val="center"/>
          </w:tcPr>
          <w:p w14:paraId="7847716A" w14:textId="00EED932" w:rsidR="00DC0CF4" w:rsidRDefault="00DC0CF4" w:rsidP="00DC0CF4">
            <w:pPr>
              <w:pStyle w:val="Sansinterligne"/>
              <w:jc w:val="center"/>
              <w:rPr>
                <w:szCs w:val="24"/>
              </w:rPr>
            </w:pPr>
            <w:r>
              <w:rPr>
                <w:szCs w:val="24"/>
              </w:rPr>
              <w:t>Pokémon envoyé durant un combat très important * / **</w:t>
            </w:r>
          </w:p>
        </w:tc>
        <w:tc>
          <w:tcPr>
            <w:tcW w:w="3685" w:type="dxa"/>
            <w:vAlign w:val="center"/>
          </w:tcPr>
          <w:p w14:paraId="67D6F733" w14:textId="543030A6" w:rsidR="00DC0CF4" w:rsidRDefault="00DC0CF4" w:rsidP="00DC0CF4">
            <w:pPr>
              <w:pStyle w:val="Sansinterligne"/>
              <w:jc w:val="center"/>
              <w:rPr>
                <w:szCs w:val="24"/>
              </w:rPr>
            </w:pPr>
            <w:r>
              <w:rPr>
                <w:szCs w:val="24"/>
              </w:rPr>
              <w:t>-</w:t>
            </w:r>
            <w:r w:rsidR="00B13EDA">
              <w:rPr>
                <w:szCs w:val="24"/>
              </w:rPr>
              <w:t>45</w:t>
            </w:r>
          </w:p>
        </w:tc>
      </w:tr>
      <w:tr w:rsidR="00B13EDA" w14:paraId="715BB70F" w14:textId="77777777" w:rsidTr="00743FD8">
        <w:tc>
          <w:tcPr>
            <w:tcW w:w="5671" w:type="dxa"/>
            <w:vAlign w:val="center"/>
          </w:tcPr>
          <w:p w14:paraId="5BFC3D06" w14:textId="23F9B37D" w:rsidR="00B13EDA" w:rsidRDefault="00B13EDA" w:rsidP="00B13EDA">
            <w:pPr>
              <w:pStyle w:val="Sansinterligne"/>
              <w:jc w:val="center"/>
              <w:rPr>
                <w:szCs w:val="24"/>
              </w:rPr>
            </w:pPr>
            <w:r>
              <w:rPr>
                <w:szCs w:val="24"/>
              </w:rPr>
              <w:t>Si le Pokémon est debout à la fin d’un tour</w:t>
            </w:r>
          </w:p>
        </w:tc>
        <w:tc>
          <w:tcPr>
            <w:tcW w:w="3685" w:type="dxa"/>
            <w:vAlign w:val="center"/>
          </w:tcPr>
          <w:p w14:paraId="76BDFB39" w14:textId="0EEE3442" w:rsidR="00B13EDA" w:rsidRDefault="00B13EDA" w:rsidP="00B13EDA">
            <w:pPr>
              <w:pStyle w:val="Sansinterligne"/>
              <w:jc w:val="center"/>
              <w:rPr>
                <w:szCs w:val="24"/>
              </w:rPr>
            </w:pPr>
            <w:r>
              <w:rPr>
                <w:szCs w:val="24"/>
              </w:rPr>
              <w:t>-1</w:t>
            </w:r>
          </w:p>
        </w:tc>
      </w:tr>
      <w:tr w:rsidR="00B13EDA" w14:paraId="6287C220" w14:textId="77777777" w:rsidTr="00743FD8">
        <w:tc>
          <w:tcPr>
            <w:tcW w:w="5671" w:type="dxa"/>
            <w:vAlign w:val="center"/>
          </w:tcPr>
          <w:p w14:paraId="11118691" w14:textId="118E8232" w:rsidR="00B13EDA" w:rsidRDefault="00B13EDA" w:rsidP="00B13EDA">
            <w:pPr>
              <w:pStyle w:val="Sansinterligne"/>
              <w:jc w:val="center"/>
              <w:rPr>
                <w:szCs w:val="24"/>
              </w:rPr>
            </w:pPr>
            <w:r>
              <w:rPr>
                <w:szCs w:val="24"/>
              </w:rPr>
              <w:t>Le Pokémon tombe KO ou KO au bord de la mort</w:t>
            </w:r>
          </w:p>
        </w:tc>
        <w:tc>
          <w:tcPr>
            <w:tcW w:w="3685" w:type="dxa"/>
            <w:vAlign w:val="center"/>
          </w:tcPr>
          <w:p w14:paraId="68641508" w14:textId="5FAF5222" w:rsidR="00B13EDA" w:rsidRDefault="00B13EDA" w:rsidP="00B13EDA">
            <w:pPr>
              <w:pStyle w:val="Sansinterligne"/>
              <w:jc w:val="center"/>
              <w:rPr>
                <w:szCs w:val="24"/>
              </w:rPr>
            </w:pPr>
            <w:r>
              <w:rPr>
                <w:szCs w:val="24"/>
              </w:rPr>
              <w:t>-35</w:t>
            </w:r>
          </w:p>
        </w:tc>
      </w:tr>
      <w:tr w:rsidR="00B13EDA" w14:paraId="481659CC" w14:textId="77777777" w:rsidTr="00743FD8">
        <w:tc>
          <w:tcPr>
            <w:tcW w:w="5671" w:type="dxa"/>
            <w:vAlign w:val="center"/>
          </w:tcPr>
          <w:p w14:paraId="46416DE5" w14:textId="0E397DE3" w:rsidR="00B13EDA" w:rsidRDefault="00B13EDA" w:rsidP="00B13EDA">
            <w:pPr>
              <w:pStyle w:val="Sansinterligne"/>
              <w:jc w:val="center"/>
              <w:rPr>
                <w:szCs w:val="24"/>
              </w:rPr>
            </w:pPr>
            <w:r>
              <w:rPr>
                <w:szCs w:val="24"/>
              </w:rPr>
              <w:t>Tous les 128 pas ***</w:t>
            </w:r>
          </w:p>
        </w:tc>
        <w:tc>
          <w:tcPr>
            <w:tcW w:w="3685" w:type="dxa"/>
            <w:vAlign w:val="center"/>
          </w:tcPr>
          <w:p w14:paraId="5721D5DD" w14:textId="14BB77B3" w:rsidR="00B13EDA" w:rsidRDefault="00B13EDA" w:rsidP="00B13EDA">
            <w:pPr>
              <w:pStyle w:val="Sansinterligne"/>
              <w:jc w:val="center"/>
              <w:rPr>
                <w:szCs w:val="24"/>
              </w:rPr>
            </w:pPr>
            <w:r>
              <w:rPr>
                <w:szCs w:val="24"/>
              </w:rPr>
              <w:t>-4</w:t>
            </w:r>
          </w:p>
        </w:tc>
      </w:tr>
      <w:tr w:rsidR="00B13EDA" w14:paraId="474CCB0D" w14:textId="77777777" w:rsidTr="00743FD8">
        <w:tc>
          <w:tcPr>
            <w:tcW w:w="5671" w:type="dxa"/>
            <w:vAlign w:val="center"/>
          </w:tcPr>
          <w:p w14:paraId="1C7FD123" w14:textId="5AB737A7" w:rsidR="00B13EDA" w:rsidRDefault="00B13EDA" w:rsidP="00B13EDA">
            <w:pPr>
              <w:pStyle w:val="Sansinterligne"/>
              <w:jc w:val="center"/>
              <w:rPr>
                <w:szCs w:val="24"/>
              </w:rPr>
            </w:pPr>
            <w:r>
              <w:rPr>
                <w:szCs w:val="24"/>
              </w:rPr>
              <w:t>Se reposer à l’auberge</w:t>
            </w:r>
          </w:p>
        </w:tc>
        <w:tc>
          <w:tcPr>
            <w:tcW w:w="3685" w:type="dxa"/>
            <w:vAlign w:val="center"/>
          </w:tcPr>
          <w:p w14:paraId="6E86E003" w14:textId="6846EFB0" w:rsidR="00B13EDA" w:rsidRDefault="00B13EDA" w:rsidP="00B13EDA">
            <w:pPr>
              <w:pStyle w:val="Sansinterligne"/>
              <w:jc w:val="center"/>
              <w:rPr>
                <w:szCs w:val="24"/>
              </w:rPr>
            </w:pPr>
            <w:r>
              <w:rPr>
                <w:szCs w:val="24"/>
              </w:rPr>
              <w:t>-40</w:t>
            </w:r>
          </w:p>
        </w:tc>
      </w:tr>
      <w:tr w:rsidR="00B13EDA" w14:paraId="6E0CE7A6" w14:textId="77777777" w:rsidTr="00743FD8">
        <w:tc>
          <w:tcPr>
            <w:tcW w:w="5671" w:type="dxa"/>
            <w:vAlign w:val="center"/>
          </w:tcPr>
          <w:p w14:paraId="68168437" w14:textId="10DBADDF" w:rsidR="00B13EDA" w:rsidRDefault="00B13EDA" w:rsidP="00B13EDA">
            <w:pPr>
              <w:pStyle w:val="Sansinterligne"/>
              <w:jc w:val="center"/>
              <w:rPr>
                <w:szCs w:val="24"/>
              </w:rPr>
            </w:pPr>
            <w:r>
              <w:rPr>
                <w:szCs w:val="24"/>
              </w:rPr>
              <w:t>Prier devant un autel</w:t>
            </w:r>
          </w:p>
        </w:tc>
        <w:tc>
          <w:tcPr>
            <w:tcW w:w="3685" w:type="dxa"/>
            <w:vAlign w:val="center"/>
          </w:tcPr>
          <w:p w14:paraId="42DB31A9" w14:textId="6DC13482" w:rsidR="00B13EDA" w:rsidRDefault="00B13EDA" w:rsidP="00B13EDA">
            <w:pPr>
              <w:pStyle w:val="Sansinterligne"/>
              <w:jc w:val="center"/>
              <w:rPr>
                <w:szCs w:val="24"/>
              </w:rPr>
            </w:pPr>
            <w:r>
              <w:rPr>
                <w:szCs w:val="24"/>
              </w:rPr>
              <w:t>-30</w:t>
            </w:r>
          </w:p>
        </w:tc>
      </w:tr>
      <w:tr w:rsidR="00B13EDA" w14:paraId="7D790C3A" w14:textId="77777777" w:rsidTr="00743FD8">
        <w:tc>
          <w:tcPr>
            <w:tcW w:w="5671" w:type="dxa"/>
            <w:vAlign w:val="center"/>
          </w:tcPr>
          <w:p w14:paraId="001FC18C" w14:textId="51C04610" w:rsidR="00B13EDA" w:rsidRDefault="00B13EDA" w:rsidP="00B13EDA">
            <w:pPr>
              <w:pStyle w:val="Sansinterligne"/>
              <w:jc w:val="center"/>
              <w:rPr>
                <w:szCs w:val="24"/>
              </w:rPr>
            </w:pPr>
            <w:r>
              <w:rPr>
                <w:szCs w:val="24"/>
              </w:rPr>
              <w:t>Le Pokémon a monté de niveau</w:t>
            </w:r>
          </w:p>
        </w:tc>
        <w:tc>
          <w:tcPr>
            <w:tcW w:w="3685" w:type="dxa"/>
            <w:vAlign w:val="center"/>
          </w:tcPr>
          <w:p w14:paraId="5D50BD3F" w14:textId="01D57625" w:rsidR="00B13EDA" w:rsidRDefault="00B13EDA" w:rsidP="00B13EDA">
            <w:pPr>
              <w:pStyle w:val="Sansinterligne"/>
              <w:jc w:val="center"/>
              <w:rPr>
                <w:szCs w:val="24"/>
              </w:rPr>
            </w:pPr>
            <w:r>
              <w:rPr>
                <w:szCs w:val="24"/>
              </w:rPr>
              <w:t>-20</w:t>
            </w:r>
          </w:p>
        </w:tc>
      </w:tr>
      <w:tr w:rsidR="00B13EDA" w14:paraId="4D8E0B6A" w14:textId="77777777" w:rsidTr="00743FD8">
        <w:tc>
          <w:tcPr>
            <w:tcW w:w="5671" w:type="dxa"/>
            <w:vAlign w:val="center"/>
          </w:tcPr>
          <w:p w14:paraId="27D6FC57" w14:textId="39792FF0" w:rsidR="00B13EDA" w:rsidRDefault="00B13EDA" w:rsidP="00B13EDA">
            <w:pPr>
              <w:pStyle w:val="Sansinterligne"/>
              <w:jc w:val="center"/>
              <w:rPr>
                <w:szCs w:val="24"/>
              </w:rPr>
            </w:pPr>
            <w:r>
              <w:rPr>
                <w:szCs w:val="24"/>
              </w:rPr>
              <w:t>Le Pokémon a évolué</w:t>
            </w:r>
          </w:p>
        </w:tc>
        <w:tc>
          <w:tcPr>
            <w:tcW w:w="3685" w:type="dxa"/>
            <w:vAlign w:val="center"/>
          </w:tcPr>
          <w:p w14:paraId="7D9B6567" w14:textId="245E502E" w:rsidR="00B13EDA" w:rsidRDefault="00B13EDA" w:rsidP="00B13EDA">
            <w:pPr>
              <w:pStyle w:val="Sansinterligne"/>
              <w:jc w:val="center"/>
              <w:rPr>
                <w:szCs w:val="24"/>
              </w:rPr>
            </w:pPr>
            <w:r>
              <w:rPr>
                <w:szCs w:val="24"/>
              </w:rPr>
              <w:t>-255</w:t>
            </w:r>
          </w:p>
        </w:tc>
      </w:tr>
      <w:tr w:rsidR="00B13EDA" w14:paraId="3FC6A5A2" w14:textId="77777777" w:rsidTr="00743FD8">
        <w:tc>
          <w:tcPr>
            <w:tcW w:w="5671" w:type="dxa"/>
            <w:vAlign w:val="center"/>
          </w:tcPr>
          <w:p w14:paraId="33465219" w14:textId="103B1C3E" w:rsidR="00B13EDA" w:rsidRDefault="00B13EDA" w:rsidP="00B13EDA">
            <w:pPr>
              <w:pStyle w:val="Sansinterligne"/>
              <w:jc w:val="center"/>
              <w:rPr>
                <w:szCs w:val="24"/>
              </w:rPr>
            </w:pPr>
            <w:r>
              <w:rPr>
                <w:szCs w:val="24"/>
              </w:rPr>
              <w:t>Le Pokémon participe à un Concours Pokémon ****</w:t>
            </w:r>
          </w:p>
        </w:tc>
        <w:tc>
          <w:tcPr>
            <w:tcW w:w="3685" w:type="dxa"/>
            <w:vAlign w:val="center"/>
          </w:tcPr>
          <w:p w14:paraId="2BC85737" w14:textId="6648F123" w:rsidR="00B13EDA" w:rsidRDefault="00B13EDA" w:rsidP="00B13EDA">
            <w:pPr>
              <w:pStyle w:val="Sansinterligne"/>
              <w:jc w:val="center"/>
              <w:rPr>
                <w:szCs w:val="24"/>
              </w:rPr>
            </w:pPr>
            <w:r>
              <w:rPr>
                <w:szCs w:val="24"/>
              </w:rPr>
              <w:t>-40</w:t>
            </w:r>
          </w:p>
        </w:tc>
      </w:tr>
    </w:tbl>
    <w:p w14:paraId="6BA91CDA" w14:textId="77777777" w:rsidR="009C65FA" w:rsidRDefault="009C65FA" w:rsidP="005A7E26">
      <w:pPr>
        <w:pStyle w:val="Sansinterligne"/>
        <w:jc w:val="both"/>
        <w:rPr>
          <w:szCs w:val="24"/>
        </w:rPr>
      </w:pPr>
    </w:p>
    <w:p w14:paraId="27F446C6" w14:textId="19ECF9AD" w:rsidR="009C65FA" w:rsidRDefault="00C567B9" w:rsidP="005A7E26">
      <w:pPr>
        <w:pStyle w:val="Sansinterligne"/>
        <w:jc w:val="both"/>
        <w:rPr>
          <w:szCs w:val="24"/>
        </w:rPr>
      </w:pPr>
      <w:r>
        <w:rPr>
          <w:szCs w:val="24"/>
        </w:rPr>
        <w:t xml:space="preserve">  </w:t>
      </w:r>
      <w:r w:rsidR="009C65FA">
        <w:rPr>
          <w:szCs w:val="24"/>
        </w:rPr>
        <w:t xml:space="preserve">* Une </w:t>
      </w:r>
      <w:r>
        <w:rPr>
          <w:szCs w:val="24"/>
        </w:rPr>
        <w:t xml:space="preserve">seule </w:t>
      </w:r>
      <w:r w:rsidR="009C65FA">
        <w:rPr>
          <w:szCs w:val="24"/>
        </w:rPr>
        <w:t>fois pour chaque combat.</w:t>
      </w:r>
      <w:r>
        <w:rPr>
          <w:szCs w:val="24"/>
        </w:rPr>
        <w:t xml:space="preserve"> Rappeler le Pokémon puis le renvoyer ne comptera pas deux fois. La satiété et la gaité seront décomptés à la fin du combat pour chaque Pokémon qui aura participé</w:t>
      </w:r>
      <w:r w:rsidR="0070676A">
        <w:rPr>
          <w:szCs w:val="24"/>
        </w:rPr>
        <w:t xml:space="preserve">, </w:t>
      </w:r>
      <w:r>
        <w:rPr>
          <w:szCs w:val="24"/>
        </w:rPr>
        <w:t>peu importe l</w:t>
      </w:r>
      <w:r w:rsidR="00A63E47">
        <w:rPr>
          <w:szCs w:val="24"/>
        </w:rPr>
        <w:t>’</w:t>
      </w:r>
      <w:r>
        <w:rPr>
          <w:szCs w:val="24"/>
        </w:rPr>
        <w:t>issue du combat</w:t>
      </w:r>
      <w:r w:rsidR="0070676A">
        <w:rPr>
          <w:szCs w:val="24"/>
        </w:rPr>
        <w:t xml:space="preserve"> (</w:t>
      </w:r>
      <w:r>
        <w:rPr>
          <w:szCs w:val="24"/>
        </w:rPr>
        <w:t>même en cas de fuite ou d</w:t>
      </w:r>
      <w:r w:rsidR="00A63E47">
        <w:rPr>
          <w:szCs w:val="24"/>
        </w:rPr>
        <w:t>’</w:t>
      </w:r>
      <w:r>
        <w:rPr>
          <w:szCs w:val="24"/>
        </w:rPr>
        <w:t>abandon).</w:t>
      </w:r>
    </w:p>
    <w:p w14:paraId="12459B31" w14:textId="1A6B3A89" w:rsidR="00C567B9" w:rsidRDefault="00C567B9" w:rsidP="005A7E26">
      <w:pPr>
        <w:pStyle w:val="Sansinterligne"/>
        <w:jc w:val="both"/>
        <w:rPr>
          <w:szCs w:val="24"/>
        </w:rPr>
      </w:pPr>
      <w:r>
        <w:rPr>
          <w:szCs w:val="24"/>
        </w:rPr>
        <w:t xml:space="preserve">  ** Augures, Rivaux, Boss, Tournoi</w:t>
      </w:r>
      <w:r w:rsidR="00743FD8">
        <w:rPr>
          <w:szCs w:val="24"/>
        </w:rPr>
        <w:t>, Pokémons légendaires</w:t>
      </w:r>
      <w:r>
        <w:rPr>
          <w:szCs w:val="24"/>
        </w:rPr>
        <w:t xml:space="preserve">… </w:t>
      </w:r>
      <w:r w:rsidR="00DC0CF4">
        <w:rPr>
          <w:szCs w:val="24"/>
        </w:rPr>
        <w:t>L</w:t>
      </w:r>
      <w:r w:rsidR="00A63E47">
        <w:rPr>
          <w:szCs w:val="24"/>
        </w:rPr>
        <w:t>’</w:t>
      </w:r>
      <w:r w:rsidR="00DC0CF4">
        <w:rPr>
          <w:szCs w:val="24"/>
        </w:rPr>
        <w:t>importance du combat</w:t>
      </w:r>
      <w:r>
        <w:rPr>
          <w:szCs w:val="24"/>
        </w:rPr>
        <w:t xml:space="preserve"> est </w:t>
      </w:r>
      <w:r w:rsidR="00DC0CF4">
        <w:rPr>
          <w:szCs w:val="24"/>
        </w:rPr>
        <w:t>définie</w:t>
      </w:r>
      <w:r>
        <w:rPr>
          <w:szCs w:val="24"/>
        </w:rPr>
        <w:t xml:space="preserve"> par la variable 151 : si au début du combat, il est à 4 ou </w:t>
      </w:r>
      <w:r w:rsidR="00DC0CF4">
        <w:rPr>
          <w:szCs w:val="24"/>
        </w:rPr>
        <w:t>5</w:t>
      </w:r>
      <w:r>
        <w:rPr>
          <w:szCs w:val="24"/>
        </w:rPr>
        <w:t>, c</w:t>
      </w:r>
      <w:r w:rsidR="00A63E47">
        <w:rPr>
          <w:szCs w:val="24"/>
        </w:rPr>
        <w:t>’</w:t>
      </w:r>
      <w:r>
        <w:rPr>
          <w:szCs w:val="24"/>
        </w:rPr>
        <w:t>est que c</w:t>
      </w:r>
      <w:r w:rsidR="00A63E47">
        <w:rPr>
          <w:szCs w:val="24"/>
        </w:rPr>
        <w:t>’</w:t>
      </w:r>
      <w:r>
        <w:rPr>
          <w:szCs w:val="24"/>
        </w:rPr>
        <w:t xml:space="preserve">est un combat </w:t>
      </w:r>
      <w:r w:rsidR="00DC0CF4">
        <w:rPr>
          <w:szCs w:val="24"/>
        </w:rPr>
        <w:t>“</w:t>
      </w:r>
      <w:r>
        <w:rPr>
          <w:szCs w:val="24"/>
        </w:rPr>
        <w:t>important</w:t>
      </w:r>
      <w:r w:rsidR="00DC0CF4">
        <w:rPr>
          <w:szCs w:val="24"/>
        </w:rPr>
        <w:t>”</w:t>
      </w:r>
      <w:r>
        <w:rPr>
          <w:szCs w:val="24"/>
        </w:rPr>
        <w:t>.</w:t>
      </w:r>
      <w:r w:rsidR="00DC0CF4">
        <w:rPr>
          <w:szCs w:val="24"/>
        </w:rPr>
        <w:t xml:space="preserve"> S</w:t>
      </w:r>
      <w:r w:rsidR="00A63E47">
        <w:rPr>
          <w:szCs w:val="24"/>
        </w:rPr>
        <w:t>’</w:t>
      </w:r>
      <w:r w:rsidR="00DC0CF4">
        <w:rPr>
          <w:szCs w:val="24"/>
        </w:rPr>
        <w:t>il est à 6 ou plus c</w:t>
      </w:r>
      <w:r w:rsidR="00A63E47">
        <w:rPr>
          <w:szCs w:val="24"/>
        </w:rPr>
        <w:t>’</w:t>
      </w:r>
      <w:r w:rsidR="00DC0CF4">
        <w:rPr>
          <w:szCs w:val="24"/>
        </w:rPr>
        <w:t>est un combat “très important”.</w:t>
      </w:r>
    </w:p>
    <w:p w14:paraId="3B4ACA6C" w14:textId="12DBFC56" w:rsidR="005A7E26" w:rsidRDefault="00C567B9" w:rsidP="00235AA2">
      <w:pPr>
        <w:pStyle w:val="Sansinterligne"/>
        <w:jc w:val="both"/>
        <w:rPr>
          <w:szCs w:val="24"/>
        </w:rPr>
      </w:pPr>
      <w:r>
        <w:rPr>
          <w:szCs w:val="24"/>
        </w:rPr>
        <w:t xml:space="preserve">  </w:t>
      </w:r>
      <w:r w:rsidR="009C65FA">
        <w:rPr>
          <w:szCs w:val="24"/>
        </w:rPr>
        <w:t>*</w:t>
      </w:r>
      <w:r>
        <w:rPr>
          <w:szCs w:val="24"/>
        </w:rPr>
        <w:t>*</w:t>
      </w:r>
      <w:r w:rsidR="009C65FA">
        <w:rPr>
          <w:szCs w:val="24"/>
        </w:rPr>
        <w:t>* Uniquement pour le Pokémon à l</w:t>
      </w:r>
      <w:r w:rsidR="00A63E47">
        <w:rPr>
          <w:szCs w:val="24"/>
        </w:rPr>
        <w:t>’</w:t>
      </w:r>
      <w:r w:rsidR="009C65FA">
        <w:rPr>
          <w:szCs w:val="24"/>
        </w:rPr>
        <w:t>extérieur de sa Pokéball et qui suit son dresseur.</w:t>
      </w:r>
    </w:p>
    <w:p w14:paraId="14173047" w14:textId="47515AC0" w:rsidR="00C567B9" w:rsidRDefault="00C567B9" w:rsidP="00235AA2">
      <w:pPr>
        <w:pStyle w:val="Sansinterligne"/>
        <w:jc w:val="both"/>
        <w:rPr>
          <w:szCs w:val="24"/>
        </w:rPr>
      </w:pPr>
      <w:r>
        <w:rPr>
          <w:szCs w:val="24"/>
        </w:rPr>
        <w:t xml:space="preserve">  **** Pas encore implémenté dans le fan-game. Décompté à la fin du concours.</w:t>
      </w:r>
    </w:p>
    <w:p w14:paraId="171353FD" w14:textId="5B89DB63" w:rsidR="00743FD8" w:rsidRDefault="00743FD8" w:rsidP="00235AA2">
      <w:pPr>
        <w:pStyle w:val="Sansinterligne"/>
        <w:jc w:val="both"/>
        <w:rPr>
          <w:szCs w:val="24"/>
        </w:rPr>
      </w:pPr>
    </w:p>
    <w:p w14:paraId="69427F01" w14:textId="7F20149C" w:rsidR="00C567B9" w:rsidRDefault="00743FD8" w:rsidP="00235AA2">
      <w:pPr>
        <w:pStyle w:val="Sansinterligne"/>
        <w:jc w:val="both"/>
        <w:rPr>
          <w:szCs w:val="24"/>
        </w:rPr>
      </w:pPr>
      <w:r>
        <w:rPr>
          <w:szCs w:val="24"/>
        </w:rPr>
        <w:t xml:space="preserve">  On notera que certains évènements considérés comme solennels, perturbants, douloureux ou désagréables pour le Pokémon (combat mémorable, montée de niveau, KO, évolution…) entrainent une forte diminution de Gaieté et de Satiété ; signe qu</w:t>
      </w:r>
      <w:r w:rsidR="00A63E47">
        <w:rPr>
          <w:szCs w:val="24"/>
        </w:rPr>
        <w:t>’</w:t>
      </w:r>
      <w:r>
        <w:rPr>
          <w:szCs w:val="24"/>
        </w:rPr>
        <w:t xml:space="preserve">il </w:t>
      </w:r>
      <w:r w:rsidR="000C6E67">
        <w:rPr>
          <w:szCs w:val="24"/>
        </w:rPr>
        <w:t>devient</w:t>
      </w:r>
      <w:r>
        <w:rPr>
          <w:szCs w:val="24"/>
        </w:rPr>
        <w:t xml:space="preserve"> en besoin affectif. Réconfortez-le avec des caresses et de belles baies pour renforcer vos liens : il se sentira soutenu et encouragé dans ses efforts, notamment face aux épreuves les plus difficiles.</w:t>
      </w:r>
    </w:p>
    <w:p w14:paraId="1E11F152" w14:textId="49A72AF7" w:rsidR="00DF7CEA" w:rsidRPr="000475CB" w:rsidRDefault="00DF7CEA" w:rsidP="00DF7CEA">
      <w:pPr>
        <w:pStyle w:val="Sansinterligne"/>
        <w:rPr>
          <w:b/>
          <w:bCs/>
          <w:color w:val="C00000"/>
        </w:rPr>
      </w:pPr>
      <w:bookmarkStart w:id="42" w:name="III_2_d"/>
      <w:bookmarkEnd w:id="42"/>
      <w:r>
        <w:rPr>
          <w:b/>
          <w:bCs/>
          <w:color w:val="C00000"/>
        </w:rPr>
        <w:lastRenderedPageBreak/>
        <w:t xml:space="preserve">  Le retour à l</w:t>
      </w:r>
      <w:r w:rsidR="00A63E47">
        <w:rPr>
          <w:b/>
          <w:bCs/>
          <w:color w:val="C00000"/>
        </w:rPr>
        <w:t>’</w:t>
      </w:r>
      <w:r>
        <w:rPr>
          <w:b/>
          <w:bCs/>
          <w:color w:val="C00000"/>
        </w:rPr>
        <w:t>équilibre de la Crainte</w:t>
      </w:r>
    </w:p>
    <w:p w14:paraId="42AC9E13" w14:textId="62D0F859" w:rsidR="005B5818" w:rsidRDefault="005B5818" w:rsidP="005B5818">
      <w:pPr>
        <w:pStyle w:val="Sansinterligne"/>
        <w:jc w:val="both"/>
      </w:pPr>
    </w:p>
    <w:p w14:paraId="4CAC9E6A" w14:textId="67FD811A" w:rsidR="00AF5601" w:rsidRPr="00FA7747" w:rsidRDefault="00AF5601" w:rsidP="00AF5601">
      <w:pPr>
        <w:pStyle w:val="Sansinterligne"/>
        <w:jc w:val="both"/>
        <w:rPr>
          <w:b/>
          <w:bCs/>
        </w:rPr>
      </w:pPr>
      <w:r w:rsidRPr="00FA7747">
        <w:rPr>
          <w:b/>
          <w:bCs/>
        </w:rPr>
        <w:t xml:space="preserve">  </w:t>
      </w:r>
      <w:r>
        <w:rPr>
          <w:b/>
          <w:bCs/>
        </w:rPr>
        <w:t>Calcul du</w:t>
      </w:r>
      <w:r w:rsidRPr="00FA7747">
        <w:rPr>
          <w:b/>
          <w:bCs/>
        </w:rPr>
        <w:t xml:space="preserve"> point d</w:t>
      </w:r>
      <w:r w:rsidR="00A63E47">
        <w:rPr>
          <w:b/>
          <w:bCs/>
        </w:rPr>
        <w:t>’</w:t>
      </w:r>
      <w:r w:rsidRPr="00FA7747">
        <w:rPr>
          <w:b/>
          <w:bCs/>
        </w:rPr>
        <w:t>équilibre de l</w:t>
      </w:r>
      <w:r w:rsidR="00A63E47">
        <w:rPr>
          <w:b/>
          <w:bCs/>
        </w:rPr>
        <w:t>’</w:t>
      </w:r>
      <w:r w:rsidRPr="00FA7747">
        <w:rPr>
          <w:b/>
          <w:bCs/>
        </w:rPr>
        <w:t>effroi :</w:t>
      </w:r>
    </w:p>
    <w:p w14:paraId="05D46180" w14:textId="225AC72D" w:rsidR="00DF7CEA" w:rsidRDefault="00DF7CEA" w:rsidP="005B5818">
      <w:pPr>
        <w:pStyle w:val="Sansinterligne"/>
        <w:jc w:val="both"/>
      </w:pPr>
    </w:p>
    <w:p w14:paraId="0F97D5B4" w14:textId="3A80059A" w:rsidR="00AF5601" w:rsidRDefault="00AF5601" w:rsidP="005B5818">
      <w:pPr>
        <w:pStyle w:val="Sansinterligne"/>
        <w:jc w:val="both"/>
      </w:pPr>
      <w:r>
        <w:t xml:space="preserve">  • La base de départ est de </w:t>
      </w:r>
      <w:r w:rsidRPr="00AF5601">
        <w:rPr>
          <w:b/>
        </w:rPr>
        <w:t>450</w:t>
      </w:r>
      <w:r>
        <w:t xml:space="preserve"> pour tous les Pokémons.</w:t>
      </w:r>
    </w:p>
    <w:p w14:paraId="1CBB6617" w14:textId="05627636" w:rsidR="00AF5601" w:rsidRDefault="00AF5601" w:rsidP="005B5818">
      <w:pPr>
        <w:pStyle w:val="Sansinterligne"/>
        <w:jc w:val="both"/>
      </w:pPr>
      <w:r>
        <w:t xml:space="preserve">  • On applique le modificateur qui correspond à la nature du Pokémon : </w:t>
      </w:r>
      <w:r w:rsidRPr="00AF5601">
        <w:rPr>
          <w:b/>
        </w:rPr>
        <w:t>-50 ; -25 ; 0 ; +25 ou +50</w:t>
      </w:r>
      <w:r>
        <w:t>.</w:t>
      </w:r>
    </w:p>
    <w:p w14:paraId="2D5D9696" w14:textId="69DFE330" w:rsidR="00AF5601" w:rsidRDefault="00AF5601" w:rsidP="005B5818">
      <w:pPr>
        <w:pStyle w:val="Sansinterligne"/>
        <w:jc w:val="both"/>
      </w:pPr>
      <w:r>
        <w:t xml:space="preserve">  • Si c</w:t>
      </w:r>
      <w:r w:rsidR="00A63E47">
        <w:t>’</w:t>
      </w:r>
      <w:r>
        <w:t>est un Pokémon Obscur (autre qu</w:t>
      </w:r>
      <w:r w:rsidR="00A63E47">
        <w:t>’</w:t>
      </w:r>
      <w:r>
        <w:t xml:space="preserve">Ombrali), on additionne </w:t>
      </w:r>
      <w:r w:rsidRPr="00AF5601">
        <w:rPr>
          <w:b/>
        </w:rPr>
        <w:t>+300</w:t>
      </w:r>
      <w:r>
        <w:t xml:space="preserve"> à ce point d</w:t>
      </w:r>
      <w:r w:rsidR="00A63E47">
        <w:t>’</w:t>
      </w:r>
      <w:r>
        <w:t>équilibre.</w:t>
      </w:r>
    </w:p>
    <w:p w14:paraId="632177D6" w14:textId="4CFE434B" w:rsidR="00322A30" w:rsidRDefault="00322A30" w:rsidP="00322A30">
      <w:pPr>
        <w:pStyle w:val="Sansinterligne"/>
        <w:jc w:val="both"/>
      </w:pPr>
      <w:r>
        <w:t xml:space="preserve">  • Si le héros a activé </w:t>
      </w:r>
      <w:r w:rsidRPr="00322A30">
        <w:rPr>
          <w:b/>
        </w:rPr>
        <w:t>l</w:t>
      </w:r>
      <w:r w:rsidR="00A63E47">
        <w:rPr>
          <w:b/>
        </w:rPr>
        <w:t>’</w:t>
      </w:r>
      <w:r w:rsidRPr="00322A30">
        <w:rPr>
          <w:b/>
        </w:rPr>
        <w:t>O-Aura de Terreur</w:t>
      </w:r>
      <w:r>
        <w:t>, le point d</w:t>
      </w:r>
      <w:r w:rsidR="00A63E47">
        <w:t>’</w:t>
      </w:r>
      <w:r>
        <w:t>équilibre est</w:t>
      </w:r>
      <w:r w:rsidRPr="00322A30">
        <w:t xml:space="preserve"> </w:t>
      </w:r>
      <w:r>
        <w:t xml:space="preserve">momentanément augmenté de </w:t>
      </w:r>
      <w:r w:rsidRPr="000101D9">
        <w:rPr>
          <w:b/>
        </w:rPr>
        <w:t>+</w:t>
      </w:r>
      <w:r w:rsidR="000101D9" w:rsidRPr="000101D9">
        <w:rPr>
          <w:b/>
        </w:rPr>
        <w:t>100/+</w:t>
      </w:r>
      <w:r w:rsidRPr="000101D9">
        <w:rPr>
          <w:b/>
        </w:rPr>
        <w:t>200</w:t>
      </w:r>
      <w:r w:rsidR="000101D9" w:rsidRPr="000101D9">
        <w:rPr>
          <w:b/>
        </w:rPr>
        <w:t>/+300</w:t>
      </w:r>
      <w:r>
        <w:t xml:space="preserve"> points</w:t>
      </w:r>
      <w:r w:rsidR="000101D9">
        <w:t xml:space="preserve"> selon le niveau de l</w:t>
      </w:r>
      <w:r w:rsidR="00A63E47">
        <w:t>’</w:t>
      </w:r>
      <w:r w:rsidR="000101D9">
        <w:t>O-Aura</w:t>
      </w:r>
      <w:r>
        <w:t xml:space="preserve">. </w:t>
      </w:r>
      <w:r w:rsidR="000101D9">
        <w:t>+200</w:t>
      </w:r>
      <w:r>
        <w:t xml:space="preserve"> est suffisant pour maintenir le point d</w:t>
      </w:r>
      <w:r w:rsidR="00A63E47">
        <w:t>’</w:t>
      </w:r>
      <w:r>
        <w:t>équilibre de tout Pokémon Obscur à 900 peu importe sa nature (s</w:t>
      </w:r>
      <w:r w:rsidR="00A63E47">
        <w:t>’</w:t>
      </w:r>
      <w:r>
        <w:t>il n</w:t>
      </w:r>
      <w:r w:rsidR="00A63E47">
        <w:t>’</w:t>
      </w:r>
      <w:r>
        <w:t>est pas en overleveling).</w:t>
      </w:r>
    </w:p>
    <w:p w14:paraId="308770BF" w14:textId="313F720A" w:rsidR="000101D9" w:rsidRDefault="00AF5601" w:rsidP="00AF5601">
      <w:pPr>
        <w:pStyle w:val="Sansinterligne"/>
        <w:jc w:val="both"/>
      </w:pPr>
      <w:r>
        <w:t xml:space="preserve">  • Si le Pokémon est en Overleveling (niveau supérieur à celui autorisé par le nombre de badges possédés), on </w:t>
      </w:r>
      <w:r w:rsidR="000101D9">
        <w:t>ampute de</w:t>
      </w:r>
      <w:r>
        <w:t xml:space="preserve"> </w:t>
      </w:r>
      <w:r w:rsidRPr="00AF5601">
        <w:rPr>
          <w:b/>
        </w:rPr>
        <w:t>-</w:t>
      </w:r>
      <w:r w:rsidR="00753293">
        <w:rPr>
          <w:b/>
        </w:rPr>
        <w:t>25</w:t>
      </w:r>
      <w:r>
        <w:t xml:space="preserve"> </w:t>
      </w:r>
      <w:r w:rsidR="000101D9">
        <w:t xml:space="preserve">le </w:t>
      </w:r>
      <w:r>
        <w:t>point d</w:t>
      </w:r>
      <w:r w:rsidR="00A63E47">
        <w:t>’</w:t>
      </w:r>
      <w:r>
        <w:t>équilibre</w:t>
      </w:r>
      <w:r w:rsidR="000101D9">
        <w:t xml:space="preserve"> </w:t>
      </w:r>
      <w:r w:rsidR="000101D9" w:rsidRPr="000101D9">
        <w:rPr>
          <w:b/>
        </w:rPr>
        <w:t>par niveau en trop</w:t>
      </w:r>
      <w:r>
        <w:t>.</w:t>
      </w:r>
    </w:p>
    <w:p w14:paraId="664B55F0" w14:textId="20DC06C0" w:rsidR="000101D9" w:rsidRDefault="000101D9" w:rsidP="00AF5601">
      <w:pPr>
        <w:pStyle w:val="Sansinterligne"/>
        <w:jc w:val="both"/>
      </w:pPr>
      <w:r>
        <w:t xml:space="preserve">    # </w:t>
      </w:r>
      <w:r w:rsidR="00322A30">
        <w:t xml:space="preserve">Le niveau maximum autorisé par les badges est </w:t>
      </w:r>
      <w:r w:rsidR="00322A30" w:rsidRPr="00322A30">
        <w:rPr>
          <w:b/>
        </w:rPr>
        <w:t xml:space="preserve">diminué de 4 </w:t>
      </w:r>
      <w:r w:rsidR="00322A30">
        <w:t>si c</w:t>
      </w:r>
      <w:r w:rsidR="00A63E47">
        <w:t>’</w:t>
      </w:r>
      <w:r w:rsidR="00322A30">
        <w:t xml:space="preserve">est un Pokémon </w:t>
      </w:r>
      <w:r w:rsidR="00322A30" w:rsidRPr="000101D9">
        <w:rPr>
          <w:u w:val="single"/>
        </w:rPr>
        <w:t>échangé</w:t>
      </w:r>
      <w:r w:rsidR="00322A30">
        <w:t>.</w:t>
      </w:r>
    </w:p>
    <w:p w14:paraId="6D137EDE" w14:textId="1D3654C4" w:rsidR="00AF5601" w:rsidRDefault="000101D9" w:rsidP="00AF5601">
      <w:pPr>
        <w:pStyle w:val="Sansinterligne"/>
        <w:jc w:val="both"/>
      </w:pPr>
      <w:r>
        <w:t xml:space="preserve">    # </w:t>
      </w:r>
      <w:r w:rsidR="00322A30">
        <w:t>Si c</w:t>
      </w:r>
      <w:r w:rsidR="00A63E47">
        <w:t>’</w:t>
      </w:r>
      <w:r w:rsidR="00322A30">
        <w:t xml:space="preserve">est un Pokémon </w:t>
      </w:r>
      <w:r w:rsidR="00322A30" w:rsidRPr="00322A30">
        <w:rPr>
          <w:u w:val="single"/>
        </w:rPr>
        <w:t>prêté</w:t>
      </w:r>
      <w:r w:rsidR="00322A30">
        <w:t xml:space="preserve"> (il faudra un tag sur le PFM du Pokémon pour </w:t>
      </w:r>
      <w:r>
        <w:t>le démarquer d</w:t>
      </w:r>
      <w:r w:rsidR="00A63E47">
        <w:t>’</w:t>
      </w:r>
      <w:r>
        <w:t>un Pokémon échangé</w:t>
      </w:r>
      <w:r w:rsidR="00322A30">
        <w:t>), le malus d</w:t>
      </w:r>
      <w:r w:rsidR="00A63E47">
        <w:t>’</w:t>
      </w:r>
      <w:r w:rsidR="00322A30">
        <w:t>overleveling n</w:t>
      </w:r>
      <w:r w:rsidR="00A63E47">
        <w:t>’</w:t>
      </w:r>
      <w:r w:rsidR="00322A30">
        <w:t>est pas appliqué.</w:t>
      </w:r>
    </w:p>
    <w:p w14:paraId="37338085" w14:textId="69FFAF39" w:rsidR="00322A30" w:rsidRDefault="00322A30" w:rsidP="00322A30">
      <w:pPr>
        <w:pStyle w:val="Sansinterligne"/>
        <w:jc w:val="both"/>
      </w:pPr>
      <w:r>
        <w:t xml:space="preserve">  • Si le héros a activé </w:t>
      </w:r>
      <w:r w:rsidRPr="00322A30">
        <w:rPr>
          <w:b/>
        </w:rPr>
        <w:t>l</w:t>
      </w:r>
      <w:r w:rsidR="00A63E47">
        <w:rPr>
          <w:b/>
        </w:rPr>
        <w:t>’</w:t>
      </w:r>
      <w:r w:rsidRPr="00322A30">
        <w:rPr>
          <w:b/>
        </w:rPr>
        <w:t>O-Aura d</w:t>
      </w:r>
      <w:r w:rsidR="00A63E47">
        <w:rPr>
          <w:b/>
        </w:rPr>
        <w:t>’</w:t>
      </w:r>
      <w:r w:rsidR="001626FD">
        <w:rPr>
          <w:b/>
        </w:rPr>
        <w:t>Humilité</w:t>
      </w:r>
      <w:r>
        <w:t>, le point d</w:t>
      </w:r>
      <w:r w:rsidR="00A63E47">
        <w:t>’</w:t>
      </w:r>
      <w:r>
        <w:t>équilibre est</w:t>
      </w:r>
      <w:r w:rsidRPr="00322A30">
        <w:t xml:space="preserve"> </w:t>
      </w:r>
      <w:r>
        <w:t xml:space="preserve">momentanément diminué de </w:t>
      </w:r>
      <w:r w:rsidR="000101D9" w:rsidRPr="000101D9">
        <w:rPr>
          <w:b/>
        </w:rPr>
        <w:t>-100/-</w:t>
      </w:r>
      <w:r w:rsidRPr="000101D9">
        <w:rPr>
          <w:b/>
        </w:rPr>
        <w:t>200</w:t>
      </w:r>
      <w:r w:rsidR="000101D9" w:rsidRPr="000101D9">
        <w:rPr>
          <w:b/>
        </w:rPr>
        <w:t>/-300</w:t>
      </w:r>
      <w:r>
        <w:t xml:space="preserve"> points </w:t>
      </w:r>
      <w:r w:rsidR="000101D9">
        <w:t>selon le niveau de l</w:t>
      </w:r>
      <w:r w:rsidR="00A63E47">
        <w:t>’</w:t>
      </w:r>
      <w:r w:rsidR="000101D9">
        <w:t xml:space="preserve">O-Aura </w:t>
      </w:r>
      <w:r>
        <w:t>sans passer au-dessous de 450.</w:t>
      </w:r>
    </w:p>
    <w:p w14:paraId="117E48C7" w14:textId="34BAA89A" w:rsidR="00322A30" w:rsidRDefault="00322A30" w:rsidP="00322A30">
      <w:pPr>
        <w:pStyle w:val="Sansinterligne"/>
        <w:jc w:val="both"/>
      </w:pPr>
    </w:p>
    <w:p w14:paraId="4761EA75" w14:textId="15F56D5B" w:rsidR="00322A30" w:rsidRDefault="000101D9" w:rsidP="00322A30">
      <w:pPr>
        <w:pStyle w:val="Sansinterligne"/>
        <w:jc w:val="both"/>
      </w:pPr>
      <w:r>
        <w:t xml:space="preserve">  Une fois le point d</w:t>
      </w:r>
      <w:r w:rsidR="00A63E47">
        <w:t>’</w:t>
      </w:r>
      <w:r>
        <w:t>équilibre calculé pour chaque Pokémon, il est comparé à son niveau d</w:t>
      </w:r>
      <w:r w:rsidR="00A63E47">
        <w:t>’</w:t>
      </w:r>
      <w:r>
        <w:t>Effroi actuel. Selon l</w:t>
      </w:r>
      <w:r w:rsidR="00A63E47">
        <w:t>’</w:t>
      </w:r>
      <w:r>
        <w:t>écart constaté, lorsqu</w:t>
      </w:r>
      <w:r w:rsidR="00A63E47">
        <w:t>’</w:t>
      </w:r>
      <w:r>
        <w:t>une des actions ci-dess</w:t>
      </w:r>
      <w:r w:rsidR="00B30586">
        <w:t>o</w:t>
      </w:r>
      <w:r>
        <w:t>us aura lieu, l</w:t>
      </w:r>
      <w:r w:rsidR="00A63E47">
        <w:t>’</w:t>
      </w:r>
      <w:r>
        <w:t>Effroi sera automatiquement modifié de la valeur indiquée à la hausse ou à la baisse pour se rapprocher d</w:t>
      </w:r>
      <w:r w:rsidR="003A24A2">
        <w:t>e son</w:t>
      </w:r>
      <w:r>
        <w:t xml:space="preserve"> point d</w:t>
      </w:r>
      <w:r w:rsidR="00A63E47">
        <w:t>’</w:t>
      </w:r>
      <w:r>
        <w:t>équilibre.</w:t>
      </w:r>
    </w:p>
    <w:p w14:paraId="25005C88" w14:textId="1B1F1D49" w:rsidR="00DF7CEA" w:rsidRDefault="00DF7CEA" w:rsidP="005B5818">
      <w:pPr>
        <w:pStyle w:val="Sansinterligne"/>
        <w:jc w:val="both"/>
      </w:pPr>
    </w:p>
    <w:tbl>
      <w:tblPr>
        <w:tblStyle w:val="Grilledutableau"/>
        <w:tblW w:w="9776" w:type="dxa"/>
        <w:tblInd w:w="-714" w:type="dxa"/>
        <w:tblCellMar>
          <w:top w:w="17" w:type="dxa"/>
          <w:left w:w="28" w:type="dxa"/>
          <w:bottom w:w="17" w:type="dxa"/>
          <w:right w:w="28" w:type="dxa"/>
        </w:tblCellMar>
        <w:tblLook w:val="04A0" w:firstRow="1" w:lastRow="0" w:firstColumn="1" w:lastColumn="0" w:noHBand="0" w:noVBand="1"/>
      </w:tblPr>
      <w:tblGrid>
        <w:gridCol w:w="3076"/>
        <w:gridCol w:w="837"/>
        <w:gridCol w:w="838"/>
        <w:gridCol w:w="837"/>
        <w:gridCol w:w="838"/>
        <w:gridCol w:w="837"/>
        <w:gridCol w:w="838"/>
        <w:gridCol w:w="837"/>
        <w:gridCol w:w="838"/>
      </w:tblGrid>
      <w:tr w:rsidR="0065640B" w14:paraId="06984A48" w14:textId="72C52EA1" w:rsidTr="000101D9">
        <w:tc>
          <w:tcPr>
            <w:tcW w:w="3076" w:type="dxa"/>
            <w:vMerge w:val="restart"/>
            <w:vAlign w:val="center"/>
          </w:tcPr>
          <w:p w14:paraId="743EFBCE" w14:textId="77777777" w:rsidR="0065640B" w:rsidRPr="009C65FA" w:rsidRDefault="0065640B" w:rsidP="000101D9">
            <w:pPr>
              <w:pStyle w:val="Sansinterligne"/>
              <w:jc w:val="center"/>
              <w:rPr>
                <w:b/>
                <w:bCs/>
                <w:szCs w:val="24"/>
              </w:rPr>
            </w:pPr>
            <w:r w:rsidRPr="009C65FA">
              <w:rPr>
                <w:b/>
                <w:bCs/>
                <w:szCs w:val="24"/>
              </w:rPr>
              <w:t>Action</w:t>
            </w:r>
          </w:p>
        </w:tc>
        <w:tc>
          <w:tcPr>
            <w:tcW w:w="6700" w:type="dxa"/>
            <w:gridSpan w:val="8"/>
            <w:vAlign w:val="center"/>
          </w:tcPr>
          <w:p w14:paraId="119AD38C" w14:textId="5BAED9F6" w:rsidR="0065640B" w:rsidRDefault="0065640B" w:rsidP="000101D9">
            <w:pPr>
              <w:pStyle w:val="Sansinterligne"/>
              <w:jc w:val="center"/>
              <w:rPr>
                <w:b/>
                <w:bCs/>
                <w:szCs w:val="24"/>
              </w:rPr>
            </w:pPr>
            <w:r>
              <w:rPr>
                <w:b/>
                <w:bCs/>
                <w:szCs w:val="24"/>
              </w:rPr>
              <w:t>Écart du niveau d</w:t>
            </w:r>
            <w:r w:rsidR="00A63E47">
              <w:rPr>
                <w:b/>
                <w:bCs/>
                <w:szCs w:val="24"/>
              </w:rPr>
              <w:t>’</w:t>
            </w:r>
            <w:r>
              <w:rPr>
                <w:b/>
                <w:bCs/>
                <w:szCs w:val="24"/>
              </w:rPr>
              <w:t>Effroi par rapport à son point d</w:t>
            </w:r>
            <w:r w:rsidR="00A63E47">
              <w:rPr>
                <w:b/>
                <w:bCs/>
                <w:szCs w:val="24"/>
              </w:rPr>
              <w:t>’</w:t>
            </w:r>
            <w:r>
              <w:rPr>
                <w:b/>
                <w:bCs/>
                <w:szCs w:val="24"/>
              </w:rPr>
              <w:t>équilibre</w:t>
            </w:r>
          </w:p>
        </w:tc>
      </w:tr>
      <w:tr w:rsidR="0065640B" w14:paraId="11EF03A6" w14:textId="7BB25B7A" w:rsidTr="000101D9">
        <w:tc>
          <w:tcPr>
            <w:tcW w:w="3076" w:type="dxa"/>
            <w:vMerge/>
            <w:vAlign w:val="center"/>
          </w:tcPr>
          <w:p w14:paraId="6FFDC28A" w14:textId="77777777" w:rsidR="0065640B" w:rsidRDefault="0065640B" w:rsidP="0070676A">
            <w:pPr>
              <w:pStyle w:val="Sansinterligne"/>
              <w:jc w:val="center"/>
              <w:rPr>
                <w:szCs w:val="24"/>
              </w:rPr>
            </w:pPr>
          </w:p>
        </w:tc>
        <w:tc>
          <w:tcPr>
            <w:tcW w:w="837" w:type="dxa"/>
            <w:vAlign w:val="center"/>
          </w:tcPr>
          <w:p w14:paraId="751D1DC4" w14:textId="23729F6A" w:rsidR="0065640B" w:rsidRPr="000101D9" w:rsidRDefault="0065640B" w:rsidP="0070676A">
            <w:pPr>
              <w:pStyle w:val="Sansinterligne"/>
              <w:jc w:val="center"/>
              <w:rPr>
                <w:color w:val="C00000"/>
                <w:szCs w:val="24"/>
              </w:rPr>
            </w:pPr>
            <w:r w:rsidRPr="000101D9">
              <w:rPr>
                <w:color w:val="C00000"/>
                <w:szCs w:val="24"/>
              </w:rPr>
              <w:t>&gt; 600</w:t>
            </w:r>
          </w:p>
        </w:tc>
        <w:tc>
          <w:tcPr>
            <w:tcW w:w="838" w:type="dxa"/>
          </w:tcPr>
          <w:p w14:paraId="790BEF4C" w14:textId="6D26F9E0" w:rsidR="0065640B" w:rsidRPr="000101D9" w:rsidRDefault="0065640B" w:rsidP="0070676A">
            <w:pPr>
              <w:pStyle w:val="Sansinterligne"/>
              <w:jc w:val="center"/>
              <w:rPr>
                <w:color w:val="C00000"/>
                <w:szCs w:val="24"/>
              </w:rPr>
            </w:pPr>
            <w:r w:rsidRPr="000101D9">
              <w:rPr>
                <w:color w:val="C00000"/>
                <w:szCs w:val="24"/>
              </w:rPr>
              <w:t>&gt; 500</w:t>
            </w:r>
          </w:p>
        </w:tc>
        <w:tc>
          <w:tcPr>
            <w:tcW w:w="837" w:type="dxa"/>
            <w:vAlign w:val="center"/>
          </w:tcPr>
          <w:p w14:paraId="59E823A1" w14:textId="61C548DC" w:rsidR="0065640B" w:rsidRPr="000101D9" w:rsidRDefault="0065640B" w:rsidP="0070676A">
            <w:pPr>
              <w:pStyle w:val="Sansinterligne"/>
              <w:jc w:val="center"/>
              <w:rPr>
                <w:color w:val="C00000"/>
                <w:szCs w:val="24"/>
              </w:rPr>
            </w:pPr>
            <w:r w:rsidRPr="000101D9">
              <w:rPr>
                <w:color w:val="C00000"/>
                <w:szCs w:val="24"/>
              </w:rPr>
              <w:t>&gt; 400</w:t>
            </w:r>
          </w:p>
        </w:tc>
        <w:tc>
          <w:tcPr>
            <w:tcW w:w="838" w:type="dxa"/>
          </w:tcPr>
          <w:p w14:paraId="39ABBC6B" w14:textId="0B1D9E1A" w:rsidR="0065640B" w:rsidRPr="000101D9" w:rsidRDefault="0065640B" w:rsidP="0070676A">
            <w:pPr>
              <w:pStyle w:val="Sansinterligne"/>
              <w:jc w:val="center"/>
              <w:rPr>
                <w:color w:val="C00000"/>
                <w:szCs w:val="24"/>
              </w:rPr>
            </w:pPr>
            <w:r w:rsidRPr="000101D9">
              <w:rPr>
                <w:color w:val="C00000"/>
                <w:szCs w:val="24"/>
              </w:rPr>
              <w:t>&gt; 300</w:t>
            </w:r>
          </w:p>
        </w:tc>
        <w:tc>
          <w:tcPr>
            <w:tcW w:w="837" w:type="dxa"/>
          </w:tcPr>
          <w:p w14:paraId="0C68220D" w14:textId="7C684C3D" w:rsidR="0065640B" w:rsidRPr="000101D9" w:rsidRDefault="0065640B" w:rsidP="0070676A">
            <w:pPr>
              <w:pStyle w:val="Sansinterligne"/>
              <w:jc w:val="center"/>
              <w:rPr>
                <w:color w:val="C00000"/>
                <w:szCs w:val="24"/>
              </w:rPr>
            </w:pPr>
            <w:r w:rsidRPr="000101D9">
              <w:rPr>
                <w:color w:val="C00000"/>
                <w:szCs w:val="24"/>
              </w:rPr>
              <w:t>&gt; 200</w:t>
            </w:r>
          </w:p>
        </w:tc>
        <w:tc>
          <w:tcPr>
            <w:tcW w:w="838" w:type="dxa"/>
          </w:tcPr>
          <w:p w14:paraId="4A9A8659" w14:textId="415A35E7" w:rsidR="0065640B" w:rsidRPr="000101D9" w:rsidRDefault="0065640B" w:rsidP="0070676A">
            <w:pPr>
              <w:pStyle w:val="Sansinterligne"/>
              <w:jc w:val="center"/>
              <w:rPr>
                <w:color w:val="C00000"/>
                <w:szCs w:val="24"/>
              </w:rPr>
            </w:pPr>
            <w:r w:rsidRPr="000101D9">
              <w:rPr>
                <w:color w:val="C00000"/>
                <w:szCs w:val="24"/>
              </w:rPr>
              <w:t>&gt; 100</w:t>
            </w:r>
          </w:p>
        </w:tc>
        <w:tc>
          <w:tcPr>
            <w:tcW w:w="837" w:type="dxa"/>
          </w:tcPr>
          <w:p w14:paraId="5F6F4200" w14:textId="1C32F055" w:rsidR="0065640B" w:rsidRPr="000101D9" w:rsidRDefault="0065640B" w:rsidP="0070676A">
            <w:pPr>
              <w:pStyle w:val="Sansinterligne"/>
              <w:jc w:val="center"/>
              <w:rPr>
                <w:color w:val="C00000"/>
                <w:szCs w:val="24"/>
              </w:rPr>
            </w:pPr>
            <w:r w:rsidRPr="000101D9">
              <w:rPr>
                <w:color w:val="C00000"/>
                <w:szCs w:val="24"/>
              </w:rPr>
              <w:t>&gt; 50</w:t>
            </w:r>
          </w:p>
        </w:tc>
        <w:tc>
          <w:tcPr>
            <w:tcW w:w="838" w:type="dxa"/>
          </w:tcPr>
          <w:p w14:paraId="046C4B50" w14:textId="405E7C3A" w:rsidR="0065640B" w:rsidRPr="000101D9" w:rsidRDefault="0065640B" w:rsidP="0070676A">
            <w:pPr>
              <w:pStyle w:val="Sansinterligne"/>
              <w:jc w:val="center"/>
              <w:rPr>
                <w:color w:val="C00000"/>
                <w:szCs w:val="24"/>
              </w:rPr>
            </w:pPr>
            <w:r w:rsidRPr="000101D9">
              <w:rPr>
                <w:color w:val="C00000"/>
                <w:szCs w:val="24"/>
              </w:rPr>
              <w:t>&gt; 25</w:t>
            </w:r>
          </w:p>
        </w:tc>
      </w:tr>
      <w:tr w:rsidR="0065640B" w14:paraId="2C517160" w14:textId="4991F66E" w:rsidTr="000101D9">
        <w:tc>
          <w:tcPr>
            <w:tcW w:w="3076" w:type="dxa"/>
            <w:vAlign w:val="center"/>
          </w:tcPr>
          <w:p w14:paraId="1B66713E" w14:textId="2F61741C" w:rsidR="0065640B" w:rsidRDefault="0065640B" w:rsidP="0065640B">
            <w:pPr>
              <w:pStyle w:val="Sansinterligne"/>
              <w:jc w:val="center"/>
              <w:rPr>
                <w:szCs w:val="24"/>
              </w:rPr>
            </w:pPr>
            <w:r>
              <w:rPr>
                <w:szCs w:val="24"/>
              </w:rPr>
              <w:t>Pokémon envoyé au combat *</w:t>
            </w:r>
          </w:p>
        </w:tc>
        <w:tc>
          <w:tcPr>
            <w:tcW w:w="837" w:type="dxa"/>
          </w:tcPr>
          <w:p w14:paraId="44131D22" w14:textId="03B99F28" w:rsidR="0065640B" w:rsidRDefault="0065640B" w:rsidP="0065640B">
            <w:pPr>
              <w:pStyle w:val="Sansinterligne"/>
              <w:jc w:val="center"/>
              <w:rPr>
                <w:szCs w:val="24"/>
              </w:rPr>
            </w:pPr>
            <w:r>
              <w:rPr>
                <w:szCs w:val="24"/>
              </w:rPr>
              <w:t>10</w:t>
            </w:r>
          </w:p>
        </w:tc>
        <w:tc>
          <w:tcPr>
            <w:tcW w:w="838" w:type="dxa"/>
          </w:tcPr>
          <w:p w14:paraId="7FE9244A" w14:textId="36CAF6D3" w:rsidR="0065640B" w:rsidRDefault="0065640B" w:rsidP="0065640B">
            <w:pPr>
              <w:pStyle w:val="Sansinterligne"/>
              <w:jc w:val="center"/>
              <w:rPr>
                <w:szCs w:val="24"/>
              </w:rPr>
            </w:pPr>
            <w:r>
              <w:rPr>
                <w:szCs w:val="24"/>
              </w:rPr>
              <w:t>8</w:t>
            </w:r>
          </w:p>
        </w:tc>
        <w:tc>
          <w:tcPr>
            <w:tcW w:w="837" w:type="dxa"/>
          </w:tcPr>
          <w:p w14:paraId="142A83C8" w14:textId="369CC392" w:rsidR="0065640B" w:rsidRDefault="0065640B" w:rsidP="0065640B">
            <w:pPr>
              <w:pStyle w:val="Sansinterligne"/>
              <w:jc w:val="center"/>
              <w:rPr>
                <w:szCs w:val="24"/>
              </w:rPr>
            </w:pPr>
            <w:r>
              <w:rPr>
                <w:szCs w:val="24"/>
              </w:rPr>
              <w:t>6</w:t>
            </w:r>
          </w:p>
        </w:tc>
        <w:tc>
          <w:tcPr>
            <w:tcW w:w="838" w:type="dxa"/>
          </w:tcPr>
          <w:p w14:paraId="6DBB82A2" w14:textId="7596D05E" w:rsidR="0065640B" w:rsidRDefault="0065640B" w:rsidP="0065640B">
            <w:pPr>
              <w:pStyle w:val="Sansinterligne"/>
              <w:jc w:val="center"/>
              <w:rPr>
                <w:szCs w:val="24"/>
              </w:rPr>
            </w:pPr>
            <w:r>
              <w:rPr>
                <w:szCs w:val="24"/>
              </w:rPr>
              <w:t>4</w:t>
            </w:r>
          </w:p>
        </w:tc>
        <w:tc>
          <w:tcPr>
            <w:tcW w:w="837" w:type="dxa"/>
          </w:tcPr>
          <w:p w14:paraId="7045FD1B" w14:textId="35C4A0CF" w:rsidR="0065640B" w:rsidRDefault="0065640B" w:rsidP="0065640B">
            <w:pPr>
              <w:pStyle w:val="Sansinterligne"/>
              <w:jc w:val="center"/>
              <w:rPr>
                <w:szCs w:val="24"/>
              </w:rPr>
            </w:pPr>
            <w:r>
              <w:rPr>
                <w:szCs w:val="24"/>
              </w:rPr>
              <w:t>3</w:t>
            </w:r>
          </w:p>
        </w:tc>
        <w:tc>
          <w:tcPr>
            <w:tcW w:w="838" w:type="dxa"/>
          </w:tcPr>
          <w:p w14:paraId="7870F5BB" w14:textId="51F45CA2" w:rsidR="0065640B" w:rsidRDefault="0065640B" w:rsidP="0065640B">
            <w:pPr>
              <w:pStyle w:val="Sansinterligne"/>
              <w:jc w:val="center"/>
              <w:rPr>
                <w:szCs w:val="24"/>
              </w:rPr>
            </w:pPr>
            <w:r>
              <w:rPr>
                <w:szCs w:val="24"/>
              </w:rPr>
              <w:t>2</w:t>
            </w:r>
          </w:p>
        </w:tc>
        <w:tc>
          <w:tcPr>
            <w:tcW w:w="837" w:type="dxa"/>
          </w:tcPr>
          <w:p w14:paraId="296D1666" w14:textId="46790820" w:rsidR="0065640B" w:rsidRDefault="0065640B" w:rsidP="0065640B">
            <w:pPr>
              <w:pStyle w:val="Sansinterligne"/>
              <w:jc w:val="center"/>
              <w:rPr>
                <w:szCs w:val="24"/>
              </w:rPr>
            </w:pPr>
            <w:r>
              <w:rPr>
                <w:szCs w:val="24"/>
              </w:rPr>
              <w:t>1</w:t>
            </w:r>
          </w:p>
        </w:tc>
        <w:tc>
          <w:tcPr>
            <w:tcW w:w="838" w:type="dxa"/>
          </w:tcPr>
          <w:p w14:paraId="7FA7C6E7" w14:textId="4D5E704E" w:rsidR="0065640B" w:rsidRDefault="0065640B" w:rsidP="0065640B">
            <w:pPr>
              <w:pStyle w:val="Sansinterligne"/>
              <w:jc w:val="center"/>
              <w:rPr>
                <w:szCs w:val="24"/>
              </w:rPr>
            </w:pPr>
            <w:r>
              <w:rPr>
                <w:szCs w:val="24"/>
              </w:rPr>
              <w:t>0</w:t>
            </w:r>
          </w:p>
        </w:tc>
      </w:tr>
      <w:tr w:rsidR="0065640B" w14:paraId="2AB088C6" w14:textId="6286902A" w:rsidTr="000101D9">
        <w:tc>
          <w:tcPr>
            <w:tcW w:w="3076" w:type="dxa"/>
            <w:vAlign w:val="center"/>
          </w:tcPr>
          <w:p w14:paraId="340E8C0C" w14:textId="7B70330B" w:rsidR="0065640B" w:rsidRDefault="0065640B" w:rsidP="0065640B">
            <w:pPr>
              <w:pStyle w:val="Sansinterligne"/>
              <w:jc w:val="center"/>
              <w:rPr>
                <w:szCs w:val="24"/>
              </w:rPr>
            </w:pPr>
            <w:r>
              <w:rPr>
                <w:szCs w:val="24"/>
              </w:rPr>
              <w:t xml:space="preserve">Tous les </w:t>
            </w:r>
            <w:r w:rsidR="00751AC7">
              <w:rPr>
                <w:szCs w:val="24"/>
              </w:rPr>
              <w:t>256</w:t>
            </w:r>
            <w:r>
              <w:rPr>
                <w:szCs w:val="24"/>
              </w:rPr>
              <w:t xml:space="preserve"> pas **</w:t>
            </w:r>
          </w:p>
        </w:tc>
        <w:tc>
          <w:tcPr>
            <w:tcW w:w="837" w:type="dxa"/>
          </w:tcPr>
          <w:p w14:paraId="2D1F73F7" w14:textId="791131FB" w:rsidR="0065640B" w:rsidRDefault="00AF5601" w:rsidP="0065640B">
            <w:pPr>
              <w:pStyle w:val="Sansinterligne"/>
              <w:jc w:val="center"/>
              <w:rPr>
                <w:szCs w:val="24"/>
              </w:rPr>
            </w:pPr>
            <w:r>
              <w:rPr>
                <w:szCs w:val="24"/>
              </w:rPr>
              <w:t>15</w:t>
            </w:r>
          </w:p>
        </w:tc>
        <w:tc>
          <w:tcPr>
            <w:tcW w:w="838" w:type="dxa"/>
          </w:tcPr>
          <w:p w14:paraId="6F910019" w14:textId="0BDBBE40" w:rsidR="0065640B" w:rsidRDefault="00AF5601" w:rsidP="0065640B">
            <w:pPr>
              <w:pStyle w:val="Sansinterligne"/>
              <w:jc w:val="center"/>
              <w:rPr>
                <w:szCs w:val="24"/>
              </w:rPr>
            </w:pPr>
            <w:r>
              <w:rPr>
                <w:szCs w:val="24"/>
              </w:rPr>
              <w:t>12</w:t>
            </w:r>
          </w:p>
        </w:tc>
        <w:tc>
          <w:tcPr>
            <w:tcW w:w="837" w:type="dxa"/>
          </w:tcPr>
          <w:p w14:paraId="44911CC1" w14:textId="74626E16" w:rsidR="0065640B" w:rsidRDefault="00AF5601" w:rsidP="0065640B">
            <w:pPr>
              <w:pStyle w:val="Sansinterligne"/>
              <w:jc w:val="center"/>
              <w:rPr>
                <w:szCs w:val="24"/>
              </w:rPr>
            </w:pPr>
            <w:r>
              <w:rPr>
                <w:szCs w:val="24"/>
              </w:rPr>
              <w:t>9</w:t>
            </w:r>
          </w:p>
        </w:tc>
        <w:tc>
          <w:tcPr>
            <w:tcW w:w="838" w:type="dxa"/>
          </w:tcPr>
          <w:p w14:paraId="149ED01D" w14:textId="40831EC4" w:rsidR="0065640B" w:rsidRDefault="00AF5601" w:rsidP="0065640B">
            <w:pPr>
              <w:pStyle w:val="Sansinterligne"/>
              <w:jc w:val="center"/>
              <w:rPr>
                <w:szCs w:val="24"/>
              </w:rPr>
            </w:pPr>
            <w:r>
              <w:rPr>
                <w:szCs w:val="24"/>
              </w:rPr>
              <w:t>6</w:t>
            </w:r>
          </w:p>
        </w:tc>
        <w:tc>
          <w:tcPr>
            <w:tcW w:w="837" w:type="dxa"/>
          </w:tcPr>
          <w:p w14:paraId="0D224D15" w14:textId="73B7D328" w:rsidR="0065640B" w:rsidRDefault="00AF5601" w:rsidP="0065640B">
            <w:pPr>
              <w:pStyle w:val="Sansinterligne"/>
              <w:jc w:val="center"/>
              <w:rPr>
                <w:szCs w:val="24"/>
              </w:rPr>
            </w:pPr>
            <w:r>
              <w:rPr>
                <w:szCs w:val="24"/>
              </w:rPr>
              <w:t>4</w:t>
            </w:r>
          </w:p>
        </w:tc>
        <w:tc>
          <w:tcPr>
            <w:tcW w:w="838" w:type="dxa"/>
          </w:tcPr>
          <w:p w14:paraId="50A53914" w14:textId="4D14B9BF" w:rsidR="0065640B" w:rsidRDefault="00AF5601" w:rsidP="0065640B">
            <w:pPr>
              <w:pStyle w:val="Sansinterligne"/>
              <w:jc w:val="center"/>
              <w:rPr>
                <w:szCs w:val="24"/>
              </w:rPr>
            </w:pPr>
            <w:r>
              <w:rPr>
                <w:szCs w:val="24"/>
              </w:rPr>
              <w:t>3</w:t>
            </w:r>
          </w:p>
        </w:tc>
        <w:tc>
          <w:tcPr>
            <w:tcW w:w="837" w:type="dxa"/>
          </w:tcPr>
          <w:p w14:paraId="1605402B" w14:textId="734E29CC" w:rsidR="0065640B" w:rsidRDefault="00AF5601" w:rsidP="0065640B">
            <w:pPr>
              <w:pStyle w:val="Sansinterligne"/>
              <w:jc w:val="center"/>
              <w:rPr>
                <w:szCs w:val="24"/>
              </w:rPr>
            </w:pPr>
            <w:r>
              <w:rPr>
                <w:szCs w:val="24"/>
              </w:rPr>
              <w:t>1</w:t>
            </w:r>
          </w:p>
        </w:tc>
        <w:tc>
          <w:tcPr>
            <w:tcW w:w="838" w:type="dxa"/>
          </w:tcPr>
          <w:p w14:paraId="5F558C06" w14:textId="2729C6E8" w:rsidR="0065640B" w:rsidRDefault="0065640B" w:rsidP="0065640B">
            <w:pPr>
              <w:pStyle w:val="Sansinterligne"/>
              <w:jc w:val="center"/>
              <w:rPr>
                <w:szCs w:val="24"/>
              </w:rPr>
            </w:pPr>
            <w:r>
              <w:rPr>
                <w:szCs w:val="24"/>
              </w:rPr>
              <w:t>1</w:t>
            </w:r>
          </w:p>
        </w:tc>
      </w:tr>
      <w:tr w:rsidR="0065640B" w14:paraId="60F04739" w14:textId="6FE9AA2D" w:rsidTr="0070676A">
        <w:tc>
          <w:tcPr>
            <w:tcW w:w="3076" w:type="dxa"/>
            <w:vAlign w:val="center"/>
          </w:tcPr>
          <w:p w14:paraId="517BD6B1" w14:textId="5766D7F1" w:rsidR="0065640B" w:rsidRDefault="0065640B" w:rsidP="0065640B">
            <w:pPr>
              <w:pStyle w:val="Sansinterligne"/>
              <w:jc w:val="center"/>
              <w:rPr>
                <w:szCs w:val="24"/>
              </w:rPr>
            </w:pPr>
            <w:r>
              <w:rPr>
                <w:szCs w:val="24"/>
              </w:rPr>
              <w:t>Se reposer à l</w:t>
            </w:r>
            <w:r w:rsidR="00A63E47">
              <w:rPr>
                <w:szCs w:val="24"/>
              </w:rPr>
              <w:t>’</w:t>
            </w:r>
            <w:r>
              <w:rPr>
                <w:szCs w:val="24"/>
              </w:rPr>
              <w:t>auberge</w:t>
            </w:r>
          </w:p>
        </w:tc>
        <w:tc>
          <w:tcPr>
            <w:tcW w:w="837" w:type="dxa"/>
            <w:vAlign w:val="center"/>
          </w:tcPr>
          <w:p w14:paraId="16E81813" w14:textId="073CBFD7" w:rsidR="0065640B" w:rsidRDefault="0065640B" w:rsidP="0065640B">
            <w:pPr>
              <w:pStyle w:val="Sansinterligne"/>
              <w:jc w:val="center"/>
              <w:rPr>
                <w:szCs w:val="24"/>
              </w:rPr>
            </w:pPr>
            <w:r>
              <w:rPr>
                <w:szCs w:val="24"/>
              </w:rPr>
              <w:t>50</w:t>
            </w:r>
          </w:p>
        </w:tc>
        <w:tc>
          <w:tcPr>
            <w:tcW w:w="838" w:type="dxa"/>
          </w:tcPr>
          <w:p w14:paraId="122987A7" w14:textId="736FDC0A" w:rsidR="0065640B" w:rsidRDefault="0065640B" w:rsidP="0065640B">
            <w:pPr>
              <w:pStyle w:val="Sansinterligne"/>
              <w:jc w:val="center"/>
              <w:rPr>
                <w:szCs w:val="24"/>
              </w:rPr>
            </w:pPr>
            <w:r>
              <w:rPr>
                <w:szCs w:val="24"/>
              </w:rPr>
              <w:t>40</w:t>
            </w:r>
          </w:p>
        </w:tc>
        <w:tc>
          <w:tcPr>
            <w:tcW w:w="837" w:type="dxa"/>
          </w:tcPr>
          <w:p w14:paraId="0AC371F6" w14:textId="5651804A" w:rsidR="0065640B" w:rsidRDefault="0065640B" w:rsidP="0065640B">
            <w:pPr>
              <w:pStyle w:val="Sansinterligne"/>
              <w:jc w:val="center"/>
              <w:rPr>
                <w:szCs w:val="24"/>
              </w:rPr>
            </w:pPr>
            <w:r>
              <w:rPr>
                <w:szCs w:val="24"/>
              </w:rPr>
              <w:t>30</w:t>
            </w:r>
          </w:p>
        </w:tc>
        <w:tc>
          <w:tcPr>
            <w:tcW w:w="838" w:type="dxa"/>
          </w:tcPr>
          <w:p w14:paraId="188A0DCA" w14:textId="6C2AD639" w:rsidR="0065640B" w:rsidRDefault="0065640B" w:rsidP="0065640B">
            <w:pPr>
              <w:pStyle w:val="Sansinterligne"/>
              <w:jc w:val="center"/>
              <w:rPr>
                <w:szCs w:val="24"/>
              </w:rPr>
            </w:pPr>
            <w:r>
              <w:rPr>
                <w:szCs w:val="24"/>
              </w:rPr>
              <w:t>20</w:t>
            </w:r>
          </w:p>
        </w:tc>
        <w:tc>
          <w:tcPr>
            <w:tcW w:w="837" w:type="dxa"/>
          </w:tcPr>
          <w:p w14:paraId="60E13B31" w14:textId="28364515" w:rsidR="0065640B" w:rsidRDefault="0065640B" w:rsidP="0065640B">
            <w:pPr>
              <w:pStyle w:val="Sansinterligne"/>
              <w:jc w:val="center"/>
              <w:rPr>
                <w:szCs w:val="24"/>
              </w:rPr>
            </w:pPr>
            <w:r>
              <w:rPr>
                <w:szCs w:val="24"/>
              </w:rPr>
              <w:t>15</w:t>
            </w:r>
          </w:p>
        </w:tc>
        <w:tc>
          <w:tcPr>
            <w:tcW w:w="838" w:type="dxa"/>
          </w:tcPr>
          <w:p w14:paraId="1FA07EEC" w14:textId="725A4890" w:rsidR="0065640B" w:rsidRDefault="0065640B" w:rsidP="0065640B">
            <w:pPr>
              <w:pStyle w:val="Sansinterligne"/>
              <w:jc w:val="center"/>
              <w:rPr>
                <w:szCs w:val="24"/>
              </w:rPr>
            </w:pPr>
            <w:r>
              <w:rPr>
                <w:szCs w:val="24"/>
              </w:rPr>
              <w:t>10</w:t>
            </w:r>
          </w:p>
        </w:tc>
        <w:tc>
          <w:tcPr>
            <w:tcW w:w="837" w:type="dxa"/>
          </w:tcPr>
          <w:p w14:paraId="325847F6" w14:textId="2921392B" w:rsidR="0065640B" w:rsidRDefault="0065640B" w:rsidP="0065640B">
            <w:pPr>
              <w:pStyle w:val="Sansinterligne"/>
              <w:jc w:val="center"/>
              <w:rPr>
                <w:szCs w:val="24"/>
              </w:rPr>
            </w:pPr>
            <w:r>
              <w:rPr>
                <w:szCs w:val="24"/>
              </w:rPr>
              <w:t>5</w:t>
            </w:r>
          </w:p>
        </w:tc>
        <w:tc>
          <w:tcPr>
            <w:tcW w:w="838" w:type="dxa"/>
          </w:tcPr>
          <w:p w14:paraId="7232850B" w14:textId="6A0CA7C3" w:rsidR="0065640B" w:rsidRDefault="0065640B" w:rsidP="0065640B">
            <w:pPr>
              <w:pStyle w:val="Sansinterligne"/>
              <w:jc w:val="center"/>
              <w:rPr>
                <w:szCs w:val="24"/>
              </w:rPr>
            </w:pPr>
            <w:r>
              <w:rPr>
                <w:szCs w:val="24"/>
              </w:rPr>
              <w:t>2</w:t>
            </w:r>
          </w:p>
        </w:tc>
      </w:tr>
      <w:tr w:rsidR="0065640B" w14:paraId="55914146" w14:textId="1726EB36" w:rsidTr="0070676A">
        <w:tc>
          <w:tcPr>
            <w:tcW w:w="3076" w:type="dxa"/>
            <w:vAlign w:val="center"/>
          </w:tcPr>
          <w:p w14:paraId="7CE949FE" w14:textId="44FED5BD" w:rsidR="0065640B" w:rsidRDefault="0065640B" w:rsidP="0065640B">
            <w:pPr>
              <w:pStyle w:val="Sansinterligne"/>
              <w:jc w:val="center"/>
              <w:rPr>
                <w:szCs w:val="24"/>
              </w:rPr>
            </w:pPr>
            <w:r>
              <w:rPr>
                <w:szCs w:val="24"/>
              </w:rPr>
              <w:t>Prier d</w:t>
            </w:r>
            <w:r w:rsidR="00B30586">
              <w:rPr>
                <w:szCs w:val="24"/>
              </w:rPr>
              <w:t>ev</w:t>
            </w:r>
            <w:r>
              <w:rPr>
                <w:szCs w:val="24"/>
              </w:rPr>
              <w:t>an</w:t>
            </w:r>
            <w:r w:rsidR="00B30586">
              <w:rPr>
                <w:szCs w:val="24"/>
              </w:rPr>
              <w:t>t</w:t>
            </w:r>
            <w:r>
              <w:rPr>
                <w:szCs w:val="24"/>
              </w:rPr>
              <w:t xml:space="preserve"> un autel</w:t>
            </w:r>
          </w:p>
        </w:tc>
        <w:tc>
          <w:tcPr>
            <w:tcW w:w="837" w:type="dxa"/>
            <w:vAlign w:val="center"/>
          </w:tcPr>
          <w:p w14:paraId="1CC891E2" w14:textId="5BE8F1AE" w:rsidR="0065640B" w:rsidRDefault="0065640B" w:rsidP="0065640B">
            <w:pPr>
              <w:pStyle w:val="Sansinterligne"/>
              <w:jc w:val="center"/>
              <w:rPr>
                <w:szCs w:val="24"/>
              </w:rPr>
            </w:pPr>
            <w:r>
              <w:rPr>
                <w:szCs w:val="24"/>
              </w:rPr>
              <w:t>30</w:t>
            </w:r>
          </w:p>
        </w:tc>
        <w:tc>
          <w:tcPr>
            <w:tcW w:w="838" w:type="dxa"/>
          </w:tcPr>
          <w:p w14:paraId="35D40C2D" w14:textId="38C6B65C" w:rsidR="0065640B" w:rsidRDefault="0065640B" w:rsidP="0065640B">
            <w:pPr>
              <w:pStyle w:val="Sansinterligne"/>
              <w:jc w:val="center"/>
              <w:rPr>
                <w:szCs w:val="24"/>
              </w:rPr>
            </w:pPr>
            <w:r>
              <w:rPr>
                <w:szCs w:val="24"/>
              </w:rPr>
              <w:t>24</w:t>
            </w:r>
          </w:p>
        </w:tc>
        <w:tc>
          <w:tcPr>
            <w:tcW w:w="837" w:type="dxa"/>
          </w:tcPr>
          <w:p w14:paraId="6227B364" w14:textId="6235DC10" w:rsidR="0065640B" w:rsidRDefault="0065640B" w:rsidP="0065640B">
            <w:pPr>
              <w:pStyle w:val="Sansinterligne"/>
              <w:jc w:val="center"/>
              <w:rPr>
                <w:szCs w:val="24"/>
              </w:rPr>
            </w:pPr>
            <w:r>
              <w:rPr>
                <w:szCs w:val="24"/>
              </w:rPr>
              <w:t>18</w:t>
            </w:r>
          </w:p>
        </w:tc>
        <w:tc>
          <w:tcPr>
            <w:tcW w:w="838" w:type="dxa"/>
          </w:tcPr>
          <w:p w14:paraId="4090D453" w14:textId="03C46961" w:rsidR="0065640B" w:rsidRDefault="0065640B" w:rsidP="0065640B">
            <w:pPr>
              <w:pStyle w:val="Sansinterligne"/>
              <w:jc w:val="center"/>
              <w:rPr>
                <w:szCs w:val="24"/>
              </w:rPr>
            </w:pPr>
            <w:r>
              <w:rPr>
                <w:szCs w:val="24"/>
              </w:rPr>
              <w:t>12</w:t>
            </w:r>
          </w:p>
        </w:tc>
        <w:tc>
          <w:tcPr>
            <w:tcW w:w="837" w:type="dxa"/>
          </w:tcPr>
          <w:p w14:paraId="53AB1143" w14:textId="3D4EE3AF" w:rsidR="0065640B" w:rsidRDefault="0065640B" w:rsidP="0065640B">
            <w:pPr>
              <w:pStyle w:val="Sansinterligne"/>
              <w:jc w:val="center"/>
              <w:rPr>
                <w:szCs w:val="24"/>
              </w:rPr>
            </w:pPr>
            <w:r>
              <w:rPr>
                <w:szCs w:val="24"/>
              </w:rPr>
              <w:t>9</w:t>
            </w:r>
          </w:p>
        </w:tc>
        <w:tc>
          <w:tcPr>
            <w:tcW w:w="838" w:type="dxa"/>
          </w:tcPr>
          <w:p w14:paraId="7195CA3C" w14:textId="0C9EA5E4" w:rsidR="0065640B" w:rsidRDefault="0065640B" w:rsidP="0065640B">
            <w:pPr>
              <w:pStyle w:val="Sansinterligne"/>
              <w:jc w:val="center"/>
              <w:rPr>
                <w:szCs w:val="24"/>
              </w:rPr>
            </w:pPr>
            <w:r>
              <w:rPr>
                <w:szCs w:val="24"/>
              </w:rPr>
              <w:t>6</w:t>
            </w:r>
          </w:p>
        </w:tc>
        <w:tc>
          <w:tcPr>
            <w:tcW w:w="837" w:type="dxa"/>
          </w:tcPr>
          <w:p w14:paraId="0ADDB35C" w14:textId="7A9AF5AB" w:rsidR="0065640B" w:rsidRDefault="0065640B" w:rsidP="0065640B">
            <w:pPr>
              <w:pStyle w:val="Sansinterligne"/>
              <w:jc w:val="center"/>
              <w:rPr>
                <w:szCs w:val="24"/>
              </w:rPr>
            </w:pPr>
            <w:r>
              <w:rPr>
                <w:szCs w:val="24"/>
              </w:rPr>
              <w:t>3</w:t>
            </w:r>
          </w:p>
        </w:tc>
        <w:tc>
          <w:tcPr>
            <w:tcW w:w="838" w:type="dxa"/>
          </w:tcPr>
          <w:p w14:paraId="4B1A45F7" w14:textId="4C12CF70" w:rsidR="0065640B" w:rsidRDefault="0065640B" w:rsidP="0065640B">
            <w:pPr>
              <w:pStyle w:val="Sansinterligne"/>
              <w:jc w:val="center"/>
              <w:rPr>
                <w:szCs w:val="24"/>
              </w:rPr>
            </w:pPr>
            <w:r>
              <w:rPr>
                <w:szCs w:val="24"/>
              </w:rPr>
              <w:t>1</w:t>
            </w:r>
          </w:p>
        </w:tc>
      </w:tr>
    </w:tbl>
    <w:p w14:paraId="131B38AC" w14:textId="77777777" w:rsidR="0070676A" w:rsidRDefault="0070676A" w:rsidP="0070676A">
      <w:pPr>
        <w:pStyle w:val="Sansinterligne"/>
        <w:jc w:val="both"/>
        <w:rPr>
          <w:szCs w:val="24"/>
        </w:rPr>
      </w:pPr>
    </w:p>
    <w:p w14:paraId="3F3FD38C" w14:textId="782CC708" w:rsidR="0070676A" w:rsidRDefault="0070676A" w:rsidP="005B5818">
      <w:pPr>
        <w:pStyle w:val="Sansinterligne"/>
        <w:jc w:val="both"/>
      </w:pPr>
      <w:r>
        <w:rPr>
          <w:szCs w:val="24"/>
        </w:rPr>
        <w:t xml:space="preserve">  * Une seule fois pour chaque combat. Rappeler le Pokémon puis le renvoyer ne comptera pas deux fois. </w:t>
      </w:r>
      <w:r w:rsidR="0065640B">
        <w:rPr>
          <w:szCs w:val="24"/>
        </w:rPr>
        <w:t xml:space="preserve">La Crainte est incrémentée dès la première entrée en combat. </w:t>
      </w:r>
      <w:r w:rsidR="0065640B" w:rsidRPr="0065640B">
        <w:t xml:space="preserve">Corolaire : </w:t>
      </w:r>
      <w:r w:rsidR="0065640B">
        <w:t>Il sera très difficile d</w:t>
      </w:r>
      <w:r w:rsidR="00A63E47">
        <w:t>’</w:t>
      </w:r>
      <w:r w:rsidR="0065640B">
        <w:t xml:space="preserve">avoir une loyauté parfaite avec </w:t>
      </w:r>
      <w:r w:rsidR="003A24A2">
        <w:t>0 d</w:t>
      </w:r>
      <w:r w:rsidR="00A63E47">
        <w:t>’</w:t>
      </w:r>
      <w:r w:rsidR="003A24A2">
        <w:t>amitié</w:t>
      </w:r>
      <w:r w:rsidR="0065640B">
        <w:t xml:space="preserve"> et 900 de Crainte car cette dernière descendra à 899 ou moins dès l</w:t>
      </w:r>
      <w:r w:rsidR="00A63E47">
        <w:t>’</w:t>
      </w:r>
      <w:r w:rsidR="0065640B">
        <w:t>entrée en combat</w:t>
      </w:r>
      <w:r w:rsidR="003A24A2">
        <w:t xml:space="preserve"> si le point d</w:t>
      </w:r>
      <w:r w:rsidR="00A63E47">
        <w:t>’</w:t>
      </w:r>
      <w:r w:rsidR="003A24A2">
        <w:t>équilibre n</w:t>
      </w:r>
      <w:r w:rsidR="00A63E47">
        <w:t>’</w:t>
      </w:r>
      <w:r w:rsidR="00F15F6B">
        <w:t>était</w:t>
      </w:r>
      <w:r w:rsidR="003A24A2">
        <w:t xml:space="preserve"> pas au moins à 850.</w:t>
      </w:r>
    </w:p>
    <w:p w14:paraId="06E3536F" w14:textId="6C26FDC7" w:rsidR="0065640B" w:rsidRDefault="0065640B" w:rsidP="0065640B">
      <w:pPr>
        <w:pStyle w:val="Sansinterligne"/>
        <w:jc w:val="both"/>
        <w:rPr>
          <w:szCs w:val="24"/>
        </w:rPr>
      </w:pPr>
      <w:r>
        <w:rPr>
          <w:szCs w:val="24"/>
        </w:rPr>
        <w:t xml:space="preserve">  ** Uniquement pour le Pokémon à l</w:t>
      </w:r>
      <w:r w:rsidR="00A63E47">
        <w:rPr>
          <w:szCs w:val="24"/>
        </w:rPr>
        <w:t>’</w:t>
      </w:r>
      <w:r>
        <w:rPr>
          <w:szCs w:val="24"/>
        </w:rPr>
        <w:t>extérieur de sa Pokéball et qui suit son dresseur.</w:t>
      </w:r>
    </w:p>
    <w:p w14:paraId="5BBE7B1A" w14:textId="358576FA" w:rsidR="000101D9" w:rsidRDefault="000101D9" w:rsidP="0065640B">
      <w:pPr>
        <w:pStyle w:val="Sansinterligne"/>
        <w:jc w:val="both"/>
        <w:rPr>
          <w:szCs w:val="24"/>
        </w:rPr>
      </w:pPr>
    </w:p>
    <w:p w14:paraId="0B630483" w14:textId="3000DF63" w:rsidR="000101D9" w:rsidRDefault="000101D9" w:rsidP="000101D9">
      <w:pPr>
        <w:pStyle w:val="Sansinterligne"/>
        <w:jc w:val="both"/>
      </w:pPr>
      <w:r>
        <w:t xml:space="preserve">  À 25 ou moins d</w:t>
      </w:r>
      <w:r w:rsidR="00A63E47">
        <w:t>’</w:t>
      </w:r>
      <w:r>
        <w:t>écart, il n</w:t>
      </w:r>
      <w:r w:rsidR="00A63E47">
        <w:t>’</w:t>
      </w:r>
      <w:r>
        <w:t>y a plus de retour au point d</w:t>
      </w:r>
      <w:r w:rsidR="00A63E47">
        <w:t>’</w:t>
      </w:r>
      <w:r>
        <w:t>équilibre.</w:t>
      </w:r>
    </w:p>
    <w:p w14:paraId="70B0C28B" w14:textId="75DFE90E" w:rsidR="000101D9" w:rsidRDefault="000101D9" w:rsidP="000101D9">
      <w:pPr>
        <w:pStyle w:val="Sansinterligne"/>
        <w:jc w:val="both"/>
      </w:pPr>
      <w:r>
        <w:t xml:space="preserve">  À noter que point d</w:t>
      </w:r>
      <w:r w:rsidR="00A63E47">
        <w:t>’</w:t>
      </w:r>
      <w:r>
        <w:t>équilibre calculé peut très bien être au-deçà de 0 ou au-delà de 900, mais les modifications appliquées sur l</w:t>
      </w:r>
      <w:r w:rsidR="00A63E47">
        <w:t>’</w:t>
      </w:r>
      <w:r>
        <w:t>Effroi n</w:t>
      </w:r>
      <w:r w:rsidR="00A63E47">
        <w:t>’</w:t>
      </w:r>
      <w:r>
        <w:t>iront jamais au-dehors de ces valeurs.</w:t>
      </w:r>
    </w:p>
    <w:p w14:paraId="5C322930" w14:textId="0C8BE0F0" w:rsidR="000101D9" w:rsidRDefault="000101D9" w:rsidP="0065640B">
      <w:pPr>
        <w:pStyle w:val="Sansinterligne"/>
        <w:jc w:val="both"/>
        <w:rPr>
          <w:szCs w:val="24"/>
        </w:rPr>
      </w:pPr>
    </w:p>
    <w:p w14:paraId="6D4102F1" w14:textId="77777777" w:rsidR="00AF2BC9" w:rsidRDefault="00AF2BC9" w:rsidP="0065640B">
      <w:pPr>
        <w:pStyle w:val="Sansinterligne"/>
        <w:jc w:val="both"/>
        <w:rPr>
          <w:szCs w:val="24"/>
        </w:rPr>
      </w:pPr>
    </w:p>
    <w:p w14:paraId="7BB66CE8" w14:textId="0977FF98" w:rsidR="00AF2BC9" w:rsidRPr="00C92A25" w:rsidRDefault="00AF2BC9" w:rsidP="00AF2BC9">
      <w:pPr>
        <w:pStyle w:val="Sansinterligne"/>
        <w:jc w:val="both"/>
        <w:rPr>
          <w:i/>
          <w:color w:val="000066"/>
        </w:rPr>
      </w:pPr>
      <w:bookmarkStart w:id="43" w:name="III_3"/>
      <w:bookmarkEnd w:id="43"/>
      <w:r>
        <w:rPr>
          <w:b/>
          <w:i/>
          <w:color w:val="000066"/>
          <w:sz w:val="28"/>
        </w:rPr>
        <w:t>Point de départ de l</w:t>
      </w:r>
      <w:r w:rsidR="00A63E47">
        <w:rPr>
          <w:b/>
          <w:i/>
          <w:color w:val="000066"/>
          <w:sz w:val="28"/>
        </w:rPr>
        <w:t>’</w:t>
      </w:r>
      <w:r>
        <w:rPr>
          <w:b/>
          <w:i/>
          <w:color w:val="000066"/>
          <w:sz w:val="28"/>
        </w:rPr>
        <w:t>Amitié et de l</w:t>
      </w:r>
      <w:r w:rsidR="00A63E47">
        <w:rPr>
          <w:b/>
          <w:i/>
          <w:color w:val="000066"/>
          <w:sz w:val="28"/>
        </w:rPr>
        <w:t>’</w:t>
      </w:r>
      <w:r>
        <w:rPr>
          <w:b/>
          <w:i/>
          <w:color w:val="000066"/>
          <w:sz w:val="28"/>
        </w:rPr>
        <w:t>Effroi</w:t>
      </w:r>
    </w:p>
    <w:p w14:paraId="4B7FAA55" w14:textId="47301B68" w:rsidR="00AF2BC9" w:rsidRDefault="00AF2BC9" w:rsidP="0065640B">
      <w:pPr>
        <w:pStyle w:val="Sansinterligne"/>
        <w:jc w:val="both"/>
        <w:rPr>
          <w:szCs w:val="24"/>
        </w:rPr>
      </w:pPr>
    </w:p>
    <w:p w14:paraId="1B984537" w14:textId="2494712A" w:rsidR="001626FD" w:rsidRPr="006D1883" w:rsidRDefault="001626FD" w:rsidP="0065640B">
      <w:pPr>
        <w:pStyle w:val="Sansinterligne"/>
        <w:jc w:val="both"/>
        <w:rPr>
          <w:szCs w:val="24"/>
        </w:rPr>
      </w:pPr>
      <w:r w:rsidRPr="001626FD">
        <w:rPr>
          <w:i/>
          <w:iCs/>
          <w:szCs w:val="24"/>
        </w:rPr>
        <w:t xml:space="preserve">  (Dans tous les cas, il me faut la possibilité de paramétrer manuellement l</w:t>
      </w:r>
      <w:r w:rsidR="00A63E47">
        <w:rPr>
          <w:i/>
          <w:iCs/>
          <w:szCs w:val="24"/>
        </w:rPr>
        <w:t>’</w:t>
      </w:r>
      <w:r w:rsidRPr="001626FD">
        <w:rPr>
          <w:i/>
          <w:iCs/>
          <w:szCs w:val="24"/>
        </w:rPr>
        <w:t>amitié et l</w:t>
      </w:r>
      <w:r w:rsidR="00A63E47">
        <w:rPr>
          <w:i/>
          <w:iCs/>
          <w:szCs w:val="24"/>
        </w:rPr>
        <w:t>’</w:t>
      </w:r>
      <w:r w:rsidRPr="001626FD">
        <w:rPr>
          <w:i/>
          <w:iCs/>
          <w:szCs w:val="24"/>
        </w:rPr>
        <w:t xml:space="preserve">effroi initiaux </w:t>
      </w:r>
      <w:r>
        <w:rPr>
          <w:i/>
          <w:iCs/>
          <w:szCs w:val="24"/>
        </w:rPr>
        <w:t>si je génère un Pokémon par évent. Les valeurs indiquées ici sont donc celles par défaut en l</w:t>
      </w:r>
      <w:r w:rsidR="00A63E47">
        <w:rPr>
          <w:i/>
          <w:iCs/>
          <w:szCs w:val="24"/>
        </w:rPr>
        <w:t>’</w:t>
      </w:r>
      <w:r>
        <w:rPr>
          <w:i/>
          <w:iCs/>
          <w:szCs w:val="24"/>
        </w:rPr>
        <w:t>absence d</w:t>
      </w:r>
      <w:r w:rsidR="00A63E47">
        <w:rPr>
          <w:i/>
          <w:iCs/>
          <w:szCs w:val="24"/>
        </w:rPr>
        <w:t>’</w:t>
      </w:r>
      <w:r>
        <w:rPr>
          <w:i/>
          <w:iCs/>
          <w:szCs w:val="24"/>
        </w:rPr>
        <w:t>un paramétrage manuel qui lui sera toujours prioritaire.)</w:t>
      </w:r>
    </w:p>
    <w:p w14:paraId="5E77ADA0" w14:textId="7A0309B5" w:rsidR="001626FD" w:rsidRPr="009137BB" w:rsidRDefault="001626FD" w:rsidP="0065640B">
      <w:pPr>
        <w:pStyle w:val="Sansinterligne"/>
        <w:jc w:val="both"/>
        <w:rPr>
          <w:b/>
          <w:color w:val="C00000"/>
          <w:szCs w:val="24"/>
        </w:rPr>
      </w:pPr>
      <w:bookmarkStart w:id="44" w:name="III_3_a"/>
      <w:bookmarkEnd w:id="44"/>
      <w:r w:rsidRPr="009137BB">
        <w:rPr>
          <w:b/>
          <w:color w:val="C00000"/>
          <w:szCs w:val="24"/>
        </w:rPr>
        <w:lastRenderedPageBreak/>
        <w:t xml:space="preserve">  Amitié de départ d</w:t>
      </w:r>
      <w:r w:rsidR="00A63E47" w:rsidRPr="009137BB">
        <w:rPr>
          <w:b/>
          <w:color w:val="C00000"/>
          <w:szCs w:val="24"/>
        </w:rPr>
        <w:t>’</w:t>
      </w:r>
      <w:r w:rsidRPr="009137BB">
        <w:rPr>
          <w:b/>
          <w:color w:val="C00000"/>
          <w:szCs w:val="24"/>
        </w:rPr>
        <w:t>un Pokémon</w:t>
      </w:r>
    </w:p>
    <w:p w14:paraId="0BF2AA9C" w14:textId="77777777" w:rsidR="001626FD" w:rsidRDefault="001626FD" w:rsidP="0065640B">
      <w:pPr>
        <w:pStyle w:val="Sansinterligne"/>
        <w:jc w:val="both"/>
        <w:rPr>
          <w:szCs w:val="24"/>
        </w:rPr>
      </w:pPr>
    </w:p>
    <w:p w14:paraId="7E2EAFF3" w14:textId="5975BD93" w:rsidR="001626FD" w:rsidRDefault="001626FD" w:rsidP="0065640B">
      <w:pPr>
        <w:pStyle w:val="Sansinterligne"/>
        <w:jc w:val="both"/>
        <w:rPr>
          <w:szCs w:val="24"/>
        </w:rPr>
      </w:pPr>
      <w:r>
        <w:rPr>
          <w:szCs w:val="24"/>
        </w:rPr>
        <w:t xml:space="preserve">  • Pour la plupart des Pokémon</w:t>
      </w:r>
      <w:r w:rsidR="00ED2EDA">
        <w:rPr>
          <w:szCs w:val="24"/>
        </w:rPr>
        <w:t>s</w:t>
      </w:r>
      <w:r>
        <w:rPr>
          <w:szCs w:val="24"/>
        </w:rPr>
        <w:t xml:space="preserve"> capturé</w:t>
      </w:r>
      <w:r w:rsidR="00ED2EDA">
        <w:rPr>
          <w:szCs w:val="24"/>
        </w:rPr>
        <w:t>s</w:t>
      </w:r>
      <w:r>
        <w:rPr>
          <w:szCs w:val="24"/>
        </w:rPr>
        <w:t>, le niveau d</w:t>
      </w:r>
      <w:r w:rsidR="00A63E47">
        <w:rPr>
          <w:szCs w:val="24"/>
        </w:rPr>
        <w:t>’</w:t>
      </w:r>
      <w:r>
        <w:rPr>
          <w:szCs w:val="24"/>
        </w:rPr>
        <w:t xml:space="preserve">amitié sera à </w:t>
      </w:r>
      <w:r w:rsidRPr="001626FD">
        <w:rPr>
          <w:b/>
          <w:szCs w:val="24"/>
        </w:rPr>
        <w:t>450</w:t>
      </w:r>
      <w:r>
        <w:rPr>
          <w:szCs w:val="24"/>
        </w:rPr>
        <w:t>. La nature n</w:t>
      </w:r>
      <w:r w:rsidR="00A63E47">
        <w:rPr>
          <w:szCs w:val="24"/>
        </w:rPr>
        <w:t>’</w:t>
      </w:r>
      <w:r>
        <w:rPr>
          <w:szCs w:val="24"/>
        </w:rPr>
        <w:t>intervient pas sur cette valeur.</w:t>
      </w:r>
    </w:p>
    <w:p w14:paraId="3E22E9F8" w14:textId="51A6783F" w:rsidR="001626FD" w:rsidRDefault="001626FD" w:rsidP="0065640B">
      <w:pPr>
        <w:pStyle w:val="Sansinterligne"/>
        <w:jc w:val="both"/>
        <w:rPr>
          <w:szCs w:val="24"/>
        </w:rPr>
      </w:pPr>
      <w:r>
        <w:rPr>
          <w:szCs w:val="24"/>
        </w:rPr>
        <w:t xml:space="preserve">  • Pour un Pokémon éclos, le niveau d</w:t>
      </w:r>
      <w:r w:rsidR="00A63E47">
        <w:rPr>
          <w:szCs w:val="24"/>
        </w:rPr>
        <w:t>’</w:t>
      </w:r>
      <w:r>
        <w:rPr>
          <w:szCs w:val="24"/>
        </w:rPr>
        <w:t xml:space="preserve">amitié initial sera à </w:t>
      </w:r>
      <w:r w:rsidRPr="001626FD">
        <w:rPr>
          <w:b/>
          <w:szCs w:val="24"/>
        </w:rPr>
        <w:t>650</w:t>
      </w:r>
      <w:r>
        <w:rPr>
          <w:szCs w:val="24"/>
        </w:rPr>
        <w:t>.</w:t>
      </w:r>
    </w:p>
    <w:p w14:paraId="3F0EB0DE" w14:textId="09A93DD8" w:rsidR="001626FD" w:rsidRDefault="001626FD" w:rsidP="0065640B">
      <w:pPr>
        <w:pStyle w:val="Sansinterligne"/>
        <w:jc w:val="both"/>
        <w:rPr>
          <w:szCs w:val="24"/>
        </w:rPr>
      </w:pPr>
      <w:r>
        <w:rPr>
          <w:szCs w:val="24"/>
        </w:rPr>
        <w:t xml:space="preserve">  • Pour un Pokémon généré, donné ou prêté par Event, ça sera au cas par cas. (Par défaut : </w:t>
      </w:r>
      <w:r w:rsidRPr="001626FD">
        <w:rPr>
          <w:b/>
          <w:szCs w:val="24"/>
        </w:rPr>
        <w:t>450</w:t>
      </w:r>
      <w:r>
        <w:rPr>
          <w:szCs w:val="24"/>
        </w:rPr>
        <w:t xml:space="preserve"> si le bonheur n</w:t>
      </w:r>
      <w:r w:rsidR="00A63E47">
        <w:rPr>
          <w:szCs w:val="24"/>
        </w:rPr>
        <w:t>’</w:t>
      </w:r>
      <w:r>
        <w:rPr>
          <w:szCs w:val="24"/>
        </w:rPr>
        <w:t>est pas précisé sur la commande d</w:t>
      </w:r>
      <w:r w:rsidR="00A63E47">
        <w:rPr>
          <w:szCs w:val="24"/>
        </w:rPr>
        <w:t>’</w:t>
      </w:r>
      <w:r>
        <w:rPr>
          <w:szCs w:val="24"/>
        </w:rPr>
        <w:t>ajout de Pokémon).</w:t>
      </w:r>
    </w:p>
    <w:p w14:paraId="4B836713" w14:textId="373C595C" w:rsidR="001626FD" w:rsidRDefault="001626FD" w:rsidP="001626FD">
      <w:pPr>
        <w:pStyle w:val="Sansinterligne"/>
        <w:jc w:val="both"/>
        <w:rPr>
          <w:szCs w:val="24"/>
        </w:rPr>
      </w:pPr>
      <w:r>
        <w:rPr>
          <w:szCs w:val="24"/>
        </w:rPr>
        <w:t xml:space="preserve">  • Pour un Pokémon Légendaire non Obscur autre que Darkrai et Giratina, le bonheur initial au moment de la capture sera de </w:t>
      </w:r>
      <w:r w:rsidRPr="001626FD">
        <w:rPr>
          <w:b/>
          <w:szCs w:val="24"/>
        </w:rPr>
        <w:t>6</w:t>
      </w:r>
      <w:r>
        <w:rPr>
          <w:b/>
          <w:szCs w:val="24"/>
        </w:rPr>
        <w:t>5</w:t>
      </w:r>
      <w:r w:rsidRPr="001626FD">
        <w:rPr>
          <w:b/>
          <w:szCs w:val="24"/>
        </w:rPr>
        <w:t>0</w:t>
      </w:r>
      <w:r>
        <w:rPr>
          <w:szCs w:val="24"/>
        </w:rPr>
        <w:t xml:space="preserve"> pour une première rencontre, et </w:t>
      </w:r>
      <w:r w:rsidRPr="001626FD">
        <w:rPr>
          <w:b/>
          <w:szCs w:val="24"/>
        </w:rPr>
        <w:t>550</w:t>
      </w:r>
      <w:r>
        <w:rPr>
          <w:szCs w:val="24"/>
        </w:rPr>
        <w:t xml:space="preserve"> si c</w:t>
      </w:r>
      <w:r w:rsidR="00A63E47">
        <w:rPr>
          <w:szCs w:val="24"/>
        </w:rPr>
        <w:t>’</w:t>
      </w:r>
      <w:r>
        <w:rPr>
          <w:szCs w:val="24"/>
        </w:rPr>
        <w:t>est dû à une retrouvaille après une fugue.</w:t>
      </w:r>
      <w:r w:rsidR="00F15F6B" w:rsidRPr="00F15F6B">
        <w:rPr>
          <w:szCs w:val="24"/>
        </w:rPr>
        <w:t xml:space="preserve"> </w:t>
      </w:r>
      <w:r w:rsidR="00F15F6B" w:rsidRPr="00F15F6B">
        <w:rPr>
          <w:color w:val="20871B"/>
          <w:szCs w:val="24"/>
        </w:rPr>
        <w:t>(Tous seront paramétrés manuellement par Event, donc pas besoin de créer de règles spéciales pour eux.)</w:t>
      </w:r>
    </w:p>
    <w:p w14:paraId="7E9D49FF" w14:textId="5B1D3E3A" w:rsidR="00872C7B" w:rsidRDefault="00872C7B" w:rsidP="00872C7B">
      <w:pPr>
        <w:pStyle w:val="Sansinterligne"/>
        <w:jc w:val="both"/>
        <w:rPr>
          <w:szCs w:val="24"/>
        </w:rPr>
      </w:pPr>
      <w:r>
        <w:rPr>
          <w:szCs w:val="24"/>
        </w:rPr>
        <w:t xml:space="preserve">  • Pour un Pokémon Légendaire Obscur, Darkrai et Giratina, le bonheur initial au moment de la capture sera de </w:t>
      </w:r>
      <w:r>
        <w:rPr>
          <w:b/>
          <w:szCs w:val="24"/>
        </w:rPr>
        <w:t>0</w:t>
      </w:r>
      <w:r>
        <w:rPr>
          <w:szCs w:val="24"/>
        </w:rPr>
        <w:t>.</w:t>
      </w:r>
      <w:r w:rsidR="00F15F6B">
        <w:rPr>
          <w:szCs w:val="24"/>
        </w:rPr>
        <w:t xml:space="preserve"> </w:t>
      </w:r>
      <w:r w:rsidR="00F15F6B" w:rsidRPr="00F15F6B">
        <w:rPr>
          <w:color w:val="20871B"/>
          <w:szCs w:val="24"/>
        </w:rPr>
        <w:t>(Idem.)</w:t>
      </w:r>
    </w:p>
    <w:p w14:paraId="79EE4607" w14:textId="40AEE2C5" w:rsidR="00ED2EDA" w:rsidRDefault="00ED2EDA" w:rsidP="00872C7B">
      <w:pPr>
        <w:pStyle w:val="Sansinterligne"/>
        <w:jc w:val="both"/>
        <w:rPr>
          <w:szCs w:val="24"/>
        </w:rPr>
      </w:pPr>
      <w:r>
        <w:rPr>
          <w:szCs w:val="24"/>
        </w:rPr>
        <w:t xml:space="preserve">  • Pour les Pokémons Obscurs non légendaires, ça sera au cas par cas</w:t>
      </w:r>
      <w:r w:rsidR="00753293">
        <w:rPr>
          <w:szCs w:val="24"/>
        </w:rPr>
        <w:t xml:space="preserve">, généralement entre </w:t>
      </w:r>
      <w:r w:rsidR="00753293" w:rsidRPr="00753293">
        <w:rPr>
          <w:b/>
          <w:szCs w:val="24"/>
        </w:rPr>
        <w:t>50</w:t>
      </w:r>
      <w:r w:rsidR="00753293">
        <w:rPr>
          <w:szCs w:val="24"/>
        </w:rPr>
        <w:t xml:space="preserve"> et </w:t>
      </w:r>
      <w:r w:rsidR="00753293" w:rsidRPr="00753293">
        <w:rPr>
          <w:b/>
          <w:szCs w:val="24"/>
        </w:rPr>
        <w:t>300</w:t>
      </w:r>
      <w:r>
        <w:rPr>
          <w:szCs w:val="24"/>
        </w:rPr>
        <w:t xml:space="preserve">. </w:t>
      </w:r>
      <w:r w:rsidR="00F15F6B" w:rsidRPr="00F15F6B">
        <w:rPr>
          <w:color w:val="20871B"/>
          <w:szCs w:val="24"/>
        </w:rPr>
        <w:t>(Idem.)</w:t>
      </w:r>
    </w:p>
    <w:p w14:paraId="64B7C42B" w14:textId="78ED8095" w:rsidR="00ED2EDA" w:rsidRDefault="00ED2EDA" w:rsidP="00872C7B">
      <w:pPr>
        <w:pStyle w:val="Sansinterligne"/>
        <w:jc w:val="both"/>
        <w:rPr>
          <w:szCs w:val="24"/>
        </w:rPr>
      </w:pPr>
    </w:p>
    <w:p w14:paraId="73F4E075" w14:textId="2C3835D7" w:rsidR="00ED2EDA" w:rsidRPr="009137BB" w:rsidRDefault="00ED2EDA" w:rsidP="00ED2EDA">
      <w:pPr>
        <w:pStyle w:val="Sansinterligne"/>
        <w:jc w:val="both"/>
        <w:rPr>
          <w:b/>
          <w:color w:val="C00000"/>
          <w:szCs w:val="24"/>
        </w:rPr>
      </w:pPr>
      <w:bookmarkStart w:id="45" w:name="III_3_b"/>
      <w:bookmarkEnd w:id="45"/>
      <w:r w:rsidRPr="009137BB">
        <w:rPr>
          <w:b/>
          <w:color w:val="C00000"/>
          <w:szCs w:val="24"/>
        </w:rPr>
        <w:t xml:space="preserve">  Amitié de départ d</w:t>
      </w:r>
      <w:r w:rsidR="00A63E47" w:rsidRPr="009137BB">
        <w:rPr>
          <w:b/>
          <w:color w:val="C00000"/>
          <w:szCs w:val="24"/>
        </w:rPr>
        <w:t>’</w:t>
      </w:r>
      <w:r w:rsidRPr="009137BB">
        <w:rPr>
          <w:b/>
          <w:color w:val="C00000"/>
          <w:szCs w:val="24"/>
        </w:rPr>
        <w:t>un Pokémon suite à un échange</w:t>
      </w:r>
    </w:p>
    <w:p w14:paraId="4A6AC199" w14:textId="77777777" w:rsidR="00ED2EDA" w:rsidRDefault="00ED2EDA" w:rsidP="00872C7B">
      <w:pPr>
        <w:pStyle w:val="Sansinterligne"/>
        <w:jc w:val="both"/>
        <w:rPr>
          <w:szCs w:val="24"/>
        </w:rPr>
      </w:pPr>
    </w:p>
    <w:p w14:paraId="3A6218B9" w14:textId="40F371F4" w:rsidR="00872C7B" w:rsidRDefault="00872C7B" w:rsidP="00872C7B">
      <w:pPr>
        <w:pStyle w:val="Sansinterligne"/>
        <w:jc w:val="both"/>
      </w:pPr>
      <w:r>
        <w:t xml:space="preserve">  • Pour un Pokémon échangé à un dresseur non-d</w:t>
      </w:r>
      <w:r w:rsidR="00A63E47">
        <w:t>’</w:t>
      </w:r>
      <w:r>
        <w:t>origine, l</w:t>
      </w:r>
      <w:r w:rsidR="00A63E47">
        <w:t>’</w:t>
      </w:r>
      <w:r>
        <w:t xml:space="preserve">amitié sera égale à </w:t>
      </w:r>
      <w:r w:rsidRPr="00872C7B">
        <w:rPr>
          <w:b/>
        </w:rPr>
        <w:t>450 de base, soustraite de 25 points</w:t>
      </w:r>
      <w:r>
        <w:t xml:space="preserve"> pour chaque niveau en trop par rapport aux badges possédés.</w:t>
      </w:r>
      <w:r w:rsidR="00CD26B5">
        <w:t xml:space="preserve"> Le niveau d</w:t>
      </w:r>
      <w:r w:rsidR="00A63E47">
        <w:t>’</w:t>
      </w:r>
      <w:r w:rsidR="00CD26B5">
        <w:t xml:space="preserve">overleveling est </w:t>
      </w:r>
      <w:r w:rsidR="00CD26B5" w:rsidRPr="00CD26B5">
        <w:rPr>
          <w:b/>
        </w:rPr>
        <w:t>abaissé de 4</w:t>
      </w:r>
      <w:r w:rsidR="00CD26B5">
        <w:t xml:space="preserve"> si le Pokémon n</w:t>
      </w:r>
      <w:r w:rsidR="00A63E47">
        <w:t>’</w:t>
      </w:r>
      <w:r w:rsidR="00CD26B5">
        <w:t>est pas envoyé vers son dresseur d</w:t>
      </w:r>
      <w:r w:rsidR="00A63E47">
        <w:t>’</w:t>
      </w:r>
      <w:r w:rsidR="00CD26B5">
        <w:t>origine.</w:t>
      </w:r>
    </w:p>
    <w:p w14:paraId="60476285" w14:textId="77777777" w:rsidR="00753293" w:rsidRDefault="00753293" w:rsidP="00872C7B">
      <w:pPr>
        <w:pStyle w:val="Sansinterligne"/>
        <w:jc w:val="both"/>
      </w:pPr>
    </w:p>
    <w:p w14:paraId="1305503C" w14:textId="20EB7BCF" w:rsidR="00872C7B" w:rsidRDefault="00872C7B" w:rsidP="00872C7B">
      <w:pPr>
        <w:pStyle w:val="Sansinterligne"/>
        <w:jc w:val="both"/>
      </w:pPr>
      <w:r>
        <w:t xml:space="preserve">  • Si c</w:t>
      </w:r>
      <w:r w:rsidR="00A63E47">
        <w:t>’</w:t>
      </w:r>
      <w:r>
        <w:t>est un Pokémon qui retourne vers son dresseur d</w:t>
      </w:r>
      <w:r w:rsidR="00A63E47">
        <w:t>’</w:t>
      </w:r>
      <w:r>
        <w:t>origine, son ancienne amitié (qui a été sauvegardée au moment du départ) est comparée à sa valeur d</w:t>
      </w:r>
      <w:r w:rsidR="00A63E47">
        <w:t>’</w:t>
      </w:r>
      <w:r>
        <w:t>équilibre (soit 450 soustrait de 25 pour chaque niveau dépassant celui autorisé par les badges</w:t>
      </w:r>
      <w:r w:rsidR="00753293">
        <w:t>)</w:t>
      </w:r>
      <w:r>
        <w:t xml:space="preserve">, ainsi que son niveau actuel par rapport au </w:t>
      </w:r>
      <w:r w:rsidR="00CD26B5">
        <w:t>celui qu</w:t>
      </w:r>
      <w:r w:rsidR="00A63E47">
        <w:t>’</w:t>
      </w:r>
      <w:r w:rsidR="00CD26B5">
        <w:t>il avait</w:t>
      </w:r>
      <w:r>
        <w:t xml:space="preserve"> lors du départ</w:t>
      </w:r>
      <w:r w:rsidR="00753293">
        <w:t>.</w:t>
      </w:r>
    </w:p>
    <w:p w14:paraId="102588A9" w14:textId="0EE84CEF" w:rsidR="00872C7B" w:rsidRDefault="00872C7B" w:rsidP="00872C7B">
      <w:pPr>
        <w:pStyle w:val="Sansinterligne"/>
        <w:jc w:val="both"/>
      </w:pPr>
      <w:r>
        <w:t xml:space="preserve">    # Si le niveau n</w:t>
      </w:r>
      <w:r w:rsidR="00A63E47">
        <w:t>’</w:t>
      </w:r>
      <w:r>
        <w:t>a pas changé, l</w:t>
      </w:r>
      <w:r w:rsidR="00A63E47">
        <w:t>’</w:t>
      </w:r>
      <w:r>
        <w:t>amitié est identique à avant.</w:t>
      </w:r>
    </w:p>
    <w:p w14:paraId="1926B569" w14:textId="1E9FBC3A" w:rsidR="00872C7B" w:rsidRDefault="00872C7B" w:rsidP="00872C7B">
      <w:pPr>
        <w:pStyle w:val="Sansinterligne"/>
        <w:jc w:val="both"/>
      </w:pPr>
      <w:r>
        <w:t xml:space="preserve">    # Si le niveau a augmenté, l</w:t>
      </w:r>
      <w:r w:rsidR="00A63E47">
        <w:t>’</w:t>
      </w:r>
      <w:r>
        <w:t xml:space="preserve">amitié se rapprochera de </w:t>
      </w:r>
      <w:r w:rsidRPr="00872C7B">
        <w:rPr>
          <w:b/>
        </w:rPr>
        <w:t>40 points vers le point d</w:t>
      </w:r>
      <w:r w:rsidR="00A63E47">
        <w:rPr>
          <w:b/>
        </w:rPr>
        <w:t>’</w:t>
      </w:r>
      <w:r w:rsidRPr="00872C7B">
        <w:rPr>
          <w:b/>
        </w:rPr>
        <w:t>équilibre</w:t>
      </w:r>
      <w:r>
        <w:t xml:space="preserve"> pour chaque niveau acquis hors du champ de son dresseur d</w:t>
      </w:r>
      <w:r w:rsidR="00A63E47">
        <w:t>’</w:t>
      </w:r>
      <w:r>
        <w:t>origine.</w:t>
      </w:r>
    </w:p>
    <w:p w14:paraId="3F491982" w14:textId="77777777" w:rsidR="00ED2EDA" w:rsidRDefault="00ED2EDA" w:rsidP="00872C7B">
      <w:pPr>
        <w:pStyle w:val="Sansinterligne"/>
        <w:jc w:val="both"/>
      </w:pPr>
    </w:p>
    <w:p w14:paraId="0B9ADA2C" w14:textId="5A6448B3" w:rsidR="00ED2EDA" w:rsidRDefault="00872C7B" w:rsidP="00872C7B">
      <w:pPr>
        <w:pStyle w:val="Sansinterligne"/>
        <w:jc w:val="both"/>
      </w:pPr>
      <w:r>
        <w:t xml:space="preserve">  </w:t>
      </w:r>
      <w:r w:rsidRPr="00872C7B">
        <w:rPr>
          <w:u w:val="single"/>
        </w:rPr>
        <w:t>Exemple</w:t>
      </w:r>
      <w:r>
        <w:t xml:space="preserve"> : un </w:t>
      </w:r>
      <w:r w:rsidR="00DE4A9B">
        <w:t>Feunnec</w:t>
      </w:r>
      <w:r>
        <w:t xml:space="preserve"> niveau a quitté son dresseur d</w:t>
      </w:r>
      <w:r w:rsidR="00A63E47">
        <w:t>’</w:t>
      </w:r>
      <w:r>
        <w:t xml:space="preserve">origine au niveau 15 avec </w:t>
      </w:r>
      <w:r w:rsidR="00B30586" w:rsidRPr="00B30586">
        <w:rPr>
          <w:b/>
          <w:color w:val="006600"/>
        </w:rPr>
        <w:t>600</w:t>
      </w:r>
      <w:r w:rsidR="00B30586" w:rsidRPr="00B30586">
        <w:rPr>
          <w:color w:val="00B050"/>
        </w:rPr>
        <w:t xml:space="preserve"> </w:t>
      </w:r>
      <w:r>
        <w:t>d</w:t>
      </w:r>
      <w:r w:rsidR="00A63E47">
        <w:t>’</w:t>
      </w:r>
      <w:r>
        <w:t>amitié.</w:t>
      </w:r>
      <w:r w:rsidR="00ED2EDA">
        <w:t xml:space="preserve"> Ses talismans</w:t>
      </w:r>
      <w:r w:rsidR="00B30586">
        <w:t xml:space="preserve"> </w:t>
      </w:r>
      <w:r w:rsidR="00ED2EDA">
        <w:t>lui autorisent de monter jusqu</w:t>
      </w:r>
      <w:r w:rsidR="00A63E47">
        <w:t>’</w:t>
      </w:r>
      <w:r w:rsidR="00ED2EDA">
        <w:t>au niveau 20 avant d</w:t>
      </w:r>
      <w:r w:rsidR="00A63E47">
        <w:t>’</w:t>
      </w:r>
      <w:r w:rsidR="00ED2EDA">
        <w:t>être considéré en overleveling.</w:t>
      </w:r>
    </w:p>
    <w:p w14:paraId="71B0B783" w14:textId="74329965" w:rsidR="00ED2EDA" w:rsidRDefault="00ED2EDA" w:rsidP="00872C7B">
      <w:pPr>
        <w:pStyle w:val="Sansinterligne"/>
        <w:jc w:val="both"/>
      </w:pPr>
      <w:r>
        <w:t xml:space="preserve">  – </w:t>
      </w:r>
      <w:r w:rsidR="00872C7B">
        <w:t>Si le dresseur d</w:t>
      </w:r>
      <w:r w:rsidR="00A63E47">
        <w:t>’</w:t>
      </w:r>
      <w:r w:rsidR="00872C7B">
        <w:t xml:space="preserve">origine récupère son </w:t>
      </w:r>
      <w:r w:rsidR="00DE4A9B">
        <w:t>Feunnec</w:t>
      </w:r>
      <w:r w:rsidR="00872C7B">
        <w:t xml:space="preserve"> au même niveau (15 donc), il aura toujours </w:t>
      </w:r>
      <w:r w:rsidR="00872C7B" w:rsidRPr="00B30586">
        <w:rPr>
          <w:b/>
          <w:color w:val="006600"/>
        </w:rPr>
        <w:t>600</w:t>
      </w:r>
      <w:r w:rsidR="00872C7B" w:rsidRPr="00B30586">
        <w:rPr>
          <w:color w:val="00B050"/>
        </w:rPr>
        <w:t xml:space="preserve"> </w:t>
      </w:r>
      <w:r w:rsidR="00872C7B">
        <w:t>d</w:t>
      </w:r>
      <w:r w:rsidR="00A63E47">
        <w:t>’</w:t>
      </w:r>
      <w:r w:rsidR="00872C7B">
        <w:t>amitié.</w:t>
      </w:r>
    </w:p>
    <w:p w14:paraId="73924642" w14:textId="1C376395" w:rsidR="00ED2EDA" w:rsidRDefault="00ED2EDA" w:rsidP="00ED2EDA">
      <w:pPr>
        <w:pStyle w:val="Sansinterligne"/>
        <w:jc w:val="both"/>
      </w:pPr>
      <w:r>
        <w:t xml:space="preserve">  – S</w:t>
      </w:r>
      <w:r w:rsidR="00A63E47">
        <w:t>’</w:t>
      </w:r>
      <w:r>
        <w:t xml:space="preserve">il le récupère au niveau 17 (+2 niveaux donc), son ancienne amitié </w:t>
      </w:r>
      <w:r w:rsidR="00F15F6B">
        <w:t>est “attirée” de</w:t>
      </w:r>
      <w:r>
        <w:t xml:space="preserve"> </w:t>
      </w:r>
      <w:r w:rsidRPr="00B30586">
        <w:rPr>
          <w:b/>
          <w:color w:val="7030A0"/>
        </w:rPr>
        <w:t>80</w:t>
      </w:r>
      <w:r w:rsidRPr="00B30586">
        <w:rPr>
          <w:color w:val="7030A0"/>
        </w:rPr>
        <w:t xml:space="preserve"> </w:t>
      </w:r>
      <w:r>
        <w:t>points (2×40) vers le point d</w:t>
      </w:r>
      <w:r w:rsidR="00A63E47">
        <w:t>’</w:t>
      </w:r>
      <w:r>
        <w:t xml:space="preserve">équilibre qui est </w:t>
      </w:r>
      <w:r w:rsidR="00753293">
        <w:t xml:space="preserve">toujours </w:t>
      </w:r>
      <w:r>
        <w:t xml:space="preserve">celui par défaut, soit </w:t>
      </w:r>
      <w:r w:rsidRPr="00B30586">
        <w:rPr>
          <w:b/>
        </w:rPr>
        <w:t>450</w:t>
      </w:r>
      <w:r>
        <w:t xml:space="preserve"> points (car pas d</w:t>
      </w:r>
      <w:r w:rsidR="00A63E47">
        <w:t>’</w:t>
      </w:r>
      <w:r>
        <w:t>overleveling au niveau 18).</w:t>
      </w:r>
    </w:p>
    <w:p w14:paraId="56EEE696" w14:textId="5CA30EF1" w:rsidR="00ED2EDA" w:rsidRDefault="00B30586" w:rsidP="00872C7B">
      <w:pPr>
        <w:pStyle w:val="Sansinterligne"/>
        <w:jc w:val="both"/>
      </w:pPr>
      <w:r w:rsidRPr="00B30586">
        <w:rPr>
          <w:b/>
        </w:rPr>
        <w:t>450</w:t>
      </w:r>
      <w:r w:rsidR="00ED2EDA">
        <w:t xml:space="preserve"> &lt; </w:t>
      </w:r>
      <w:r w:rsidR="00ED2EDA" w:rsidRPr="00B30586">
        <w:rPr>
          <w:b/>
          <w:color w:val="006600"/>
        </w:rPr>
        <w:t>600</w:t>
      </w:r>
      <w:r w:rsidR="00ED2EDA" w:rsidRPr="00B30586">
        <w:rPr>
          <w:color w:val="00B050"/>
        </w:rPr>
        <w:t xml:space="preserve"> </w:t>
      </w:r>
      <w:r w:rsidR="00ED2EDA">
        <w:t xml:space="preserve">- </w:t>
      </w:r>
      <w:r w:rsidRPr="00B30586">
        <w:rPr>
          <w:b/>
          <w:color w:val="7030A0"/>
        </w:rPr>
        <w:t>80</w:t>
      </w:r>
      <w:r w:rsidR="00ED2EDA">
        <w:t>, le nouveau degré d</w:t>
      </w:r>
      <w:r w:rsidR="00A63E47">
        <w:t>’</w:t>
      </w:r>
      <w:r w:rsidR="00ED2EDA">
        <w:t>amitié lors des retrouvailles se rapprochera donc de 80 du point d</w:t>
      </w:r>
      <w:r w:rsidR="00A63E47">
        <w:t>’</w:t>
      </w:r>
      <w:r w:rsidR="00ED2EDA">
        <w:t xml:space="preserve">équilibre soit 600 - 80 = </w:t>
      </w:r>
      <w:r w:rsidR="00ED2EDA" w:rsidRPr="00B30586">
        <w:rPr>
          <w:b/>
          <w:color w:val="002060"/>
        </w:rPr>
        <w:t>520</w:t>
      </w:r>
      <w:r w:rsidR="00ED2EDA">
        <w:t>.</w:t>
      </w:r>
    </w:p>
    <w:p w14:paraId="4800E4D8" w14:textId="3BC50DA4" w:rsidR="00ED2EDA" w:rsidRDefault="00ED2EDA" w:rsidP="00872C7B">
      <w:pPr>
        <w:pStyle w:val="Sansinterligne"/>
        <w:jc w:val="both"/>
      </w:pPr>
      <w:r>
        <w:t xml:space="preserve">  – </w:t>
      </w:r>
      <w:r w:rsidR="00872C7B">
        <w:t>S</w:t>
      </w:r>
      <w:r w:rsidR="00A63E47">
        <w:t>’</w:t>
      </w:r>
      <w:r w:rsidR="00872C7B">
        <w:t xml:space="preserve">il le récupère au niveau 22 (+7 niveaux </w:t>
      </w:r>
      <w:r>
        <w:t>et 2 niveaux d</w:t>
      </w:r>
      <w:r w:rsidR="00A63E47">
        <w:t>’</w:t>
      </w:r>
      <w:r>
        <w:t xml:space="preserve">overleveling </w:t>
      </w:r>
      <w:r w:rsidR="00872C7B">
        <w:t>donc)</w:t>
      </w:r>
      <w:r>
        <w:t xml:space="preserve">, son ancienne amitié sera rapprochée de </w:t>
      </w:r>
      <w:r w:rsidRPr="00B30586">
        <w:rPr>
          <w:b/>
          <w:color w:val="7030A0"/>
        </w:rPr>
        <w:t>280</w:t>
      </w:r>
      <w:r w:rsidRPr="00B30586">
        <w:rPr>
          <w:color w:val="7030A0"/>
        </w:rPr>
        <w:t xml:space="preserve"> </w:t>
      </w:r>
      <w:r>
        <w:t>points (7×40) vers le point d</w:t>
      </w:r>
      <w:r w:rsidR="00A63E47">
        <w:t>’</w:t>
      </w:r>
      <w:r>
        <w:t xml:space="preserve">équilibre qui est de : 450 </w:t>
      </w:r>
      <w:r w:rsidR="00CD26B5">
        <w:t>-</w:t>
      </w:r>
      <w:r>
        <w:t xml:space="preserve"> 2 × 25 = </w:t>
      </w:r>
      <w:r w:rsidRPr="00B30586">
        <w:rPr>
          <w:b/>
        </w:rPr>
        <w:t>400</w:t>
      </w:r>
      <w:r>
        <w:t>.</w:t>
      </w:r>
    </w:p>
    <w:p w14:paraId="702DA85B" w14:textId="7589929E" w:rsidR="00ED2EDA" w:rsidRDefault="00F15F6B" w:rsidP="00872C7B">
      <w:pPr>
        <w:pStyle w:val="Sansinterligne"/>
        <w:jc w:val="both"/>
      </w:pPr>
      <w:r>
        <w:t xml:space="preserve">Mais comme </w:t>
      </w:r>
      <w:r w:rsidR="00B30586" w:rsidRPr="00B30586">
        <w:rPr>
          <w:b/>
        </w:rPr>
        <w:t>400</w:t>
      </w:r>
      <w:r w:rsidR="00ED2EDA">
        <w:t xml:space="preserve"> &gt; </w:t>
      </w:r>
      <w:r w:rsidR="00ED2EDA" w:rsidRPr="00B30586">
        <w:rPr>
          <w:b/>
          <w:color w:val="006600"/>
        </w:rPr>
        <w:t>600</w:t>
      </w:r>
      <w:r w:rsidR="00ED2EDA" w:rsidRPr="00B30586">
        <w:rPr>
          <w:color w:val="00B050"/>
        </w:rPr>
        <w:t xml:space="preserve"> </w:t>
      </w:r>
      <w:r w:rsidR="00ED2EDA">
        <w:t xml:space="preserve">– </w:t>
      </w:r>
      <w:r w:rsidR="00B30586" w:rsidRPr="00B30586">
        <w:rPr>
          <w:b/>
          <w:color w:val="7030A0"/>
        </w:rPr>
        <w:t>280</w:t>
      </w:r>
      <w:r w:rsidR="00ED2EDA">
        <w:t>, le nouveau degré d</w:t>
      </w:r>
      <w:r w:rsidR="00A63E47">
        <w:t>’</w:t>
      </w:r>
      <w:r w:rsidR="00ED2EDA">
        <w:t>amitié lors des retrouvailles sera donc le point d</w:t>
      </w:r>
      <w:r w:rsidR="00A63E47">
        <w:t>’</w:t>
      </w:r>
      <w:r w:rsidR="00ED2EDA">
        <w:t xml:space="preserve">équilibre, soit </w:t>
      </w:r>
      <w:r w:rsidR="00ED2EDA" w:rsidRPr="00B30586">
        <w:rPr>
          <w:b/>
        </w:rPr>
        <w:t>400</w:t>
      </w:r>
      <w:r w:rsidR="00ED2EDA">
        <w:t>.</w:t>
      </w:r>
      <w:r w:rsidR="00DE4A9B">
        <w:t xml:space="preserve"> </w:t>
      </w:r>
      <w:r w:rsidR="00DE4A9B" w:rsidRPr="0010732C">
        <w:rPr>
          <w:i/>
          <w:iCs/>
          <w:sz w:val="22"/>
          <w:szCs w:val="20"/>
        </w:rPr>
        <w:t>(Et Feunnec désobéira un peu vu que sa crainte sera autour de 400</w:t>
      </w:r>
      <w:r w:rsidR="0010732C" w:rsidRPr="0010732C">
        <w:rPr>
          <w:i/>
          <w:iCs/>
          <w:sz w:val="22"/>
          <w:szCs w:val="20"/>
        </w:rPr>
        <w:t xml:space="preserve"> aussi</w:t>
      </w:r>
      <w:r w:rsidR="00DE4A9B" w:rsidRPr="0010732C">
        <w:rPr>
          <w:i/>
          <w:iCs/>
          <w:sz w:val="22"/>
          <w:szCs w:val="20"/>
        </w:rPr>
        <w:t>.)</w:t>
      </w:r>
    </w:p>
    <w:p w14:paraId="79F2B976" w14:textId="75514978" w:rsidR="00872C7B" w:rsidRDefault="00872C7B" w:rsidP="00872C7B">
      <w:pPr>
        <w:pStyle w:val="Sansinterligne"/>
        <w:jc w:val="both"/>
      </w:pPr>
    </w:p>
    <w:p w14:paraId="7664F2ED" w14:textId="0997B94A" w:rsidR="00753293" w:rsidRPr="009137BB" w:rsidRDefault="00753293" w:rsidP="00753293">
      <w:pPr>
        <w:pStyle w:val="Sansinterligne"/>
        <w:jc w:val="both"/>
        <w:rPr>
          <w:b/>
          <w:color w:val="C00000"/>
          <w:szCs w:val="24"/>
        </w:rPr>
      </w:pPr>
      <w:bookmarkStart w:id="46" w:name="III_3_c"/>
      <w:bookmarkEnd w:id="46"/>
      <w:r w:rsidRPr="009137BB">
        <w:rPr>
          <w:b/>
          <w:color w:val="C00000"/>
          <w:szCs w:val="24"/>
        </w:rPr>
        <w:t xml:space="preserve">  Crainte de départ d</w:t>
      </w:r>
      <w:r w:rsidR="00A63E47" w:rsidRPr="009137BB">
        <w:rPr>
          <w:b/>
          <w:color w:val="C00000"/>
          <w:szCs w:val="24"/>
        </w:rPr>
        <w:t>’</w:t>
      </w:r>
      <w:r w:rsidRPr="009137BB">
        <w:rPr>
          <w:b/>
          <w:color w:val="C00000"/>
          <w:szCs w:val="24"/>
        </w:rPr>
        <w:t>un Pokémon</w:t>
      </w:r>
    </w:p>
    <w:p w14:paraId="48555ED6" w14:textId="77777777" w:rsidR="00753293" w:rsidRDefault="00753293" w:rsidP="00753293">
      <w:pPr>
        <w:pStyle w:val="Sansinterligne"/>
        <w:jc w:val="both"/>
        <w:rPr>
          <w:szCs w:val="24"/>
        </w:rPr>
      </w:pPr>
    </w:p>
    <w:p w14:paraId="0E241E53" w14:textId="35232C83" w:rsidR="00753293" w:rsidRDefault="00753293" w:rsidP="00753293">
      <w:pPr>
        <w:pStyle w:val="Sansinterligne"/>
        <w:jc w:val="both"/>
        <w:rPr>
          <w:szCs w:val="24"/>
        </w:rPr>
      </w:pPr>
      <w:r>
        <w:rPr>
          <w:szCs w:val="24"/>
        </w:rPr>
        <w:t xml:space="preserve">  • Pour la plupart des Pokémons capturés, le niveau d</w:t>
      </w:r>
      <w:r w:rsidR="00A63E47">
        <w:rPr>
          <w:szCs w:val="24"/>
        </w:rPr>
        <w:t>’</w:t>
      </w:r>
      <w:r>
        <w:rPr>
          <w:szCs w:val="24"/>
        </w:rPr>
        <w:t xml:space="preserve">effroi initial sera à </w:t>
      </w:r>
      <w:r>
        <w:rPr>
          <w:b/>
          <w:szCs w:val="24"/>
        </w:rPr>
        <w:t>5</w:t>
      </w:r>
      <w:r w:rsidRPr="001626FD">
        <w:rPr>
          <w:b/>
          <w:szCs w:val="24"/>
        </w:rPr>
        <w:t>50</w:t>
      </w:r>
      <w:r>
        <w:rPr>
          <w:szCs w:val="24"/>
        </w:rPr>
        <w:t>. La nature n</w:t>
      </w:r>
      <w:r w:rsidR="00A63E47">
        <w:rPr>
          <w:szCs w:val="24"/>
        </w:rPr>
        <w:t>’</w:t>
      </w:r>
      <w:r>
        <w:rPr>
          <w:szCs w:val="24"/>
        </w:rPr>
        <w:t>intervient pas sur cette valeur</w:t>
      </w:r>
      <w:r w:rsidR="002F4644">
        <w:rPr>
          <w:szCs w:val="24"/>
        </w:rPr>
        <w:t xml:space="preserve"> de départ</w:t>
      </w:r>
      <w:r>
        <w:rPr>
          <w:szCs w:val="24"/>
        </w:rPr>
        <w:t>.</w:t>
      </w:r>
    </w:p>
    <w:p w14:paraId="1AABFCD1" w14:textId="4CCCA28E" w:rsidR="00753293" w:rsidRDefault="00753293" w:rsidP="00753293">
      <w:pPr>
        <w:pStyle w:val="Sansinterligne"/>
        <w:jc w:val="both"/>
        <w:rPr>
          <w:szCs w:val="24"/>
        </w:rPr>
      </w:pPr>
      <w:r>
        <w:rPr>
          <w:szCs w:val="24"/>
        </w:rPr>
        <w:lastRenderedPageBreak/>
        <w:t xml:space="preserve">  • Pour un Pokémon éclos, le niveau d</w:t>
      </w:r>
      <w:r w:rsidR="00A63E47">
        <w:rPr>
          <w:szCs w:val="24"/>
        </w:rPr>
        <w:t>’</w:t>
      </w:r>
      <w:r>
        <w:rPr>
          <w:szCs w:val="24"/>
        </w:rPr>
        <w:t xml:space="preserve">effroi initial sera aussi à </w:t>
      </w:r>
      <w:r>
        <w:rPr>
          <w:b/>
          <w:szCs w:val="24"/>
        </w:rPr>
        <w:t>5</w:t>
      </w:r>
      <w:r w:rsidRPr="001626FD">
        <w:rPr>
          <w:b/>
          <w:szCs w:val="24"/>
        </w:rPr>
        <w:t>50</w:t>
      </w:r>
      <w:r>
        <w:rPr>
          <w:szCs w:val="24"/>
        </w:rPr>
        <w:t>.</w:t>
      </w:r>
    </w:p>
    <w:p w14:paraId="530EAD46" w14:textId="1AD38AB0" w:rsidR="00753293" w:rsidRDefault="00753293" w:rsidP="00753293">
      <w:pPr>
        <w:pStyle w:val="Sansinterligne"/>
        <w:jc w:val="both"/>
        <w:rPr>
          <w:szCs w:val="24"/>
        </w:rPr>
      </w:pPr>
      <w:r>
        <w:rPr>
          <w:szCs w:val="24"/>
        </w:rPr>
        <w:t xml:space="preserve">  • Pour un Pokémon généré, donné ou prêté par Event, ça sera au cas par cas. (Par défaut : </w:t>
      </w:r>
      <w:r>
        <w:rPr>
          <w:b/>
          <w:szCs w:val="24"/>
        </w:rPr>
        <w:t>5</w:t>
      </w:r>
      <w:r w:rsidRPr="001626FD">
        <w:rPr>
          <w:b/>
          <w:szCs w:val="24"/>
        </w:rPr>
        <w:t>50</w:t>
      </w:r>
      <w:r>
        <w:rPr>
          <w:szCs w:val="24"/>
        </w:rPr>
        <w:t xml:space="preserve"> si l</w:t>
      </w:r>
      <w:r w:rsidR="00A63E47">
        <w:rPr>
          <w:szCs w:val="24"/>
        </w:rPr>
        <w:t>’</w:t>
      </w:r>
      <w:r>
        <w:rPr>
          <w:szCs w:val="24"/>
        </w:rPr>
        <w:t>effroi n</w:t>
      </w:r>
      <w:r w:rsidR="00A63E47">
        <w:rPr>
          <w:szCs w:val="24"/>
        </w:rPr>
        <w:t>’</w:t>
      </w:r>
      <w:r>
        <w:rPr>
          <w:szCs w:val="24"/>
        </w:rPr>
        <w:t>est pas précisé sur la commande d</w:t>
      </w:r>
      <w:r w:rsidR="00A63E47">
        <w:rPr>
          <w:szCs w:val="24"/>
        </w:rPr>
        <w:t>’</w:t>
      </w:r>
      <w:r>
        <w:rPr>
          <w:szCs w:val="24"/>
        </w:rPr>
        <w:t>ajout de Pokémon).</w:t>
      </w:r>
    </w:p>
    <w:p w14:paraId="751A3DFA" w14:textId="568D5124" w:rsidR="00753293" w:rsidRDefault="00753293" w:rsidP="00753293">
      <w:pPr>
        <w:pStyle w:val="Sansinterligne"/>
        <w:jc w:val="both"/>
        <w:rPr>
          <w:szCs w:val="24"/>
        </w:rPr>
      </w:pPr>
      <w:r>
        <w:rPr>
          <w:szCs w:val="24"/>
        </w:rPr>
        <w:t xml:space="preserve">  • Pour un Pokémon Légendaire non Obscur autre que Darkrai et Giratina l</w:t>
      </w:r>
      <w:r w:rsidR="00A63E47">
        <w:rPr>
          <w:szCs w:val="24"/>
        </w:rPr>
        <w:t>’</w:t>
      </w:r>
      <w:r>
        <w:rPr>
          <w:szCs w:val="24"/>
        </w:rPr>
        <w:t xml:space="preserve">effroi initial au moment de la capture sera de </w:t>
      </w:r>
      <w:r>
        <w:rPr>
          <w:b/>
          <w:szCs w:val="24"/>
        </w:rPr>
        <w:t>35</w:t>
      </w:r>
      <w:r w:rsidRPr="001626FD">
        <w:rPr>
          <w:b/>
          <w:szCs w:val="24"/>
        </w:rPr>
        <w:t>0</w:t>
      </w:r>
      <w:r>
        <w:rPr>
          <w:szCs w:val="24"/>
        </w:rPr>
        <w:t xml:space="preserve"> pour une première rencontre, et </w:t>
      </w:r>
      <w:r>
        <w:rPr>
          <w:b/>
          <w:szCs w:val="24"/>
        </w:rPr>
        <w:t>40</w:t>
      </w:r>
      <w:r w:rsidRPr="001626FD">
        <w:rPr>
          <w:b/>
          <w:szCs w:val="24"/>
        </w:rPr>
        <w:t>0</w:t>
      </w:r>
      <w:r>
        <w:rPr>
          <w:szCs w:val="24"/>
        </w:rPr>
        <w:t xml:space="preserve"> si c</w:t>
      </w:r>
      <w:r w:rsidR="00A63E47">
        <w:rPr>
          <w:szCs w:val="24"/>
        </w:rPr>
        <w:t>’</w:t>
      </w:r>
      <w:r>
        <w:rPr>
          <w:szCs w:val="24"/>
        </w:rPr>
        <w:t>est dû à une retrouvaille après une fugue.</w:t>
      </w:r>
      <w:r w:rsidR="00F15F6B" w:rsidRPr="00F15F6B">
        <w:rPr>
          <w:color w:val="20871B"/>
          <w:szCs w:val="24"/>
        </w:rPr>
        <w:t xml:space="preserve"> (Tous seront paramétrés manuellement par Event, donc pas besoin de créer de règles spéciales pour eux.)</w:t>
      </w:r>
    </w:p>
    <w:p w14:paraId="0AC8A113" w14:textId="60F0EF15" w:rsidR="00753293" w:rsidRDefault="00753293" w:rsidP="00753293">
      <w:pPr>
        <w:pStyle w:val="Sansinterligne"/>
        <w:jc w:val="both"/>
        <w:rPr>
          <w:szCs w:val="24"/>
        </w:rPr>
      </w:pPr>
      <w:r>
        <w:rPr>
          <w:szCs w:val="24"/>
        </w:rPr>
        <w:t xml:space="preserve">  • Pour un Pokémon Légendaire Obscur, Darkrai et Giratina, l</w:t>
      </w:r>
      <w:r w:rsidR="00A63E47">
        <w:rPr>
          <w:szCs w:val="24"/>
        </w:rPr>
        <w:t>’</w:t>
      </w:r>
      <w:r>
        <w:rPr>
          <w:szCs w:val="24"/>
        </w:rPr>
        <w:t xml:space="preserve">effroi initial au moment de la capture sera de </w:t>
      </w:r>
      <w:r>
        <w:rPr>
          <w:b/>
          <w:szCs w:val="24"/>
        </w:rPr>
        <w:t>900</w:t>
      </w:r>
      <w:r>
        <w:rPr>
          <w:szCs w:val="24"/>
        </w:rPr>
        <w:t>.</w:t>
      </w:r>
      <w:r w:rsidR="00F15F6B" w:rsidRPr="00F15F6B">
        <w:rPr>
          <w:color w:val="20871B"/>
          <w:szCs w:val="24"/>
        </w:rPr>
        <w:t xml:space="preserve"> (Idem.)</w:t>
      </w:r>
    </w:p>
    <w:p w14:paraId="4DD8161E" w14:textId="0BB82020" w:rsidR="00753293" w:rsidRDefault="00753293" w:rsidP="00753293">
      <w:pPr>
        <w:pStyle w:val="Sansinterligne"/>
        <w:jc w:val="both"/>
        <w:rPr>
          <w:szCs w:val="24"/>
        </w:rPr>
      </w:pPr>
      <w:r>
        <w:rPr>
          <w:szCs w:val="24"/>
        </w:rPr>
        <w:t xml:space="preserve">  • Pour les Pokémons Obscurs non légendaires, ça sera au cas par cas, généralement entre </w:t>
      </w:r>
      <w:r>
        <w:rPr>
          <w:b/>
          <w:szCs w:val="24"/>
        </w:rPr>
        <w:t>600</w:t>
      </w:r>
      <w:r>
        <w:rPr>
          <w:szCs w:val="24"/>
        </w:rPr>
        <w:t xml:space="preserve"> et </w:t>
      </w:r>
      <w:r>
        <w:rPr>
          <w:b/>
          <w:szCs w:val="24"/>
        </w:rPr>
        <w:t>9</w:t>
      </w:r>
      <w:r w:rsidRPr="00753293">
        <w:rPr>
          <w:b/>
          <w:szCs w:val="24"/>
        </w:rPr>
        <w:t>00</w:t>
      </w:r>
      <w:r>
        <w:rPr>
          <w:szCs w:val="24"/>
        </w:rPr>
        <w:t xml:space="preserve">. </w:t>
      </w:r>
      <w:r w:rsidR="00F15F6B" w:rsidRPr="00F15F6B">
        <w:rPr>
          <w:color w:val="20871B"/>
          <w:szCs w:val="24"/>
        </w:rPr>
        <w:t>(Idem.)</w:t>
      </w:r>
    </w:p>
    <w:p w14:paraId="7E6A2990" w14:textId="1FDFA654" w:rsidR="00753293" w:rsidRDefault="00753293" w:rsidP="00753293">
      <w:pPr>
        <w:pStyle w:val="Sansinterligne"/>
        <w:jc w:val="both"/>
        <w:rPr>
          <w:szCs w:val="24"/>
        </w:rPr>
      </w:pPr>
      <w:r>
        <w:rPr>
          <w:szCs w:val="24"/>
        </w:rPr>
        <w:t xml:space="preserve">  • Un Pokémon qui vient d</w:t>
      </w:r>
      <w:r w:rsidR="00A63E47">
        <w:rPr>
          <w:szCs w:val="24"/>
        </w:rPr>
        <w:t>’</w:t>
      </w:r>
      <w:r>
        <w:rPr>
          <w:szCs w:val="24"/>
        </w:rPr>
        <w:t xml:space="preserve">être rendu Obscur suite au rituel de Darkrai et Giratina voit son effroi automatiquement porté à </w:t>
      </w:r>
      <w:r w:rsidRPr="00753293">
        <w:rPr>
          <w:b/>
          <w:szCs w:val="24"/>
        </w:rPr>
        <w:t>900</w:t>
      </w:r>
      <w:r>
        <w:rPr>
          <w:szCs w:val="24"/>
        </w:rPr>
        <w:t>.</w:t>
      </w:r>
    </w:p>
    <w:p w14:paraId="5DC7427B" w14:textId="77777777" w:rsidR="00753293" w:rsidRDefault="00753293" w:rsidP="00753293">
      <w:pPr>
        <w:pStyle w:val="Sansinterligne"/>
        <w:jc w:val="both"/>
        <w:rPr>
          <w:szCs w:val="24"/>
        </w:rPr>
      </w:pPr>
    </w:p>
    <w:p w14:paraId="404E5DA6" w14:textId="77777777" w:rsidR="00753293" w:rsidRDefault="00753293" w:rsidP="00753293">
      <w:pPr>
        <w:pStyle w:val="Sansinterligne"/>
        <w:jc w:val="both"/>
        <w:rPr>
          <w:szCs w:val="24"/>
        </w:rPr>
      </w:pPr>
    </w:p>
    <w:p w14:paraId="196B718A" w14:textId="1005605A" w:rsidR="00753293" w:rsidRPr="009137BB" w:rsidRDefault="00753293" w:rsidP="00753293">
      <w:pPr>
        <w:pStyle w:val="Sansinterligne"/>
        <w:jc w:val="both"/>
        <w:rPr>
          <w:b/>
          <w:color w:val="C00000"/>
          <w:szCs w:val="24"/>
        </w:rPr>
      </w:pPr>
      <w:bookmarkStart w:id="47" w:name="III_3_d"/>
      <w:bookmarkEnd w:id="47"/>
      <w:r w:rsidRPr="009137BB">
        <w:rPr>
          <w:b/>
          <w:color w:val="C00000"/>
          <w:szCs w:val="24"/>
        </w:rPr>
        <w:t xml:space="preserve">  Effroi de départ d</w:t>
      </w:r>
      <w:r w:rsidR="00A63E47" w:rsidRPr="009137BB">
        <w:rPr>
          <w:b/>
          <w:color w:val="C00000"/>
          <w:szCs w:val="24"/>
        </w:rPr>
        <w:t>’</w:t>
      </w:r>
      <w:r w:rsidRPr="009137BB">
        <w:rPr>
          <w:b/>
          <w:color w:val="C00000"/>
          <w:szCs w:val="24"/>
        </w:rPr>
        <w:t>un Pokémon suite à un échange</w:t>
      </w:r>
    </w:p>
    <w:p w14:paraId="49EF7281" w14:textId="77777777" w:rsidR="00753293" w:rsidRDefault="00753293" w:rsidP="00753293">
      <w:pPr>
        <w:pStyle w:val="Sansinterligne"/>
        <w:jc w:val="both"/>
        <w:rPr>
          <w:szCs w:val="24"/>
        </w:rPr>
      </w:pPr>
    </w:p>
    <w:p w14:paraId="56C145E1" w14:textId="308F9F54" w:rsidR="00753293" w:rsidRDefault="00AC5FD9" w:rsidP="00753293">
      <w:pPr>
        <w:pStyle w:val="Sansinterligne"/>
        <w:jc w:val="both"/>
      </w:pPr>
      <w:r>
        <w:t xml:space="preserve">  </w:t>
      </w:r>
      <w:r w:rsidR="00753293">
        <w:t>C</w:t>
      </w:r>
      <w:r w:rsidR="00A63E47">
        <w:t>’</w:t>
      </w:r>
      <w:r w:rsidR="00753293">
        <w:t>est bien moins compliqué qu</w:t>
      </w:r>
      <w:r w:rsidR="00A63E47">
        <w:t>’</w:t>
      </w:r>
      <w:r w:rsidR="00753293">
        <w:t>avec l</w:t>
      </w:r>
      <w:r w:rsidR="00A63E47">
        <w:t>’</w:t>
      </w:r>
      <w:r w:rsidR="00753293">
        <w:t xml:space="preserve">amitié : échanger un Pokémon réinitialise </w:t>
      </w:r>
      <w:r w:rsidR="00F15F6B">
        <w:t xml:space="preserve">toujours </w:t>
      </w:r>
      <w:r w:rsidR="00753293">
        <w:t>la valeur d</w:t>
      </w:r>
      <w:r w:rsidR="00A63E47">
        <w:t>’</w:t>
      </w:r>
      <w:r w:rsidR="00753293">
        <w:t>effroi à son point d</w:t>
      </w:r>
      <w:r w:rsidR="00A63E47">
        <w:t>’</w:t>
      </w:r>
      <w:r w:rsidR="00753293">
        <w:t>équilibre en prenant en compte.</w:t>
      </w:r>
    </w:p>
    <w:p w14:paraId="19C240CA" w14:textId="77777777" w:rsidR="00753293" w:rsidRDefault="00753293" w:rsidP="00753293">
      <w:pPr>
        <w:pStyle w:val="Sansinterligne"/>
        <w:jc w:val="both"/>
      </w:pPr>
      <w:r>
        <w:t xml:space="preserve">  – Nature</w:t>
      </w:r>
    </w:p>
    <w:p w14:paraId="29FD9927" w14:textId="3C615575" w:rsidR="00753293" w:rsidRDefault="00753293" w:rsidP="00753293">
      <w:pPr>
        <w:pStyle w:val="Sansinterligne"/>
        <w:jc w:val="both"/>
      </w:pPr>
      <w:r>
        <w:t xml:space="preserve">  – écart de niveau (-25 d</w:t>
      </w:r>
      <w:r w:rsidR="00A63E47">
        <w:t>’</w:t>
      </w:r>
      <w:r>
        <w:t>Effroi par niveau d</w:t>
      </w:r>
      <w:r w:rsidR="00A63E47">
        <w:t>’</w:t>
      </w:r>
      <w:r>
        <w:t>overleveling, avec une limite d</w:t>
      </w:r>
      <w:r w:rsidR="00A63E47">
        <w:t>’</w:t>
      </w:r>
      <w:r>
        <w:t xml:space="preserve">overleveling </w:t>
      </w:r>
      <w:r w:rsidR="00F15F6B">
        <w:t xml:space="preserve">abaissée de </w:t>
      </w:r>
      <w:r>
        <w:t>4 niveaux si le Pokémon n</w:t>
      </w:r>
      <w:r w:rsidR="00A63E47">
        <w:t>’</w:t>
      </w:r>
      <w:r>
        <w:t>est pas échangé vers son dresseur d</w:t>
      </w:r>
      <w:r w:rsidR="00A63E47">
        <w:t>’</w:t>
      </w:r>
      <w:r>
        <w:t>origine)</w:t>
      </w:r>
    </w:p>
    <w:p w14:paraId="0BCE1441" w14:textId="03EFAF37" w:rsidR="00753293" w:rsidRDefault="00753293" w:rsidP="00753293">
      <w:pPr>
        <w:pStyle w:val="Sansinterligne"/>
        <w:jc w:val="both"/>
      </w:pPr>
      <w:r>
        <w:t xml:space="preserve">  – état Obscur (+300)</w:t>
      </w:r>
    </w:p>
    <w:p w14:paraId="1D21862F" w14:textId="2F9EE97B" w:rsidR="00753293" w:rsidRDefault="00753293" w:rsidP="00753293">
      <w:pPr>
        <w:pStyle w:val="Sansinterligne"/>
        <w:jc w:val="both"/>
      </w:pPr>
      <w:r>
        <w:t>(Mais pas celui d</w:t>
      </w:r>
      <w:r w:rsidR="00A63E47">
        <w:t>’</w:t>
      </w:r>
      <w:r>
        <w:t>un éventuelle O-Aura</w:t>
      </w:r>
      <w:r w:rsidR="00F15F6B">
        <w:t>, vu que c</w:t>
      </w:r>
      <w:r w:rsidR="00A63E47">
        <w:t>’</w:t>
      </w:r>
      <w:r w:rsidR="00F15F6B">
        <w:t>est un effet temporaire</w:t>
      </w:r>
      <w:r>
        <w:t>).</w:t>
      </w:r>
    </w:p>
    <w:p w14:paraId="4818AF84" w14:textId="14C4A4A4" w:rsidR="00AC5FD9" w:rsidRDefault="00AC5FD9" w:rsidP="00753293">
      <w:pPr>
        <w:pStyle w:val="Sansinterligne"/>
        <w:jc w:val="both"/>
      </w:pPr>
      <w:r>
        <w:t xml:space="preserve">  La crainte d</w:t>
      </w:r>
      <w:r w:rsidR="00A63E47">
        <w:t>’</w:t>
      </w:r>
      <w:r>
        <w:t xml:space="preserve">un Pokémon fraichement échangé sera donc entre </w:t>
      </w:r>
      <w:r w:rsidRPr="00AC5FD9">
        <w:rPr>
          <w:b/>
        </w:rPr>
        <w:t>400</w:t>
      </w:r>
      <w:r>
        <w:t xml:space="preserve"> et </w:t>
      </w:r>
      <w:r w:rsidRPr="00AC5FD9">
        <w:rPr>
          <w:b/>
        </w:rPr>
        <w:t>500</w:t>
      </w:r>
      <w:r>
        <w:t xml:space="preserve"> points dans la plupart des cas</w:t>
      </w:r>
      <w:r w:rsidR="00B30586">
        <w:t>, moins si son niveau est trop élevé.</w:t>
      </w:r>
    </w:p>
    <w:p w14:paraId="205AB5C7" w14:textId="77777777" w:rsidR="001626FD" w:rsidRDefault="001626FD" w:rsidP="0065640B">
      <w:pPr>
        <w:pStyle w:val="Sansinterligne"/>
        <w:jc w:val="both"/>
        <w:rPr>
          <w:szCs w:val="24"/>
        </w:rPr>
      </w:pPr>
    </w:p>
    <w:p w14:paraId="31E70707" w14:textId="5B20E946" w:rsidR="0070676A" w:rsidRDefault="0070676A" w:rsidP="005B5818">
      <w:pPr>
        <w:pStyle w:val="Sansinterligne"/>
        <w:jc w:val="both"/>
      </w:pPr>
    </w:p>
    <w:p w14:paraId="6B353B99" w14:textId="44BB161E" w:rsidR="003A24A2" w:rsidRPr="00C92A25" w:rsidRDefault="003A24A2" w:rsidP="003A24A2">
      <w:pPr>
        <w:pStyle w:val="Sansinterligne"/>
        <w:jc w:val="both"/>
        <w:rPr>
          <w:i/>
          <w:color w:val="000066"/>
        </w:rPr>
      </w:pPr>
      <w:bookmarkStart w:id="48" w:name="III_4"/>
      <w:bookmarkEnd w:id="48"/>
      <w:r>
        <w:rPr>
          <w:b/>
          <w:i/>
          <w:color w:val="000066"/>
          <w:sz w:val="28"/>
        </w:rPr>
        <w:t>Variations de base de l</w:t>
      </w:r>
      <w:r w:rsidR="00A63E47">
        <w:rPr>
          <w:b/>
          <w:i/>
          <w:color w:val="000066"/>
          <w:sz w:val="28"/>
        </w:rPr>
        <w:t>’</w:t>
      </w:r>
      <w:r>
        <w:rPr>
          <w:b/>
          <w:i/>
          <w:color w:val="000066"/>
          <w:sz w:val="28"/>
        </w:rPr>
        <w:t>Amitié</w:t>
      </w:r>
      <w:r w:rsidR="001613EC">
        <w:rPr>
          <w:b/>
          <w:i/>
          <w:color w:val="000066"/>
          <w:sz w:val="28"/>
        </w:rPr>
        <w:t>, de l’Effroi, de la Satiété et de la Gaieté</w:t>
      </w:r>
    </w:p>
    <w:p w14:paraId="18A20257" w14:textId="737FC841" w:rsidR="000101D9" w:rsidRDefault="000101D9" w:rsidP="005B5818">
      <w:pPr>
        <w:pStyle w:val="Sansinterligne"/>
        <w:jc w:val="both"/>
      </w:pPr>
    </w:p>
    <w:p w14:paraId="0832661E" w14:textId="7704B3EB" w:rsidR="007E2B7B" w:rsidRDefault="007E2B7B" w:rsidP="005B5818">
      <w:pPr>
        <w:pStyle w:val="Sansinterligne"/>
        <w:jc w:val="both"/>
        <w:rPr>
          <w:i/>
          <w:iCs/>
        </w:rPr>
      </w:pPr>
      <w:r w:rsidRPr="007E2B7B">
        <w:rPr>
          <w:i/>
          <w:iCs/>
        </w:rPr>
        <w:t xml:space="preserve">  Toutes les valeurs données ici sont celles de base, donc avant pondération par la Nature et les autres facteurs.</w:t>
      </w:r>
    </w:p>
    <w:p w14:paraId="28F083D0" w14:textId="0D5B9BE7" w:rsidR="00D708D1" w:rsidRPr="007E2B7B" w:rsidRDefault="00D708D1" w:rsidP="005B5818">
      <w:pPr>
        <w:pStyle w:val="Sansinterligne"/>
        <w:jc w:val="both"/>
        <w:rPr>
          <w:i/>
          <w:iCs/>
        </w:rPr>
      </w:pPr>
      <w:r>
        <w:rPr>
          <w:i/>
          <w:iCs/>
        </w:rPr>
        <w:t xml:space="preserve">  Ces valeurs </w:t>
      </w:r>
      <w:r w:rsidR="00B30586">
        <w:rPr>
          <w:i/>
          <w:iCs/>
        </w:rPr>
        <w:t>seront susceptibles d’être</w:t>
      </w:r>
      <w:r>
        <w:rPr>
          <w:i/>
          <w:iCs/>
        </w:rPr>
        <w:t xml:space="preserve"> rééquilibrées </w:t>
      </w:r>
      <w:r w:rsidR="00B30586">
        <w:rPr>
          <w:i/>
          <w:iCs/>
        </w:rPr>
        <w:t>après une phrase de Bêta-test.</w:t>
      </w:r>
    </w:p>
    <w:p w14:paraId="3A4C818C" w14:textId="77777777" w:rsidR="007E2B7B" w:rsidRDefault="007E2B7B" w:rsidP="005B5818">
      <w:pPr>
        <w:pStyle w:val="Sansinterligne"/>
        <w:jc w:val="both"/>
      </w:pPr>
    </w:p>
    <w:p w14:paraId="1707892F" w14:textId="77777777" w:rsidR="007E2B7B" w:rsidRPr="009137BB" w:rsidRDefault="00F15F6B" w:rsidP="005B5818">
      <w:pPr>
        <w:pStyle w:val="Sansinterligne"/>
        <w:jc w:val="both"/>
        <w:rPr>
          <w:b/>
          <w:color w:val="C00000"/>
        </w:rPr>
      </w:pPr>
      <w:bookmarkStart w:id="49" w:name="III_4_a"/>
      <w:bookmarkEnd w:id="49"/>
      <w:r w:rsidRPr="009137BB">
        <w:rPr>
          <w:b/>
          <w:color w:val="C00000"/>
        </w:rPr>
        <w:t xml:space="preserve">  Pour le Pokémon suiveur</w:t>
      </w:r>
    </w:p>
    <w:p w14:paraId="3B18CF54" w14:textId="77777777" w:rsidR="007E2B7B" w:rsidRDefault="007E2B7B" w:rsidP="005B5818">
      <w:pPr>
        <w:pStyle w:val="Sansinterligne"/>
        <w:jc w:val="both"/>
      </w:pPr>
    </w:p>
    <w:p w14:paraId="26ED2AFA" w14:textId="18C8B58F" w:rsidR="00F15F6B" w:rsidRDefault="00D708D1" w:rsidP="005B5818">
      <w:pPr>
        <w:pStyle w:val="Sansinterligne"/>
        <w:jc w:val="both"/>
      </w:pPr>
      <w:r>
        <w:t xml:space="preserve">  </w:t>
      </w:r>
      <w:r w:rsidR="00F15F6B">
        <w:t>(</w:t>
      </w:r>
      <w:r w:rsidR="007E2B7B">
        <w:t>“</w:t>
      </w:r>
      <w:r w:rsidR="00F15F6B">
        <w:t>Follow Me</w:t>
      </w:r>
      <w:r w:rsidR="007E2B7B">
        <w:t>”</w:t>
      </w:r>
      <w:r w:rsidR="00F15F6B">
        <w:t xml:space="preserve"> activé par le joueur</w:t>
      </w:r>
      <w:r w:rsidR="007E2B7B">
        <w:t> : une touche lui permettra de l</w:t>
      </w:r>
      <w:r w:rsidR="00A63E47">
        <w:t>’</w:t>
      </w:r>
      <w:r w:rsidR="007E2B7B">
        <w:t>activer ou le désactiver à souhait. N</w:t>
      </w:r>
      <w:r w:rsidR="00F15F6B">
        <w:t>otons qu</w:t>
      </w:r>
      <w:r w:rsidR="00A63E47">
        <w:t>’</w:t>
      </w:r>
      <w:r w:rsidR="00F15F6B">
        <w:t xml:space="preserve">un Pokémon </w:t>
      </w:r>
      <w:r w:rsidR="007E2B7B">
        <w:t>mis hors-combat</w:t>
      </w:r>
      <w:r w:rsidR="00F15F6B">
        <w:t xml:space="preserve">, endormi ou gelé </w:t>
      </w:r>
      <w:r w:rsidR="007E2B7B">
        <w:t xml:space="preserve">ne peut suivre physiquement son joueur et </w:t>
      </w:r>
      <w:r w:rsidR="00F15F6B">
        <w:t>sera automatiquement rentré dans sa ball.)</w:t>
      </w:r>
    </w:p>
    <w:p w14:paraId="21A73A59" w14:textId="77777777" w:rsidR="00F15F6B" w:rsidRPr="00087728" w:rsidRDefault="00F15F6B" w:rsidP="00F15F6B">
      <w:pPr>
        <w:pStyle w:val="Sansinterligne"/>
      </w:pPr>
    </w:p>
    <w:tbl>
      <w:tblPr>
        <w:tblW w:w="9356" w:type="dxa"/>
        <w:tblCellSpacing w:w="1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36"/>
        <w:gridCol w:w="4252"/>
        <w:gridCol w:w="2268"/>
      </w:tblGrid>
      <w:tr w:rsidR="00F15F6B" w:rsidRPr="00BC40E5" w14:paraId="2A1BB023" w14:textId="77777777" w:rsidTr="0010732C">
        <w:trPr>
          <w:tblCellSpacing w:w="15" w:type="dxa"/>
        </w:trPr>
        <w:tc>
          <w:tcPr>
            <w:tcW w:w="2791" w:type="dxa"/>
            <w:tcMar>
              <w:top w:w="57" w:type="dxa"/>
              <w:left w:w="57" w:type="dxa"/>
              <w:bottom w:w="57" w:type="dxa"/>
              <w:right w:w="57" w:type="dxa"/>
            </w:tcMar>
            <w:vAlign w:val="center"/>
            <w:hideMark/>
          </w:tcPr>
          <w:p w14:paraId="27763403" w14:textId="77777777" w:rsidR="00F15F6B" w:rsidRPr="0056247F" w:rsidRDefault="00F15F6B" w:rsidP="004E38D4">
            <w:pPr>
              <w:pStyle w:val="Sansinterligne"/>
              <w:jc w:val="center"/>
              <w:rPr>
                <w:b/>
                <w:bCs/>
              </w:rPr>
            </w:pPr>
            <w:r w:rsidRPr="0056247F">
              <w:rPr>
                <w:b/>
                <w:bCs/>
              </w:rPr>
              <w:t>Taux de PV</w:t>
            </w:r>
          </w:p>
        </w:tc>
        <w:tc>
          <w:tcPr>
            <w:tcW w:w="4222" w:type="dxa"/>
            <w:tcMar>
              <w:top w:w="57" w:type="dxa"/>
              <w:left w:w="57" w:type="dxa"/>
              <w:bottom w:w="57" w:type="dxa"/>
              <w:right w:w="57" w:type="dxa"/>
            </w:tcMar>
            <w:vAlign w:val="center"/>
          </w:tcPr>
          <w:p w14:paraId="7CB61C18" w14:textId="7A623C3C" w:rsidR="00F15F6B" w:rsidRPr="0056247F" w:rsidRDefault="00F15F6B" w:rsidP="004E38D4">
            <w:pPr>
              <w:pStyle w:val="Sansinterligne"/>
              <w:jc w:val="center"/>
              <w:rPr>
                <w:b/>
                <w:bCs/>
              </w:rPr>
            </w:pPr>
            <w:r w:rsidRPr="0056247F">
              <w:rPr>
                <w:b/>
                <w:bCs/>
              </w:rPr>
              <w:t>Modification d</w:t>
            </w:r>
            <w:r w:rsidR="00A63E47">
              <w:rPr>
                <w:b/>
                <w:bCs/>
              </w:rPr>
              <w:t>’</w:t>
            </w:r>
            <w:r w:rsidRPr="0056247F">
              <w:rPr>
                <w:b/>
                <w:bCs/>
              </w:rPr>
              <w:t>amitié (sur une échelle de 1024)</w:t>
            </w:r>
          </w:p>
        </w:tc>
        <w:tc>
          <w:tcPr>
            <w:tcW w:w="2223" w:type="dxa"/>
            <w:tcMar>
              <w:top w:w="57" w:type="dxa"/>
              <w:left w:w="57" w:type="dxa"/>
              <w:bottom w:w="57" w:type="dxa"/>
              <w:right w:w="57" w:type="dxa"/>
            </w:tcMar>
            <w:vAlign w:val="center"/>
          </w:tcPr>
          <w:p w14:paraId="7160D015" w14:textId="77777777" w:rsidR="00F15F6B" w:rsidRPr="0056247F" w:rsidRDefault="00F15F6B" w:rsidP="004E38D4">
            <w:pPr>
              <w:pStyle w:val="Sansinterligne"/>
              <w:jc w:val="center"/>
              <w:rPr>
                <w:b/>
                <w:bCs/>
              </w:rPr>
            </w:pPr>
            <w:r w:rsidRPr="0056247F">
              <w:rPr>
                <w:b/>
                <w:bCs/>
              </w:rPr>
              <w:t>Type de mise hors-combat</w:t>
            </w:r>
          </w:p>
        </w:tc>
      </w:tr>
      <w:tr w:rsidR="00F15F6B" w:rsidRPr="00BC40E5" w14:paraId="6A0929F8" w14:textId="77777777" w:rsidTr="0010732C">
        <w:trPr>
          <w:tblCellSpacing w:w="15" w:type="dxa"/>
        </w:trPr>
        <w:tc>
          <w:tcPr>
            <w:tcW w:w="2791" w:type="dxa"/>
            <w:tcMar>
              <w:top w:w="57" w:type="dxa"/>
              <w:left w:w="57" w:type="dxa"/>
              <w:bottom w:w="57" w:type="dxa"/>
              <w:right w:w="57" w:type="dxa"/>
            </w:tcMar>
            <w:vAlign w:val="center"/>
          </w:tcPr>
          <w:p w14:paraId="034107F5" w14:textId="77777777" w:rsidR="00F15F6B" w:rsidRDefault="00F15F6B" w:rsidP="004E38D4">
            <w:pPr>
              <w:pStyle w:val="Sansinterligne"/>
              <w:jc w:val="center"/>
              <w:rPr>
                <w:color w:val="002060"/>
              </w:rPr>
            </w:pPr>
            <w:r>
              <w:rPr>
                <w:color w:val="002060"/>
              </w:rPr>
              <w:t>PV restants &gt; 50%</w:t>
            </w:r>
          </w:p>
        </w:tc>
        <w:tc>
          <w:tcPr>
            <w:tcW w:w="4222" w:type="dxa"/>
            <w:tcMar>
              <w:top w:w="57" w:type="dxa"/>
              <w:left w:w="57" w:type="dxa"/>
              <w:bottom w:w="57" w:type="dxa"/>
              <w:right w:w="57" w:type="dxa"/>
            </w:tcMar>
            <w:vAlign w:val="center"/>
          </w:tcPr>
          <w:p w14:paraId="70DB024A" w14:textId="15A85283" w:rsidR="00F15F6B" w:rsidRPr="00730F8F" w:rsidRDefault="00F15F6B" w:rsidP="004E38D4">
            <w:pPr>
              <w:pStyle w:val="Sansinterligne"/>
              <w:jc w:val="center"/>
              <w:rPr>
                <w:bCs/>
                <w:color w:val="002060"/>
              </w:rPr>
            </w:pPr>
            <w:r w:rsidRPr="0056247F">
              <w:rPr>
                <w:b/>
                <w:bCs/>
                <w:color w:val="006600"/>
              </w:rPr>
              <w:t>+1</w:t>
            </w:r>
            <w:r w:rsidRPr="00730F8F">
              <w:rPr>
                <w:bCs/>
                <w:color w:val="002060"/>
              </w:rPr>
              <w:t xml:space="preserve"> tous les </w:t>
            </w:r>
            <w:r w:rsidR="00751AC7">
              <w:rPr>
                <w:bCs/>
                <w:color w:val="002060"/>
              </w:rPr>
              <w:t>128</w:t>
            </w:r>
            <w:r w:rsidRPr="00730F8F">
              <w:rPr>
                <w:bCs/>
                <w:color w:val="002060"/>
              </w:rPr>
              <w:t xml:space="preserve"> pas si hors de la ball (pas de bonus si PSN / BRU / PAR)</w:t>
            </w:r>
          </w:p>
        </w:tc>
        <w:tc>
          <w:tcPr>
            <w:tcW w:w="2223" w:type="dxa"/>
            <w:tcMar>
              <w:top w:w="57" w:type="dxa"/>
              <w:left w:w="57" w:type="dxa"/>
              <w:bottom w:w="57" w:type="dxa"/>
              <w:right w:w="57" w:type="dxa"/>
            </w:tcMar>
            <w:vAlign w:val="center"/>
          </w:tcPr>
          <w:p w14:paraId="1CF3CB3F" w14:textId="77777777" w:rsidR="00F15F6B" w:rsidRPr="0056247F" w:rsidRDefault="00F15F6B" w:rsidP="004E38D4">
            <w:pPr>
              <w:pStyle w:val="Sansinterligne"/>
              <w:jc w:val="center"/>
              <w:rPr>
                <w:b/>
                <w:color w:val="002060"/>
              </w:rPr>
            </w:pPr>
            <w:r w:rsidRPr="0056247F">
              <w:rPr>
                <w:b/>
                <w:color w:val="002060"/>
              </w:rPr>
              <w:t>En forme</w:t>
            </w:r>
          </w:p>
          <w:p w14:paraId="4FC8EBC1" w14:textId="297D5701" w:rsidR="00F15F6B" w:rsidRDefault="00F15F6B" w:rsidP="004E38D4">
            <w:pPr>
              <w:pStyle w:val="Sansinterligne"/>
              <w:jc w:val="center"/>
              <w:rPr>
                <w:color w:val="002060"/>
              </w:rPr>
            </w:pPr>
            <w:r>
              <w:rPr>
                <w:color w:val="002060"/>
              </w:rPr>
              <w:t>(</w:t>
            </w:r>
            <w:r w:rsidR="0010732C">
              <w:rPr>
                <w:color w:val="002060"/>
              </w:rPr>
              <w:t>Barre</w:t>
            </w:r>
            <w:r>
              <w:rPr>
                <w:color w:val="002060"/>
              </w:rPr>
              <w:t xml:space="preserve"> de PV verte)</w:t>
            </w:r>
          </w:p>
        </w:tc>
      </w:tr>
      <w:tr w:rsidR="00F15F6B" w:rsidRPr="00BC40E5" w14:paraId="4DF02E6C" w14:textId="77777777" w:rsidTr="0010732C">
        <w:trPr>
          <w:tblCellSpacing w:w="15" w:type="dxa"/>
        </w:trPr>
        <w:tc>
          <w:tcPr>
            <w:tcW w:w="2791" w:type="dxa"/>
            <w:tcMar>
              <w:top w:w="57" w:type="dxa"/>
              <w:left w:w="57" w:type="dxa"/>
              <w:bottom w:w="57" w:type="dxa"/>
              <w:right w:w="57" w:type="dxa"/>
            </w:tcMar>
            <w:vAlign w:val="center"/>
          </w:tcPr>
          <w:p w14:paraId="7C9C0DA5" w14:textId="124776AA" w:rsidR="00F15F6B" w:rsidRDefault="0010732C" w:rsidP="004E38D4">
            <w:pPr>
              <w:pStyle w:val="Sansinterligne"/>
              <w:jc w:val="center"/>
              <w:rPr>
                <w:color w:val="002060"/>
              </w:rPr>
            </w:pPr>
            <w:r>
              <w:rPr>
                <w:color w:val="002060"/>
              </w:rPr>
              <w:t>2</w:t>
            </w:r>
            <w:r w:rsidR="00F15F6B">
              <w:rPr>
                <w:color w:val="002060"/>
              </w:rPr>
              <w:t xml:space="preserve">0% </w:t>
            </w:r>
            <w:r w:rsidR="00F15F6B">
              <w:rPr>
                <w:rFonts w:cs="Times New Roman"/>
                <w:color w:val="002060"/>
              </w:rPr>
              <w:t>&lt;</w:t>
            </w:r>
            <w:r w:rsidR="00F15F6B">
              <w:rPr>
                <w:color w:val="002060"/>
              </w:rPr>
              <w:t xml:space="preserve"> PV restants </w:t>
            </w:r>
            <w:r w:rsidR="00F15F6B">
              <w:rPr>
                <w:rFonts w:cs="Times New Roman"/>
                <w:color w:val="002060"/>
              </w:rPr>
              <w:t xml:space="preserve">≤ </w:t>
            </w:r>
            <w:r w:rsidR="00F15F6B">
              <w:rPr>
                <w:color w:val="002060"/>
              </w:rPr>
              <w:t>50%</w:t>
            </w:r>
          </w:p>
        </w:tc>
        <w:tc>
          <w:tcPr>
            <w:tcW w:w="4222" w:type="dxa"/>
            <w:tcMar>
              <w:top w:w="57" w:type="dxa"/>
              <w:left w:w="57" w:type="dxa"/>
              <w:bottom w:w="57" w:type="dxa"/>
              <w:right w:w="57" w:type="dxa"/>
            </w:tcMar>
            <w:vAlign w:val="center"/>
          </w:tcPr>
          <w:p w14:paraId="09C46B21" w14:textId="17EEAAF5" w:rsidR="00F15F6B" w:rsidRDefault="00F15F6B" w:rsidP="004E38D4">
            <w:pPr>
              <w:pStyle w:val="Sansinterligne"/>
              <w:jc w:val="center"/>
              <w:rPr>
                <w:bCs/>
                <w:color w:val="002060"/>
              </w:rPr>
            </w:pPr>
            <w:r w:rsidRPr="00730F8F">
              <w:rPr>
                <w:bCs/>
                <w:color w:val="002060"/>
              </w:rPr>
              <w:t>P</w:t>
            </w:r>
            <w:r>
              <w:rPr>
                <w:bCs/>
                <w:color w:val="002060"/>
              </w:rPr>
              <w:t xml:space="preserve">as </w:t>
            </w:r>
            <w:r w:rsidRPr="00730F8F">
              <w:rPr>
                <w:bCs/>
                <w:color w:val="002060"/>
              </w:rPr>
              <w:t>de bonus d</w:t>
            </w:r>
            <w:r w:rsidR="00A63E47">
              <w:rPr>
                <w:bCs/>
                <w:color w:val="002060"/>
              </w:rPr>
              <w:t>’</w:t>
            </w:r>
            <w:r w:rsidRPr="00730F8F">
              <w:rPr>
                <w:bCs/>
                <w:color w:val="002060"/>
              </w:rPr>
              <w:t>amitié en marchant</w:t>
            </w:r>
          </w:p>
          <w:p w14:paraId="4F4E91F3" w14:textId="1DFB74DF" w:rsidR="00F15F6B" w:rsidRPr="00730F8F" w:rsidRDefault="00F15F6B" w:rsidP="004E38D4">
            <w:pPr>
              <w:pStyle w:val="Sansinterligne"/>
              <w:jc w:val="center"/>
              <w:rPr>
                <w:bCs/>
                <w:color w:val="002060"/>
              </w:rPr>
            </w:pPr>
            <w:r w:rsidRPr="00730F8F">
              <w:rPr>
                <w:bCs/>
                <w:color w:val="002060"/>
              </w:rPr>
              <w:t>(</w:t>
            </w:r>
            <w:r w:rsidRPr="0056247F">
              <w:rPr>
                <w:b/>
                <w:bCs/>
                <w:color w:val="C00000"/>
              </w:rPr>
              <w:t>-1</w:t>
            </w:r>
            <w:r w:rsidRPr="0056247F">
              <w:rPr>
                <w:bCs/>
                <w:color w:val="C00000"/>
              </w:rPr>
              <w:t xml:space="preserve"> </w:t>
            </w:r>
            <w:r>
              <w:rPr>
                <w:bCs/>
                <w:color w:val="002060"/>
              </w:rPr>
              <w:t xml:space="preserve">tous les </w:t>
            </w:r>
            <w:r w:rsidR="00751AC7">
              <w:rPr>
                <w:bCs/>
                <w:color w:val="002060"/>
              </w:rPr>
              <w:t>128</w:t>
            </w:r>
            <w:r>
              <w:rPr>
                <w:bCs/>
                <w:color w:val="002060"/>
              </w:rPr>
              <w:t xml:space="preserve"> pas </w:t>
            </w:r>
            <w:r w:rsidRPr="00730F8F">
              <w:rPr>
                <w:bCs/>
                <w:color w:val="002060"/>
              </w:rPr>
              <w:t>si PSN / BRU / PAR)</w:t>
            </w:r>
          </w:p>
        </w:tc>
        <w:tc>
          <w:tcPr>
            <w:tcW w:w="2223" w:type="dxa"/>
            <w:tcMar>
              <w:top w:w="57" w:type="dxa"/>
              <w:left w:w="57" w:type="dxa"/>
              <w:bottom w:w="57" w:type="dxa"/>
              <w:right w:w="57" w:type="dxa"/>
            </w:tcMar>
            <w:vAlign w:val="center"/>
          </w:tcPr>
          <w:p w14:paraId="144203A0" w14:textId="77777777" w:rsidR="00F15F6B" w:rsidRPr="0056247F" w:rsidRDefault="00F15F6B" w:rsidP="004E38D4">
            <w:pPr>
              <w:pStyle w:val="Sansinterligne"/>
              <w:jc w:val="center"/>
              <w:rPr>
                <w:b/>
                <w:color w:val="002060"/>
              </w:rPr>
            </w:pPr>
            <w:r w:rsidRPr="0056247F">
              <w:rPr>
                <w:b/>
                <w:color w:val="002060"/>
              </w:rPr>
              <w:t>Blessé</w:t>
            </w:r>
          </w:p>
          <w:p w14:paraId="4391DDA0" w14:textId="60C87EB3" w:rsidR="00F15F6B" w:rsidRDefault="00F15F6B" w:rsidP="004E38D4">
            <w:pPr>
              <w:pStyle w:val="Sansinterligne"/>
              <w:jc w:val="center"/>
              <w:rPr>
                <w:color w:val="002060"/>
              </w:rPr>
            </w:pPr>
            <w:r>
              <w:rPr>
                <w:color w:val="002060"/>
              </w:rPr>
              <w:t>(</w:t>
            </w:r>
            <w:r w:rsidR="0010732C">
              <w:rPr>
                <w:color w:val="002060"/>
              </w:rPr>
              <w:t>Barre</w:t>
            </w:r>
            <w:r>
              <w:rPr>
                <w:color w:val="002060"/>
              </w:rPr>
              <w:t xml:space="preserve"> de PV jaune)</w:t>
            </w:r>
          </w:p>
        </w:tc>
      </w:tr>
      <w:tr w:rsidR="00F15F6B" w:rsidRPr="00BC40E5" w14:paraId="4604705B" w14:textId="77777777" w:rsidTr="0010732C">
        <w:trPr>
          <w:tblCellSpacing w:w="15" w:type="dxa"/>
        </w:trPr>
        <w:tc>
          <w:tcPr>
            <w:tcW w:w="2791" w:type="dxa"/>
            <w:tcMar>
              <w:top w:w="57" w:type="dxa"/>
              <w:left w:w="57" w:type="dxa"/>
              <w:bottom w:w="57" w:type="dxa"/>
              <w:right w:w="57" w:type="dxa"/>
            </w:tcMar>
            <w:vAlign w:val="center"/>
          </w:tcPr>
          <w:p w14:paraId="1231C346" w14:textId="77777777" w:rsidR="00F15F6B" w:rsidRDefault="00F15F6B" w:rsidP="004E38D4">
            <w:pPr>
              <w:pStyle w:val="Sansinterligne"/>
              <w:jc w:val="center"/>
              <w:rPr>
                <w:color w:val="002060"/>
              </w:rPr>
            </w:pPr>
            <w:r>
              <w:rPr>
                <w:color w:val="002060"/>
              </w:rPr>
              <w:t xml:space="preserve">0% </w:t>
            </w:r>
            <w:r>
              <w:rPr>
                <w:rFonts w:cs="Times New Roman"/>
                <w:color w:val="002060"/>
              </w:rPr>
              <w:t>&lt;</w:t>
            </w:r>
            <w:r>
              <w:rPr>
                <w:color w:val="002060"/>
              </w:rPr>
              <w:t xml:space="preserve"> PV restants </w:t>
            </w:r>
            <w:r>
              <w:rPr>
                <w:rFonts w:cs="Times New Roman"/>
                <w:color w:val="002060"/>
              </w:rPr>
              <w:t>≤</w:t>
            </w:r>
            <w:r>
              <w:rPr>
                <w:color w:val="002060"/>
              </w:rPr>
              <w:t xml:space="preserve"> 20%</w:t>
            </w:r>
          </w:p>
        </w:tc>
        <w:tc>
          <w:tcPr>
            <w:tcW w:w="4222" w:type="dxa"/>
            <w:tcMar>
              <w:top w:w="57" w:type="dxa"/>
              <w:left w:w="57" w:type="dxa"/>
              <w:bottom w:w="57" w:type="dxa"/>
              <w:right w:w="57" w:type="dxa"/>
            </w:tcMar>
            <w:vAlign w:val="center"/>
          </w:tcPr>
          <w:p w14:paraId="1A1D0656" w14:textId="772CCE40" w:rsidR="00F15F6B" w:rsidRDefault="00F15F6B" w:rsidP="004E38D4">
            <w:pPr>
              <w:pStyle w:val="Sansinterligne"/>
              <w:jc w:val="center"/>
              <w:rPr>
                <w:bCs/>
                <w:color w:val="002060"/>
              </w:rPr>
            </w:pPr>
            <w:r w:rsidRPr="0056247F">
              <w:rPr>
                <w:b/>
                <w:bCs/>
                <w:color w:val="C00000"/>
              </w:rPr>
              <w:t>-1</w:t>
            </w:r>
            <w:r w:rsidRPr="0056247F">
              <w:rPr>
                <w:bCs/>
                <w:color w:val="C00000"/>
              </w:rPr>
              <w:t xml:space="preserve"> </w:t>
            </w:r>
            <w:r w:rsidRPr="00730F8F">
              <w:rPr>
                <w:bCs/>
                <w:color w:val="002060"/>
              </w:rPr>
              <w:t xml:space="preserve">tous les </w:t>
            </w:r>
            <w:r w:rsidR="00751AC7">
              <w:rPr>
                <w:bCs/>
                <w:color w:val="002060"/>
              </w:rPr>
              <w:t>128</w:t>
            </w:r>
            <w:r w:rsidRPr="00730F8F">
              <w:rPr>
                <w:bCs/>
                <w:color w:val="002060"/>
              </w:rPr>
              <w:t xml:space="preserve"> pas si hors de la ball</w:t>
            </w:r>
          </w:p>
          <w:p w14:paraId="6688C3AB" w14:textId="77777777" w:rsidR="00F15F6B" w:rsidRPr="00730F8F" w:rsidRDefault="00F15F6B" w:rsidP="004E38D4">
            <w:pPr>
              <w:pStyle w:val="Sansinterligne"/>
              <w:jc w:val="center"/>
              <w:rPr>
                <w:bCs/>
                <w:color w:val="002060"/>
              </w:rPr>
            </w:pPr>
            <w:r w:rsidRPr="00730F8F">
              <w:rPr>
                <w:bCs/>
                <w:color w:val="002060"/>
              </w:rPr>
              <w:t>(</w:t>
            </w:r>
            <w:r w:rsidRPr="0056247F">
              <w:rPr>
                <w:b/>
                <w:bCs/>
                <w:color w:val="C00000"/>
              </w:rPr>
              <w:t>-2</w:t>
            </w:r>
            <w:r w:rsidRPr="0056247F">
              <w:rPr>
                <w:bCs/>
                <w:color w:val="C00000"/>
              </w:rPr>
              <w:t xml:space="preserve"> </w:t>
            </w:r>
            <w:r w:rsidRPr="00730F8F">
              <w:rPr>
                <w:bCs/>
                <w:color w:val="002060"/>
              </w:rPr>
              <w:t>si PSN / BRU / PAR)</w:t>
            </w:r>
          </w:p>
        </w:tc>
        <w:tc>
          <w:tcPr>
            <w:tcW w:w="2223" w:type="dxa"/>
            <w:tcMar>
              <w:top w:w="57" w:type="dxa"/>
              <w:left w:w="57" w:type="dxa"/>
              <w:bottom w:w="57" w:type="dxa"/>
              <w:right w:w="57" w:type="dxa"/>
            </w:tcMar>
            <w:vAlign w:val="center"/>
          </w:tcPr>
          <w:p w14:paraId="27C75A54" w14:textId="77777777" w:rsidR="00F15F6B" w:rsidRPr="0056247F" w:rsidRDefault="00F15F6B" w:rsidP="004E38D4">
            <w:pPr>
              <w:pStyle w:val="Sansinterligne"/>
              <w:jc w:val="center"/>
              <w:rPr>
                <w:b/>
                <w:color w:val="002060"/>
              </w:rPr>
            </w:pPr>
            <w:r w:rsidRPr="0056247F">
              <w:rPr>
                <w:b/>
                <w:color w:val="002060"/>
              </w:rPr>
              <w:t>Gravement blessé</w:t>
            </w:r>
          </w:p>
          <w:p w14:paraId="25E10EE0" w14:textId="65A9859B" w:rsidR="00F15F6B" w:rsidRDefault="00F15F6B" w:rsidP="004E38D4">
            <w:pPr>
              <w:pStyle w:val="Sansinterligne"/>
              <w:jc w:val="center"/>
              <w:rPr>
                <w:color w:val="002060"/>
              </w:rPr>
            </w:pPr>
            <w:r>
              <w:rPr>
                <w:color w:val="002060"/>
              </w:rPr>
              <w:t>(</w:t>
            </w:r>
            <w:r w:rsidR="0010732C">
              <w:rPr>
                <w:color w:val="002060"/>
              </w:rPr>
              <w:t>Barre</w:t>
            </w:r>
            <w:r>
              <w:rPr>
                <w:color w:val="002060"/>
              </w:rPr>
              <w:t xml:space="preserve"> de PV rouge)</w:t>
            </w:r>
          </w:p>
        </w:tc>
      </w:tr>
    </w:tbl>
    <w:p w14:paraId="2DC7BC8F" w14:textId="448B5C65" w:rsidR="007E2B7B" w:rsidRPr="009137BB" w:rsidRDefault="005F2118" w:rsidP="005B5818">
      <w:pPr>
        <w:pStyle w:val="Sansinterligne"/>
        <w:jc w:val="both"/>
        <w:rPr>
          <w:b/>
          <w:bCs/>
          <w:color w:val="C00000"/>
        </w:rPr>
      </w:pPr>
      <w:bookmarkStart w:id="50" w:name="III_4_b"/>
      <w:bookmarkEnd w:id="50"/>
      <w:r w:rsidRPr="009137BB">
        <w:rPr>
          <w:b/>
          <w:bCs/>
          <w:color w:val="C00000"/>
        </w:rPr>
        <w:lastRenderedPageBreak/>
        <w:t xml:space="preserve">  </w:t>
      </w:r>
      <w:r w:rsidR="007E2B7B" w:rsidRPr="009137BB">
        <w:rPr>
          <w:b/>
          <w:bCs/>
          <w:color w:val="C00000"/>
        </w:rPr>
        <w:t>En cas de mise hors combat</w:t>
      </w:r>
    </w:p>
    <w:p w14:paraId="5F65CCD6" w14:textId="6D339AA4" w:rsidR="007E2B7B" w:rsidRDefault="007E2B7B" w:rsidP="005B5818">
      <w:pPr>
        <w:pStyle w:val="Sansinterligne"/>
        <w:jc w:val="both"/>
      </w:pPr>
    </w:p>
    <w:p w14:paraId="6FC06436" w14:textId="267A263A" w:rsidR="007E2B7B" w:rsidRDefault="007E2B7B" w:rsidP="005B5818">
      <w:pPr>
        <w:pStyle w:val="Sansinterligne"/>
        <w:jc w:val="both"/>
      </w:pPr>
      <w:r>
        <w:t xml:space="preserve">  À Keltios, un KO sera beaucoup plus pénalisant que dans jeu officiel et dépendra du taux de remplissage en négatif de la barre des PV (dégâts excédentaires encaissés au-delà du 0 PV).</w:t>
      </w:r>
    </w:p>
    <w:p w14:paraId="3719414F" w14:textId="6D629402" w:rsidR="007E2B7B" w:rsidRDefault="007E2B7B" w:rsidP="005B5818">
      <w:pPr>
        <w:pStyle w:val="Sansinterligne"/>
        <w:jc w:val="both"/>
      </w:pPr>
      <w:r>
        <w:t xml:space="preserve">  Néanmoins, une mise hors combat diminue aussi significativement Satiété et Gaieté, synonyme d</w:t>
      </w:r>
      <w:r w:rsidR="00A63E47">
        <w:t>’</w:t>
      </w:r>
      <w:r>
        <w:t>apparition d</w:t>
      </w:r>
      <w:r w:rsidR="00A63E47">
        <w:t>’</w:t>
      </w:r>
      <w:r>
        <w:t>un besoin affectif : cela vous permettra de vous racheter si vous prenez soin de votre créature magique juste après sa défaite.</w:t>
      </w:r>
    </w:p>
    <w:p w14:paraId="34A03739" w14:textId="3D917F5F" w:rsidR="00F15F6B" w:rsidRDefault="00F15F6B" w:rsidP="005B5818">
      <w:pPr>
        <w:pStyle w:val="Sansinterligne"/>
        <w:jc w:val="both"/>
      </w:pPr>
    </w:p>
    <w:tbl>
      <w:tblPr>
        <w:tblStyle w:val="Grilledutableau"/>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top w:w="57" w:type="dxa"/>
          <w:left w:w="28" w:type="dxa"/>
          <w:bottom w:w="57" w:type="dxa"/>
          <w:right w:w="28" w:type="dxa"/>
        </w:tblCellMar>
        <w:tblLook w:val="04A0" w:firstRow="1" w:lastRow="0" w:firstColumn="1" w:lastColumn="0" w:noHBand="0" w:noVBand="1"/>
      </w:tblPr>
      <w:tblGrid>
        <w:gridCol w:w="2823"/>
        <w:gridCol w:w="1981"/>
        <w:gridCol w:w="1977"/>
        <w:gridCol w:w="2261"/>
      </w:tblGrid>
      <w:tr w:rsidR="00E7531F" w14:paraId="34ECCA76" w14:textId="77777777" w:rsidTr="004F523B">
        <w:tc>
          <w:tcPr>
            <w:tcW w:w="2823" w:type="dxa"/>
            <w:vMerge w:val="restart"/>
            <w:vAlign w:val="center"/>
          </w:tcPr>
          <w:p w14:paraId="0AE644E5" w14:textId="53455E8C" w:rsidR="00E7531F" w:rsidRDefault="00E7531F" w:rsidP="00E7531F">
            <w:pPr>
              <w:pStyle w:val="Sansinterligne"/>
              <w:jc w:val="center"/>
            </w:pPr>
            <w:r w:rsidRPr="0056247F">
              <w:rPr>
                <w:b/>
                <w:bCs/>
              </w:rPr>
              <w:t>Taux de PV</w:t>
            </w:r>
          </w:p>
        </w:tc>
        <w:tc>
          <w:tcPr>
            <w:tcW w:w="3958" w:type="dxa"/>
            <w:gridSpan w:val="2"/>
            <w:vAlign w:val="center"/>
          </w:tcPr>
          <w:p w14:paraId="3FAFF6DB" w14:textId="00A50152" w:rsidR="00E7531F" w:rsidRDefault="00E7531F" w:rsidP="00E7531F">
            <w:pPr>
              <w:pStyle w:val="Sansinterligne"/>
              <w:jc w:val="center"/>
            </w:pPr>
            <w:r w:rsidRPr="0056247F">
              <w:rPr>
                <w:b/>
                <w:bCs/>
              </w:rPr>
              <w:t xml:space="preserve">Modification </w:t>
            </w:r>
            <w:r>
              <w:rPr>
                <w:b/>
                <w:bCs/>
              </w:rPr>
              <w:t>au moment de tomber</w:t>
            </w:r>
          </w:p>
        </w:tc>
        <w:tc>
          <w:tcPr>
            <w:tcW w:w="2261" w:type="dxa"/>
            <w:vMerge w:val="restart"/>
            <w:vAlign w:val="center"/>
          </w:tcPr>
          <w:p w14:paraId="5C9E032D" w14:textId="31DF9A37" w:rsidR="00E7531F" w:rsidRDefault="00E7531F" w:rsidP="00E7531F">
            <w:pPr>
              <w:pStyle w:val="Sansinterligne"/>
              <w:jc w:val="center"/>
            </w:pPr>
            <w:r w:rsidRPr="0056247F">
              <w:rPr>
                <w:b/>
                <w:bCs/>
              </w:rPr>
              <w:t>Type de mise hors-combat</w:t>
            </w:r>
          </w:p>
        </w:tc>
      </w:tr>
      <w:tr w:rsidR="00E7531F" w14:paraId="4F6EF047" w14:textId="77777777" w:rsidTr="004F523B">
        <w:tc>
          <w:tcPr>
            <w:tcW w:w="2823" w:type="dxa"/>
            <w:vMerge/>
            <w:vAlign w:val="center"/>
          </w:tcPr>
          <w:p w14:paraId="7B1FE708" w14:textId="77777777" w:rsidR="00E7531F" w:rsidRDefault="00E7531F" w:rsidP="00E7531F">
            <w:pPr>
              <w:pStyle w:val="Sansinterligne"/>
              <w:jc w:val="center"/>
            </w:pPr>
          </w:p>
        </w:tc>
        <w:tc>
          <w:tcPr>
            <w:tcW w:w="1981" w:type="dxa"/>
            <w:vAlign w:val="center"/>
          </w:tcPr>
          <w:p w14:paraId="11EF19C4" w14:textId="48FAFE40" w:rsidR="00E7531F" w:rsidRDefault="00E7531F" w:rsidP="00E7531F">
            <w:pPr>
              <w:pStyle w:val="Sansinterligne"/>
              <w:jc w:val="center"/>
            </w:pPr>
            <w:r>
              <w:t>Sur l’Amitié</w:t>
            </w:r>
          </w:p>
        </w:tc>
        <w:tc>
          <w:tcPr>
            <w:tcW w:w="1977" w:type="dxa"/>
            <w:vAlign w:val="center"/>
          </w:tcPr>
          <w:p w14:paraId="1CBC316C" w14:textId="457237AE" w:rsidR="00E7531F" w:rsidRDefault="00E7531F" w:rsidP="00E7531F">
            <w:pPr>
              <w:pStyle w:val="Sansinterligne"/>
              <w:jc w:val="center"/>
            </w:pPr>
            <w:r>
              <w:t>Sur l’Effroi</w:t>
            </w:r>
          </w:p>
        </w:tc>
        <w:tc>
          <w:tcPr>
            <w:tcW w:w="2261" w:type="dxa"/>
            <w:vMerge/>
            <w:vAlign w:val="center"/>
          </w:tcPr>
          <w:p w14:paraId="7AC0BF11" w14:textId="77777777" w:rsidR="00E7531F" w:rsidRDefault="00E7531F" w:rsidP="00E7531F">
            <w:pPr>
              <w:pStyle w:val="Sansinterligne"/>
              <w:jc w:val="center"/>
            </w:pPr>
          </w:p>
        </w:tc>
      </w:tr>
      <w:tr w:rsidR="004F523B" w14:paraId="7BC19BFB" w14:textId="77777777" w:rsidTr="004F523B">
        <w:tc>
          <w:tcPr>
            <w:tcW w:w="2823" w:type="dxa"/>
            <w:vAlign w:val="center"/>
          </w:tcPr>
          <w:p w14:paraId="6E04AC6E" w14:textId="19B542B1" w:rsidR="004F523B" w:rsidRDefault="004F523B" w:rsidP="00E7531F">
            <w:pPr>
              <w:pStyle w:val="Sansinterligne"/>
              <w:jc w:val="center"/>
            </w:pPr>
            <w:r w:rsidRPr="0056247F">
              <w:rPr>
                <w:color w:val="663300"/>
              </w:rPr>
              <w:t xml:space="preserve">0% </w:t>
            </w:r>
            <w:r w:rsidRPr="0056247F">
              <w:rPr>
                <w:rFonts w:cs="Times New Roman"/>
                <w:color w:val="663300"/>
              </w:rPr>
              <w:t>≤</w:t>
            </w:r>
            <w:r w:rsidRPr="0056247F">
              <w:rPr>
                <w:color w:val="663300"/>
              </w:rPr>
              <w:t xml:space="preserve"> PV négatifs &lt; 10%</w:t>
            </w:r>
          </w:p>
        </w:tc>
        <w:tc>
          <w:tcPr>
            <w:tcW w:w="1981" w:type="dxa"/>
            <w:vAlign w:val="center"/>
          </w:tcPr>
          <w:p w14:paraId="4457F398" w14:textId="7D8D17C5" w:rsidR="004F523B" w:rsidRDefault="004F523B" w:rsidP="00E7531F">
            <w:pPr>
              <w:pStyle w:val="Sansinterligne"/>
              <w:jc w:val="center"/>
            </w:pPr>
            <w:r w:rsidRPr="0056247F">
              <w:rPr>
                <w:b/>
                <w:bCs/>
                <w:color w:val="663300"/>
              </w:rPr>
              <w:t>-20</w:t>
            </w:r>
          </w:p>
        </w:tc>
        <w:tc>
          <w:tcPr>
            <w:tcW w:w="1977" w:type="dxa"/>
            <w:vMerge w:val="restart"/>
            <w:vAlign w:val="center"/>
          </w:tcPr>
          <w:p w14:paraId="7D28DCF7" w14:textId="468A3CBB" w:rsidR="004F523B" w:rsidRDefault="004F523B" w:rsidP="00E7531F">
            <w:pPr>
              <w:pStyle w:val="Sansinterligne"/>
              <w:jc w:val="center"/>
            </w:pPr>
            <w:r>
              <w:rPr>
                <w:b/>
                <w:bCs/>
                <w:color w:val="663300"/>
              </w:rPr>
              <w:t>+</w:t>
            </w:r>
            <w:r w:rsidRPr="0056247F">
              <w:rPr>
                <w:b/>
                <w:bCs/>
                <w:color w:val="663300"/>
              </w:rPr>
              <w:t>20</w:t>
            </w:r>
          </w:p>
        </w:tc>
        <w:tc>
          <w:tcPr>
            <w:tcW w:w="2261" w:type="dxa"/>
            <w:vMerge w:val="restart"/>
            <w:vAlign w:val="center"/>
          </w:tcPr>
          <w:p w14:paraId="23B1EC43" w14:textId="1545E943" w:rsidR="004F523B" w:rsidRDefault="004F523B" w:rsidP="00E7531F">
            <w:pPr>
              <w:pStyle w:val="Sansinterligne"/>
              <w:jc w:val="center"/>
            </w:pPr>
            <w:r w:rsidRPr="0056247F">
              <w:rPr>
                <w:b/>
                <w:color w:val="663300"/>
              </w:rPr>
              <w:t>KO normal</w:t>
            </w:r>
          </w:p>
        </w:tc>
      </w:tr>
      <w:tr w:rsidR="004F523B" w14:paraId="5EBD054F" w14:textId="77777777" w:rsidTr="004F523B">
        <w:tc>
          <w:tcPr>
            <w:tcW w:w="2823" w:type="dxa"/>
            <w:vAlign w:val="center"/>
          </w:tcPr>
          <w:p w14:paraId="4D89DDA0" w14:textId="59CC4D40" w:rsidR="004F523B" w:rsidRDefault="004F523B" w:rsidP="00E7531F">
            <w:pPr>
              <w:pStyle w:val="Sansinterligne"/>
              <w:jc w:val="center"/>
            </w:pPr>
            <w:r w:rsidRPr="0056247F">
              <w:rPr>
                <w:color w:val="663300"/>
              </w:rPr>
              <w:t xml:space="preserve">10% </w:t>
            </w:r>
            <w:r w:rsidRPr="0056247F">
              <w:rPr>
                <w:rFonts w:cs="Times New Roman"/>
                <w:color w:val="663300"/>
              </w:rPr>
              <w:t>≤</w:t>
            </w:r>
            <w:r w:rsidRPr="0056247F">
              <w:rPr>
                <w:color w:val="663300"/>
              </w:rPr>
              <w:t xml:space="preserve"> PV négatifs &lt; 20%</w:t>
            </w:r>
          </w:p>
        </w:tc>
        <w:tc>
          <w:tcPr>
            <w:tcW w:w="1981" w:type="dxa"/>
            <w:vAlign w:val="center"/>
          </w:tcPr>
          <w:p w14:paraId="3D081D44" w14:textId="28D5D3CF" w:rsidR="004F523B" w:rsidRDefault="004F523B" w:rsidP="00E7531F">
            <w:pPr>
              <w:pStyle w:val="Sansinterligne"/>
              <w:jc w:val="center"/>
            </w:pPr>
            <w:r w:rsidRPr="0056247F">
              <w:rPr>
                <w:b/>
                <w:bCs/>
                <w:color w:val="663300"/>
              </w:rPr>
              <w:t>-</w:t>
            </w:r>
            <w:r>
              <w:rPr>
                <w:b/>
                <w:bCs/>
                <w:color w:val="663300"/>
              </w:rPr>
              <w:t>25</w:t>
            </w:r>
          </w:p>
        </w:tc>
        <w:tc>
          <w:tcPr>
            <w:tcW w:w="1977" w:type="dxa"/>
            <w:vMerge/>
            <w:vAlign w:val="center"/>
          </w:tcPr>
          <w:p w14:paraId="7B5780E2" w14:textId="77777777" w:rsidR="004F523B" w:rsidRDefault="004F523B" w:rsidP="00E7531F">
            <w:pPr>
              <w:pStyle w:val="Sansinterligne"/>
              <w:jc w:val="center"/>
            </w:pPr>
          </w:p>
        </w:tc>
        <w:tc>
          <w:tcPr>
            <w:tcW w:w="2261" w:type="dxa"/>
            <w:vMerge/>
            <w:vAlign w:val="center"/>
          </w:tcPr>
          <w:p w14:paraId="66F84D5E" w14:textId="77777777" w:rsidR="004F523B" w:rsidRDefault="004F523B" w:rsidP="00E7531F">
            <w:pPr>
              <w:pStyle w:val="Sansinterligne"/>
              <w:jc w:val="center"/>
            </w:pPr>
          </w:p>
        </w:tc>
      </w:tr>
      <w:tr w:rsidR="004F523B" w14:paraId="4D4E3DDD" w14:textId="77777777" w:rsidTr="004F523B">
        <w:tc>
          <w:tcPr>
            <w:tcW w:w="2823" w:type="dxa"/>
            <w:vAlign w:val="center"/>
          </w:tcPr>
          <w:p w14:paraId="148192B3" w14:textId="0DBC7EFF" w:rsidR="004F523B" w:rsidRDefault="004F523B" w:rsidP="00E7531F">
            <w:pPr>
              <w:pStyle w:val="Sansinterligne"/>
              <w:jc w:val="center"/>
            </w:pPr>
            <w:r w:rsidRPr="0056247F">
              <w:rPr>
                <w:color w:val="663300"/>
              </w:rPr>
              <w:t xml:space="preserve">20% </w:t>
            </w:r>
            <w:r w:rsidRPr="0056247F">
              <w:rPr>
                <w:rFonts w:cs="Times New Roman"/>
                <w:color w:val="663300"/>
              </w:rPr>
              <w:t>≤</w:t>
            </w:r>
            <w:r w:rsidRPr="0056247F">
              <w:rPr>
                <w:color w:val="663300"/>
              </w:rPr>
              <w:t xml:space="preserve"> PV négatifs &lt; 30%</w:t>
            </w:r>
          </w:p>
        </w:tc>
        <w:tc>
          <w:tcPr>
            <w:tcW w:w="1981" w:type="dxa"/>
            <w:vAlign w:val="center"/>
          </w:tcPr>
          <w:p w14:paraId="49E59F30" w14:textId="2E2B6DC3" w:rsidR="004F523B" w:rsidRDefault="004F523B" w:rsidP="00E7531F">
            <w:pPr>
              <w:pStyle w:val="Sansinterligne"/>
              <w:jc w:val="center"/>
            </w:pPr>
            <w:r w:rsidRPr="0056247F">
              <w:rPr>
                <w:b/>
                <w:bCs/>
                <w:color w:val="663300"/>
              </w:rPr>
              <w:t>-</w:t>
            </w:r>
            <w:r>
              <w:rPr>
                <w:b/>
                <w:bCs/>
                <w:color w:val="663300"/>
              </w:rPr>
              <w:t>30</w:t>
            </w:r>
          </w:p>
        </w:tc>
        <w:tc>
          <w:tcPr>
            <w:tcW w:w="1977" w:type="dxa"/>
            <w:vMerge/>
            <w:vAlign w:val="center"/>
          </w:tcPr>
          <w:p w14:paraId="0918DD31" w14:textId="77777777" w:rsidR="004F523B" w:rsidRDefault="004F523B" w:rsidP="00E7531F">
            <w:pPr>
              <w:pStyle w:val="Sansinterligne"/>
              <w:jc w:val="center"/>
            </w:pPr>
          </w:p>
        </w:tc>
        <w:tc>
          <w:tcPr>
            <w:tcW w:w="2261" w:type="dxa"/>
            <w:vMerge/>
            <w:vAlign w:val="center"/>
          </w:tcPr>
          <w:p w14:paraId="19EA51BB" w14:textId="77777777" w:rsidR="004F523B" w:rsidRDefault="004F523B" w:rsidP="00E7531F">
            <w:pPr>
              <w:pStyle w:val="Sansinterligne"/>
              <w:jc w:val="center"/>
            </w:pPr>
          </w:p>
        </w:tc>
      </w:tr>
      <w:tr w:rsidR="004F523B" w14:paraId="1C506DEE" w14:textId="77777777" w:rsidTr="004F523B">
        <w:tc>
          <w:tcPr>
            <w:tcW w:w="2823" w:type="dxa"/>
            <w:vAlign w:val="center"/>
          </w:tcPr>
          <w:p w14:paraId="4DA81356" w14:textId="1360C1F3" w:rsidR="004F523B" w:rsidRDefault="004F523B" w:rsidP="00E7531F">
            <w:pPr>
              <w:pStyle w:val="Sansinterligne"/>
              <w:jc w:val="center"/>
            </w:pPr>
            <w:r w:rsidRPr="0056247F">
              <w:rPr>
                <w:color w:val="663300"/>
              </w:rPr>
              <w:t xml:space="preserve">30% </w:t>
            </w:r>
            <w:r w:rsidRPr="0056247F">
              <w:rPr>
                <w:rFonts w:cs="Times New Roman"/>
                <w:color w:val="663300"/>
              </w:rPr>
              <w:t>≤</w:t>
            </w:r>
            <w:r w:rsidRPr="0056247F">
              <w:rPr>
                <w:color w:val="663300"/>
              </w:rPr>
              <w:t xml:space="preserve"> PV négatifs &lt; 40%</w:t>
            </w:r>
          </w:p>
        </w:tc>
        <w:tc>
          <w:tcPr>
            <w:tcW w:w="1981" w:type="dxa"/>
            <w:vAlign w:val="center"/>
          </w:tcPr>
          <w:p w14:paraId="43FAB218" w14:textId="531EA935" w:rsidR="004F523B" w:rsidRDefault="004F523B" w:rsidP="00E7531F">
            <w:pPr>
              <w:pStyle w:val="Sansinterligne"/>
              <w:jc w:val="center"/>
            </w:pPr>
            <w:r w:rsidRPr="0056247F">
              <w:rPr>
                <w:b/>
                <w:bCs/>
                <w:color w:val="663300"/>
              </w:rPr>
              <w:t>-</w:t>
            </w:r>
            <w:r>
              <w:rPr>
                <w:b/>
                <w:bCs/>
                <w:color w:val="663300"/>
              </w:rPr>
              <w:t>4</w:t>
            </w:r>
            <w:r w:rsidRPr="0056247F">
              <w:rPr>
                <w:b/>
                <w:bCs/>
                <w:color w:val="663300"/>
              </w:rPr>
              <w:t>0</w:t>
            </w:r>
          </w:p>
        </w:tc>
        <w:tc>
          <w:tcPr>
            <w:tcW w:w="1977" w:type="dxa"/>
            <w:vMerge/>
            <w:vAlign w:val="center"/>
          </w:tcPr>
          <w:p w14:paraId="038F131F" w14:textId="77777777" w:rsidR="004F523B" w:rsidRDefault="004F523B" w:rsidP="00E7531F">
            <w:pPr>
              <w:pStyle w:val="Sansinterligne"/>
              <w:jc w:val="center"/>
            </w:pPr>
          </w:p>
        </w:tc>
        <w:tc>
          <w:tcPr>
            <w:tcW w:w="2261" w:type="dxa"/>
            <w:vMerge/>
            <w:vAlign w:val="center"/>
          </w:tcPr>
          <w:p w14:paraId="22DD3BEB" w14:textId="77777777" w:rsidR="004F523B" w:rsidRDefault="004F523B" w:rsidP="00E7531F">
            <w:pPr>
              <w:pStyle w:val="Sansinterligne"/>
              <w:jc w:val="center"/>
            </w:pPr>
          </w:p>
        </w:tc>
      </w:tr>
      <w:tr w:rsidR="004F523B" w14:paraId="0B4689D4" w14:textId="77777777" w:rsidTr="004F523B">
        <w:tc>
          <w:tcPr>
            <w:tcW w:w="2823" w:type="dxa"/>
            <w:vAlign w:val="center"/>
          </w:tcPr>
          <w:p w14:paraId="549608D8" w14:textId="01FD3B6E" w:rsidR="004F523B" w:rsidRDefault="004F523B" w:rsidP="00E7531F">
            <w:pPr>
              <w:pStyle w:val="Sansinterligne"/>
              <w:jc w:val="center"/>
            </w:pPr>
            <w:r w:rsidRPr="0056247F">
              <w:rPr>
                <w:color w:val="663300"/>
              </w:rPr>
              <w:t xml:space="preserve">40% </w:t>
            </w:r>
            <w:r w:rsidRPr="0056247F">
              <w:rPr>
                <w:rFonts w:cs="Times New Roman"/>
                <w:color w:val="663300"/>
              </w:rPr>
              <w:t>≤</w:t>
            </w:r>
            <w:r w:rsidRPr="0056247F">
              <w:rPr>
                <w:color w:val="663300"/>
              </w:rPr>
              <w:t xml:space="preserve"> PV négatifs &lt; 50%</w:t>
            </w:r>
          </w:p>
        </w:tc>
        <w:tc>
          <w:tcPr>
            <w:tcW w:w="1981" w:type="dxa"/>
            <w:vAlign w:val="center"/>
          </w:tcPr>
          <w:p w14:paraId="1ADE27F4" w14:textId="5A4E2826" w:rsidR="004F523B" w:rsidRDefault="004F523B" w:rsidP="00E7531F">
            <w:pPr>
              <w:pStyle w:val="Sansinterligne"/>
              <w:jc w:val="center"/>
            </w:pPr>
            <w:r w:rsidRPr="0056247F">
              <w:rPr>
                <w:b/>
                <w:bCs/>
                <w:color w:val="663300"/>
              </w:rPr>
              <w:t>-</w:t>
            </w:r>
            <w:r>
              <w:rPr>
                <w:b/>
                <w:bCs/>
                <w:color w:val="663300"/>
              </w:rPr>
              <w:t>5</w:t>
            </w:r>
            <w:r w:rsidRPr="0056247F">
              <w:rPr>
                <w:b/>
                <w:bCs/>
                <w:color w:val="663300"/>
              </w:rPr>
              <w:t>0</w:t>
            </w:r>
          </w:p>
        </w:tc>
        <w:tc>
          <w:tcPr>
            <w:tcW w:w="1977" w:type="dxa"/>
            <w:vMerge/>
            <w:vAlign w:val="center"/>
          </w:tcPr>
          <w:p w14:paraId="57AF7B2E" w14:textId="77777777" w:rsidR="004F523B" w:rsidRDefault="004F523B" w:rsidP="00E7531F">
            <w:pPr>
              <w:pStyle w:val="Sansinterligne"/>
              <w:jc w:val="center"/>
            </w:pPr>
          </w:p>
        </w:tc>
        <w:tc>
          <w:tcPr>
            <w:tcW w:w="2261" w:type="dxa"/>
            <w:vMerge/>
            <w:vAlign w:val="center"/>
          </w:tcPr>
          <w:p w14:paraId="02156EC1" w14:textId="77777777" w:rsidR="004F523B" w:rsidRDefault="004F523B" w:rsidP="00E7531F">
            <w:pPr>
              <w:pStyle w:val="Sansinterligne"/>
              <w:jc w:val="center"/>
            </w:pPr>
          </w:p>
        </w:tc>
      </w:tr>
      <w:tr w:rsidR="004F523B" w14:paraId="725F2EE1" w14:textId="77777777" w:rsidTr="004F523B">
        <w:tc>
          <w:tcPr>
            <w:tcW w:w="2823" w:type="dxa"/>
            <w:vAlign w:val="center"/>
          </w:tcPr>
          <w:p w14:paraId="2C2247D6" w14:textId="6ADDAE9E" w:rsidR="004F523B" w:rsidRDefault="004F523B" w:rsidP="00E7531F">
            <w:pPr>
              <w:pStyle w:val="Sansinterligne"/>
              <w:jc w:val="center"/>
            </w:pPr>
            <w:r w:rsidRPr="0056247F">
              <w:rPr>
                <w:color w:val="663300"/>
              </w:rPr>
              <w:t xml:space="preserve">50% </w:t>
            </w:r>
            <w:r w:rsidRPr="0056247F">
              <w:rPr>
                <w:rFonts w:cs="Times New Roman"/>
                <w:color w:val="663300"/>
              </w:rPr>
              <w:t>≤</w:t>
            </w:r>
            <w:r w:rsidRPr="0056247F">
              <w:rPr>
                <w:color w:val="663300"/>
              </w:rPr>
              <w:t xml:space="preserve"> PV négatifs &lt; 60%</w:t>
            </w:r>
          </w:p>
        </w:tc>
        <w:tc>
          <w:tcPr>
            <w:tcW w:w="1981" w:type="dxa"/>
            <w:vAlign w:val="center"/>
          </w:tcPr>
          <w:p w14:paraId="3A2AA198" w14:textId="0367281A" w:rsidR="004F523B" w:rsidRDefault="004F523B" w:rsidP="00E7531F">
            <w:pPr>
              <w:pStyle w:val="Sansinterligne"/>
              <w:jc w:val="center"/>
            </w:pPr>
            <w:r w:rsidRPr="0056247F">
              <w:rPr>
                <w:b/>
                <w:bCs/>
                <w:color w:val="663300"/>
              </w:rPr>
              <w:t>-</w:t>
            </w:r>
            <w:r>
              <w:rPr>
                <w:b/>
                <w:bCs/>
                <w:color w:val="663300"/>
              </w:rPr>
              <w:t>60</w:t>
            </w:r>
          </w:p>
        </w:tc>
        <w:tc>
          <w:tcPr>
            <w:tcW w:w="1977" w:type="dxa"/>
            <w:vMerge/>
            <w:vAlign w:val="center"/>
          </w:tcPr>
          <w:p w14:paraId="10860C0A" w14:textId="77777777" w:rsidR="004F523B" w:rsidRDefault="004F523B" w:rsidP="00E7531F">
            <w:pPr>
              <w:pStyle w:val="Sansinterligne"/>
              <w:jc w:val="center"/>
            </w:pPr>
          </w:p>
        </w:tc>
        <w:tc>
          <w:tcPr>
            <w:tcW w:w="2261" w:type="dxa"/>
            <w:vMerge/>
            <w:vAlign w:val="center"/>
          </w:tcPr>
          <w:p w14:paraId="0188A644" w14:textId="77777777" w:rsidR="004F523B" w:rsidRDefault="004F523B" w:rsidP="00E7531F">
            <w:pPr>
              <w:pStyle w:val="Sansinterligne"/>
              <w:jc w:val="center"/>
            </w:pPr>
          </w:p>
        </w:tc>
      </w:tr>
      <w:tr w:rsidR="004F523B" w14:paraId="00CC7045" w14:textId="77777777" w:rsidTr="004F523B">
        <w:tc>
          <w:tcPr>
            <w:tcW w:w="2823" w:type="dxa"/>
            <w:vAlign w:val="center"/>
          </w:tcPr>
          <w:p w14:paraId="7BEFF0EE" w14:textId="5580E46D" w:rsidR="004F523B" w:rsidRDefault="004F523B" w:rsidP="00E7531F">
            <w:pPr>
              <w:pStyle w:val="Sansinterligne"/>
              <w:jc w:val="center"/>
            </w:pPr>
            <w:r w:rsidRPr="0056247F">
              <w:rPr>
                <w:color w:val="663300"/>
              </w:rPr>
              <w:t xml:space="preserve">60% </w:t>
            </w:r>
            <w:r w:rsidRPr="0056247F">
              <w:rPr>
                <w:rFonts w:cs="Times New Roman"/>
                <w:color w:val="663300"/>
              </w:rPr>
              <w:t>≤</w:t>
            </w:r>
            <w:r w:rsidRPr="0056247F">
              <w:rPr>
                <w:color w:val="663300"/>
              </w:rPr>
              <w:t xml:space="preserve"> PV négatifs &lt; 70%</w:t>
            </w:r>
          </w:p>
        </w:tc>
        <w:tc>
          <w:tcPr>
            <w:tcW w:w="1981" w:type="dxa"/>
            <w:vAlign w:val="center"/>
          </w:tcPr>
          <w:p w14:paraId="3EFAD6C4" w14:textId="0C561466" w:rsidR="004F523B" w:rsidRDefault="004F523B" w:rsidP="00E7531F">
            <w:pPr>
              <w:pStyle w:val="Sansinterligne"/>
              <w:jc w:val="center"/>
            </w:pPr>
            <w:r w:rsidRPr="0056247F">
              <w:rPr>
                <w:b/>
                <w:bCs/>
                <w:color w:val="663300"/>
              </w:rPr>
              <w:t>-</w:t>
            </w:r>
            <w:r>
              <w:rPr>
                <w:b/>
                <w:bCs/>
                <w:color w:val="663300"/>
              </w:rPr>
              <w:t>7</w:t>
            </w:r>
            <w:r w:rsidRPr="0056247F">
              <w:rPr>
                <w:b/>
                <w:bCs/>
                <w:color w:val="663300"/>
              </w:rPr>
              <w:t>0</w:t>
            </w:r>
          </w:p>
        </w:tc>
        <w:tc>
          <w:tcPr>
            <w:tcW w:w="1977" w:type="dxa"/>
            <w:vMerge/>
            <w:vAlign w:val="center"/>
          </w:tcPr>
          <w:p w14:paraId="380E043B" w14:textId="77777777" w:rsidR="004F523B" w:rsidRDefault="004F523B" w:rsidP="00E7531F">
            <w:pPr>
              <w:pStyle w:val="Sansinterligne"/>
              <w:jc w:val="center"/>
            </w:pPr>
          </w:p>
        </w:tc>
        <w:tc>
          <w:tcPr>
            <w:tcW w:w="2261" w:type="dxa"/>
            <w:vMerge/>
            <w:vAlign w:val="center"/>
          </w:tcPr>
          <w:p w14:paraId="0CC51BE9" w14:textId="77777777" w:rsidR="004F523B" w:rsidRDefault="004F523B" w:rsidP="00E7531F">
            <w:pPr>
              <w:pStyle w:val="Sansinterligne"/>
              <w:jc w:val="center"/>
            </w:pPr>
          </w:p>
        </w:tc>
      </w:tr>
      <w:tr w:rsidR="004F523B" w14:paraId="0DB0E1FF" w14:textId="77777777" w:rsidTr="004F523B">
        <w:tc>
          <w:tcPr>
            <w:tcW w:w="2823" w:type="dxa"/>
            <w:vAlign w:val="center"/>
          </w:tcPr>
          <w:p w14:paraId="3DFBCA81" w14:textId="4CC81246" w:rsidR="004F523B" w:rsidRDefault="004F523B" w:rsidP="00E7531F">
            <w:pPr>
              <w:pStyle w:val="Sansinterligne"/>
              <w:jc w:val="center"/>
            </w:pPr>
            <w:r w:rsidRPr="0056247F">
              <w:rPr>
                <w:color w:val="663300"/>
              </w:rPr>
              <w:t xml:space="preserve">70% </w:t>
            </w:r>
            <w:r w:rsidRPr="0056247F">
              <w:rPr>
                <w:rFonts w:cs="Times New Roman"/>
                <w:color w:val="663300"/>
              </w:rPr>
              <w:t>≤</w:t>
            </w:r>
            <w:r w:rsidRPr="0056247F">
              <w:rPr>
                <w:color w:val="663300"/>
              </w:rPr>
              <w:t xml:space="preserve"> PV négatifs &lt; 75%</w:t>
            </w:r>
          </w:p>
        </w:tc>
        <w:tc>
          <w:tcPr>
            <w:tcW w:w="1981" w:type="dxa"/>
            <w:vAlign w:val="center"/>
          </w:tcPr>
          <w:p w14:paraId="7F947C9E" w14:textId="12304ABC" w:rsidR="004F523B" w:rsidRDefault="004F523B" w:rsidP="00E7531F">
            <w:pPr>
              <w:pStyle w:val="Sansinterligne"/>
              <w:jc w:val="center"/>
            </w:pPr>
            <w:r w:rsidRPr="0056247F">
              <w:rPr>
                <w:b/>
                <w:bCs/>
                <w:color w:val="663300"/>
              </w:rPr>
              <w:t>-</w:t>
            </w:r>
            <w:r>
              <w:rPr>
                <w:b/>
                <w:bCs/>
                <w:color w:val="663300"/>
              </w:rPr>
              <w:t>80</w:t>
            </w:r>
          </w:p>
        </w:tc>
        <w:tc>
          <w:tcPr>
            <w:tcW w:w="1977" w:type="dxa"/>
            <w:vMerge/>
            <w:vAlign w:val="center"/>
          </w:tcPr>
          <w:p w14:paraId="7E7DC92F" w14:textId="77777777" w:rsidR="004F523B" w:rsidRDefault="004F523B" w:rsidP="00E7531F">
            <w:pPr>
              <w:pStyle w:val="Sansinterligne"/>
              <w:jc w:val="center"/>
            </w:pPr>
          </w:p>
        </w:tc>
        <w:tc>
          <w:tcPr>
            <w:tcW w:w="2261" w:type="dxa"/>
            <w:vMerge/>
            <w:vAlign w:val="center"/>
          </w:tcPr>
          <w:p w14:paraId="3A9BFFCB" w14:textId="77777777" w:rsidR="004F523B" w:rsidRDefault="004F523B" w:rsidP="00E7531F">
            <w:pPr>
              <w:pStyle w:val="Sansinterligne"/>
              <w:jc w:val="center"/>
            </w:pPr>
          </w:p>
        </w:tc>
      </w:tr>
      <w:tr w:rsidR="004F523B" w14:paraId="3DBE701B" w14:textId="77777777" w:rsidTr="004F523B">
        <w:tc>
          <w:tcPr>
            <w:tcW w:w="2823" w:type="dxa"/>
            <w:vAlign w:val="center"/>
          </w:tcPr>
          <w:p w14:paraId="55DA9F8B" w14:textId="3271D7C1" w:rsidR="004F523B" w:rsidRDefault="004F523B" w:rsidP="00E7531F">
            <w:pPr>
              <w:pStyle w:val="Sansinterligne"/>
              <w:jc w:val="center"/>
            </w:pPr>
            <w:r w:rsidRPr="0056247F">
              <w:rPr>
                <w:color w:val="C00000"/>
              </w:rPr>
              <w:t xml:space="preserve">75% </w:t>
            </w:r>
            <w:r w:rsidRPr="0056247F">
              <w:rPr>
                <w:rFonts w:cs="Times New Roman"/>
                <w:color w:val="C00000"/>
              </w:rPr>
              <w:t>≤</w:t>
            </w:r>
            <w:r w:rsidRPr="0056247F">
              <w:rPr>
                <w:color w:val="C00000"/>
              </w:rPr>
              <w:t xml:space="preserve"> PV négatifs &lt; 80%</w:t>
            </w:r>
          </w:p>
        </w:tc>
        <w:tc>
          <w:tcPr>
            <w:tcW w:w="1981" w:type="dxa"/>
            <w:vAlign w:val="center"/>
          </w:tcPr>
          <w:p w14:paraId="3F278245" w14:textId="2E02E21B" w:rsidR="004F523B" w:rsidRDefault="004F523B" w:rsidP="00E7531F">
            <w:pPr>
              <w:pStyle w:val="Sansinterligne"/>
              <w:jc w:val="center"/>
            </w:pPr>
            <w:r w:rsidRPr="0056247F">
              <w:rPr>
                <w:b/>
                <w:bCs/>
                <w:color w:val="C00000"/>
              </w:rPr>
              <w:t>-90</w:t>
            </w:r>
          </w:p>
        </w:tc>
        <w:tc>
          <w:tcPr>
            <w:tcW w:w="1977" w:type="dxa"/>
            <w:vMerge w:val="restart"/>
            <w:vAlign w:val="center"/>
          </w:tcPr>
          <w:p w14:paraId="69BD64AF" w14:textId="7CDFBA34" w:rsidR="004F523B" w:rsidRDefault="004F523B" w:rsidP="00E7531F">
            <w:pPr>
              <w:pStyle w:val="Sansinterligne"/>
              <w:jc w:val="center"/>
            </w:pPr>
            <w:r>
              <w:rPr>
                <w:b/>
                <w:bCs/>
                <w:color w:val="C00000"/>
              </w:rPr>
              <w:t>+5</w:t>
            </w:r>
            <w:r w:rsidRPr="0056247F">
              <w:rPr>
                <w:b/>
                <w:bCs/>
                <w:color w:val="C00000"/>
              </w:rPr>
              <w:t>0</w:t>
            </w:r>
          </w:p>
        </w:tc>
        <w:tc>
          <w:tcPr>
            <w:tcW w:w="2261" w:type="dxa"/>
            <w:vMerge w:val="restart"/>
            <w:vAlign w:val="center"/>
          </w:tcPr>
          <w:p w14:paraId="21CC82B0" w14:textId="6FEA725B" w:rsidR="004F523B" w:rsidRDefault="004F523B" w:rsidP="00E7531F">
            <w:pPr>
              <w:pStyle w:val="Sansinterligne"/>
              <w:jc w:val="center"/>
            </w:pPr>
            <w:r w:rsidRPr="0056247F">
              <w:rPr>
                <w:b/>
                <w:color w:val="C00000"/>
              </w:rPr>
              <w:t>KO au bord de la mort</w:t>
            </w:r>
          </w:p>
        </w:tc>
      </w:tr>
      <w:tr w:rsidR="004F523B" w14:paraId="406279F8" w14:textId="77777777" w:rsidTr="004F523B">
        <w:tc>
          <w:tcPr>
            <w:tcW w:w="2823" w:type="dxa"/>
            <w:vAlign w:val="center"/>
          </w:tcPr>
          <w:p w14:paraId="4DDF914D" w14:textId="546ED629" w:rsidR="004F523B" w:rsidRDefault="004F523B" w:rsidP="00E7531F">
            <w:pPr>
              <w:pStyle w:val="Sansinterligne"/>
              <w:jc w:val="center"/>
            </w:pPr>
            <w:r w:rsidRPr="0056247F">
              <w:rPr>
                <w:color w:val="C00000"/>
              </w:rPr>
              <w:t xml:space="preserve">80% </w:t>
            </w:r>
            <w:r w:rsidRPr="0056247F">
              <w:rPr>
                <w:rFonts w:cs="Times New Roman"/>
                <w:color w:val="C00000"/>
              </w:rPr>
              <w:t>≤</w:t>
            </w:r>
            <w:r w:rsidRPr="0056247F">
              <w:rPr>
                <w:color w:val="C00000"/>
              </w:rPr>
              <w:t xml:space="preserve"> PV négatifs &lt; 90%</w:t>
            </w:r>
          </w:p>
        </w:tc>
        <w:tc>
          <w:tcPr>
            <w:tcW w:w="1981" w:type="dxa"/>
            <w:vAlign w:val="center"/>
          </w:tcPr>
          <w:p w14:paraId="14D61A7B" w14:textId="43175FF2" w:rsidR="004F523B" w:rsidRDefault="004F523B" w:rsidP="00E7531F">
            <w:pPr>
              <w:pStyle w:val="Sansinterligne"/>
              <w:jc w:val="center"/>
            </w:pPr>
            <w:r w:rsidRPr="0056247F">
              <w:rPr>
                <w:b/>
                <w:bCs/>
                <w:color w:val="C00000"/>
              </w:rPr>
              <w:t>-100</w:t>
            </w:r>
          </w:p>
        </w:tc>
        <w:tc>
          <w:tcPr>
            <w:tcW w:w="1977" w:type="dxa"/>
            <w:vMerge/>
            <w:vAlign w:val="center"/>
          </w:tcPr>
          <w:p w14:paraId="74C29C8C" w14:textId="77777777" w:rsidR="004F523B" w:rsidRDefault="004F523B" w:rsidP="00E7531F">
            <w:pPr>
              <w:pStyle w:val="Sansinterligne"/>
              <w:jc w:val="center"/>
            </w:pPr>
          </w:p>
        </w:tc>
        <w:tc>
          <w:tcPr>
            <w:tcW w:w="2261" w:type="dxa"/>
            <w:vMerge/>
            <w:vAlign w:val="center"/>
          </w:tcPr>
          <w:p w14:paraId="68FCAC14" w14:textId="77777777" w:rsidR="004F523B" w:rsidRDefault="004F523B" w:rsidP="00E7531F">
            <w:pPr>
              <w:pStyle w:val="Sansinterligne"/>
              <w:jc w:val="center"/>
            </w:pPr>
          </w:p>
        </w:tc>
      </w:tr>
      <w:tr w:rsidR="004F523B" w14:paraId="06C728F9" w14:textId="77777777" w:rsidTr="004F523B">
        <w:tc>
          <w:tcPr>
            <w:tcW w:w="2823" w:type="dxa"/>
            <w:vAlign w:val="center"/>
          </w:tcPr>
          <w:p w14:paraId="1CEDFEDB" w14:textId="3B1AD4F0" w:rsidR="004F523B" w:rsidRDefault="004F523B" w:rsidP="00E7531F">
            <w:pPr>
              <w:pStyle w:val="Sansinterligne"/>
              <w:jc w:val="center"/>
            </w:pPr>
            <w:r w:rsidRPr="0056247F">
              <w:rPr>
                <w:color w:val="C00000"/>
              </w:rPr>
              <w:t xml:space="preserve">90% </w:t>
            </w:r>
            <w:r w:rsidRPr="0056247F">
              <w:rPr>
                <w:rFonts w:cs="Times New Roman"/>
                <w:color w:val="C00000"/>
              </w:rPr>
              <w:t>≤</w:t>
            </w:r>
            <w:r w:rsidRPr="0056247F">
              <w:rPr>
                <w:color w:val="C00000"/>
              </w:rPr>
              <w:t xml:space="preserve"> PV négatifs &lt; 100%</w:t>
            </w:r>
          </w:p>
        </w:tc>
        <w:tc>
          <w:tcPr>
            <w:tcW w:w="1981" w:type="dxa"/>
            <w:vAlign w:val="center"/>
          </w:tcPr>
          <w:p w14:paraId="7156D047" w14:textId="3199FF2F" w:rsidR="004F523B" w:rsidRDefault="004F523B" w:rsidP="00E7531F">
            <w:pPr>
              <w:pStyle w:val="Sansinterligne"/>
              <w:jc w:val="center"/>
            </w:pPr>
            <w:r w:rsidRPr="0056247F">
              <w:rPr>
                <w:b/>
                <w:bCs/>
                <w:color w:val="C00000"/>
              </w:rPr>
              <w:t>-1</w:t>
            </w:r>
            <w:r>
              <w:rPr>
                <w:b/>
                <w:bCs/>
                <w:color w:val="C00000"/>
              </w:rPr>
              <w:t>2</w:t>
            </w:r>
            <w:r w:rsidRPr="0056247F">
              <w:rPr>
                <w:b/>
                <w:bCs/>
                <w:color w:val="C00000"/>
              </w:rPr>
              <w:t>0</w:t>
            </w:r>
          </w:p>
        </w:tc>
        <w:tc>
          <w:tcPr>
            <w:tcW w:w="1977" w:type="dxa"/>
            <w:vMerge/>
            <w:vAlign w:val="center"/>
          </w:tcPr>
          <w:p w14:paraId="2A8120E4" w14:textId="77777777" w:rsidR="004F523B" w:rsidRDefault="004F523B" w:rsidP="00E7531F">
            <w:pPr>
              <w:pStyle w:val="Sansinterligne"/>
              <w:jc w:val="center"/>
            </w:pPr>
          </w:p>
        </w:tc>
        <w:tc>
          <w:tcPr>
            <w:tcW w:w="2261" w:type="dxa"/>
            <w:vMerge/>
            <w:vAlign w:val="center"/>
          </w:tcPr>
          <w:p w14:paraId="36D7904A" w14:textId="77777777" w:rsidR="004F523B" w:rsidRDefault="004F523B" w:rsidP="00E7531F">
            <w:pPr>
              <w:pStyle w:val="Sansinterligne"/>
              <w:jc w:val="center"/>
            </w:pPr>
          </w:p>
        </w:tc>
      </w:tr>
      <w:tr w:rsidR="00E7531F" w14:paraId="4777E2EF" w14:textId="77777777" w:rsidTr="004F523B">
        <w:tc>
          <w:tcPr>
            <w:tcW w:w="2823" w:type="dxa"/>
            <w:vAlign w:val="center"/>
          </w:tcPr>
          <w:p w14:paraId="217B93E1" w14:textId="0F67C033" w:rsidR="00E7531F" w:rsidRDefault="00E7531F" w:rsidP="00E7531F">
            <w:pPr>
              <w:pStyle w:val="Sansinterligne"/>
              <w:jc w:val="center"/>
            </w:pPr>
            <w:r w:rsidRPr="0056247F">
              <w:rPr>
                <w:color w:val="FF0000"/>
              </w:rPr>
              <w:t>PV négatifs = 100%</w:t>
            </w:r>
          </w:p>
        </w:tc>
        <w:tc>
          <w:tcPr>
            <w:tcW w:w="1981" w:type="dxa"/>
            <w:vAlign w:val="center"/>
          </w:tcPr>
          <w:p w14:paraId="1CE4D3CA" w14:textId="7BE2DCF7" w:rsidR="00E7531F" w:rsidRDefault="00E7531F" w:rsidP="00E7531F">
            <w:pPr>
              <w:pStyle w:val="Sansinterligne"/>
              <w:jc w:val="center"/>
            </w:pPr>
            <w:r w:rsidRPr="0056247F">
              <w:rPr>
                <w:b/>
                <w:bCs/>
                <w:color w:val="FF0000"/>
              </w:rPr>
              <w:t>-250</w:t>
            </w:r>
          </w:p>
        </w:tc>
        <w:tc>
          <w:tcPr>
            <w:tcW w:w="1977" w:type="dxa"/>
            <w:vAlign w:val="center"/>
          </w:tcPr>
          <w:p w14:paraId="119DB6F1" w14:textId="6DEBBE6F" w:rsidR="00E7531F" w:rsidRDefault="009137BB" w:rsidP="00E7531F">
            <w:pPr>
              <w:pStyle w:val="Sansinterligne"/>
              <w:jc w:val="center"/>
            </w:pPr>
            <w:r>
              <w:rPr>
                <w:b/>
                <w:bCs/>
                <w:color w:val="FF0000"/>
              </w:rPr>
              <w:t>+100</w:t>
            </w:r>
          </w:p>
        </w:tc>
        <w:tc>
          <w:tcPr>
            <w:tcW w:w="2261" w:type="dxa"/>
            <w:vAlign w:val="center"/>
          </w:tcPr>
          <w:p w14:paraId="6A7FE4C2" w14:textId="7B69090E" w:rsidR="00E7531F" w:rsidRDefault="00E7531F" w:rsidP="00E7531F">
            <w:pPr>
              <w:pStyle w:val="Sansinterligne"/>
              <w:jc w:val="center"/>
            </w:pPr>
            <w:r w:rsidRPr="0056247F">
              <w:rPr>
                <w:b/>
                <w:color w:val="FF0000"/>
              </w:rPr>
              <w:t>Mort</w:t>
            </w:r>
          </w:p>
        </w:tc>
      </w:tr>
    </w:tbl>
    <w:p w14:paraId="11D024C0" w14:textId="791E86EE" w:rsidR="00E7531F" w:rsidRDefault="00E7531F" w:rsidP="005B5818">
      <w:pPr>
        <w:pStyle w:val="Sansinterligne"/>
        <w:jc w:val="both"/>
      </w:pPr>
    </w:p>
    <w:p w14:paraId="232B469C" w14:textId="77777777" w:rsidR="00E7531F" w:rsidRDefault="00E7531F" w:rsidP="005B5818">
      <w:pPr>
        <w:pStyle w:val="Sansinterligne"/>
        <w:jc w:val="both"/>
      </w:pPr>
    </w:p>
    <w:p w14:paraId="68CDC5AE" w14:textId="3FD960EA" w:rsidR="007E2B7B" w:rsidRDefault="007E2B7B" w:rsidP="005B5818">
      <w:pPr>
        <w:pStyle w:val="Sansinterligne"/>
        <w:jc w:val="both"/>
      </w:pPr>
      <w:r>
        <w:t xml:space="preserve">  • Un KO par poison hors combat comptera comme </w:t>
      </w:r>
      <w:r w:rsidRPr="007E2B7B">
        <w:rPr>
          <w:b/>
        </w:rPr>
        <w:t>-20</w:t>
      </w:r>
      <w:r>
        <w:t xml:space="preserve"> (</w:t>
      </w:r>
      <w:r w:rsidRPr="007E2B7B">
        <w:rPr>
          <w:b/>
        </w:rPr>
        <w:t xml:space="preserve">-250 </w:t>
      </w:r>
      <w:r>
        <w:t xml:space="preserve">et mort si Nuzlocke activé). Car le poison sera Old School dans </w:t>
      </w:r>
      <w:r w:rsidRPr="007E2B7B">
        <w:rPr>
          <w:i/>
          <w:iCs/>
        </w:rPr>
        <w:t>Sacred Phoenix</w:t>
      </w:r>
      <w:r>
        <w:t xml:space="preserve"> (avec 1 PV perdu tous les </w:t>
      </w:r>
      <w:r w:rsidRPr="007E2B7B">
        <w:rPr>
          <w:b/>
        </w:rPr>
        <w:t>4 pas</w:t>
      </w:r>
      <w:r>
        <w:t xml:space="preserve"> si le Pokémon est à l</w:t>
      </w:r>
      <w:r w:rsidR="00A63E47">
        <w:t>’</w:t>
      </w:r>
      <w:r>
        <w:t xml:space="preserve">extérieur et 1 PV perdu tous les </w:t>
      </w:r>
      <w:r w:rsidRPr="007E2B7B">
        <w:rPr>
          <w:b/>
        </w:rPr>
        <w:t>32 pas</w:t>
      </w:r>
      <w:r>
        <w:t xml:space="preserve"> si le Pokémon est à l</w:t>
      </w:r>
      <w:r w:rsidR="00A63E47">
        <w:t>’</w:t>
      </w:r>
      <w:r>
        <w:t>intérieur de sa ball.)</w:t>
      </w:r>
    </w:p>
    <w:p w14:paraId="718F05CB" w14:textId="69779A15" w:rsidR="007E2B7B" w:rsidRDefault="007E2B7B" w:rsidP="005B5818">
      <w:pPr>
        <w:pStyle w:val="Sansinterligne"/>
        <w:jc w:val="both"/>
      </w:pPr>
      <w:r>
        <w:t xml:space="preserve">  • En mode “Traditionnel”, les PV des Pokémons du joueur ne descendront jamais au-dessous de 0, donc la pénalité de base en cas de KO sera toujours de </w:t>
      </w:r>
      <w:r w:rsidR="00160676">
        <w:t>-</w:t>
      </w:r>
      <w:r>
        <w:t>20.</w:t>
      </w:r>
    </w:p>
    <w:p w14:paraId="112AD92B" w14:textId="632A5123" w:rsidR="00160676" w:rsidRDefault="00160676" w:rsidP="005B5818">
      <w:pPr>
        <w:pStyle w:val="Sansinterligne"/>
        <w:jc w:val="both"/>
      </w:pPr>
      <w:r>
        <w:t xml:space="preserve">  • En mode “Nuzlocke”, vu qu’un KO vaut automatiquement une mort, le tarif est de -250.</w:t>
      </w:r>
    </w:p>
    <w:p w14:paraId="1D14A49E" w14:textId="3814D9F6" w:rsidR="007E2B7B" w:rsidRDefault="007E2B7B" w:rsidP="005B5818">
      <w:pPr>
        <w:pStyle w:val="Sansinterligne"/>
        <w:jc w:val="both"/>
      </w:pPr>
    </w:p>
    <w:p w14:paraId="12FA7714" w14:textId="77777777" w:rsidR="007D6221" w:rsidRDefault="007D6221" w:rsidP="005B5818">
      <w:pPr>
        <w:pStyle w:val="Sansinterligne"/>
        <w:jc w:val="both"/>
      </w:pPr>
    </w:p>
    <w:p w14:paraId="2F0CC14C" w14:textId="3889B1CA" w:rsidR="005F2118" w:rsidRPr="009137BB" w:rsidRDefault="009137BB" w:rsidP="005F2118">
      <w:pPr>
        <w:pStyle w:val="Sansinterligne"/>
        <w:jc w:val="both"/>
        <w:rPr>
          <w:b/>
          <w:bCs/>
          <w:color w:val="C00000"/>
        </w:rPr>
      </w:pPr>
      <w:bookmarkStart w:id="51" w:name="III_4_c"/>
      <w:bookmarkEnd w:id="51"/>
      <w:r>
        <w:rPr>
          <w:b/>
          <w:bCs/>
          <w:color w:val="C00000"/>
        </w:rPr>
        <w:t xml:space="preserve">  </w:t>
      </w:r>
      <w:r w:rsidR="005F2118" w:rsidRPr="009137BB">
        <w:rPr>
          <w:b/>
          <w:bCs/>
          <w:color w:val="C00000"/>
        </w:rPr>
        <w:t>Victoire face à un dresseur</w:t>
      </w:r>
      <w:r w:rsidR="0010732C">
        <w:rPr>
          <w:b/>
          <w:bCs/>
          <w:color w:val="C00000"/>
        </w:rPr>
        <w:t xml:space="preserve"> (ou face à un Légendaire battu ou capturé)</w:t>
      </w:r>
    </w:p>
    <w:p w14:paraId="543281FD" w14:textId="055F2D09" w:rsidR="005F2118" w:rsidRDefault="005F2118" w:rsidP="005B5818">
      <w:pPr>
        <w:pStyle w:val="Sansinterligne"/>
        <w:jc w:val="both"/>
      </w:pPr>
    </w:p>
    <w:p w14:paraId="2F4F6EF6" w14:textId="3A763C37" w:rsidR="00F8670F" w:rsidRDefault="00F8670F" w:rsidP="005B5818">
      <w:pPr>
        <w:pStyle w:val="Sansinterligne"/>
        <w:jc w:val="both"/>
      </w:pPr>
      <w:r>
        <w:t xml:space="preserve">  Des bonus s</w:t>
      </w:r>
      <w:r w:rsidR="00A63E47">
        <w:t>’</w:t>
      </w:r>
      <w:r>
        <w:t>appliquent à toute l</w:t>
      </w:r>
      <w:r w:rsidR="00A63E47">
        <w:t>’</w:t>
      </w:r>
      <w:r>
        <w:t>équipe, même aux Pokémons ayant été mis KO (mais pas ceux qui sont morts). Les gains sont donnés à la fin du combat.</w:t>
      </w:r>
    </w:p>
    <w:p w14:paraId="10CDFF9C" w14:textId="77777777" w:rsidR="00F8670F" w:rsidRDefault="00F8670F" w:rsidP="005B5818">
      <w:pPr>
        <w:pStyle w:val="Sansinterligne"/>
        <w:jc w:val="both"/>
      </w:pPr>
    </w:p>
    <w:p w14:paraId="7BEAA22E" w14:textId="20B770FD" w:rsidR="00F8670F" w:rsidRPr="00F8670F" w:rsidRDefault="00F8670F" w:rsidP="005B5818">
      <w:pPr>
        <w:pStyle w:val="Sansinterligne"/>
        <w:jc w:val="both"/>
        <w:rPr>
          <w:i/>
          <w:iCs/>
          <w:color w:val="20871B"/>
        </w:rPr>
      </w:pPr>
      <w:r w:rsidRPr="00F8670F">
        <w:rPr>
          <w:i/>
          <w:iCs/>
          <w:color w:val="20871B"/>
        </w:rPr>
        <w:t xml:space="preserve">  Amitié du Pokémon </w:t>
      </w:r>
      <w:r>
        <w:rPr>
          <w:i/>
          <w:iCs/>
          <w:color w:val="20871B"/>
        </w:rPr>
        <w:t>inférieure</w:t>
      </w:r>
      <w:r w:rsidRPr="00F8670F">
        <w:rPr>
          <w:i/>
          <w:iCs/>
          <w:color w:val="20871B"/>
        </w:rPr>
        <w:t xml:space="preserve"> à </w:t>
      </w:r>
      <w:r>
        <w:rPr>
          <w:i/>
          <w:iCs/>
          <w:color w:val="20871B"/>
        </w:rPr>
        <w:t>2</w:t>
      </w:r>
      <w:r w:rsidRPr="00F8670F">
        <w:rPr>
          <w:i/>
          <w:iCs/>
          <w:color w:val="20871B"/>
        </w:rPr>
        <w:t>00 :</w:t>
      </w:r>
    </w:p>
    <w:p w14:paraId="4C80A73E" w14:textId="553E3739" w:rsidR="00F8670F" w:rsidRPr="00F8670F" w:rsidRDefault="00F8670F" w:rsidP="00F8670F">
      <w:pPr>
        <w:pStyle w:val="Sansinterligne"/>
        <w:jc w:val="both"/>
        <w:rPr>
          <w:sz w:val="12"/>
          <w:szCs w:val="10"/>
        </w:rPr>
      </w:pPr>
    </w:p>
    <w:tbl>
      <w:tblPr>
        <w:tblStyle w:val="Grilledutableau"/>
        <w:tblW w:w="0" w:type="auto"/>
        <w:tblLook w:val="04A0" w:firstRow="1" w:lastRow="0" w:firstColumn="1" w:lastColumn="0" w:noHBand="0" w:noVBand="1"/>
      </w:tblPr>
      <w:tblGrid>
        <w:gridCol w:w="2689"/>
        <w:gridCol w:w="2693"/>
        <w:gridCol w:w="3402"/>
      </w:tblGrid>
      <w:tr w:rsidR="00F8670F" w14:paraId="594653E7" w14:textId="77777777" w:rsidTr="004E38D4">
        <w:tc>
          <w:tcPr>
            <w:tcW w:w="2689" w:type="dxa"/>
          </w:tcPr>
          <w:p w14:paraId="19950186" w14:textId="77777777" w:rsidR="00F8670F" w:rsidRPr="00F8670F" w:rsidRDefault="00F8670F" w:rsidP="004E38D4">
            <w:pPr>
              <w:pStyle w:val="Sansinterligne"/>
              <w:jc w:val="center"/>
              <w:rPr>
                <w:b/>
              </w:rPr>
            </w:pPr>
            <w:r w:rsidRPr="00F8670F">
              <w:rPr>
                <w:b/>
              </w:rPr>
              <w:t>Importance du combat</w:t>
            </w:r>
          </w:p>
        </w:tc>
        <w:tc>
          <w:tcPr>
            <w:tcW w:w="2693" w:type="dxa"/>
          </w:tcPr>
          <w:p w14:paraId="0468235C" w14:textId="77777777" w:rsidR="00F8670F" w:rsidRPr="00F8670F" w:rsidRDefault="00F8670F" w:rsidP="004E38D4">
            <w:pPr>
              <w:pStyle w:val="Sansinterligne"/>
              <w:jc w:val="center"/>
              <w:rPr>
                <w:b/>
              </w:rPr>
            </w:pPr>
            <w:r w:rsidRPr="00F8670F">
              <w:rPr>
                <w:b/>
              </w:rPr>
              <w:t>Le Pokémon a participé</w:t>
            </w:r>
          </w:p>
        </w:tc>
        <w:tc>
          <w:tcPr>
            <w:tcW w:w="3402" w:type="dxa"/>
          </w:tcPr>
          <w:p w14:paraId="2A21444F" w14:textId="0A074DF4" w:rsidR="00F8670F" w:rsidRPr="00F8670F" w:rsidRDefault="00F8670F" w:rsidP="004E38D4">
            <w:pPr>
              <w:pStyle w:val="Sansinterligne"/>
              <w:jc w:val="center"/>
              <w:rPr>
                <w:b/>
              </w:rPr>
            </w:pPr>
            <w:r w:rsidRPr="00F8670F">
              <w:rPr>
                <w:b/>
              </w:rPr>
              <w:t>Le Pokémon n</w:t>
            </w:r>
            <w:r w:rsidR="00A63E47">
              <w:rPr>
                <w:b/>
              </w:rPr>
              <w:t>’</w:t>
            </w:r>
            <w:r w:rsidRPr="00F8670F">
              <w:rPr>
                <w:b/>
              </w:rPr>
              <w:t>a pas participé</w:t>
            </w:r>
          </w:p>
        </w:tc>
      </w:tr>
      <w:tr w:rsidR="00F8670F" w14:paraId="5C080564" w14:textId="77777777" w:rsidTr="004E38D4">
        <w:tc>
          <w:tcPr>
            <w:tcW w:w="2689" w:type="dxa"/>
          </w:tcPr>
          <w:p w14:paraId="7A0DB083" w14:textId="77777777" w:rsidR="00F8670F" w:rsidRPr="00F8670F" w:rsidRDefault="00F8670F" w:rsidP="004E38D4">
            <w:pPr>
              <w:pStyle w:val="Sansinterligne"/>
              <w:jc w:val="center"/>
              <w:rPr>
                <w:b/>
                <w:bCs/>
                <w:i/>
                <w:iCs/>
                <w:color w:val="0070C0"/>
              </w:rPr>
            </w:pPr>
            <w:r w:rsidRPr="00F8670F">
              <w:rPr>
                <w:b/>
                <w:bCs/>
                <w:i/>
                <w:iCs/>
                <w:color w:val="0070C0"/>
              </w:rPr>
              <w:t>Normal</w:t>
            </w:r>
          </w:p>
        </w:tc>
        <w:tc>
          <w:tcPr>
            <w:tcW w:w="2693" w:type="dxa"/>
          </w:tcPr>
          <w:p w14:paraId="7A398B7F" w14:textId="77777777" w:rsidR="00F8670F" w:rsidRDefault="00F8670F" w:rsidP="004E38D4">
            <w:pPr>
              <w:pStyle w:val="Sansinterligne"/>
              <w:jc w:val="center"/>
            </w:pPr>
            <w:r>
              <w:t>0</w:t>
            </w:r>
          </w:p>
        </w:tc>
        <w:tc>
          <w:tcPr>
            <w:tcW w:w="3402" w:type="dxa"/>
          </w:tcPr>
          <w:p w14:paraId="0CA9755C" w14:textId="77777777" w:rsidR="00F8670F" w:rsidRDefault="00F8670F" w:rsidP="004E38D4">
            <w:pPr>
              <w:pStyle w:val="Sansinterligne"/>
              <w:jc w:val="center"/>
            </w:pPr>
            <w:r>
              <w:t>0</w:t>
            </w:r>
          </w:p>
        </w:tc>
      </w:tr>
      <w:tr w:rsidR="00F8670F" w14:paraId="5096425F" w14:textId="77777777" w:rsidTr="004E38D4">
        <w:tc>
          <w:tcPr>
            <w:tcW w:w="2689" w:type="dxa"/>
          </w:tcPr>
          <w:p w14:paraId="3AC3A54B" w14:textId="77777777" w:rsidR="00F8670F" w:rsidRPr="00F8670F" w:rsidRDefault="00F8670F" w:rsidP="004E38D4">
            <w:pPr>
              <w:pStyle w:val="Sansinterligne"/>
              <w:jc w:val="center"/>
              <w:rPr>
                <w:b/>
                <w:bCs/>
                <w:i/>
                <w:iCs/>
                <w:color w:val="0070C0"/>
              </w:rPr>
            </w:pPr>
            <w:r w:rsidRPr="00F8670F">
              <w:rPr>
                <w:b/>
                <w:bCs/>
                <w:i/>
                <w:iCs/>
                <w:color w:val="0070C0"/>
              </w:rPr>
              <w:t>Important</w:t>
            </w:r>
          </w:p>
        </w:tc>
        <w:tc>
          <w:tcPr>
            <w:tcW w:w="2693" w:type="dxa"/>
          </w:tcPr>
          <w:p w14:paraId="7EA91186" w14:textId="5BFE1D6F" w:rsidR="00F8670F" w:rsidRDefault="00F8670F" w:rsidP="004E38D4">
            <w:pPr>
              <w:pStyle w:val="Sansinterligne"/>
              <w:jc w:val="center"/>
            </w:pPr>
            <w:r>
              <w:t>+</w:t>
            </w:r>
            <w:r w:rsidR="00160676">
              <w:t>6</w:t>
            </w:r>
            <w:r>
              <w:t xml:space="preserve"> d</w:t>
            </w:r>
            <w:r w:rsidR="00A63E47">
              <w:t>’</w:t>
            </w:r>
            <w:r>
              <w:t>amitié</w:t>
            </w:r>
          </w:p>
        </w:tc>
        <w:tc>
          <w:tcPr>
            <w:tcW w:w="3402" w:type="dxa"/>
          </w:tcPr>
          <w:p w14:paraId="3712355F" w14:textId="54959568" w:rsidR="00F8670F" w:rsidRDefault="00F8670F" w:rsidP="004E38D4">
            <w:pPr>
              <w:pStyle w:val="Sansinterligne"/>
              <w:jc w:val="center"/>
            </w:pPr>
            <w:r>
              <w:t>+</w:t>
            </w:r>
            <w:r w:rsidR="00160676">
              <w:t>3</w:t>
            </w:r>
            <w:r>
              <w:t xml:space="preserve"> d</w:t>
            </w:r>
            <w:r w:rsidR="00A63E47">
              <w:t>’</w:t>
            </w:r>
            <w:r>
              <w:t>amitié</w:t>
            </w:r>
          </w:p>
        </w:tc>
      </w:tr>
      <w:tr w:rsidR="00F8670F" w14:paraId="308B45DB" w14:textId="77777777" w:rsidTr="004E38D4">
        <w:tc>
          <w:tcPr>
            <w:tcW w:w="2689" w:type="dxa"/>
          </w:tcPr>
          <w:p w14:paraId="2F7D0D94" w14:textId="77777777" w:rsidR="00F8670F" w:rsidRPr="00F8670F" w:rsidRDefault="00F8670F" w:rsidP="004E38D4">
            <w:pPr>
              <w:pStyle w:val="Sansinterligne"/>
              <w:jc w:val="center"/>
              <w:rPr>
                <w:b/>
                <w:bCs/>
                <w:i/>
                <w:iCs/>
                <w:color w:val="0070C0"/>
              </w:rPr>
            </w:pPr>
            <w:r w:rsidRPr="00F8670F">
              <w:rPr>
                <w:b/>
                <w:bCs/>
                <w:i/>
                <w:iCs/>
                <w:color w:val="0070C0"/>
              </w:rPr>
              <w:t>Très important</w:t>
            </w:r>
          </w:p>
        </w:tc>
        <w:tc>
          <w:tcPr>
            <w:tcW w:w="2693" w:type="dxa"/>
          </w:tcPr>
          <w:p w14:paraId="6B7EC326" w14:textId="0BA1B547" w:rsidR="00F8670F" w:rsidRDefault="00F8670F" w:rsidP="004E38D4">
            <w:pPr>
              <w:pStyle w:val="Sansinterligne"/>
              <w:jc w:val="center"/>
            </w:pPr>
            <w:r>
              <w:t>+</w:t>
            </w:r>
            <w:r w:rsidR="00160676">
              <w:t>12</w:t>
            </w:r>
            <w:r>
              <w:t xml:space="preserve"> d</w:t>
            </w:r>
            <w:r w:rsidR="00A63E47">
              <w:t>’</w:t>
            </w:r>
            <w:r>
              <w:t>amitié</w:t>
            </w:r>
          </w:p>
        </w:tc>
        <w:tc>
          <w:tcPr>
            <w:tcW w:w="3402" w:type="dxa"/>
          </w:tcPr>
          <w:p w14:paraId="79118795" w14:textId="328AFCBC" w:rsidR="00F8670F" w:rsidRDefault="00F8670F" w:rsidP="004E38D4">
            <w:pPr>
              <w:pStyle w:val="Sansinterligne"/>
              <w:jc w:val="center"/>
            </w:pPr>
            <w:r>
              <w:t>+</w:t>
            </w:r>
            <w:r w:rsidR="00160676">
              <w:t>6</w:t>
            </w:r>
            <w:r>
              <w:t xml:space="preserve"> d</w:t>
            </w:r>
            <w:r w:rsidR="00A63E47">
              <w:t>’</w:t>
            </w:r>
            <w:r>
              <w:t>amitié</w:t>
            </w:r>
          </w:p>
        </w:tc>
      </w:tr>
    </w:tbl>
    <w:p w14:paraId="0E7A9F28" w14:textId="77777777" w:rsidR="008C73DA" w:rsidRDefault="008C73DA" w:rsidP="00F8670F">
      <w:pPr>
        <w:pStyle w:val="Sansinterligne"/>
        <w:jc w:val="both"/>
      </w:pPr>
    </w:p>
    <w:p w14:paraId="1DDF2381" w14:textId="0DE2E12D" w:rsidR="00F8670F" w:rsidRPr="00F8670F" w:rsidRDefault="00F8670F" w:rsidP="00F8670F">
      <w:pPr>
        <w:pStyle w:val="Sansinterligne"/>
        <w:jc w:val="both"/>
        <w:rPr>
          <w:i/>
          <w:iCs/>
          <w:color w:val="20871B"/>
        </w:rPr>
      </w:pPr>
      <w:r w:rsidRPr="00F8670F">
        <w:rPr>
          <w:i/>
          <w:iCs/>
          <w:color w:val="20871B"/>
        </w:rPr>
        <w:t xml:space="preserve">  Amitié du Pokémon </w:t>
      </w:r>
      <w:r>
        <w:rPr>
          <w:i/>
          <w:iCs/>
          <w:color w:val="20871B"/>
        </w:rPr>
        <w:t>comprise entre 200 et</w:t>
      </w:r>
      <w:r w:rsidRPr="00F8670F">
        <w:rPr>
          <w:i/>
          <w:iCs/>
          <w:color w:val="20871B"/>
        </w:rPr>
        <w:t xml:space="preserve"> à </w:t>
      </w:r>
      <w:r>
        <w:rPr>
          <w:i/>
          <w:iCs/>
          <w:color w:val="20871B"/>
        </w:rPr>
        <w:t>499</w:t>
      </w:r>
      <w:r w:rsidRPr="00F8670F">
        <w:rPr>
          <w:i/>
          <w:iCs/>
          <w:color w:val="20871B"/>
        </w:rPr>
        <w:t> :</w:t>
      </w:r>
    </w:p>
    <w:p w14:paraId="1461CAF5" w14:textId="77777777" w:rsidR="00F8670F" w:rsidRPr="00F8670F" w:rsidRDefault="00F8670F" w:rsidP="00F8670F">
      <w:pPr>
        <w:pStyle w:val="Sansinterligne"/>
        <w:jc w:val="both"/>
        <w:rPr>
          <w:sz w:val="12"/>
          <w:szCs w:val="10"/>
        </w:rPr>
      </w:pPr>
    </w:p>
    <w:tbl>
      <w:tblPr>
        <w:tblStyle w:val="Grilledutableau"/>
        <w:tblW w:w="0" w:type="auto"/>
        <w:tblLook w:val="04A0" w:firstRow="1" w:lastRow="0" w:firstColumn="1" w:lastColumn="0" w:noHBand="0" w:noVBand="1"/>
      </w:tblPr>
      <w:tblGrid>
        <w:gridCol w:w="2689"/>
        <w:gridCol w:w="2693"/>
        <w:gridCol w:w="3402"/>
      </w:tblGrid>
      <w:tr w:rsidR="00F8670F" w14:paraId="59DFEBEB" w14:textId="77777777" w:rsidTr="004E38D4">
        <w:tc>
          <w:tcPr>
            <w:tcW w:w="2689" w:type="dxa"/>
          </w:tcPr>
          <w:p w14:paraId="06B3CA3C" w14:textId="77777777" w:rsidR="00F8670F" w:rsidRPr="00F8670F" w:rsidRDefault="00F8670F" w:rsidP="004E38D4">
            <w:pPr>
              <w:pStyle w:val="Sansinterligne"/>
              <w:jc w:val="center"/>
              <w:rPr>
                <w:b/>
              </w:rPr>
            </w:pPr>
            <w:r w:rsidRPr="00F8670F">
              <w:rPr>
                <w:b/>
              </w:rPr>
              <w:t>Importance du combat</w:t>
            </w:r>
          </w:p>
        </w:tc>
        <w:tc>
          <w:tcPr>
            <w:tcW w:w="2693" w:type="dxa"/>
          </w:tcPr>
          <w:p w14:paraId="3A62203C" w14:textId="77777777" w:rsidR="00F8670F" w:rsidRPr="00F8670F" w:rsidRDefault="00F8670F" w:rsidP="004E38D4">
            <w:pPr>
              <w:pStyle w:val="Sansinterligne"/>
              <w:jc w:val="center"/>
              <w:rPr>
                <w:b/>
              </w:rPr>
            </w:pPr>
            <w:r w:rsidRPr="00F8670F">
              <w:rPr>
                <w:b/>
              </w:rPr>
              <w:t>Le Pokémon a participé</w:t>
            </w:r>
          </w:p>
        </w:tc>
        <w:tc>
          <w:tcPr>
            <w:tcW w:w="3402" w:type="dxa"/>
          </w:tcPr>
          <w:p w14:paraId="617B7FBA" w14:textId="5035A857" w:rsidR="00F8670F" w:rsidRPr="00F8670F" w:rsidRDefault="00F8670F" w:rsidP="004E38D4">
            <w:pPr>
              <w:pStyle w:val="Sansinterligne"/>
              <w:jc w:val="center"/>
              <w:rPr>
                <w:b/>
              </w:rPr>
            </w:pPr>
            <w:r w:rsidRPr="00F8670F">
              <w:rPr>
                <w:b/>
              </w:rPr>
              <w:t>Le Pokémon n</w:t>
            </w:r>
            <w:r w:rsidR="00A63E47">
              <w:rPr>
                <w:b/>
              </w:rPr>
              <w:t>’</w:t>
            </w:r>
            <w:r w:rsidRPr="00F8670F">
              <w:rPr>
                <w:b/>
              </w:rPr>
              <w:t>a pas participé</w:t>
            </w:r>
          </w:p>
        </w:tc>
      </w:tr>
      <w:tr w:rsidR="00F8670F" w14:paraId="0773A4CE" w14:textId="77777777" w:rsidTr="004E38D4">
        <w:tc>
          <w:tcPr>
            <w:tcW w:w="2689" w:type="dxa"/>
          </w:tcPr>
          <w:p w14:paraId="7E6A7F0B" w14:textId="77777777" w:rsidR="00F8670F" w:rsidRPr="00F8670F" w:rsidRDefault="00F8670F" w:rsidP="004E38D4">
            <w:pPr>
              <w:pStyle w:val="Sansinterligne"/>
              <w:jc w:val="center"/>
              <w:rPr>
                <w:b/>
                <w:bCs/>
                <w:i/>
                <w:iCs/>
                <w:color w:val="0070C0"/>
              </w:rPr>
            </w:pPr>
            <w:r w:rsidRPr="00F8670F">
              <w:rPr>
                <w:b/>
                <w:bCs/>
                <w:i/>
                <w:iCs/>
                <w:color w:val="0070C0"/>
              </w:rPr>
              <w:t>Normal</w:t>
            </w:r>
          </w:p>
        </w:tc>
        <w:tc>
          <w:tcPr>
            <w:tcW w:w="2693" w:type="dxa"/>
          </w:tcPr>
          <w:p w14:paraId="5698BFAE" w14:textId="77777777" w:rsidR="00F8670F" w:rsidRDefault="00F8670F" w:rsidP="004E38D4">
            <w:pPr>
              <w:pStyle w:val="Sansinterligne"/>
              <w:jc w:val="center"/>
            </w:pPr>
            <w:r>
              <w:t>0</w:t>
            </w:r>
          </w:p>
        </w:tc>
        <w:tc>
          <w:tcPr>
            <w:tcW w:w="3402" w:type="dxa"/>
          </w:tcPr>
          <w:p w14:paraId="3CFE6BA0" w14:textId="77777777" w:rsidR="00F8670F" w:rsidRDefault="00F8670F" w:rsidP="004E38D4">
            <w:pPr>
              <w:pStyle w:val="Sansinterligne"/>
              <w:jc w:val="center"/>
            </w:pPr>
            <w:r>
              <w:t>0</w:t>
            </w:r>
          </w:p>
        </w:tc>
      </w:tr>
      <w:tr w:rsidR="00F8670F" w14:paraId="606BCA9C" w14:textId="77777777" w:rsidTr="004E38D4">
        <w:tc>
          <w:tcPr>
            <w:tcW w:w="2689" w:type="dxa"/>
          </w:tcPr>
          <w:p w14:paraId="7A8637D7" w14:textId="77777777" w:rsidR="00F8670F" w:rsidRPr="00F8670F" w:rsidRDefault="00F8670F" w:rsidP="004E38D4">
            <w:pPr>
              <w:pStyle w:val="Sansinterligne"/>
              <w:jc w:val="center"/>
              <w:rPr>
                <w:b/>
                <w:bCs/>
                <w:i/>
                <w:iCs/>
                <w:color w:val="0070C0"/>
              </w:rPr>
            </w:pPr>
            <w:r w:rsidRPr="00F8670F">
              <w:rPr>
                <w:b/>
                <w:bCs/>
                <w:i/>
                <w:iCs/>
                <w:color w:val="0070C0"/>
              </w:rPr>
              <w:t>Important</w:t>
            </w:r>
          </w:p>
        </w:tc>
        <w:tc>
          <w:tcPr>
            <w:tcW w:w="2693" w:type="dxa"/>
          </w:tcPr>
          <w:p w14:paraId="0A193E7A" w14:textId="7A3353CD" w:rsidR="00F8670F" w:rsidRDefault="00F8670F" w:rsidP="004E38D4">
            <w:pPr>
              <w:pStyle w:val="Sansinterligne"/>
              <w:jc w:val="center"/>
            </w:pPr>
            <w:r>
              <w:t>+1</w:t>
            </w:r>
            <w:r w:rsidR="00160676">
              <w:t>2</w:t>
            </w:r>
            <w:r>
              <w:t xml:space="preserve"> d</w:t>
            </w:r>
            <w:r w:rsidR="00A63E47">
              <w:t>’</w:t>
            </w:r>
            <w:r>
              <w:t>amitié</w:t>
            </w:r>
          </w:p>
        </w:tc>
        <w:tc>
          <w:tcPr>
            <w:tcW w:w="3402" w:type="dxa"/>
          </w:tcPr>
          <w:p w14:paraId="057E7C1B" w14:textId="3107A56B" w:rsidR="00F8670F" w:rsidRDefault="00F8670F" w:rsidP="004E38D4">
            <w:pPr>
              <w:pStyle w:val="Sansinterligne"/>
              <w:jc w:val="center"/>
            </w:pPr>
            <w:r>
              <w:t>+</w:t>
            </w:r>
            <w:r w:rsidR="00160676">
              <w:t>6</w:t>
            </w:r>
            <w:r>
              <w:t xml:space="preserve"> d</w:t>
            </w:r>
            <w:r w:rsidR="00A63E47">
              <w:t>’</w:t>
            </w:r>
            <w:r>
              <w:t>amitié</w:t>
            </w:r>
          </w:p>
        </w:tc>
      </w:tr>
      <w:tr w:rsidR="00F8670F" w14:paraId="611811F9" w14:textId="77777777" w:rsidTr="004E38D4">
        <w:tc>
          <w:tcPr>
            <w:tcW w:w="2689" w:type="dxa"/>
          </w:tcPr>
          <w:p w14:paraId="2248A25C" w14:textId="77777777" w:rsidR="00F8670F" w:rsidRPr="00F8670F" w:rsidRDefault="00F8670F" w:rsidP="004E38D4">
            <w:pPr>
              <w:pStyle w:val="Sansinterligne"/>
              <w:jc w:val="center"/>
              <w:rPr>
                <w:b/>
                <w:bCs/>
                <w:i/>
                <w:iCs/>
                <w:color w:val="0070C0"/>
              </w:rPr>
            </w:pPr>
            <w:r w:rsidRPr="00F8670F">
              <w:rPr>
                <w:b/>
                <w:bCs/>
                <w:i/>
                <w:iCs/>
                <w:color w:val="0070C0"/>
              </w:rPr>
              <w:t>Très important</w:t>
            </w:r>
          </w:p>
        </w:tc>
        <w:tc>
          <w:tcPr>
            <w:tcW w:w="2693" w:type="dxa"/>
          </w:tcPr>
          <w:p w14:paraId="5789552C" w14:textId="60754682" w:rsidR="00F8670F" w:rsidRDefault="00F8670F" w:rsidP="004E38D4">
            <w:pPr>
              <w:pStyle w:val="Sansinterligne"/>
              <w:jc w:val="center"/>
            </w:pPr>
            <w:r>
              <w:t>+</w:t>
            </w:r>
            <w:r w:rsidR="00160676">
              <w:t>24</w:t>
            </w:r>
            <w:r>
              <w:t xml:space="preserve"> d</w:t>
            </w:r>
            <w:r w:rsidR="00A63E47">
              <w:t>’</w:t>
            </w:r>
            <w:r>
              <w:t>amitié</w:t>
            </w:r>
          </w:p>
        </w:tc>
        <w:tc>
          <w:tcPr>
            <w:tcW w:w="3402" w:type="dxa"/>
          </w:tcPr>
          <w:p w14:paraId="4A956A33" w14:textId="3C55F14D" w:rsidR="00F8670F" w:rsidRDefault="00F8670F" w:rsidP="004E38D4">
            <w:pPr>
              <w:pStyle w:val="Sansinterligne"/>
              <w:jc w:val="center"/>
            </w:pPr>
            <w:r>
              <w:t>+1</w:t>
            </w:r>
            <w:r w:rsidR="00160676">
              <w:t>2</w:t>
            </w:r>
            <w:r>
              <w:t xml:space="preserve"> d</w:t>
            </w:r>
            <w:r w:rsidR="00A63E47">
              <w:t>’</w:t>
            </w:r>
            <w:r>
              <w:t>amitié</w:t>
            </w:r>
          </w:p>
        </w:tc>
      </w:tr>
    </w:tbl>
    <w:p w14:paraId="49D3CD8D" w14:textId="77777777" w:rsidR="00F8670F" w:rsidRDefault="00F8670F" w:rsidP="00F8670F">
      <w:pPr>
        <w:pStyle w:val="Sansinterligne"/>
        <w:jc w:val="both"/>
      </w:pPr>
    </w:p>
    <w:p w14:paraId="5D8177CE" w14:textId="77777777" w:rsidR="00F8670F" w:rsidRPr="00F8670F" w:rsidRDefault="00F8670F" w:rsidP="00F8670F">
      <w:pPr>
        <w:pStyle w:val="Sansinterligne"/>
        <w:jc w:val="both"/>
        <w:rPr>
          <w:i/>
          <w:iCs/>
          <w:color w:val="20871B"/>
        </w:rPr>
      </w:pPr>
      <w:r w:rsidRPr="00F8670F">
        <w:rPr>
          <w:i/>
          <w:iCs/>
          <w:color w:val="20871B"/>
        </w:rPr>
        <w:t xml:space="preserve">  Amitié du Pokémon supérieure ou égale à 500 :</w:t>
      </w:r>
    </w:p>
    <w:p w14:paraId="4ADE1505" w14:textId="77777777" w:rsidR="00F8670F" w:rsidRPr="00F8670F" w:rsidRDefault="00F8670F" w:rsidP="00F8670F">
      <w:pPr>
        <w:pStyle w:val="Sansinterligne"/>
        <w:jc w:val="both"/>
        <w:rPr>
          <w:sz w:val="12"/>
          <w:szCs w:val="10"/>
        </w:rPr>
      </w:pPr>
    </w:p>
    <w:tbl>
      <w:tblPr>
        <w:tblStyle w:val="Grilledutableau"/>
        <w:tblW w:w="0" w:type="auto"/>
        <w:tblLook w:val="04A0" w:firstRow="1" w:lastRow="0" w:firstColumn="1" w:lastColumn="0" w:noHBand="0" w:noVBand="1"/>
      </w:tblPr>
      <w:tblGrid>
        <w:gridCol w:w="2689"/>
        <w:gridCol w:w="2693"/>
        <w:gridCol w:w="3402"/>
      </w:tblGrid>
      <w:tr w:rsidR="00F8670F" w14:paraId="4C8263B5" w14:textId="77777777" w:rsidTr="004E38D4">
        <w:tc>
          <w:tcPr>
            <w:tcW w:w="2689" w:type="dxa"/>
          </w:tcPr>
          <w:p w14:paraId="29E393E9" w14:textId="77777777" w:rsidR="00F8670F" w:rsidRPr="00F8670F" w:rsidRDefault="00F8670F" w:rsidP="004E38D4">
            <w:pPr>
              <w:pStyle w:val="Sansinterligne"/>
              <w:jc w:val="center"/>
              <w:rPr>
                <w:b/>
              </w:rPr>
            </w:pPr>
            <w:r w:rsidRPr="00F8670F">
              <w:rPr>
                <w:b/>
              </w:rPr>
              <w:t>Importance du combat</w:t>
            </w:r>
          </w:p>
        </w:tc>
        <w:tc>
          <w:tcPr>
            <w:tcW w:w="2693" w:type="dxa"/>
          </w:tcPr>
          <w:p w14:paraId="1AAE153C" w14:textId="77777777" w:rsidR="00F8670F" w:rsidRPr="00F8670F" w:rsidRDefault="00F8670F" w:rsidP="004E38D4">
            <w:pPr>
              <w:pStyle w:val="Sansinterligne"/>
              <w:jc w:val="center"/>
              <w:rPr>
                <w:b/>
              </w:rPr>
            </w:pPr>
            <w:r w:rsidRPr="00F8670F">
              <w:rPr>
                <w:b/>
              </w:rPr>
              <w:t>Le Pokémon a participé</w:t>
            </w:r>
          </w:p>
        </w:tc>
        <w:tc>
          <w:tcPr>
            <w:tcW w:w="3402" w:type="dxa"/>
          </w:tcPr>
          <w:p w14:paraId="23714C21" w14:textId="6F61E704" w:rsidR="00F8670F" w:rsidRPr="00F8670F" w:rsidRDefault="00F8670F" w:rsidP="004E38D4">
            <w:pPr>
              <w:pStyle w:val="Sansinterligne"/>
              <w:jc w:val="center"/>
              <w:rPr>
                <w:b/>
              </w:rPr>
            </w:pPr>
            <w:r w:rsidRPr="00F8670F">
              <w:rPr>
                <w:b/>
              </w:rPr>
              <w:t>Le Pokémon n</w:t>
            </w:r>
            <w:r w:rsidR="00A63E47">
              <w:rPr>
                <w:b/>
              </w:rPr>
              <w:t>’</w:t>
            </w:r>
            <w:r w:rsidRPr="00F8670F">
              <w:rPr>
                <w:b/>
              </w:rPr>
              <w:t>a pas participé</w:t>
            </w:r>
          </w:p>
        </w:tc>
      </w:tr>
      <w:tr w:rsidR="00F8670F" w14:paraId="6683197B" w14:textId="77777777" w:rsidTr="004E38D4">
        <w:tc>
          <w:tcPr>
            <w:tcW w:w="2689" w:type="dxa"/>
          </w:tcPr>
          <w:p w14:paraId="4137E8CD" w14:textId="77777777" w:rsidR="00F8670F" w:rsidRPr="00F8670F" w:rsidRDefault="00F8670F" w:rsidP="004E38D4">
            <w:pPr>
              <w:pStyle w:val="Sansinterligne"/>
              <w:jc w:val="center"/>
              <w:rPr>
                <w:b/>
                <w:bCs/>
                <w:i/>
                <w:iCs/>
                <w:color w:val="0070C0"/>
              </w:rPr>
            </w:pPr>
            <w:r w:rsidRPr="00F8670F">
              <w:rPr>
                <w:b/>
                <w:bCs/>
                <w:i/>
                <w:iCs/>
                <w:color w:val="0070C0"/>
              </w:rPr>
              <w:t>Normal</w:t>
            </w:r>
          </w:p>
        </w:tc>
        <w:tc>
          <w:tcPr>
            <w:tcW w:w="2693" w:type="dxa"/>
          </w:tcPr>
          <w:p w14:paraId="18EAD658" w14:textId="77777777" w:rsidR="00F8670F" w:rsidRDefault="00F8670F" w:rsidP="004E38D4">
            <w:pPr>
              <w:pStyle w:val="Sansinterligne"/>
              <w:jc w:val="center"/>
            </w:pPr>
            <w:r>
              <w:t>0</w:t>
            </w:r>
          </w:p>
        </w:tc>
        <w:tc>
          <w:tcPr>
            <w:tcW w:w="3402" w:type="dxa"/>
          </w:tcPr>
          <w:p w14:paraId="042DA798" w14:textId="77777777" w:rsidR="00F8670F" w:rsidRDefault="00F8670F" w:rsidP="004E38D4">
            <w:pPr>
              <w:pStyle w:val="Sansinterligne"/>
              <w:jc w:val="center"/>
            </w:pPr>
            <w:r>
              <w:t>0</w:t>
            </w:r>
          </w:p>
        </w:tc>
      </w:tr>
      <w:tr w:rsidR="00F8670F" w14:paraId="1C6791E0" w14:textId="77777777" w:rsidTr="004E38D4">
        <w:tc>
          <w:tcPr>
            <w:tcW w:w="2689" w:type="dxa"/>
          </w:tcPr>
          <w:p w14:paraId="4E75646A" w14:textId="77777777" w:rsidR="00F8670F" w:rsidRPr="00F8670F" w:rsidRDefault="00F8670F" w:rsidP="004E38D4">
            <w:pPr>
              <w:pStyle w:val="Sansinterligne"/>
              <w:jc w:val="center"/>
              <w:rPr>
                <w:b/>
                <w:bCs/>
                <w:i/>
                <w:iCs/>
                <w:color w:val="0070C0"/>
              </w:rPr>
            </w:pPr>
            <w:r w:rsidRPr="00F8670F">
              <w:rPr>
                <w:b/>
                <w:bCs/>
                <w:i/>
                <w:iCs/>
                <w:color w:val="0070C0"/>
              </w:rPr>
              <w:t>Important</w:t>
            </w:r>
          </w:p>
        </w:tc>
        <w:tc>
          <w:tcPr>
            <w:tcW w:w="2693" w:type="dxa"/>
          </w:tcPr>
          <w:p w14:paraId="089A2375" w14:textId="3BAECDD9" w:rsidR="00F8670F" w:rsidRDefault="00F8670F" w:rsidP="004E38D4">
            <w:pPr>
              <w:pStyle w:val="Sansinterligne"/>
              <w:jc w:val="center"/>
            </w:pPr>
            <w:r>
              <w:t>+</w:t>
            </w:r>
            <w:r w:rsidR="00160676">
              <w:t>24</w:t>
            </w:r>
            <w:r>
              <w:t xml:space="preserve"> d</w:t>
            </w:r>
            <w:r w:rsidR="00A63E47">
              <w:t>’</w:t>
            </w:r>
            <w:r>
              <w:t>amitié</w:t>
            </w:r>
          </w:p>
        </w:tc>
        <w:tc>
          <w:tcPr>
            <w:tcW w:w="3402" w:type="dxa"/>
          </w:tcPr>
          <w:p w14:paraId="1C4EF707" w14:textId="13AF0D57" w:rsidR="00F8670F" w:rsidRDefault="00F8670F" w:rsidP="004E38D4">
            <w:pPr>
              <w:pStyle w:val="Sansinterligne"/>
              <w:jc w:val="center"/>
            </w:pPr>
            <w:r>
              <w:t>+1</w:t>
            </w:r>
            <w:r w:rsidR="00160676">
              <w:t>2</w:t>
            </w:r>
            <w:r>
              <w:t xml:space="preserve"> d</w:t>
            </w:r>
            <w:r w:rsidR="00A63E47">
              <w:t>’</w:t>
            </w:r>
            <w:r>
              <w:t>amitié</w:t>
            </w:r>
          </w:p>
        </w:tc>
      </w:tr>
      <w:tr w:rsidR="00F8670F" w14:paraId="340F5853" w14:textId="77777777" w:rsidTr="004E38D4">
        <w:tc>
          <w:tcPr>
            <w:tcW w:w="2689" w:type="dxa"/>
          </w:tcPr>
          <w:p w14:paraId="4C53F90B" w14:textId="77777777" w:rsidR="00F8670F" w:rsidRPr="00F8670F" w:rsidRDefault="00F8670F" w:rsidP="004E38D4">
            <w:pPr>
              <w:pStyle w:val="Sansinterligne"/>
              <w:jc w:val="center"/>
              <w:rPr>
                <w:b/>
                <w:bCs/>
                <w:i/>
                <w:iCs/>
                <w:color w:val="0070C0"/>
              </w:rPr>
            </w:pPr>
            <w:r w:rsidRPr="00F8670F">
              <w:rPr>
                <w:b/>
                <w:bCs/>
                <w:i/>
                <w:iCs/>
                <w:color w:val="0070C0"/>
              </w:rPr>
              <w:t>Très important</w:t>
            </w:r>
          </w:p>
        </w:tc>
        <w:tc>
          <w:tcPr>
            <w:tcW w:w="2693" w:type="dxa"/>
          </w:tcPr>
          <w:p w14:paraId="4C85FD74" w14:textId="205E6F4D" w:rsidR="00F8670F" w:rsidRDefault="00F8670F" w:rsidP="004E38D4">
            <w:pPr>
              <w:pStyle w:val="Sansinterligne"/>
              <w:jc w:val="center"/>
            </w:pPr>
            <w:r>
              <w:t>+</w:t>
            </w:r>
            <w:r w:rsidR="00160676">
              <w:t>48</w:t>
            </w:r>
            <w:r>
              <w:t xml:space="preserve"> d</w:t>
            </w:r>
            <w:r w:rsidR="00A63E47">
              <w:t>’</w:t>
            </w:r>
            <w:r>
              <w:t>amitié</w:t>
            </w:r>
          </w:p>
        </w:tc>
        <w:tc>
          <w:tcPr>
            <w:tcW w:w="3402" w:type="dxa"/>
          </w:tcPr>
          <w:p w14:paraId="4B59188B" w14:textId="7266B207" w:rsidR="00F8670F" w:rsidRDefault="00F8670F" w:rsidP="004E38D4">
            <w:pPr>
              <w:pStyle w:val="Sansinterligne"/>
              <w:jc w:val="center"/>
            </w:pPr>
            <w:r>
              <w:t>+</w:t>
            </w:r>
            <w:r w:rsidR="00160676">
              <w:t>24</w:t>
            </w:r>
            <w:r>
              <w:t xml:space="preserve"> d</w:t>
            </w:r>
            <w:r w:rsidR="00A63E47">
              <w:t>’</w:t>
            </w:r>
            <w:r>
              <w:t>amitié</w:t>
            </w:r>
          </w:p>
        </w:tc>
      </w:tr>
    </w:tbl>
    <w:p w14:paraId="015622E9" w14:textId="77777777" w:rsidR="00F8670F" w:rsidRDefault="00F8670F" w:rsidP="005B5818">
      <w:pPr>
        <w:pStyle w:val="Sansinterligne"/>
        <w:jc w:val="both"/>
      </w:pPr>
    </w:p>
    <w:p w14:paraId="4A0BA7AB" w14:textId="25EBF5C7" w:rsidR="005F2118" w:rsidRDefault="005F2118" w:rsidP="005F2118">
      <w:pPr>
        <w:pStyle w:val="Sansinterligne"/>
        <w:jc w:val="both"/>
        <w:rPr>
          <w:szCs w:val="24"/>
        </w:rPr>
      </w:pPr>
      <w:r>
        <w:rPr>
          <w:szCs w:val="24"/>
        </w:rPr>
        <w:t xml:space="preserve">  Rappel : L</w:t>
      </w:r>
      <w:r w:rsidR="00A63E47">
        <w:rPr>
          <w:szCs w:val="24"/>
        </w:rPr>
        <w:t>’</w:t>
      </w:r>
      <w:r>
        <w:rPr>
          <w:szCs w:val="24"/>
        </w:rPr>
        <w:t>importance du combat est définie par la variable 151 : si au début du combat, il est à 4 ou 5, c</w:t>
      </w:r>
      <w:r w:rsidR="00A63E47">
        <w:rPr>
          <w:szCs w:val="24"/>
        </w:rPr>
        <w:t>’</w:t>
      </w:r>
      <w:r>
        <w:rPr>
          <w:szCs w:val="24"/>
        </w:rPr>
        <w:t>est que c</w:t>
      </w:r>
      <w:r w:rsidR="00A63E47">
        <w:rPr>
          <w:szCs w:val="24"/>
        </w:rPr>
        <w:t>’</w:t>
      </w:r>
      <w:r>
        <w:rPr>
          <w:szCs w:val="24"/>
        </w:rPr>
        <w:t>est un combat “important”. S</w:t>
      </w:r>
      <w:r w:rsidR="00A63E47">
        <w:rPr>
          <w:szCs w:val="24"/>
        </w:rPr>
        <w:t>’</w:t>
      </w:r>
      <w:r>
        <w:rPr>
          <w:szCs w:val="24"/>
        </w:rPr>
        <w:t>il est à 6 ou plus c</w:t>
      </w:r>
      <w:r w:rsidR="00A63E47">
        <w:rPr>
          <w:szCs w:val="24"/>
        </w:rPr>
        <w:t>’</w:t>
      </w:r>
      <w:r>
        <w:rPr>
          <w:szCs w:val="24"/>
        </w:rPr>
        <w:t>est un combat “très important”.</w:t>
      </w:r>
    </w:p>
    <w:p w14:paraId="0B1BF17B" w14:textId="7D504AAB" w:rsidR="005F2118" w:rsidRDefault="005F2118" w:rsidP="005B5818">
      <w:pPr>
        <w:pStyle w:val="Sansinterligne"/>
        <w:jc w:val="both"/>
      </w:pPr>
    </w:p>
    <w:p w14:paraId="0C4D89BF" w14:textId="77777777" w:rsidR="007D6221" w:rsidRDefault="007D6221" w:rsidP="005B5818">
      <w:pPr>
        <w:pStyle w:val="Sansinterligne"/>
        <w:jc w:val="both"/>
      </w:pPr>
    </w:p>
    <w:p w14:paraId="63FB354E" w14:textId="64A58BAC" w:rsidR="005F2118" w:rsidRPr="009137BB" w:rsidRDefault="009137BB" w:rsidP="005F2118">
      <w:pPr>
        <w:pStyle w:val="Sansinterligne"/>
        <w:jc w:val="both"/>
        <w:rPr>
          <w:b/>
          <w:bCs/>
          <w:color w:val="C00000"/>
        </w:rPr>
      </w:pPr>
      <w:bookmarkStart w:id="52" w:name="III_4_d"/>
      <w:bookmarkEnd w:id="52"/>
      <w:r>
        <w:rPr>
          <w:b/>
          <w:bCs/>
          <w:color w:val="C00000"/>
        </w:rPr>
        <w:t xml:space="preserve">  </w:t>
      </w:r>
      <w:r w:rsidR="005F2118" w:rsidRPr="009137BB">
        <w:rPr>
          <w:b/>
          <w:bCs/>
          <w:color w:val="C00000"/>
        </w:rPr>
        <w:t>En cas d</w:t>
      </w:r>
      <w:r w:rsidR="00A63E47" w:rsidRPr="009137BB">
        <w:rPr>
          <w:b/>
          <w:bCs/>
          <w:color w:val="C00000"/>
        </w:rPr>
        <w:t>’</w:t>
      </w:r>
      <w:r w:rsidR="005F2118" w:rsidRPr="009137BB">
        <w:rPr>
          <w:b/>
          <w:bCs/>
          <w:color w:val="C00000"/>
        </w:rPr>
        <w:t>évolution</w:t>
      </w:r>
    </w:p>
    <w:p w14:paraId="4D4137C9" w14:textId="1A84C16C" w:rsidR="007E2B7B" w:rsidRDefault="007E2B7B" w:rsidP="005B5818">
      <w:pPr>
        <w:pStyle w:val="Sansinterligne"/>
        <w:jc w:val="both"/>
      </w:pPr>
    </w:p>
    <w:p w14:paraId="71FD1B5B" w14:textId="480A4A96" w:rsidR="005F2118" w:rsidRDefault="005F2118" w:rsidP="005B5818">
      <w:pPr>
        <w:pStyle w:val="Sansinterligne"/>
        <w:jc w:val="both"/>
      </w:pPr>
      <w:r>
        <w:t xml:space="preserve">  Ces pénalités peuvent sembler élevées à première vue, mais une évolution ne se produit qu</w:t>
      </w:r>
      <w:r w:rsidR="00A63E47">
        <w:t>’</w:t>
      </w:r>
      <w:r>
        <w:t>une ou deux fois par Pokémon : c</w:t>
      </w:r>
      <w:r w:rsidR="00A63E47">
        <w:t>’</w:t>
      </w:r>
      <w:r>
        <w:t>est juste un moment difficile à passer.</w:t>
      </w:r>
    </w:p>
    <w:p w14:paraId="708B15EB" w14:textId="536C22A7" w:rsidR="005F2118" w:rsidRDefault="005F2118" w:rsidP="005B5818">
      <w:pPr>
        <w:pStyle w:val="Sansinterligne"/>
        <w:jc w:val="both"/>
      </w:pPr>
      <w:r>
        <w:t xml:space="preserve">  Rappelons qu</w:t>
      </w:r>
      <w:r w:rsidR="00A63E47">
        <w:t>’</w:t>
      </w:r>
      <w:r>
        <w:t xml:space="preserve">une évolution remet à zéro </w:t>
      </w:r>
      <w:r w:rsidR="00896367">
        <w:t>S</w:t>
      </w:r>
      <w:r>
        <w:t xml:space="preserve">atiété et Gaieté : </w:t>
      </w:r>
      <w:r w:rsidR="00896367">
        <w:t>profitez de cette occasion pour offrir</w:t>
      </w:r>
      <w:r>
        <w:t xml:space="preserve"> à votre créature magique fraichement métamorphosée un maximum d</w:t>
      </w:r>
      <w:r w:rsidR="00A63E47">
        <w:t>’</w:t>
      </w:r>
      <w:r>
        <w:t>affection et l</w:t>
      </w:r>
      <w:r w:rsidR="00A63E47">
        <w:t>’</w:t>
      </w:r>
      <w:r>
        <w:t>aider à surmonter cette étape.</w:t>
      </w:r>
    </w:p>
    <w:p w14:paraId="71C7D027" w14:textId="77777777" w:rsidR="007E2B7B" w:rsidRDefault="007E2B7B" w:rsidP="005B5818">
      <w:pPr>
        <w:pStyle w:val="Sansinterligne"/>
        <w:jc w:val="both"/>
      </w:pPr>
    </w:p>
    <w:tbl>
      <w:tblPr>
        <w:tblStyle w:val="Grilledutableau"/>
        <w:tblW w:w="0" w:type="auto"/>
        <w:tblLook w:val="04A0" w:firstRow="1" w:lastRow="0" w:firstColumn="1" w:lastColumn="0" w:noHBand="0" w:noVBand="1"/>
      </w:tblPr>
      <w:tblGrid>
        <w:gridCol w:w="2689"/>
        <w:gridCol w:w="2268"/>
        <w:gridCol w:w="2268"/>
      </w:tblGrid>
      <w:tr w:rsidR="009137BB" w14:paraId="64D31B60" w14:textId="02924630" w:rsidTr="009137BB">
        <w:tc>
          <w:tcPr>
            <w:tcW w:w="2689" w:type="dxa"/>
          </w:tcPr>
          <w:p w14:paraId="305FCEEF" w14:textId="4B934E58" w:rsidR="009137BB" w:rsidRPr="00F8670F" w:rsidRDefault="009137BB" w:rsidP="004E38D4">
            <w:pPr>
              <w:pStyle w:val="Sansinterligne"/>
              <w:jc w:val="center"/>
              <w:rPr>
                <w:b/>
              </w:rPr>
            </w:pPr>
            <w:r>
              <w:rPr>
                <w:b/>
              </w:rPr>
              <w:t>Type d’évolution</w:t>
            </w:r>
          </w:p>
        </w:tc>
        <w:tc>
          <w:tcPr>
            <w:tcW w:w="2268" w:type="dxa"/>
          </w:tcPr>
          <w:p w14:paraId="669273A0" w14:textId="06236EFB" w:rsidR="009137BB" w:rsidRPr="00F8670F" w:rsidRDefault="009137BB" w:rsidP="004E38D4">
            <w:pPr>
              <w:pStyle w:val="Sansinterligne"/>
              <w:jc w:val="center"/>
              <w:rPr>
                <w:b/>
              </w:rPr>
            </w:pPr>
            <w:r>
              <w:rPr>
                <w:b/>
              </w:rPr>
              <w:t>Perte d’amitié</w:t>
            </w:r>
          </w:p>
        </w:tc>
        <w:tc>
          <w:tcPr>
            <w:tcW w:w="2268" w:type="dxa"/>
          </w:tcPr>
          <w:p w14:paraId="409B5709" w14:textId="1865484F" w:rsidR="009137BB" w:rsidRDefault="009137BB" w:rsidP="004E38D4">
            <w:pPr>
              <w:pStyle w:val="Sansinterligne"/>
              <w:jc w:val="center"/>
              <w:rPr>
                <w:b/>
              </w:rPr>
            </w:pPr>
            <w:r>
              <w:rPr>
                <w:b/>
              </w:rPr>
              <w:t>Perte d’effroi</w:t>
            </w:r>
          </w:p>
        </w:tc>
      </w:tr>
      <w:tr w:rsidR="009137BB" w14:paraId="60E31DF8" w14:textId="2266C592" w:rsidTr="009137BB">
        <w:tc>
          <w:tcPr>
            <w:tcW w:w="2689" w:type="dxa"/>
          </w:tcPr>
          <w:p w14:paraId="11CE0BA4" w14:textId="0D295E09" w:rsidR="009137BB" w:rsidRPr="004F523B" w:rsidRDefault="009137BB" w:rsidP="009137BB">
            <w:pPr>
              <w:pStyle w:val="Sansinterligne"/>
              <w:jc w:val="center"/>
              <w:rPr>
                <w:b/>
                <w:bCs/>
                <w:i/>
                <w:iCs/>
                <w:color w:val="008000"/>
              </w:rPr>
            </w:pPr>
            <w:r w:rsidRPr="004F523B">
              <w:rPr>
                <w:b/>
                <w:bCs/>
                <w:i/>
                <w:iCs/>
                <w:color w:val="008000"/>
              </w:rPr>
              <w:t>Supportable</w:t>
            </w:r>
          </w:p>
        </w:tc>
        <w:tc>
          <w:tcPr>
            <w:tcW w:w="2268" w:type="dxa"/>
          </w:tcPr>
          <w:p w14:paraId="28A15D49" w14:textId="0093D03A" w:rsidR="009137BB" w:rsidRPr="009137BB" w:rsidRDefault="009137BB" w:rsidP="009137BB">
            <w:pPr>
              <w:pStyle w:val="Sansinterligne"/>
              <w:jc w:val="center"/>
              <w:rPr>
                <w:color w:val="008000"/>
              </w:rPr>
            </w:pPr>
            <w:r w:rsidRPr="009137BB">
              <w:rPr>
                <w:color w:val="008000"/>
              </w:rPr>
              <w:t>-20</w:t>
            </w:r>
          </w:p>
        </w:tc>
        <w:tc>
          <w:tcPr>
            <w:tcW w:w="2268" w:type="dxa"/>
          </w:tcPr>
          <w:p w14:paraId="5BB63F97" w14:textId="27015BFA" w:rsidR="009137BB" w:rsidRPr="009137BB" w:rsidRDefault="009137BB" w:rsidP="009137BB">
            <w:pPr>
              <w:pStyle w:val="Sansinterligne"/>
              <w:jc w:val="center"/>
              <w:rPr>
                <w:color w:val="008000"/>
              </w:rPr>
            </w:pPr>
            <w:r w:rsidRPr="009137BB">
              <w:rPr>
                <w:color w:val="008000"/>
              </w:rPr>
              <w:t>-20</w:t>
            </w:r>
          </w:p>
        </w:tc>
      </w:tr>
      <w:tr w:rsidR="009137BB" w14:paraId="44E4EF7F" w14:textId="79B25D9E" w:rsidTr="009137BB">
        <w:tc>
          <w:tcPr>
            <w:tcW w:w="2689" w:type="dxa"/>
          </w:tcPr>
          <w:p w14:paraId="0401A8BC" w14:textId="2137F13F" w:rsidR="009137BB" w:rsidRPr="004F523B" w:rsidRDefault="009137BB" w:rsidP="009137BB">
            <w:pPr>
              <w:pStyle w:val="Sansinterligne"/>
              <w:jc w:val="center"/>
              <w:rPr>
                <w:b/>
                <w:bCs/>
                <w:i/>
                <w:iCs/>
                <w:color w:val="344C00"/>
              </w:rPr>
            </w:pPr>
            <w:r w:rsidRPr="004F523B">
              <w:rPr>
                <w:b/>
                <w:bCs/>
                <w:i/>
                <w:iCs/>
                <w:color w:val="344C00"/>
              </w:rPr>
              <w:t>Assez supportable</w:t>
            </w:r>
          </w:p>
        </w:tc>
        <w:tc>
          <w:tcPr>
            <w:tcW w:w="2268" w:type="dxa"/>
          </w:tcPr>
          <w:p w14:paraId="4EB2EE84" w14:textId="41A7E629" w:rsidR="009137BB" w:rsidRPr="009137BB" w:rsidRDefault="009137BB" w:rsidP="009137BB">
            <w:pPr>
              <w:pStyle w:val="Sansinterligne"/>
              <w:jc w:val="center"/>
              <w:rPr>
                <w:color w:val="344C00"/>
              </w:rPr>
            </w:pPr>
            <w:r w:rsidRPr="009137BB">
              <w:rPr>
                <w:color w:val="344C00"/>
              </w:rPr>
              <w:t>-40</w:t>
            </w:r>
          </w:p>
        </w:tc>
        <w:tc>
          <w:tcPr>
            <w:tcW w:w="2268" w:type="dxa"/>
          </w:tcPr>
          <w:p w14:paraId="4ABE6777" w14:textId="7A32522B" w:rsidR="009137BB" w:rsidRPr="009137BB" w:rsidRDefault="009137BB" w:rsidP="009137BB">
            <w:pPr>
              <w:pStyle w:val="Sansinterligne"/>
              <w:jc w:val="center"/>
              <w:rPr>
                <w:color w:val="344C00"/>
              </w:rPr>
            </w:pPr>
            <w:r w:rsidRPr="009137BB">
              <w:rPr>
                <w:color w:val="344C00"/>
              </w:rPr>
              <w:t>-40</w:t>
            </w:r>
          </w:p>
        </w:tc>
      </w:tr>
      <w:tr w:rsidR="009137BB" w14:paraId="2EC6187C" w14:textId="05941DD2" w:rsidTr="009137BB">
        <w:tc>
          <w:tcPr>
            <w:tcW w:w="2689" w:type="dxa"/>
          </w:tcPr>
          <w:p w14:paraId="1DC4A4B8" w14:textId="5B221571" w:rsidR="009137BB" w:rsidRPr="004F523B" w:rsidRDefault="009137BB" w:rsidP="009137BB">
            <w:pPr>
              <w:pStyle w:val="Sansinterligne"/>
              <w:jc w:val="center"/>
              <w:rPr>
                <w:b/>
                <w:bCs/>
                <w:i/>
                <w:iCs/>
                <w:color w:val="663300"/>
              </w:rPr>
            </w:pPr>
            <w:r w:rsidRPr="004F523B">
              <w:rPr>
                <w:b/>
                <w:bCs/>
                <w:i/>
                <w:iCs/>
                <w:color w:val="663300"/>
              </w:rPr>
              <w:t>Assez désagréable</w:t>
            </w:r>
          </w:p>
        </w:tc>
        <w:tc>
          <w:tcPr>
            <w:tcW w:w="2268" w:type="dxa"/>
          </w:tcPr>
          <w:p w14:paraId="1BEFE88F" w14:textId="6135895C" w:rsidR="009137BB" w:rsidRPr="009137BB" w:rsidRDefault="009137BB" w:rsidP="009137BB">
            <w:pPr>
              <w:pStyle w:val="Sansinterligne"/>
              <w:jc w:val="center"/>
              <w:rPr>
                <w:color w:val="663300"/>
              </w:rPr>
            </w:pPr>
            <w:r w:rsidRPr="009137BB">
              <w:rPr>
                <w:color w:val="663300"/>
              </w:rPr>
              <w:t>-70</w:t>
            </w:r>
          </w:p>
        </w:tc>
        <w:tc>
          <w:tcPr>
            <w:tcW w:w="2268" w:type="dxa"/>
          </w:tcPr>
          <w:p w14:paraId="1E48AFBF" w14:textId="77873F58" w:rsidR="009137BB" w:rsidRPr="009137BB" w:rsidRDefault="009137BB" w:rsidP="009137BB">
            <w:pPr>
              <w:pStyle w:val="Sansinterligne"/>
              <w:jc w:val="center"/>
              <w:rPr>
                <w:color w:val="663300"/>
              </w:rPr>
            </w:pPr>
            <w:r w:rsidRPr="009137BB">
              <w:rPr>
                <w:color w:val="663300"/>
              </w:rPr>
              <w:t>-70</w:t>
            </w:r>
          </w:p>
        </w:tc>
      </w:tr>
      <w:tr w:rsidR="009137BB" w14:paraId="2D12CDFE" w14:textId="658AFD8A" w:rsidTr="009137BB">
        <w:tc>
          <w:tcPr>
            <w:tcW w:w="2689" w:type="dxa"/>
          </w:tcPr>
          <w:p w14:paraId="7D56F96C" w14:textId="19E7C059" w:rsidR="009137BB" w:rsidRPr="004F523B" w:rsidRDefault="009137BB" w:rsidP="009137BB">
            <w:pPr>
              <w:pStyle w:val="Sansinterligne"/>
              <w:jc w:val="center"/>
              <w:rPr>
                <w:b/>
                <w:bCs/>
                <w:i/>
                <w:iCs/>
                <w:color w:val="B21900"/>
              </w:rPr>
            </w:pPr>
            <w:r w:rsidRPr="004F523B">
              <w:rPr>
                <w:b/>
                <w:bCs/>
                <w:i/>
                <w:iCs/>
                <w:color w:val="B21900"/>
              </w:rPr>
              <w:t>Désagréable</w:t>
            </w:r>
          </w:p>
        </w:tc>
        <w:tc>
          <w:tcPr>
            <w:tcW w:w="2268" w:type="dxa"/>
          </w:tcPr>
          <w:p w14:paraId="0CAB9228" w14:textId="5DE38B40" w:rsidR="009137BB" w:rsidRPr="009137BB" w:rsidRDefault="009137BB" w:rsidP="009137BB">
            <w:pPr>
              <w:pStyle w:val="Sansinterligne"/>
              <w:jc w:val="center"/>
              <w:rPr>
                <w:color w:val="B21900"/>
              </w:rPr>
            </w:pPr>
            <w:r w:rsidRPr="009137BB">
              <w:rPr>
                <w:color w:val="B21900"/>
              </w:rPr>
              <w:t>-100</w:t>
            </w:r>
          </w:p>
        </w:tc>
        <w:tc>
          <w:tcPr>
            <w:tcW w:w="2268" w:type="dxa"/>
          </w:tcPr>
          <w:p w14:paraId="202D7818" w14:textId="1A95F966" w:rsidR="009137BB" w:rsidRPr="009137BB" w:rsidRDefault="009137BB" w:rsidP="009137BB">
            <w:pPr>
              <w:pStyle w:val="Sansinterligne"/>
              <w:jc w:val="center"/>
              <w:rPr>
                <w:color w:val="B21900"/>
              </w:rPr>
            </w:pPr>
            <w:r w:rsidRPr="009137BB">
              <w:rPr>
                <w:color w:val="B21900"/>
              </w:rPr>
              <w:t>-100</w:t>
            </w:r>
          </w:p>
        </w:tc>
      </w:tr>
      <w:tr w:rsidR="009137BB" w14:paraId="0500347B" w14:textId="0B64E5D9" w:rsidTr="009137BB">
        <w:tc>
          <w:tcPr>
            <w:tcW w:w="2689" w:type="dxa"/>
          </w:tcPr>
          <w:p w14:paraId="7F9DA84D" w14:textId="512575E9" w:rsidR="009137BB" w:rsidRPr="004F523B" w:rsidRDefault="009137BB" w:rsidP="009137BB">
            <w:pPr>
              <w:pStyle w:val="Sansinterligne"/>
              <w:jc w:val="center"/>
              <w:rPr>
                <w:b/>
                <w:bCs/>
                <w:i/>
                <w:iCs/>
                <w:color w:val="FF0000"/>
              </w:rPr>
            </w:pPr>
            <w:r w:rsidRPr="004F523B">
              <w:rPr>
                <w:b/>
                <w:bCs/>
                <w:i/>
                <w:iCs/>
                <w:color w:val="FF0000"/>
              </w:rPr>
              <w:t>Très désagréable</w:t>
            </w:r>
          </w:p>
        </w:tc>
        <w:tc>
          <w:tcPr>
            <w:tcW w:w="2268" w:type="dxa"/>
          </w:tcPr>
          <w:p w14:paraId="5E4E82E3" w14:textId="7D62079D" w:rsidR="009137BB" w:rsidRPr="009137BB" w:rsidRDefault="009137BB" w:rsidP="009137BB">
            <w:pPr>
              <w:pStyle w:val="Sansinterligne"/>
              <w:jc w:val="center"/>
              <w:rPr>
                <w:color w:val="FF0000"/>
              </w:rPr>
            </w:pPr>
            <w:r w:rsidRPr="009137BB">
              <w:rPr>
                <w:color w:val="FF0000"/>
              </w:rPr>
              <w:t>-150</w:t>
            </w:r>
          </w:p>
        </w:tc>
        <w:tc>
          <w:tcPr>
            <w:tcW w:w="2268" w:type="dxa"/>
          </w:tcPr>
          <w:p w14:paraId="38D260FE" w14:textId="068D7D39" w:rsidR="009137BB" w:rsidRPr="009137BB" w:rsidRDefault="009137BB" w:rsidP="009137BB">
            <w:pPr>
              <w:pStyle w:val="Sansinterligne"/>
              <w:jc w:val="center"/>
              <w:rPr>
                <w:color w:val="FF0000"/>
              </w:rPr>
            </w:pPr>
            <w:r w:rsidRPr="009137BB">
              <w:rPr>
                <w:color w:val="FF0000"/>
              </w:rPr>
              <w:t>-150</w:t>
            </w:r>
          </w:p>
        </w:tc>
      </w:tr>
    </w:tbl>
    <w:p w14:paraId="6149681B" w14:textId="02B89CFB" w:rsidR="007E2B7B" w:rsidRDefault="007E2B7B" w:rsidP="005B5818">
      <w:pPr>
        <w:pStyle w:val="Sansinterligne"/>
        <w:jc w:val="both"/>
      </w:pPr>
    </w:p>
    <w:p w14:paraId="7F6AE98D" w14:textId="38EDAD89" w:rsidR="00FD1AF1" w:rsidRDefault="00FD1AF1" w:rsidP="005B5818">
      <w:pPr>
        <w:pStyle w:val="Sansinterligne"/>
        <w:jc w:val="both"/>
      </w:pPr>
      <w:r>
        <w:t xml:space="preserve">  La douleur engendrée par l</w:t>
      </w:r>
      <w:r w:rsidR="00A63E47">
        <w:t>’</w:t>
      </w:r>
      <w:r>
        <w:t xml:space="preserve">évolution est </w:t>
      </w:r>
      <w:r w:rsidRPr="00FD1AF1">
        <w:rPr>
          <w:b/>
        </w:rPr>
        <w:t>propre à chaque lignée de Pokémon</w:t>
      </w:r>
      <w:r>
        <w:t xml:space="preserve"> et n</w:t>
      </w:r>
      <w:r w:rsidR="00A63E47">
        <w:t>’</w:t>
      </w:r>
      <w:r>
        <w:t>est pas influencée par les formes (le tarif est le même pour une Floette blanche ou bleue, bénie ou obscure), la méthode (par pierre, par niveau</w:t>
      </w:r>
      <w:r w:rsidR="00896367">
        <w:t>…</w:t>
      </w:r>
      <w:r>
        <w:t>) et les divergences d</w:t>
      </w:r>
      <w:r w:rsidR="00A63E47">
        <w:t>’</w:t>
      </w:r>
      <w:r>
        <w:t>évolution (Qu</w:t>
      </w:r>
      <w:r w:rsidR="00A63E47">
        <w:t>’</w:t>
      </w:r>
      <w:r>
        <w:t>un Évoli évolue en Pyroli ou Nymphali, c</w:t>
      </w:r>
      <w:r w:rsidR="00A63E47">
        <w:t>’</w:t>
      </w:r>
      <w:r>
        <w:t>est pareil.)</w:t>
      </w:r>
    </w:p>
    <w:p w14:paraId="0A76C23D" w14:textId="3890F59A" w:rsidR="00FD1AF1" w:rsidRDefault="00FD1AF1" w:rsidP="004F523B">
      <w:pPr>
        <w:pStyle w:val="Sansinterligne"/>
        <w:jc w:val="both"/>
      </w:pPr>
      <w:r>
        <w:t xml:space="preserve">  L</w:t>
      </w:r>
      <w:r w:rsidR="004F523B">
        <w:t xml:space="preserve">a douleur évolutive de chaque lignée est établie dans </w:t>
      </w:r>
      <w:hyperlink r:id="rId47" w:history="1">
        <w:r w:rsidR="004F523B" w:rsidRPr="004F523B">
          <w:rPr>
            <w:rStyle w:val="Lienhypertexte"/>
          </w:rPr>
          <w:t>l’Excel du Pokédex de Keltios</w:t>
        </w:r>
      </w:hyperlink>
      <w:r w:rsidR="004F523B">
        <w:t>.</w:t>
      </w:r>
    </w:p>
    <w:p w14:paraId="1AD47A42" w14:textId="6462E94D" w:rsidR="004F523B" w:rsidRDefault="004F523B" w:rsidP="004F523B">
      <w:pPr>
        <w:pStyle w:val="Sansinterligne"/>
        <w:jc w:val="both"/>
      </w:pPr>
    </w:p>
    <w:p w14:paraId="419D1912" w14:textId="6E73198E" w:rsidR="004F523B" w:rsidRDefault="004F523B" w:rsidP="004F523B">
      <w:pPr>
        <w:pStyle w:val="Sansinterligne"/>
        <w:jc w:val="both"/>
      </w:pPr>
      <w:r>
        <w:t xml:space="preserve">  Par défaut (= absence de donnée</w:t>
      </w:r>
      <w:r w:rsidR="0010732C">
        <w:t>s</w:t>
      </w:r>
      <w:r>
        <w:t xml:space="preserve"> pour la lignée d’un Pokémon), la douleur d’évolution sera </w:t>
      </w:r>
      <w:r w:rsidR="009137BB">
        <w:t xml:space="preserve">considérée comme étant </w:t>
      </w:r>
      <w:r>
        <w:t>“Assez désagréable”.</w:t>
      </w:r>
    </w:p>
    <w:p w14:paraId="15A5AD79" w14:textId="77777777" w:rsidR="004F523B" w:rsidRDefault="004F523B" w:rsidP="004F523B">
      <w:pPr>
        <w:pStyle w:val="Sansinterligne"/>
        <w:jc w:val="both"/>
      </w:pPr>
    </w:p>
    <w:p w14:paraId="233CA4F9" w14:textId="4ED631E1" w:rsidR="00FD1AF1" w:rsidRDefault="00FD1AF1" w:rsidP="005B5818">
      <w:pPr>
        <w:pStyle w:val="Sansinterligne"/>
        <w:jc w:val="both"/>
      </w:pPr>
      <w:r>
        <w:t xml:space="preserve">  Le cas global, c</w:t>
      </w:r>
      <w:r w:rsidR="00A63E47">
        <w:t>’</w:t>
      </w:r>
      <w:r>
        <w:t>est que plus le Pokémon est puissant et sa métamorphe très différente de son ancienne forme, plus l</w:t>
      </w:r>
      <w:r w:rsidR="00A63E47">
        <w:t>’</w:t>
      </w:r>
      <w:r>
        <w:t>évolution est douloureuse.</w:t>
      </w:r>
      <w:r w:rsidR="00896367">
        <w:t xml:space="preserve"> Le type du Pokémon influe aussi. Ceux de type Dragon sont souvent des évolutions risquées, alors que ceux de type Insecte sont faciles à faire évoluer. (D</w:t>
      </w:r>
      <w:r w:rsidR="00A63E47">
        <w:t>’</w:t>
      </w:r>
      <w:r w:rsidR="00896367">
        <w:t>où la réputation des Dragons d</w:t>
      </w:r>
      <w:r w:rsidR="00A63E47">
        <w:t>’</w:t>
      </w:r>
      <w:r w:rsidR="00896367">
        <w:t>être difficilement maitrisables.)</w:t>
      </w:r>
    </w:p>
    <w:p w14:paraId="1E4D63CA" w14:textId="2C2AE711" w:rsidR="00896367" w:rsidRDefault="00896367" w:rsidP="005B5818">
      <w:pPr>
        <w:pStyle w:val="Sansinterligne"/>
        <w:jc w:val="both"/>
      </w:pPr>
    </w:p>
    <w:p w14:paraId="57EA2BC5" w14:textId="393CDAE9" w:rsidR="00896367" w:rsidRDefault="00896367" w:rsidP="00896367">
      <w:pPr>
        <w:pStyle w:val="Sansinterligne"/>
        <w:jc w:val="both"/>
      </w:pPr>
    </w:p>
    <w:p w14:paraId="6EA6FA74" w14:textId="77777777" w:rsidR="007D6221" w:rsidRDefault="007D6221" w:rsidP="00896367">
      <w:pPr>
        <w:pStyle w:val="Sansinterligne"/>
        <w:jc w:val="both"/>
      </w:pPr>
    </w:p>
    <w:p w14:paraId="4D9E0573" w14:textId="4DD250A7" w:rsidR="00896367" w:rsidRPr="009137BB" w:rsidRDefault="00896367" w:rsidP="00896367">
      <w:pPr>
        <w:pStyle w:val="Sansinterligne"/>
        <w:jc w:val="both"/>
        <w:rPr>
          <w:b/>
          <w:bCs/>
          <w:color w:val="C00000"/>
        </w:rPr>
      </w:pPr>
      <w:bookmarkStart w:id="53" w:name="III_4_e"/>
      <w:bookmarkEnd w:id="53"/>
      <w:r w:rsidRPr="009137BB">
        <w:rPr>
          <w:b/>
          <w:bCs/>
          <w:color w:val="C00000"/>
        </w:rPr>
        <w:lastRenderedPageBreak/>
        <w:t xml:space="preserve">  En cas de Méga-Évolution</w:t>
      </w:r>
    </w:p>
    <w:p w14:paraId="4243E14C" w14:textId="77777777" w:rsidR="00896367" w:rsidRDefault="00896367" w:rsidP="00896367">
      <w:pPr>
        <w:pStyle w:val="Sansinterligne"/>
        <w:jc w:val="both"/>
      </w:pPr>
    </w:p>
    <w:p w14:paraId="26A9E31E" w14:textId="2117A68A" w:rsidR="00896367" w:rsidRDefault="00896367" w:rsidP="005B5818">
      <w:pPr>
        <w:pStyle w:val="Sansinterligne"/>
        <w:jc w:val="both"/>
      </w:pPr>
      <w:r>
        <w:t xml:space="preserve">  Forcer un Pokémon à Méga-Évoluer avec une Méga-Gemme</w:t>
      </w:r>
      <w:r w:rsidR="00550923">
        <w:t xml:space="preserve"> non sacrée</w:t>
      </w:r>
      <w:r>
        <w:t xml:space="preserve"> : </w:t>
      </w:r>
      <w:r w:rsidRPr="00896367">
        <w:rPr>
          <w:b/>
        </w:rPr>
        <w:t>-1</w:t>
      </w:r>
      <w:r w:rsidR="009546B2">
        <w:rPr>
          <w:b/>
        </w:rPr>
        <w:t>5</w:t>
      </w:r>
      <w:r w:rsidRPr="00896367">
        <w:rPr>
          <w:b/>
        </w:rPr>
        <w:t xml:space="preserve"> d</w:t>
      </w:r>
      <w:r w:rsidR="00A63E47">
        <w:rPr>
          <w:b/>
        </w:rPr>
        <w:t>’</w:t>
      </w:r>
      <w:r w:rsidRPr="00896367">
        <w:rPr>
          <w:b/>
        </w:rPr>
        <w:t>amitié</w:t>
      </w:r>
      <w:r>
        <w:t>.</w:t>
      </w:r>
    </w:p>
    <w:p w14:paraId="72D5D5CB" w14:textId="6572A21C" w:rsidR="00896367" w:rsidRDefault="00896367" w:rsidP="00896367">
      <w:pPr>
        <w:pStyle w:val="Sansinterligne"/>
        <w:jc w:val="both"/>
      </w:pPr>
      <w:r>
        <w:t xml:space="preserve">  Aucun malus en cas de Méga-Évolution Sacrée</w:t>
      </w:r>
      <w:r w:rsidR="007D6221">
        <w:t>.</w:t>
      </w:r>
    </w:p>
    <w:p w14:paraId="2701DD77" w14:textId="49F320BC" w:rsidR="00896367" w:rsidRDefault="00896367" w:rsidP="00896367">
      <w:pPr>
        <w:pStyle w:val="Sansinterligne"/>
        <w:jc w:val="both"/>
      </w:pPr>
    </w:p>
    <w:p w14:paraId="0F3B9F05" w14:textId="77777777" w:rsidR="007D6221" w:rsidRDefault="007D6221" w:rsidP="00896367">
      <w:pPr>
        <w:pStyle w:val="Sansinterligne"/>
        <w:jc w:val="both"/>
      </w:pPr>
    </w:p>
    <w:p w14:paraId="0D99F0CE" w14:textId="048F5970" w:rsidR="00896367" w:rsidRPr="009137BB" w:rsidRDefault="00896367" w:rsidP="00896367">
      <w:pPr>
        <w:pStyle w:val="Sansinterligne"/>
        <w:jc w:val="both"/>
        <w:rPr>
          <w:b/>
          <w:bCs/>
          <w:color w:val="C00000"/>
        </w:rPr>
      </w:pPr>
      <w:bookmarkStart w:id="54" w:name="III_4_f"/>
      <w:bookmarkEnd w:id="54"/>
      <w:r w:rsidRPr="009137BB">
        <w:rPr>
          <w:b/>
          <w:bCs/>
          <w:color w:val="C00000"/>
        </w:rPr>
        <w:t xml:space="preserve">  En cas de mise à mort d</w:t>
      </w:r>
      <w:r w:rsidR="00A63E47" w:rsidRPr="009137BB">
        <w:rPr>
          <w:b/>
          <w:bCs/>
          <w:color w:val="C00000"/>
        </w:rPr>
        <w:t>’</w:t>
      </w:r>
      <w:r w:rsidR="004E38D4" w:rsidRPr="009137BB">
        <w:rPr>
          <w:b/>
          <w:bCs/>
          <w:color w:val="C00000"/>
        </w:rPr>
        <w:t>un</w:t>
      </w:r>
      <w:r w:rsidRPr="009137BB">
        <w:rPr>
          <w:b/>
          <w:bCs/>
          <w:color w:val="C00000"/>
        </w:rPr>
        <w:t xml:space="preserve"> Pokémon</w:t>
      </w:r>
      <w:r w:rsidR="004E38D4" w:rsidRPr="009137BB">
        <w:rPr>
          <w:b/>
          <w:bCs/>
          <w:color w:val="C00000"/>
        </w:rPr>
        <w:t xml:space="preserve"> adverse</w:t>
      </w:r>
    </w:p>
    <w:p w14:paraId="562FAF70" w14:textId="1E09EB5A" w:rsidR="004E38D4" w:rsidRDefault="004E38D4" w:rsidP="00896367">
      <w:pPr>
        <w:pStyle w:val="Sansinterligne"/>
        <w:jc w:val="both"/>
      </w:pPr>
    </w:p>
    <w:p w14:paraId="7D968DF8" w14:textId="23006620" w:rsidR="00C02166" w:rsidRDefault="00C02166" w:rsidP="00896367">
      <w:pPr>
        <w:pStyle w:val="Sansinterligne"/>
        <w:jc w:val="both"/>
      </w:pPr>
      <w:r>
        <w:t xml:space="preserve">  Lorsqu</w:t>
      </w:r>
      <w:r w:rsidR="00A63E47">
        <w:t>’</w:t>
      </w:r>
      <w:r>
        <w:t>un Pokémon met à mort (volontairement ou accidentellement) un adversaire (humain ou Pokémon), son âme se corrompt et sa loyauté diminue car il prend conscience de son pouvoir destructeur.</w:t>
      </w:r>
    </w:p>
    <w:p w14:paraId="312FBB3B" w14:textId="40D88B82" w:rsidR="00C02166" w:rsidRDefault="00C02166" w:rsidP="00896367">
      <w:pPr>
        <w:pStyle w:val="Sansinterligne"/>
        <w:jc w:val="both"/>
      </w:pPr>
      <w:r>
        <w:t xml:space="preserve">  C</w:t>
      </w:r>
      <w:r w:rsidR="00A63E47">
        <w:t>’</w:t>
      </w:r>
      <w:r>
        <w:t>est pour cela qu</w:t>
      </w:r>
      <w:r w:rsidR="00A63E47">
        <w:t>’</w:t>
      </w:r>
      <w:r>
        <w:t>en cas d</w:t>
      </w:r>
      <w:r w:rsidR="00A63E47">
        <w:t>’</w:t>
      </w:r>
      <w:r>
        <w:t>amitié égale ou supérieure à 1000, le Pokémon bien-aimé devient automatiquement miséricordieux : il évitera autant que possible de mettre à mort, car ça le répugne.</w:t>
      </w:r>
    </w:p>
    <w:p w14:paraId="4596E4F3" w14:textId="215BFF58" w:rsidR="004E38D4" w:rsidRDefault="004E38D4" w:rsidP="00896367">
      <w:pPr>
        <w:pStyle w:val="Sansinterligne"/>
        <w:jc w:val="both"/>
      </w:pPr>
      <w:r>
        <w:t xml:space="preserve">  La pénalité s</w:t>
      </w:r>
      <w:r w:rsidR="00A63E47">
        <w:t>’</w:t>
      </w:r>
      <w:r>
        <w:t>appliqu</w:t>
      </w:r>
      <w:r w:rsidR="00C02166">
        <w:t>e dès que le Pokémon adverse a été tué. C</w:t>
      </w:r>
      <w:r w:rsidR="00A63E47">
        <w:t>’</w:t>
      </w:r>
      <w:r w:rsidR="00C02166">
        <w:t>est l</w:t>
      </w:r>
      <w:r w:rsidR="00A63E47">
        <w:t>’</w:t>
      </w:r>
      <w:r w:rsidR="00C02166">
        <w:t xml:space="preserve">un des rares cas où une Méga-Évolution Sacrée peut </w:t>
      </w:r>
      <w:r w:rsidR="007B762A">
        <w:t>être</w:t>
      </w:r>
      <w:r w:rsidR="00C02166">
        <w:t xml:space="preserve"> brisée</w:t>
      </w:r>
      <w:r w:rsidR="007B762A">
        <w:t xml:space="preserve"> en plein combat</w:t>
      </w:r>
      <w:r w:rsidR="00C02166">
        <w:t>. Dans ce cas-là, le Pokémon perd sa Méga-Évolution immédiatement et ses nouveaux PV restants sont calculés en proportion par rapport aux anciens (vu qu</w:t>
      </w:r>
      <w:r w:rsidR="00A63E47">
        <w:t>’</w:t>
      </w:r>
      <w:r w:rsidR="00C02166">
        <w:t>une Méga-Évolution Sacrée augmente les PV max).</w:t>
      </w:r>
    </w:p>
    <w:p w14:paraId="724F0365" w14:textId="77777777" w:rsidR="004E38D4" w:rsidRDefault="004E38D4" w:rsidP="00896367">
      <w:pPr>
        <w:pStyle w:val="Sansinterligne"/>
        <w:jc w:val="both"/>
      </w:pPr>
    </w:p>
    <w:tbl>
      <w:tblPr>
        <w:tblStyle w:val="Grilledutableau"/>
        <w:tblW w:w="10065" w:type="dxa"/>
        <w:tblInd w:w="-502" w:type="dxa"/>
        <w:tblCellMar>
          <w:top w:w="28" w:type="dxa"/>
          <w:left w:w="28" w:type="dxa"/>
          <w:bottom w:w="28" w:type="dxa"/>
          <w:right w:w="28" w:type="dxa"/>
        </w:tblCellMar>
        <w:tblLook w:val="04A0" w:firstRow="1" w:lastRow="0" w:firstColumn="1" w:lastColumn="0" w:noHBand="0" w:noVBand="1"/>
      </w:tblPr>
      <w:tblGrid>
        <w:gridCol w:w="3119"/>
        <w:gridCol w:w="992"/>
        <w:gridCol w:w="1560"/>
        <w:gridCol w:w="1559"/>
        <w:gridCol w:w="1701"/>
        <w:gridCol w:w="1134"/>
      </w:tblGrid>
      <w:tr w:rsidR="004E38D4" w14:paraId="3DEE967A" w14:textId="32563AFC" w:rsidTr="00C02166">
        <w:tc>
          <w:tcPr>
            <w:tcW w:w="3119" w:type="dxa"/>
            <w:vAlign w:val="center"/>
          </w:tcPr>
          <w:p w14:paraId="411A685A" w14:textId="422189C0" w:rsidR="004E38D4" w:rsidRPr="004E38D4" w:rsidRDefault="004E38D4" w:rsidP="004E38D4">
            <w:pPr>
              <w:pStyle w:val="Sansinterligne"/>
              <w:jc w:val="center"/>
              <w:rPr>
                <w:b/>
              </w:rPr>
            </w:pPr>
            <w:r w:rsidRPr="004E38D4">
              <w:rPr>
                <w:b/>
              </w:rPr>
              <w:t>Type de Pokémon tué</w:t>
            </w:r>
            <w:r>
              <w:rPr>
                <w:b/>
              </w:rPr>
              <w:t xml:space="preserve"> ↓</w:t>
            </w:r>
          </w:p>
        </w:tc>
        <w:tc>
          <w:tcPr>
            <w:tcW w:w="6946" w:type="dxa"/>
            <w:gridSpan w:val="5"/>
            <w:vAlign w:val="center"/>
          </w:tcPr>
          <w:p w14:paraId="7052E8AD" w14:textId="5FB69935" w:rsidR="004E38D4" w:rsidRPr="004E38D4" w:rsidRDefault="004E38D4" w:rsidP="004E38D4">
            <w:pPr>
              <w:pStyle w:val="Sansinterligne"/>
              <w:jc w:val="center"/>
              <w:rPr>
                <w:b/>
              </w:rPr>
            </w:pPr>
            <w:r w:rsidRPr="004E38D4">
              <w:rPr>
                <w:b/>
              </w:rPr>
              <w:t>Perte d</w:t>
            </w:r>
            <w:r w:rsidR="00A63E47">
              <w:rPr>
                <w:b/>
              </w:rPr>
              <w:t>’</w:t>
            </w:r>
            <w:r w:rsidRPr="004E38D4">
              <w:rPr>
                <w:b/>
              </w:rPr>
              <w:t xml:space="preserve">amitié </w:t>
            </w:r>
            <w:r w:rsidRPr="0010732C">
              <w:rPr>
                <w:b/>
                <w:u w:val="single"/>
              </w:rPr>
              <w:t>et</w:t>
            </w:r>
            <w:r w:rsidRPr="004E38D4">
              <w:rPr>
                <w:b/>
              </w:rPr>
              <w:t xml:space="preserve"> d</w:t>
            </w:r>
            <w:r w:rsidR="00A63E47">
              <w:rPr>
                <w:b/>
              </w:rPr>
              <w:t>’</w:t>
            </w:r>
            <w:r w:rsidRPr="004E38D4">
              <w:rPr>
                <w:b/>
              </w:rPr>
              <w:t>effroi</w:t>
            </w:r>
            <w:r>
              <w:rPr>
                <w:b/>
              </w:rPr>
              <w:t xml:space="preserve"> du Pokémon tueur</w:t>
            </w:r>
          </w:p>
        </w:tc>
      </w:tr>
      <w:tr w:rsidR="004E38D4" w14:paraId="0ECB351B" w14:textId="37B51787" w:rsidTr="00C02166">
        <w:tc>
          <w:tcPr>
            <w:tcW w:w="3119" w:type="dxa"/>
            <w:vAlign w:val="center"/>
          </w:tcPr>
          <w:p w14:paraId="14F22913" w14:textId="0282971C" w:rsidR="004E38D4" w:rsidRPr="004E38D4" w:rsidRDefault="004E38D4" w:rsidP="004E38D4">
            <w:pPr>
              <w:pStyle w:val="Sansinterligne"/>
              <w:jc w:val="center"/>
              <w:rPr>
                <w:b/>
              </w:rPr>
            </w:pPr>
            <w:r>
              <w:rPr>
                <w:b/>
              </w:rPr>
              <w:t>Amitié du Pokémon tueur →</w:t>
            </w:r>
          </w:p>
        </w:tc>
        <w:tc>
          <w:tcPr>
            <w:tcW w:w="992" w:type="dxa"/>
            <w:vAlign w:val="center"/>
          </w:tcPr>
          <w:p w14:paraId="291E69BD" w14:textId="43B70AA7" w:rsidR="004E38D4" w:rsidRPr="004E38D4" w:rsidRDefault="004E38D4" w:rsidP="004E38D4">
            <w:pPr>
              <w:pStyle w:val="Sansinterligne"/>
              <w:jc w:val="center"/>
              <w:rPr>
                <w:b/>
              </w:rPr>
            </w:pP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w:t>
            </w:r>
            <w:r>
              <w:rPr>
                <w:color w:val="C00000"/>
              </w:rPr>
              <w:t>2</w:t>
            </w:r>
            <w:r w:rsidR="00C02166">
              <w:rPr>
                <w:color w:val="C00000"/>
              </w:rPr>
              <w:t>0</w:t>
            </w:r>
            <w:r w:rsidRPr="00092B07">
              <w:rPr>
                <w:color w:val="C00000"/>
              </w:rPr>
              <w:t>0</w:t>
            </w:r>
          </w:p>
        </w:tc>
        <w:tc>
          <w:tcPr>
            <w:tcW w:w="1560" w:type="dxa"/>
            <w:vAlign w:val="center"/>
          </w:tcPr>
          <w:p w14:paraId="7CC11E61" w14:textId="58A91901" w:rsidR="004E38D4" w:rsidRPr="004E38D4" w:rsidRDefault="004E38D4" w:rsidP="004E38D4">
            <w:pPr>
              <w:pStyle w:val="Sansinterligne"/>
              <w:jc w:val="center"/>
              <w:rPr>
                <w:b/>
              </w:rPr>
            </w:pPr>
            <w:r>
              <w:rPr>
                <w:color w:val="C00000"/>
              </w:rPr>
              <w:t>2</w:t>
            </w:r>
            <w:r w:rsidR="00C02166">
              <w:rPr>
                <w:color w:val="C00000"/>
              </w:rPr>
              <w:t>0</w:t>
            </w:r>
            <w:r>
              <w:rPr>
                <w:color w:val="C00000"/>
              </w:rPr>
              <w:t xml:space="preserve">0 </w:t>
            </w:r>
            <w:r>
              <w:rPr>
                <w:rFonts w:cs="Times New Roman"/>
                <w:color w:val="C00000"/>
              </w:rPr>
              <w:t>≤</w:t>
            </w:r>
            <w:r>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w:t>
            </w:r>
            <w:r>
              <w:rPr>
                <w:color w:val="C00000"/>
              </w:rPr>
              <w:t>50</w:t>
            </w:r>
            <w:r w:rsidRPr="00092B07">
              <w:rPr>
                <w:color w:val="C00000"/>
              </w:rPr>
              <w:t>0</w:t>
            </w:r>
          </w:p>
        </w:tc>
        <w:tc>
          <w:tcPr>
            <w:tcW w:w="1559" w:type="dxa"/>
            <w:vAlign w:val="center"/>
          </w:tcPr>
          <w:p w14:paraId="5901424F" w14:textId="3994D8BA" w:rsidR="004E38D4" w:rsidRPr="004E38D4" w:rsidRDefault="004E38D4" w:rsidP="004E38D4">
            <w:pPr>
              <w:pStyle w:val="Sansinterligne"/>
              <w:jc w:val="center"/>
              <w:rPr>
                <w:b/>
              </w:rPr>
            </w:pPr>
            <w:r>
              <w:rPr>
                <w:color w:val="C00000"/>
              </w:rPr>
              <w:t xml:space="preserve">500 </w:t>
            </w:r>
            <w:r>
              <w:rPr>
                <w:rFonts w:cs="Times New Roman"/>
                <w:color w:val="C00000"/>
              </w:rPr>
              <w:t>≤</w:t>
            </w:r>
            <w:r>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w:t>
            </w:r>
            <w:r w:rsidR="00C02166">
              <w:rPr>
                <w:color w:val="C00000"/>
              </w:rPr>
              <w:t>800</w:t>
            </w:r>
          </w:p>
        </w:tc>
        <w:tc>
          <w:tcPr>
            <w:tcW w:w="1701" w:type="dxa"/>
            <w:vAlign w:val="center"/>
          </w:tcPr>
          <w:p w14:paraId="3954786D" w14:textId="50AB612C" w:rsidR="004E38D4" w:rsidRPr="004E38D4" w:rsidRDefault="00C02166" w:rsidP="004E38D4">
            <w:pPr>
              <w:pStyle w:val="Sansinterligne"/>
              <w:jc w:val="center"/>
              <w:rPr>
                <w:b/>
              </w:rPr>
            </w:pPr>
            <w:r>
              <w:rPr>
                <w:color w:val="C00000"/>
              </w:rPr>
              <w:t>800</w:t>
            </w:r>
            <w:r w:rsidR="004E38D4">
              <w:rPr>
                <w:color w:val="C00000"/>
              </w:rPr>
              <w:t xml:space="preserve"> </w:t>
            </w:r>
            <w:r w:rsidR="004E38D4">
              <w:rPr>
                <w:rFonts w:cs="Times New Roman"/>
                <w:color w:val="C00000"/>
              </w:rPr>
              <w:t>≤</w:t>
            </w:r>
            <w:r w:rsidR="004E38D4">
              <w:rPr>
                <w:color w:val="C00000"/>
              </w:rPr>
              <w:t xml:space="preserve"> </w:t>
            </w:r>
            <w:r w:rsidR="004E38D4"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004E38D4" w:rsidRPr="00092B07">
              <w:rPr>
                <w:color w:val="C00000"/>
              </w:rPr>
              <w:t xml:space="preserve"> </w:t>
            </w:r>
            <w:r w:rsidR="004E38D4" w:rsidRPr="00092B07">
              <w:rPr>
                <w:rFonts w:cs="Times New Roman"/>
                <w:color w:val="C00000"/>
              </w:rPr>
              <w:t>&lt;</w:t>
            </w:r>
            <w:r w:rsidR="004E38D4" w:rsidRPr="00092B07">
              <w:rPr>
                <w:color w:val="C00000"/>
              </w:rPr>
              <w:t xml:space="preserve"> </w:t>
            </w:r>
            <w:r w:rsidR="004E38D4">
              <w:rPr>
                <w:color w:val="C00000"/>
              </w:rPr>
              <w:t>100</w:t>
            </w:r>
            <w:r w:rsidR="004E38D4" w:rsidRPr="00092B07">
              <w:rPr>
                <w:color w:val="C00000"/>
              </w:rPr>
              <w:t>0</w:t>
            </w:r>
          </w:p>
        </w:tc>
        <w:tc>
          <w:tcPr>
            <w:tcW w:w="1134" w:type="dxa"/>
            <w:vAlign w:val="center"/>
          </w:tcPr>
          <w:p w14:paraId="789CB407" w14:textId="56899632" w:rsidR="004E38D4" w:rsidRPr="004E38D4" w:rsidRDefault="004E38D4" w:rsidP="004E38D4">
            <w:pPr>
              <w:pStyle w:val="Sansinterligne"/>
              <w:jc w:val="center"/>
              <w:rPr>
                <w:b/>
              </w:rPr>
            </w:pP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Pr>
                <w:rFonts w:cs="Times New Roman"/>
                <w:color w:val="C00000"/>
              </w:rPr>
              <w:t>≥</w:t>
            </w:r>
            <w:r w:rsidRPr="00092B07">
              <w:rPr>
                <w:color w:val="C00000"/>
              </w:rPr>
              <w:t xml:space="preserve"> </w:t>
            </w:r>
            <w:r>
              <w:rPr>
                <w:color w:val="C00000"/>
              </w:rPr>
              <w:t>100</w:t>
            </w:r>
            <w:r w:rsidRPr="00092B07">
              <w:rPr>
                <w:color w:val="C00000"/>
              </w:rPr>
              <w:t>0</w:t>
            </w:r>
          </w:p>
        </w:tc>
      </w:tr>
      <w:tr w:rsidR="004E38D4" w14:paraId="42C9E04A" w14:textId="2EB366DB" w:rsidTr="00C02166">
        <w:tc>
          <w:tcPr>
            <w:tcW w:w="3119" w:type="dxa"/>
            <w:vAlign w:val="center"/>
          </w:tcPr>
          <w:p w14:paraId="050F8CE8" w14:textId="4416E944" w:rsidR="004E38D4" w:rsidRPr="004E38D4" w:rsidRDefault="004E38D4" w:rsidP="004E38D4">
            <w:pPr>
              <w:pStyle w:val="Sansinterligne"/>
              <w:jc w:val="center"/>
              <w:rPr>
                <w:b/>
                <w:bCs/>
                <w:i/>
                <w:iCs/>
                <w:color w:val="0070C0"/>
              </w:rPr>
            </w:pPr>
            <w:r w:rsidRPr="004E38D4">
              <w:rPr>
                <w:b/>
                <w:bCs/>
                <w:i/>
                <w:iCs/>
                <w:color w:val="0070C0"/>
              </w:rPr>
              <w:t>Sauvage</w:t>
            </w:r>
          </w:p>
        </w:tc>
        <w:tc>
          <w:tcPr>
            <w:tcW w:w="992" w:type="dxa"/>
            <w:vAlign w:val="center"/>
          </w:tcPr>
          <w:p w14:paraId="409D57CE" w14:textId="2B1FDB55" w:rsidR="004E38D4" w:rsidRDefault="004E38D4" w:rsidP="004E38D4">
            <w:pPr>
              <w:pStyle w:val="Sansinterligne"/>
              <w:jc w:val="center"/>
            </w:pPr>
            <w:r>
              <w:t>-</w:t>
            </w:r>
            <w:r w:rsidR="00C02166">
              <w:t>1</w:t>
            </w:r>
          </w:p>
        </w:tc>
        <w:tc>
          <w:tcPr>
            <w:tcW w:w="1560" w:type="dxa"/>
            <w:vAlign w:val="center"/>
          </w:tcPr>
          <w:p w14:paraId="71C284A9" w14:textId="1DB1C07D" w:rsidR="004E38D4" w:rsidRDefault="00C02166" w:rsidP="004E38D4">
            <w:pPr>
              <w:pStyle w:val="Sansinterligne"/>
              <w:jc w:val="center"/>
            </w:pPr>
            <w:r>
              <w:t>-3</w:t>
            </w:r>
          </w:p>
        </w:tc>
        <w:tc>
          <w:tcPr>
            <w:tcW w:w="1559" w:type="dxa"/>
            <w:vAlign w:val="center"/>
          </w:tcPr>
          <w:p w14:paraId="2F4E6F80" w14:textId="0CA2B6DD" w:rsidR="004E38D4" w:rsidRDefault="00C02166" w:rsidP="004E38D4">
            <w:pPr>
              <w:pStyle w:val="Sansinterligne"/>
              <w:jc w:val="center"/>
            </w:pPr>
            <w:r>
              <w:t>-5</w:t>
            </w:r>
          </w:p>
        </w:tc>
        <w:tc>
          <w:tcPr>
            <w:tcW w:w="1701" w:type="dxa"/>
            <w:vAlign w:val="center"/>
          </w:tcPr>
          <w:p w14:paraId="337DB235" w14:textId="7E15BC24" w:rsidR="004E38D4" w:rsidRDefault="00C02166" w:rsidP="004E38D4">
            <w:pPr>
              <w:pStyle w:val="Sansinterligne"/>
              <w:jc w:val="center"/>
            </w:pPr>
            <w:r>
              <w:t>-7</w:t>
            </w:r>
          </w:p>
        </w:tc>
        <w:tc>
          <w:tcPr>
            <w:tcW w:w="1134" w:type="dxa"/>
            <w:vAlign w:val="center"/>
          </w:tcPr>
          <w:p w14:paraId="782A5C24" w14:textId="31131913" w:rsidR="004E38D4" w:rsidRDefault="00C02166" w:rsidP="004E38D4">
            <w:pPr>
              <w:pStyle w:val="Sansinterligne"/>
              <w:jc w:val="center"/>
            </w:pPr>
            <w:r>
              <w:t>-10</w:t>
            </w:r>
          </w:p>
        </w:tc>
      </w:tr>
      <w:tr w:rsidR="004E38D4" w14:paraId="64B4AEBB" w14:textId="0C1DB676" w:rsidTr="00C02166">
        <w:trPr>
          <w:trHeight w:val="70"/>
        </w:trPr>
        <w:tc>
          <w:tcPr>
            <w:tcW w:w="3119" w:type="dxa"/>
            <w:vAlign w:val="center"/>
          </w:tcPr>
          <w:p w14:paraId="55AE596A" w14:textId="2760645F" w:rsidR="004E38D4" w:rsidRPr="004E38D4" w:rsidRDefault="004E38D4" w:rsidP="004E38D4">
            <w:pPr>
              <w:pStyle w:val="Sansinterligne"/>
              <w:jc w:val="center"/>
              <w:rPr>
                <w:b/>
                <w:bCs/>
                <w:i/>
                <w:iCs/>
                <w:color w:val="0070C0"/>
              </w:rPr>
            </w:pPr>
            <w:r w:rsidRPr="004E38D4">
              <w:rPr>
                <w:b/>
                <w:bCs/>
                <w:i/>
                <w:iCs/>
                <w:color w:val="0070C0"/>
              </w:rPr>
              <w:t>D</w:t>
            </w:r>
            <w:r w:rsidR="00A63E47">
              <w:rPr>
                <w:b/>
                <w:bCs/>
                <w:i/>
                <w:iCs/>
                <w:color w:val="0070C0"/>
              </w:rPr>
              <w:t>’</w:t>
            </w:r>
            <w:r w:rsidRPr="004E38D4">
              <w:rPr>
                <w:b/>
                <w:bCs/>
                <w:i/>
                <w:iCs/>
                <w:color w:val="0070C0"/>
              </w:rPr>
              <w:t xml:space="preserve">un dresseur </w:t>
            </w:r>
            <w:r>
              <w:rPr>
                <w:b/>
                <w:bCs/>
                <w:i/>
                <w:iCs/>
                <w:color w:val="0070C0"/>
              </w:rPr>
              <w:t>non hostile</w:t>
            </w:r>
            <w:r w:rsidRPr="004E38D4">
              <w:rPr>
                <w:b/>
                <w:bCs/>
                <w:i/>
                <w:iCs/>
                <w:color w:val="0070C0"/>
              </w:rPr>
              <w:t xml:space="preserve"> *</w:t>
            </w:r>
          </w:p>
        </w:tc>
        <w:tc>
          <w:tcPr>
            <w:tcW w:w="992" w:type="dxa"/>
            <w:vAlign w:val="center"/>
          </w:tcPr>
          <w:p w14:paraId="1CA90BE1" w14:textId="018D0202" w:rsidR="004E38D4" w:rsidRDefault="004E38D4" w:rsidP="004E38D4">
            <w:pPr>
              <w:pStyle w:val="Sansinterligne"/>
              <w:jc w:val="center"/>
            </w:pPr>
            <w:r>
              <w:t>-</w:t>
            </w:r>
            <w:r w:rsidR="00C02166">
              <w:t>5</w:t>
            </w:r>
          </w:p>
        </w:tc>
        <w:tc>
          <w:tcPr>
            <w:tcW w:w="1560" w:type="dxa"/>
            <w:vAlign w:val="center"/>
          </w:tcPr>
          <w:p w14:paraId="11E8A666" w14:textId="7BADC12E" w:rsidR="004E38D4" w:rsidRDefault="00C02166" w:rsidP="004E38D4">
            <w:pPr>
              <w:pStyle w:val="Sansinterligne"/>
              <w:jc w:val="center"/>
            </w:pPr>
            <w:r>
              <w:t>-10</w:t>
            </w:r>
          </w:p>
        </w:tc>
        <w:tc>
          <w:tcPr>
            <w:tcW w:w="1559" w:type="dxa"/>
            <w:vAlign w:val="center"/>
          </w:tcPr>
          <w:p w14:paraId="0FDD3F2D" w14:textId="44653FA0" w:rsidR="004E38D4" w:rsidRDefault="00C02166" w:rsidP="004E38D4">
            <w:pPr>
              <w:pStyle w:val="Sansinterligne"/>
              <w:jc w:val="center"/>
            </w:pPr>
            <w:r>
              <w:t>-16</w:t>
            </w:r>
          </w:p>
        </w:tc>
        <w:tc>
          <w:tcPr>
            <w:tcW w:w="1701" w:type="dxa"/>
            <w:vAlign w:val="center"/>
          </w:tcPr>
          <w:p w14:paraId="6AED7733" w14:textId="6025B316" w:rsidR="004E38D4" w:rsidRDefault="00C02166" w:rsidP="004E38D4">
            <w:pPr>
              <w:pStyle w:val="Sansinterligne"/>
              <w:jc w:val="center"/>
            </w:pPr>
            <w:r>
              <w:t>-24</w:t>
            </w:r>
          </w:p>
        </w:tc>
        <w:tc>
          <w:tcPr>
            <w:tcW w:w="1134" w:type="dxa"/>
            <w:vAlign w:val="center"/>
          </w:tcPr>
          <w:p w14:paraId="3302D16B" w14:textId="39FC930C" w:rsidR="004E38D4" w:rsidRDefault="00C02166" w:rsidP="004E38D4">
            <w:pPr>
              <w:pStyle w:val="Sansinterligne"/>
              <w:jc w:val="center"/>
            </w:pPr>
            <w:r>
              <w:t>-32</w:t>
            </w:r>
          </w:p>
        </w:tc>
      </w:tr>
      <w:tr w:rsidR="004E38D4" w14:paraId="2CC055AB" w14:textId="0E28D34F" w:rsidTr="00C02166">
        <w:tc>
          <w:tcPr>
            <w:tcW w:w="3119" w:type="dxa"/>
            <w:vAlign w:val="center"/>
          </w:tcPr>
          <w:p w14:paraId="02A03B8A" w14:textId="264DF7AF" w:rsidR="004E38D4" w:rsidRPr="004E38D4" w:rsidRDefault="004E38D4" w:rsidP="004E38D4">
            <w:pPr>
              <w:pStyle w:val="Sansinterligne"/>
              <w:jc w:val="center"/>
              <w:rPr>
                <w:b/>
                <w:bCs/>
                <w:i/>
                <w:iCs/>
                <w:color w:val="0070C0"/>
              </w:rPr>
            </w:pPr>
            <w:r w:rsidRPr="004E38D4">
              <w:rPr>
                <w:b/>
                <w:bCs/>
                <w:i/>
                <w:iCs/>
                <w:color w:val="0070C0"/>
              </w:rPr>
              <w:t>D</w:t>
            </w:r>
            <w:r w:rsidR="00A63E47">
              <w:rPr>
                <w:b/>
                <w:bCs/>
                <w:i/>
                <w:iCs/>
                <w:color w:val="0070C0"/>
              </w:rPr>
              <w:t>’</w:t>
            </w:r>
            <w:r w:rsidRPr="004E38D4">
              <w:rPr>
                <w:b/>
                <w:bCs/>
                <w:i/>
                <w:iCs/>
                <w:color w:val="0070C0"/>
              </w:rPr>
              <w:t>un dresseur hostile *</w:t>
            </w:r>
          </w:p>
        </w:tc>
        <w:tc>
          <w:tcPr>
            <w:tcW w:w="992" w:type="dxa"/>
            <w:vAlign w:val="center"/>
          </w:tcPr>
          <w:p w14:paraId="5818DD6C" w14:textId="2CA800D1" w:rsidR="004E38D4" w:rsidRDefault="00C02166" w:rsidP="004E38D4">
            <w:pPr>
              <w:pStyle w:val="Sansinterligne"/>
              <w:jc w:val="center"/>
            </w:pPr>
            <w:r>
              <w:t>0</w:t>
            </w:r>
          </w:p>
        </w:tc>
        <w:tc>
          <w:tcPr>
            <w:tcW w:w="1560" w:type="dxa"/>
            <w:vAlign w:val="center"/>
          </w:tcPr>
          <w:p w14:paraId="480BB3A8" w14:textId="1F495DD8" w:rsidR="004E38D4" w:rsidRDefault="00C02166" w:rsidP="004E38D4">
            <w:pPr>
              <w:pStyle w:val="Sansinterligne"/>
              <w:jc w:val="center"/>
            </w:pPr>
            <w:r>
              <w:t>-1</w:t>
            </w:r>
          </w:p>
        </w:tc>
        <w:tc>
          <w:tcPr>
            <w:tcW w:w="1559" w:type="dxa"/>
            <w:vAlign w:val="center"/>
          </w:tcPr>
          <w:p w14:paraId="20CEB93E" w14:textId="6DE10DBE" w:rsidR="004E38D4" w:rsidRDefault="00C02166" w:rsidP="004E38D4">
            <w:pPr>
              <w:pStyle w:val="Sansinterligne"/>
              <w:jc w:val="center"/>
            </w:pPr>
            <w:r>
              <w:t>-2</w:t>
            </w:r>
          </w:p>
        </w:tc>
        <w:tc>
          <w:tcPr>
            <w:tcW w:w="1701" w:type="dxa"/>
            <w:vAlign w:val="center"/>
          </w:tcPr>
          <w:p w14:paraId="4F3F4495" w14:textId="3EF01DAF" w:rsidR="004E38D4" w:rsidRDefault="00C02166" w:rsidP="004E38D4">
            <w:pPr>
              <w:pStyle w:val="Sansinterligne"/>
              <w:jc w:val="center"/>
            </w:pPr>
            <w:r>
              <w:t>-3</w:t>
            </w:r>
          </w:p>
        </w:tc>
        <w:tc>
          <w:tcPr>
            <w:tcW w:w="1134" w:type="dxa"/>
            <w:vAlign w:val="center"/>
          </w:tcPr>
          <w:p w14:paraId="4936DB86" w14:textId="186C5C0B" w:rsidR="004E38D4" w:rsidRDefault="00C02166" w:rsidP="004E38D4">
            <w:pPr>
              <w:pStyle w:val="Sansinterligne"/>
              <w:jc w:val="center"/>
            </w:pPr>
            <w:r>
              <w:t>-4</w:t>
            </w:r>
          </w:p>
        </w:tc>
      </w:tr>
    </w:tbl>
    <w:p w14:paraId="252AE426" w14:textId="797F3F7F" w:rsidR="00896367" w:rsidRDefault="00896367" w:rsidP="00896367">
      <w:pPr>
        <w:pStyle w:val="Sansinterligne"/>
        <w:jc w:val="both"/>
      </w:pPr>
    </w:p>
    <w:p w14:paraId="21B3E619" w14:textId="0D3E2346" w:rsidR="00896367" w:rsidRDefault="004E38D4" w:rsidP="00896367">
      <w:pPr>
        <w:pStyle w:val="Sansinterligne"/>
        <w:jc w:val="both"/>
      </w:pPr>
      <w:r>
        <w:t xml:space="preserve">  * Déterminé par l</w:t>
      </w:r>
      <w:r w:rsidR="00A63E47">
        <w:t>’</w:t>
      </w:r>
      <w:r>
        <w:t>interrupteur 156 : à 0 ou 1, c</w:t>
      </w:r>
      <w:r w:rsidR="00A63E47">
        <w:t>’</w:t>
      </w:r>
      <w:r>
        <w:t>est un dresseur qui ne vous veut pas de mal</w:t>
      </w:r>
      <w:r w:rsidR="00C02166">
        <w:t xml:space="preserve"> ; </w:t>
      </w:r>
      <w:r>
        <w:t>2</w:t>
      </w:r>
      <w:r w:rsidR="00C02166">
        <w:t xml:space="preserve"> si</w:t>
      </w:r>
      <w:r>
        <w:t xml:space="preserve"> c</w:t>
      </w:r>
      <w:r w:rsidR="00A63E47">
        <w:t>’</w:t>
      </w:r>
      <w:r>
        <w:t>est un dresseur hostile qui cherche à vous tuer.</w:t>
      </w:r>
      <w:r w:rsidR="00C02166">
        <w:t xml:space="preserve"> La pénalité </w:t>
      </w:r>
      <w:r w:rsidR="007B762A">
        <w:t>devient très faible</w:t>
      </w:r>
      <w:r w:rsidR="00C02166">
        <w:t xml:space="preserve"> dans ce second cas, car </w:t>
      </w:r>
      <w:r w:rsidR="009137BB">
        <w:t xml:space="preserve">l’aspect de la </w:t>
      </w:r>
      <w:r w:rsidR="00C02166">
        <w:t>légitime défense</w:t>
      </w:r>
      <w:r w:rsidR="009137BB">
        <w:t xml:space="preserve"> prime.</w:t>
      </w:r>
    </w:p>
    <w:p w14:paraId="36A9B4DE" w14:textId="16E31DDE" w:rsidR="007D6221" w:rsidRDefault="007D6221" w:rsidP="007D6221">
      <w:pPr>
        <w:pStyle w:val="Sansinterligne"/>
        <w:jc w:val="both"/>
      </w:pPr>
    </w:p>
    <w:p w14:paraId="21FD8C84" w14:textId="77777777" w:rsidR="007D6221" w:rsidRDefault="007D6221" w:rsidP="007D6221">
      <w:pPr>
        <w:pStyle w:val="Sansinterligne"/>
        <w:jc w:val="both"/>
      </w:pPr>
    </w:p>
    <w:p w14:paraId="278C7AB2" w14:textId="2825B73B" w:rsidR="007D6221" w:rsidRPr="009137BB" w:rsidRDefault="007D6221" w:rsidP="007D6221">
      <w:pPr>
        <w:pStyle w:val="Sansinterligne"/>
        <w:jc w:val="both"/>
        <w:rPr>
          <w:b/>
          <w:bCs/>
          <w:color w:val="C00000"/>
        </w:rPr>
      </w:pPr>
      <w:bookmarkStart w:id="55" w:name="III_4_g"/>
      <w:bookmarkEnd w:id="55"/>
      <w:r w:rsidRPr="009137BB">
        <w:rPr>
          <w:b/>
          <w:bCs/>
          <w:color w:val="C00000"/>
        </w:rPr>
        <w:t xml:space="preserve">  En cas de </w:t>
      </w:r>
      <w:r>
        <w:rPr>
          <w:b/>
          <w:bCs/>
          <w:color w:val="C00000"/>
        </w:rPr>
        <w:t>frappe alliée</w:t>
      </w:r>
    </w:p>
    <w:p w14:paraId="545FACE9" w14:textId="75793E9B" w:rsidR="00561931" w:rsidRDefault="00561931" w:rsidP="007D6221">
      <w:pPr>
        <w:pStyle w:val="Sansinterligne"/>
        <w:jc w:val="both"/>
      </w:pPr>
    </w:p>
    <w:p w14:paraId="4763C9F4" w14:textId="287213C2" w:rsidR="00561931" w:rsidRPr="00561931" w:rsidRDefault="00561931" w:rsidP="007D6221">
      <w:pPr>
        <w:pStyle w:val="Sansinterligne"/>
        <w:jc w:val="both"/>
        <w:rPr>
          <w:i/>
          <w:iCs/>
          <w:color w:val="7030A0"/>
        </w:rPr>
      </w:pPr>
      <w:r w:rsidRPr="00561931">
        <w:rPr>
          <w:i/>
          <w:iCs/>
          <w:color w:val="7030A0"/>
        </w:rPr>
        <w:t xml:space="preserve">  # Volet non indispensable pour l’amitié, mais ça rajoute une touche de réalisme.</w:t>
      </w:r>
    </w:p>
    <w:p w14:paraId="5B181363" w14:textId="77777777" w:rsidR="00561931" w:rsidRDefault="00561931" w:rsidP="007D6221">
      <w:pPr>
        <w:pStyle w:val="Sansinterligne"/>
        <w:jc w:val="both"/>
      </w:pPr>
    </w:p>
    <w:p w14:paraId="69BA9AFE" w14:textId="04DF1026" w:rsidR="007D6221" w:rsidRDefault="007D6221" w:rsidP="005B5818">
      <w:pPr>
        <w:pStyle w:val="Sansinterligne"/>
        <w:jc w:val="both"/>
      </w:pPr>
      <w:r>
        <w:t xml:space="preserve">  Un Pokémon qui se prend un coup de son allié (que le Pokémon fautif soit du même dresseur ou non) va se sentir trahi. Dans l’élan de la bataille, il ne cherchera pas à comprendre si c’était accidentel, stratégique ou volontaire et en voudra à son dresseur </w:t>
      </w:r>
      <w:r w:rsidR="00A11FE6">
        <w:t xml:space="preserve">(perte de confiance) </w:t>
      </w:r>
      <w:r w:rsidR="00C36DDC">
        <w:t>s’il a souffert de l’impact.</w:t>
      </w:r>
    </w:p>
    <w:p w14:paraId="07D9561C" w14:textId="37C934F5" w:rsidR="007D6221" w:rsidRDefault="007D6221" w:rsidP="005B5818">
      <w:pPr>
        <w:pStyle w:val="Sansinterligne"/>
        <w:jc w:val="both"/>
      </w:pPr>
    </w:p>
    <w:tbl>
      <w:tblPr>
        <w:tblStyle w:val="Grilledutableau"/>
        <w:tblW w:w="0" w:type="auto"/>
        <w:tblInd w:w="-5" w:type="dxa"/>
        <w:tblLook w:val="04A0" w:firstRow="1" w:lastRow="0" w:firstColumn="1" w:lastColumn="0" w:noHBand="0" w:noVBand="1"/>
      </w:tblPr>
      <w:tblGrid>
        <w:gridCol w:w="603"/>
        <w:gridCol w:w="5080"/>
        <w:gridCol w:w="3384"/>
      </w:tblGrid>
      <w:tr w:rsidR="00561931" w14:paraId="0844D59F" w14:textId="77777777" w:rsidTr="00561931">
        <w:tc>
          <w:tcPr>
            <w:tcW w:w="567" w:type="dxa"/>
            <w:vAlign w:val="center"/>
          </w:tcPr>
          <w:p w14:paraId="2E94AC05" w14:textId="06A49316" w:rsidR="00561931" w:rsidRPr="00561931" w:rsidRDefault="00957F22" w:rsidP="005B5818">
            <w:pPr>
              <w:pStyle w:val="Sansinterligne"/>
              <w:jc w:val="both"/>
              <w:rPr>
                <w:b/>
                <w:bCs/>
                <w:szCs w:val="24"/>
              </w:rPr>
            </w:pPr>
            <w:r>
              <w:rPr>
                <w:b/>
                <w:bCs/>
                <w:szCs w:val="24"/>
              </w:rPr>
              <w:t>Cas</w:t>
            </w:r>
          </w:p>
        </w:tc>
        <w:tc>
          <w:tcPr>
            <w:tcW w:w="5103" w:type="dxa"/>
          </w:tcPr>
          <w:p w14:paraId="78A541C6" w14:textId="701346EC" w:rsidR="00561931" w:rsidRPr="00561931" w:rsidRDefault="00561931" w:rsidP="005B5818">
            <w:pPr>
              <w:pStyle w:val="Sansinterligne"/>
              <w:jc w:val="both"/>
              <w:rPr>
                <w:b/>
                <w:bCs/>
                <w:szCs w:val="24"/>
              </w:rPr>
            </w:pPr>
            <w:r w:rsidRPr="00561931">
              <w:rPr>
                <w:b/>
                <w:bCs/>
                <w:szCs w:val="24"/>
              </w:rPr>
              <w:t>Situation</w:t>
            </w:r>
          </w:p>
        </w:tc>
        <w:tc>
          <w:tcPr>
            <w:tcW w:w="3397" w:type="dxa"/>
          </w:tcPr>
          <w:p w14:paraId="76D9454F" w14:textId="31716552" w:rsidR="00561931" w:rsidRPr="00561931" w:rsidRDefault="00561931" w:rsidP="005B5818">
            <w:pPr>
              <w:pStyle w:val="Sansinterligne"/>
              <w:jc w:val="both"/>
              <w:rPr>
                <w:b/>
                <w:bCs/>
                <w:szCs w:val="24"/>
              </w:rPr>
            </w:pPr>
            <w:r w:rsidRPr="00561931">
              <w:rPr>
                <w:b/>
                <w:bCs/>
                <w:szCs w:val="24"/>
              </w:rPr>
              <w:t>Pénalité d’amitié</w:t>
            </w:r>
          </w:p>
        </w:tc>
      </w:tr>
      <w:tr w:rsidR="00561931" w14:paraId="15A13388" w14:textId="77777777" w:rsidTr="00561931">
        <w:tc>
          <w:tcPr>
            <w:tcW w:w="567" w:type="dxa"/>
            <w:vMerge w:val="restart"/>
            <w:vAlign w:val="center"/>
          </w:tcPr>
          <w:p w14:paraId="1A1F86C3" w14:textId="0E06F61A" w:rsidR="00561931" w:rsidRPr="00561931" w:rsidRDefault="00561931" w:rsidP="00561931">
            <w:pPr>
              <w:pStyle w:val="Sansinterligne"/>
              <w:jc w:val="center"/>
              <w:rPr>
                <w:szCs w:val="24"/>
              </w:rPr>
            </w:pPr>
            <w:r>
              <w:rPr>
                <w:szCs w:val="24"/>
              </w:rPr>
              <w:t>#1</w:t>
            </w:r>
          </w:p>
        </w:tc>
        <w:tc>
          <w:tcPr>
            <w:tcW w:w="5103" w:type="dxa"/>
          </w:tcPr>
          <w:p w14:paraId="53C3FA38" w14:textId="1897FF08" w:rsidR="00561931" w:rsidRPr="00561931" w:rsidRDefault="00561931" w:rsidP="005B5818">
            <w:pPr>
              <w:pStyle w:val="Sansinterligne"/>
              <w:jc w:val="both"/>
              <w:rPr>
                <w:szCs w:val="24"/>
              </w:rPr>
            </w:pPr>
            <w:r w:rsidRPr="00561931">
              <w:rPr>
                <w:szCs w:val="24"/>
              </w:rPr>
              <w:t xml:space="preserve">Perte de PV : dégâts &lt; 20 % des PV max et </w:t>
            </w:r>
            <w:r w:rsidRPr="00561931">
              <w:rPr>
                <w:rFonts w:cs="Times New Roman"/>
                <w:szCs w:val="24"/>
              </w:rPr>
              <w:t>≥</w:t>
            </w:r>
            <w:r w:rsidRPr="00561931">
              <w:rPr>
                <w:szCs w:val="24"/>
              </w:rPr>
              <w:t xml:space="preserve"> 1</w:t>
            </w:r>
          </w:p>
        </w:tc>
        <w:tc>
          <w:tcPr>
            <w:tcW w:w="3397" w:type="dxa"/>
          </w:tcPr>
          <w:p w14:paraId="20631ECC" w14:textId="76A438D1" w:rsidR="00561931" w:rsidRPr="00561931" w:rsidRDefault="00561931" w:rsidP="005B5818">
            <w:pPr>
              <w:pStyle w:val="Sansinterligne"/>
              <w:jc w:val="both"/>
              <w:rPr>
                <w:szCs w:val="24"/>
              </w:rPr>
            </w:pPr>
            <w:r w:rsidRPr="00561931">
              <w:rPr>
                <w:szCs w:val="24"/>
              </w:rPr>
              <w:t>-1</w:t>
            </w:r>
          </w:p>
        </w:tc>
      </w:tr>
      <w:tr w:rsidR="00561931" w14:paraId="2B0F1312" w14:textId="77777777" w:rsidTr="00561931">
        <w:tc>
          <w:tcPr>
            <w:tcW w:w="567" w:type="dxa"/>
            <w:vMerge/>
            <w:vAlign w:val="center"/>
          </w:tcPr>
          <w:p w14:paraId="77824AA5" w14:textId="77777777" w:rsidR="00561931" w:rsidRPr="00561931" w:rsidRDefault="00561931" w:rsidP="00561931">
            <w:pPr>
              <w:pStyle w:val="Sansinterligne"/>
              <w:jc w:val="center"/>
              <w:rPr>
                <w:szCs w:val="24"/>
              </w:rPr>
            </w:pPr>
          </w:p>
        </w:tc>
        <w:tc>
          <w:tcPr>
            <w:tcW w:w="5103" w:type="dxa"/>
          </w:tcPr>
          <w:p w14:paraId="3F8281EF" w14:textId="4681AACD" w:rsidR="00561931" w:rsidRPr="00561931" w:rsidRDefault="00561931" w:rsidP="00C36DDC">
            <w:pPr>
              <w:pStyle w:val="Sansinterligne"/>
              <w:jc w:val="both"/>
              <w:rPr>
                <w:szCs w:val="24"/>
              </w:rPr>
            </w:pPr>
            <w:r w:rsidRPr="00561931">
              <w:rPr>
                <w:szCs w:val="24"/>
              </w:rPr>
              <w:t xml:space="preserve">Perte de PV : 20 % </w:t>
            </w:r>
            <w:r w:rsidRPr="00561931">
              <w:rPr>
                <w:rFonts w:cs="Times New Roman"/>
                <w:szCs w:val="24"/>
              </w:rPr>
              <w:t>≤</w:t>
            </w:r>
            <w:r w:rsidRPr="00561931">
              <w:rPr>
                <w:szCs w:val="24"/>
              </w:rPr>
              <w:t xml:space="preserve"> dégâts &lt; 50 % des PV max.</w:t>
            </w:r>
          </w:p>
        </w:tc>
        <w:tc>
          <w:tcPr>
            <w:tcW w:w="3397" w:type="dxa"/>
          </w:tcPr>
          <w:p w14:paraId="0CBF899D" w14:textId="5A30F7C9" w:rsidR="00561931" w:rsidRPr="00561931" w:rsidRDefault="00561931" w:rsidP="00C36DDC">
            <w:pPr>
              <w:pStyle w:val="Sansinterligne"/>
              <w:jc w:val="both"/>
              <w:rPr>
                <w:szCs w:val="24"/>
              </w:rPr>
            </w:pPr>
            <w:r w:rsidRPr="00561931">
              <w:rPr>
                <w:szCs w:val="24"/>
              </w:rPr>
              <w:t>-3</w:t>
            </w:r>
          </w:p>
        </w:tc>
      </w:tr>
      <w:tr w:rsidR="00561931" w14:paraId="7E9B7B05" w14:textId="77777777" w:rsidTr="00561931">
        <w:tc>
          <w:tcPr>
            <w:tcW w:w="567" w:type="dxa"/>
            <w:vMerge/>
            <w:vAlign w:val="center"/>
          </w:tcPr>
          <w:p w14:paraId="499C73DE" w14:textId="77777777" w:rsidR="00561931" w:rsidRPr="00561931" w:rsidRDefault="00561931" w:rsidP="00561931">
            <w:pPr>
              <w:pStyle w:val="Sansinterligne"/>
              <w:jc w:val="center"/>
              <w:rPr>
                <w:szCs w:val="24"/>
              </w:rPr>
            </w:pPr>
          </w:p>
        </w:tc>
        <w:tc>
          <w:tcPr>
            <w:tcW w:w="5103" w:type="dxa"/>
          </w:tcPr>
          <w:p w14:paraId="64429D74" w14:textId="5C76836A" w:rsidR="00561931" w:rsidRPr="00561931" w:rsidRDefault="00561931" w:rsidP="00C36DDC">
            <w:pPr>
              <w:pStyle w:val="Sansinterligne"/>
              <w:jc w:val="both"/>
              <w:rPr>
                <w:szCs w:val="24"/>
              </w:rPr>
            </w:pPr>
            <w:r w:rsidRPr="00561931">
              <w:rPr>
                <w:szCs w:val="24"/>
              </w:rPr>
              <w:t>Perte de PV : dégâts </w:t>
            </w:r>
            <w:r w:rsidRPr="00561931">
              <w:rPr>
                <w:rFonts w:cs="Times New Roman"/>
                <w:szCs w:val="24"/>
              </w:rPr>
              <w:t>≥</w:t>
            </w:r>
            <w:r w:rsidRPr="00561931">
              <w:rPr>
                <w:szCs w:val="24"/>
              </w:rPr>
              <w:t xml:space="preserve"> 50 % des PV max.</w:t>
            </w:r>
          </w:p>
        </w:tc>
        <w:tc>
          <w:tcPr>
            <w:tcW w:w="3397" w:type="dxa"/>
          </w:tcPr>
          <w:p w14:paraId="6A9F5C0E" w14:textId="2121F04A" w:rsidR="00561931" w:rsidRPr="00561931" w:rsidRDefault="00561931" w:rsidP="00C36DDC">
            <w:pPr>
              <w:pStyle w:val="Sansinterligne"/>
              <w:jc w:val="both"/>
              <w:rPr>
                <w:szCs w:val="24"/>
              </w:rPr>
            </w:pPr>
            <w:r w:rsidRPr="00561931">
              <w:rPr>
                <w:szCs w:val="24"/>
              </w:rPr>
              <w:t>-6</w:t>
            </w:r>
          </w:p>
        </w:tc>
      </w:tr>
      <w:tr w:rsidR="00561931" w14:paraId="5F829A23" w14:textId="77777777" w:rsidTr="00561931">
        <w:tc>
          <w:tcPr>
            <w:tcW w:w="567" w:type="dxa"/>
            <w:vAlign w:val="center"/>
          </w:tcPr>
          <w:p w14:paraId="6AE1374C" w14:textId="64E97464" w:rsidR="00561931" w:rsidRPr="00561931" w:rsidRDefault="00561931" w:rsidP="00561931">
            <w:pPr>
              <w:pStyle w:val="Sansinterligne"/>
              <w:jc w:val="center"/>
              <w:rPr>
                <w:szCs w:val="24"/>
              </w:rPr>
            </w:pPr>
            <w:r>
              <w:rPr>
                <w:szCs w:val="24"/>
              </w:rPr>
              <w:t>#2</w:t>
            </w:r>
          </w:p>
        </w:tc>
        <w:tc>
          <w:tcPr>
            <w:tcW w:w="5103" w:type="dxa"/>
          </w:tcPr>
          <w:p w14:paraId="2DCB6B46" w14:textId="1215D6E1" w:rsidR="00561931" w:rsidRPr="00561931" w:rsidRDefault="00561931" w:rsidP="00C36DDC">
            <w:pPr>
              <w:pStyle w:val="Sansinterligne"/>
              <w:jc w:val="both"/>
              <w:rPr>
                <w:szCs w:val="24"/>
              </w:rPr>
            </w:pPr>
            <w:r w:rsidRPr="00561931">
              <w:rPr>
                <w:szCs w:val="24"/>
              </w:rPr>
              <w:t>Mis hors-combat par le Pokémon allié</w:t>
            </w:r>
          </w:p>
        </w:tc>
        <w:tc>
          <w:tcPr>
            <w:tcW w:w="3397" w:type="dxa"/>
          </w:tcPr>
          <w:p w14:paraId="6FDF2B07" w14:textId="4BBBA08B" w:rsidR="00561931" w:rsidRPr="00561931" w:rsidRDefault="00561931" w:rsidP="00C36DDC">
            <w:pPr>
              <w:pStyle w:val="Sansinterligne"/>
              <w:jc w:val="both"/>
              <w:rPr>
                <w:szCs w:val="24"/>
              </w:rPr>
            </w:pPr>
            <w:r w:rsidRPr="00561931">
              <w:rPr>
                <w:szCs w:val="24"/>
              </w:rPr>
              <w:t>-20 (en plus de la pénalité de KO)</w:t>
            </w:r>
          </w:p>
        </w:tc>
      </w:tr>
      <w:tr w:rsidR="00561931" w14:paraId="45472EAE" w14:textId="77777777" w:rsidTr="00561931">
        <w:tc>
          <w:tcPr>
            <w:tcW w:w="567" w:type="dxa"/>
            <w:vAlign w:val="center"/>
          </w:tcPr>
          <w:p w14:paraId="4ACA47A7" w14:textId="12D1DA8C" w:rsidR="00561931" w:rsidRPr="00561931" w:rsidRDefault="00561931" w:rsidP="00561931">
            <w:pPr>
              <w:pStyle w:val="Sansinterligne"/>
              <w:jc w:val="center"/>
              <w:rPr>
                <w:szCs w:val="24"/>
              </w:rPr>
            </w:pPr>
            <w:r>
              <w:rPr>
                <w:szCs w:val="24"/>
              </w:rPr>
              <w:t>#3</w:t>
            </w:r>
          </w:p>
        </w:tc>
        <w:tc>
          <w:tcPr>
            <w:tcW w:w="5103" w:type="dxa"/>
          </w:tcPr>
          <w:p w14:paraId="30600E74" w14:textId="5D135C56" w:rsidR="00561931" w:rsidRPr="00561931" w:rsidRDefault="00561931" w:rsidP="00C36DDC">
            <w:pPr>
              <w:pStyle w:val="Sansinterligne"/>
              <w:jc w:val="both"/>
              <w:rPr>
                <w:szCs w:val="24"/>
              </w:rPr>
            </w:pPr>
            <w:r w:rsidRPr="00561931">
              <w:rPr>
                <w:szCs w:val="24"/>
              </w:rPr>
              <w:t>Statut majeur infligé par l’allié</w:t>
            </w:r>
          </w:p>
        </w:tc>
        <w:tc>
          <w:tcPr>
            <w:tcW w:w="3397" w:type="dxa"/>
          </w:tcPr>
          <w:p w14:paraId="70173488" w14:textId="1D9EE823" w:rsidR="00561931" w:rsidRPr="00561931" w:rsidRDefault="00561931" w:rsidP="00C36DDC">
            <w:pPr>
              <w:pStyle w:val="Sansinterligne"/>
              <w:jc w:val="both"/>
              <w:rPr>
                <w:szCs w:val="24"/>
              </w:rPr>
            </w:pPr>
            <w:r w:rsidRPr="00561931">
              <w:rPr>
                <w:szCs w:val="24"/>
              </w:rPr>
              <w:t>-</w:t>
            </w:r>
            <w:r w:rsidR="00957F22">
              <w:rPr>
                <w:szCs w:val="24"/>
              </w:rPr>
              <w:t>5</w:t>
            </w:r>
          </w:p>
        </w:tc>
      </w:tr>
      <w:tr w:rsidR="00561931" w14:paraId="7983E0F9" w14:textId="77777777" w:rsidTr="00561931">
        <w:tc>
          <w:tcPr>
            <w:tcW w:w="567" w:type="dxa"/>
            <w:vAlign w:val="center"/>
          </w:tcPr>
          <w:p w14:paraId="1EC712C1" w14:textId="04ADBFE2" w:rsidR="00561931" w:rsidRPr="00561931" w:rsidRDefault="00561931" w:rsidP="00561931">
            <w:pPr>
              <w:pStyle w:val="Sansinterligne"/>
              <w:jc w:val="center"/>
              <w:rPr>
                <w:szCs w:val="24"/>
              </w:rPr>
            </w:pPr>
            <w:r>
              <w:rPr>
                <w:szCs w:val="24"/>
              </w:rPr>
              <w:t>#4</w:t>
            </w:r>
          </w:p>
        </w:tc>
        <w:tc>
          <w:tcPr>
            <w:tcW w:w="5103" w:type="dxa"/>
          </w:tcPr>
          <w:p w14:paraId="15D1AA28" w14:textId="69CE3D5F" w:rsidR="00561931" w:rsidRPr="00561931" w:rsidRDefault="00561931" w:rsidP="00C36DDC">
            <w:pPr>
              <w:pStyle w:val="Sansinterligne"/>
              <w:jc w:val="both"/>
              <w:rPr>
                <w:szCs w:val="24"/>
              </w:rPr>
            </w:pPr>
            <w:r w:rsidRPr="00561931">
              <w:rPr>
                <w:szCs w:val="24"/>
              </w:rPr>
              <w:t>Baisse de stats ou statut mineur</w:t>
            </w:r>
            <w:r>
              <w:rPr>
                <w:szCs w:val="24"/>
              </w:rPr>
              <w:t>*</w:t>
            </w:r>
            <w:r w:rsidRPr="00561931">
              <w:rPr>
                <w:szCs w:val="24"/>
              </w:rPr>
              <w:t xml:space="preserve"> infligé par l’allié</w:t>
            </w:r>
          </w:p>
        </w:tc>
        <w:tc>
          <w:tcPr>
            <w:tcW w:w="3397" w:type="dxa"/>
          </w:tcPr>
          <w:p w14:paraId="277974D5" w14:textId="5B532EEE" w:rsidR="00561931" w:rsidRPr="00561931" w:rsidRDefault="00561931" w:rsidP="00C36DDC">
            <w:pPr>
              <w:pStyle w:val="Sansinterligne"/>
              <w:jc w:val="both"/>
              <w:rPr>
                <w:szCs w:val="24"/>
              </w:rPr>
            </w:pPr>
            <w:r w:rsidRPr="00561931">
              <w:rPr>
                <w:szCs w:val="24"/>
              </w:rPr>
              <w:t>-2</w:t>
            </w:r>
          </w:p>
        </w:tc>
      </w:tr>
    </w:tbl>
    <w:p w14:paraId="3D016B1A" w14:textId="3EDF8582" w:rsidR="007D6221" w:rsidRDefault="007D6221" w:rsidP="005B5818">
      <w:pPr>
        <w:pStyle w:val="Sansinterligne"/>
        <w:jc w:val="both"/>
      </w:pPr>
    </w:p>
    <w:p w14:paraId="54EA5313" w14:textId="63727372" w:rsidR="00561931" w:rsidRDefault="00561931" w:rsidP="005B5818">
      <w:pPr>
        <w:pStyle w:val="Sansinterligne"/>
        <w:jc w:val="both"/>
      </w:pPr>
      <w:r>
        <w:t xml:space="preserve">* </w:t>
      </w:r>
      <w:hyperlink r:id="rId48" w:anchor="Volatile_status" w:history="1">
        <w:r w:rsidRPr="00561931">
          <w:rPr>
            <w:rStyle w:val="Lienhypertexte"/>
          </w:rPr>
          <w:t>Statut mineur</w:t>
        </w:r>
      </w:hyperlink>
      <w:r>
        <w:t> : tous les débuffs qui ne sont ni un Statut majeur, ni une diminution de stats. (</w:t>
      </w:r>
      <w:r w:rsidRPr="00561931">
        <w:t>Attraction</w:t>
      </w:r>
      <w:r>
        <w:t>, Folie, Malédiction, Vampigraine, Piège, Blocage</w:t>
      </w:r>
      <w:r w:rsidR="001C61D5">
        <w:t>/Piégeage</w:t>
      </w:r>
      <w:r>
        <w:t>, Tourmente</w:t>
      </w:r>
      <w:r w:rsidR="0035291C">
        <w:t>, Encore</w:t>
      </w:r>
      <w:r>
        <w:t>…)</w:t>
      </w:r>
    </w:p>
    <w:p w14:paraId="5E90886A" w14:textId="77777777" w:rsidR="00561931" w:rsidRDefault="00561931" w:rsidP="005B5818">
      <w:pPr>
        <w:pStyle w:val="Sansinterligne"/>
        <w:jc w:val="both"/>
      </w:pPr>
    </w:p>
    <w:p w14:paraId="20119E46" w14:textId="680EAA6F" w:rsidR="00DE64ED" w:rsidRDefault="00DE64ED" w:rsidP="005B5818">
      <w:pPr>
        <w:pStyle w:val="Sansinterligne"/>
        <w:jc w:val="both"/>
      </w:pPr>
      <w:r>
        <w:t xml:space="preserve">  </w:t>
      </w:r>
      <w:r w:rsidR="00561931">
        <w:t>Les 4</w:t>
      </w:r>
      <w:r>
        <w:t xml:space="preserve"> cas se cumulent : si un Lance-Flammes lancé sur un Florizarre lui a fait perdre 50 % de ses PV et l’a brûlé, la pénalité est de -</w:t>
      </w:r>
      <w:r w:rsidR="00CF3BB7">
        <w:t>1</w:t>
      </w:r>
      <w:r w:rsidR="00957F22">
        <w:t>1</w:t>
      </w:r>
      <w:r>
        <w:t>. (-</w:t>
      </w:r>
      <w:r w:rsidR="00CF3BB7">
        <w:t>6</w:t>
      </w:r>
      <w:r>
        <w:t xml:space="preserve"> pour les dégâts directs et -</w:t>
      </w:r>
      <w:r w:rsidR="00957F22">
        <w:t>5</w:t>
      </w:r>
      <w:r>
        <w:t xml:space="preserve"> pour le statut.) Si l’attaque infligeait de base 50 % de dégâts</w:t>
      </w:r>
      <w:r w:rsidR="00561931">
        <w:t xml:space="preserve"> et qu’il en résulte une mise hors-combat</w:t>
      </w:r>
      <w:r>
        <w:t xml:space="preserve">, </w:t>
      </w:r>
      <w:r w:rsidR="00561931">
        <w:t>la perte sera de</w:t>
      </w:r>
      <w:r>
        <w:t xml:space="preserve"> -2</w:t>
      </w:r>
      <w:r w:rsidR="00CF3BB7">
        <w:t xml:space="preserve">6, auquel s’ajoute la douleur du KO </w:t>
      </w:r>
      <w:r w:rsidR="00561931">
        <w:t xml:space="preserve">(qui est de </w:t>
      </w:r>
      <w:r w:rsidR="00CF3BB7">
        <w:t>minimum -20 d’amitié)</w:t>
      </w:r>
      <w:r w:rsidR="00561931">
        <w:t>.</w:t>
      </w:r>
    </w:p>
    <w:p w14:paraId="15AD64D4" w14:textId="1C878B37" w:rsidR="00957F22" w:rsidRDefault="00957F22" w:rsidP="005B5818">
      <w:pPr>
        <w:pStyle w:val="Sansinterligne"/>
        <w:jc w:val="both"/>
      </w:pPr>
      <w:r>
        <w:t xml:space="preserve">  Par contre, pas de cumul au sein d’un même cas. (Une baisse simultanée de 2 statistiques donnera -2 et non -4.)</w:t>
      </w:r>
    </w:p>
    <w:p w14:paraId="290904CC" w14:textId="2905ED6F" w:rsidR="00CF3BB7" w:rsidRDefault="00CF3BB7" w:rsidP="005B5818">
      <w:pPr>
        <w:pStyle w:val="Sansinterligne"/>
        <w:jc w:val="both"/>
      </w:pPr>
      <w:r>
        <w:t xml:space="preserve">  La pénalité s’applique </w:t>
      </w:r>
      <w:r w:rsidR="00A11FE6">
        <w:t>tout de suite après que</w:t>
      </w:r>
      <w:r>
        <w:t xml:space="preserve"> l’attaque fratricide a été encaissée.</w:t>
      </w:r>
      <w:r w:rsidR="00A11FE6">
        <w:t xml:space="preserve"> (Ou à défaut : à a fin du tour si c’est plus facile à coder.)</w:t>
      </w:r>
      <w:r w:rsidR="0035291C">
        <w:t xml:space="preserve"> C’est l’autre situation où une Méga-Évolution Sacrée peut être brisée en combat. (Le premier étant la mise à mort d’un adversaire.)</w:t>
      </w:r>
    </w:p>
    <w:p w14:paraId="3DC4268C" w14:textId="77777777" w:rsidR="00CF3BB7" w:rsidRDefault="00CF3BB7" w:rsidP="005B5818">
      <w:pPr>
        <w:pStyle w:val="Sansinterligne"/>
        <w:jc w:val="both"/>
      </w:pPr>
    </w:p>
    <w:p w14:paraId="4599B817" w14:textId="281C4B4C" w:rsidR="00DE64ED" w:rsidRPr="00DE64ED" w:rsidRDefault="00DE64ED" w:rsidP="005B5818">
      <w:pPr>
        <w:pStyle w:val="Sansinterligne"/>
        <w:jc w:val="both"/>
        <w:rPr>
          <w:b/>
          <w:bCs/>
        </w:rPr>
      </w:pPr>
      <w:r w:rsidRPr="00DE64ED">
        <w:rPr>
          <w:b/>
          <w:bCs/>
        </w:rPr>
        <w:t xml:space="preserve">  Exceptions où la pénalité n’a pas lieu :</w:t>
      </w:r>
    </w:p>
    <w:p w14:paraId="5C615CF5" w14:textId="16D80CBD" w:rsidR="00DE64ED" w:rsidRDefault="00DE64ED" w:rsidP="005B5818">
      <w:pPr>
        <w:pStyle w:val="Sansinterligne"/>
        <w:jc w:val="both"/>
      </w:pPr>
      <w:r>
        <w:t xml:space="preserve">  • Les dégâts de climat : sous le feu de l’action, le Pokémon ne saura d’où vient la </w:t>
      </w:r>
      <w:r w:rsidR="00D63540">
        <w:t>G</w:t>
      </w:r>
      <w:r>
        <w:t>rêle ou la Tempête de Sable.</w:t>
      </w:r>
    </w:p>
    <w:p w14:paraId="258B3356" w14:textId="2B9AF6C6" w:rsidR="00DE64ED" w:rsidRDefault="00DE64ED" w:rsidP="00DE64ED">
      <w:pPr>
        <w:pStyle w:val="Sansinterligne"/>
        <w:jc w:val="both"/>
      </w:pPr>
      <w:r>
        <w:t xml:space="preserve">  • Les attaques de débuff affectant tous les combattants, lanceur inclus : Gravité, Requiem, Distorsion… C’est la même philosophie que pour les climats. Tout le terrain est concerné, tous </w:t>
      </w:r>
      <w:r w:rsidR="00957F22">
        <w:t xml:space="preserve">sont </w:t>
      </w:r>
      <w:r>
        <w:t>dans le même bateau.</w:t>
      </w:r>
    </w:p>
    <w:p w14:paraId="2569AF26" w14:textId="40926B84" w:rsidR="00DE64ED" w:rsidRDefault="00DE64ED" w:rsidP="005B5818">
      <w:pPr>
        <w:pStyle w:val="Sansinterligne"/>
        <w:jc w:val="both"/>
      </w:pPr>
      <w:r>
        <w:t xml:space="preserve">  • Une Brûlure, Paralysie, Poison ou Poison grave sur un Pokémon ayant le talent Cran</w:t>
      </w:r>
      <w:r w:rsidR="00157173">
        <w:t>,</w:t>
      </w:r>
      <w:r w:rsidR="00157173" w:rsidRPr="00157173">
        <w:t xml:space="preserve"> </w:t>
      </w:r>
      <w:r w:rsidR="00157173">
        <w:t>É</w:t>
      </w:r>
      <w:r w:rsidR="00157173" w:rsidRPr="00157173">
        <w:t>caille Spéciale</w:t>
      </w:r>
      <w:r w:rsidR="00157173">
        <w:t xml:space="preserve"> ou Pied Véloce</w:t>
      </w:r>
      <w:r>
        <w:t> : l’effet positif engendré par le talent compense la souffrance engendrée par le statut.</w:t>
      </w:r>
    </w:p>
    <w:p w14:paraId="4950BC6A" w14:textId="27B6253F" w:rsidR="00157173" w:rsidRDefault="00157173" w:rsidP="005B5818">
      <w:pPr>
        <w:pStyle w:val="Sansinterligne"/>
        <w:jc w:val="both"/>
      </w:pPr>
      <w:r>
        <w:t xml:space="preserve">  • Une Brûlure infligée sur un Pokémon ayant le talent Rage Brûlure</w:t>
      </w:r>
      <w:r w:rsidRPr="00157173">
        <w:t xml:space="preserve"> </w:t>
      </w:r>
      <w:r>
        <w:t>: l’effet positif engendré par le talent compense la souffrance engendrée par le statut.</w:t>
      </w:r>
    </w:p>
    <w:p w14:paraId="5028B574" w14:textId="7BF035C8" w:rsidR="00DE64ED" w:rsidRDefault="00DE64ED" w:rsidP="005B5818">
      <w:pPr>
        <w:pStyle w:val="Sansinterligne"/>
        <w:jc w:val="both"/>
      </w:pPr>
      <w:r>
        <w:t xml:space="preserve">  • Un Poison ou Poison Grave infligé sur un Pokémon ayant le talent Soin Poison. Là, c’est 100% positif pour Scorvol.</w:t>
      </w:r>
    </w:p>
    <w:p w14:paraId="494C3417" w14:textId="6CEF644D" w:rsidR="00157173" w:rsidRDefault="00157173" w:rsidP="005B5818">
      <w:pPr>
        <w:pStyle w:val="Sansinterligne"/>
        <w:jc w:val="both"/>
      </w:pPr>
      <w:r>
        <w:t xml:space="preserve">  • Si le Pokémon allié subissant une baisse de stat avait le talent Battant ou </w:t>
      </w:r>
      <w:r w:rsidRPr="00157173">
        <w:t>Acharné</w:t>
      </w:r>
      <w:r>
        <w:t> : le bonus apporté par le Talent compense amplement le débuff initial !</w:t>
      </w:r>
      <w:r w:rsidR="00957F22">
        <w:t xml:space="preserve"> Idem si Contestation transforme une baisse</w:t>
      </w:r>
      <w:r w:rsidR="0035291C">
        <w:t xml:space="preserve"> initiale</w:t>
      </w:r>
      <w:r w:rsidR="00957F22">
        <w:t xml:space="preserve"> de stats en hausse</w:t>
      </w:r>
      <w:r w:rsidR="0035291C">
        <w:t xml:space="preserve"> (100 % positif pour lui dans ce cas)</w:t>
      </w:r>
      <w:r w:rsidR="00957F22">
        <w:t>.</w:t>
      </w:r>
    </w:p>
    <w:p w14:paraId="0C6F33C6" w14:textId="4C022085" w:rsidR="00DE64ED" w:rsidRDefault="00DE64ED" w:rsidP="005B5818">
      <w:pPr>
        <w:pStyle w:val="Sansinterligne"/>
        <w:jc w:val="both"/>
      </w:pPr>
      <w:r>
        <w:t xml:space="preserve">  • Si l’allié s’est protégé avec succès grâce à Abri ou Détection. (Logique !)</w:t>
      </w:r>
    </w:p>
    <w:p w14:paraId="67DEF52A" w14:textId="79FFCC5F" w:rsidR="00DE64ED" w:rsidRDefault="00DE64ED" w:rsidP="005B5818">
      <w:pPr>
        <w:pStyle w:val="Sansinterligne"/>
        <w:jc w:val="both"/>
      </w:pPr>
      <w:r>
        <w:t xml:space="preserve">  • Si l’attaque qui ciblait l’allié a raté. (Logique !)</w:t>
      </w:r>
    </w:p>
    <w:p w14:paraId="474F2853" w14:textId="4F683E0D" w:rsidR="00DE64ED" w:rsidRDefault="00DE64ED" w:rsidP="005B5818">
      <w:pPr>
        <w:pStyle w:val="Sansinterligne"/>
        <w:jc w:val="both"/>
      </w:pPr>
      <w:r>
        <w:t xml:space="preserve">  • Si l’allié est immunisé à l’attaque, que ce soit par son talent ou son type. (Encore logique !)</w:t>
      </w:r>
    </w:p>
    <w:p w14:paraId="6D215C14" w14:textId="77777777" w:rsidR="00DE64ED" w:rsidRDefault="00DE64ED" w:rsidP="005B5818">
      <w:pPr>
        <w:pStyle w:val="Sansinterligne"/>
        <w:jc w:val="both"/>
      </w:pPr>
    </w:p>
    <w:p w14:paraId="15D74DE9" w14:textId="77777777" w:rsidR="00DE64ED" w:rsidRDefault="00DE64ED" w:rsidP="00DE64ED">
      <w:pPr>
        <w:pStyle w:val="Sansinterligne"/>
        <w:jc w:val="both"/>
      </w:pPr>
    </w:p>
    <w:p w14:paraId="7FD4A0EF" w14:textId="50C81775" w:rsidR="00DE64ED" w:rsidRPr="009137BB" w:rsidRDefault="00DE64ED" w:rsidP="00DE64ED">
      <w:pPr>
        <w:pStyle w:val="Sansinterligne"/>
        <w:jc w:val="both"/>
        <w:rPr>
          <w:b/>
          <w:bCs/>
          <w:color w:val="C00000"/>
        </w:rPr>
      </w:pPr>
      <w:bookmarkStart w:id="56" w:name="III_4_h"/>
      <w:bookmarkEnd w:id="56"/>
      <w:r w:rsidRPr="009137BB">
        <w:rPr>
          <w:b/>
          <w:bCs/>
          <w:color w:val="C00000"/>
        </w:rPr>
        <w:t xml:space="preserve">  En </w:t>
      </w:r>
      <w:r>
        <w:rPr>
          <w:b/>
          <w:bCs/>
          <w:color w:val="C00000"/>
        </w:rPr>
        <w:t>cas d’objet tenu maléfique</w:t>
      </w:r>
    </w:p>
    <w:p w14:paraId="1B2EE0FF" w14:textId="4976BC1A" w:rsidR="00DE64ED" w:rsidRDefault="00DE64ED" w:rsidP="00DE64ED">
      <w:pPr>
        <w:pStyle w:val="Sansinterligne"/>
        <w:jc w:val="both"/>
      </w:pPr>
    </w:p>
    <w:p w14:paraId="5DD5A2EB" w14:textId="710DF67C" w:rsidR="001C61D5" w:rsidRDefault="001C61D5" w:rsidP="00DE64ED">
      <w:pPr>
        <w:pStyle w:val="Sansinterligne"/>
        <w:jc w:val="both"/>
      </w:pPr>
      <w:r>
        <w:t xml:space="preserve">  Certains objets tenus sont considérés comme maléfiques et diminueront l’amitié s’ils font souffrir le Pokémon qui le tient.</w:t>
      </w:r>
    </w:p>
    <w:p w14:paraId="62729C43" w14:textId="4CB21CC8" w:rsidR="001C61D5" w:rsidRDefault="001C61D5" w:rsidP="00DE64ED">
      <w:pPr>
        <w:pStyle w:val="Sansinterligne"/>
        <w:jc w:val="both"/>
      </w:pPr>
      <w:r>
        <w:t xml:space="preserve">  Pour des raisons de simplification de codage, la pénalité s’appliquera même si l’objet maléfique a été récupéré accidentellement ou refilé par l’adversaire (Tourmagik, Larcin…)</w:t>
      </w:r>
    </w:p>
    <w:p w14:paraId="68070C21" w14:textId="7B189F7F" w:rsidR="001C61D5" w:rsidRDefault="001C61D5" w:rsidP="00DE64ED">
      <w:pPr>
        <w:pStyle w:val="Sansinterligne"/>
        <w:jc w:val="both"/>
      </w:pPr>
      <w:r>
        <w:t xml:space="preserve">  D’autres objets spécialement crées pour le Fan-game pourront rejoindre la liste.</w:t>
      </w:r>
    </w:p>
    <w:p w14:paraId="1BB10B7A" w14:textId="77777777" w:rsidR="00CF3BB7" w:rsidRDefault="00CF3BB7" w:rsidP="00CF3BB7">
      <w:pPr>
        <w:pStyle w:val="Sansinterligne"/>
        <w:jc w:val="both"/>
      </w:pPr>
    </w:p>
    <w:tbl>
      <w:tblPr>
        <w:tblStyle w:val="Grilledutableau"/>
        <w:tblW w:w="0" w:type="auto"/>
        <w:tblLook w:val="04A0" w:firstRow="1" w:lastRow="0" w:firstColumn="1" w:lastColumn="0" w:noHBand="0" w:noVBand="1"/>
      </w:tblPr>
      <w:tblGrid>
        <w:gridCol w:w="4815"/>
        <w:gridCol w:w="4247"/>
      </w:tblGrid>
      <w:tr w:rsidR="00CF3BB7" w14:paraId="61C957C3" w14:textId="77777777" w:rsidTr="001C61D5">
        <w:trPr>
          <w:trHeight w:val="552"/>
        </w:trPr>
        <w:tc>
          <w:tcPr>
            <w:tcW w:w="4815" w:type="dxa"/>
            <w:vAlign w:val="center"/>
          </w:tcPr>
          <w:p w14:paraId="7211FE77" w14:textId="77777777" w:rsidR="00CF3BB7" w:rsidRPr="00DE64ED" w:rsidRDefault="00CF3BB7" w:rsidP="00060EA1">
            <w:pPr>
              <w:pStyle w:val="Sansinterligne"/>
              <w:jc w:val="center"/>
              <w:rPr>
                <w:b/>
                <w:bCs/>
              </w:rPr>
            </w:pPr>
            <w:r w:rsidRPr="00DE64ED">
              <w:rPr>
                <w:b/>
                <w:bCs/>
              </w:rPr>
              <w:t>Situation</w:t>
            </w:r>
          </w:p>
        </w:tc>
        <w:tc>
          <w:tcPr>
            <w:tcW w:w="4247" w:type="dxa"/>
            <w:vAlign w:val="center"/>
          </w:tcPr>
          <w:p w14:paraId="375C0F72" w14:textId="77777777" w:rsidR="00CF3BB7" w:rsidRPr="00DE64ED" w:rsidRDefault="00CF3BB7" w:rsidP="00060EA1">
            <w:pPr>
              <w:pStyle w:val="Sansinterligne"/>
              <w:jc w:val="center"/>
              <w:rPr>
                <w:b/>
                <w:bCs/>
              </w:rPr>
            </w:pPr>
            <w:r w:rsidRPr="00DE64ED">
              <w:rPr>
                <w:b/>
                <w:bCs/>
              </w:rPr>
              <w:t>Pénalité d’amitié</w:t>
            </w:r>
          </w:p>
        </w:tc>
      </w:tr>
      <w:tr w:rsidR="00CF3BB7" w14:paraId="4DB6127B" w14:textId="77777777" w:rsidTr="001C61D5">
        <w:trPr>
          <w:trHeight w:val="552"/>
        </w:trPr>
        <w:tc>
          <w:tcPr>
            <w:tcW w:w="4815" w:type="dxa"/>
            <w:vAlign w:val="center"/>
          </w:tcPr>
          <w:p w14:paraId="0438BB65" w14:textId="336499BE" w:rsidR="00CF3BB7" w:rsidRDefault="001C61D5" w:rsidP="00060EA1">
            <w:pPr>
              <w:pStyle w:val="Sansinterligne"/>
              <w:jc w:val="center"/>
            </w:pPr>
            <w:r>
              <w:t>Perte de PV due à l’objet tenu (Orbe Vie, Boue Noire tenue par un non-Poison, Piquants)</w:t>
            </w:r>
          </w:p>
        </w:tc>
        <w:tc>
          <w:tcPr>
            <w:tcW w:w="4247" w:type="dxa"/>
            <w:vAlign w:val="center"/>
          </w:tcPr>
          <w:p w14:paraId="0F79C638" w14:textId="275877DD" w:rsidR="00CF3BB7" w:rsidRDefault="00CF3BB7" w:rsidP="00060EA1">
            <w:pPr>
              <w:pStyle w:val="Sansinterligne"/>
              <w:jc w:val="center"/>
            </w:pPr>
            <w:r w:rsidRPr="001C61D5">
              <w:rPr>
                <w:b/>
              </w:rPr>
              <w:t>-</w:t>
            </w:r>
            <w:r w:rsidR="00A11FE6" w:rsidRPr="001C61D5">
              <w:rPr>
                <w:b/>
              </w:rPr>
              <w:t>2</w:t>
            </w:r>
            <w:r>
              <w:t xml:space="preserve"> à chaque perte de PV</w:t>
            </w:r>
            <w:r w:rsidR="00060EA1">
              <w:t>*</w:t>
            </w:r>
          </w:p>
        </w:tc>
      </w:tr>
      <w:tr w:rsidR="00CF3BB7" w14:paraId="60BE5AF8" w14:textId="77777777" w:rsidTr="001C61D5">
        <w:trPr>
          <w:trHeight w:val="552"/>
        </w:trPr>
        <w:tc>
          <w:tcPr>
            <w:tcW w:w="4815" w:type="dxa"/>
            <w:vAlign w:val="center"/>
          </w:tcPr>
          <w:p w14:paraId="5CEFE51A" w14:textId="2FF86B5C" w:rsidR="00CF3BB7" w:rsidRDefault="001C61D5" w:rsidP="00060EA1">
            <w:pPr>
              <w:pStyle w:val="Sansinterligne"/>
              <w:jc w:val="center"/>
            </w:pPr>
            <w:r>
              <w:t>Intoxication infligée par</w:t>
            </w:r>
            <w:r w:rsidR="00CF3BB7">
              <w:t xml:space="preserve"> l’Orbe Toxique</w:t>
            </w:r>
          </w:p>
        </w:tc>
        <w:tc>
          <w:tcPr>
            <w:tcW w:w="4247" w:type="dxa"/>
            <w:vAlign w:val="center"/>
          </w:tcPr>
          <w:p w14:paraId="7A351047" w14:textId="6CB31199" w:rsidR="00CF3BB7" w:rsidRDefault="00CF3BB7" w:rsidP="00060EA1">
            <w:pPr>
              <w:pStyle w:val="Sansinterligne"/>
              <w:jc w:val="center"/>
            </w:pPr>
            <w:r>
              <w:t>-</w:t>
            </w:r>
            <w:r w:rsidR="001C61D5" w:rsidRPr="001C61D5">
              <w:rPr>
                <w:b/>
              </w:rPr>
              <w:t>5</w:t>
            </w:r>
            <w:r>
              <w:t xml:space="preserve"> (sauf si</w:t>
            </w:r>
            <w:r w:rsidR="001C61D5">
              <w:t xml:space="preserve"> Talent</w:t>
            </w:r>
            <w:r>
              <w:t xml:space="preserve"> Cran</w:t>
            </w:r>
            <w:r w:rsidR="00157173">
              <w:t xml:space="preserve">, </w:t>
            </w:r>
            <w:r w:rsidR="00157173" w:rsidRPr="00157173">
              <w:t>Écaille Spéciale</w:t>
            </w:r>
            <w:r w:rsidR="00157173">
              <w:t>, Pied Véloce</w:t>
            </w:r>
            <w:r>
              <w:t xml:space="preserve"> ou Soin Poison)</w:t>
            </w:r>
          </w:p>
        </w:tc>
      </w:tr>
      <w:tr w:rsidR="00CF3BB7" w14:paraId="34677DC0" w14:textId="77777777" w:rsidTr="001C61D5">
        <w:trPr>
          <w:trHeight w:val="552"/>
        </w:trPr>
        <w:tc>
          <w:tcPr>
            <w:tcW w:w="4815" w:type="dxa"/>
            <w:vAlign w:val="center"/>
          </w:tcPr>
          <w:p w14:paraId="01B4BA95" w14:textId="6C3B401C" w:rsidR="00CF3BB7" w:rsidRDefault="001C61D5" w:rsidP="00060EA1">
            <w:pPr>
              <w:pStyle w:val="Sansinterligne"/>
              <w:jc w:val="center"/>
            </w:pPr>
            <w:r>
              <w:t xml:space="preserve">Brûlure infligée par </w:t>
            </w:r>
            <w:r w:rsidR="00CF3BB7">
              <w:t>l’Orbe Flamme</w:t>
            </w:r>
          </w:p>
        </w:tc>
        <w:tc>
          <w:tcPr>
            <w:tcW w:w="4247" w:type="dxa"/>
            <w:vAlign w:val="center"/>
          </w:tcPr>
          <w:p w14:paraId="0D669B7B" w14:textId="044CA838" w:rsidR="00CF3BB7" w:rsidRDefault="00CF3BB7" w:rsidP="00060EA1">
            <w:pPr>
              <w:pStyle w:val="Sansinterligne"/>
              <w:jc w:val="center"/>
            </w:pPr>
            <w:r w:rsidRPr="001C61D5">
              <w:rPr>
                <w:b/>
              </w:rPr>
              <w:t>-</w:t>
            </w:r>
            <w:r w:rsidR="001C61D5" w:rsidRPr="001C61D5">
              <w:rPr>
                <w:b/>
              </w:rPr>
              <w:t>5</w:t>
            </w:r>
            <w:r>
              <w:t xml:space="preserve"> (sauf si </w:t>
            </w:r>
            <w:r w:rsidR="001C61D5">
              <w:t xml:space="preserve">Talent </w:t>
            </w:r>
            <w:r>
              <w:t>Cran</w:t>
            </w:r>
            <w:r w:rsidR="00157173">
              <w:t xml:space="preserve">, </w:t>
            </w:r>
            <w:r w:rsidR="00157173" w:rsidRPr="00157173">
              <w:t>Écaille Spéciale</w:t>
            </w:r>
            <w:r w:rsidR="00157173">
              <w:t>, Pied Véloce ou Rage Brûlure</w:t>
            </w:r>
            <w:r>
              <w:t>)</w:t>
            </w:r>
          </w:p>
        </w:tc>
      </w:tr>
    </w:tbl>
    <w:p w14:paraId="4AAB9694" w14:textId="77777777" w:rsidR="00CF3BB7" w:rsidRDefault="00CF3BB7" w:rsidP="00CF3BB7">
      <w:pPr>
        <w:pStyle w:val="Sansinterligne"/>
        <w:jc w:val="both"/>
      </w:pPr>
    </w:p>
    <w:p w14:paraId="22F2F9F7" w14:textId="683B6F27" w:rsidR="007E2B7B" w:rsidRDefault="00060EA1" w:rsidP="005B5818">
      <w:pPr>
        <w:pStyle w:val="Sansinterligne"/>
        <w:jc w:val="both"/>
      </w:pPr>
      <w:r>
        <w:lastRenderedPageBreak/>
        <w:t xml:space="preserve">  * Les Pokémons ayant le talent Garde Magik et Sans Limite sont immunisés aux pertes de PV (à confirmer sur PSDK…), donc n’auront pas la pénalité d’amitié. (C’est le fait de perdre les PV qui entraine le malus en amitié.)</w:t>
      </w:r>
    </w:p>
    <w:p w14:paraId="4B2416FD" w14:textId="7640AD2A" w:rsidR="001C61D5" w:rsidRDefault="001C61D5" w:rsidP="005B5818">
      <w:pPr>
        <w:pStyle w:val="Sansinterligne"/>
        <w:jc w:val="both"/>
      </w:pPr>
      <w:r>
        <w:t xml:space="preserve">  Même raisonnement avec l’Orbe Toxique et Flamme : si immuni</w:t>
      </w:r>
      <w:r w:rsidR="0035291C">
        <w:t>t</w:t>
      </w:r>
      <w:r>
        <w:t>é, pas de pénalité. (C’est le statut infligé qui entraine le malus.)</w:t>
      </w:r>
    </w:p>
    <w:p w14:paraId="395D2DCC" w14:textId="18421A96" w:rsidR="00957F22" w:rsidRDefault="00957F22" w:rsidP="00957F22">
      <w:pPr>
        <w:pStyle w:val="Sansinterligne"/>
        <w:jc w:val="both"/>
      </w:pPr>
    </w:p>
    <w:p w14:paraId="3B029C26" w14:textId="77777777" w:rsidR="00957F22" w:rsidRDefault="00957F22" w:rsidP="00957F22">
      <w:pPr>
        <w:pStyle w:val="Sansinterligne"/>
        <w:jc w:val="both"/>
      </w:pPr>
    </w:p>
    <w:p w14:paraId="46B2C2A0" w14:textId="455991FB" w:rsidR="00957F22" w:rsidRPr="009137BB" w:rsidRDefault="00957F22" w:rsidP="00957F22">
      <w:pPr>
        <w:pStyle w:val="Sansinterligne"/>
        <w:jc w:val="both"/>
        <w:rPr>
          <w:b/>
          <w:bCs/>
          <w:color w:val="C00000"/>
        </w:rPr>
      </w:pPr>
      <w:bookmarkStart w:id="57" w:name="III_4_i"/>
      <w:bookmarkEnd w:id="57"/>
      <w:r w:rsidRPr="009137BB">
        <w:rPr>
          <w:b/>
          <w:bCs/>
          <w:color w:val="C00000"/>
        </w:rPr>
        <w:t xml:space="preserve">  </w:t>
      </w:r>
      <w:r>
        <w:rPr>
          <w:b/>
          <w:bCs/>
          <w:color w:val="C00000"/>
        </w:rPr>
        <w:t>Herbes amères</w:t>
      </w:r>
    </w:p>
    <w:p w14:paraId="52E153F5" w14:textId="6ACF67D4" w:rsidR="00957F22" w:rsidRDefault="00957F22" w:rsidP="00957F22">
      <w:pPr>
        <w:pStyle w:val="Sansinterligne"/>
        <w:jc w:val="both"/>
      </w:pPr>
    </w:p>
    <w:p w14:paraId="31CF2D99" w14:textId="7EFB233C" w:rsidR="000B7068" w:rsidRDefault="000B7068" w:rsidP="00957F22">
      <w:pPr>
        <w:pStyle w:val="Sansinterligne"/>
        <w:jc w:val="both"/>
      </w:pPr>
      <w:r>
        <w:t xml:space="preserve">  Dans Sacred Phoenix, les herbes médicinales porteront bien leur nom car la nature du Pokémon soigné influera son ressenti.</w:t>
      </w:r>
    </w:p>
    <w:p w14:paraId="21E9823F" w14:textId="77777777" w:rsidR="000B7068" w:rsidRDefault="000B7068" w:rsidP="00957F22">
      <w:pPr>
        <w:pStyle w:val="Sansinterligne"/>
        <w:jc w:val="both"/>
      </w:pPr>
    </w:p>
    <w:tbl>
      <w:tblPr>
        <w:tblStyle w:val="Grilledutableau"/>
        <w:tblW w:w="10207" w:type="dxa"/>
        <w:tblInd w:w="-569" w:type="dxa"/>
        <w:tblLook w:val="04A0" w:firstRow="1" w:lastRow="0" w:firstColumn="1" w:lastColumn="0" w:noHBand="0" w:noVBand="1"/>
      </w:tblPr>
      <w:tblGrid>
        <w:gridCol w:w="1698"/>
        <w:gridCol w:w="1560"/>
        <w:gridCol w:w="2271"/>
        <w:gridCol w:w="1985"/>
        <w:gridCol w:w="2693"/>
      </w:tblGrid>
      <w:tr w:rsidR="00ED143C" w14:paraId="191A0710" w14:textId="2BF6A176" w:rsidTr="00ED143C">
        <w:tc>
          <w:tcPr>
            <w:tcW w:w="1698" w:type="dxa"/>
            <w:vMerge w:val="restart"/>
            <w:vAlign w:val="center"/>
          </w:tcPr>
          <w:p w14:paraId="0E172188" w14:textId="1EDA8A24" w:rsidR="00ED143C" w:rsidRPr="00ED143C" w:rsidRDefault="00ED143C" w:rsidP="00ED143C">
            <w:pPr>
              <w:pStyle w:val="Sansinterligne"/>
              <w:jc w:val="center"/>
              <w:rPr>
                <w:b/>
                <w:bCs/>
              </w:rPr>
            </w:pPr>
            <w:r w:rsidRPr="00ED143C">
              <w:rPr>
                <w:b/>
                <w:bCs/>
              </w:rPr>
              <w:t>Médicament</w:t>
            </w:r>
          </w:p>
        </w:tc>
        <w:tc>
          <w:tcPr>
            <w:tcW w:w="1560" w:type="dxa"/>
            <w:vMerge w:val="restart"/>
            <w:vAlign w:val="center"/>
          </w:tcPr>
          <w:p w14:paraId="286E188D" w14:textId="08EB9472" w:rsidR="00ED143C" w:rsidRPr="00ED143C" w:rsidRDefault="00ED143C" w:rsidP="00ED143C">
            <w:pPr>
              <w:pStyle w:val="Sansinterligne"/>
              <w:jc w:val="center"/>
              <w:rPr>
                <w:b/>
              </w:rPr>
            </w:pPr>
            <w:r w:rsidRPr="00ED143C">
              <w:rPr>
                <w:b/>
              </w:rPr>
              <w:t>Effet</w:t>
            </w:r>
          </w:p>
        </w:tc>
        <w:tc>
          <w:tcPr>
            <w:tcW w:w="6949" w:type="dxa"/>
            <w:gridSpan w:val="3"/>
            <w:vAlign w:val="center"/>
          </w:tcPr>
          <w:p w14:paraId="2F9D06D5" w14:textId="7ECB23FB" w:rsidR="00ED143C" w:rsidRPr="00ED143C" w:rsidRDefault="00ED143C" w:rsidP="00ED143C">
            <w:pPr>
              <w:pStyle w:val="Sansinterligne"/>
              <w:jc w:val="center"/>
              <w:rPr>
                <w:b/>
              </w:rPr>
            </w:pPr>
            <w:r w:rsidRPr="00ED143C">
              <w:rPr>
                <w:b/>
              </w:rPr>
              <w:t>Pénalité d’amitié selon la nature du Pokémon</w:t>
            </w:r>
          </w:p>
        </w:tc>
      </w:tr>
      <w:tr w:rsidR="00ED143C" w14:paraId="67144ADA" w14:textId="77777777" w:rsidTr="00ED143C">
        <w:tc>
          <w:tcPr>
            <w:tcW w:w="1698" w:type="dxa"/>
            <w:vMerge/>
            <w:vAlign w:val="center"/>
          </w:tcPr>
          <w:p w14:paraId="420A3993" w14:textId="4B914395" w:rsidR="00ED143C" w:rsidRPr="00ED143C" w:rsidRDefault="00ED143C" w:rsidP="00ED143C">
            <w:pPr>
              <w:pStyle w:val="Sansinterligne"/>
              <w:jc w:val="center"/>
              <w:rPr>
                <w:b/>
                <w:bCs/>
              </w:rPr>
            </w:pPr>
          </w:p>
        </w:tc>
        <w:tc>
          <w:tcPr>
            <w:tcW w:w="1560" w:type="dxa"/>
            <w:vMerge/>
            <w:vAlign w:val="center"/>
          </w:tcPr>
          <w:p w14:paraId="1D4F951F" w14:textId="401F3972" w:rsidR="00ED143C" w:rsidRDefault="00ED143C" w:rsidP="00ED143C">
            <w:pPr>
              <w:pStyle w:val="Sansinterligne"/>
              <w:jc w:val="center"/>
            </w:pPr>
          </w:p>
        </w:tc>
        <w:tc>
          <w:tcPr>
            <w:tcW w:w="2271" w:type="dxa"/>
            <w:vAlign w:val="center"/>
          </w:tcPr>
          <w:p w14:paraId="2D989F85" w14:textId="77777777" w:rsidR="00ED143C" w:rsidRPr="00ED143C" w:rsidRDefault="00ED143C" w:rsidP="00ED143C">
            <w:pPr>
              <w:pStyle w:val="Sansinterligne"/>
              <w:jc w:val="center"/>
            </w:pPr>
            <w:r w:rsidRPr="00ED143C">
              <w:t>Aime le goût amer</w:t>
            </w:r>
          </w:p>
          <w:p w14:paraId="11187C23" w14:textId="2371A8E3" w:rsidR="00ED143C" w:rsidRPr="00ED143C" w:rsidRDefault="00ED143C" w:rsidP="00ED143C">
            <w:pPr>
              <w:pStyle w:val="Sansinterligne"/>
              <w:jc w:val="center"/>
            </w:pPr>
            <w:r w:rsidRPr="00ED143C">
              <w:t>(Calme, Gentil, Malpoli ou Prudent)</w:t>
            </w:r>
          </w:p>
        </w:tc>
        <w:tc>
          <w:tcPr>
            <w:tcW w:w="1985" w:type="dxa"/>
            <w:vAlign w:val="center"/>
          </w:tcPr>
          <w:p w14:paraId="735F1531" w14:textId="3CE32756" w:rsidR="00ED143C" w:rsidRPr="00ED143C" w:rsidRDefault="00ED143C" w:rsidP="00ED143C">
            <w:pPr>
              <w:pStyle w:val="Sansinterligne"/>
              <w:jc w:val="center"/>
            </w:pPr>
            <w:r w:rsidRPr="00ED143C">
              <w:t>Neutre envers le goût am</w:t>
            </w:r>
            <w:r w:rsidR="000B7068">
              <w:t xml:space="preserve">er </w:t>
            </w:r>
            <w:r w:rsidRPr="00ED143C">
              <w:t>(autres natures)</w:t>
            </w:r>
          </w:p>
        </w:tc>
        <w:tc>
          <w:tcPr>
            <w:tcW w:w="2693" w:type="dxa"/>
            <w:vAlign w:val="center"/>
          </w:tcPr>
          <w:p w14:paraId="630A5CE6" w14:textId="3D22B029" w:rsidR="00ED143C" w:rsidRPr="00ED143C" w:rsidRDefault="00ED143C" w:rsidP="00ED143C">
            <w:pPr>
              <w:pStyle w:val="Sansinterligne"/>
              <w:jc w:val="center"/>
            </w:pPr>
            <w:r w:rsidRPr="00ED143C">
              <w:t>N’aime pas le goût amer</w:t>
            </w:r>
          </w:p>
          <w:p w14:paraId="21BCE7C6" w14:textId="37ABF2D4" w:rsidR="00ED143C" w:rsidRPr="00ED143C" w:rsidRDefault="00ED143C" w:rsidP="00ED143C">
            <w:pPr>
              <w:pStyle w:val="Sansinterligne"/>
              <w:jc w:val="center"/>
            </w:pPr>
            <w:r w:rsidRPr="00ED143C">
              <w:t>(Foufou, Lâche, Mauvais ou Naïf)</w:t>
            </w:r>
          </w:p>
        </w:tc>
      </w:tr>
      <w:tr w:rsidR="00ED143C" w14:paraId="4ED96EEF" w14:textId="361BE07D" w:rsidTr="00ED143C">
        <w:tc>
          <w:tcPr>
            <w:tcW w:w="1698" w:type="dxa"/>
            <w:vAlign w:val="center"/>
          </w:tcPr>
          <w:p w14:paraId="168DB620" w14:textId="49736800" w:rsidR="00ED143C" w:rsidRPr="00D63540" w:rsidRDefault="00ED143C" w:rsidP="00ED143C">
            <w:pPr>
              <w:pStyle w:val="Sansinterligne"/>
              <w:jc w:val="center"/>
              <w:rPr>
                <w:b/>
                <w:bCs/>
                <w:color w:val="006600"/>
              </w:rPr>
            </w:pPr>
            <w:r w:rsidRPr="00D63540">
              <w:rPr>
                <w:b/>
                <w:bCs/>
                <w:color w:val="006600"/>
              </w:rPr>
              <w:t>Feuilénergie</w:t>
            </w:r>
          </w:p>
        </w:tc>
        <w:tc>
          <w:tcPr>
            <w:tcW w:w="1560" w:type="dxa"/>
            <w:vAlign w:val="center"/>
          </w:tcPr>
          <w:p w14:paraId="55909DC6" w14:textId="380EDE11" w:rsidR="00ED143C" w:rsidRDefault="00ED143C" w:rsidP="00ED143C">
            <w:pPr>
              <w:pStyle w:val="Sansinterligne"/>
              <w:jc w:val="center"/>
            </w:pPr>
            <w:r>
              <w:t>+20 PV</w:t>
            </w:r>
          </w:p>
        </w:tc>
        <w:tc>
          <w:tcPr>
            <w:tcW w:w="2271" w:type="dxa"/>
            <w:vAlign w:val="center"/>
          </w:tcPr>
          <w:p w14:paraId="28019EF4" w14:textId="768864AF" w:rsidR="00ED143C" w:rsidRDefault="00ED143C" w:rsidP="00ED143C">
            <w:pPr>
              <w:pStyle w:val="Sansinterligne"/>
              <w:jc w:val="center"/>
            </w:pPr>
            <w:r>
              <w:t>-4</w:t>
            </w:r>
          </w:p>
        </w:tc>
        <w:tc>
          <w:tcPr>
            <w:tcW w:w="1985" w:type="dxa"/>
            <w:vAlign w:val="center"/>
          </w:tcPr>
          <w:p w14:paraId="613BD14D" w14:textId="1FC265C6" w:rsidR="00ED143C" w:rsidRDefault="00ED143C" w:rsidP="00ED143C">
            <w:pPr>
              <w:pStyle w:val="Sansinterligne"/>
              <w:jc w:val="center"/>
            </w:pPr>
            <w:r>
              <w:t>-6</w:t>
            </w:r>
          </w:p>
        </w:tc>
        <w:tc>
          <w:tcPr>
            <w:tcW w:w="2693" w:type="dxa"/>
            <w:vAlign w:val="center"/>
          </w:tcPr>
          <w:p w14:paraId="667FDD58" w14:textId="5DD8209B" w:rsidR="00ED143C" w:rsidRDefault="00ED143C" w:rsidP="00ED143C">
            <w:pPr>
              <w:pStyle w:val="Sansinterligne"/>
              <w:jc w:val="center"/>
            </w:pPr>
            <w:r>
              <w:t>-8</w:t>
            </w:r>
          </w:p>
        </w:tc>
      </w:tr>
      <w:tr w:rsidR="00ED143C" w14:paraId="61D995F4" w14:textId="525B732D" w:rsidTr="00ED143C">
        <w:tc>
          <w:tcPr>
            <w:tcW w:w="1698" w:type="dxa"/>
            <w:vAlign w:val="center"/>
          </w:tcPr>
          <w:p w14:paraId="06819940" w14:textId="0FABCF46" w:rsidR="00ED143C" w:rsidRPr="00D63540" w:rsidRDefault="00ED143C" w:rsidP="00ED143C">
            <w:pPr>
              <w:pStyle w:val="Sansinterligne"/>
              <w:jc w:val="center"/>
              <w:rPr>
                <w:b/>
                <w:bCs/>
                <w:color w:val="006600"/>
              </w:rPr>
            </w:pPr>
            <w:r w:rsidRPr="00D63540">
              <w:rPr>
                <w:b/>
                <w:bCs/>
                <w:color w:val="006600"/>
              </w:rPr>
              <w:t>Poudrénergie</w:t>
            </w:r>
          </w:p>
        </w:tc>
        <w:tc>
          <w:tcPr>
            <w:tcW w:w="1560" w:type="dxa"/>
            <w:vAlign w:val="center"/>
          </w:tcPr>
          <w:p w14:paraId="34E0D83C" w14:textId="0E14B62E" w:rsidR="00ED143C" w:rsidRDefault="00ED143C" w:rsidP="00ED143C">
            <w:pPr>
              <w:pStyle w:val="Sansinterligne"/>
              <w:jc w:val="center"/>
            </w:pPr>
            <w:r>
              <w:t>+50 PV</w:t>
            </w:r>
          </w:p>
        </w:tc>
        <w:tc>
          <w:tcPr>
            <w:tcW w:w="2271" w:type="dxa"/>
            <w:vAlign w:val="center"/>
          </w:tcPr>
          <w:p w14:paraId="30D4412D" w14:textId="26ABC0FF" w:rsidR="00ED143C" w:rsidRDefault="00ED143C" w:rsidP="00ED143C">
            <w:pPr>
              <w:pStyle w:val="Sansinterligne"/>
              <w:jc w:val="center"/>
            </w:pPr>
            <w:r>
              <w:t>-8</w:t>
            </w:r>
          </w:p>
        </w:tc>
        <w:tc>
          <w:tcPr>
            <w:tcW w:w="1985" w:type="dxa"/>
            <w:vAlign w:val="center"/>
          </w:tcPr>
          <w:p w14:paraId="59D52AD8" w14:textId="2EA2732F" w:rsidR="00ED143C" w:rsidRDefault="00ED143C" w:rsidP="00ED143C">
            <w:pPr>
              <w:pStyle w:val="Sansinterligne"/>
              <w:jc w:val="center"/>
            </w:pPr>
            <w:r>
              <w:t>-12</w:t>
            </w:r>
          </w:p>
        </w:tc>
        <w:tc>
          <w:tcPr>
            <w:tcW w:w="2693" w:type="dxa"/>
            <w:vAlign w:val="center"/>
          </w:tcPr>
          <w:p w14:paraId="195E6901" w14:textId="5B7D1FDB" w:rsidR="00ED143C" w:rsidRDefault="00ED143C" w:rsidP="00ED143C">
            <w:pPr>
              <w:pStyle w:val="Sansinterligne"/>
              <w:jc w:val="center"/>
            </w:pPr>
            <w:r>
              <w:t>-16</w:t>
            </w:r>
          </w:p>
        </w:tc>
      </w:tr>
      <w:tr w:rsidR="00ED143C" w14:paraId="122C5859" w14:textId="55EF152B" w:rsidTr="00ED143C">
        <w:tc>
          <w:tcPr>
            <w:tcW w:w="1698" w:type="dxa"/>
            <w:vAlign w:val="center"/>
          </w:tcPr>
          <w:p w14:paraId="735AAAA6" w14:textId="35358737" w:rsidR="00ED143C" w:rsidRPr="00D63540" w:rsidRDefault="00ED143C" w:rsidP="00ED143C">
            <w:pPr>
              <w:pStyle w:val="Sansinterligne"/>
              <w:jc w:val="center"/>
              <w:rPr>
                <w:b/>
                <w:bCs/>
                <w:color w:val="006600"/>
              </w:rPr>
            </w:pPr>
            <w:r w:rsidRPr="00D63540">
              <w:rPr>
                <w:b/>
                <w:bCs/>
                <w:color w:val="006600"/>
              </w:rPr>
              <w:t>Racinénergie</w:t>
            </w:r>
          </w:p>
        </w:tc>
        <w:tc>
          <w:tcPr>
            <w:tcW w:w="1560" w:type="dxa"/>
            <w:vAlign w:val="center"/>
          </w:tcPr>
          <w:p w14:paraId="7851898E" w14:textId="3A2BC9FD" w:rsidR="00ED143C" w:rsidRDefault="00ED143C" w:rsidP="00ED143C">
            <w:pPr>
              <w:pStyle w:val="Sansinterligne"/>
              <w:jc w:val="center"/>
            </w:pPr>
            <w:r>
              <w:t>+</w:t>
            </w:r>
            <w:r w:rsidR="0032005D">
              <w:t>12</w:t>
            </w:r>
            <w:r>
              <w:t>0 PV</w:t>
            </w:r>
          </w:p>
        </w:tc>
        <w:tc>
          <w:tcPr>
            <w:tcW w:w="2271" w:type="dxa"/>
            <w:vAlign w:val="center"/>
          </w:tcPr>
          <w:p w14:paraId="6B16F21D" w14:textId="06508ECA" w:rsidR="00ED143C" w:rsidRDefault="00ED143C" w:rsidP="00ED143C">
            <w:pPr>
              <w:pStyle w:val="Sansinterligne"/>
              <w:jc w:val="center"/>
            </w:pPr>
            <w:r>
              <w:t>-16</w:t>
            </w:r>
          </w:p>
        </w:tc>
        <w:tc>
          <w:tcPr>
            <w:tcW w:w="1985" w:type="dxa"/>
            <w:vAlign w:val="center"/>
          </w:tcPr>
          <w:p w14:paraId="6A53212B" w14:textId="7AC382B2" w:rsidR="00ED143C" w:rsidRDefault="00ED143C" w:rsidP="00ED143C">
            <w:pPr>
              <w:pStyle w:val="Sansinterligne"/>
              <w:jc w:val="center"/>
            </w:pPr>
            <w:r>
              <w:t>-24</w:t>
            </w:r>
          </w:p>
        </w:tc>
        <w:tc>
          <w:tcPr>
            <w:tcW w:w="2693" w:type="dxa"/>
            <w:vAlign w:val="center"/>
          </w:tcPr>
          <w:p w14:paraId="500BE93D" w14:textId="382B9860" w:rsidR="00ED143C" w:rsidRDefault="00ED143C" w:rsidP="00ED143C">
            <w:pPr>
              <w:pStyle w:val="Sansinterligne"/>
              <w:jc w:val="center"/>
            </w:pPr>
            <w:r>
              <w:t>-32</w:t>
            </w:r>
          </w:p>
        </w:tc>
      </w:tr>
      <w:tr w:rsidR="00ED143C" w14:paraId="60751A69" w14:textId="73FFA219" w:rsidTr="00ED143C">
        <w:tc>
          <w:tcPr>
            <w:tcW w:w="1698" w:type="dxa"/>
            <w:vAlign w:val="center"/>
          </w:tcPr>
          <w:p w14:paraId="4A460D1F" w14:textId="3A48F4F6" w:rsidR="00ED143C" w:rsidRPr="00D63540" w:rsidRDefault="00ED143C" w:rsidP="00ED143C">
            <w:pPr>
              <w:pStyle w:val="Sansinterligne"/>
              <w:jc w:val="center"/>
              <w:rPr>
                <w:b/>
                <w:bCs/>
                <w:color w:val="006600"/>
              </w:rPr>
            </w:pPr>
            <w:r w:rsidRPr="00D63540">
              <w:rPr>
                <w:b/>
                <w:bCs/>
                <w:color w:val="006600"/>
              </w:rPr>
              <w:t>Poudre Soin</w:t>
            </w:r>
          </w:p>
        </w:tc>
        <w:tc>
          <w:tcPr>
            <w:tcW w:w="1560" w:type="dxa"/>
            <w:vAlign w:val="center"/>
          </w:tcPr>
          <w:p w14:paraId="7C724057" w14:textId="47E009DB" w:rsidR="00ED143C" w:rsidRDefault="00ED143C" w:rsidP="00ED143C">
            <w:pPr>
              <w:pStyle w:val="Sansinterligne"/>
              <w:jc w:val="center"/>
            </w:pPr>
            <w:r>
              <w:t>Statut guéri</w:t>
            </w:r>
          </w:p>
        </w:tc>
        <w:tc>
          <w:tcPr>
            <w:tcW w:w="2271" w:type="dxa"/>
            <w:vAlign w:val="center"/>
          </w:tcPr>
          <w:p w14:paraId="461B40E4" w14:textId="43E3143C" w:rsidR="00ED143C" w:rsidRDefault="00ED143C" w:rsidP="00ED143C">
            <w:pPr>
              <w:pStyle w:val="Sansinterligne"/>
              <w:jc w:val="center"/>
            </w:pPr>
            <w:r>
              <w:t>-8</w:t>
            </w:r>
          </w:p>
        </w:tc>
        <w:tc>
          <w:tcPr>
            <w:tcW w:w="1985" w:type="dxa"/>
            <w:vAlign w:val="center"/>
          </w:tcPr>
          <w:p w14:paraId="1E954B43" w14:textId="0E04EF8B" w:rsidR="00ED143C" w:rsidRDefault="00ED143C" w:rsidP="00ED143C">
            <w:pPr>
              <w:pStyle w:val="Sansinterligne"/>
              <w:jc w:val="center"/>
            </w:pPr>
            <w:r>
              <w:t>-12</w:t>
            </w:r>
          </w:p>
        </w:tc>
        <w:tc>
          <w:tcPr>
            <w:tcW w:w="2693" w:type="dxa"/>
            <w:vAlign w:val="center"/>
          </w:tcPr>
          <w:p w14:paraId="30FA8A3A" w14:textId="6B9D36A4" w:rsidR="00ED143C" w:rsidRDefault="00ED143C" w:rsidP="00ED143C">
            <w:pPr>
              <w:pStyle w:val="Sansinterligne"/>
              <w:jc w:val="center"/>
            </w:pPr>
            <w:r>
              <w:t>-16</w:t>
            </w:r>
          </w:p>
        </w:tc>
      </w:tr>
      <w:tr w:rsidR="00ED143C" w14:paraId="302ABA8A" w14:textId="16959157" w:rsidTr="00ED143C">
        <w:tc>
          <w:tcPr>
            <w:tcW w:w="1698" w:type="dxa"/>
            <w:vAlign w:val="center"/>
          </w:tcPr>
          <w:p w14:paraId="07831C85" w14:textId="1BEA58F6" w:rsidR="00ED143C" w:rsidRPr="00D63540" w:rsidRDefault="00ED143C" w:rsidP="00ED143C">
            <w:pPr>
              <w:pStyle w:val="Sansinterligne"/>
              <w:jc w:val="center"/>
              <w:rPr>
                <w:b/>
                <w:bCs/>
                <w:color w:val="006600"/>
              </w:rPr>
            </w:pPr>
            <w:r w:rsidRPr="00D63540">
              <w:rPr>
                <w:b/>
                <w:bCs/>
                <w:color w:val="006600"/>
              </w:rPr>
              <w:t>Herbe Rappel</w:t>
            </w:r>
          </w:p>
        </w:tc>
        <w:tc>
          <w:tcPr>
            <w:tcW w:w="1560" w:type="dxa"/>
            <w:vAlign w:val="center"/>
          </w:tcPr>
          <w:p w14:paraId="4BE9BCC8" w14:textId="06CB95D8" w:rsidR="00ED143C" w:rsidRDefault="00ED143C" w:rsidP="00ED143C">
            <w:pPr>
              <w:pStyle w:val="Sansinterligne"/>
              <w:jc w:val="center"/>
            </w:pPr>
            <w:r>
              <w:t>Guéri</w:t>
            </w:r>
            <w:r w:rsidR="0070611B">
              <w:t>t</w:t>
            </w:r>
            <w:r>
              <w:t xml:space="preserve"> du KO</w:t>
            </w:r>
          </w:p>
        </w:tc>
        <w:tc>
          <w:tcPr>
            <w:tcW w:w="2271" w:type="dxa"/>
            <w:vAlign w:val="center"/>
          </w:tcPr>
          <w:p w14:paraId="60FC33C6" w14:textId="5F91DAAE" w:rsidR="00ED143C" w:rsidRDefault="00ED143C" w:rsidP="00ED143C">
            <w:pPr>
              <w:pStyle w:val="Sansinterligne"/>
              <w:jc w:val="center"/>
            </w:pPr>
            <w:r>
              <w:t>-24</w:t>
            </w:r>
          </w:p>
        </w:tc>
        <w:tc>
          <w:tcPr>
            <w:tcW w:w="1985" w:type="dxa"/>
            <w:vAlign w:val="center"/>
          </w:tcPr>
          <w:p w14:paraId="465B1B14" w14:textId="57CBDA61" w:rsidR="00ED143C" w:rsidRDefault="00ED143C" w:rsidP="00ED143C">
            <w:pPr>
              <w:pStyle w:val="Sansinterligne"/>
              <w:jc w:val="center"/>
            </w:pPr>
            <w:r>
              <w:t>-36</w:t>
            </w:r>
          </w:p>
        </w:tc>
        <w:tc>
          <w:tcPr>
            <w:tcW w:w="2693" w:type="dxa"/>
            <w:vAlign w:val="center"/>
          </w:tcPr>
          <w:p w14:paraId="02F567EA" w14:textId="4B6E2231" w:rsidR="00ED143C" w:rsidRDefault="00ED143C" w:rsidP="00ED143C">
            <w:pPr>
              <w:pStyle w:val="Sansinterligne"/>
              <w:jc w:val="center"/>
            </w:pPr>
            <w:r>
              <w:t>-48</w:t>
            </w:r>
          </w:p>
        </w:tc>
      </w:tr>
    </w:tbl>
    <w:p w14:paraId="2AB8E4F5" w14:textId="12346419" w:rsidR="001C61D5" w:rsidRDefault="001C61D5" w:rsidP="005B5818">
      <w:pPr>
        <w:pStyle w:val="Sansinterligne"/>
        <w:jc w:val="both"/>
      </w:pPr>
    </w:p>
    <w:p w14:paraId="3685AB1F" w14:textId="7247DF90" w:rsidR="000B7068" w:rsidRDefault="000B7068" w:rsidP="000B7068">
      <w:pPr>
        <w:pStyle w:val="Sansinterligne"/>
        <w:jc w:val="both"/>
      </w:pPr>
      <w:r>
        <w:t xml:space="preserve">  À noter que la pénalité est </w:t>
      </w:r>
      <w:r w:rsidR="0035291C">
        <w:t>amoindrie</w:t>
      </w:r>
      <w:r>
        <w:t xml:space="preserve"> </w:t>
      </w:r>
      <w:r w:rsidR="00D870B7">
        <w:t>par rapport</w:t>
      </w:r>
      <w:r>
        <w:t xml:space="preserve"> aux jeux officiels. (À échelle équivalente, l’impact est de 0,4 à 0,8 fois moindre.) De plus, la pénalité de base est la même quel que soit l’amitié de départ. (Dans les jeux officiels, le malus </w:t>
      </w:r>
      <w:r w:rsidR="00614F90">
        <w:t>est augmenté de</w:t>
      </w:r>
      <w:r>
        <w:t xml:space="preserve"> -5 si l’amitié </w:t>
      </w:r>
      <w:r w:rsidR="00D870B7">
        <w:t>était</w:t>
      </w:r>
      <w:r>
        <w:t xml:space="preserve"> supérieure à 200/255.)</w:t>
      </w:r>
    </w:p>
    <w:p w14:paraId="7EF0C56E" w14:textId="75D30F8F" w:rsidR="001C61D5" w:rsidRDefault="001C61D5" w:rsidP="005B5818">
      <w:pPr>
        <w:pStyle w:val="Sansinterligne"/>
        <w:jc w:val="both"/>
      </w:pPr>
    </w:p>
    <w:p w14:paraId="3D08D1DE" w14:textId="2B446399" w:rsidR="001C61D5" w:rsidRDefault="000B7068" w:rsidP="005B5818">
      <w:pPr>
        <w:pStyle w:val="Sansinterligne"/>
        <w:jc w:val="both"/>
      </w:pPr>
      <w:r>
        <w:t xml:space="preserve">  Malgré l’impact négatif sur l’amitié, il faut savoir qu’à Keltios :</w:t>
      </w:r>
    </w:p>
    <w:p w14:paraId="79ADB5CD" w14:textId="374A52C0" w:rsidR="000B7068" w:rsidRPr="000B7068" w:rsidRDefault="000B7068" w:rsidP="005B5818">
      <w:pPr>
        <w:pStyle w:val="Sansinterligne"/>
        <w:jc w:val="both"/>
      </w:pPr>
      <w:r>
        <w:t xml:space="preserve">  • Les herbes médicinales constituent la médecine de base et sont bon marché. (Les médicaments modernes n’existent pas.) D’où l’ajout de la </w:t>
      </w:r>
      <w:r w:rsidRPr="00ED143C">
        <w:rPr>
          <w:b/>
          <w:bCs/>
        </w:rPr>
        <w:t>Feuilénergie</w:t>
      </w:r>
      <w:r>
        <w:rPr>
          <w:bCs/>
        </w:rPr>
        <w:t xml:space="preserve"> qui remplace la Potion de base.</w:t>
      </w:r>
    </w:p>
    <w:p w14:paraId="2461732A" w14:textId="66EF0B44" w:rsidR="000B7068" w:rsidRDefault="000B7068" w:rsidP="005B5818">
      <w:pPr>
        <w:pStyle w:val="Sansinterligne"/>
        <w:jc w:val="both"/>
      </w:pPr>
      <w:r>
        <w:t xml:space="preserve">  • Sont l</w:t>
      </w:r>
      <w:r w:rsidR="00D870B7">
        <w:t>es</w:t>
      </w:r>
      <w:r>
        <w:t xml:space="preserve"> seule</w:t>
      </w:r>
      <w:r w:rsidR="00D870B7">
        <w:t>s</w:t>
      </w:r>
      <w:r>
        <w:t xml:space="preserve"> médecine</w:t>
      </w:r>
      <w:r w:rsidR="00D870B7">
        <w:t>s</w:t>
      </w:r>
      <w:r>
        <w:t xml:space="preserve"> qui n’augmente</w:t>
      </w:r>
      <w:r w:rsidR="00D870B7">
        <w:t>nt</w:t>
      </w:r>
      <w:r>
        <w:t xml:space="preserve"> pas la satiété et peuvent </w:t>
      </w:r>
      <w:r w:rsidR="00D870B7">
        <w:t xml:space="preserve">donc </w:t>
      </w:r>
      <w:r>
        <w:t>être administrées même si le ventre du Pokémon est plein. (L’application se fait par voie locale.)</w:t>
      </w:r>
    </w:p>
    <w:p w14:paraId="1E392697" w14:textId="52674293" w:rsidR="000B7068" w:rsidRDefault="000B7068" w:rsidP="005B5818">
      <w:pPr>
        <w:pStyle w:val="Sansinterligne"/>
        <w:jc w:val="both"/>
      </w:pPr>
      <w:r>
        <w:t xml:space="preserve">  • Peuvent être récoltées à intervalles réguliers dans la nature comme pour les Baies.</w:t>
      </w:r>
      <w:r w:rsidR="00614F90">
        <w:t xml:space="preserve"> (La nature est votre allié ! On n’est pas si loin de l’époque des chasseurs-cueilleurs.)</w:t>
      </w:r>
    </w:p>
    <w:p w14:paraId="327B2F95" w14:textId="5E71F0D2" w:rsidR="000B7068" w:rsidRDefault="000B7068" w:rsidP="005B5818">
      <w:pPr>
        <w:pStyle w:val="Sansinterligne"/>
        <w:jc w:val="both"/>
      </w:pPr>
      <w:r>
        <w:t xml:space="preserve">  • Servent d’ingrédients pour concocter des potions (non amères elles, mais plus chère</w:t>
      </w:r>
      <w:r w:rsidR="00614F90">
        <w:t>s</w:t>
      </w:r>
      <w:r>
        <w:t xml:space="preserve"> et qui s’administrent par voie locale).</w:t>
      </w:r>
    </w:p>
    <w:p w14:paraId="1833A8DF" w14:textId="1342B8C8" w:rsidR="000B7068" w:rsidRDefault="00614F90" w:rsidP="005B5818">
      <w:pPr>
        <w:pStyle w:val="Sansinterligne"/>
        <w:jc w:val="both"/>
      </w:pPr>
      <w:r>
        <w:t xml:space="preserve">  • Herbes</w:t>
      </w:r>
      <w:r w:rsidR="00D870B7">
        <w:t>, Boissons</w:t>
      </w:r>
      <w:r>
        <w:t xml:space="preserve"> et Potions n’ont pas le temps d’agir en combat et ne peuvent être utilisées qu’hors combat. Seules les Baies </w:t>
      </w:r>
      <w:r w:rsidR="00D63540">
        <w:t xml:space="preserve">(et 2 des 3 “Herbes”) </w:t>
      </w:r>
      <w:r>
        <w:t xml:space="preserve">peuvent être données “à la volée” pour soigner </w:t>
      </w:r>
      <w:r w:rsidR="0086674C">
        <w:t xml:space="preserve">ou offrir leur effet </w:t>
      </w:r>
      <w:r>
        <w:t>sur le tour même</w:t>
      </w:r>
      <w:r w:rsidR="002F1EF4">
        <w:t xml:space="preserve"> (si aucune règle n’interdit les objets en combat).</w:t>
      </w:r>
    </w:p>
    <w:p w14:paraId="4380B517" w14:textId="3BB007BA" w:rsidR="002F1EF4" w:rsidRDefault="002F1EF4" w:rsidP="005B5818">
      <w:pPr>
        <w:pStyle w:val="Sansinterligne"/>
        <w:jc w:val="both"/>
      </w:pPr>
    </w:p>
    <w:p w14:paraId="6B253246" w14:textId="77777777" w:rsidR="002F1EF4" w:rsidRDefault="002F1EF4" w:rsidP="005B5818">
      <w:pPr>
        <w:pStyle w:val="Sansinterligne"/>
        <w:jc w:val="both"/>
      </w:pPr>
    </w:p>
    <w:p w14:paraId="525FAEC6" w14:textId="0BDE691C" w:rsidR="002F1EF4" w:rsidRPr="00D870B7" w:rsidRDefault="0010732C" w:rsidP="002F1EF4">
      <w:pPr>
        <w:pStyle w:val="Sansinterligne"/>
        <w:jc w:val="both"/>
        <w:rPr>
          <w:b/>
          <w:bCs/>
          <w:color w:val="C00000"/>
        </w:rPr>
      </w:pPr>
      <w:bookmarkStart w:id="58" w:name="III_4_j"/>
      <w:bookmarkEnd w:id="58"/>
      <w:r>
        <w:rPr>
          <w:b/>
          <w:bCs/>
          <w:color w:val="C00000"/>
        </w:rPr>
        <w:t xml:space="preserve">  </w:t>
      </w:r>
      <w:r w:rsidR="001B49C2" w:rsidRPr="00D870B7">
        <w:rPr>
          <w:b/>
          <w:bCs/>
          <w:color w:val="C00000"/>
        </w:rPr>
        <w:t>Baies et plantes</w:t>
      </w:r>
    </w:p>
    <w:p w14:paraId="527D71F5" w14:textId="77777777" w:rsidR="000B7068" w:rsidRDefault="000B7068" w:rsidP="005B5818">
      <w:pPr>
        <w:pStyle w:val="Sansinterligne"/>
        <w:jc w:val="both"/>
      </w:pPr>
    </w:p>
    <w:p w14:paraId="25E7C2B5" w14:textId="1F740718" w:rsidR="002278F2" w:rsidRDefault="002278F2" w:rsidP="000B0067">
      <w:pPr>
        <w:pStyle w:val="Sansinterligne"/>
        <w:jc w:val="both"/>
      </w:pPr>
      <w:r>
        <w:t xml:space="preserve">  Dans la catégorie dons de Mère Nature, les Baies ont une importance considérable à Keltios. Le royaume est riche en arbres fruitiers et leurs fruits nourrissent </w:t>
      </w:r>
      <w:r w:rsidR="000B0067">
        <w:t>ainsi bien les Keltes que leurs créatures magiques.</w:t>
      </w:r>
    </w:p>
    <w:p w14:paraId="301906AA" w14:textId="54932637" w:rsidR="001C61D5" w:rsidRDefault="000B0067" w:rsidP="005B5818">
      <w:pPr>
        <w:pStyle w:val="Sansinterligne"/>
        <w:jc w:val="both"/>
      </w:pPr>
      <w:r>
        <w:t xml:space="preserve">  Toutes augmentent la satiété et donnent souvent un bonus d’amitié.</w:t>
      </w:r>
    </w:p>
    <w:p w14:paraId="09514A37" w14:textId="77777777" w:rsidR="002F4787" w:rsidRDefault="000B0067" w:rsidP="005B5818">
      <w:pPr>
        <w:pStyle w:val="Sansinterligne"/>
        <w:jc w:val="both"/>
      </w:pPr>
      <w:r>
        <w:t xml:space="preserve">  Concernant les Baies de soin (aka celles qui ont un effet en combat), elles ne donnent leur éventuel bonus d’amitié que si elles sont consommées juste </w:t>
      </w:r>
      <w:r w:rsidRPr="0070611B">
        <w:rPr>
          <w:b/>
          <w:bCs/>
        </w:rPr>
        <w:t>pour le plaisir</w:t>
      </w:r>
      <w:r w:rsidR="002F4787">
        <w:t xml:space="preserve">, c’est-à-dire données </w:t>
      </w:r>
      <w:r w:rsidR="002F4787">
        <w:lastRenderedPageBreak/>
        <w:t>à manger alors qu’il n’y a rien à soigner</w:t>
      </w:r>
      <w:r>
        <w:t xml:space="preserve">. Cela sous-entend que toutes les baies pourront être </w:t>
      </w:r>
      <w:r w:rsidR="002F4787">
        <w:t>consommées sans restriction hors-combat hormis celle de la limite de Satiété.</w:t>
      </w:r>
    </w:p>
    <w:p w14:paraId="2C2DE093" w14:textId="0C61CD4B" w:rsidR="000B0067" w:rsidRDefault="002F4787" w:rsidP="005B5818">
      <w:pPr>
        <w:pStyle w:val="Sansinterligne"/>
        <w:jc w:val="both"/>
      </w:pPr>
      <w:r>
        <w:t xml:space="preserve">  Bien entendu, si la baie de soin à quelque chose à soigner, le soin est fait en priorité en contrepartie de l’absence de gain d’amitié.</w:t>
      </w:r>
    </w:p>
    <w:p w14:paraId="1F0D7856" w14:textId="62CE36A9" w:rsidR="002F4787" w:rsidRDefault="002F4787" w:rsidP="005B5818">
      <w:pPr>
        <w:pStyle w:val="Sansinterligne"/>
        <w:jc w:val="both"/>
      </w:pPr>
    </w:p>
    <w:p w14:paraId="1C13CCCF" w14:textId="7C11E49B" w:rsidR="002F4787" w:rsidRDefault="002F4787" w:rsidP="005B5818">
      <w:pPr>
        <w:pStyle w:val="Sansinterligne"/>
        <w:jc w:val="both"/>
      </w:pPr>
      <w:r>
        <w:t xml:space="preserve">  Les fruits des Noigrumes étant trop coriaces, ils ne sont pas comestibles </w:t>
      </w:r>
      <w:r w:rsidR="00325222">
        <w:t xml:space="preserve">et ne </w:t>
      </w:r>
      <w:r>
        <w:t>donc ne sont pas listés sur ce tableau.</w:t>
      </w:r>
    </w:p>
    <w:p w14:paraId="26E7C17D" w14:textId="23F69EFF" w:rsidR="002F4787" w:rsidRDefault="002F4787" w:rsidP="005B5818">
      <w:pPr>
        <w:pStyle w:val="Sansinterligne"/>
        <w:jc w:val="both"/>
      </w:pPr>
    </w:p>
    <w:p w14:paraId="473E5429" w14:textId="1A774174" w:rsidR="002F4787" w:rsidRPr="002F4787" w:rsidRDefault="002F4787" w:rsidP="005B5818">
      <w:pPr>
        <w:pStyle w:val="Sansinterligne"/>
        <w:jc w:val="both"/>
        <w:rPr>
          <w:b/>
        </w:rPr>
      </w:pPr>
      <w:r w:rsidRPr="002F4787">
        <w:rPr>
          <w:b/>
        </w:rPr>
        <w:t xml:space="preserve">  Tableau des Baies – partie 1</w:t>
      </w:r>
    </w:p>
    <w:p w14:paraId="7338147C" w14:textId="5DACC7F1" w:rsidR="001C61D5" w:rsidRDefault="001C61D5" w:rsidP="005B5818">
      <w:pPr>
        <w:pStyle w:val="Sansinterligne"/>
        <w:jc w:val="both"/>
      </w:pPr>
    </w:p>
    <w:tbl>
      <w:tblPr>
        <w:tblStyle w:val="Grilledutableau"/>
        <w:tblpPr w:leftFromText="141" w:rightFromText="141" w:vertAnchor="text" w:horzAnchor="page" w:tblpX="496" w:tblpY="24"/>
        <w:tblW w:w="11052" w:type="dxa"/>
        <w:tblLook w:val="04A0" w:firstRow="1" w:lastRow="0" w:firstColumn="1" w:lastColumn="0" w:noHBand="0" w:noVBand="1"/>
      </w:tblPr>
      <w:tblGrid>
        <w:gridCol w:w="486"/>
        <w:gridCol w:w="1683"/>
        <w:gridCol w:w="1491"/>
        <w:gridCol w:w="2106"/>
        <w:gridCol w:w="850"/>
        <w:gridCol w:w="996"/>
        <w:gridCol w:w="997"/>
        <w:gridCol w:w="1311"/>
        <w:gridCol w:w="1132"/>
      </w:tblGrid>
      <w:tr w:rsidR="0066489C" w14:paraId="1427B60F" w14:textId="77777777" w:rsidTr="00325222">
        <w:tc>
          <w:tcPr>
            <w:tcW w:w="486" w:type="dxa"/>
            <w:vMerge w:val="restart"/>
            <w:vAlign w:val="center"/>
          </w:tcPr>
          <w:p w14:paraId="2C3B45FB" w14:textId="77777777" w:rsidR="0066489C" w:rsidRPr="00325222" w:rsidRDefault="0066489C" w:rsidP="00F17218">
            <w:pPr>
              <w:pStyle w:val="Sansinterligne"/>
              <w:jc w:val="center"/>
              <w:rPr>
                <w:b/>
              </w:rPr>
            </w:pPr>
            <w:r w:rsidRPr="00325222">
              <w:rPr>
                <w:b/>
              </w:rPr>
              <w:t>N°</w:t>
            </w:r>
          </w:p>
        </w:tc>
        <w:tc>
          <w:tcPr>
            <w:tcW w:w="1683" w:type="dxa"/>
            <w:vMerge w:val="restart"/>
            <w:vAlign w:val="center"/>
          </w:tcPr>
          <w:p w14:paraId="78F86C25" w14:textId="77777777" w:rsidR="0066489C" w:rsidRPr="00325222" w:rsidRDefault="0066489C" w:rsidP="00F17218">
            <w:pPr>
              <w:pStyle w:val="Sansinterligne"/>
              <w:jc w:val="center"/>
              <w:rPr>
                <w:b/>
              </w:rPr>
            </w:pPr>
            <w:r w:rsidRPr="00325222">
              <w:rPr>
                <w:b/>
              </w:rPr>
              <w:t>Nom de la Baie</w:t>
            </w:r>
          </w:p>
        </w:tc>
        <w:tc>
          <w:tcPr>
            <w:tcW w:w="1491" w:type="dxa"/>
            <w:vMerge w:val="restart"/>
            <w:vAlign w:val="center"/>
          </w:tcPr>
          <w:p w14:paraId="6D59CFF5" w14:textId="77777777" w:rsidR="0066489C" w:rsidRPr="00325222" w:rsidRDefault="0066489C" w:rsidP="00F17218">
            <w:pPr>
              <w:pStyle w:val="Sansinterligne"/>
              <w:jc w:val="center"/>
              <w:rPr>
                <w:b/>
              </w:rPr>
            </w:pPr>
            <w:r w:rsidRPr="00325222">
              <w:rPr>
                <w:b/>
              </w:rPr>
              <w:t>Type de Baie</w:t>
            </w:r>
          </w:p>
        </w:tc>
        <w:tc>
          <w:tcPr>
            <w:tcW w:w="2106" w:type="dxa"/>
            <w:vMerge w:val="restart"/>
            <w:vAlign w:val="center"/>
          </w:tcPr>
          <w:p w14:paraId="298BE869" w14:textId="77777777" w:rsidR="0066489C" w:rsidRPr="00325222" w:rsidRDefault="0066489C" w:rsidP="00F17218">
            <w:pPr>
              <w:pStyle w:val="Sansinterligne"/>
              <w:jc w:val="center"/>
              <w:rPr>
                <w:b/>
              </w:rPr>
            </w:pPr>
            <w:r w:rsidRPr="00325222">
              <w:rPr>
                <w:b/>
              </w:rPr>
              <w:t>Effet sur…</w:t>
            </w:r>
          </w:p>
        </w:tc>
        <w:tc>
          <w:tcPr>
            <w:tcW w:w="850" w:type="dxa"/>
            <w:vMerge w:val="restart"/>
            <w:vAlign w:val="center"/>
          </w:tcPr>
          <w:p w14:paraId="775FC81A" w14:textId="77777777" w:rsidR="0066489C" w:rsidRPr="00325222" w:rsidRDefault="0066489C" w:rsidP="00F17218">
            <w:pPr>
              <w:pStyle w:val="Sansinterligne"/>
              <w:jc w:val="center"/>
              <w:rPr>
                <w:b/>
              </w:rPr>
            </w:pPr>
            <w:r w:rsidRPr="00325222">
              <w:rPr>
                <w:b/>
              </w:rPr>
              <w:t>Goût</w:t>
            </w:r>
          </w:p>
        </w:tc>
        <w:tc>
          <w:tcPr>
            <w:tcW w:w="3304" w:type="dxa"/>
            <w:gridSpan w:val="3"/>
            <w:vAlign w:val="center"/>
          </w:tcPr>
          <w:p w14:paraId="308C83FC" w14:textId="77777777" w:rsidR="0066489C" w:rsidRPr="00325222" w:rsidRDefault="0066489C" w:rsidP="00F17218">
            <w:pPr>
              <w:pStyle w:val="Sansinterligne"/>
              <w:jc w:val="center"/>
              <w:rPr>
                <w:b/>
              </w:rPr>
            </w:pPr>
            <w:r w:rsidRPr="00325222">
              <w:rPr>
                <w:b/>
              </w:rPr>
              <w:t>Effet sur l’amitié selon goût</w:t>
            </w:r>
          </w:p>
        </w:tc>
        <w:tc>
          <w:tcPr>
            <w:tcW w:w="1132" w:type="dxa"/>
            <w:vMerge w:val="restart"/>
            <w:vAlign w:val="center"/>
          </w:tcPr>
          <w:p w14:paraId="19B01BD0" w14:textId="77777777" w:rsidR="0066489C" w:rsidRPr="00325222" w:rsidRDefault="0066489C" w:rsidP="00F17218">
            <w:pPr>
              <w:pStyle w:val="Sansinterligne"/>
              <w:jc w:val="center"/>
              <w:rPr>
                <w:b/>
              </w:rPr>
            </w:pPr>
            <w:r w:rsidRPr="00325222">
              <w:rPr>
                <w:b/>
              </w:rPr>
              <w:t>Gain de Satiété</w:t>
            </w:r>
          </w:p>
        </w:tc>
      </w:tr>
      <w:tr w:rsidR="0066489C" w14:paraId="29835EAC" w14:textId="77777777" w:rsidTr="00325222">
        <w:tc>
          <w:tcPr>
            <w:tcW w:w="486" w:type="dxa"/>
            <w:vMerge/>
            <w:vAlign w:val="center"/>
          </w:tcPr>
          <w:p w14:paraId="52801977" w14:textId="77777777" w:rsidR="0066489C" w:rsidRDefault="0066489C" w:rsidP="00F17218">
            <w:pPr>
              <w:pStyle w:val="Sansinterligne"/>
              <w:jc w:val="center"/>
            </w:pPr>
          </w:p>
        </w:tc>
        <w:tc>
          <w:tcPr>
            <w:tcW w:w="1683" w:type="dxa"/>
            <w:vMerge/>
            <w:vAlign w:val="center"/>
          </w:tcPr>
          <w:p w14:paraId="175DD707" w14:textId="77777777" w:rsidR="0066489C" w:rsidRDefault="0066489C" w:rsidP="00F17218">
            <w:pPr>
              <w:pStyle w:val="Sansinterligne"/>
              <w:jc w:val="center"/>
            </w:pPr>
          </w:p>
        </w:tc>
        <w:tc>
          <w:tcPr>
            <w:tcW w:w="1491" w:type="dxa"/>
            <w:vMerge/>
            <w:vAlign w:val="center"/>
          </w:tcPr>
          <w:p w14:paraId="060EF77F" w14:textId="77777777" w:rsidR="0066489C" w:rsidRDefault="0066489C" w:rsidP="00F17218">
            <w:pPr>
              <w:pStyle w:val="Sansinterligne"/>
              <w:jc w:val="center"/>
            </w:pPr>
          </w:p>
        </w:tc>
        <w:tc>
          <w:tcPr>
            <w:tcW w:w="2106" w:type="dxa"/>
            <w:vMerge/>
            <w:vAlign w:val="center"/>
          </w:tcPr>
          <w:p w14:paraId="07396F59" w14:textId="77777777" w:rsidR="0066489C" w:rsidRDefault="0066489C" w:rsidP="00F17218">
            <w:pPr>
              <w:pStyle w:val="Sansinterligne"/>
              <w:jc w:val="center"/>
            </w:pPr>
          </w:p>
        </w:tc>
        <w:tc>
          <w:tcPr>
            <w:tcW w:w="850" w:type="dxa"/>
            <w:vMerge/>
            <w:vAlign w:val="center"/>
          </w:tcPr>
          <w:p w14:paraId="41716340" w14:textId="77777777" w:rsidR="0066489C" w:rsidRDefault="0066489C" w:rsidP="00F17218">
            <w:pPr>
              <w:pStyle w:val="Sansinterligne"/>
              <w:jc w:val="center"/>
            </w:pPr>
          </w:p>
        </w:tc>
        <w:tc>
          <w:tcPr>
            <w:tcW w:w="996" w:type="dxa"/>
            <w:vAlign w:val="center"/>
          </w:tcPr>
          <w:p w14:paraId="35F977C0" w14:textId="77777777" w:rsidR="0066489C" w:rsidRPr="00325222" w:rsidRDefault="0066489C" w:rsidP="00F17218">
            <w:pPr>
              <w:pStyle w:val="Sansinterligne"/>
              <w:jc w:val="center"/>
              <w:rPr>
                <w:b/>
              </w:rPr>
            </w:pPr>
            <w:r w:rsidRPr="00325222">
              <w:rPr>
                <w:b/>
              </w:rPr>
              <w:t>Aimé</w:t>
            </w:r>
          </w:p>
        </w:tc>
        <w:tc>
          <w:tcPr>
            <w:tcW w:w="997" w:type="dxa"/>
            <w:vAlign w:val="center"/>
          </w:tcPr>
          <w:p w14:paraId="3E73D100" w14:textId="77777777" w:rsidR="0066489C" w:rsidRPr="00325222" w:rsidRDefault="0066489C" w:rsidP="00F17218">
            <w:pPr>
              <w:pStyle w:val="Sansinterligne"/>
              <w:jc w:val="center"/>
              <w:rPr>
                <w:b/>
              </w:rPr>
            </w:pPr>
            <w:r w:rsidRPr="00325222">
              <w:rPr>
                <w:b/>
              </w:rPr>
              <w:t>Neutre</w:t>
            </w:r>
          </w:p>
        </w:tc>
        <w:tc>
          <w:tcPr>
            <w:tcW w:w="1311" w:type="dxa"/>
            <w:vAlign w:val="center"/>
          </w:tcPr>
          <w:p w14:paraId="7C25B514" w14:textId="77777777" w:rsidR="0066489C" w:rsidRPr="00325222" w:rsidRDefault="0066489C" w:rsidP="00F17218">
            <w:pPr>
              <w:pStyle w:val="Sansinterligne"/>
              <w:jc w:val="center"/>
              <w:rPr>
                <w:b/>
              </w:rPr>
            </w:pPr>
            <w:r w:rsidRPr="00325222">
              <w:rPr>
                <w:b/>
              </w:rPr>
              <w:t>Non-aimé</w:t>
            </w:r>
          </w:p>
        </w:tc>
        <w:tc>
          <w:tcPr>
            <w:tcW w:w="1132" w:type="dxa"/>
            <w:vMerge/>
            <w:vAlign w:val="center"/>
          </w:tcPr>
          <w:p w14:paraId="4DA0B66D" w14:textId="77777777" w:rsidR="0066489C" w:rsidRDefault="0066489C" w:rsidP="00F17218">
            <w:pPr>
              <w:pStyle w:val="Sansinterligne"/>
              <w:jc w:val="center"/>
            </w:pPr>
          </w:p>
        </w:tc>
      </w:tr>
      <w:tr w:rsidR="002873C2" w14:paraId="252E28F8" w14:textId="77777777" w:rsidTr="00325222">
        <w:tc>
          <w:tcPr>
            <w:tcW w:w="486" w:type="dxa"/>
            <w:vAlign w:val="center"/>
          </w:tcPr>
          <w:p w14:paraId="2FD3B59E" w14:textId="77777777" w:rsidR="002873C2" w:rsidRDefault="002873C2" w:rsidP="002873C2">
            <w:pPr>
              <w:pStyle w:val="Sansinterligne"/>
              <w:jc w:val="center"/>
            </w:pPr>
            <w:r w:rsidRPr="00B6707F">
              <w:t>1</w:t>
            </w:r>
          </w:p>
        </w:tc>
        <w:tc>
          <w:tcPr>
            <w:tcW w:w="1683" w:type="dxa"/>
            <w:vAlign w:val="center"/>
          </w:tcPr>
          <w:p w14:paraId="67EB2CA9" w14:textId="77777777" w:rsidR="002873C2" w:rsidRDefault="002873C2" w:rsidP="002873C2">
            <w:pPr>
              <w:pStyle w:val="Sansinterligne"/>
              <w:jc w:val="center"/>
            </w:pPr>
            <w:r w:rsidRPr="007927FB">
              <w:t>Baie Ceriz</w:t>
            </w:r>
          </w:p>
        </w:tc>
        <w:tc>
          <w:tcPr>
            <w:tcW w:w="1491" w:type="dxa"/>
            <w:vAlign w:val="center"/>
          </w:tcPr>
          <w:p w14:paraId="441D4D6D" w14:textId="77777777" w:rsidR="002873C2" w:rsidRDefault="002873C2" w:rsidP="002873C2">
            <w:pPr>
              <w:pStyle w:val="Sansinterligne"/>
              <w:jc w:val="center"/>
            </w:pPr>
            <w:r>
              <w:t>Soin Statut</w:t>
            </w:r>
          </w:p>
        </w:tc>
        <w:tc>
          <w:tcPr>
            <w:tcW w:w="2106" w:type="dxa"/>
            <w:vAlign w:val="center"/>
          </w:tcPr>
          <w:p w14:paraId="33301601" w14:textId="77777777" w:rsidR="002873C2" w:rsidRDefault="002873C2" w:rsidP="002873C2">
            <w:pPr>
              <w:pStyle w:val="Sansinterligne"/>
              <w:jc w:val="center"/>
            </w:pPr>
            <w:r>
              <w:t>Paralysie</w:t>
            </w:r>
          </w:p>
        </w:tc>
        <w:tc>
          <w:tcPr>
            <w:tcW w:w="850" w:type="dxa"/>
            <w:vAlign w:val="center"/>
          </w:tcPr>
          <w:p w14:paraId="56C9022C" w14:textId="16B12B7F" w:rsidR="002873C2" w:rsidRDefault="002873C2" w:rsidP="002873C2">
            <w:pPr>
              <w:pStyle w:val="Sansinterligne"/>
              <w:jc w:val="center"/>
            </w:pPr>
            <w:r w:rsidRPr="002873C2">
              <w:rPr>
                <w:color w:val="FF0000"/>
              </w:rPr>
              <w:t>Épicé</w:t>
            </w:r>
          </w:p>
        </w:tc>
        <w:tc>
          <w:tcPr>
            <w:tcW w:w="1993" w:type="dxa"/>
            <w:gridSpan w:val="2"/>
            <w:vMerge w:val="restart"/>
            <w:vAlign w:val="center"/>
          </w:tcPr>
          <w:p w14:paraId="5EB073E8" w14:textId="1B99FF87" w:rsidR="002873C2" w:rsidRDefault="002873C2" w:rsidP="002873C2">
            <w:pPr>
              <w:pStyle w:val="Sansinterligne"/>
              <w:jc w:val="center"/>
            </w:pPr>
            <w:r>
              <w:t>+1 si mangée par plaisir</w:t>
            </w:r>
          </w:p>
        </w:tc>
        <w:tc>
          <w:tcPr>
            <w:tcW w:w="1311" w:type="dxa"/>
            <w:vMerge w:val="restart"/>
            <w:vAlign w:val="center"/>
          </w:tcPr>
          <w:p w14:paraId="325B6D83" w14:textId="34E62AAE" w:rsidR="002873C2" w:rsidRDefault="002873C2" w:rsidP="002873C2">
            <w:pPr>
              <w:pStyle w:val="Sansinterligne"/>
              <w:jc w:val="center"/>
            </w:pPr>
            <w:r>
              <w:t>Neutre</w:t>
            </w:r>
          </w:p>
        </w:tc>
        <w:tc>
          <w:tcPr>
            <w:tcW w:w="1132" w:type="dxa"/>
            <w:vMerge w:val="restart"/>
            <w:vAlign w:val="center"/>
          </w:tcPr>
          <w:p w14:paraId="78851972" w14:textId="490B1AB9" w:rsidR="002873C2" w:rsidRDefault="002873C2" w:rsidP="002873C2">
            <w:pPr>
              <w:pStyle w:val="Sansinterligne"/>
              <w:jc w:val="center"/>
            </w:pPr>
            <w:r>
              <w:t>+10</w:t>
            </w:r>
          </w:p>
        </w:tc>
      </w:tr>
      <w:tr w:rsidR="002873C2" w14:paraId="7AE9BD59" w14:textId="77777777" w:rsidTr="00325222">
        <w:tc>
          <w:tcPr>
            <w:tcW w:w="486" w:type="dxa"/>
            <w:vAlign w:val="center"/>
          </w:tcPr>
          <w:p w14:paraId="76E683FD" w14:textId="77777777" w:rsidR="002873C2" w:rsidRDefault="002873C2" w:rsidP="002873C2">
            <w:pPr>
              <w:pStyle w:val="Sansinterligne"/>
              <w:jc w:val="center"/>
            </w:pPr>
            <w:r w:rsidRPr="00B6707F">
              <w:t>2</w:t>
            </w:r>
          </w:p>
        </w:tc>
        <w:tc>
          <w:tcPr>
            <w:tcW w:w="1683" w:type="dxa"/>
            <w:vAlign w:val="center"/>
          </w:tcPr>
          <w:p w14:paraId="04626F35" w14:textId="77777777" w:rsidR="002873C2" w:rsidRDefault="002873C2" w:rsidP="002873C2">
            <w:pPr>
              <w:pStyle w:val="Sansinterligne"/>
              <w:jc w:val="center"/>
            </w:pPr>
            <w:r w:rsidRPr="007927FB">
              <w:t>Baie Maron</w:t>
            </w:r>
          </w:p>
        </w:tc>
        <w:tc>
          <w:tcPr>
            <w:tcW w:w="1491" w:type="dxa"/>
            <w:vAlign w:val="center"/>
          </w:tcPr>
          <w:p w14:paraId="4F51061E" w14:textId="77777777" w:rsidR="002873C2" w:rsidRDefault="002873C2" w:rsidP="002873C2">
            <w:pPr>
              <w:pStyle w:val="Sansinterligne"/>
              <w:jc w:val="center"/>
            </w:pPr>
            <w:r>
              <w:t>Soin Statut</w:t>
            </w:r>
          </w:p>
        </w:tc>
        <w:tc>
          <w:tcPr>
            <w:tcW w:w="2106" w:type="dxa"/>
            <w:vAlign w:val="center"/>
          </w:tcPr>
          <w:p w14:paraId="726479C6" w14:textId="77777777" w:rsidR="002873C2" w:rsidRDefault="002873C2" w:rsidP="002873C2">
            <w:pPr>
              <w:pStyle w:val="Sansinterligne"/>
              <w:jc w:val="center"/>
            </w:pPr>
            <w:r>
              <w:t>Sommeil</w:t>
            </w:r>
          </w:p>
        </w:tc>
        <w:tc>
          <w:tcPr>
            <w:tcW w:w="850" w:type="dxa"/>
            <w:vAlign w:val="center"/>
          </w:tcPr>
          <w:p w14:paraId="13A088B5" w14:textId="62A81845" w:rsidR="002873C2" w:rsidRDefault="002873C2" w:rsidP="002873C2">
            <w:pPr>
              <w:pStyle w:val="Sansinterligne"/>
              <w:jc w:val="center"/>
            </w:pPr>
            <w:r w:rsidRPr="00E67065">
              <w:rPr>
                <w:color w:val="0070C0"/>
              </w:rPr>
              <w:t>Sec</w:t>
            </w:r>
          </w:p>
        </w:tc>
        <w:tc>
          <w:tcPr>
            <w:tcW w:w="1993" w:type="dxa"/>
            <w:gridSpan w:val="2"/>
            <w:vMerge/>
            <w:vAlign w:val="center"/>
          </w:tcPr>
          <w:p w14:paraId="4A9F3215" w14:textId="77777777" w:rsidR="002873C2" w:rsidRDefault="002873C2" w:rsidP="002873C2">
            <w:pPr>
              <w:pStyle w:val="Sansinterligne"/>
              <w:jc w:val="center"/>
            </w:pPr>
          </w:p>
        </w:tc>
        <w:tc>
          <w:tcPr>
            <w:tcW w:w="1311" w:type="dxa"/>
            <w:vMerge/>
            <w:vAlign w:val="center"/>
          </w:tcPr>
          <w:p w14:paraId="5851390D" w14:textId="77777777" w:rsidR="002873C2" w:rsidRDefault="002873C2" w:rsidP="002873C2">
            <w:pPr>
              <w:pStyle w:val="Sansinterligne"/>
              <w:jc w:val="center"/>
            </w:pPr>
          </w:p>
        </w:tc>
        <w:tc>
          <w:tcPr>
            <w:tcW w:w="1132" w:type="dxa"/>
            <w:vMerge/>
            <w:vAlign w:val="center"/>
          </w:tcPr>
          <w:p w14:paraId="3F06975E" w14:textId="77777777" w:rsidR="002873C2" w:rsidRDefault="002873C2" w:rsidP="002873C2">
            <w:pPr>
              <w:pStyle w:val="Sansinterligne"/>
              <w:jc w:val="center"/>
            </w:pPr>
          </w:p>
        </w:tc>
      </w:tr>
      <w:tr w:rsidR="002873C2" w14:paraId="7B10D990" w14:textId="77777777" w:rsidTr="00325222">
        <w:tc>
          <w:tcPr>
            <w:tcW w:w="486" w:type="dxa"/>
            <w:vAlign w:val="center"/>
          </w:tcPr>
          <w:p w14:paraId="7411F51E" w14:textId="77777777" w:rsidR="002873C2" w:rsidRDefault="002873C2" w:rsidP="002873C2">
            <w:pPr>
              <w:pStyle w:val="Sansinterligne"/>
              <w:jc w:val="center"/>
            </w:pPr>
            <w:r w:rsidRPr="00B6707F">
              <w:t>3</w:t>
            </w:r>
          </w:p>
        </w:tc>
        <w:tc>
          <w:tcPr>
            <w:tcW w:w="1683" w:type="dxa"/>
            <w:vAlign w:val="center"/>
          </w:tcPr>
          <w:p w14:paraId="6FF56E6A" w14:textId="77777777" w:rsidR="002873C2" w:rsidRDefault="002873C2" w:rsidP="002873C2">
            <w:pPr>
              <w:pStyle w:val="Sansinterligne"/>
              <w:jc w:val="center"/>
            </w:pPr>
            <w:r w:rsidRPr="007927FB">
              <w:t>Baie Pêcha</w:t>
            </w:r>
          </w:p>
        </w:tc>
        <w:tc>
          <w:tcPr>
            <w:tcW w:w="1491" w:type="dxa"/>
            <w:vAlign w:val="center"/>
          </w:tcPr>
          <w:p w14:paraId="3599D5B7" w14:textId="77777777" w:rsidR="002873C2" w:rsidRDefault="002873C2" w:rsidP="002873C2">
            <w:pPr>
              <w:pStyle w:val="Sansinterligne"/>
              <w:jc w:val="center"/>
            </w:pPr>
            <w:r>
              <w:t>Soin Statut</w:t>
            </w:r>
          </w:p>
        </w:tc>
        <w:tc>
          <w:tcPr>
            <w:tcW w:w="2106" w:type="dxa"/>
            <w:vAlign w:val="center"/>
          </w:tcPr>
          <w:p w14:paraId="69A89509" w14:textId="77777777" w:rsidR="002873C2" w:rsidRDefault="002873C2" w:rsidP="002873C2">
            <w:pPr>
              <w:pStyle w:val="Sansinterligne"/>
              <w:jc w:val="center"/>
            </w:pPr>
            <w:r>
              <w:t>Poison</w:t>
            </w:r>
          </w:p>
        </w:tc>
        <w:tc>
          <w:tcPr>
            <w:tcW w:w="850" w:type="dxa"/>
            <w:vAlign w:val="center"/>
          </w:tcPr>
          <w:p w14:paraId="036A6605" w14:textId="5BF8D7BE" w:rsidR="002873C2" w:rsidRDefault="002873C2" w:rsidP="002873C2">
            <w:pPr>
              <w:pStyle w:val="Sansinterligne"/>
              <w:jc w:val="center"/>
            </w:pPr>
            <w:r w:rsidRPr="00E67065">
              <w:rPr>
                <w:color w:val="FF33CC"/>
              </w:rPr>
              <w:t>Sucré</w:t>
            </w:r>
          </w:p>
        </w:tc>
        <w:tc>
          <w:tcPr>
            <w:tcW w:w="1993" w:type="dxa"/>
            <w:gridSpan w:val="2"/>
            <w:vMerge/>
            <w:vAlign w:val="center"/>
          </w:tcPr>
          <w:p w14:paraId="450A1EBA" w14:textId="77777777" w:rsidR="002873C2" w:rsidRDefault="002873C2" w:rsidP="002873C2">
            <w:pPr>
              <w:pStyle w:val="Sansinterligne"/>
              <w:jc w:val="center"/>
            </w:pPr>
          </w:p>
        </w:tc>
        <w:tc>
          <w:tcPr>
            <w:tcW w:w="1311" w:type="dxa"/>
            <w:vMerge/>
            <w:vAlign w:val="center"/>
          </w:tcPr>
          <w:p w14:paraId="3049A09C" w14:textId="77777777" w:rsidR="002873C2" w:rsidRDefault="002873C2" w:rsidP="002873C2">
            <w:pPr>
              <w:pStyle w:val="Sansinterligne"/>
              <w:jc w:val="center"/>
            </w:pPr>
          </w:p>
        </w:tc>
        <w:tc>
          <w:tcPr>
            <w:tcW w:w="1132" w:type="dxa"/>
            <w:vMerge/>
            <w:vAlign w:val="center"/>
          </w:tcPr>
          <w:p w14:paraId="13A34EC0" w14:textId="77777777" w:rsidR="002873C2" w:rsidRDefault="002873C2" w:rsidP="002873C2">
            <w:pPr>
              <w:pStyle w:val="Sansinterligne"/>
              <w:jc w:val="center"/>
            </w:pPr>
          </w:p>
        </w:tc>
      </w:tr>
      <w:tr w:rsidR="002873C2" w14:paraId="6D5D3257" w14:textId="77777777" w:rsidTr="00325222">
        <w:tc>
          <w:tcPr>
            <w:tcW w:w="486" w:type="dxa"/>
            <w:vAlign w:val="center"/>
          </w:tcPr>
          <w:p w14:paraId="507763E5" w14:textId="77777777" w:rsidR="002873C2" w:rsidRDefault="002873C2" w:rsidP="002873C2">
            <w:pPr>
              <w:pStyle w:val="Sansinterligne"/>
              <w:jc w:val="center"/>
            </w:pPr>
            <w:r w:rsidRPr="00B6707F">
              <w:t>4</w:t>
            </w:r>
          </w:p>
        </w:tc>
        <w:tc>
          <w:tcPr>
            <w:tcW w:w="1683" w:type="dxa"/>
            <w:vAlign w:val="center"/>
          </w:tcPr>
          <w:p w14:paraId="0F402854" w14:textId="77777777" w:rsidR="002873C2" w:rsidRDefault="002873C2" w:rsidP="002873C2">
            <w:pPr>
              <w:pStyle w:val="Sansinterligne"/>
              <w:jc w:val="center"/>
            </w:pPr>
            <w:r w:rsidRPr="007927FB">
              <w:t>Baie Fraive</w:t>
            </w:r>
          </w:p>
        </w:tc>
        <w:tc>
          <w:tcPr>
            <w:tcW w:w="1491" w:type="dxa"/>
            <w:vAlign w:val="center"/>
          </w:tcPr>
          <w:p w14:paraId="2B57D3B7" w14:textId="77777777" w:rsidR="002873C2" w:rsidRDefault="002873C2" w:rsidP="002873C2">
            <w:pPr>
              <w:pStyle w:val="Sansinterligne"/>
              <w:jc w:val="center"/>
            </w:pPr>
            <w:r>
              <w:t>Soin Statut</w:t>
            </w:r>
          </w:p>
        </w:tc>
        <w:tc>
          <w:tcPr>
            <w:tcW w:w="2106" w:type="dxa"/>
            <w:vAlign w:val="center"/>
          </w:tcPr>
          <w:p w14:paraId="6361EBF8" w14:textId="77777777" w:rsidR="002873C2" w:rsidRDefault="002873C2" w:rsidP="002873C2">
            <w:pPr>
              <w:pStyle w:val="Sansinterligne"/>
              <w:jc w:val="center"/>
            </w:pPr>
            <w:r>
              <w:t>Brûlure</w:t>
            </w:r>
          </w:p>
        </w:tc>
        <w:tc>
          <w:tcPr>
            <w:tcW w:w="850" w:type="dxa"/>
            <w:vAlign w:val="center"/>
          </w:tcPr>
          <w:p w14:paraId="3EA676CA" w14:textId="764111DC" w:rsidR="002873C2" w:rsidRDefault="002873C2" w:rsidP="002873C2">
            <w:pPr>
              <w:pStyle w:val="Sansinterligne"/>
              <w:jc w:val="center"/>
            </w:pPr>
            <w:r w:rsidRPr="00E67065">
              <w:rPr>
                <w:color w:val="008000"/>
              </w:rPr>
              <w:t>Amer</w:t>
            </w:r>
          </w:p>
        </w:tc>
        <w:tc>
          <w:tcPr>
            <w:tcW w:w="1993" w:type="dxa"/>
            <w:gridSpan w:val="2"/>
            <w:vMerge/>
            <w:vAlign w:val="center"/>
          </w:tcPr>
          <w:p w14:paraId="7FB74A8C" w14:textId="77777777" w:rsidR="002873C2" w:rsidRDefault="002873C2" w:rsidP="002873C2">
            <w:pPr>
              <w:pStyle w:val="Sansinterligne"/>
              <w:jc w:val="center"/>
            </w:pPr>
          </w:p>
        </w:tc>
        <w:tc>
          <w:tcPr>
            <w:tcW w:w="1311" w:type="dxa"/>
            <w:vMerge/>
            <w:vAlign w:val="center"/>
          </w:tcPr>
          <w:p w14:paraId="35B3E801" w14:textId="77777777" w:rsidR="002873C2" w:rsidRDefault="002873C2" w:rsidP="002873C2">
            <w:pPr>
              <w:pStyle w:val="Sansinterligne"/>
              <w:jc w:val="center"/>
            </w:pPr>
          </w:p>
        </w:tc>
        <w:tc>
          <w:tcPr>
            <w:tcW w:w="1132" w:type="dxa"/>
            <w:vMerge/>
            <w:vAlign w:val="center"/>
          </w:tcPr>
          <w:p w14:paraId="51D82DAD" w14:textId="77777777" w:rsidR="002873C2" w:rsidRDefault="002873C2" w:rsidP="002873C2">
            <w:pPr>
              <w:pStyle w:val="Sansinterligne"/>
              <w:jc w:val="center"/>
            </w:pPr>
          </w:p>
        </w:tc>
      </w:tr>
      <w:tr w:rsidR="002873C2" w14:paraId="5344A622" w14:textId="77777777" w:rsidTr="00325222">
        <w:tc>
          <w:tcPr>
            <w:tcW w:w="486" w:type="dxa"/>
            <w:vAlign w:val="center"/>
          </w:tcPr>
          <w:p w14:paraId="2B613469" w14:textId="77777777" w:rsidR="002873C2" w:rsidRDefault="002873C2" w:rsidP="002873C2">
            <w:pPr>
              <w:pStyle w:val="Sansinterligne"/>
              <w:jc w:val="center"/>
            </w:pPr>
            <w:r w:rsidRPr="00A34171">
              <w:t>5</w:t>
            </w:r>
          </w:p>
        </w:tc>
        <w:tc>
          <w:tcPr>
            <w:tcW w:w="1683" w:type="dxa"/>
            <w:vAlign w:val="center"/>
          </w:tcPr>
          <w:p w14:paraId="4B245CE9" w14:textId="77777777" w:rsidR="002873C2" w:rsidRDefault="002873C2" w:rsidP="002873C2">
            <w:pPr>
              <w:pStyle w:val="Sansinterligne"/>
              <w:jc w:val="center"/>
            </w:pPr>
            <w:r w:rsidRPr="007927FB">
              <w:t>Baie Willia</w:t>
            </w:r>
          </w:p>
        </w:tc>
        <w:tc>
          <w:tcPr>
            <w:tcW w:w="1491" w:type="dxa"/>
            <w:vAlign w:val="center"/>
          </w:tcPr>
          <w:p w14:paraId="4D0D3C66" w14:textId="77777777" w:rsidR="002873C2" w:rsidRDefault="002873C2" w:rsidP="002873C2">
            <w:pPr>
              <w:pStyle w:val="Sansinterligne"/>
              <w:jc w:val="center"/>
            </w:pPr>
            <w:r>
              <w:t>Soin Statut</w:t>
            </w:r>
          </w:p>
        </w:tc>
        <w:tc>
          <w:tcPr>
            <w:tcW w:w="2106" w:type="dxa"/>
            <w:vAlign w:val="center"/>
          </w:tcPr>
          <w:p w14:paraId="0FD2E229" w14:textId="77777777" w:rsidR="002873C2" w:rsidRDefault="002873C2" w:rsidP="002873C2">
            <w:pPr>
              <w:pStyle w:val="Sansinterligne"/>
              <w:jc w:val="center"/>
            </w:pPr>
            <w:r>
              <w:t>Gel</w:t>
            </w:r>
          </w:p>
        </w:tc>
        <w:tc>
          <w:tcPr>
            <w:tcW w:w="850" w:type="dxa"/>
            <w:vAlign w:val="center"/>
          </w:tcPr>
          <w:p w14:paraId="283AEEDA" w14:textId="60857F5E" w:rsidR="002873C2" w:rsidRDefault="002873C2" w:rsidP="002873C2">
            <w:pPr>
              <w:pStyle w:val="Sansinterligne"/>
              <w:jc w:val="center"/>
            </w:pPr>
            <w:r w:rsidRPr="00D708D1">
              <w:rPr>
                <w:color w:val="EAB200"/>
              </w:rPr>
              <w:t>Acide</w:t>
            </w:r>
          </w:p>
        </w:tc>
        <w:tc>
          <w:tcPr>
            <w:tcW w:w="1993" w:type="dxa"/>
            <w:gridSpan w:val="2"/>
            <w:vMerge/>
            <w:vAlign w:val="center"/>
          </w:tcPr>
          <w:p w14:paraId="62008B9A" w14:textId="77777777" w:rsidR="002873C2" w:rsidRDefault="002873C2" w:rsidP="002873C2">
            <w:pPr>
              <w:pStyle w:val="Sansinterligne"/>
              <w:jc w:val="center"/>
            </w:pPr>
          </w:p>
        </w:tc>
        <w:tc>
          <w:tcPr>
            <w:tcW w:w="1311" w:type="dxa"/>
            <w:vMerge/>
            <w:vAlign w:val="center"/>
          </w:tcPr>
          <w:p w14:paraId="49F87613" w14:textId="77777777" w:rsidR="002873C2" w:rsidRDefault="002873C2" w:rsidP="002873C2">
            <w:pPr>
              <w:pStyle w:val="Sansinterligne"/>
              <w:jc w:val="center"/>
            </w:pPr>
          </w:p>
        </w:tc>
        <w:tc>
          <w:tcPr>
            <w:tcW w:w="1132" w:type="dxa"/>
            <w:vMerge/>
            <w:vAlign w:val="center"/>
          </w:tcPr>
          <w:p w14:paraId="5BD69CA7" w14:textId="77777777" w:rsidR="002873C2" w:rsidRDefault="002873C2" w:rsidP="002873C2">
            <w:pPr>
              <w:pStyle w:val="Sansinterligne"/>
              <w:jc w:val="center"/>
            </w:pPr>
          </w:p>
        </w:tc>
      </w:tr>
      <w:tr w:rsidR="002873C2" w:rsidRPr="00D475FD" w14:paraId="4EE93A42" w14:textId="77777777" w:rsidTr="00325222">
        <w:tc>
          <w:tcPr>
            <w:tcW w:w="486" w:type="dxa"/>
            <w:vAlign w:val="center"/>
          </w:tcPr>
          <w:p w14:paraId="0BA63CAC" w14:textId="77777777" w:rsidR="002873C2" w:rsidRPr="00D475FD" w:rsidRDefault="002873C2" w:rsidP="002873C2">
            <w:pPr>
              <w:pStyle w:val="Sansinterligne"/>
              <w:jc w:val="center"/>
              <w:rPr>
                <w:sz w:val="4"/>
                <w:szCs w:val="4"/>
              </w:rPr>
            </w:pPr>
          </w:p>
        </w:tc>
        <w:tc>
          <w:tcPr>
            <w:tcW w:w="1683" w:type="dxa"/>
            <w:vAlign w:val="center"/>
          </w:tcPr>
          <w:p w14:paraId="03724F8E" w14:textId="77777777" w:rsidR="002873C2" w:rsidRPr="00D475FD" w:rsidRDefault="002873C2" w:rsidP="002873C2">
            <w:pPr>
              <w:pStyle w:val="Sansinterligne"/>
              <w:jc w:val="center"/>
              <w:rPr>
                <w:sz w:val="4"/>
                <w:szCs w:val="4"/>
              </w:rPr>
            </w:pPr>
          </w:p>
        </w:tc>
        <w:tc>
          <w:tcPr>
            <w:tcW w:w="1491" w:type="dxa"/>
            <w:vAlign w:val="center"/>
          </w:tcPr>
          <w:p w14:paraId="5362AF7C" w14:textId="77777777" w:rsidR="002873C2" w:rsidRPr="00D475FD" w:rsidRDefault="002873C2" w:rsidP="002873C2">
            <w:pPr>
              <w:pStyle w:val="Sansinterligne"/>
              <w:jc w:val="center"/>
              <w:rPr>
                <w:sz w:val="4"/>
                <w:szCs w:val="4"/>
              </w:rPr>
            </w:pPr>
          </w:p>
        </w:tc>
        <w:tc>
          <w:tcPr>
            <w:tcW w:w="2106" w:type="dxa"/>
            <w:vAlign w:val="center"/>
          </w:tcPr>
          <w:p w14:paraId="0BF30B08" w14:textId="77777777" w:rsidR="002873C2" w:rsidRPr="00D475FD" w:rsidRDefault="002873C2" w:rsidP="002873C2">
            <w:pPr>
              <w:pStyle w:val="Sansinterligne"/>
              <w:jc w:val="center"/>
              <w:rPr>
                <w:sz w:val="4"/>
                <w:szCs w:val="4"/>
              </w:rPr>
            </w:pPr>
          </w:p>
        </w:tc>
        <w:tc>
          <w:tcPr>
            <w:tcW w:w="850" w:type="dxa"/>
            <w:vAlign w:val="center"/>
          </w:tcPr>
          <w:p w14:paraId="05FAE35D" w14:textId="77777777" w:rsidR="002873C2" w:rsidRPr="00D475FD" w:rsidRDefault="002873C2" w:rsidP="002873C2">
            <w:pPr>
              <w:pStyle w:val="Sansinterligne"/>
              <w:jc w:val="center"/>
              <w:rPr>
                <w:sz w:val="4"/>
                <w:szCs w:val="4"/>
              </w:rPr>
            </w:pPr>
          </w:p>
        </w:tc>
        <w:tc>
          <w:tcPr>
            <w:tcW w:w="996" w:type="dxa"/>
            <w:vAlign w:val="center"/>
          </w:tcPr>
          <w:p w14:paraId="04F115C5" w14:textId="77777777" w:rsidR="002873C2" w:rsidRPr="00D475FD" w:rsidRDefault="002873C2" w:rsidP="002873C2">
            <w:pPr>
              <w:pStyle w:val="Sansinterligne"/>
              <w:jc w:val="center"/>
              <w:rPr>
                <w:sz w:val="4"/>
                <w:szCs w:val="4"/>
              </w:rPr>
            </w:pPr>
          </w:p>
        </w:tc>
        <w:tc>
          <w:tcPr>
            <w:tcW w:w="997" w:type="dxa"/>
            <w:vAlign w:val="center"/>
          </w:tcPr>
          <w:p w14:paraId="2FDCD5C6" w14:textId="77777777" w:rsidR="002873C2" w:rsidRPr="00D475FD" w:rsidRDefault="002873C2" w:rsidP="002873C2">
            <w:pPr>
              <w:pStyle w:val="Sansinterligne"/>
              <w:jc w:val="center"/>
              <w:rPr>
                <w:sz w:val="4"/>
                <w:szCs w:val="4"/>
              </w:rPr>
            </w:pPr>
          </w:p>
        </w:tc>
        <w:tc>
          <w:tcPr>
            <w:tcW w:w="1311" w:type="dxa"/>
            <w:vAlign w:val="center"/>
          </w:tcPr>
          <w:p w14:paraId="4601D10A" w14:textId="77777777" w:rsidR="002873C2" w:rsidRPr="00D475FD" w:rsidRDefault="002873C2" w:rsidP="002873C2">
            <w:pPr>
              <w:pStyle w:val="Sansinterligne"/>
              <w:jc w:val="center"/>
              <w:rPr>
                <w:sz w:val="4"/>
                <w:szCs w:val="4"/>
              </w:rPr>
            </w:pPr>
          </w:p>
        </w:tc>
        <w:tc>
          <w:tcPr>
            <w:tcW w:w="1132" w:type="dxa"/>
            <w:vAlign w:val="center"/>
          </w:tcPr>
          <w:p w14:paraId="4EBD4ABE" w14:textId="77777777" w:rsidR="002873C2" w:rsidRPr="00D475FD" w:rsidRDefault="002873C2" w:rsidP="002873C2">
            <w:pPr>
              <w:pStyle w:val="Sansinterligne"/>
              <w:jc w:val="center"/>
              <w:rPr>
                <w:sz w:val="4"/>
                <w:szCs w:val="4"/>
              </w:rPr>
            </w:pPr>
          </w:p>
        </w:tc>
      </w:tr>
      <w:tr w:rsidR="002873C2" w14:paraId="1CF0D6AE" w14:textId="77777777" w:rsidTr="00325222">
        <w:tc>
          <w:tcPr>
            <w:tcW w:w="486" w:type="dxa"/>
            <w:vAlign w:val="center"/>
          </w:tcPr>
          <w:p w14:paraId="646CCAA5" w14:textId="77777777" w:rsidR="002873C2" w:rsidRDefault="002873C2" w:rsidP="002873C2">
            <w:pPr>
              <w:pStyle w:val="Sansinterligne"/>
              <w:jc w:val="center"/>
            </w:pPr>
            <w:r w:rsidRPr="00A34171">
              <w:t>6</w:t>
            </w:r>
          </w:p>
        </w:tc>
        <w:tc>
          <w:tcPr>
            <w:tcW w:w="1683" w:type="dxa"/>
            <w:vAlign w:val="center"/>
          </w:tcPr>
          <w:p w14:paraId="3CA6FF86" w14:textId="77777777" w:rsidR="002873C2" w:rsidRDefault="002873C2" w:rsidP="002873C2">
            <w:pPr>
              <w:pStyle w:val="Sansinterligne"/>
              <w:jc w:val="center"/>
            </w:pPr>
            <w:r w:rsidRPr="007927FB">
              <w:t>Baie Mepo</w:t>
            </w:r>
          </w:p>
        </w:tc>
        <w:tc>
          <w:tcPr>
            <w:tcW w:w="1491" w:type="dxa"/>
            <w:vAlign w:val="center"/>
          </w:tcPr>
          <w:p w14:paraId="6DA57A83" w14:textId="77777777" w:rsidR="002873C2" w:rsidRDefault="002873C2" w:rsidP="002873C2">
            <w:pPr>
              <w:pStyle w:val="Sansinterligne"/>
              <w:jc w:val="center"/>
            </w:pPr>
            <w:r>
              <w:t>Soin PP</w:t>
            </w:r>
          </w:p>
        </w:tc>
        <w:tc>
          <w:tcPr>
            <w:tcW w:w="2106" w:type="dxa"/>
            <w:vAlign w:val="center"/>
          </w:tcPr>
          <w:p w14:paraId="0059F4B2" w14:textId="77777777" w:rsidR="002873C2" w:rsidRPr="00D475FD" w:rsidRDefault="002873C2" w:rsidP="002873C2">
            <w:pPr>
              <w:pStyle w:val="Sansinterligne"/>
              <w:jc w:val="center"/>
              <w:rPr>
                <w:sz w:val="16"/>
                <w:szCs w:val="14"/>
              </w:rPr>
            </w:pPr>
            <w:r w:rsidRPr="006C053C">
              <w:rPr>
                <w:sz w:val="18"/>
                <w:szCs w:val="16"/>
              </w:rPr>
              <w:t>+10 PP ou 1/8</w:t>
            </w:r>
            <w:r w:rsidRPr="006C053C">
              <w:rPr>
                <w:sz w:val="18"/>
                <w:szCs w:val="16"/>
                <w:vertAlign w:val="superscript"/>
              </w:rPr>
              <w:t>ème</w:t>
            </w:r>
            <w:r w:rsidRPr="006C053C">
              <w:rPr>
                <w:sz w:val="18"/>
                <w:szCs w:val="16"/>
              </w:rPr>
              <w:t xml:space="preserve"> Souffle et Mana</w:t>
            </w:r>
          </w:p>
        </w:tc>
        <w:tc>
          <w:tcPr>
            <w:tcW w:w="850" w:type="dxa"/>
            <w:vAlign w:val="center"/>
          </w:tcPr>
          <w:p w14:paraId="160D02F2" w14:textId="101CB6A4" w:rsidR="002873C2" w:rsidRDefault="002873C2" w:rsidP="002873C2">
            <w:pPr>
              <w:pStyle w:val="Sansinterligne"/>
              <w:jc w:val="center"/>
            </w:pPr>
            <w:r w:rsidRPr="002873C2">
              <w:rPr>
                <w:color w:val="FF0000"/>
              </w:rPr>
              <w:t>Épicé</w:t>
            </w:r>
          </w:p>
        </w:tc>
        <w:tc>
          <w:tcPr>
            <w:tcW w:w="996" w:type="dxa"/>
            <w:vAlign w:val="center"/>
          </w:tcPr>
          <w:p w14:paraId="267C6DEE" w14:textId="699BEF56" w:rsidR="002873C2" w:rsidRPr="002F4787" w:rsidRDefault="002873C2" w:rsidP="002873C2">
            <w:pPr>
              <w:pStyle w:val="Sansinterligne"/>
              <w:jc w:val="center"/>
              <w:rPr>
                <w:sz w:val="18"/>
                <w:szCs w:val="16"/>
              </w:rPr>
            </w:pPr>
            <w:r w:rsidRPr="002F4787">
              <w:rPr>
                <w:sz w:val="18"/>
                <w:szCs w:val="16"/>
              </w:rPr>
              <w:t>+2 (si par pl</w:t>
            </w:r>
            <w:r>
              <w:rPr>
                <w:sz w:val="18"/>
                <w:szCs w:val="16"/>
              </w:rPr>
              <w:t>aisir</w:t>
            </w:r>
            <w:r w:rsidRPr="002F4787">
              <w:rPr>
                <w:sz w:val="18"/>
                <w:szCs w:val="16"/>
              </w:rPr>
              <w:t>)</w:t>
            </w:r>
          </w:p>
        </w:tc>
        <w:tc>
          <w:tcPr>
            <w:tcW w:w="997" w:type="dxa"/>
            <w:vAlign w:val="center"/>
          </w:tcPr>
          <w:p w14:paraId="2890D142" w14:textId="052730DD" w:rsidR="002873C2" w:rsidRPr="002F4787" w:rsidRDefault="002873C2" w:rsidP="002873C2">
            <w:pPr>
              <w:pStyle w:val="Sansinterligne"/>
              <w:jc w:val="center"/>
              <w:rPr>
                <w:sz w:val="18"/>
                <w:szCs w:val="16"/>
              </w:rPr>
            </w:pPr>
            <w:r w:rsidRPr="002F4787">
              <w:rPr>
                <w:sz w:val="18"/>
                <w:szCs w:val="16"/>
              </w:rPr>
              <w:t>+1 (si par pl</w:t>
            </w:r>
            <w:r>
              <w:rPr>
                <w:sz w:val="18"/>
                <w:szCs w:val="16"/>
              </w:rPr>
              <w:t>aisir</w:t>
            </w:r>
            <w:r w:rsidRPr="002F4787">
              <w:rPr>
                <w:sz w:val="18"/>
                <w:szCs w:val="16"/>
              </w:rPr>
              <w:t>)</w:t>
            </w:r>
          </w:p>
        </w:tc>
        <w:tc>
          <w:tcPr>
            <w:tcW w:w="1311" w:type="dxa"/>
            <w:vMerge w:val="restart"/>
            <w:vAlign w:val="center"/>
          </w:tcPr>
          <w:p w14:paraId="56B89C42" w14:textId="437151FE" w:rsidR="002873C2" w:rsidRDefault="002873C2" w:rsidP="002873C2">
            <w:pPr>
              <w:pStyle w:val="Sansinterligne"/>
              <w:jc w:val="center"/>
            </w:pPr>
            <w:r>
              <w:t>Neutre</w:t>
            </w:r>
          </w:p>
        </w:tc>
        <w:tc>
          <w:tcPr>
            <w:tcW w:w="1132" w:type="dxa"/>
            <w:vAlign w:val="center"/>
          </w:tcPr>
          <w:p w14:paraId="034F86BE" w14:textId="67242C0D" w:rsidR="002873C2" w:rsidRDefault="002873C2" w:rsidP="002873C2">
            <w:pPr>
              <w:pStyle w:val="Sansinterligne"/>
              <w:jc w:val="center"/>
            </w:pPr>
            <w:r>
              <w:t>+20</w:t>
            </w:r>
          </w:p>
        </w:tc>
      </w:tr>
      <w:tr w:rsidR="002873C2" w14:paraId="7F0141F4" w14:textId="77777777" w:rsidTr="00325222">
        <w:tc>
          <w:tcPr>
            <w:tcW w:w="486" w:type="dxa"/>
            <w:vAlign w:val="center"/>
          </w:tcPr>
          <w:p w14:paraId="5E6898C5" w14:textId="77777777" w:rsidR="002873C2" w:rsidRDefault="002873C2" w:rsidP="002873C2">
            <w:pPr>
              <w:pStyle w:val="Sansinterligne"/>
              <w:jc w:val="center"/>
            </w:pPr>
            <w:r w:rsidRPr="00A34171">
              <w:t>7</w:t>
            </w:r>
          </w:p>
        </w:tc>
        <w:tc>
          <w:tcPr>
            <w:tcW w:w="1683" w:type="dxa"/>
            <w:vAlign w:val="center"/>
          </w:tcPr>
          <w:p w14:paraId="6DB999F3" w14:textId="77777777" w:rsidR="002873C2" w:rsidRDefault="002873C2" w:rsidP="002873C2">
            <w:pPr>
              <w:pStyle w:val="Sansinterligne"/>
              <w:jc w:val="center"/>
            </w:pPr>
            <w:r w:rsidRPr="007927FB">
              <w:t>Baie Oran</w:t>
            </w:r>
          </w:p>
        </w:tc>
        <w:tc>
          <w:tcPr>
            <w:tcW w:w="1491" w:type="dxa"/>
            <w:vAlign w:val="center"/>
          </w:tcPr>
          <w:p w14:paraId="0453FE0F" w14:textId="77777777" w:rsidR="002873C2" w:rsidRDefault="002873C2" w:rsidP="002873C2">
            <w:pPr>
              <w:pStyle w:val="Sansinterligne"/>
              <w:jc w:val="center"/>
            </w:pPr>
            <w:r>
              <w:t>Soin PV</w:t>
            </w:r>
          </w:p>
        </w:tc>
        <w:tc>
          <w:tcPr>
            <w:tcW w:w="2106" w:type="dxa"/>
            <w:vAlign w:val="center"/>
          </w:tcPr>
          <w:p w14:paraId="254645D1" w14:textId="52BB6191" w:rsidR="002873C2" w:rsidRDefault="002873C2" w:rsidP="002873C2">
            <w:pPr>
              <w:pStyle w:val="Sansinterligne"/>
              <w:jc w:val="center"/>
            </w:pPr>
            <w:r>
              <w:t>+1</w:t>
            </w:r>
            <w:r w:rsidR="00626ABB">
              <w:t>0</w:t>
            </w:r>
            <w:r>
              <w:t xml:space="preserve"> PV</w:t>
            </w:r>
          </w:p>
        </w:tc>
        <w:tc>
          <w:tcPr>
            <w:tcW w:w="850" w:type="dxa"/>
            <w:vAlign w:val="center"/>
          </w:tcPr>
          <w:p w14:paraId="13F11787" w14:textId="2306DC05" w:rsidR="002873C2" w:rsidRDefault="002873C2" w:rsidP="002873C2">
            <w:pPr>
              <w:pStyle w:val="Sansinterligne"/>
              <w:jc w:val="center"/>
            </w:pPr>
            <w:r w:rsidRPr="00E67065">
              <w:rPr>
                <w:color w:val="0070C0"/>
              </w:rPr>
              <w:t>Sec</w:t>
            </w:r>
          </w:p>
        </w:tc>
        <w:tc>
          <w:tcPr>
            <w:tcW w:w="1993" w:type="dxa"/>
            <w:gridSpan w:val="2"/>
            <w:vMerge w:val="restart"/>
            <w:vAlign w:val="center"/>
          </w:tcPr>
          <w:p w14:paraId="2BA2631B" w14:textId="751213BB" w:rsidR="002873C2" w:rsidRDefault="002873C2" w:rsidP="002873C2">
            <w:pPr>
              <w:pStyle w:val="Sansinterligne"/>
              <w:jc w:val="center"/>
            </w:pPr>
            <w:r>
              <w:t>+1 si mangée par plaisir</w:t>
            </w:r>
          </w:p>
        </w:tc>
        <w:tc>
          <w:tcPr>
            <w:tcW w:w="1311" w:type="dxa"/>
            <w:vMerge/>
            <w:vAlign w:val="center"/>
          </w:tcPr>
          <w:p w14:paraId="0FC0D6A8" w14:textId="77777777" w:rsidR="002873C2" w:rsidRDefault="002873C2" w:rsidP="002873C2">
            <w:pPr>
              <w:pStyle w:val="Sansinterligne"/>
              <w:jc w:val="center"/>
            </w:pPr>
          </w:p>
        </w:tc>
        <w:tc>
          <w:tcPr>
            <w:tcW w:w="1132" w:type="dxa"/>
            <w:vMerge w:val="restart"/>
            <w:vAlign w:val="center"/>
          </w:tcPr>
          <w:p w14:paraId="73F7A852" w14:textId="602E3F5C" w:rsidR="002873C2" w:rsidRDefault="002873C2" w:rsidP="002873C2">
            <w:pPr>
              <w:pStyle w:val="Sansinterligne"/>
              <w:jc w:val="center"/>
            </w:pPr>
            <w:r>
              <w:t>+10</w:t>
            </w:r>
          </w:p>
        </w:tc>
      </w:tr>
      <w:tr w:rsidR="002873C2" w14:paraId="26250456" w14:textId="77777777" w:rsidTr="00325222">
        <w:tc>
          <w:tcPr>
            <w:tcW w:w="486" w:type="dxa"/>
            <w:vAlign w:val="center"/>
          </w:tcPr>
          <w:p w14:paraId="6E4C2AB2" w14:textId="77777777" w:rsidR="002873C2" w:rsidRDefault="002873C2" w:rsidP="002873C2">
            <w:pPr>
              <w:pStyle w:val="Sansinterligne"/>
              <w:jc w:val="center"/>
            </w:pPr>
            <w:r w:rsidRPr="00A34171">
              <w:t>8</w:t>
            </w:r>
          </w:p>
        </w:tc>
        <w:tc>
          <w:tcPr>
            <w:tcW w:w="1683" w:type="dxa"/>
            <w:vAlign w:val="center"/>
          </w:tcPr>
          <w:p w14:paraId="7B0ECEA5" w14:textId="77777777" w:rsidR="002873C2" w:rsidRDefault="002873C2" w:rsidP="002873C2">
            <w:pPr>
              <w:pStyle w:val="Sansinterligne"/>
              <w:jc w:val="center"/>
            </w:pPr>
            <w:r w:rsidRPr="007927FB">
              <w:t>Baie Kika</w:t>
            </w:r>
          </w:p>
        </w:tc>
        <w:tc>
          <w:tcPr>
            <w:tcW w:w="1491" w:type="dxa"/>
            <w:vAlign w:val="center"/>
          </w:tcPr>
          <w:p w14:paraId="021A8402" w14:textId="77777777" w:rsidR="002873C2" w:rsidRDefault="002873C2" w:rsidP="002873C2">
            <w:pPr>
              <w:pStyle w:val="Sansinterligne"/>
              <w:jc w:val="center"/>
            </w:pPr>
            <w:r>
              <w:t>Soin Statut</w:t>
            </w:r>
          </w:p>
        </w:tc>
        <w:tc>
          <w:tcPr>
            <w:tcW w:w="2106" w:type="dxa"/>
            <w:vAlign w:val="center"/>
          </w:tcPr>
          <w:p w14:paraId="4E470223" w14:textId="77777777" w:rsidR="002873C2" w:rsidRDefault="002873C2" w:rsidP="002873C2">
            <w:pPr>
              <w:pStyle w:val="Sansinterligne"/>
              <w:jc w:val="center"/>
            </w:pPr>
            <w:r>
              <w:t>Folie</w:t>
            </w:r>
          </w:p>
        </w:tc>
        <w:tc>
          <w:tcPr>
            <w:tcW w:w="850" w:type="dxa"/>
            <w:vAlign w:val="center"/>
          </w:tcPr>
          <w:p w14:paraId="1529E883" w14:textId="24068478" w:rsidR="002873C2" w:rsidRDefault="002873C2" w:rsidP="002873C2">
            <w:pPr>
              <w:pStyle w:val="Sansinterligne"/>
              <w:jc w:val="center"/>
            </w:pPr>
            <w:r w:rsidRPr="00E67065">
              <w:rPr>
                <w:color w:val="FF33CC"/>
              </w:rPr>
              <w:t>Sucré</w:t>
            </w:r>
          </w:p>
        </w:tc>
        <w:tc>
          <w:tcPr>
            <w:tcW w:w="1993" w:type="dxa"/>
            <w:gridSpan w:val="2"/>
            <w:vMerge/>
            <w:vAlign w:val="center"/>
          </w:tcPr>
          <w:p w14:paraId="6C195EA0" w14:textId="0F7A5600" w:rsidR="002873C2" w:rsidRDefault="002873C2" w:rsidP="002873C2">
            <w:pPr>
              <w:pStyle w:val="Sansinterligne"/>
              <w:jc w:val="center"/>
            </w:pPr>
          </w:p>
        </w:tc>
        <w:tc>
          <w:tcPr>
            <w:tcW w:w="1311" w:type="dxa"/>
            <w:vMerge/>
            <w:vAlign w:val="center"/>
          </w:tcPr>
          <w:p w14:paraId="24501038" w14:textId="77777777" w:rsidR="002873C2" w:rsidRDefault="002873C2" w:rsidP="002873C2">
            <w:pPr>
              <w:pStyle w:val="Sansinterligne"/>
              <w:jc w:val="center"/>
            </w:pPr>
          </w:p>
        </w:tc>
        <w:tc>
          <w:tcPr>
            <w:tcW w:w="1132" w:type="dxa"/>
            <w:vMerge/>
            <w:vAlign w:val="center"/>
          </w:tcPr>
          <w:p w14:paraId="2E8B03FE" w14:textId="77777777" w:rsidR="002873C2" w:rsidRDefault="002873C2" w:rsidP="002873C2">
            <w:pPr>
              <w:pStyle w:val="Sansinterligne"/>
              <w:jc w:val="center"/>
            </w:pPr>
          </w:p>
        </w:tc>
      </w:tr>
      <w:tr w:rsidR="002873C2" w14:paraId="1BB739FF" w14:textId="77777777" w:rsidTr="00325222">
        <w:tc>
          <w:tcPr>
            <w:tcW w:w="486" w:type="dxa"/>
            <w:vAlign w:val="center"/>
          </w:tcPr>
          <w:p w14:paraId="752421A5" w14:textId="77777777" w:rsidR="002873C2" w:rsidRDefault="002873C2" w:rsidP="002873C2">
            <w:pPr>
              <w:pStyle w:val="Sansinterligne"/>
              <w:jc w:val="center"/>
            </w:pPr>
            <w:r w:rsidRPr="00A34171">
              <w:t>9</w:t>
            </w:r>
          </w:p>
        </w:tc>
        <w:tc>
          <w:tcPr>
            <w:tcW w:w="1683" w:type="dxa"/>
            <w:vAlign w:val="center"/>
          </w:tcPr>
          <w:p w14:paraId="062B9EF2" w14:textId="77777777" w:rsidR="002873C2" w:rsidRDefault="002873C2" w:rsidP="002873C2">
            <w:pPr>
              <w:pStyle w:val="Sansinterligne"/>
              <w:jc w:val="center"/>
            </w:pPr>
            <w:r w:rsidRPr="007927FB">
              <w:t>Baie Prine</w:t>
            </w:r>
          </w:p>
        </w:tc>
        <w:tc>
          <w:tcPr>
            <w:tcW w:w="1491" w:type="dxa"/>
            <w:vAlign w:val="center"/>
          </w:tcPr>
          <w:p w14:paraId="527D61E2" w14:textId="77777777" w:rsidR="002873C2" w:rsidRDefault="002873C2" w:rsidP="002873C2">
            <w:pPr>
              <w:pStyle w:val="Sansinterligne"/>
              <w:jc w:val="center"/>
            </w:pPr>
            <w:r>
              <w:t>Soin Statut</w:t>
            </w:r>
          </w:p>
        </w:tc>
        <w:tc>
          <w:tcPr>
            <w:tcW w:w="2106" w:type="dxa"/>
            <w:vAlign w:val="center"/>
          </w:tcPr>
          <w:p w14:paraId="2F210F3E" w14:textId="22DE82B3" w:rsidR="002873C2" w:rsidRDefault="002873C2" w:rsidP="002873C2">
            <w:pPr>
              <w:pStyle w:val="Sansinterligne"/>
              <w:jc w:val="center"/>
            </w:pPr>
            <w:r>
              <w:t>Tous les statuts</w:t>
            </w:r>
          </w:p>
        </w:tc>
        <w:tc>
          <w:tcPr>
            <w:tcW w:w="850" w:type="dxa"/>
            <w:vAlign w:val="center"/>
          </w:tcPr>
          <w:p w14:paraId="225285D5" w14:textId="1C724528" w:rsidR="002873C2" w:rsidRDefault="002873C2" w:rsidP="002873C2">
            <w:pPr>
              <w:pStyle w:val="Sansinterligne"/>
              <w:jc w:val="center"/>
            </w:pPr>
            <w:r w:rsidRPr="00E67065">
              <w:rPr>
                <w:color w:val="008000"/>
              </w:rPr>
              <w:t>Amer</w:t>
            </w:r>
          </w:p>
        </w:tc>
        <w:tc>
          <w:tcPr>
            <w:tcW w:w="996" w:type="dxa"/>
            <w:vMerge w:val="restart"/>
            <w:vAlign w:val="center"/>
          </w:tcPr>
          <w:p w14:paraId="52E4FAB8" w14:textId="11FBC3D1" w:rsidR="002873C2" w:rsidRDefault="002873C2" w:rsidP="002873C2">
            <w:pPr>
              <w:pStyle w:val="Sansinterligne"/>
              <w:jc w:val="center"/>
            </w:pPr>
            <w:r>
              <w:t>+2 (si par pl.)</w:t>
            </w:r>
          </w:p>
        </w:tc>
        <w:tc>
          <w:tcPr>
            <w:tcW w:w="997" w:type="dxa"/>
            <w:vMerge w:val="restart"/>
            <w:vAlign w:val="center"/>
          </w:tcPr>
          <w:p w14:paraId="3573437B" w14:textId="76F95097" w:rsidR="002873C2" w:rsidRDefault="002873C2" w:rsidP="002873C2">
            <w:pPr>
              <w:pStyle w:val="Sansinterligne"/>
              <w:jc w:val="center"/>
            </w:pPr>
            <w:r>
              <w:t>+1 (si par pl.)</w:t>
            </w:r>
          </w:p>
        </w:tc>
        <w:tc>
          <w:tcPr>
            <w:tcW w:w="1311" w:type="dxa"/>
            <w:vMerge/>
            <w:vAlign w:val="center"/>
          </w:tcPr>
          <w:p w14:paraId="21F088F9" w14:textId="77777777" w:rsidR="002873C2" w:rsidRDefault="002873C2" w:rsidP="002873C2">
            <w:pPr>
              <w:pStyle w:val="Sansinterligne"/>
              <w:jc w:val="center"/>
            </w:pPr>
          </w:p>
        </w:tc>
        <w:tc>
          <w:tcPr>
            <w:tcW w:w="1132" w:type="dxa"/>
            <w:vMerge w:val="restart"/>
            <w:vAlign w:val="center"/>
          </w:tcPr>
          <w:p w14:paraId="23C37048" w14:textId="0CA0074D" w:rsidR="002873C2" w:rsidRDefault="002873C2" w:rsidP="002873C2">
            <w:pPr>
              <w:pStyle w:val="Sansinterligne"/>
              <w:jc w:val="center"/>
            </w:pPr>
            <w:r>
              <w:t>+20</w:t>
            </w:r>
          </w:p>
        </w:tc>
      </w:tr>
      <w:tr w:rsidR="002873C2" w14:paraId="4BFEFDAA" w14:textId="77777777" w:rsidTr="00325222">
        <w:tc>
          <w:tcPr>
            <w:tcW w:w="486" w:type="dxa"/>
            <w:vAlign w:val="center"/>
          </w:tcPr>
          <w:p w14:paraId="5F38BC2F" w14:textId="77777777" w:rsidR="002873C2" w:rsidRDefault="002873C2" w:rsidP="002873C2">
            <w:pPr>
              <w:pStyle w:val="Sansinterligne"/>
              <w:jc w:val="center"/>
            </w:pPr>
            <w:r w:rsidRPr="00A34171">
              <w:t>10</w:t>
            </w:r>
          </w:p>
        </w:tc>
        <w:tc>
          <w:tcPr>
            <w:tcW w:w="1683" w:type="dxa"/>
            <w:vAlign w:val="center"/>
          </w:tcPr>
          <w:p w14:paraId="1E983B08" w14:textId="77777777" w:rsidR="002873C2" w:rsidRDefault="002873C2" w:rsidP="002873C2">
            <w:pPr>
              <w:pStyle w:val="Sansinterligne"/>
              <w:jc w:val="center"/>
            </w:pPr>
            <w:r w:rsidRPr="007927FB">
              <w:t>Baie Sitrus</w:t>
            </w:r>
          </w:p>
        </w:tc>
        <w:tc>
          <w:tcPr>
            <w:tcW w:w="1491" w:type="dxa"/>
            <w:vAlign w:val="center"/>
          </w:tcPr>
          <w:p w14:paraId="511D6138" w14:textId="77777777" w:rsidR="002873C2" w:rsidRDefault="002873C2" w:rsidP="002873C2">
            <w:pPr>
              <w:pStyle w:val="Sansinterligne"/>
              <w:jc w:val="center"/>
            </w:pPr>
            <w:r>
              <w:t>Soin PV</w:t>
            </w:r>
          </w:p>
        </w:tc>
        <w:tc>
          <w:tcPr>
            <w:tcW w:w="2106" w:type="dxa"/>
            <w:vAlign w:val="center"/>
          </w:tcPr>
          <w:p w14:paraId="6F278DD6" w14:textId="4527D252" w:rsidR="002873C2" w:rsidRDefault="002873C2" w:rsidP="002873C2">
            <w:pPr>
              <w:pStyle w:val="Sansinterligne"/>
              <w:jc w:val="center"/>
            </w:pPr>
            <w:r>
              <w:t>+</w:t>
            </w:r>
            <w:r w:rsidR="00626ABB">
              <w:t>3</w:t>
            </w:r>
            <w:r>
              <w:t>0 PV, max 50 %</w:t>
            </w:r>
          </w:p>
        </w:tc>
        <w:tc>
          <w:tcPr>
            <w:tcW w:w="850" w:type="dxa"/>
            <w:vAlign w:val="center"/>
          </w:tcPr>
          <w:p w14:paraId="5B794B8B" w14:textId="656B6FB5" w:rsidR="002873C2" w:rsidRDefault="002873C2" w:rsidP="002873C2">
            <w:pPr>
              <w:pStyle w:val="Sansinterligne"/>
              <w:jc w:val="center"/>
            </w:pPr>
            <w:r w:rsidRPr="00D708D1">
              <w:rPr>
                <w:color w:val="EAB200"/>
              </w:rPr>
              <w:t>Acide</w:t>
            </w:r>
          </w:p>
        </w:tc>
        <w:tc>
          <w:tcPr>
            <w:tcW w:w="996" w:type="dxa"/>
            <w:vMerge/>
            <w:vAlign w:val="center"/>
          </w:tcPr>
          <w:p w14:paraId="5753F6A0" w14:textId="77777777" w:rsidR="002873C2" w:rsidRDefault="002873C2" w:rsidP="002873C2">
            <w:pPr>
              <w:pStyle w:val="Sansinterligne"/>
              <w:jc w:val="center"/>
            </w:pPr>
          </w:p>
        </w:tc>
        <w:tc>
          <w:tcPr>
            <w:tcW w:w="997" w:type="dxa"/>
            <w:vMerge/>
            <w:vAlign w:val="center"/>
          </w:tcPr>
          <w:p w14:paraId="4B293DE1" w14:textId="77777777" w:rsidR="002873C2" w:rsidRDefault="002873C2" w:rsidP="002873C2">
            <w:pPr>
              <w:pStyle w:val="Sansinterligne"/>
              <w:jc w:val="center"/>
            </w:pPr>
          </w:p>
        </w:tc>
        <w:tc>
          <w:tcPr>
            <w:tcW w:w="1311" w:type="dxa"/>
            <w:vMerge/>
            <w:vAlign w:val="center"/>
          </w:tcPr>
          <w:p w14:paraId="0837ADD8" w14:textId="77777777" w:rsidR="002873C2" w:rsidRDefault="002873C2" w:rsidP="002873C2">
            <w:pPr>
              <w:pStyle w:val="Sansinterligne"/>
              <w:jc w:val="center"/>
            </w:pPr>
          </w:p>
        </w:tc>
        <w:tc>
          <w:tcPr>
            <w:tcW w:w="1132" w:type="dxa"/>
            <w:vMerge/>
            <w:vAlign w:val="center"/>
          </w:tcPr>
          <w:p w14:paraId="5B14E76C" w14:textId="77777777" w:rsidR="002873C2" w:rsidRDefault="002873C2" w:rsidP="002873C2">
            <w:pPr>
              <w:pStyle w:val="Sansinterligne"/>
              <w:jc w:val="center"/>
            </w:pPr>
          </w:p>
        </w:tc>
      </w:tr>
      <w:tr w:rsidR="002873C2" w:rsidRPr="00D475FD" w14:paraId="23D7F06B" w14:textId="77777777" w:rsidTr="00325222">
        <w:tc>
          <w:tcPr>
            <w:tcW w:w="486" w:type="dxa"/>
            <w:vAlign w:val="center"/>
          </w:tcPr>
          <w:p w14:paraId="10563E06" w14:textId="77777777" w:rsidR="002873C2" w:rsidRPr="00D475FD" w:rsidRDefault="002873C2" w:rsidP="002873C2">
            <w:pPr>
              <w:pStyle w:val="Sansinterligne"/>
              <w:jc w:val="center"/>
              <w:rPr>
                <w:sz w:val="4"/>
                <w:szCs w:val="4"/>
              </w:rPr>
            </w:pPr>
          </w:p>
        </w:tc>
        <w:tc>
          <w:tcPr>
            <w:tcW w:w="1683" w:type="dxa"/>
            <w:vAlign w:val="center"/>
          </w:tcPr>
          <w:p w14:paraId="579628CC" w14:textId="77777777" w:rsidR="002873C2" w:rsidRPr="00D475FD" w:rsidRDefault="002873C2" w:rsidP="002873C2">
            <w:pPr>
              <w:pStyle w:val="Sansinterligne"/>
              <w:jc w:val="center"/>
              <w:rPr>
                <w:sz w:val="4"/>
                <w:szCs w:val="4"/>
              </w:rPr>
            </w:pPr>
          </w:p>
        </w:tc>
        <w:tc>
          <w:tcPr>
            <w:tcW w:w="1491" w:type="dxa"/>
            <w:vAlign w:val="center"/>
          </w:tcPr>
          <w:p w14:paraId="36A7F1ED" w14:textId="77777777" w:rsidR="002873C2" w:rsidRPr="00D475FD" w:rsidRDefault="002873C2" w:rsidP="002873C2">
            <w:pPr>
              <w:pStyle w:val="Sansinterligne"/>
              <w:jc w:val="center"/>
              <w:rPr>
                <w:sz w:val="4"/>
                <w:szCs w:val="4"/>
              </w:rPr>
            </w:pPr>
          </w:p>
        </w:tc>
        <w:tc>
          <w:tcPr>
            <w:tcW w:w="2106" w:type="dxa"/>
            <w:vAlign w:val="center"/>
          </w:tcPr>
          <w:p w14:paraId="63F8E670" w14:textId="77777777" w:rsidR="002873C2" w:rsidRPr="00D475FD" w:rsidRDefault="002873C2" w:rsidP="002873C2">
            <w:pPr>
              <w:pStyle w:val="Sansinterligne"/>
              <w:jc w:val="center"/>
              <w:rPr>
                <w:sz w:val="4"/>
                <w:szCs w:val="4"/>
              </w:rPr>
            </w:pPr>
          </w:p>
        </w:tc>
        <w:tc>
          <w:tcPr>
            <w:tcW w:w="850" w:type="dxa"/>
            <w:vAlign w:val="center"/>
          </w:tcPr>
          <w:p w14:paraId="5EAD529E" w14:textId="77777777" w:rsidR="002873C2" w:rsidRPr="00D475FD" w:rsidRDefault="002873C2" w:rsidP="002873C2">
            <w:pPr>
              <w:pStyle w:val="Sansinterligne"/>
              <w:jc w:val="center"/>
              <w:rPr>
                <w:sz w:val="4"/>
                <w:szCs w:val="4"/>
              </w:rPr>
            </w:pPr>
          </w:p>
        </w:tc>
        <w:tc>
          <w:tcPr>
            <w:tcW w:w="996" w:type="dxa"/>
            <w:vAlign w:val="center"/>
          </w:tcPr>
          <w:p w14:paraId="3A4761DF" w14:textId="77777777" w:rsidR="002873C2" w:rsidRPr="00D475FD" w:rsidRDefault="002873C2" w:rsidP="002873C2">
            <w:pPr>
              <w:pStyle w:val="Sansinterligne"/>
              <w:jc w:val="center"/>
              <w:rPr>
                <w:sz w:val="4"/>
                <w:szCs w:val="4"/>
              </w:rPr>
            </w:pPr>
          </w:p>
        </w:tc>
        <w:tc>
          <w:tcPr>
            <w:tcW w:w="997" w:type="dxa"/>
            <w:vAlign w:val="center"/>
          </w:tcPr>
          <w:p w14:paraId="5F82861F" w14:textId="77777777" w:rsidR="002873C2" w:rsidRPr="00D475FD" w:rsidRDefault="002873C2" w:rsidP="002873C2">
            <w:pPr>
              <w:pStyle w:val="Sansinterligne"/>
              <w:jc w:val="center"/>
              <w:rPr>
                <w:sz w:val="4"/>
                <w:szCs w:val="4"/>
              </w:rPr>
            </w:pPr>
          </w:p>
        </w:tc>
        <w:tc>
          <w:tcPr>
            <w:tcW w:w="1311" w:type="dxa"/>
            <w:vAlign w:val="center"/>
          </w:tcPr>
          <w:p w14:paraId="2D60327F" w14:textId="77777777" w:rsidR="002873C2" w:rsidRPr="00D475FD" w:rsidRDefault="002873C2" w:rsidP="002873C2">
            <w:pPr>
              <w:pStyle w:val="Sansinterligne"/>
              <w:jc w:val="center"/>
              <w:rPr>
                <w:sz w:val="4"/>
                <w:szCs w:val="4"/>
              </w:rPr>
            </w:pPr>
          </w:p>
        </w:tc>
        <w:tc>
          <w:tcPr>
            <w:tcW w:w="1132" w:type="dxa"/>
            <w:vAlign w:val="center"/>
          </w:tcPr>
          <w:p w14:paraId="5E7E06CE" w14:textId="77777777" w:rsidR="002873C2" w:rsidRPr="00D475FD" w:rsidRDefault="002873C2" w:rsidP="002873C2">
            <w:pPr>
              <w:pStyle w:val="Sansinterligne"/>
              <w:jc w:val="center"/>
              <w:rPr>
                <w:sz w:val="4"/>
                <w:szCs w:val="4"/>
              </w:rPr>
            </w:pPr>
          </w:p>
        </w:tc>
      </w:tr>
      <w:tr w:rsidR="002873C2" w14:paraId="7E767FD6" w14:textId="77777777" w:rsidTr="00325222">
        <w:tc>
          <w:tcPr>
            <w:tcW w:w="486" w:type="dxa"/>
            <w:vAlign w:val="center"/>
          </w:tcPr>
          <w:p w14:paraId="2E2EFBB5" w14:textId="77777777" w:rsidR="002873C2" w:rsidRDefault="002873C2" w:rsidP="002873C2">
            <w:pPr>
              <w:pStyle w:val="Sansinterligne"/>
              <w:jc w:val="center"/>
            </w:pPr>
            <w:r w:rsidRPr="006918B7">
              <w:t>11</w:t>
            </w:r>
          </w:p>
        </w:tc>
        <w:tc>
          <w:tcPr>
            <w:tcW w:w="1683" w:type="dxa"/>
            <w:vAlign w:val="center"/>
          </w:tcPr>
          <w:p w14:paraId="5B7B297E" w14:textId="77777777" w:rsidR="002873C2" w:rsidRDefault="002873C2" w:rsidP="002873C2">
            <w:pPr>
              <w:pStyle w:val="Sansinterligne"/>
              <w:jc w:val="center"/>
            </w:pPr>
            <w:r w:rsidRPr="007927FB">
              <w:t>Baie Figuy</w:t>
            </w:r>
          </w:p>
        </w:tc>
        <w:tc>
          <w:tcPr>
            <w:tcW w:w="1491" w:type="dxa"/>
            <w:vAlign w:val="center"/>
          </w:tcPr>
          <w:p w14:paraId="1EF39F57" w14:textId="77777777" w:rsidR="002873C2" w:rsidRDefault="002873C2" w:rsidP="002873C2">
            <w:pPr>
              <w:pStyle w:val="Sansinterligne"/>
              <w:jc w:val="center"/>
            </w:pPr>
            <w:r>
              <w:t>Soin PV</w:t>
            </w:r>
          </w:p>
        </w:tc>
        <w:tc>
          <w:tcPr>
            <w:tcW w:w="2106" w:type="dxa"/>
            <w:vAlign w:val="center"/>
          </w:tcPr>
          <w:p w14:paraId="03349AE9" w14:textId="77777777" w:rsidR="002873C2" w:rsidRDefault="002873C2" w:rsidP="002873C2">
            <w:pPr>
              <w:pStyle w:val="Sansinterligne"/>
              <w:jc w:val="center"/>
            </w:pPr>
            <w:r>
              <w:t>+25% PV</w:t>
            </w:r>
          </w:p>
        </w:tc>
        <w:tc>
          <w:tcPr>
            <w:tcW w:w="850" w:type="dxa"/>
            <w:vAlign w:val="center"/>
          </w:tcPr>
          <w:p w14:paraId="14278901" w14:textId="2C6D6390" w:rsidR="002873C2" w:rsidRDefault="002873C2" w:rsidP="002873C2">
            <w:pPr>
              <w:pStyle w:val="Sansinterligne"/>
              <w:jc w:val="center"/>
            </w:pPr>
            <w:r w:rsidRPr="002873C2">
              <w:rPr>
                <w:color w:val="FF0000"/>
              </w:rPr>
              <w:t>Épicé</w:t>
            </w:r>
          </w:p>
        </w:tc>
        <w:tc>
          <w:tcPr>
            <w:tcW w:w="996" w:type="dxa"/>
            <w:vMerge w:val="restart"/>
            <w:vAlign w:val="center"/>
          </w:tcPr>
          <w:p w14:paraId="4BBFB339" w14:textId="4CE67D35" w:rsidR="002873C2" w:rsidRDefault="002873C2" w:rsidP="002873C2">
            <w:pPr>
              <w:pStyle w:val="Sansinterligne"/>
              <w:jc w:val="center"/>
            </w:pPr>
            <w:r>
              <w:t>+</w:t>
            </w:r>
            <w:r w:rsidR="00945338">
              <w:t>3</w:t>
            </w:r>
            <w:r>
              <w:t xml:space="preserve"> si mangée par plaisir</w:t>
            </w:r>
          </w:p>
        </w:tc>
        <w:tc>
          <w:tcPr>
            <w:tcW w:w="997" w:type="dxa"/>
            <w:vMerge w:val="restart"/>
            <w:vAlign w:val="center"/>
          </w:tcPr>
          <w:p w14:paraId="144B639B" w14:textId="514E6924" w:rsidR="002873C2" w:rsidRDefault="00626ABB" w:rsidP="002873C2">
            <w:pPr>
              <w:pStyle w:val="Sansinterligne"/>
              <w:jc w:val="center"/>
            </w:pPr>
            <w:r>
              <w:t>+1 si mangée par plaisir</w:t>
            </w:r>
          </w:p>
        </w:tc>
        <w:tc>
          <w:tcPr>
            <w:tcW w:w="1311" w:type="dxa"/>
            <w:vMerge w:val="restart"/>
            <w:vAlign w:val="center"/>
          </w:tcPr>
          <w:p w14:paraId="7CB32B5D" w14:textId="31D73263" w:rsidR="002873C2" w:rsidRDefault="002873C2" w:rsidP="002873C2">
            <w:pPr>
              <w:pStyle w:val="Sansinterligne"/>
              <w:jc w:val="center"/>
            </w:pPr>
            <w:r>
              <w:t>Neutre</w:t>
            </w:r>
          </w:p>
          <w:p w14:paraId="2B38F93E" w14:textId="64E91923" w:rsidR="002873C2" w:rsidRDefault="002873C2" w:rsidP="002873C2">
            <w:pPr>
              <w:pStyle w:val="Sansinterligne"/>
              <w:jc w:val="center"/>
            </w:pPr>
            <w:r>
              <w:t>Si activée en combat, inflige Folie</w:t>
            </w:r>
          </w:p>
        </w:tc>
        <w:tc>
          <w:tcPr>
            <w:tcW w:w="1132" w:type="dxa"/>
            <w:vMerge w:val="restart"/>
            <w:vAlign w:val="center"/>
          </w:tcPr>
          <w:p w14:paraId="43BE8163" w14:textId="1B1762BE" w:rsidR="002873C2" w:rsidRDefault="002873C2" w:rsidP="002873C2">
            <w:pPr>
              <w:pStyle w:val="Sansinterligne"/>
              <w:jc w:val="center"/>
            </w:pPr>
            <w:r>
              <w:t>+20</w:t>
            </w:r>
          </w:p>
        </w:tc>
      </w:tr>
      <w:tr w:rsidR="002873C2" w14:paraId="3B9C2147" w14:textId="77777777" w:rsidTr="00325222">
        <w:tc>
          <w:tcPr>
            <w:tcW w:w="486" w:type="dxa"/>
            <w:vAlign w:val="center"/>
          </w:tcPr>
          <w:p w14:paraId="231342E2" w14:textId="77777777" w:rsidR="002873C2" w:rsidRDefault="002873C2" w:rsidP="002873C2">
            <w:pPr>
              <w:pStyle w:val="Sansinterligne"/>
              <w:jc w:val="center"/>
            </w:pPr>
            <w:r w:rsidRPr="006918B7">
              <w:t>12</w:t>
            </w:r>
          </w:p>
        </w:tc>
        <w:tc>
          <w:tcPr>
            <w:tcW w:w="1683" w:type="dxa"/>
            <w:vAlign w:val="center"/>
          </w:tcPr>
          <w:p w14:paraId="34F9A19B" w14:textId="77777777" w:rsidR="002873C2" w:rsidRDefault="002873C2" w:rsidP="002873C2">
            <w:pPr>
              <w:pStyle w:val="Sansinterligne"/>
              <w:jc w:val="center"/>
            </w:pPr>
            <w:r w:rsidRPr="007927FB">
              <w:t>Baie Wiki</w:t>
            </w:r>
          </w:p>
        </w:tc>
        <w:tc>
          <w:tcPr>
            <w:tcW w:w="1491" w:type="dxa"/>
            <w:vAlign w:val="center"/>
          </w:tcPr>
          <w:p w14:paraId="67B9986A" w14:textId="77777777" w:rsidR="002873C2" w:rsidRDefault="002873C2" w:rsidP="002873C2">
            <w:pPr>
              <w:pStyle w:val="Sansinterligne"/>
              <w:jc w:val="center"/>
            </w:pPr>
            <w:r>
              <w:t>Soin PV</w:t>
            </w:r>
          </w:p>
        </w:tc>
        <w:tc>
          <w:tcPr>
            <w:tcW w:w="2106" w:type="dxa"/>
            <w:vAlign w:val="center"/>
          </w:tcPr>
          <w:p w14:paraId="561903EE" w14:textId="77777777" w:rsidR="002873C2" w:rsidRDefault="002873C2" w:rsidP="002873C2">
            <w:pPr>
              <w:pStyle w:val="Sansinterligne"/>
              <w:jc w:val="center"/>
            </w:pPr>
            <w:r>
              <w:t>+25% PV</w:t>
            </w:r>
          </w:p>
        </w:tc>
        <w:tc>
          <w:tcPr>
            <w:tcW w:w="850" w:type="dxa"/>
            <w:vAlign w:val="center"/>
          </w:tcPr>
          <w:p w14:paraId="18B8B11B" w14:textId="118C75BE" w:rsidR="002873C2" w:rsidRDefault="002873C2" w:rsidP="002873C2">
            <w:pPr>
              <w:pStyle w:val="Sansinterligne"/>
              <w:jc w:val="center"/>
            </w:pPr>
            <w:r w:rsidRPr="00E67065">
              <w:rPr>
                <w:color w:val="0070C0"/>
              </w:rPr>
              <w:t>Sec</w:t>
            </w:r>
          </w:p>
        </w:tc>
        <w:tc>
          <w:tcPr>
            <w:tcW w:w="996" w:type="dxa"/>
            <w:vMerge/>
            <w:vAlign w:val="center"/>
          </w:tcPr>
          <w:p w14:paraId="006F2504" w14:textId="77777777" w:rsidR="002873C2" w:rsidRDefault="002873C2" w:rsidP="002873C2">
            <w:pPr>
              <w:pStyle w:val="Sansinterligne"/>
              <w:jc w:val="center"/>
            </w:pPr>
          </w:p>
        </w:tc>
        <w:tc>
          <w:tcPr>
            <w:tcW w:w="997" w:type="dxa"/>
            <w:vMerge/>
            <w:vAlign w:val="center"/>
          </w:tcPr>
          <w:p w14:paraId="42EBB384" w14:textId="77777777" w:rsidR="002873C2" w:rsidRDefault="002873C2" w:rsidP="002873C2">
            <w:pPr>
              <w:pStyle w:val="Sansinterligne"/>
              <w:jc w:val="center"/>
            </w:pPr>
          </w:p>
        </w:tc>
        <w:tc>
          <w:tcPr>
            <w:tcW w:w="1311" w:type="dxa"/>
            <w:vMerge/>
            <w:vAlign w:val="center"/>
          </w:tcPr>
          <w:p w14:paraId="6752971C" w14:textId="77777777" w:rsidR="002873C2" w:rsidRDefault="002873C2" w:rsidP="002873C2">
            <w:pPr>
              <w:pStyle w:val="Sansinterligne"/>
              <w:jc w:val="center"/>
            </w:pPr>
          </w:p>
        </w:tc>
        <w:tc>
          <w:tcPr>
            <w:tcW w:w="1132" w:type="dxa"/>
            <w:vMerge/>
            <w:vAlign w:val="center"/>
          </w:tcPr>
          <w:p w14:paraId="667BEF67" w14:textId="77777777" w:rsidR="002873C2" w:rsidRDefault="002873C2" w:rsidP="002873C2">
            <w:pPr>
              <w:pStyle w:val="Sansinterligne"/>
              <w:jc w:val="center"/>
            </w:pPr>
          </w:p>
        </w:tc>
      </w:tr>
      <w:tr w:rsidR="002873C2" w14:paraId="361DD352" w14:textId="77777777" w:rsidTr="00325222">
        <w:tc>
          <w:tcPr>
            <w:tcW w:w="486" w:type="dxa"/>
            <w:vAlign w:val="center"/>
          </w:tcPr>
          <w:p w14:paraId="6FB578FB" w14:textId="77777777" w:rsidR="002873C2" w:rsidRDefault="002873C2" w:rsidP="002873C2">
            <w:pPr>
              <w:pStyle w:val="Sansinterligne"/>
              <w:jc w:val="center"/>
            </w:pPr>
            <w:r w:rsidRPr="006918B7">
              <w:t>13</w:t>
            </w:r>
          </w:p>
        </w:tc>
        <w:tc>
          <w:tcPr>
            <w:tcW w:w="1683" w:type="dxa"/>
            <w:vAlign w:val="center"/>
          </w:tcPr>
          <w:p w14:paraId="1FEF2D5F" w14:textId="77777777" w:rsidR="002873C2" w:rsidRDefault="002873C2" w:rsidP="002873C2">
            <w:pPr>
              <w:pStyle w:val="Sansinterligne"/>
              <w:jc w:val="center"/>
            </w:pPr>
            <w:r w:rsidRPr="007927FB">
              <w:t>Baie Mago</w:t>
            </w:r>
          </w:p>
        </w:tc>
        <w:tc>
          <w:tcPr>
            <w:tcW w:w="1491" w:type="dxa"/>
            <w:vAlign w:val="center"/>
          </w:tcPr>
          <w:p w14:paraId="35AC567A" w14:textId="77777777" w:rsidR="002873C2" w:rsidRDefault="002873C2" w:rsidP="002873C2">
            <w:pPr>
              <w:pStyle w:val="Sansinterligne"/>
              <w:jc w:val="center"/>
            </w:pPr>
            <w:r>
              <w:t>Soin PV</w:t>
            </w:r>
          </w:p>
        </w:tc>
        <w:tc>
          <w:tcPr>
            <w:tcW w:w="2106" w:type="dxa"/>
            <w:vAlign w:val="center"/>
          </w:tcPr>
          <w:p w14:paraId="2F7E4C4E" w14:textId="77777777" w:rsidR="002873C2" w:rsidRDefault="002873C2" w:rsidP="002873C2">
            <w:pPr>
              <w:pStyle w:val="Sansinterligne"/>
              <w:jc w:val="center"/>
            </w:pPr>
            <w:r>
              <w:t>+25% PV</w:t>
            </w:r>
          </w:p>
        </w:tc>
        <w:tc>
          <w:tcPr>
            <w:tcW w:w="850" w:type="dxa"/>
            <w:vAlign w:val="center"/>
          </w:tcPr>
          <w:p w14:paraId="1B4218D7" w14:textId="5C3442ED" w:rsidR="002873C2" w:rsidRDefault="002873C2" w:rsidP="002873C2">
            <w:pPr>
              <w:pStyle w:val="Sansinterligne"/>
              <w:jc w:val="center"/>
            </w:pPr>
            <w:r w:rsidRPr="00E67065">
              <w:rPr>
                <w:color w:val="FF33CC"/>
              </w:rPr>
              <w:t>Sucré</w:t>
            </w:r>
          </w:p>
        </w:tc>
        <w:tc>
          <w:tcPr>
            <w:tcW w:w="996" w:type="dxa"/>
            <w:vMerge/>
            <w:vAlign w:val="center"/>
          </w:tcPr>
          <w:p w14:paraId="51BFB50A" w14:textId="77777777" w:rsidR="002873C2" w:rsidRDefault="002873C2" w:rsidP="002873C2">
            <w:pPr>
              <w:pStyle w:val="Sansinterligne"/>
              <w:jc w:val="center"/>
            </w:pPr>
          </w:p>
        </w:tc>
        <w:tc>
          <w:tcPr>
            <w:tcW w:w="997" w:type="dxa"/>
            <w:vMerge/>
            <w:vAlign w:val="center"/>
          </w:tcPr>
          <w:p w14:paraId="42911EAB" w14:textId="77777777" w:rsidR="002873C2" w:rsidRDefault="002873C2" w:rsidP="002873C2">
            <w:pPr>
              <w:pStyle w:val="Sansinterligne"/>
              <w:jc w:val="center"/>
            </w:pPr>
          </w:p>
        </w:tc>
        <w:tc>
          <w:tcPr>
            <w:tcW w:w="1311" w:type="dxa"/>
            <w:vMerge/>
            <w:vAlign w:val="center"/>
          </w:tcPr>
          <w:p w14:paraId="54525E63" w14:textId="77777777" w:rsidR="002873C2" w:rsidRDefault="002873C2" w:rsidP="002873C2">
            <w:pPr>
              <w:pStyle w:val="Sansinterligne"/>
              <w:jc w:val="center"/>
            </w:pPr>
          </w:p>
        </w:tc>
        <w:tc>
          <w:tcPr>
            <w:tcW w:w="1132" w:type="dxa"/>
            <w:vMerge/>
            <w:vAlign w:val="center"/>
          </w:tcPr>
          <w:p w14:paraId="76FBD4C0" w14:textId="77777777" w:rsidR="002873C2" w:rsidRDefault="002873C2" w:rsidP="002873C2">
            <w:pPr>
              <w:pStyle w:val="Sansinterligne"/>
              <w:jc w:val="center"/>
            </w:pPr>
          </w:p>
        </w:tc>
      </w:tr>
      <w:tr w:rsidR="002873C2" w14:paraId="4E8031AF" w14:textId="77777777" w:rsidTr="00325222">
        <w:tc>
          <w:tcPr>
            <w:tcW w:w="486" w:type="dxa"/>
            <w:vAlign w:val="center"/>
          </w:tcPr>
          <w:p w14:paraId="3140B726" w14:textId="77777777" w:rsidR="002873C2" w:rsidRDefault="002873C2" w:rsidP="002873C2">
            <w:pPr>
              <w:pStyle w:val="Sansinterligne"/>
              <w:jc w:val="center"/>
            </w:pPr>
            <w:r w:rsidRPr="006918B7">
              <w:t>14</w:t>
            </w:r>
          </w:p>
        </w:tc>
        <w:tc>
          <w:tcPr>
            <w:tcW w:w="1683" w:type="dxa"/>
            <w:vAlign w:val="center"/>
          </w:tcPr>
          <w:p w14:paraId="1ABEF5CA" w14:textId="77777777" w:rsidR="002873C2" w:rsidRDefault="002873C2" w:rsidP="002873C2">
            <w:pPr>
              <w:pStyle w:val="Sansinterligne"/>
              <w:jc w:val="center"/>
            </w:pPr>
            <w:r w:rsidRPr="007927FB">
              <w:t>Baie Gowav</w:t>
            </w:r>
          </w:p>
        </w:tc>
        <w:tc>
          <w:tcPr>
            <w:tcW w:w="1491" w:type="dxa"/>
            <w:vAlign w:val="center"/>
          </w:tcPr>
          <w:p w14:paraId="2AE7F6B7" w14:textId="77777777" w:rsidR="002873C2" w:rsidRDefault="002873C2" w:rsidP="002873C2">
            <w:pPr>
              <w:pStyle w:val="Sansinterligne"/>
              <w:jc w:val="center"/>
            </w:pPr>
            <w:r>
              <w:t>Soin PV</w:t>
            </w:r>
          </w:p>
        </w:tc>
        <w:tc>
          <w:tcPr>
            <w:tcW w:w="2106" w:type="dxa"/>
            <w:vAlign w:val="center"/>
          </w:tcPr>
          <w:p w14:paraId="1FF08407" w14:textId="77777777" w:rsidR="002873C2" w:rsidRDefault="002873C2" w:rsidP="002873C2">
            <w:pPr>
              <w:pStyle w:val="Sansinterligne"/>
              <w:jc w:val="center"/>
            </w:pPr>
            <w:r>
              <w:t>+25% PV</w:t>
            </w:r>
          </w:p>
        </w:tc>
        <w:tc>
          <w:tcPr>
            <w:tcW w:w="850" w:type="dxa"/>
            <w:vAlign w:val="center"/>
          </w:tcPr>
          <w:p w14:paraId="6905C733" w14:textId="644381F9" w:rsidR="002873C2" w:rsidRDefault="002873C2" w:rsidP="002873C2">
            <w:pPr>
              <w:pStyle w:val="Sansinterligne"/>
              <w:jc w:val="center"/>
            </w:pPr>
            <w:r w:rsidRPr="00E67065">
              <w:rPr>
                <w:color w:val="008000"/>
              </w:rPr>
              <w:t>Amer</w:t>
            </w:r>
          </w:p>
        </w:tc>
        <w:tc>
          <w:tcPr>
            <w:tcW w:w="996" w:type="dxa"/>
            <w:vMerge/>
            <w:vAlign w:val="center"/>
          </w:tcPr>
          <w:p w14:paraId="1DB7D462" w14:textId="77777777" w:rsidR="002873C2" w:rsidRDefault="002873C2" w:rsidP="002873C2">
            <w:pPr>
              <w:pStyle w:val="Sansinterligne"/>
              <w:jc w:val="center"/>
            </w:pPr>
          </w:p>
        </w:tc>
        <w:tc>
          <w:tcPr>
            <w:tcW w:w="997" w:type="dxa"/>
            <w:vMerge/>
            <w:vAlign w:val="center"/>
          </w:tcPr>
          <w:p w14:paraId="305B79D0" w14:textId="77777777" w:rsidR="002873C2" w:rsidRDefault="002873C2" w:rsidP="002873C2">
            <w:pPr>
              <w:pStyle w:val="Sansinterligne"/>
              <w:jc w:val="center"/>
            </w:pPr>
          </w:p>
        </w:tc>
        <w:tc>
          <w:tcPr>
            <w:tcW w:w="1311" w:type="dxa"/>
            <w:vMerge/>
            <w:vAlign w:val="center"/>
          </w:tcPr>
          <w:p w14:paraId="405CDB9B" w14:textId="77777777" w:rsidR="002873C2" w:rsidRDefault="002873C2" w:rsidP="002873C2">
            <w:pPr>
              <w:pStyle w:val="Sansinterligne"/>
              <w:jc w:val="center"/>
            </w:pPr>
          </w:p>
        </w:tc>
        <w:tc>
          <w:tcPr>
            <w:tcW w:w="1132" w:type="dxa"/>
            <w:vMerge/>
            <w:vAlign w:val="center"/>
          </w:tcPr>
          <w:p w14:paraId="4561A83E" w14:textId="77777777" w:rsidR="002873C2" w:rsidRDefault="002873C2" w:rsidP="002873C2">
            <w:pPr>
              <w:pStyle w:val="Sansinterligne"/>
              <w:jc w:val="center"/>
            </w:pPr>
          </w:p>
        </w:tc>
      </w:tr>
      <w:tr w:rsidR="002873C2" w14:paraId="29386FDA" w14:textId="77777777" w:rsidTr="00325222">
        <w:tc>
          <w:tcPr>
            <w:tcW w:w="486" w:type="dxa"/>
            <w:vAlign w:val="center"/>
          </w:tcPr>
          <w:p w14:paraId="26FED447" w14:textId="77777777" w:rsidR="002873C2" w:rsidRDefault="002873C2" w:rsidP="002873C2">
            <w:pPr>
              <w:pStyle w:val="Sansinterligne"/>
              <w:jc w:val="center"/>
            </w:pPr>
            <w:r w:rsidRPr="006918B7">
              <w:t>15</w:t>
            </w:r>
          </w:p>
        </w:tc>
        <w:tc>
          <w:tcPr>
            <w:tcW w:w="1683" w:type="dxa"/>
            <w:vAlign w:val="center"/>
          </w:tcPr>
          <w:p w14:paraId="19226922" w14:textId="77777777" w:rsidR="002873C2" w:rsidRDefault="002873C2" w:rsidP="002873C2">
            <w:pPr>
              <w:pStyle w:val="Sansinterligne"/>
              <w:jc w:val="center"/>
            </w:pPr>
            <w:r w:rsidRPr="007927FB">
              <w:t>Baie Papaya</w:t>
            </w:r>
          </w:p>
        </w:tc>
        <w:tc>
          <w:tcPr>
            <w:tcW w:w="1491" w:type="dxa"/>
            <w:vAlign w:val="center"/>
          </w:tcPr>
          <w:p w14:paraId="5827FFD0" w14:textId="77777777" w:rsidR="002873C2" w:rsidRDefault="002873C2" w:rsidP="002873C2">
            <w:pPr>
              <w:pStyle w:val="Sansinterligne"/>
              <w:jc w:val="center"/>
            </w:pPr>
            <w:r>
              <w:t>Soin PV</w:t>
            </w:r>
          </w:p>
        </w:tc>
        <w:tc>
          <w:tcPr>
            <w:tcW w:w="2106" w:type="dxa"/>
            <w:vAlign w:val="center"/>
          </w:tcPr>
          <w:p w14:paraId="118DACD3" w14:textId="77777777" w:rsidR="002873C2" w:rsidRDefault="002873C2" w:rsidP="002873C2">
            <w:pPr>
              <w:pStyle w:val="Sansinterligne"/>
              <w:jc w:val="center"/>
            </w:pPr>
            <w:r>
              <w:t>+25% PV</w:t>
            </w:r>
          </w:p>
        </w:tc>
        <w:tc>
          <w:tcPr>
            <w:tcW w:w="850" w:type="dxa"/>
            <w:vAlign w:val="center"/>
          </w:tcPr>
          <w:p w14:paraId="032BE177" w14:textId="41A4886A" w:rsidR="002873C2" w:rsidRDefault="002873C2" w:rsidP="002873C2">
            <w:pPr>
              <w:pStyle w:val="Sansinterligne"/>
              <w:jc w:val="center"/>
            </w:pPr>
            <w:r w:rsidRPr="00D708D1">
              <w:rPr>
                <w:color w:val="EAB200"/>
              </w:rPr>
              <w:t>Acide</w:t>
            </w:r>
          </w:p>
        </w:tc>
        <w:tc>
          <w:tcPr>
            <w:tcW w:w="996" w:type="dxa"/>
            <w:vMerge/>
            <w:vAlign w:val="center"/>
          </w:tcPr>
          <w:p w14:paraId="4575384B" w14:textId="77777777" w:rsidR="002873C2" w:rsidRDefault="002873C2" w:rsidP="002873C2">
            <w:pPr>
              <w:pStyle w:val="Sansinterligne"/>
              <w:jc w:val="center"/>
            </w:pPr>
          </w:p>
        </w:tc>
        <w:tc>
          <w:tcPr>
            <w:tcW w:w="997" w:type="dxa"/>
            <w:vMerge/>
            <w:vAlign w:val="center"/>
          </w:tcPr>
          <w:p w14:paraId="3CFD7994" w14:textId="77777777" w:rsidR="002873C2" w:rsidRDefault="002873C2" w:rsidP="002873C2">
            <w:pPr>
              <w:pStyle w:val="Sansinterligne"/>
              <w:jc w:val="center"/>
            </w:pPr>
          </w:p>
        </w:tc>
        <w:tc>
          <w:tcPr>
            <w:tcW w:w="1311" w:type="dxa"/>
            <w:vMerge/>
            <w:vAlign w:val="center"/>
          </w:tcPr>
          <w:p w14:paraId="632DF58F" w14:textId="77777777" w:rsidR="002873C2" w:rsidRDefault="002873C2" w:rsidP="002873C2">
            <w:pPr>
              <w:pStyle w:val="Sansinterligne"/>
              <w:jc w:val="center"/>
            </w:pPr>
          </w:p>
        </w:tc>
        <w:tc>
          <w:tcPr>
            <w:tcW w:w="1132" w:type="dxa"/>
            <w:vMerge/>
            <w:vAlign w:val="center"/>
          </w:tcPr>
          <w:p w14:paraId="75326422" w14:textId="77777777" w:rsidR="002873C2" w:rsidRDefault="002873C2" w:rsidP="002873C2">
            <w:pPr>
              <w:pStyle w:val="Sansinterligne"/>
              <w:jc w:val="center"/>
            </w:pPr>
          </w:p>
        </w:tc>
      </w:tr>
      <w:tr w:rsidR="002873C2" w:rsidRPr="00D475FD" w14:paraId="40F10DBF" w14:textId="77777777" w:rsidTr="00325222">
        <w:tc>
          <w:tcPr>
            <w:tcW w:w="486" w:type="dxa"/>
            <w:vAlign w:val="center"/>
          </w:tcPr>
          <w:p w14:paraId="7527CFA4" w14:textId="77777777" w:rsidR="002873C2" w:rsidRPr="00D475FD" w:rsidRDefault="002873C2" w:rsidP="002873C2">
            <w:pPr>
              <w:pStyle w:val="Sansinterligne"/>
              <w:jc w:val="center"/>
              <w:rPr>
                <w:sz w:val="4"/>
                <w:szCs w:val="4"/>
              </w:rPr>
            </w:pPr>
          </w:p>
        </w:tc>
        <w:tc>
          <w:tcPr>
            <w:tcW w:w="1683" w:type="dxa"/>
            <w:vAlign w:val="center"/>
          </w:tcPr>
          <w:p w14:paraId="1355B16E" w14:textId="77777777" w:rsidR="002873C2" w:rsidRPr="00D475FD" w:rsidRDefault="002873C2" w:rsidP="002873C2">
            <w:pPr>
              <w:pStyle w:val="Sansinterligne"/>
              <w:jc w:val="center"/>
              <w:rPr>
                <w:sz w:val="4"/>
                <w:szCs w:val="4"/>
              </w:rPr>
            </w:pPr>
          </w:p>
        </w:tc>
        <w:tc>
          <w:tcPr>
            <w:tcW w:w="1491" w:type="dxa"/>
            <w:vAlign w:val="center"/>
          </w:tcPr>
          <w:p w14:paraId="59847D56" w14:textId="77777777" w:rsidR="002873C2" w:rsidRPr="00D475FD" w:rsidRDefault="002873C2" w:rsidP="002873C2">
            <w:pPr>
              <w:pStyle w:val="Sansinterligne"/>
              <w:jc w:val="center"/>
              <w:rPr>
                <w:sz w:val="4"/>
                <w:szCs w:val="4"/>
              </w:rPr>
            </w:pPr>
          </w:p>
        </w:tc>
        <w:tc>
          <w:tcPr>
            <w:tcW w:w="2106" w:type="dxa"/>
            <w:vAlign w:val="center"/>
          </w:tcPr>
          <w:p w14:paraId="4AC924CF" w14:textId="77777777" w:rsidR="002873C2" w:rsidRPr="00D475FD" w:rsidRDefault="002873C2" w:rsidP="002873C2">
            <w:pPr>
              <w:pStyle w:val="Sansinterligne"/>
              <w:jc w:val="center"/>
              <w:rPr>
                <w:sz w:val="4"/>
                <w:szCs w:val="4"/>
              </w:rPr>
            </w:pPr>
          </w:p>
        </w:tc>
        <w:tc>
          <w:tcPr>
            <w:tcW w:w="850" w:type="dxa"/>
            <w:vAlign w:val="center"/>
          </w:tcPr>
          <w:p w14:paraId="2195E780" w14:textId="77777777" w:rsidR="002873C2" w:rsidRPr="00D475FD" w:rsidRDefault="002873C2" w:rsidP="002873C2">
            <w:pPr>
              <w:pStyle w:val="Sansinterligne"/>
              <w:jc w:val="center"/>
              <w:rPr>
                <w:sz w:val="4"/>
                <w:szCs w:val="4"/>
              </w:rPr>
            </w:pPr>
          </w:p>
        </w:tc>
        <w:tc>
          <w:tcPr>
            <w:tcW w:w="996" w:type="dxa"/>
            <w:vAlign w:val="center"/>
          </w:tcPr>
          <w:p w14:paraId="0EDEEC39" w14:textId="77777777" w:rsidR="002873C2" w:rsidRPr="00D475FD" w:rsidRDefault="002873C2" w:rsidP="002873C2">
            <w:pPr>
              <w:pStyle w:val="Sansinterligne"/>
              <w:jc w:val="center"/>
              <w:rPr>
                <w:sz w:val="4"/>
                <w:szCs w:val="4"/>
              </w:rPr>
            </w:pPr>
          </w:p>
        </w:tc>
        <w:tc>
          <w:tcPr>
            <w:tcW w:w="997" w:type="dxa"/>
            <w:vAlign w:val="center"/>
          </w:tcPr>
          <w:p w14:paraId="19190E91" w14:textId="77777777" w:rsidR="002873C2" w:rsidRPr="00D475FD" w:rsidRDefault="002873C2" w:rsidP="002873C2">
            <w:pPr>
              <w:pStyle w:val="Sansinterligne"/>
              <w:jc w:val="center"/>
              <w:rPr>
                <w:sz w:val="4"/>
                <w:szCs w:val="4"/>
              </w:rPr>
            </w:pPr>
          </w:p>
        </w:tc>
        <w:tc>
          <w:tcPr>
            <w:tcW w:w="1311" w:type="dxa"/>
            <w:vAlign w:val="center"/>
          </w:tcPr>
          <w:p w14:paraId="71508B91" w14:textId="77777777" w:rsidR="002873C2" w:rsidRPr="00D475FD" w:rsidRDefault="002873C2" w:rsidP="002873C2">
            <w:pPr>
              <w:pStyle w:val="Sansinterligne"/>
              <w:jc w:val="center"/>
              <w:rPr>
                <w:sz w:val="4"/>
                <w:szCs w:val="4"/>
              </w:rPr>
            </w:pPr>
          </w:p>
        </w:tc>
        <w:tc>
          <w:tcPr>
            <w:tcW w:w="1132" w:type="dxa"/>
            <w:vAlign w:val="center"/>
          </w:tcPr>
          <w:p w14:paraId="3A07310A" w14:textId="77777777" w:rsidR="002873C2" w:rsidRPr="00D475FD" w:rsidRDefault="002873C2" w:rsidP="002873C2">
            <w:pPr>
              <w:pStyle w:val="Sansinterligne"/>
              <w:jc w:val="center"/>
              <w:rPr>
                <w:sz w:val="4"/>
                <w:szCs w:val="4"/>
              </w:rPr>
            </w:pPr>
          </w:p>
        </w:tc>
      </w:tr>
      <w:tr w:rsidR="002873C2" w14:paraId="00CD9E1B" w14:textId="77777777" w:rsidTr="00325222">
        <w:tc>
          <w:tcPr>
            <w:tcW w:w="486" w:type="dxa"/>
            <w:vAlign w:val="center"/>
          </w:tcPr>
          <w:p w14:paraId="7AA92C4E" w14:textId="77777777" w:rsidR="002873C2" w:rsidRDefault="002873C2" w:rsidP="002873C2">
            <w:pPr>
              <w:pStyle w:val="Sansinterligne"/>
              <w:jc w:val="center"/>
            </w:pPr>
            <w:r w:rsidRPr="006918B7">
              <w:t>16</w:t>
            </w:r>
          </w:p>
        </w:tc>
        <w:tc>
          <w:tcPr>
            <w:tcW w:w="1683" w:type="dxa"/>
            <w:vAlign w:val="center"/>
          </w:tcPr>
          <w:p w14:paraId="471596F5" w14:textId="77777777" w:rsidR="002873C2" w:rsidRDefault="002873C2" w:rsidP="002873C2">
            <w:pPr>
              <w:pStyle w:val="Sansinterligne"/>
              <w:jc w:val="center"/>
            </w:pPr>
            <w:r w:rsidRPr="007927FB">
              <w:t>Baie Framby</w:t>
            </w:r>
          </w:p>
        </w:tc>
        <w:tc>
          <w:tcPr>
            <w:tcW w:w="1491" w:type="dxa"/>
            <w:vAlign w:val="center"/>
          </w:tcPr>
          <w:p w14:paraId="224D2121" w14:textId="77777777" w:rsidR="002873C2" w:rsidRDefault="002873C2" w:rsidP="002873C2">
            <w:pPr>
              <w:pStyle w:val="Sansinterligne"/>
              <w:jc w:val="center"/>
            </w:pPr>
            <w:r>
              <w:t>Friandise</w:t>
            </w:r>
          </w:p>
        </w:tc>
        <w:tc>
          <w:tcPr>
            <w:tcW w:w="2106" w:type="dxa"/>
            <w:vAlign w:val="center"/>
          </w:tcPr>
          <w:p w14:paraId="03FCA697" w14:textId="77777777" w:rsidR="002873C2" w:rsidRDefault="002873C2" w:rsidP="002873C2">
            <w:pPr>
              <w:pStyle w:val="Sansinterligne"/>
              <w:jc w:val="center"/>
            </w:pPr>
          </w:p>
        </w:tc>
        <w:tc>
          <w:tcPr>
            <w:tcW w:w="850" w:type="dxa"/>
            <w:vAlign w:val="center"/>
          </w:tcPr>
          <w:p w14:paraId="0E8F99CB" w14:textId="30A217AE" w:rsidR="002873C2" w:rsidRDefault="002873C2" w:rsidP="002873C2">
            <w:pPr>
              <w:pStyle w:val="Sansinterligne"/>
              <w:jc w:val="center"/>
            </w:pPr>
            <w:r w:rsidRPr="002873C2">
              <w:rPr>
                <w:color w:val="FF0000"/>
              </w:rPr>
              <w:t>Épicé</w:t>
            </w:r>
          </w:p>
        </w:tc>
        <w:tc>
          <w:tcPr>
            <w:tcW w:w="996" w:type="dxa"/>
            <w:vMerge w:val="restart"/>
            <w:vAlign w:val="center"/>
          </w:tcPr>
          <w:p w14:paraId="360BB74B" w14:textId="5450332F" w:rsidR="002873C2" w:rsidRDefault="002873C2" w:rsidP="002873C2">
            <w:pPr>
              <w:pStyle w:val="Sansinterligne"/>
              <w:jc w:val="center"/>
            </w:pPr>
            <w:r>
              <w:t>+2</w:t>
            </w:r>
          </w:p>
        </w:tc>
        <w:tc>
          <w:tcPr>
            <w:tcW w:w="997" w:type="dxa"/>
            <w:vMerge w:val="restart"/>
            <w:vAlign w:val="center"/>
          </w:tcPr>
          <w:p w14:paraId="7A839B13" w14:textId="642B2F80" w:rsidR="002873C2" w:rsidRDefault="002873C2" w:rsidP="002873C2">
            <w:pPr>
              <w:pStyle w:val="Sansinterligne"/>
              <w:jc w:val="center"/>
            </w:pPr>
            <w:r>
              <w:t>+1</w:t>
            </w:r>
          </w:p>
        </w:tc>
        <w:tc>
          <w:tcPr>
            <w:tcW w:w="1311" w:type="dxa"/>
            <w:vMerge w:val="restart"/>
            <w:vAlign w:val="center"/>
          </w:tcPr>
          <w:p w14:paraId="25E11826" w14:textId="37C27C61" w:rsidR="002873C2" w:rsidRDefault="002873C2" w:rsidP="002873C2">
            <w:pPr>
              <w:pStyle w:val="Sansinterligne"/>
              <w:jc w:val="center"/>
            </w:pPr>
            <w:r>
              <w:t>Neutre</w:t>
            </w:r>
          </w:p>
        </w:tc>
        <w:tc>
          <w:tcPr>
            <w:tcW w:w="1132" w:type="dxa"/>
            <w:vMerge w:val="restart"/>
            <w:vAlign w:val="center"/>
          </w:tcPr>
          <w:p w14:paraId="4768212D" w14:textId="20400826" w:rsidR="002873C2" w:rsidRDefault="002873C2" w:rsidP="002873C2">
            <w:pPr>
              <w:pStyle w:val="Sansinterligne"/>
              <w:jc w:val="center"/>
            </w:pPr>
            <w:r>
              <w:t>+12</w:t>
            </w:r>
          </w:p>
        </w:tc>
      </w:tr>
      <w:tr w:rsidR="002873C2" w14:paraId="1A5E717E" w14:textId="77777777" w:rsidTr="00325222">
        <w:tc>
          <w:tcPr>
            <w:tcW w:w="486" w:type="dxa"/>
            <w:vAlign w:val="center"/>
          </w:tcPr>
          <w:p w14:paraId="6B3734B8" w14:textId="77777777" w:rsidR="002873C2" w:rsidRDefault="002873C2" w:rsidP="002873C2">
            <w:pPr>
              <w:pStyle w:val="Sansinterligne"/>
              <w:jc w:val="center"/>
            </w:pPr>
            <w:r w:rsidRPr="006918B7">
              <w:t>17</w:t>
            </w:r>
          </w:p>
        </w:tc>
        <w:tc>
          <w:tcPr>
            <w:tcW w:w="1683" w:type="dxa"/>
            <w:vAlign w:val="center"/>
          </w:tcPr>
          <w:p w14:paraId="3FEE588D" w14:textId="77777777" w:rsidR="002873C2" w:rsidRDefault="002873C2" w:rsidP="002873C2">
            <w:pPr>
              <w:pStyle w:val="Sansinterligne"/>
              <w:jc w:val="center"/>
            </w:pPr>
            <w:r w:rsidRPr="007927FB">
              <w:t>Baie Remu</w:t>
            </w:r>
          </w:p>
        </w:tc>
        <w:tc>
          <w:tcPr>
            <w:tcW w:w="1491" w:type="dxa"/>
            <w:vAlign w:val="center"/>
          </w:tcPr>
          <w:p w14:paraId="35C7F935" w14:textId="77777777" w:rsidR="002873C2" w:rsidRDefault="002873C2" w:rsidP="002873C2">
            <w:pPr>
              <w:pStyle w:val="Sansinterligne"/>
              <w:jc w:val="center"/>
            </w:pPr>
            <w:r>
              <w:t>Friandise</w:t>
            </w:r>
          </w:p>
        </w:tc>
        <w:tc>
          <w:tcPr>
            <w:tcW w:w="2106" w:type="dxa"/>
            <w:vAlign w:val="center"/>
          </w:tcPr>
          <w:p w14:paraId="53B033E1" w14:textId="77777777" w:rsidR="002873C2" w:rsidRDefault="002873C2" w:rsidP="002873C2">
            <w:pPr>
              <w:pStyle w:val="Sansinterligne"/>
              <w:jc w:val="center"/>
            </w:pPr>
          </w:p>
        </w:tc>
        <w:tc>
          <w:tcPr>
            <w:tcW w:w="850" w:type="dxa"/>
            <w:vAlign w:val="center"/>
          </w:tcPr>
          <w:p w14:paraId="29C31F79" w14:textId="427D6DF2" w:rsidR="002873C2" w:rsidRDefault="002873C2" w:rsidP="002873C2">
            <w:pPr>
              <w:pStyle w:val="Sansinterligne"/>
              <w:jc w:val="center"/>
            </w:pPr>
            <w:r w:rsidRPr="00E67065">
              <w:rPr>
                <w:color w:val="0070C0"/>
              </w:rPr>
              <w:t>Sec</w:t>
            </w:r>
          </w:p>
        </w:tc>
        <w:tc>
          <w:tcPr>
            <w:tcW w:w="996" w:type="dxa"/>
            <w:vMerge/>
            <w:vAlign w:val="center"/>
          </w:tcPr>
          <w:p w14:paraId="3D9B2B8A" w14:textId="77777777" w:rsidR="002873C2" w:rsidRDefault="002873C2" w:rsidP="002873C2">
            <w:pPr>
              <w:pStyle w:val="Sansinterligne"/>
              <w:jc w:val="center"/>
            </w:pPr>
          </w:p>
        </w:tc>
        <w:tc>
          <w:tcPr>
            <w:tcW w:w="997" w:type="dxa"/>
            <w:vMerge/>
            <w:vAlign w:val="center"/>
          </w:tcPr>
          <w:p w14:paraId="04E22B06" w14:textId="77777777" w:rsidR="002873C2" w:rsidRDefault="002873C2" w:rsidP="002873C2">
            <w:pPr>
              <w:pStyle w:val="Sansinterligne"/>
              <w:jc w:val="center"/>
            </w:pPr>
          </w:p>
        </w:tc>
        <w:tc>
          <w:tcPr>
            <w:tcW w:w="1311" w:type="dxa"/>
            <w:vMerge/>
            <w:vAlign w:val="center"/>
          </w:tcPr>
          <w:p w14:paraId="73992924" w14:textId="77777777" w:rsidR="002873C2" w:rsidRDefault="002873C2" w:rsidP="002873C2">
            <w:pPr>
              <w:pStyle w:val="Sansinterligne"/>
              <w:jc w:val="center"/>
            </w:pPr>
          </w:p>
        </w:tc>
        <w:tc>
          <w:tcPr>
            <w:tcW w:w="1132" w:type="dxa"/>
            <w:vMerge/>
            <w:vAlign w:val="center"/>
          </w:tcPr>
          <w:p w14:paraId="55CC5179" w14:textId="06CFD4ED" w:rsidR="002873C2" w:rsidRDefault="002873C2" w:rsidP="002873C2">
            <w:pPr>
              <w:pStyle w:val="Sansinterligne"/>
              <w:jc w:val="center"/>
            </w:pPr>
          </w:p>
        </w:tc>
      </w:tr>
      <w:tr w:rsidR="002873C2" w14:paraId="1E868F6D" w14:textId="77777777" w:rsidTr="00325222">
        <w:tc>
          <w:tcPr>
            <w:tcW w:w="486" w:type="dxa"/>
            <w:vAlign w:val="center"/>
          </w:tcPr>
          <w:p w14:paraId="34349CC8" w14:textId="77777777" w:rsidR="002873C2" w:rsidRDefault="002873C2" w:rsidP="002873C2">
            <w:pPr>
              <w:pStyle w:val="Sansinterligne"/>
              <w:jc w:val="center"/>
            </w:pPr>
            <w:r w:rsidRPr="006918B7">
              <w:t>18</w:t>
            </w:r>
          </w:p>
        </w:tc>
        <w:tc>
          <w:tcPr>
            <w:tcW w:w="1683" w:type="dxa"/>
            <w:vAlign w:val="center"/>
          </w:tcPr>
          <w:p w14:paraId="616F6C5C" w14:textId="77777777" w:rsidR="002873C2" w:rsidRDefault="002873C2" w:rsidP="002873C2">
            <w:pPr>
              <w:pStyle w:val="Sansinterligne"/>
              <w:jc w:val="center"/>
            </w:pPr>
            <w:r w:rsidRPr="007927FB">
              <w:t>Baie Nanab</w:t>
            </w:r>
          </w:p>
        </w:tc>
        <w:tc>
          <w:tcPr>
            <w:tcW w:w="1491" w:type="dxa"/>
            <w:vAlign w:val="center"/>
          </w:tcPr>
          <w:p w14:paraId="0A9CFF1C" w14:textId="77777777" w:rsidR="002873C2" w:rsidRDefault="002873C2" w:rsidP="002873C2">
            <w:pPr>
              <w:pStyle w:val="Sansinterligne"/>
              <w:jc w:val="center"/>
            </w:pPr>
            <w:r>
              <w:t>Friandise</w:t>
            </w:r>
          </w:p>
        </w:tc>
        <w:tc>
          <w:tcPr>
            <w:tcW w:w="2106" w:type="dxa"/>
            <w:vAlign w:val="center"/>
          </w:tcPr>
          <w:p w14:paraId="43F3880C" w14:textId="77777777" w:rsidR="002873C2" w:rsidRDefault="002873C2" w:rsidP="002873C2">
            <w:pPr>
              <w:pStyle w:val="Sansinterligne"/>
              <w:jc w:val="center"/>
            </w:pPr>
          </w:p>
        </w:tc>
        <w:tc>
          <w:tcPr>
            <w:tcW w:w="850" w:type="dxa"/>
            <w:vAlign w:val="center"/>
          </w:tcPr>
          <w:p w14:paraId="70B71B02" w14:textId="68DB096B" w:rsidR="002873C2" w:rsidRDefault="002873C2" w:rsidP="002873C2">
            <w:pPr>
              <w:pStyle w:val="Sansinterligne"/>
              <w:jc w:val="center"/>
            </w:pPr>
            <w:r w:rsidRPr="00E67065">
              <w:rPr>
                <w:color w:val="FF33CC"/>
              </w:rPr>
              <w:t>Sucré</w:t>
            </w:r>
          </w:p>
        </w:tc>
        <w:tc>
          <w:tcPr>
            <w:tcW w:w="996" w:type="dxa"/>
            <w:vMerge/>
            <w:vAlign w:val="center"/>
          </w:tcPr>
          <w:p w14:paraId="3B941616" w14:textId="77777777" w:rsidR="002873C2" w:rsidRDefault="002873C2" w:rsidP="002873C2">
            <w:pPr>
              <w:pStyle w:val="Sansinterligne"/>
              <w:jc w:val="center"/>
            </w:pPr>
          </w:p>
        </w:tc>
        <w:tc>
          <w:tcPr>
            <w:tcW w:w="997" w:type="dxa"/>
            <w:vMerge/>
            <w:vAlign w:val="center"/>
          </w:tcPr>
          <w:p w14:paraId="3B20154C" w14:textId="77777777" w:rsidR="002873C2" w:rsidRDefault="002873C2" w:rsidP="002873C2">
            <w:pPr>
              <w:pStyle w:val="Sansinterligne"/>
              <w:jc w:val="center"/>
            </w:pPr>
          </w:p>
        </w:tc>
        <w:tc>
          <w:tcPr>
            <w:tcW w:w="1311" w:type="dxa"/>
            <w:vMerge/>
            <w:vAlign w:val="center"/>
          </w:tcPr>
          <w:p w14:paraId="58DDCD24" w14:textId="77777777" w:rsidR="002873C2" w:rsidRDefault="002873C2" w:rsidP="002873C2">
            <w:pPr>
              <w:pStyle w:val="Sansinterligne"/>
              <w:jc w:val="center"/>
            </w:pPr>
          </w:p>
        </w:tc>
        <w:tc>
          <w:tcPr>
            <w:tcW w:w="1132" w:type="dxa"/>
            <w:vMerge/>
            <w:vAlign w:val="center"/>
          </w:tcPr>
          <w:p w14:paraId="5013B153" w14:textId="484C97D2" w:rsidR="002873C2" w:rsidRDefault="002873C2" w:rsidP="002873C2">
            <w:pPr>
              <w:pStyle w:val="Sansinterligne"/>
              <w:jc w:val="center"/>
            </w:pPr>
          </w:p>
        </w:tc>
      </w:tr>
      <w:tr w:rsidR="002873C2" w14:paraId="64BDF523" w14:textId="77777777" w:rsidTr="00325222">
        <w:tc>
          <w:tcPr>
            <w:tcW w:w="486" w:type="dxa"/>
            <w:vAlign w:val="center"/>
          </w:tcPr>
          <w:p w14:paraId="2B390D02" w14:textId="77777777" w:rsidR="002873C2" w:rsidRDefault="002873C2" w:rsidP="002873C2">
            <w:pPr>
              <w:pStyle w:val="Sansinterligne"/>
              <w:jc w:val="center"/>
            </w:pPr>
            <w:r w:rsidRPr="006918B7">
              <w:t>19</w:t>
            </w:r>
          </w:p>
        </w:tc>
        <w:tc>
          <w:tcPr>
            <w:tcW w:w="1683" w:type="dxa"/>
            <w:vAlign w:val="center"/>
          </w:tcPr>
          <w:p w14:paraId="46B4D959" w14:textId="77777777" w:rsidR="002873C2" w:rsidRDefault="002873C2" w:rsidP="002873C2">
            <w:pPr>
              <w:pStyle w:val="Sansinterligne"/>
              <w:jc w:val="center"/>
            </w:pPr>
            <w:r w:rsidRPr="007927FB">
              <w:t>Baie Repoi</w:t>
            </w:r>
          </w:p>
        </w:tc>
        <w:tc>
          <w:tcPr>
            <w:tcW w:w="1491" w:type="dxa"/>
            <w:vAlign w:val="center"/>
          </w:tcPr>
          <w:p w14:paraId="2302FA15" w14:textId="77777777" w:rsidR="002873C2" w:rsidRDefault="002873C2" w:rsidP="002873C2">
            <w:pPr>
              <w:pStyle w:val="Sansinterligne"/>
              <w:jc w:val="center"/>
            </w:pPr>
            <w:r>
              <w:t>Friandise</w:t>
            </w:r>
          </w:p>
        </w:tc>
        <w:tc>
          <w:tcPr>
            <w:tcW w:w="2106" w:type="dxa"/>
            <w:vAlign w:val="center"/>
          </w:tcPr>
          <w:p w14:paraId="4440CDCC" w14:textId="77777777" w:rsidR="002873C2" w:rsidRDefault="002873C2" w:rsidP="002873C2">
            <w:pPr>
              <w:pStyle w:val="Sansinterligne"/>
              <w:jc w:val="center"/>
            </w:pPr>
          </w:p>
        </w:tc>
        <w:tc>
          <w:tcPr>
            <w:tcW w:w="850" w:type="dxa"/>
            <w:vAlign w:val="center"/>
          </w:tcPr>
          <w:p w14:paraId="0523E09B" w14:textId="030A122B" w:rsidR="002873C2" w:rsidRDefault="002873C2" w:rsidP="002873C2">
            <w:pPr>
              <w:pStyle w:val="Sansinterligne"/>
              <w:jc w:val="center"/>
            </w:pPr>
            <w:r w:rsidRPr="00E67065">
              <w:rPr>
                <w:color w:val="008000"/>
              </w:rPr>
              <w:t>Amer</w:t>
            </w:r>
          </w:p>
        </w:tc>
        <w:tc>
          <w:tcPr>
            <w:tcW w:w="996" w:type="dxa"/>
            <w:vMerge/>
            <w:vAlign w:val="center"/>
          </w:tcPr>
          <w:p w14:paraId="4C6C5773" w14:textId="77777777" w:rsidR="002873C2" w:rsidRDefault="002873C2" w:rsidP="002873C2">
            <w:pPr>
              <w:pStyle w:val="Sansinterligne"/>
              <w:jc w:val="center"/>
            </w:pPr>
          </w:p>
        </w:tc>
        <w:tc>
          <w:tcPr>
            <w:tcW w:w="997" w:type="dxa"/>
            <w:vMerge/>
            <w:vAlign w:val="center"/>
          </w:tcPr>
          <w:p w14:paraId="7363B901" w14:textId="77777777" w:rsidR="002873C2" w:rsidRDefault="002873C2" w:rsidP="002873C2">
            <w:pPr>
              <w:pStyle w:val="Sansinterligne"/>
              <w:jc w:val="center"/>
            </w:pPr>
          </w:p>
        </w:tc>
        <w:tc>
          <w:tcPr>
            <w:tcW w:w="1311" w:type="dxa"/>
            <w:vMerge/>
            <w:vAlign w:val="center"/>
          </w:tcPr>
          <w:p w14:paraId="53BD6096" w14:textId="77777777" w:rsidR="002873C2" w:rsidRDefault="002873C2" w:rsidP="002873C2">
            <w:pPr>
              <w:pStyle w:val="Sansinterligne"/>
              <w:jc w:val="center"/>
            </w:pPr>
          </w:p>
        </w:tc>
        <w:tc>
          <w:tcPr>
            <w:tcW w:w="1132" w:type="dxa"/>
            <w:vMerge/>
            <w:vAlign w:val="center"/>
          </w:tcPr>
          <w:p w14:paraId="232F32D6" w14:textId="11D95268" w:rsidR="002873C2" w:rsidRDefault="002873C2" w:rsidP="002873C2">
            <w:pPr>
              <w:pStyle w:val="Sansinterligne"/>
              <w:jc w:val="center"/>
            </w:pPr>
          </w:p>
        </w:tc>
      </w:tr>
      <w:tr w:rsidR="002873C2" w14:paraId="5A82E333" w14:textId="77777777" w:rsidTr="00325222">
        <w:tc>
          <w:tcPr>
            <w:tcW w:w="486" w:type="dxa"/>
            <w:vAlign w:val="center"/>
          </w:tcPr>
          <w:p w14:paraId="66721ECC" w14:textId="77777777" w:rsidR="002873C2" w:rsidRDefault="002873C2" w:rsidP="002873C2">
            <w:pPr>
              <w:pStyle w:val="Sansinterligne"/>
              <w:jc w:val="center"/>
            </w:pPr>
            <w:r w:rsidRPr="006918B7">
              <w:t>20</w:t>
            </w:r>
          </w:p>
        </w:tc>
        <w:tc>
          <w:tcPr>
            <w:tcW w:w="1683" w:type="dxa"/>
            <w:vAlign w:val="center"/>
          </w:tcPr>
          <w:p w14:paraId="43146535" w14:textId="77777777" w:rsidR="002873C2" w:rsidRDefault="002873C2" w:rsidP="002873C2">
            <w:pPr>
              <w:pStyle w:val="Sansinterligne"/>
              <w:jc w:val="center"/>
            </w:pPr>
            <w:r w:rsidRPr="007927FB">
              <w:t>Baie Nanana</w:t>
            </w:r>
          </w:p>
        </w:tc>
        <w:tc>
          <w:tcPr>
            <w:tcW w:w="1491" w:type="dxa"/>
            <w:vAlign w:val="center"/>
          </w:tcPr>
          <w:p w14:paraId="007B67B7" w14:textId="77777777" w:rsidR="002873C2" w:rsidRDefault="002873C2" w:rsidP="002873C2">
            <w:pPr>
              <w:pStyle w:val="Sansinterligne"/>
              <w:jc w:val="center"/>
            </w:pPr>
            <w:r>
              <w:t>Friandise</w:t>
            </w:r>
          </w:p>
        </w:tc>
        <w:tc>
          <w:tcPr>
            <w:tcW w:w="2106" w:type="dxa"/>
            <w:vAlign w:val="center"/>
          </w:tcPr>
          <w:p w14:paraId="19469992" w14:textId="77777777" w:rsidR="002873C2" w:rsidRDefault="002873C2" w:rsidP="002873C2">
            <w:pPr>
              <w:pStyle w:val="Sansinterligne"/>
              <w:jc w:val="center"/>
            </w:pPr>
          </w:p>
        </w:tc>
        <w:tc>
          <w:tcPr>
            <w:tcW w:w="850" w:type="dxa"/>
            <w:vAlign w:val="center"/>
          </w:tcPr>
          <w:p w14:paraId="447E3175" w14:textId="0664FE67" w:rsidR="002873C2" w:rsidRDefault="002873C2" w:rsidP="002873C2">
            <w:pPr>
              <w:pStyle w:val="Sansinterligne"/>
              <w:jc w:val="center"/>
            </w:pPr>
            <w:r w:rsidRPr="00D708D1">
              <w:rPr>
                <w:color w:val="EAB200"/>
              </w:rPr>
              <w:t>Acide</w:t>
            </w:r>
          </w:p>
        </w:tc>
        <w:tc>
          <w:tcPr>
            <w:tcW w:w="996" w:type="dxa"/>
            <w:vMerge/>
            <w:vAlign w:val="center"/>
          </w:tcPr>
          <w:p w14:paraId="383C3C6B" w14:textId="77777777" w:rsidR="002873C2" w:rsidRDefault="002873C2" w:rsidP="002873C2">
            <w:pPr>
              <w:pStyle w:val="Sansinterligne"/>
              <w:jc w:val="center"/>
            </w:pPr>
          </w:p>
        </w:tc>
        <w:tc>
          <w:tcPr>
            <w:tcW w:w="997" w:type="dxa"/>
            <w:vMerge/>
            <w:vAlign w:val="center"/>
          </w:tcPr>
          <w:p w14:paraId="79E6AE08" w14:textId="77777777" w:rsidR="002873C2" w:rsidRDefault="002873C2" w:rsidP="002873C2">
            <w:pPr>
              <w:pStyle w:val="Sansinterligne"/>
              <w:jc w:val="center"/>
            </w:pPr>
          </w:p>
        </w:tc>
        <w:tc>
          <w:tcPr>
            <w:tcW w:w="1311" w:type="dxa"/>
            <w:vMerge/>
            <w:vAlign w:val="center"/>
          </w:tcPr>
          <w:p w14:paraId="21AF6EF5" w14:textId="77777777" w:rsidR="002873C2" w:rsidRDefault="002873C2" w:rsidP="002873C2">
            <w:pPr>
              <w:pStyle w:val="Sansinterligne"/>
              <w:jc w:val="center"/>
            </w:pPr>
          </w:p>
        </w:tc>
        <w:tc>
          <w:tcPr>
            <w:tcW w:w="1132" w:type="dxa"/>
            <w:vMerge/>
            <w:vAlign w:val="center"/>
          </w:tcPr>
          <w:p w14:paraId="62405ED4" w14:textId="70DE90C0" w:rsidR="002873C2" w:rsidRDefault="002873C2" w:rsidP="002873C2">
            <w:pPr>
              <w:pStyle w:val="Sansinterligne"/>
              <w:jc w:val="center"/>
            </w:pPr>
          </w:p>
        </w:tc>
      </w:tr>
      <w:tr w:rsidR="002873C2" w:rsidRPr="00D475FD" w14:paraId="40FA113C" w14:textId="77777777" w:rsidTr="00325222">
        <w:tc>
          <w:tcPr>
            <w:tcW w:w="486" w:type="dxa"/>
            <w:vAlign w:val="center"/>
          </w:tcPr>
          <w:p w14:paraId="6A5302DA" w14:textId="77777777" w:rsidR="002873C2" w:rsidRPr="00D475FD" w:rsidRDefault="002873C2" w:rsidP="002873C2">
            <w:pPr>
              <w:pStyle w:val="Sansinterligne"/>
              <w:jc w:val="center"/>
              <w:rPr>
                <w:sz w:val="4"/>
                <w:szCs w:val="4"/>
              </w:rPr>
            </w:pPr>
          </w:p>
        </w:tc>
        <w:tc>
          <w:tcPr>
            <w:tcW w:w="1683" w:type="dxa"/>
            <w:vAlign w:val="center"/>
          </w:tcPr>
          <w:p w14:paraId="0DA1518C" w14:textId="77777777" w:rsidR="002873C2" w:rsidRPr="00D475FD" w:rsidRDefault="002873C2" w:rsidP="002873C2">
            <w:pPr>
              <w:pStyle w:val="Sansinterligne"/>
              <w:jc w:val="center"/>
              <w:rPr>
                <w:sz w:val="4"/>
                <w:szCs w:val="4"/>
              </w:rPr>
            </w:pPr>
          </w:p>
        </w:tc>
        <w:tc>
          <w:tcPr>
            <w:tcW w:w="1491" w:type="dxa"/>
            <w:vAlign w:val="center"/>
          </w:tcPr>
          <w:p w14:paraId="00C20E01" w14:textId="77777777" w:rsidR="002873C2" w:rsidRPr="00D475FD" w:rsidRDefault="002873C2" w:rsidP="002873C2">
            <w:pPr>
              <w:pStyle w:val="Sansinterligne"/>
              <w:jc w:val="center"/>
              <w:rPr>
                <w:sz w:val="4"/>
                <w:szCs w:val="4"/>
              </w:rPr>
            </w:pPr>
          </w:p>
        </w:tc>
        <w:tc>
          <w:tcPr>
            <w:tcW w:w="2106" w:type="dxa"/>
            <w:vAlign w:val="center"/>
          </w:tcPr>
          <w:p w14:paraId="2F9FDAEF" w14:textId="77777777" w:rsidR="002873C2" w:rsidRPr="00D475FD" w:rsidRDefault="002873C2" w:rsidP="002873C2">
            <w:pPr>
              <w:pStyle w:val="Sansinterligne"/>
              <w:jc w:val="center"/>
              <w:rPr>
                <w:sz w:val="4"/>
                <w:szCs w:val="4"/>
              </w:rPr>
            </w:pPr>
          </w:p>
        </w:tc>
        <w:tc>
          <w:tcPr>
            <w:tcW w:w="850" w:type="dxa"/>
            <w:vAlign w:val="center"/>
          </w:tcPr>
          <w:p w14:paraId="229EE0DD" w14:textId="77777777" w:rsidR="002873C2" w:rsidRPr="00D475FD" w:rsidRDefault="002873C2" w:rsidP="002873C2">
            <w:pPr>
              <w:pStyle w:val="Sansinterligne"/>
              <w:jc w:val="center"/>
              <w:rPr>
                <w:sz w:val="4"/>
                <w:szCs w:val="4"/>
              </w:rPr>
            </w:pPr>
          </w:p>
        </w:tc>
        <w:tc>
          <w:tcPr>
            <w:tcW w:w="996" w:type="dxa"/>
            <w:vAlign w:val="center"/>
          </w:tcPr>
          <w:p w14:paraId="44253BB0" w14:textId="77777777" w:rsidR="002873C2" w:rsidRPr="00D475FD" w:rsidRDefault="002873C2" w:rsidP="002873C2">
            <w:pPr>
              <w:pStyle w:val="Sansinterligne"/>
              <w:jc w:val="center"/>
              <w:rPr>
                <w:sz w:val="4"/>
                <w:szCs w:val="4"/>
              </w:rPr>
            </w:pPr>
          </w:p>
        </w:tc>
        <w:tc>
          <w:tcPr>
            <w:tcW w:w="997" w:type="dxa"/>
            <w:vAlign w:val="center"/>
          </w:tcPr>
          <w:p w14:paraId="636FB660" w14:textId="77777777" w:rsidR="002873C2" w:rsidRPr="00D475FD" w:rsidRDefault="002873C2" w:rsidP="002873C2">
            <w:pPr>
              <w:pStyle w:val="Sansinterligne"/>
              <w:jc w:val="center"/>
              <w:rPr>
                <w:sz w:val="4"/>
                <w:szCs w:val="4"/>
              </w:rPr>
            </w:pPr>
          </w:p>
        </w:tc>
        <w:tc>
          <w:tcPr>
            <w:tcW w:w="1311" w:type="dxa"/>
            <w:vAlign w:val="center"/>
          </w:tcPr>
          <w:p w14:paraId="4FB46487" w14:textId="77777777" w:rsidR="002873C2" w:rsidRPr="00D475FD" w:rsidRDefault="002873C2" w:rsidP="002873C2">
            <w:pPr>
              <w:pStyle w:val="Sansinterligne"/>
              <w:jc w:val="center"/>
              <w:rPr>
                <w:sz w:val="4"/>
                <w:szCs w:val="4"/>
              </w:rPr>
            </w:pPr>
          </w:p>
        </w:tc>
        <w:tc>
          <w:tcPr>
            <w:tcW w:w="1132" w:type="dxa"/>
            <w:vAlign w:val="center"/>
          </w:tcPr>
          <w:p w14:paraId="56817F36" w14:textId="77777777" w:rsidR="002873C2" w:rsidRPr="00D475FD" w:rsidRDefault="002873C2" w:rsidP="002873C2">
            <w:pPr>
              <w:pStyle w:val="Sansinterligne"/>
              <w:jc w:val="center"/>
              <w:rPr>
                <w:sz w:val="4"/>
                <w:szCs w:val="4"/>
              </w:rPr>
            </w:pPr>
          </w:p>
        </w:tc>
      </w:tr>
      <w:tr w:rsidR="00945338" w14:paraId="775F9572" w14:textId="77777777" w:rsidTr="00325222">
        <w:tc>
          <w:tcPr>
            <w:tcW w:w="486" w:type="dxa"/>
            <w:vAlign w:val="center"/>
          </w:tcPr>
          <w:p w14:paraId="547403BC" w14:textId="77777777" w:rsidR="00945338" w:rsidRDefault="00945338" w:rsidP="002873C2">
            <w:pPr>
              <w:pStyle w:val="Sansinterligne"/>
              <w:jc w:val="center"/>
            </w:pPr>
            <w:r w:rsidRPr="002912D0">
              <w:t>21</w:t>
            </w:r>
          </w:p>
        </w:tc>
        <w:tc>
          <w:tcPr>
            <w:tcW w:w="1683" w:type="dxa"/>
            <w:vAlign w:val="center"/>
          </w:tcPr>
          <w:p w14:paraId="01C03471" w14:textId="77777777" w:rsidR="00945338" w:rsidRDefault="00945338" w:rsidP="002873C2">
            <w:pPr>
              <w:pStyle w:val="Sansinterligne"/>
              <w:jc w:val="center"/>
            </w:pPr>
            <w:r w:rsidRPr="007927FB">
              <w:t>Baie Grena</w:t>
            </w:r>
          </w:p>
        </w:tc>
        <w:tc>
          <w:tcPr>
            <w:tcW w:w="1491" w:type="dxa"/>
            <w:vAlign w:val="center"/>
          </w:tcPr>
          <w:p w14:paraId="45A8912B" w14:textId="77777777" w:rsidR="00945338" w:rsidRDefault="00945338" w:rsidP="002873C2">
            <w:pPr>
              <w:pStyle w:val="Sansinterligne"/>
              <w:jc w:val="center"/>
            </w:pPr>
            <w:r>
              <w:t>Anti-EV</w:t>
            </w:r>
          </w:p>
        </w:tc>
        <w:tc>
          <w:tcPr>
            <w:tcW w:w="2106" w:type="dxa"/>
            <w:vAlign w:val="center"/>
          </w:tcPr>
          <w:p w14:paraId="6ED5E85A" w14:textId="77777777" w:rsidR="00945338" w:rsidRDefault="00945338" w:rsidP="002873C2">
            <w:pPr>
              <w:pStyle w:val="Sansinterligne"/>
              <w:jc w:val="center"/>
            </w:pPr>
            <w:r>
              <w:t>-10 EV PV</w:t>
            </w:r>
          </w:p>
        </w:tc>
        <w:tc>
          <w:tcPr>
            <w:tcW w:w="850" w:type="dxa"/>
            <w:vAlign w:val="center"/>
          </w:tcPr>
          <w:p w14:paraId="1F3FAB59" w14:textId="36A41D9E" w:rsidR="00945338" w:rsidRDefault="00945338" w:rsidP="002873C2">
            <w:pPr>
              <w:pStyle w:val="Sansinterligne"/>
              <w:jc w:val="center"/>
            </w:pPr>
            <w:r w:rsidRPr="002873C2">
              <w:rPr>
                <w:color w:val="FF0000"/>
              </w:rPr>
              <w:t>Épicé</w:t>
            </w:r>
          </w:p>
        </w:tc>
        <w:tc>
          <w:tcPr>
            <w:tcW w:w="996" w:type="dxa"/>
            <w:vMerge w:val="restart"/>
            <w:vAlign w:val="center"/>
          </w:tcPr>
          <w:p w14:paraId="7727AE8C" w14:textId="3D606C08" w:rsidR="00945338" w:rsidRDefault="00945338" w:rsidP="002E2C03">
            <w:pPr>
              <w:pStyle w:val="Sansinterligne"/>
              <w:jc w:val="center"/>
            </w:pPr>
            <w:r>
              <w:t>+10 si baisse d’EV</w:t>
            </w:r>
          </w:p>
          <w:p w14:paraId="371D514A" w14:textId="77777777" w:rsidR="00945338" w:rsidRPr="00945338" w:rsidRDefault="00945338" w:rsidP="002E2C03">
            <w:pPr>
              <w:pStyle w:val="Sansinterligne"/>
              <w:jc w:val="center"/>
              <w:rPr>
                <w:sz w:val="12"/>
                <w:szCs w:val="12"/>
              </w:rPr>
            </w:pPr>
          </w:p>
          <w:p w14:paraId="689D4979" w14:textId="0721307A" w:rsidR="00945338" w:rsidRDefault="00945338" w:rsidP="002E2C03">
            <w:pPr>
              <w:pStyle w:val="Sansinterligne"/>
              <w:jc w:val="center"/>
            </w:pPr>
            <w:r>
              <w:t>+2 sinon</w:t>
            </w:r>
          </w:p>
        </w:tc>
        <w:tc>
          <w:tcPr>
            <w:tcW w:w="997" w:type="dxa"/>
            <w:vMerge w:val="restart"/>
            <w:vAlign w:val="center"/>
          </w:tcPr>
          <w:p w14:paraId="792CA197" w14:textId="7AC455C7" w:rsidR="00945338" w:rsidRDefault="00945338" w:rsidP="002E2C03">
            <w:pPr>
              <w:pStyle w:val="Sansinterligne"/>
              <w:jc w:val="center"/>
            </w:pPr>
            <w:r>
              <w:t>+7 si baisse d’EV</w:t>
            </w:r>
          </w:p>
          <w:p w14:paraId="591BA196" w14:textId="77777777" w:rsidR="00945338" w:rsidRPr="00945338" w:rsidRDefault="00945338" w:rsidP="002E2C03">
            <w:pPr>
              <w:pStyle w:val="Sansinterligne"/>
              <w:jc w:val="center"/>
              <w:rPr>
                <w:sz w:val="12"/>
                <w:szCs w:val="12"/>
              </w:rPr>
            </w:pPr>
          </w:p>
          <w:p w14:paraId="7518A67B" w14:textId="7196E94C" w:rsidR="00945338" w:rsidRDefault="00945338" w:rsidP="002E2C03">
            <w:pPr>
              <w:pStyle w:val="Sansinterligne"/>
              <w:jc w:val="center"/>
            </w:pPr>
            <w:r>
              <w:t>+1 sinon</w:t>
            </w:r>
          </w:p>
        </w:tc>
        <w:tc>
          <w:tcPr>
            <w:tcW w:w="1311" w:type="dxa"/>
            <w:vMerge w:val="restart"/>
            <w:vAlign w:val="center"/>
          </w:tcPr>
          <w:p w14:paraId="1005388A" w14:textId="1412DFB8" w:rsidR="00945338" w:rsidRDefault="00945338" w:rsidP="002E2C03">
            <w:pPr>
              <w:pStyle w:val="Sansinterligne"/>
              <w:jc w:val="center"/>
            </w:pPr>
            <w:r>
              <w:t>+4 si baisse d’EV</w:t>
            </w:r>
          </w:p>
          <w:p w14:paraId="331D62B9" w14:textId="77777777" w:rsidR="00945338" w:rsidRPr="00945338" w:rsidRDefault="00945338" w:rsidP="002E2C03">
            <w:pPr>
              <w:pStyle w:val="Sansinterligne"/>
              <w:jc w:val="center"/>
              <w:rPr>
                <w:sz w:val="12"/>
                <w:szCs w:val="12"/>
              </w:rPr>
            </w:pPr>
          </w:p>
          <w:p w14:paraId="4DB7C2BB" w14:textId="6DFA5ACE" w:rsidR="00945338" w:rsidRDefault="00945338" w:rsidP="002E2C03">
            <w:pPr>
              <w:pStyle w:val="Sansinterligne"/>
              <w:jc w:val="center"/>
            </w:pPr>
            <w:r>
              <w:t>+1 sinon</w:t>
            </w:r>
          </w:p>
        </w:tc>
        <w:tc>
          <w:tcPr>
            <w:tcW w:w="1132" w:type="dxa"/>
            <w:vMerge w:val="restart"/>
            <w:vAlign w:val="center"/>
          </w:tcPr>
          <w:p w14:paraId="1DB65820" w14:textId="4F9CAFA7" w:rsidR="00945338" w:rsidRDefault="00945338" w:rsidP="002873C2">
            <w:pPr>
              <w:pStyle w:val="Sansinterligne"/>
              <w:jc w:val="center"/>
            </w:pPr>
            <w:r>
              <w:t>+10</w:t>
            </w:r>
          </w:p>
        </w:tc>
      </w:tr>
      <w:tr w:rsidR="00945338" w14:paraId="5AE187C9" w14:textId="77777777" w:rsidTr="00325222">
        <w:tc>
          <w:tcPr>
            <w:tcW w:w="486" w:type="dxa"/>
            <w:vAlign w:val="center"/>
          </w:tcPr>
          <w:p w14:paraId="28F51DBE" w14:textId="77777777" w:rsidR="00945338" w:rsidRDefault="00945338" w:rsidP="002873C2">
            <w:pPr>
              <w:pStyle w:val="Sansinterligne"/>
              <w:jc w:val="center"/>
            </w:pPr>
            <w:r w:rsidRPr="002912D0">
              <w:t>22</w:t>
            </w:r>
          </w:p>
        </w:tc>
        <w:tc>
          <w:tcPr>
            <w:tcW w:w="1683" w:type="dxa"/>
            <w:vAlign w:val="center"/>
          </w:tcPr>
          <w:p w14:paraId="5E82C814" w14:textId="77777777" w:rsidR="00945338" w:rsidRDefault="00945338" w:rsidP="002873C2">
            <w:pPr>
              <w:pStyle w:val="Sansinterligne"/>
              <w:jc w:val="center"/>
            </w:pPr>
            <w:r w:rsidRPr="007927FB">
              <w:t>Baie Alga</w:t>
            </w:r>
          </w:p>
        </w:tc>
        <w:tc>
          <w:tcPr>
            <w:tcW w:w="1491" w:type="dxa"/>
            <w:vAlign w:val="center"/>
          </w:tcPr>
          <w:p w14:paraId="5A42A119" w14:textId="77777777" w:rsidR="00945338" w:rsidRDefault="00945338" w:rsidP="002873C2">
            <w:pPr>
              <w:pStyle w:val="Sansinterligne"/>
              <w:jc w:val="center"/>
            </w:pPr>
            <w:r>
              <w:t>Anti-EV</w:t>
            </w:r>
          </w:p>
        </w:tc>
        <w:tc>
          <w:tcPr>
            <w:tcW w:w="2106" w:type="dxa"/>
            <w:vAlign w:val="center"/>
          </w:tcPr>
          <w:p w14:paraId="492B2342" w14:textId="77777777" w:rsidR="00945338" w:rsidRDefault="00945338" w:rsidP="002873C2">
            <w:pPr>
              <w:pStyle w:val="Sansinterligne"/>
              <w:jc w:val="center"/>
            </w:pPr>
            <w:r>
              <w:t>-10 EV Attaque</w:t>
            </w:r>
          </w:p>
        </w:tc>
        <w:tc>
          <w:tcPr>
            <w:tcW w:w="850" w:type="dxa"/>
            <w:vAlign w:val="center"/>
          </w:tcPr>
          <w:p w14:paraId="16F47964" w14:textId="142AA28C" w:rsidR="00945338" w:rsidRDefault="00945338" w:rsidP="002873C2">
            <w:pPr>
              <w:pStyle w:val="Sansinterligne"/>
              <w:jc w:val="center"/>
            </w:pPr>
            <w:r w:rsidRPr="00E67065">
              <w:rPr>
                <w:color w:val="0070C0"/>
              </w:rPr>
              <w:t>Sec</w:t>
            </w:r>
          </w:p>
        </w:tc>
        <w:tc>
          <w:tcPr>
            <w:tcW w:w="996" w:type="dxa"/>
            <w:vMerge/>
            <w:vAlign w:val="center"/>
          </w:tcPr>
          <w:p w14:paraId="3BE19FB6" w14:textId="48C8C24A" w:rsidR="00945338" w:rsidRDefault="00945338" w:rsidP="002E2C03">
            <w:pPr>
              <w:pStyle w:val="Sansinterligne"/>
              <w:jc w:val="center"/>
            </w:pPr>
          </w:p>
        </w:tc>
        <w:tc>
          <w:tcPr>
            <w:tcW w:w="997" w:type="dxa"/>
            <w:vMerge/>
            <w:vAlign w:val="center"/>
          </w:tcPr>
          <w:p w14:paraId="59B8CD4D" w14:textId="40A4BD0E" w:rsidR="00945338" w:rsidRDefault="00945338" w:rsidP="002E2C03">
            <w:pPr>
              <w:pStyle w:val="Sansinterligne"/>
              <w:jc w:val="center"/>
            </w:pPr>
          </w:p>
        </w:tc>
        <w:tc>
          <w:tcPr>
            <w:tcW w:w="1311" w:type="dxa"/>
            <w:vMerge/>
            <w:vAlign w:val="center"/>
          </w:tcPr>
          <w:p w14:paraId="21A8E80E" w14:textId="15F19805" w:rsidR="00945338" w:rsidRDefault="00945338" w:rsidP="002E2C03">
            <w:pPr>
              <w:pStyle w:val="Sansinterligne"/>
              <w:jc w:val="center"/>
            </w:pPr>
          </w:p>
        </w:tc>
        <w:tc>
          <w:tcPr>
            <w:tcW w:w="1132" w:type="dxa"/>
            <w:vMerge/>
            <w:vAlign w:val="center"/>
          </w:tcPr>
          <w:p w14:paraId="67DB15D5" w14:textId="77777777" w:rsidR="00945338" w:rsidRDefault="00945338" w:rsidP="002873C2">
            <w:pPr>
              <w:pStyle w:val="Sansinterligne"/>
              <w:jc w:val="center"/>
            </w:pPr>
          </w:p>
        </w:tc>
      </w:tr>
      <w:tr w:rsidR="00945338" w14:paraId="6D8572C2" w14:textId="77777777" w:rsidTr="00325222">
        <w:tc>
          <w:tcPr>
            <w:tcW w:w="486" w:type="dxa"/>
            <w:vAlign w:val="center"/>
          </w:tcPr>
          <w:p w14:paraId="19230A15" w14:textId="77777777" w:rsidR="00945338" w:rsidRDefault="00945338" w:rsidP="002873C2">
            <w:pPr>
              <w:pStyle w:val="Sansinterligne"/>
              <w:jc w:val="center"/>
            </w:pPr>
            <w:r w:rsidRPr="002912D0">
              <w:t>23</w:t>
            </w:r>
          </w:p>
        </w:tc>
        <w:tc>
          <w:tcPr>
            <w:tcW w:w="1683" w:type="dxa"/>
            <w:vAlign w:val="center"/>
          </w:tcPr>
          <w:p w14:paraId="704675DB" w14:textId="77777777" w:rsidR="00945338" w:rsidRDefault="00945338" w:rsidP="002873C2">
            <w:pPr>
              <w:pStyle w:val="Sansinterligne"/>
              <w:jc w:val="center"/>
            </w:pPr>
            <w:r w:rsidRPr="007927FB">
              <w:t>Baie Qualot</w:t>
            </w:r>
          </w:p>
        </w:tc>
        <w:tc>
          <w:tcPr>
            <w:tcW w:w="1491" w:type="dxa"/>
            <w:vAlign w:val="center"/>
          </w:tcPr>
          <w:p w14:paraId="5A245588" w14:textId="77777777" w:rsidR="00945338" w:rsidRDefault="00945338" w:rsidP="002873C2">
            <w:pPr>
              <w:pStyle w:val="Sansinterligne"/>
              <w:jc w:val="center"/>
            </w:pPr>
            <w:r>
              <w:t>Anti-EV</w:t>
            </w:r>
          </w:p>
        </w:tc>
        <w:tc>
          <w:tcPr>
            <w:tcW w:w="2106" w:type="dxa"/>
            <w:vAlign w:val="center"/>
          </w:tcPr>
          <w:p w14:paraId="3EF22FBA" w14:textId="77777777" w:rsidR="00945338" w:rsidRDefault="00945338" w:rsidP="002873C2">
            <w:pPr>
              <w:pStyle w:val="Sansinterligne"/>
              <w:jc w:val="center"/>
            </w:pPr>
            <w:r>
              <w:t>-10 EV Défense</w:t>
            </w:r>
          </w:p>
        </w:tc>
        <w:tc>
          <w:tcPr>
            <w:tcW w:w="850" w:type="dxa"/>
            <w:vAlign w:val="center"/>
          </w:tcPr>
          <w:p w14:paraId="6C1DCCEE" w14:textId="224BA7C8" w:rsidR="00945338" w:rsidRDefault="00945338" w:rsidP="002873C2">
            <w:pPr>
              <w:pStyle w:val="Sansinterligne"/>
              <w:jc w:val="center"/>
            </w:pPr>
            <w:r w:rsidRPr="00E67065">
              <w:rPr>
                <w:color w:val="FF33CC"/>
              </w:rPr>
              <w:t>Sucré</w:t>
            </w:r>
          </w:p>
        </w:tc>
        <w:tc>
          <w:tcPr>
            <w:tcW w:w="996" w:type="dxa"/>
            <w:vMerge/>
            <w:vAlign w:val="center"/>
          </w:tcPr>
          <w:p w14:paraId="4E4BC8E9" w14:textId="3A7067FB" w:rsidR="00945338" w:rsidRDefault="00945338" w:rsidP="002E2C03">
            <w:pPr>
              <w:pStyle w:val="Sansinterligne"/>
              <w:jc w:val="center"/>
            </w:pPr>
          </w:p>
        </w:tc>
        <w:tc>
          <w:tcPr>
            <w:tcW w:w="997" w:type="dxa"/>
            <w:vMerge/>
            <w:vAlign w:val="center"/>
          </w:tcPr>
          <w:p w14:paraId="4C6775A0" w14:textId="599A4AE7" w:rsidR="00945338" w:rsidRDefault="00945338" w:rsidP="002E2C03">
            <w:pPr>
              <w:pStyle w:val="Sansinterligne"/>
              <w:jc w:val="center"/>
            </w:pPr>
          </w:p>
        </w:tc>
        <w:tc>
          <w:tcPr>
            <w:tcW w:w="1311" w:type="dxa"/>
            <w:vMerge/>
            <w:vAlign w:val="center"/>
          </w:tcPr>
          <w:p w14:paraId="381852F1" w14:textId="23259EE1" w:rsidR="00945338" w:rsidRDefault="00945338" w:rsidP="002E2C03">
            <w:pPr>
              <w:pStyle w:val="Sansinterligne"/>
              <w:jc w:val="center"/>
            </w:pPr>
          </w:p>
        </w:tc>
        <w:tc>
          <w:tcPr>
            <w:tcW w:w="1132" w:type="dxa"/>
            <w:vMerge/>
            <w:vAlign w:val="center"/>
          </w:tcPr>
          <w:p w14:paraId="1832BCE6" w14:textId="77777777" w:rsidR="00945338" w:rsidRDefault="00945338" w:rsidP="002873C2">
            <w:pPr>
              <w:pStyle w:val="Sansinterligne"/>
              <w:jc w:val="center"/>
            </w:pPr>
          </w:p>
        </w:tc>
      </w:tr>
      <w:tr w:rsidR="00945338" w14:paraId="03720C7A" w14:textId="77777777" w:rsidTr="00325222">
        <w:tc>
          <w:tcPr>
            <w:tcW w:w="486" w:type="dxa"/>
            <w:vAlign w:val="center"/>
          </w:tcPr>
          <w:p w14:paraId="339066F3" w14:textId="77777777" w:rsidR="00945338" w:rsidRDefault="00945338" w:rsidP="002873C2">
            <w:pPr>
              <w:pStyle w:val="Sansinterligne"/>
              <w:jc w:val="center"/>
            </w:pPr>
            <w:r w:rsidRPr="002912D0">
              <w:t>24</w:t>
            </w:r>
          </w:p>
        </w:tc>
        <w:tc>
          <w:tcPr>
            <w:tcW w:w="1683" w:type="dxa"/>
            <w:vAlign w:val="center"/>
          </w:tcPr>
          <w:p w14:paraId="45CA5676" w14:textId="77777777" w:rsidR="00945338" w:rsidRDefault="00945338" w:rsidP="002873C2">
            <w:pPr>
              <w:pStyle w:val="Sansinterligne"/>
              <w:jc w:val="center"/>
            </w:pPr>
            <w:r w:rsidRPr="007927FB">
              <w:t>Baie Lonme</w:t>
            </w:r>
          </w:p>
        </w:tc>
        <w:tc>
          <w:tcPr>
            <w:tcW w:w="1491" w:type="dxa"/>
            <w:vAlign w:val="center"/>
          </w:tcPr>
          <w:p w14:paraId="7E63D311" w14:textId="77777777" w:rsidR="00945338" w:rsidRDefault="00945338" w:rsidP="002873C2">
            <w:pPr>
              <w:pStyle w:val="Sansinterligne"/>
              <w:jc w:val="center"/>
            </w:pPr>
            <w:r>
              <w:t>Anti-EV</w:t>
            </w:r>
          </w:p>
        </w:tc>
        <w:tc>
          <w:tcPr>
            <w:tcW w:w="2106" w:type="dxa"/>
            <w:vAlign w:val="center"/>
          </w:tcPr>
          <w:p w14:paraId="56A52A16" w14:textId="77777777" w:rsidR="00945338" w:rsidRDefault="00945338" w:rsidP="002873C2">
            <w:pPr>
              <w:pStyle w:val="Sansinterligne"/>
              <w:jc w:val="center"/>
            </w:pPr>
            <w:r>
              <w:t>-10 EV Att. Spé</w:t>
            </w:r>
          </w:p>
        </w:tc>
        <w:tc>
          <w:tcPr>
            <w:tcW w:w="850" w:type="dxa"/>
            <w:vAlign w:val="center"/>
          </w:tcPr>
          <w:p w14:paraId="194C7206" w14:textId="2FDCC440" w:rsidR="00945338" w:rsidRDefault="00945338" w:rsidP="002873C2">
            <w:pPr>
              <w:pStyle w:val="Sansinterligne"/>
              <w:jc w:val="center"/>
            </w:pPr>
            <w:r w:rsidRPr="00E67065">
              <w:rPr>
                <w:color w:val="008000"/>
              </w:rPr>
              <w:t>Amer</w:t>
            </w:r>
          </w:p>
        </w:tc>
        <w:tc>
          <w:tcPr>
            <w:tcW w:w="996" w:type="dxa"/>
            <w:vMerge/>
            <w:vAlign w:val="center"/>
          </w:tcPr>
          <w:p w14:paraId="24BF1677" w14:textId="3AB536CA" w:rsidR="00945338" w:rsidRDefault="00945338" w:rsidP="002E2C03">
            <w:pPr>
              <w:pStyle w:val="Sansinterligne"/>
              <w:jc w:val="center"/>
            </w:pPr>
          </w:p>
        </w:tc>
        <w:tc>
          <w:tcPr>
            <w:tcW w:w="997" w:type="dxa"/>
            <w:vMerge/>
            <w:vAlign w:val="center"/>
          </w:tcPr>
          <w:p w14:paraId="51CD953E" w14:textId="0E282B50" w:rsidR="00945338" w:rsidRDefault="00945338" w:rsidP="002E2C03">
            <w:pPr>
              <w:pStyle w:val="Sansinterligne"/>
              <w:jc w:val="center"/>
            </w:pPr>
          </w:p>
        </w:tc>
        <w:tc>
          <w:tcPr>
            <w:tcW w:w="1311" w:type="dxa"/>
            <w:vMerge/>
            <w:vAlign w:val="center"/>
          </w:tcPr>
          <w:p w14:paraId="56E34656" w14:textId="62773E35" w:rsidR="00945338" w:rsidRDefault="00945338" w:rsidP="002E2C03">
            <w:pPr>
              <w:pStyle w:val="Sansinterligne"/>
              <w:jc w:val="center"/>
            </w:pPr>
          </w:p>
        </w:tc>
        <w:tc>
          <w:tcPr>
            <w:tcW w:w="1132" w:type="dxa"/>
            <w:vMerge/>
            <w:vAlign w:val="center"/>
          </w:tcPr>
          <w:p w14:paraId="680E30C6" w14:textId="77777777" w:rsidR="00945338" w:rsidRDefault="00945338" w:rsidP="002873C2">
            <w:pPr>
              <w:pStyle w:val="Sansinterligne"/>
              <w:jc w:val="center"/>
            </w:pPr>
          </w:p>
        </w:tc>
      </w:tr>
      <w:tr w:rsidR="00945338" w14:paraId="3B7F4566" w14:textId="77777777" w:rsidTr="00325222">
        <w:tc>
          <w:tcPr>
            <w:tcW w:w="486" w:type="dxa"/>
            <w:vAlign w:val="center"/>
          </w:tcPr>
          <w:p w14:paraId="4955510D" w14:textId="77777777" w:rsidR="00945338" w:rsidRDefault="00945338" w:rsidP="002873C2">
            <w:pPr>
              <w:pStyle w:val="Sansinterligne"/>
              <w:jc w:val="center"/>
            </w:pPr>
            <w:r w:rsidRPr="002912D0">
              <w:t>25</w:t>
            </w:r>
          </w:p>
        </w:tc>
        <w:tc>
          <w:tcPr>
            <w:tcW w:w="1683" w:type="dxa"/>
            <w:vAlign w:val="center"/>
          </w:tcPr>
          <w:p w14:paraId="69134A6B" w14:textId="77777777" w:rsidR="00945338" w:rsidRDefault="00945338" w:rsidP="002873C2">
            <w:pPr>
              <w:pStyle w:val="Sansinterligne"/>
              <w:jc w:val="center"/>
            </w:pPr>
            <w:r w:rsidRPr="007927FB">
              <w:t>Baie Resin</w:t>
            </w:r>
          </w:p>
        </w:tc>
        <w:tc>
          <w:tcPr>
            <w:tcW w:w="1491" w:type="dxa"/>
            <w:vAlign w:val="center"/>
          </w:tcPr>
          <w:p w14:paraId="241ADDE3" w14:textId="77777777" w:rsidR="00945338" w:rsidRDefault="00945338" w:rsidP="002873C2">
            <w:pPr>
              <w:pStyle w:val="Sansinterligne"/>
              <w:jc w:val="center"/>
            </w:pPr>
            <w:r>
              <w:t>Anti-EV</w:t>
            </w:r>
          </w:p>
        </w:tc>
        <w:tc>
          <w:tcPr>
            <w:tcW w:w="2106" w:type="dxa"/>
            <w:vAlign w:val="center"/>
          </w:tcPr>
          <w:p w14:paraId="35BF2056" w14:textId="77777777" w:rsidR="00945338" w:rsidRDefault="00945338" w:rsidP="002873C2">
            <w:pPr>
              <w:pStyle w:val="Sansinterligne"/>
              <w:jc w:val="center"/>
            </w:pPr>
            <w:r>
              <w:t>-10 EV Def. Spé</w:t>
            </w:r>
          </w:p>
        </w:tc>
        <w:tc>
          <w:tcPr>
            <w:tcW w:w="850" w:type="dxa"/>
            <w:vAlign w:val="center"/>
          </w:tcPr>
          <w:p w14:paraId="0048590A" w14:textId="1041607C" w:rsidR="00945338" w:rsidRDefault="00945338" w:rsidP="002873C2">
            <w:pPr>
              <w:pStyle w:val="Sansinterligne"/>
              <w:jc w:val="center"/>
            </w:pPr>
            <w:r w:rsidRPr="00D708D1">
              <w:rPr>
                <w:color w:val="EAB200"/>
              </w:rPr>
              <w:t>Acide</w:t>
            </w:r>
          </w:p>
        </w:tc>
        <w:tc>
          <w:tcPr>
            <w:tcW w:w="996" w:type="dxa"/>
            <w:vMerge/>
            <w:vAlign w:val="center"/>
          </w:tcPr>
          <w:p w14:paraId="728C8748" w14:textId="0A628F0A" w:rsidR="00945338" w:rsidRDefault="00945338" w:rsidP="002E2C03">
            <w:pPr>
              <w:pStyle w:val="Sansinterligne"/>
              <w:jc w:val="center"/>
            </w:pPr>
          </w:p>
        </w:tc>
        <w:tc>
          <w:tcPr>
            <w:tcW w:w="997" w:type="dxa"/>
            <w:vMerge/>
            <w:vAlign w:val="center"/>
          </w:tcPr>
          <w:p w14:paraId="142ECD45" w14:textId="19F1B97B" w:rsidR="00945338" w:rsidRDefault="00945338" w:rsidP="002E2C03">
            <w:pPr>
              <w:pStyle w:val="Sansinterligne"/>
              <w:jc w:val="center"/>
            </w:pPr>
          </w:p>
        </w:tc>
        <w:tc>
          <w:tcPr>
            <w:tcW w:w="1311" w:type="dxa"/>
            <w:vMerge/>
            <w:vAlign w:val="center"/>
          </w:tcPr>
          <w:p w14:paraId="62859885" w14:textId="3DA62088" w:rsidR="00945338" w:rsidRDefault="00945338" w:rsidP="002E2C03">
            <w:pPr>
              <w:pStyle w:val="Sansinterligne"/>
              <w:jc w:val="center"/>
            </w:pPr>
          </w:p>
        </w:tc>
        <w:tc>
          <w:tcPr>
            <w:tcW w:w="1132" w:type="dxa"/>
            <w:vMerge/>
            <w:vAlign w:val="center"/>
          </w:tcPr>
          <w:p w14:paraId="3A3918F5" w14:textId="77777777" w:rsidR="00945338" w:rsidRDefault="00945338" w:rsidP="002873C2">
            <w:pPr>
              <w:pStyle w:val="Sansinterligne"/>
              <w:jc w:val="center"/>
            </w:pPr>
          </w:p>
        </w:tc>
      </w:tr>
      <w:tr w:rsidR="00945338" w:rsidRPr="00D475FD" w14:paraId="2C8652CD" w14:textId="77777777" w:rsidTr="00325222">
        <w:tc>
          <w:tcPr>
            <w:tcW w:w="486" w:type="dxa"/>
            <w:vAlign w:val="center"/>
          </w:tcPr>
          <w:p w14:paraId="1C961E18" w14:textId="77777777" w:rsidR="00945338" w:rsidRPr="00D475FD" w:rsidRDefault="00945338" w:rsidP="002873C2">
            <w:pPr>
              <w:pStyle w:val="Sansinterligne"/>
              <w:jc w:val="center"/>
              <w:rPr>
                <w:sz w:val="4"/>
                <w:szCs w:val="4"/>
              </w:rPr>
            </w:pPr>
          </w:p>
        </w:tc>
        <w:tc>
          <w:tcPr>
            <w:tcW w:w="1683" w:type="dxa"/>
            <w:vAlign w:val="center"/>
          </w:tcPr>
          <w:p w14:paraId="460D2F7F" w14:textId="77777777" w:rsidR="00945338" w:rsidRPr="00D475FD" w:rsidRDefault="00945338" w:rsidP="002873C2">
            <w:pPr>
              <w:pStyle w:val="Sansinterligne"/>
              <w:jc w:val="center"/>
              <w:rPr>
                <w:sz w:val="4"/>
                <w:szCs w:val="4"/>
              </w:rPr>
            </w:pPr>
          </w:p>
        </w:tc>
        <w:tc>
          <w:tcPr>
            <w:tcW w:w="1491" w:type="dxa"/>
            <w:vAlign w:val="center"/>
          </w:tcPr>
          <w:p w14:paraId="02E3FE7F" w14:textId="77777777" w:rsidR="00945338" w:rsidRPr="00D475FD" w:rsidRDefault="00945338" w:rsidP="002873C2">
            <w:pPr>
              <w:pStyle w:val="Sansinterligne"/>
              <w:jc w:val="center"/>
              <w:rPr>
                <w:sz w:val="4"/>
                <w:szCs w:val="4"/>
              </w:rPr>
            </w:pPr>
          </w:p>
        </w:tc>
        <w:tc>
          <w:tcPr>
            <w:tcW w:w="2106" w:type="dxa"/>
            <w:vAlign w:val="center"/>
          </w:tcPr>
          <w:p w14:paraId="7FA6FC10" w14:textId="77777777" w:rsidR="00945338" w:rsidRPr="00D475FD" w:rsidRDefault="00945338" w:rsidP="002873C2">
            <w:pPr>
              <w:pStyle w:val="Sansinterligne"/>
              <w:jc w:val="center"/>
              <w:rPr>
                <w:sz w:val="4"/>
                <w:szCs w:val="4"/>
              </w:rPr>
            </w:pPr>
          </w:p>
        </w:tc>
        <w:tc>
          <w:tcPr>
            <w:tcW w:w="850" w:type="dxa"/>
            <w:vAlign w:val="center"/>
          </w:tcPr>
          <w:p w14:paraId="4420FF48" w14:textId="77777777" w:rsidR="00945338" w:rsidRPr="00D475FD" w:rsidRDefault="00945338" w:rsidP="002873C2">
            <w:pPr>
              <w:pStyle w:val="Sansinterligne"/>
              <w:jc w:val="center"/>
              <w:rPr>
                <w:sz w:val="4"/>
                <w:szCs w:val="4"/>
              </w:rPr>
            </w:pPr>
          </w:p>
        </w:tc>
        <w:tc>
          <w:tcPr>
            <w:tcW w:w="996" w:type="dxa"/>
            <w:vMerge/>
            <w:vAlign w:val="center"/>
          </w:tcPr>
          <w:p w14:paraId="40EE3550" w14:textId="04EC46C3" w:rsidR="00945338" w:rsidRPr="00D475FD" w:rsidRDefault="00945338" w:rsidP="002E2C03">
            <w:pPr>
              <w:pStyle w:val="Sansinterligne"/>
              <w:jc w:val="center"/>
              <w:rPr>
                <w:sz w:val="4"/>
                <w:szCs w:val="4"/>
              </w:rPr>
            </w:pPr>
          </w:p>
        </w:tc>
        <w:tc>
          <w:tcPr>
            <w:tcW w:w="997" w:type="dxa"/>
            <w:vMerge/>
            <w:vAlign w:val="center"/>
          </w:tcPr>
          <w:p w14:paraId="0D8014D5" w14:textId="17FEB66A" w:rsidR="00945338" w:rsidRPr="00D475FD" w:rsidRDefault="00945338" w:rsidP="002E2C03">
            <w:pPr>
              <w:pStyle w:val="Sansinterligne"/>
              <w:jc w:val="center"/>
              <w:rPr>
                <w:sz w:val="4"/>
                <w:szCs w:val="4"/>
              </w:rPr>
            </w:pPr>
          </w:p>
        </w:tc>
        <w:tc>
          <w:tcPr>
            <w:tcW w:w="1311" w:type="dxa"/>
            <w:vMerge/>
            <w:vAlign w:val="center"/>
          </w:tcPr>
          <w:p w14:paraId="05ABEFE5" w14:textId="5A9C0AA8" w:rsidR="00945338" w:rsidRPr="00D475FD" w:rsidRDefault="00945338" w:rsidP="002E2C03">
            <w:pPr>
              <w:pStyle w:val="Sansinterligne"/>
              <w:jc w:val="center"/>
              <w:rPr>
                <w:sz w:val="4"/>
                <w:szCs w:val="4"/>
              </w:rPr>
            </w:pPr>
          </w:p>
        </w:tc>
        <w:tc>
          <w:tcPr>
            <w:tcW w:w="1132" w:type="dxa"/>
            <w:vAlign w:val="center"/>
          </w:tcPr>
          <w:p w14:paraId="301EE6BB" w14:textId="77777777" w:rsidR="00945338" w:rsidRPr="00D475FD" w:rsidRDefault="00945338" w:rsidP="002873C2">
            <w:pPr>
              <w:pStyle w:val="Sansinterligne"/>
              <w:jc w:val="center"/>
              <w:rPr>
                <w:sz w:val="4"/>
                <w:szCs w:val="4"/>
              </w:rPr>
            </w:pPr>
          </w:p>
        </w:tc>
      </w:tr>
      <w:tr w:rsidR="00945338" w14:paraId="515418D6" w14:textId="77777777" w:rsidTr="00325222">
        <w:tc>
          <w:tcPr>
            <w:tcW w:w="486" w:type="dxa"/>
            <w:vAlign w:val="center"/>
          </w:tcPr>
          <w:p w14:paraId="38234529" w14:textId="77777777" w:rsidR="00945338" w:rsidRDefault="00945338" w:rsidP="002873C2">
            <w:pPr>
              <w:pStyle w:val="Sansinterligne"/>
              <w:jc w:val="center"/>
            </w:pPr>
            <w:r w:rsidRPr="002912D0">
              <w:t>26</w:t>
            </w:r>
          </w:p>
        </w:tc>
        <w:tc>
          <w:tcPr>
            <w:tcW w:w="1683" w:type="dxa"/>
            <w:vAlign w:val="center"/>
          </w:tcPr>
          <w:p w14:paraId="3C2102B2" w14:textId="77777777" w:rsidR="00945338" w:rsidRDefault="00945338" w:rsidP="002873C2">
            <w:pPr>
              <w:pStyle w:val="Sansinterligne"/>
              <w:jc w:val="center"/>
            </w:pPr>
            <w:r w:rsidRPr="007927FB">
              <w:t>Baie Tamato</w:t>
            </w:r>
          </w:p>
        </w:tc>
        <w:tc>
          <w:tcPr>
            <w:tcW w:w="1491" w:type="dxa"/>
            <w:vAlign w:val="center"/>
          </w:tcPr>
          <w:p w14:paraId="59714778" w14:textId="77777777" w:rsidR="00945338" w:rsidRDefault="00945338" w:rsidP="002873C2">
            <w:pPr>
              <w:pStyle w:val="Sansinterligne"/>
              <w:jc w:val="center"/>
            </w:pPr>
            <w:r>
              <w:t>Anti-EV</w:t>
            </w:r>
          </w:p>
        </w:tc>
        <w:tc>
          <w:tcPr>
            <w:tcW w:w="2106" w:type="dxa"/>
            <w:vAlign w:val="center"/>
          </w:tcPr>
          <w:p w14:paraId="69CFBA81" w14:textId="77777777" w:rsidR="00945338" w:rsidRDefault="00945338" w:rsidP="002873C2">
            <w:pPr>
              <w:pStyle w:val="Sansinterligne"/>
              <w:jc w:val="center"/>
            </w:pPr>
            <w:r>
              <w:t>-10 EV Vitesse</w:t>
            </w:r>
          </w:p>
        </w:tc>
        <w:tc>
          <w:tcPr>
            <w:tcW w:w="850" w:type="dxa"/>
            <w:vAlign w:val="center"/>
          </w:tcPr>
          <w:p w14:paraId="6132E6FD" w14:textId="41DB28EC" w:rsidR="00945338" w:rsidRDefault="00945338" w:rsidP="002873C2">
            <w:pPr>
              <w:pStyle w:val="Sansinterligne"/>
              <w:jc w:val="center"/>
            </w:pPr>
            <w:r w:rsidRPr="002873C2">
              <w:rPr>
                <w:color w:val="FF0000"/>
              </w:rPr>
              <w:t>Épicé</w:t>
            </w:r>
          </w:p>
        </w:tc>
        <w:tc>
          <w:tcPr>
            <w:tcW w:w="996" w:type="dxa"/>
            <w:vMerge/>
            <w:vAlign w:val="center"/>
          </w:tcPr>
          <w:p w14:paraId="78D468F9" w14:textId="2AB22F0D" w:rsidR="00945338" w:rsidRDefault="00945338" w:rsidP="002873C2">
            <w:pPr>
              <w:pStyle w:val="Sansinterligne"/>
              <w:jc w:val="center"/>
            </w:pPr>
          </w:p>
        </w:tc>
        <w:tc>
          <w:tcPr>
            <w:tcW w:w="997" w:type="dxa"/>
            <w:vMerge/>
            <w:vAlign w:val="center"/>
          </w:tcPr>
          <w:p w14:paraId="07CC1C56" w14:textId="504B6982" w:rsidR="00945338" w:rsidRDefault="00945338" w:rsidP="002873C2">
            <w:pPr>
              <w:pStyle w:val="Sansinterligne"/>
              <w:jc w:val="center"/>
            </w:pPr>
          </w:p>
        </w:tc>
        <w:tc>
          <w:tcPr>
            <w:tcW w:w="1311" w:type="dxa"/>
            <w:vMerge/>
            <w:vAlign w:val="center"/>
          </w:tcPr>
          <w:p w14:paraId="3C67B6BB" w14:textId="7A455634" w:rsidR="00945338" w:rsidRDefault="00945338" w:rsidP="002873C2">
            <w:pPr>
              <w:pStyle w:val="Sansinterligne"/>
              <w:jc w:val="center"/>
            </w:pPr>
          </w:p>
        </w:tc>
        <w:tc>
          <w:tcPr>
            <w:tcW w:w="1132" w:type="dxa"/>
            <w:vAlign w:val="center"/>
          </w:tcPr>
          <w:p w14:paraId="71D9F334" w14:textId="5F534EC5" w:rsidR="00945338" w:rsidRDefault="00945338" w:rsidP="002873C2">
            <w:pPr>
              <w:pStyle w:val="Sansinterligne"/>
              <w:jc w:val="center"/>
            </w:pPr>
            <w:r>
              <w:t>+10</w:t>
            </w:r>
          </w:p>
        </w:tc>
      </w:tr>
      <w:tr w:rsidR="002873C2" w14:paraId="528955DD" w14:textId="77777777" w:rsidTr="00325222">
        <w:tc>
          <w:tcPr>
            <w:tcW w:w="486" w:type="dxa"/>
            <w:vAlign w:val="center"/>
          </w:tcPr>
          <w:p w14:paraId="2249A8D4" w14:textId="77777777" w:rsidR="002873C2" w:rsidRDefault="002873C2" w:rsidP="002873C2">
            <w:pPr>
              <w:pStyle w:val="Sansinterligne"/>
              <w:jc w:val="center"/>
            </w:pPr>
            <w:r w:rsidRPr="002912D0">
              <w:t>27</w:t>
            </w:r>
          </w:p>
        </w:tc>
        <w:tc>
          <w:tcPr>
            <w:tcW w:w="1683" w:type="dxa"/>
            <w:vAlign w:val="center"/>
          </w:tcPr>
          <w:p w14:paraId="7EDE93BF" w14:textId="77777777" w:rsidR="002873C2" w:rsidRDefault="002873C2" w:rsidP="002873C2">
            <w:pPr>
              <w:pStyle w:val="Sansinterligne"/>
              <w:jc w:val="center"/>
            </w:pPr>
            <w:r w:rsidRPr="007927FB">
              <w:t>Baie Siam</w:t>
            </w:r>
          </w:p>
        </w:tc>
        <w:tc>
          <w:tcPr>
            <w:tcW w:w="1491" w:type="dxa"/>
            <w:vAlign w:val="center"/>
          </w:tcPr>
          <w:p w14:paraId="3BD6F236" w14:textId="77777777" w:rsidR="002873C2" w:rsidRDefault="002873C2" w:rsidP="002873C2">
            <w:pPr>
              <w:pStyle w:val="Sansinterligne"/>
              <w:jc w:val="center"/>
            </w:pPr>
            <w:r>
              <w:t>Friandise</w:t>
            </w:r>
          </w:p>
        </w:tc>
        <w:tc>
          <w:tcPr>
            <w:tcW w:w="2106" w:type="dxa"/>
            <w:vAlign w:val="center"/>
          </w:tcPr>
          <w:p w14:paraId="4016C3C7" w14:textId="77777777" w:rsidR="002873C2" w:rsidRDefault="002873C2" w:rsidP="002873C2">
            <w:pPr>
              <w:pStyle w:val="Sansinterligne"/>
              <w:jc w:val="center"/>
            </w:pPr>
          </w:p>
        </w:tc>
        <w:tc>
          <w:tcPr>
            <w:tcW w:w="850" w:type="dxa"/>
            <w:vAlign w:val="center"/>
          </w:tcPr>
          <w:p w14:paraId="4461920B" w14:textId="7A68DEBB" w:rsidR="002873C2" w:rsidRDefault="002873C2" w:rsidP="002873C2">
            <w:pPr>
              <w:pStyle w:val="Sansinterligne"/>
              <w:jc w:val="center"/>
            </w:pPr>
            <w:r w:rsidRPr="00E67065">
              <w:rPr>
                <w:color w:val="0070C0"/>
              </w:rPr>
              <w:t>Sec</w:t>
            </w:r>
          </w:p>
        </w:tc>
        <w:tc>
          <w:tcPr>
            <w:tcW w:w="996" w:type="dxa"/>
            <w:vMerge w:val="restart"/>
            <w:vAlign w:val="center"/>
          </w:tcPr>
          <w:p w14:paraId="6E2C8749" w14:textId="29DDB6E4" w:rsidR="002873C2" w:rsidRDefault="002873C2" w:rsidP="002873C2">
            <w:pPr>
              <w:pStyle w:val="Sansinterligne"/>
              <w:jc w:val="center"/>
            </w:pPr>
            <w:r>
              <w:t>+4</w:t>
            </w:r>
          </w:p>
        </w:tc>
        <w:tc>
          <w:tcPr>
            <w:tcW w:w="997" w:type="dxa"/>
            <w:vMerge w:val="restart"/>
            <w:vAlign w:val="center"/>
          </w:tcPr>
          <w:p w14:paraId="3D4EECD0" w14:textId="23DC195B" w:rsidR="002873C2" w:rsidRDefault="002873C2" w:rsidP="002873C2">
            <w:pPr>
              <w:pStyle w:val="Sansinterligne"/>
              <w:jc w:val="center"/>
            </w:pPr>
            <w:r>
              <w:t>+2</w:t>
            </w:r>
          </w:p>
        </w:tc>
        <w:tc>
          <w:tcPr>
            <w:tcW w:w="1311" w:type="dxa"/>
            <w:vMerge w:val="restart"/>
            <w:vAlign w:val="center"/>
          </w:tcPr>
          <w:p w14:paraId="17DFB39E" w14:textId="34BA6338" w:rsidR="002873C2" w:rsidRDefault="002873C2" w:rsidP="002873C2">
            <w:pPr>
              <w:pStyle w:val="Sansinterligne"/>
              <w:jc w:val="center"/>
            </w:pPr>
            <w:r>
              <w:t>+1</w:t>
            </w:r>
          </w:p>
        </w:tc>
        <w:tc>
          <w:tcPr>
            <w:tcW w:w="1132" w:type="dxa"/>
            <w:vMerge w:val="restart"/>
            <w:vAlign w:val="center"/>
          </w:tcPr>
          <w:p w14:paraId="7BFA75E2" w14:textId="7594524A" w:rsidR="002873C2" w:rsidRDefault="002873C2" w:rsidP="002873C2">
            <w:pPr>
              <w:pStyle w:val="Sansinterligne"/>
              <w:jc w:val="center"/>
            </w:pPr>
            <w:r>
              <w:t>+18</w:t>
            </w:r>
          </w:p>
        </w:tc>
      </w:tr>
      <w:tr w:rsidR="002873C2" w14:paraId="4D586988" w14:textId="77777777" w:rsidTr="00325222">
        <w:tc>
          <w:tcPr>
            <w:tcW w:w="486" w:type="dxa"/>
            <w:vAlign w:val="center"/>
          </w:tcPr>
          <w:p w14:paraId="79AFD560" w14:textId="77777777" w:rsidR="002873C2" w:rsidRDefault="002873C2" w:rsidP="002873C2">
            <w:pPr>
              <w:pStyle w:val="Sansinterligne"/>
              <w:jc w:val="center"/>
            </w:pPr>
            <w:r w:rsidRPr="002912D0">
              <w:t>28</w:t>
            </w:r>
          </w:p>
        </w:tc>
        <w:tc>
          <w:tcPr>
            <w:tcW w:w="1683" w:type="dxa"/>
            <w:vAlign w:val="center"/>
          </w:tcPr>
          <w:p w14:paraId="6999B8C3" w14:textId="77777777" w:rsidR="002873C2" w:rsidRDefault="002873C2" w:rsidP="002873C2">
            <w:pPr>
              <w:pStyle w:val="Sansinterligne"/>
              <w:jc w:val="center"/>
            </w:pPr>
            <w:r w:rsidRPr="007927FB">
              <w:t>Baie Mangou</w:t>
            </w:r>
          </w:p>
        </w:tc>
        <w:tc>
          <w:tcPr>
            <w:tcW w:w="1491" w:type="dxa"/>
            <w:vAlign w:val="center"/>
          </w:tcPr>
          <w:p w14:paraId="4951F877" w14:textId="77777777" w:rsidR="002873C2" w:rsidRDefault="002873C2" w:rsidP="002873C2">
            <w:pPr>
              <w:pStyle w:val="Sansinterligne"/>
              <w:jc w:val="center"/>
            </w:pPr>
            <w:r>
              <w:t>Friandise</w:t>
            </w:r>
          </w:p>
        </w:tc>
        <w:tc>
          <w:tcPr>
            <w:tcW w:w="2106" w:type="dxa"/>
            <w:vAlign w:val="center"/>
          </w:tcPr>
          <w:p w14:paraId="68B5CF16" w14:textId="77777777" w:rsidR="002873C2" w:rsidRDefault="002873C2" w:rsidP="002873C2">
            <w:pPr>
              <w:pStyle w:val="Sansinterligne"/>
              <w:jc w:val="center"/>
            </w:pPr>
          </w:p>
        </w:tc>
        <w:tc>
          <w:tcPr>
            <w:tcW w:w="850" w:type="dxa"/>
            <w:vAlign w:val="center"/>
          </w:tcPr>
          <w:p w14:paraId="21D66160" w14:textId="38D1DB35" w:rsidR="002873C2" w:rsidRDefault="002873C2" w:rsidP="002873C2">
            <w:pPr>
              <w:pStyle w:val="Sansinterligne"/>
              <w:jc w:val="center"/>
            </w:pPr>
            <w:r w:rsidRPr="00E67065">
              <w:rPr>
                <w:color w:val="FF33CC"/>
              </w:rPr>
              <w:t>Sucré</w:t>
            </w:r>
          </w:p>
        </w:tc>
        <w:tc>
          <w:tcPr>
            <w:tcW w:w="996" w:type="dxa"/>
            <w:vMerge/>
            <w:vAlign w:val="center"/>
          </w:tcPr>
          <w:p w14:paraId="3862664F" w14:textId="77777777" w:rsidR="002873C2" w:rsidRDefault="002873C2" w:rsidP="002873C2">
            <w:pPr>
              <w:pStyle w:val="Sansinterligne"/>
              <w:jc w:val="center"/>
            </w:pPr>
          </w:p>
        </w:tc>
        <w:tc>
          <w:tcPr>
            <w:tcW w:w="997" w:type="dxa"/>
            <w:vMerge/>
            <w:vAlign w:val="center"/>
          </w:tcPr>
          <w:p w14:paraId="31FBB4A6" w14:textId="77777777" w:rsidR="002873C2" w:rsidRDefault="002873C2" w:rsidP="002873C2">
            <w:pPr>
              <w:pStyle w:val="Sansinterligne"/>
              <w:jc w:val="center"/>
            </w:pPr>
          </w:p>
        </w:tc>
        <w:tc>
          <w:tcPr>
            <w:tcW w:w="1311" w:type="dxa"/>
            <w:vMerge/>
            <w:vAlign w:val="center"/>
          </w:tcPr>
          <w:p w14:paraId="204E16E1" w14:textId="77777777" w:rsidR="002873C2" w:rsidRDefault="002873C2" w:rsidP="002873C2">
            <w:pPr>
              <w:pStyle w:val="Sansinterligne"/>
              <w:jc w:val="center"/>
            </w:pPr>
          </w:p>
        </w:tc>
        <w:tc>
          <w:tcPr>
            <w:tcW w:w="1132" w:type="dxa"/>
            <w:vMerge/>
            <w:vAlign w:val="center"/>
          </w:tcPr>
          <w:p w14:paraId="6ED06FA8" w14:textId="77777777" w:rsidR="002873C2" w:rsidRDefault="002873C2" w:rsidP="002873C2">
            <w:pPr>
              <w:pStyle w:val="Sansinterligne"/>
              <w:jc w:val="center"/>
            </w:pPr>
          </w:p>
        </w:tc>
      </w:tr>
      <w:tr w:rsidR="002873C2" w14:paraId="39827E96" w14:textId="77777777" w:rsidTr="00325222">
        <w:tc>
          <w:tcPr>
            <w:tcW w:w="486" w:type="dxa"/>
            <w:vAlign w:val="center"/>
          </w:tcPr>
          <w:p w14:paraId="53D556A7" w14:textId="77777777" w:rsidR="002873C2" w:rsidRDefault="002873C2" w:rsidP="002873C2">
            <w:pPr>
              <w:pStyle w:val="Sansinterligne"/>
              <w:jc w:val="center"/>
            </w:pPr>
            <w:r w:rsidRPr="002912D0">
              <w:t>29</w:t>
            </w:r>
          </w:p>
        </w:tc>
        <w:tc>
          <w:tcPr>
            <w:tcW w:w="1683" w:type="dxa"/>
            <w:vAlign w:val="center"/>
          </w:tcPr>
          <w:p w14:paraId="3A6A331D" w14:textId="77777777" w:rsidR="002873C2" w:rsidRDefault="002873C2" w:rsidP="002873C2">
            <w:pPr>
              <w:pStyle w:val="Sansinterligne"/>
              <w:jc w:val="center"/>
            </w:pPr>
            <w:r w:rsidRPr="007927FB">
              <w:t>Baie Rabuta</w:t>
            </w:r>
          </w:p>
        </w:tc>
        <w:tc>
          <w:tcPr>
            <w:tcW w:w="1491" w:type="dxa"/>
            <w:vAlign w:val="center"/>
          </w:tcPr>
          <w:p w14:paraId="1737AF56" w14:textId="77777777" w:rsidR="002873C2" w:rsidRDefault="002873C2" w:rsidP="002873C2">
            <w:pPr>
              <w:pStyle w:val="Sansinterligne"/>
              <w:jc w:val="center"/>
            </w:pPr>
            <w:r>
              <w:t>Friandise</w:t>
            </w:r>
          </w:p>
        </w:tc>
        <w:tc>
          <w:tcPr>
            <w:tcW w:w="2106" w:type="dxa"/>
            <w:vAlign w:val="center"/>
          </w:tcPr>
          <w:p w14:paraId="4E4E3AE0" w14:textId="77777777" w:rsidR="002873C2" w:rsidRDefault="002873C2" w:rsidP="002873C2">
            <w:pPr>
              <w:pStyle w:val="Sansinterligne"/>
              <w:jc w:val="center"/>
            </w:pPr>
          </w:p>
        </w:tc>
        <w:tc>
          <w:tcPr>
            <w:tcW w:w="850" w:type="dxa"/>
            <w:vAlign w:val="center"/>
          </w:tcPr>
          <w:p w14:paraId="2A358BE7" w14:textId="74D8A30E" w:rsidR="002873C2" w:rsidRDefault="002873C2" w:rsidP="002873C2">
            <w:pPr>
              <w:pStyle w:val="Sansinterligne"/>
              <w:jc w:val="center"/>
            </w:pPr>
            <w:r w:rsidRPr="00E67065">
              <w:rPr>
                <w:color w:val="008000"/>
              </w:rPr>
              <w:t>Amer</w:t>
            </w:r>
          </w:p>
        </w:tc>
        <w:tc>
          <w:tcPr>
            <w:tcW w:w="996" w:type="dxa"/>
            <w:vMerge/>
            <w:vAlign w:val="center"/>
          </w:tcPr>
          <w:p w14:paraId="6344DF4D" w14:textId="77777777" w:rsidR="002873C2" w:rsidRDefault="002873C2" w:rsidP="002873C2">
            <w:pPr>
              <w:pStyle w:val="Sansinterligne"/>
              <w:jc w:val="center"/>
            </w:pPr>
          </w:p>
        </w:tc>
        <w:tc>
          <w:tcPr>
            <w:tcW w:w="997" w:type="dxa"/>
            <w:vMerge/>
            <w:vAlign w:val="center"/>
          </w:tcPr>
          <w:p w14:paraId="64378AA0" w14:textId="77777777" w:rsidR="002873C2" w:rsidRDefault="002873C2" w:rsidP="002873C2">
            <w:pPr>
              <w:pStyle w:val="Sansinterligne"/>
              <w:jc w:val="center"/>
            </w:pPr>
          </w:p>
        </w:tc>
        <w:tc>
          <w:tcPr>
            <w:tcW w:w="1311" w:type="dxa"/>
            <w:vMerge/>
            <w:vAlign w:val="center"/>
          </w:tcPr>
          <w:p w14:paraId="41CE0D6B" w14:textId="77777777" w:rsidR="002873C2" w:rsidRDefault="002873C2" w:rsidP="002873C2">
            <w:pPr>
              <w:pStyle w:val="Sansinterligne"/>
              <w:jc w:val="center"/>
            </w:pPr>
          </w:p>
        </w:tc>
        <w:tc>
          <w:tcPr>
            <w:tcW w:w="1132" w:type="dxa"/>
            <w:vMerge/>
            <w:vAlign w:val="center"/>
          </w:tcPr>
          <w:p w14:paraId="18E58DED" w14:textId="77777777" w:rsidR="002873C2" w:rsidRDefault="002873C2" w:rsidP="002873C2">
            <w:pPr>
              <w:pStyle w:val="Sansinterligne"/>
              <w:jc w:val="center"/>
            </w:pPr>
          </w:p>
        </w:tc>
      </w:tr>
      <w:tr w:rsidR="002873C2" w14:paraId="63958A17" w14:textId="77777777" w:rsidTr="00325222">
        <w:tc>
          <w:tcPr>
            <w:tcW w:w="486" w:type="dxa"/>
            <w:vAlign w:val="center"/>
          </w:tcPr>
          <w:p w14:paraId="5E3F10E4" w14:textId="77777777" w:rsidR="002873C2" w:rsidRDefault="002873C2" w:rsidP="002873C2">
            <w:pPr>
              <w:pStyle w:val="Sansinterligne"/>
              <w:jc w:val="center"/>
            </w:pPr>
            <w:r w:rsidRPr="002912D0">
              <w:t>30</w:t>
            </w:r>
          </w:p>
        </w:tc>
        <w:tc>
          <w:tcPr>
            <w:tcW w:w="1683" w:type="dxa"/>
            <w:vAlign w:val="center"/>
          </w:tcPr>
          <w:p w14:paraId="3477D0D9" w14:textId="77777777" w:rsidR="002873C2" w:rsidRDefault="002873C2" w:rsidP="002873C2">
            <w:pPr>
              <w:pStyle w:val="Sansinterligne"/>
              <w:jc w:val="center"/>
            </w:pPr>
            <w:r w:rsidRPr="007927FB">
              <w:t>Baie Tronci</w:t>
            </w:r>
          </w:p>
        </w:tc>
        <w:tc>
          <w:tcPr>
            <w:tcW w:w="1491" w:type="dxa"/>
            <w:vAlign w:val="center"/>
          </w:tcPr>
          <w:p w14:paraId="7393DC63" w14:textId="77777777" w:rsidR="002873C2" w:rsidRDefault="002873C2" w:rsidP="002873C2">
            <w:pPr>
              <w:pStyle w:val="Sansinterligne"/>
              <w:jc w:val="center"/>
            </w:pPr>
            <w:r>
              <w:t>Friandise</w:t>
            </w:r>
          </w:p>
        </w:tc>
        <w:tc>
          <w:tcPr>
            <w:tcW w:w="2106" w:type="dxa"/>
            <w:vAlign w:val="center"/>
          </w:tcPr>
          <w:p w14:paraId="0A7AADB7" w14:textId="77777777" w:rsidR="002873C2" w:rsidRDefault="002873C2" w:rsidP="002873C2">
            <w:pPr>
              <w:pStyle w:val="Sansinterligne"/>
              <w:jc w:val="center"/>
            </w:pPr>
          </w:p>
        </w:tc>
        <w:tc>
          <w:tcPr>
            <w:tcW w:w="850" w:type="dxa"/>
            <w:vAlign w:val="center"/>
          </w:tcPr>
          <w:p w14:paraId="1F6700C0" w14:textId="79571197" w:rsidR="002873C2" w:rsidRDefault="002873C2" w:rsidP="002873C2">
            <w:pPr>
              <w:pStyle w:val="Sansinterligne"/>
              <w:jc w:val="center"/>
            </w:pPr>
            <w:r w:rsidRPr="00D708D1">
              <w:rPr>
                <w:color w:val="EAB200"/>
              </w:rPr>
              <w:t>Acide</w:t>
            </w:r>
          </w:p>
        </w:tc>
        <w:tc>
          <w:tcPr>
            <w:tcW w:w="996" w:type="dxa"/>
            <w:vMerge/>
            <w:vAlign w:val="center"/>
          </w:tcPr>
          <w:p w14:paraId="4D94933A" w14:textId="77777777" w:rsidR="002873C2" w:rsidRDefault="002873C2" w:rsidP="002873C2">
            <w:pPr>
              <w:pStyle w:val="Sansinterligne"/>
              <w:jc w:val="center"/>
            </w:pPr>
          </w:p>
        </w:tc>
        <w:tc>
          <w:tcPr>
            <w:tcW w:w="997" w:type="dxa"/>
            <w:vMerge/>
            <w:vAlign w:val="center"/>
          </w:tcPr>
          <w:p w14:paraId="57E0EADD" w14:textId="77777777" w:rsidR="002873C2" w:rsidRDefault="002873C2" w:rsidP="002873C2">
            <w:pPr>
              <w:pStyle w:val="Sansinterligne"/>
              <w:jc w:val="center"/>
            </w:pPr>
          </w:p>
        </w:tc>
        <w:tc>
          <w:tcPr>
            <w:tcW w:w="1311" w:type="dxa"/>
            <w:vMerge/>
            <w:vAlign w:val="center"/>
          </w:tcPr>
          <w:p w14:paraId="6A9F1579" w14:textId="77777777" w:rsidR="002873C2" w:rsidRDefault="002873C2" w:rsidP="002873C2">
            <w:pPr>
              <w:pStyle w:val="Sansinterligne"/>
              <w:jc w:val="center"/>
            </w:pPr>
          </w:p>
        </w:tc>
        <w:tc>
          <w:tcPr>
            <w:tcW w:w="1132" w:type="dxa"/>
            <w:vMerge/>
            <w:vAlign w:val="center"/>
          </w:tcPr>
          <w:p w14:paraId="7407A017" w14:textId="77777777" w:rsidR="002873C2" w:rsidRDefault="002873C2" w:rsidP="002873C2">
            <w:pPr>
              <w:pStyle w:val="Sansinterligne"/>
              <w:jc w:val="center"/>
            </w:pPr>
          </w:p>
        </w:tc>
      </w:tr>
      <w:tr w:rsidR="002873C2" w:rsidRPr="00D475FD" w14:paraId="7D2ECDAA" w14:textId="77777777" w:rsidTr="00325222">
        <w:tc>
          <w:tcPr>
            <w:tcW w:w="486" w:type="dxa"/>
            <w:vAlign w:val="center"/>
          </w:tcPr>
          <w:p w14:paraId="7ADF7862" w14:textId="77777777" w:rsidR="002873C2" w:rsidRPr="00D475FD" w:rsidRDefault="002873C2" w:rsidP="002873C2">
            <w:pPr>
              <w:pStyle w:val="Sansinterligne"/>
              <w:jc w:val="center"/>
              <w:rPr>
                <w:sz w:val="4"/>
                <w:szCs w:val="4"/>
              </w:rPr>
            </w:pPr>
          </w:p>
        </w:tc>
        <w:tc>
          <w:tcPr>
            <w:tcW w:w="1683" w:type="dxa"/>
            <w:vAlign w:val="center"/>
          </w:tcPr>
          <w:p w14:paraId="6A1A343F" w14:textId="77777777" w:rsidR="002873C2" w:rsidRPr="00D475FD" w:rsidRDefault="002873C2" w:rsidP="002873C2">
            <w:pPr>
              <w:pStyle w:val="Sansinterligne"/>
              <w:jc w:val="center"/>
              <w:rPr>
                <w:sz w:val="4"/>
                <w:szCs w:val="4"/>
              </w:rPr>
            </w:pPr>
          </w:p>
        </w:tc>
        <w:tc>
          <w:tcPr>
            <w:tcW w:w="1491" w:type="dxa"/>
            <w:vAlign w:val="center"/>
          </w:tcPr>
          <w:p w14:paraId="0A533D6A" w14:textId="77777777" w:rsidR="002873C2" w:rsidRPr="00D475FD" w:rsidRDefault="002873C2" w:rsidP="002873C2">
            <w:pPr>
              <w:pStyle w:val="Sansinterligne"/>
              <w:jc w:val="center"/>
              <w:rPr>
                <w:sz w:val="4"/>
                <w:szCs w:val="4"/>
              </w:rPr>
            </w:pPr>
          </w:p>
        </w:tc>
        <w:tc>
          <w:tcPr>
            <w:tcW w:w="2106" w:type="dxa"/>
            <w:vAlign w:val="center"/>
          </w:tcPr>
          <w:p w14:paraId="3667CDE5" w14:textId="77777777" w:rsidR="002873C2" w:rsidRPr="00D475FD" w:rsidRDefault="002873C2" w:rsidP="002873C2">
            <w:pPr>
              <w:pStyle w:val="Sansinterligne"/>
              <w:jc w:val="center"/>
              <w:rPr>
                <w:sz w:val="4"/>
                <w:szCs w:val="4"/>
              </w:rPr>
            </w:pPr>
          </w:p>
        </w:tc>
        <w:tc>
          <w:tcPr>
            <w:tcW w:w="850" w:type="dxa"/>
            <w:vAlign w:val="center"/>
          </w:tcPr>
          <w:p w14:paraId="4752A17C" w14:textId="77777777" w:rsidR="002873C2" w:rsidRPr="00D475FD" w:rsidRDefault="002873C2" w:rsidP="002873C2">
            <w:pPr>
              <w:pStyle w:val="Sansinterligne"/>
              <w:jc w:val="center"/>
              <w:rPr>
                <w:sz w:val="4"/>
                <w:szCs w:val="4"/>
              </w:rPr>
            </w:pPr>
          </w:p>
        </w:tc>
        <w:tc>
          <w:tcPr>
            <w:tcW w:w="996" w:type="dxa"/>
            <w:vAlign w:val="center"/>
          </w:tcPr>
          <w:p w14:paraId="4809DCFA" w14:textId="77777777" w:rsidR="002873C2" w:rsidRPr="00D475FD" w:rsidRDefault="002873C2" w:rsidP="002873C2">
            <w:pPr>
              <w:pStyle w:val="Sansinterligne"/>
              <w:jc w:val="center"/>
              <w:rPr>
                <w:sz w:val="4"/>
                <w:szCs w:val="4"/>
              </w:rPr>
            </w:pPr>
          </w:p>
        </w:tc>
        <w:tc>
          <w:tcPr>
            <w:tcW w:w="997" w:type="dxa"/>
            <w:vAlign w:val="center"/>
          </w:tcPr>
          <w:p w14:paraId="3D6F2EDF" w14:textId="77777777" w:rsidR="002873C2" w:rsidRPr="00D475FD" w:rsidRDefault="002873C2" w:rsidP="002873C2">
            <w:pPr>
              <w:pStyle w:val="Sansinterligne"/>
              <w:jc w:val="center"/>
              <w:rPr>
                <w:sz w:val="4"/>
                <w:szCs w:val="4"/>
              </w:rPr>
            </w:pPr>
          </w:p>
        </w:tc>
        <w:tc>
          <w:tcPr>
            <w:tcW w:w="1311" w:type="dxa"/>
            <w:vAlign w:val="center"/>
          </w:tcPr>
          <w:p w14:paraId="6D6608DC" w14:textId="77777777" w:rsidR="002873C2" w:rsidRPr="00D475FD" w:rsidRDefault="002873C2" w:rsidP="002873C2">
            <w:pPr>
              <w:pStyle w:val="Sansinterligne"/>
              <w:jc w:val="center"/>
              <w:rPr>
                <w:sz w:val="4"/>
                <w:szCs w:val="4"/>
              </w:rPr>
            </w:pPr>
          </w:p>
        </w:tc>
        <w:tc>
          <w:tcPr>
            <w:tcW w:w="1132" w:type="dxa"/>
            <w:vAlign w:val="center"/>
          </w:tcPr>
          <w:p w14:paraId="7E6ED6AE" w14:textId="77777777" w:rsidR="002873C2" w:rsidRPr="00D475FD" w:rsidRDefault="002873C2" w:rsidP="002873C2">
            <w:pPr>
              <w:pStyle w:val="Sansinterligne"/>
              <w:jc w:val="center"/>
              <w:rPr>
                <w:sz w:val="4"/>
                <w:szCs w:val="4"/>
              </w:rPr>
            </w:pPr>
          </w:p>
        </w:tc>
      </w:tr>
      <w:tr w:rsidR="002873C2" w14:paraId="56C01D47" w14:textId="77777777" w:rsidTr="00325222">
        <w:tc>
          <w:tcPr>
            <w:tcW w:w="486" w:type="dxa"/>
            <w:vAlign w:val="center"/>
          </w:tcPr>
          <w:p w14:paraId="0794E7BA" w14:textId="77777777" w:rsidR="002873C2" w:rsidRDefault="002873C2" w:rsidP="002873C2">
            <w:pPr>
              <w:pStyle w:val="Sansinterligne"/>
              <w:jc w:val="center"/>
            </w:pPr>
            <w:r w:rsidRPr="002912D0">
              <w:t>31</w:t>
            </w:r>
          </w:p>
        </w:tc>
        <w:tc>
          <w:tcPr>
            <w:tcW w:w="1683" w:type="dxa"/>
            <w:vAlign w:val="center"/>
          </w:tcPr>
          <w:p w14:paraId="768A6C83" w14:textId="77777777" w:rsidR="002873C2" w:rsidRDefault="002873C2" w:rsidP="002873C2">
            <w:pPr>
              <w:pStyle w:val="Sansinterligne"/>
              <w:jc w:val="center"/>
            </w:pPr>
            <w:r w:rsidRPr="007927FB">
              <w:t>Baie Kiwan</w:t>
            </w:r>
          </w:p>
        </w:tc>
        <w:tc>
          <w:tcPr>
            <w:tcW w:w="1491" w:type="dxa"/>
            <w:vAlign w:val="center"/>
          </w:tcPr>
          <w:p w14:paraId="3771C24B" w14:textId="77777777" w:rsidR="002873C2" w:rsidRDefault="002873C2" w:rsidP="002873C2">
            <w:pPr>
              <w:pStyle w:val="Sansinterligne"/>
              <w:jc w:val="center"/>
            </w:pPr>
            <w:r>
              <w:t>Friandise</w:t>
            </w:r>
          </w:p>
        </w:tc>
        <w:tc>
          <w:tcPr>
            <w:tcW w:w="2106" w:type="dxa"/>
            <w:vAlign w:val="center"/>
          </w:tcPr>
          <w:p w14:paraId="223795E2" w14:textId="77777777" w:rsidR="002873C2" w:rsidRDefault="002873C2" w:rsidP="002873C2">
            <w:pPr>
              <w:pStyle w:val="Sansinterligne"/>
              <w:jc w:val="center"/>
            </w:pPr>
          </w:p>
        </w:tc>
        <w:tc>
          <w:tcPr>
            <w:tcW w:w="850" w:type="dxa"/>
            <w:vAlign w:val="center"/>
          </w:tcPr>
          <w:p w14:paraId="497DC263" w14:textId="799CAC20" w:rsidR="002873C2" w:rsidRDefault="002873C2" w:rsidP="002873C2">
            <w:pPr>
              <w:pStyle w:val="Sansinterligne"/>
              <w:jc w:val="center"/>
            </w:pPr>
            <w:r w:rsidRPr="002873C2">
              <w:rPr>
                <w:color w:val="FF0000"/>
              </w:rPr>
              <w:t xml:space="preserve">Épicé </w:t>
            </w:r>
          </w:p>
        </w:tc>
        <w:tc>
          <w:tcPr>
            <w:tcW w:w="996" w:type="dxa"/>
            <w:vMerge w:val="restart"/>
            <w:vAlign w:val="center"/>
          </w:tcPr>
          <w:p w14:paraId="78972E26" w14:textId="076BCA37" w:rsidR="002873C2" w:rsidRDefault="002873C2" w:rsidP="002873C2">
            <w:pPr>
              <w:pStyle w:val="Sansinterligne"/>
              <w:jc w:val="center"/>
            </w:pPr>
            <w:r>
              <w:t>+8</w:t>
            </w:r>
          </w:p>
        </w:tc>
        <w:tc>
          <w:tcPr>
            <w:tcW w:w="997" w:type="dxa"/>
            <w:vMerge w:val="restart"/>
            <w:vAlign w:val="center"/>
          </w:tcPr>
          <w:p w14:paraId="5AD24E01" w14:textId="0E8DA695" w:rsidR="002873C2" w:rsidRDefault="002873C2" w:rsidP="002873C2">
            <w:pPr>
              <w:pStyle w:val="Sansinterligne"/>
              <w:jc w:val="center"/>
            </w:pPr>
            <w:r>
              <w:t>+5</w:t>
            </w:r>
          </w:p>
        </w:tc>
        <w:tc>
          <w:tcPr>
            <w:tcW w:w="1311" w:type="dxa"/>
            <w:vMerge w:val="restart"/>
            <w:vAlign w:val="center"/>
          </w:tcPr>
          <w:p w14:paraId="51077346" w14:textId="76016DF7" w:rsidR="002873C2" w:rsidRDefault="002873C2" w:rsidP="002873C2">
            <w:pPr>
              <w:pStyle w:val="Sansinterligne"/>
              <w:jc w:val="center"/>
            </w:pPr>
            <w:r>
              <w:t>+2</w:t>
            </w:r>
          </w:p>
        </w:tc>
        <w:tc>
          <w:tcPr>
            <w:tcW w:w="1132" w:type="dxa"/>
            <w:vMerge w:val="restart"/>
            <w:vAlign w:val="center"/>
          </w:tcPr>
          <w:p w14:paraId="25DE2863" w14:textId="2C5494E4" w:rsidR="002873C2" w:rsidRDefault="002873C2" w:rsidP="002873C2">
            <w:pPr>
              <w:pStyle w:val="Sansinterligne"/>
              <w:jc w:val="center"/>
            </w:pPr>
            <w:r>
              <w:t>+24</w:t>
            </w:r>
          </w:p>
        </w:tc>
      </w:tr>
      <w:tr w:rsidR="002873C2" w14:paraId="190DF45C" w14:textId="77777777" w:rsidTr="00325222">
        <w:tc>
          <w:tcPr>
            <w:tcW w:w="486" w:type="dxa"/>
            <w:vAlign w:val="center"/>
          </w:tcPr>
          <w:p w14:paraId="2330194B" w14:textId="77777777" w:rsidR="002873C2" w:rsidRDefault="002873C2" w:rsidP="002873C2">
            <w:pPr>
              <w:pStyle w:val="Sansinterligne"/>
              <w:jc w:val="center"/>
            </w:pPr>
            <w:r w:rsidRPr="006E4CE1">
              <w:t>32</w:t>
            </w:r>
          </w:p>
        </w:tc>
        <w:tc>
          <w:tcPr>
            <w:tcW w:w="1683" w:type="dxa"/>
            <w:vAlign w:val="center"/>
          </w:tcPr>
          <w:p w14:paraId="07470653" w14:textId="77777777" w:rsidR="002873C2" w:rsidRDefault="002873C2" w:rsidP="002873C2">
            <w:pPr>
              <w:pStyle w:val="Sansinterligne"/>
              <w:jc w:val="center"/>
            </w:pPr>
            <w:r w:rsidRPr="007927FB">
              <w:t>Baie Palma</w:t>
            </w:r>
          </w:p>
        </w:tc>
        <w:tc>
          <w:tcPr>
            <w:tcW w:w="1491" w:type="dxa"/>
            <w:vAlign w:val="center"/>
          </w:tcPr>
          <w:p w14:paraId="4ACA5AD8" w14:textId="77777777" w:rsidR="002873C2" w:rsidRDefault="002873C2" w:rsidP="002873C2">
            <w:pPr>
              <w:pStyle w:val="Sansinterligne"/>
              <w:jc w:val="center"/>
            </w:pPr>
            <w:r>
              <w:t>Friandise</w:t>
            </w:r>
          </w:p>
        </w:tc>
        <w:tc>
          <w:tcPr>
            <w:tcW w:w="2106" w:type="dxa"/>
            <w:vAlign w:val="center"/>
          </w:tcPr>
          <w:p w14:paraId="500BEF41" w14:textId="77777777" w:rsidR="002873C2" w:rsidRDefault="002873C2" w:rsidP="002873C2">
            <w:pPr>
              <w:pStyle w:val="Sansinterligne"/>
              <w:jc w:val="center"/>
            </w:pPr>
          </w:p>
        </w:tc>
        <w:tc>
          <w:tcPr>
            <w:tcW w:w="850" w:type="dxa"/>
            <w:vAlign w:val="center"/>
          </w:tcPr>
          <w:p w14:paraId="74E661D5" w14:textId="0F93840A" w:rsidR="002873C2" w:rsidRDefault="002873C2" w:rsidP="002873C2">
            <w:pPr>
              <w:pStyle w:val="Sansinterligne"/>
              <w:jc w:val="center"/>
            </w:pPr>
            <w:r w:rsidRPr="00E67065">
              <w:rPr>
                <w:color w:val="0070C0"/>
              </w:rPr>
              <w:t>Sec</w:t>
            </w:r>
          </w:p>
        </w:tc>
        <w:tc>
          <w:tcPr>
            <w:tcW w:w="996" w:type="dxa"/>
            <w:vMerge/>
            <w:vAlign w:val="center"/>
          </w:tcPr>
          <w:p w14:paraId="454424AF" w14:textId="77777777" w:rsidR="002873C2" w:rsidRDefault="002873C2" w:rsidP="002873C2">
            <w:pPr>
              <w:pStyle w:val="Sansinterligne"/>
              <w:jc w:val="center"/>
            </w:pPr>
          </w:p>
        </w:tc>
        <w:tc>
          <w:tcPr>
            <w:tcW w:w="997" w:type="dxa"/>
            <w:vMerge/>
            <w:vAlign w:val="center"/>
          </w:tcPr>
          <w:p w14:paraId="62403499" w14:textId="77777777" w:rsidR="002873C2" w:rsidRDefault="002873C2" w:rsidP="002873C2">
            <w:pPr>
              <w:pStyle w:val="Sansinterligne"/>
              <w:jc w:val="center"/>
            </w:pPr>
          </w:p>
        </w:tc>
        <w:tc>
          <w:tcPr>
            <w:tcW w:w="1311" w:type="dxa"/>
            <w:vMerge/>
            <w:vAlign w:val="center"/>
          </w:tcPr>
          <w:p w14:paraId="542EC86B" w14:textId="77777777" w:rsidR="002873C2" w:rsidRDefault="002873C2" w:rsidP="002873C2">
            <w:pPr>
              <w:pStyle w:val="Sansinterligne"/>
              <w:jc w:val="center"/>
            </w:pPr>
          </w:p>
        </w:tc>
        <w:tc>
          <w:tcPr>
            <w:tcW w:w="1132" w:type="dxa"/>
            <w:vMerge/>
            <w:vAlign w:val="center"/>
          </w:tcPr>
          <w:p w14:paraId="21CB8DDC" w14:textId="77777777" w:rsidR="002873C2" w:rsidRDefault="002873C2" w:rsidP="002873C2">
            <w:pPr>
              <w:pStyle w:val="Sansinterligne"/>
              <w:jc w:val="center"/>
            </w:pPr>
          </w:p>
        </w:tc>
      </w:tr>
      <w:tr w:rsidR="000D03B0" w14:paraId="7E0CB059" w14:textId="77777777" w:rsidTr="00325222">
        <w:tc>
          <w:tcPr>
            <w:tcW w:w="486" w:type="dxa"/>
            <w:vAlign w:val="center"/>
          </w:tcPr>
          <w:p w14:paraId="4764332E" w14:textId="77777777" w:rsidR="000D03B0" w:rsidRDefault="000D03B0" w:rsidP="00F17218">
            <w:pPr>
              <w:pStyle w:val="Sansinterligne"/>
              <w:jc w:val="center"/>
            </w:pPr>
            <w:r w:rsidRPr="006E4CE1">
              <w:t>33</w:t>
            </w:r>
          </w:p>
        </w:tc>
        <w:tc>
          <w:tcPr>
            <w:tcW w:w="1683" w:type="dxa"/>
            <w:vAlign w:val="center"/>
          </w:tcPr>
          <w:p w14:paraId="6A0C49AB" w14:textId="77777777" w:rsidR="000D03B0" w:rsidRDefault="000D03B0" w:rsidP="00F17218">
            <w:pPr>
              <w:pStyle w:val="Sansinterligne"/>
              <w:jc w:val="center"/>
            </w:pPr>
            <w:r w:rsidRPr="007927FB">
              <w:t>Baie Stekpa</w:t>
            </w:r>
          </w:p>
        </w:tc>
        <w:tc>
          <w:tcPr>
            <w:tcW w:w="1491" w:type="dxa"/>
            <w:vAlign w:val="center"/>
          </w:tcPr>
          <w:p w14:paraId="74731CC7" w14:textId="77777777" w:rsidR="000D03B0" w:rsidRDefault="000D03B0" w:rsidP="00F17218">
            <w:pPr>
              <w:pStyle w:val="Sansinterligne"/>
              <w:jc w:val="center"/>
            </w:pPr>
            <w:r>
              <w:t>Friandise</w:t>
            </w:r>
          </w:p>
        </w:tc>
        <w:tc>
          <w:tcPr>
            <w:tcW w:w="2106" w:type="dxa"/>
            <w:vAlign w:val="center"/>
          </w:tcPr>
          <w:p w14:paraId="7F240190" w14:textId="77777777" w:rsidR="000D03B0" w:rsidRDefault="000D03B0" w:rsidP="00F17218">
            <w:pPr>
              <w:pStyle w:val="Sansinterligne"/>
              <w:jc w:val="center"/>
            </w:pPr>
          </w:p>
        </w:tc>
        <w:tc>
          <w:tcPr>
            <w:tcW w:w="850" w:type="dxa"/>
            <w:vAlign w:val="center"/>
          </w:tcPr>
          <w:p w14:paraId="235CFA82" w14:textId="77777777" w:rsidR="000D03B0" w:rsidRDefault="000D03B0" w:rsidP="00F17218">
            <w:pPr>
              <w:pStyle w:val="Sansinterligne"/>
              <w:jc w:val="center"/>
            </w:pPr>
            <w:r w:rsidRPr="00D708D1">
              <w:rPr>
                <w:color w:val="FF33CC"/>
              </w:rPr>
              <w:t>Sucré</w:t>
            </w:r>
          </w:p>
        </w:tc>
        <w:tc>
          <w:tcPr>
            <w:tcW w:w="996" w:type="dxa"/>
            <w:vMerge/>
            <w:vAlign w:val="center"/>
          </w:tcPr>
          <w:p w14:paraId="4103172E" w14:textId="77777777" w:rsidR="000D03B0" w:rsidRDefault="000D03B0" w:rsidP="00F17218">
            <w:pPr>
              <w:pStyle w:val="Sansinterligne"/>
              <w:jc w:val="center"/>
            </w:pPr>
          </w:p>
        </w:tc>
        <w:tc>
          <w:tcPr>
            <w:tcW w:w="997" w:type="dxa"/>
            <w:vMerge/>
            <w:vAlign w:val="center"/>
          </w:tcPr>
          <w:p w14:paraId="2E9D2444" w14:textId="77777777" w:rsidR="000D03B0" w:rsidRDefault="000D03B0" w:rsidP="00F17218">
            <w:pPr>
              <w:pStyle w:val="Sansinterligne"/>
              <w:jc w:val="center"/>
            </w:pPr>
          </w:p>
        </w:tc>
        <w:tc>
          <w:tcPr>
            <w:tcW w:w="1311" w:type="dxa"/>
            <w:vMerge/>
            <w:vAlign w:val="center"/>
          </w:tcPr>
          <w:p w14:paraId="5D851566" w14:textId="77777777" w:rsidR="000D03B0" w:rsidRDefault="000D03B0" w:rsidP="00F17218">
            <w:pPr>
              <w:pStyle w:val="Sansinterligne"/>
              <w:jc w:val="center"/>
            </w:pPr>
          </w:p>
        </w:tc>
        <w:tc>
          <w:tcPr>
            <w:tcW w:w="1132" w:type="dxa"/>
            <w:vMerge/>
            <w:vAlign w:val="center"/>
          </w:tcPr>
          <w:p w14:paraId="5592DBF2" w14:textId="77777777" w:rsidR="000D03B0" w:rsidRDefault="000D03B0" w:rsidP="00F17218">
            <w:pPr>
              <w:pStyle w:val="Sansinterligne"/>
              <w:jc w:val="center"/>
            </w:pPr>
          </w:p>
        </w:tc>
      </w:tr>
      <w:tr w:rsidR="000D03B0" w14:paraId="21ED5533" w14:textId="77777777" w:rsidTr="00325222">
        <w:tc>
          <w:tcPr>
            <w:tcW w:w="486" w:type="dxa"/>
            <w:vAlign w:val="center"/>
          </w:tcPr>
          <w:p w14:paraId="47D63394" w14:textId="77777777" w:rsidR="000D03B0" w:rsidRDefault="000D03B0" w:rsidP="00F17218">
            <w:pPr>
              <w:pStyle w:val="Sansinterligne"/>
              <w:jc w:val="center"/>
            </w:pPr>
            <w:r w:rsidRPr="006E4CE1">
              <w:t>34</w:t>
            </w:r>
          </w:p>
        </w:tc>
        <w:tc>
          <w:tcPr>
            <w:tcW w:w="1683" w:type="dxa"/>
            <w:vAlign w:val="center"/>
          </w:tcPr>
          <w:p w14:paraId="7F85884F" w14:textId="77777777" w:rsidR="000D03B0" w:rsidRDefault="000D03B0" w:rsidP="00F17218">
            <w:pPr>
              <w:pStyle w:val="Sansinterligne"/>
              <w:jc w:val="center"/>
            </w:pPr>
            <w:r w:rsidRPr="007927FB">
              <w:t>Baie Durin</w:t>
            </w:r>
          </w:p>
        </w:tc>
        <w:tc>
          <w:tcPr>
            <w:tcW w:w="1491" w:type="dxa"/>
            <w:vAlign w:val="center"/>
          </w:tcPr>
          <w:p w14:paraId="40CB2CD8" w14:textId="77777777" w:rsidR="000D03B0" w:rsidRDefault="000D03B0" w:rsidP="00F17218">
            <w:pPr>
              <w:pStyle w:val="Sansinterligne"/>
              <w:jc w:val="center"/>
            </w:pPr>
            <w:r>
              <w:t>Friandise</w:t>
            </w:r>
          </w:p>
        </w:tc>
        <w:tc>
          <w:tcPr>
            <w:tcW w:w="2106" w:type="dxa"/>
            <w:vAlign w:val="center"/>
          </w:tcPr>
          <w:p w14:paraId="4D8434E8" w14:textId="77777777" w:rsidR="000D03B0" w:rsidRDefault="000D03B0" w:rsidP="00F17218">
            <w:pPr>
              <w:pStyle w:val="Sansinterligne"/>
              <w:jc w:val="center"/>
            </w:pPr>
          </w:p>
        </w:tc>
        <w:tc>
          <w:tcPr>
            <w:tcW w:w="850" w:type="dxa"/>
            <w:vAlign w:val="center"/>
          </w:tcPr>
          <w:p w14:paraId="63EE8B56" w14:textId="77777777" w:rsidR="000D03B0" w:rsidRDefault="000D03B0" w:rsidP="00F17218">
            <w:pPr>
              <w:pStyle w:val="Sansinterligne"/>
              <w:jc w:val="center"/>
            </w:pPr>
            <w:r w:rsidRPr="00D708D1">
              <w:rPr>
                <w:color w:val="008000"/>
              </w:rPr>
              <w:t>Amer</w:t>
            </w:r>
          </w:p>
        </w:tc>
        <w:tc>
          <w:tcPr>
            <w:tcW w:w="996" w:type="dxa"/>
            <w:vMerge/>
            <w:vAlign w:val="center"/>
          </w:tcPr>
          <w:p w14:paraId="51644107" w14:textId="77777777" w:rsidR="000D03B0" w:rsidRDefault="000D03B0" w:rsidP="00F17218">
            <w:pPr>
              <w:pStyle w:val="Sansinterligne"/>
              <w:jc w:val="center"/>
            </w:pPr>
          </w:p>
        </w:tc>
        <w:tc>
          <w:tcPr>
            <w:tcW w:w="997" w:type="dxa"/>
            <w:vMerge/>
            <w:vAlign w:val="center"/>
          </w:tcPr>
          <w:p w14:paraId="0E1F7AC5" w14:textId="77777777" w:rsidR="000D03B0" w:rsidRDefault="000D03B0" w:rsidP="00F17218">
            <w:pPr>
              <w:pStyle w:val="Sansinterligne"/>
              <w:jc w:val="center"/>
            </w:pPr>
          </w:p>
        </w:tc>
        <w:tc>
          <w:tcPr>
            <w:tcW w:w="1311" w:type="dxa"/>
            <w:vMerge/>
            <w:vAlign w:val="center"/>
          </w:tcPr>
          <w:p w14:paraId="68B58725" w14:textId="77777777" w:rsidR="000D03B0" w:rsidRDefault="000D03B0" w:rsidP="00F17218">
            <w:pPr>
              <w:pStyle w:val="Sansinterligne"/>
              <w:jc w:val="center"/>
            </w:pPr>
          </w:p>
        </w:tc>
        <w:tc>
          <w:tcPr>
            <w:tcW w:w="1132" w:type="dxa"/>
            <w:vMerge/>
            <w:vAlign w:val="center"/>
          </w:tcPr>
          <w:p w14:paraId="170E7D65" w14:textId="77777777" w:rsidR="000D03B0" w:rsidRDefault="000D03B0" w:rsidP="00F17218">
            <w:pPr>
              <w:pStyle w:val="Sansinterligne"/>
              <w:jc w:val="center"/>
            </w:pPr>
          </w:p>
        </w:tc>
      </w:tr>
      <w:tr w:rsidR="000D03B0" w14:paraId="23778462" w14:textId="77777777" w:rsidTr="00325222">
        <w:tc>
          <w:tcPr>
            <w:tcW w:w="486" w:type="dxa"/>
            <w:vAlign w:val="center"/>
          </w:tcPr>
          <w:p w14:paraId="28EA4046" w14:textId="77777777" w:rsidR="000D03B0" w:rsidRDefault="000D03B0" w:rsidP="00F17218">
            <w:pPr>
              <w:pStyle w:val="Sansinterligne"/>
              <w:jc w:val="center"/>
            </w:pPr>
            <w:r w:rsidRPr="006E4CE1">
              <w:t>35</w:t>
            </w:r>
          </w:p>
        </w:tc>
        <w:tc>
          <w:tcPr>
            <w:tcW w:w="1683" w:type="dxa"/>
            <w:vAlign w:val="center"/>
          </w:tcPr>
          <w:p w14:paraId="3DB0807E" w14:textId="77777777" w:rsidR="000D03B0" w:rsidRDefault="000D03B0" w:rsidP="00F17218">
            <w:pPr>
              <w:pStyle w:val="Sansinterligne"/>
              <w:jc w:val="center"/>
            </w:pPr>
            <w:r w:rsidRPr="007927FB">
              <w:t>Baie Myrte</w:t>
            </w:r>
          </w:p>
        </w:tc>
        <w:tc>
          <w:tcPr>
            <w:tcW w:w="1491" w:type="dxa"/>
            <w:vAlign w:val="center"/>
          </w:tcPr>
          <w:p w14:paraId="373E2B0E" w14:textId="77777777" w:rsidR="000D03B0" w:rsidRDefault="000D03B0" w:rsidP="00F17218">
            <w:pPr>
              <w:pStyle w:val="Sansinterligne"/>
              <w:jc w:val="center"/>
            </w:pPr>
            <w:r>
              <w:t>Friandise</w:t>
            </w:r>
          </w:p>
        </w:tc>
        <w:tc>
          <w:tcPr>
            <w:tcW w:w="2106" w:type="dxa"/>
            <w:vAlign w:val="center"/>
          </w:tcPr>
          <w:p w14:paraId="67068449" w14:textId="77777777" w:rsidR="000D03B0" w:rsidRDefault="000D03B0" w:rsidP="00F17218">
            <w:pPr>
              <w:pStyle w:val="Sansinterligne"/>
              <w:jc w:val="center"/>
            </w:pPr>
          </w:p>
        </w:tc>
        <w:tc>
          <w:tcPr>
            <w:tcW w:w="850" w:type="dxa"/>
            <w:vAlign w:val="center"/>
          </w:tcPr>
          <w:p w14:paraId="000DDA50" w14:textId="77777777" w:rsidR="000D03B0" w:rsidRDefault="000D03B0" w:rsidP="00F17218">
            <w:pPr>
              <w:pStyle w:val="Sansinterligne"/>
              <w:jc w:val="center"/>
            </w:pPr>
            <w:r w:rsidRPr="00D708D1">
              <w:rPr>
                <w:color w:val="EAB200"/>
              </w:rPr>
              <w:t>Acide</w:t>
            </w:r>
          </w:p>
        </w:tc>
        <w:tc>
          <w:tcPr>
            <w:tcW w:w="996" w:type="dxa"/>
            <w:vMerge/>
            <w:vAlign w:val="center"/>
          </w:tcPr>
          <w:p w14:paraId="2E7CD0DB" w14:textId="77777777" w:rsidR="000D03B0" w:rsidRDefault="000D03B0" w:rsidP="00F17218">
            <w:pPr>
              <w:pStyle w:val="Sansinterligne"/>
              <w:jc w:val="center"/>
            </w:pPr>
          </w:p>
        </w:tc>
        <w:tc>
          <w:tcPr>
            <w:tcW w:w="997" w:type="dxa"/>
            <w:vMerge/>
            <w:vAlign w:val="center"/>
          </w:tcPr>
          <w:p w14:paraId="05653855" w14:textId="77777777" w:rsidR="000D03B0" w:rsidRDefault="000D03B0" w:rsidP="00F17218">
            <w:pPr>
              <w:pStyle w:val="Sansinterligne"/>
              <w:jc w:val="center"/>
            </w:pPr>
          </w:p>
        </w:tc>
        <w:tc>
          <w:tcPr>
            <w:tcW w:w="1311" w:type="dxa"/>
            <w:vMerge/>
            <w:vAlign w:val="center"/>
          </w:tcPr>
          <w:p w14:paraId="172EBCAB" w14:textId="77777777" w:rsidR="000D03B0" w:rsidRDefault="000D03B0" w:rsidP="00F17218">
            <w:pPr>
              <w:pStyle w:val="Sansinterligne"/>
              <w:jc w:val="center"/>
            </w:pPr>
          </w:p>
        </w:tc>
        <w:tc>
          <w:tcPr>
            <w:tcW w:w="1132" w:type="dxa"/>
            <w:vMerge/>
            <w:vAlign w:val="center"/>
          </w:tcPr>
          <w:p w14:paraId="7708B0E7" w14:textId="77777777" w:rsidR="000D03B0" w:rsidRDefault="000D03B0" w:rsidP="00F17218">
            <w:pPr>
              <w:pStyle w:val="Sansinterligne"/>
              <w:jc w:val="center"/>
            </w:pPr>
          </w:p>
        </w:tc>
      </w:tr>
    </w:tbl>
    <w:p w14:paraId="10BC8A1D" w14:textId="2C0B25D8" w:rsidR="0066489C" w:rsidRDefault="0066489C" w:rsidP="005B5818">
      <w:pPr>
        <w:pStyle w:val="Sansinterligne"/>
        <w:jc w:val="both"/>
      </w:pPr>
    </w:p>
    <w:p w14:paraId="4197DD7D" w14:textId="25DC9CE4" w:rsidR="002F4787" w:rsidRPr="002F4787" w:rsidRDefault="002F4787" w:rsidP="002F4787">
      <w:pPr>
        <w:pStyle w:val="Sansinterligne"/>
        <w:jc w:val="both"/>
        <w:rPr>
          <w:b/>
        </w:rPr>
      </w:pPr>
      <w:r w:rsidRPr="002F4787">
        <w:rPr>
          <w:b/>
        </w:rPr>
        <w:t xml:space="preserve">  Tableau des Baies – partie </w:t>
      </w:r>
      <w:r>
        <w:rPr>
          <w:b/>
        </w:rPr>
        <w:t>2</w:t>
      </w:r>
    </w:p>
    <w:p w14:paraId="777448AA" w14:textId="4314AB54" w:rsidR="00B749C7" w:rsidRDefault="00B749C7" w:rsidP="005B5818">
      <w:pPr>
        <w:pStyle w:val="Sansinterligne"/>
        <w:jc w:val="both"/>
      </w:pPr>
    </w:p>
    <w:tbl>
      <w:tblPr>
        <w:tblStyle w:val="Grilledutableau"/>
        <w:tblpPr w:leftFromText="141" w:rightFromText="141" w:vertAnchor="text" w:horzAnchor="page" w:tblpX="496" w:tblpY="24"/>
        <w:tblW w:w="11052" w:type="dxa"/>
        <w:tblLook w:val="04A0" w:firstRow="1" w:lastRow="0" w:firstColumn="1" w:lastColumn="0" w:noHBand="0" w:noVBand="1"/>
      </w:tblPr>
      <w:tblGrid>
        <w:gridCol w:w="486"/>
        <w:gridCol w:w="1676"/>
        <w:gridCol w:w="1479"/>
        <w:gridCol w:w="2094"/>
        <w:gridCol w:w="849"/>
        <w:gridCol w:w="1003"/>
        <w:gridCol w:w="1032"/>
        <w:gridCol w:w="1303"/>
        <w:gridCol w:w="1130"/>
      </w:tblGrid>
      <w:tr w:rsidR="00B732B5" w14:paraId="3DAF8531" w14:textId="77777777" w:rsidTr="00325222">
        <w:tc>
          <w:tcPr>
            <w:tcW w:w="486" w:type="dxa"/>
            <w:vMerge w:val="restart"/>
            <w:vAlign w:val="center"/>
          </w:tcPr>
          <w:p w14:paraId="3E33A236" w14:textId="77777777" w:rsidR="00971423" w:rsidRPr="00325222" w:rsidRDefault="00971423" w:rsidP="00F17218">
            <w:pPr>
              <w:pStyle w:val="Sansinterligne"/>
              <w:jc w:val="center"/>
              <w:rPr>
                <w:b/>
              </w:rPr>
            </w:pPr>
            <w:r w:rsidRPr="00325222">
              <w:rPr>
                <w:b/>
              </w:rPr>
              <w:t>N°</w:t>
            </w:r>
          </w:p>
        </w:tc>
        <w:tc>
          <w:tcPr>
            <w:tcW w:w="1676" w:type="dxa"/>
            <w:vMerge w:val="restart"/>
            <w:vAlign w:val="center"/>
          </w:tcPr>
          <w:p w14:paraId="5DE2D27F" w14:textId="77777777" w:rsidR="00971423" w:rsidRPr="00325222" w:rsidRDefault="00971423" w:rsidP="00F17218">
            <w:pPr>
              <w:pStyle w:val="Sansinterligne"/>
              <w:jc w:val="center"/>
              <w:rPr>
                <w:b/>
              </w:rPr>
            </w:pPr>
            <w:r w:rsidRPr="00325222">
              <w:rPr>
                <w:b/>
              </w:rPr>
              <w:t>Nom de la Baie</w:t>
            </w:r>
          </w:p>
        </w:tc>
        <w:tc>
          <w:tcPr>
            <w:tcW w:w="1479" w:type="dxa"/>
            <w:vMerge w:val="restart"/>
            <w:vAlign w:val="center"/>
          </w:tcPr>
          <w:p w14:paraId="61B24D04" w14:textId="77777777" w:rsidR="00971423" w:rsidRPr="00325222" w:rsidRDefault="00971423" w:rsidP="00F17218">
            <w:pPr>
              <w:pStyle w:val="Sansinterligne"/>
              <w:jc w:val="center"/>
              <w:rPr>
                <w:b/>
              </w:rPr>
            </w:pPr>
            <w:r w:rsidRPr="00325222">
              <w:rPr>
                <w:b/>
              </w:rPr>
              <w:t>Type de Baie</w:t>
            </w:r>
          </w:p>
        </w:tc>
        <w:tc>
          <w:tcPr>
            <w:tcW w:w="2094" w:type="dxa"/>
            <w:vMerge w:val="restart"/>
            <w:vAlign w:val="center"/>
          </w:tcPr>
          <w:p w14:paraId="10418E76" w14:textId="77777777" w:rsidR="00971423" w:rsidRPr="00325222" w:rsidRDefault="00971423" w:rsidP="00F17218">
            <w:pPr>
              <w:pStyle w:val="Sansinterligne"/>
              <w:jc w:val="center"/>
              <w:rPr>
                <w:b/>
              </w:rPr>
            </w:pPr>
            <w:r w:rsidRPr="00325222">
              <w:rPr>
                <w:b/>
              </w:rPr>
              <w:t>Effet sur…</w:t>
            </w:r>
          </w:p>
        </w:tc>
        <w:tc>
          <w:tcPr>
            <w:tcW w:w="849" w:type="dxa"/>
            <w:vMerge w:val="restart"/>
            <w:vAlign w:val="center"/>
          </w:tcPr>
          <w:p w14:paraId="3E030FF2" w14:textId="77777777" w:rsidR="00971423" w:rsidRPr="00325222" w:rsidRDefault="00971423" w:rsidP="00F17218">
            <w:pPr>
              <w:pStyle w:val="Sansinterligne"/>
              <w:jc w:val="center"/>
              <w:rPr>
                <w:b/>
              </w:rPr>
            </w:pPr>
            <w:r w:rsidRPr="00325222">
              <w:rPr>
                <w:b/>
              </w:rPr>
              <w:t>Goût</w:t>
            </w:r>
          </w:p>
        </w:tc>
        <w:tc>
          <w:tcPr>
            <w:tcW w:w="3338" w:type="dxa"/>
            <w:gridSpan w:val="3"/>
            <w:vAlign w:val="center"/>
          </w:tcPr>
          <w:p w14:paraId="168790E8" w14:textId="77777777" w:rsidR="00971423" w:rsidRPr="00325222" w:rsidRDefault="00971423" w:rsidP="00F17218">
            <w:pPr>
              <w:pStyle w:val="Sansinterligne"/>
              <w:jc w:val="center"/>
              <w:rPr>
                <w:b/>
              </w:rPr>
            </w:pPr>
            <w:r w:rsidRPr="00325222">
              <w:rPr>
                <w:b/>
              </w:rPr>
              <w:t>Effet sur l’amitié selon goût</w:t>
            </w:r>
          </w:p>
        </w:tc>
        <w:tc>
          <w:tcPr>
            <w:tcW w:w="1130" w:type="dxa"/>
            <w:vMerge w:val="restart"/>
            <w:vAlign w:val="center"/>
          </w:tcPr>
          <w:p w14:paraId="69CECD86" w14:textId="77777777" w:rsidR="00971423" w:rsidRPr="00325222" w:rsidRDefault="00971423" w:rsidP="00F17218">
            <w:pPr>
              <w:pStyle w:val="Sansinterligne"/>
              <w:jc w:val="center"/>
              <w:rPr>
                <w:b/>
              </w:rPr>
            </w:pPr>
            <w:r w:rsidRPr="00325222">
              <w:rPr>
                <w:b/>
              </w:rPr>
              <w:t>Gain de Satiété</w:t>
            </w:r>
          </w:p>
        </w:tc>
      </w:tr>
      <w:tr w:rsidR="009F1E56" w14:paraId="637F5C8E" w14:textId="77777777" w:rsidTr="00325222">
        <w:tc>
          <w:tcPr>
            <w:tcW w:w="486" w:type="dxa"/>
            <w:vMerge/>
            <w:vAlign w:val="center"/>
          </w:tcPr>
          <w:p w14:paraId="119577C7" w14:textId="77777777" w:rsidR="00971423" w:rsidRDefault="00971423" w:rsidP="00F17218">
            <w:pPr>
              <w:pStyle w:val="Sansinterligne"/>
              <w:jc w:val="center"/>
            </w:pPr>
          </w:p>
        </w:tc>
        <w:tc>
          <w:tcPr>
            <w:tcW w:w="1676" w:type="dxa"/>
            <w:vMerge/>
            <w:vAlign w:val="center"/>
          </w:tcPr>
          <w:p w14:paraId="2E20D201" w14:textId="77777777" w:rsidR="00971423" w:rsidRDefault="00971423" w:rsidP="00F17218">
            <w:pPr>
              <w:pStyle w:val="Sansinterligne"/>
              <w:jc w:val="center"/>
            </w:pPr>
          </w:p>
        </w:tc>
        <w:tc>
          <w:tcPr>
            <w:tcW w:w="1479" w:type="dxa"/>
            <w:vMerge/>
            <w:vAlign w:val="center"/>
          </w:tcPr>
          <w:p w14:paraId="3C25397E" w14:textId="77777777" w:rsidR="00971423" w:rsidRDefault="00971423" w:rsidP="00F17218">
            <w:pPr>
              <w:pStyle w:val="Sansinterligne"/>
              <w:jc w:val="center"/>
            </w:pPr>
          </w:p>
        </w:tc>
        <w:tc>
          <w:tcPr>
            <w:tcW w:w="2094" w:type="dxa"/>
            <w:vMerge/>
            <w:vAlign w:val="center"/>
          </w:tcPr>
          <w:p w14:paraId="7B1B7B66" w14:textId="77777777" w:rsidR="00971423" w:rsidRDefault="00971423" w:rsidP="00F17218">
            <w:pPr>
              <w:pStyle w:val="Sansinterligne"/>
              <w:jc w:val="center"/>
            </w:pPr>
          </w:p>
        </w:tc>
        <w:tc>
          <w:tcPr>
            <w:tcW w:w="849" w:type="dxa"/>
            <w:vMerge/>
            <w:vAlign w:val="center"/>
          </w:tcPr>
          <w:p w14:paraId="6859F615" w14:textId="77777777" w:rsidR="00971423" w:rsidRDefault="00971423" w:rsidP="00F17218">
            <w:pPr>
              <w:pStyle w:val="Sansinterligne"/>
              <w:jc w:val="center"/>
            </w:pPr>
          </w:p>
        </w:tc>
        <w:tc>
          <w:tcPr>
            <w:tcW w:w="1003" w:type="dxa"/>
            <w:vAlign w:val="center"/>
          </w:tcPr>
          <w:p w14:paraId="5E42718C" w14:textId="77777777" w:rsidR="00971423" w:rsidRPr="00325222" w:rsidRDefault="00971423" w:rsidP="00F17218">
            <w:pPr>
              <w:pStyle w:val="Sansinterligne"/>
              <w:jc w:val="center"/>
              <w:rPr>
                <w:b/>
              </w:rPr>
            </w:pPr>
            <w:r w:rsidRPr="00325222">
              <w:rPr>
                <w:b/>
              </w:rPr>
              <w:t>Aimé</w:t>
            </w:r>
          </w:p>
        </w:tc>
        <w:tc>
          <w:tcPr>
            <w:tcW w:w="1032" w:type="dxa"/>
            <w:vAlign w:val="center"/>
          </w:tcPr>
          <w:p w14:paraId="360AF39B" w14:textId="77777777" w:rsidR="00971423" w:rsidRPr="00325222" w:rsidRDefault="00971423" w:rsidP="00F17218">
            <w:pPr>
              <w:pStyle w:val="Sansinterligne"/>
              <w:jc w:val="center"/>
              <w:rPr>
                <w:b/>
              </w:rPr>
            </w:pPr>
            <w:r w:rsidRPr="00325222">
              <w:rPr>
                <w:b/>
              </w:rPr>
              <w:t>Neutre</w:t>
            </w:r>
          </w:p>
        </w:tc>
        <w:tc>
          <w:tcPr>
            <w:tcW w:w="1303" w:type="dxa"/>
            <w:vAlign w:val="center"/>
          </w:tcPr>
          <w:p w14:paraId="5D3062CA" w14:textId="77777777" w:rsidR="00971423" w:rsidRPr="00325222" w:rsidRDefault="00971423" w:rsidP="00F17218">
            <w:pPr>
              <w:pStyle w:val="Sansinterligne"/>
              <w:jc w:val="center"/>
              <w:rPr>
                <w:b/>
              </w:rPr>
            </w:pPr>
            <w:r w:rsidRPr="00325222">
              <w:rPr>
                <w:b/>
              </w:rPr>
              <w:t>Non-aimé</w:t>
            </w:r>
          </w:p>
        </w:tc>
        <w:tc>
          <w:tcPr>
            <w:tcW w:w="1130" w:type="dxa"/>
            <w:vMerge/>
            <w:vAlign w:val="center"/>
          </w:tcPr>
          <w:p w14:paraId="244AC54A" w14:textId="77777777" w:rsidR="00971423" w:rsidRDefault="00971423" w:rsidP="00F17218">
            <w:pPr>
              <w:pStyle w:val="Sansinterligne"/>
              <w:jc w:val="center"/>
            </w:pPr>
          </w:p>
        </w:tc>
      </w:tr>
      <w:tr w:rsidR="009F1E56" w14:paraId="08B9F7E0" w14:textId="77777777" w:rsidTr="00325222">
        <w:tc>
          <w:tcPr>
            <w:tcW w:w="486" w:type="dxa"/>
            <w:vAlign w:val="center"/>
          </w:tcPr>
          <w:p w14:paraId="280EA807" w14:textId="70E14008" w:rsidR="00325222" w:rsidRDefault="00325222" w:rsidP="000D03B0">
            <w:pPr>
              <w:pStyle w:val="Sansinterligne"/>
              <w:jc w:val="center"/>
            </w:pPr>
            <w:r w:rsidRPr="006E4CE1">
              <w:t>36</w:t>
            </w:r>
          </w:p>
        </w:tc>
        <w:tc>
          <w:tcPr>
            <w:tcW w:w="1676" w:type="dxa"/>
            <w:vAlign w:val="center"/>
          </w:tcPr>
          <w:p w14:paraId="5550D25C" w14:textId="4EB31135" w:rsidR="00325222" w:rsidRDefault="00325222" w:rsidP="000D03B0">
            <w:pPr>
              <w:pStyle w:val="Sansinterligne"/>
              <w:jc w:val="center"/>
            </w:pPr>
            <w:r w:rsidRPr="009430CF">
              <w:t>Baie Chocco</w:t>
            </w:r>
          </w:p>
        </w:tc>
        <w:tc>
          <w:tcPr>
            <w:tcW w:w="1479" w:type="dxa"/>
            <w:vAlign w:val="center"/>
          </w:tcPr>
          <w:p w14:paraId="18A2E7A5" w14:textId="46A7F1CD" w:rsidR="00325222" w:rsidRDefault="00325222" w:rsidP="000D03B0">
            <w:pPr>
              <w:pStyle w:val="Sansinterligne"/>
              <w:jc w:val="center"/>
            </w:pPr>
            <w:r>
              <w:t>Anti-dégâts</w:t>
            </w:r>
          </w:p>
        </w:tc>
        <w:tc>
          <w:tcPr>
            <w:tcW w:w="2094" w:type="dxa"/>
            <w:vAlign w:val="center"/>
          </w:tcPr>
          <w:p w14:paraId="3C9D5EB6" w14:textId="33F40D41" w:rsidR="00325222" w:rsidRDefault="00325222" w:rsidP="000D03B0">
            <w:pPr>
              <w:pStyle w:val="Sansinterligne"/>
              <w:jc w:val="center"/>
            </w:pPr>
            <w:r>
              <w:t xml:space="preserve">Dégâts </w:t>
            </w:r>
            <w:r w:rsidRPr="00D262DA">
              <w:t>Feu</w:t>
            </w:r>
            <w:r>
              <w:t xml:space="preserve"> /2</w:t>
            </w:r>
          </w:p>
        </w:tc>
        <w:tc>
          <w:tcPr>
            <w:tcW w:w="849" w:type="dxa"/>
            <w:vAlign w:val="center"/>
          </w:tcPr>
          <w:p w14:paraId="7C4747AD" w14:textId="11CF34F5" w:rsidR="00325222" w:rsidRDefault="002873C2" w:rsidP="000D03B0">
            <w:pPr>
              <w:pStyle w:val="Sansinterligne"/>
              <w:jc w:val="center"/>
            </w:pPr>
            <w:r w:rsidRPr="002873C2">
              <w:rPr>
                <w:color w:val="FF0000"/>
              </w:rPr>
              <w:t>Épicé</w:t>
            </w:r>
          </w:p>
        </w:tc>
        <w:tc>
          <w:tcPr>
            <w:tcW w:w="1003" w:type="dxa"/>
            <w:vMerge w:val="restart"/>
            <w:vAlign w:val="center"/>
          </w:tcPr>
          <w:p w14:paraId="3A5B4DC5" w14:textId="5B07099C" w:rsidR="00325222" w:rsidRDefault="00325222" w:rsidP="000D03B0">
            <w:pPr>
              <w:pStyle w:val="Sansinterligne"/>
              <w:jc w:val="center"/>
            </w:pPr>
            <w:r>
              <w:t>+</w:t>
            </w:r>
            <w:r w:rsidR="00945338">
              <w:t>3</w:t>
            </w:r>
          </w:p>
          <w:p w14:paraId="5595B6B3" w14:textId="77777777" w:rsidR="00325222" w:rsidRDefault="00325222" w:rsidP="000646F1">
            <w:pPr>
              <w:pStyle w:val="Sansinterligne"/>
              <w:jc w:val="center"/>
            </w:pPr>
            <w:r>
              <w:t>(Si mangée par plaisir)</w:t>
            </w:r>
          </w:p>
        </w:tc>
        <w:tc>
          <w:tcPr>
            <w:tcW w:w="1032" w:type="dxa"/>
            <w:vMerge w:val="restart"/>
            <w:vAlign w:val="center"/>
          </w:tcPr>
          <w:p w14:paraId="7C84EF91" w14:textId="38447F72" w:rsidR="00325222" w:rsidRDefault="00325222" w:rsidP="000D03B0">
            <w:pPr>
              <w:pStyle w:val="Sansinterligne"/>
              <w:jc w:val="center"/>
            </w:pPr>
            <w:r>
              <w:t>+</w:t>
            </w:r>
            <w:r w:rsidR="00945338">
              <w:t>2</w:t>
            </w:r>
          </w:p>
          <w:p w14:paraId="6B8EDECC" w14:textId="77777777" w:rsidR="00325222" w:rsidRDefault="00325222" w:rsidP="000646F1">
            <w:pPr>
              <w:pStyle w:val="Sansinterligne"/>
              <w:jc w:val="center"/>
            </w:pPr>
            <w:r>
              <w:t>(Si mangée par plaisir)</w:t>
            </w:r>
          </w:p>
        </w:tc>
        <w:tc>
          <w:tcPr>
            <w:tcW w:w="1303" w:type="dxa"/>
            <w:vMerge w:val="restart"/>
            <w:vAlign w:val="center"/>
          </w:tcPr>
          <w:p w14:paraId="6F31FA29" w14:textId="7CDE0CB7" w:rsidR="00945338" w:rsidRDefault="00945338" w:rsidP="00945338">
            <w:pPr>
              <w:pStyle w:val="Sansinterligne"/>
              <w:jc w:val="center"/>
            </w:pPr>
            <w:r>
              <w:t>+1</w:t>
            </w:r>
          </w:p>
          <w:p w14:paraId="630615EB" w14:textId="6B56F85E" w:rsidR="00325222" w:rsidRDefault="00945338" w:rsidP="00945338">
            <w:pPr>
              <w:pStyle w:val="Sansinterligne"/>
              <w:jc w:val="center"/>
            </w:pPr>
            <w:r>
              <w:t>(Si mangée par plaisir)</w:t>
            </w:r>
          </w:p>
        </w:tc>
        <w:tc>
          <w:tcPr>
            <w:tcW w:w="1130" w:type="dxa"/>
            <w:vMerge w:val="restart"/>
            <w:vAlign w:val="center"/>
          </w:tcPr>
          <w:p w14:paraId="7B83C217" w14:textId="6DD66272" w:rsidR="00325222" w:rsidRDefault="00325222" w:rsidP="000646F1">
            <w:pPr>
              <w:pStyle w:val="Sansinterligne"/>
              <w:jc w:val="center"/>
            </w:pPr>
            <w:r>
              <w:t>+</w:t>
            </w:r>
            <w:r w:rsidR="00945338">
              <w:t>20</w:t>
            </w:r>
          </w:p>
        </w:tc>
      </w:tr>
      <w:tr w:rsidR="009F1E56" w14:paraId="015A275F" w14:textId="77777777" w:rsidTr="00325222">
        <w:tc>
          <w:tcPr>
            <w:tcW w:w="486" w:type="dxa"/>
            <w:vAlign w:val="center"/>
          </w:tcPr>
          <w:p w14:paraId="6167083E" w14:textId="35B36444" w:rsidR="00325222" w:rsidRDefault="00325222" w:rsidP="000D03B0">
            <w:pPr>
              <w:pStyle w:val="Sansinterligne"/>
              <w:jc w:val="center"/>
            </w:pPr>
            <w:r w:rsidRPr="006E4CE1">
              <w:t>37</w:t>
            </w:r>
          </w:p>
        </w:tc>
        <w:tc>
          <w:tcPr>
            <w:tcW w:w="1676" w:type="dxa"/>
            <w:vAlign w:val="center"/>
          </w:tcPr>
          <w:p w14:paraId="48B41162" w14:textId="78058309" w:rsidR="00325222" w:rsidRDefault="00325222" w:rsidP="000D03B0">
            <w:pPr>
              <w:pStyle w:val="Sansinterligne"/>
              <w:jc w:val="center"/>
            </w:pPr>
            <w:r w:rsidRPr="009430CF">
              <w:t>Baie Pocpoc</w:t>
            </w:r>
          </w:p>
        </w:tc>
        <w:tc>
          <w:tcPr>
            <w:tcW w:w="1479" w:type="dxa"/>
            <w:vAlign w:val="center"/>
          </w:tcPr>
          <w:p w14:paraId="3F0BB4CB" w14:textId="0680D74D" w:rsidR="00325222" w:rsidRDefault="00325222" w:rsidP="000D03B0">
            <w:pPr>
              <w:pStyle w:val="Sansinterligne"/>
              <w:jc w:val="center"/>
            </w:pPr>
            <w:r>
              <w:t>Anti-dégâts</w:t>
            </w:r>
          </w:p>
        </w:tc>
        <w:tc>
          <w:tcPr>
            <w:tcW w:w="2094" w:type="dxa"/>
            <w:vAlign w:val="center"/>
          </w:tcPr>
          <w:p w14:paraId="3F23A191" w14:textId="17D04F29" w:rsidR="00325222" w:rsidRDefault="00325222" w:rsidP="000D03B0">
            <w:pPr>
              <w:pStyle w:val="Sansinterligne"/>
              <w:jc w:val="center"/>
            </w:pPr>
            <w:r>
              <w:t xml:space="preserve">Dégâts </w:t>
            </w:r>
            <w:r w:rsidRPr="00D262DA">
              <w:t>Eau</w:t>
            </w:r>
            <w:r>
              <w:t xml:space="preserve"> /2</w:t>
            </w:r>
          </w:p>
        </w:tc>
        <w:tc>
          <w:tcPr>
            <w:tcW w:w="849" w:type="dxa"/>
            <w:vAlign w:val="center"/>
          </w:tcPr>
          <w:p w14:paraId="54FA1F00" w14:textId="44452EA5" w:rsidR="00325222" w:rsidRDefault="002873C2" w:rsidP="000D03B0">
            <w:pPr>
              <w:pStyle w:val="Sansinterligne"/>
              <w:jc w:val="center"/>
            </w:pPr>
            <w:r w:rsidRPr="00E67065">
              <w:rPr>
                <w:color w:val="0070C0"/>
              </w:rPr>
              <w:t>Sec</w:t>
            </w:r>
          </w:p>
        </w:tc>
        <w:tc>
          <w:tcPr>
            <w:tcW w:w="1003" w:type="dxa"/>
            <w:vMerge/>
            <w:vAlign w:val="center"/>
          </w:tcPr>
          <w:p w14:paraId="1A842F59" w14:textId="2B8F167C" w:rsidR="00325222" w:rsidRDefault="00325222" w:rsidP="000646F1">
            <w:pPr>
              <w:pStyle w:val="Sansinterligne"/>
              <w:jc w:val="center"/>
            </w:pPr>
          </w:p>
        </w:tc>
        <w:tc>
          <w:tcPr>
            <w:tcW w:w="1032" w:type="dxa"/>
            <w:vMerge/>
            <w:vAlign w:val="center"/>
          </w:tcPr>
          <w:p w14:paraId="5C1935D5" w14:textId="2B79C435" w:rsidR="00325222" w:rsidRDefault="00325222" w:rsidP="000646F1">
            <w:pPr>
              <w:pStyle w:val="Sansinterligne"/>
              <w:jc w:val="center"/>
            </w:pPr>
          </w:p>
        </w:tc>
        <w:tc>
          <w:tcPr>
            <w:tcW w:w="1303" w:type="dxa"/>
            <w:vMerge/>
            <w:vAlign w:val="center"/>
          </w:tcPr>
          <w:p w14:paraId="4E3317AD" w14:textId="44348353" w:rsidR="00325222" w:rsidRDefault="00325222" w:rsidP="000646F1">
            <w:pPr>
              <w:pStyle w:val="Sansinterligne"/>
              <w:jc w:val="center"/>
            </w:pPr>
          </w:p>
        </w:tc>
        <w:tc>
          <w:tcPr>
            <w:tcW w:w="1130" w:type="dxa"/>
            <w:vMerge/>
            <w:vAlign w:val="center"/>
          </w:tcPr>
          <w:p w14:paraId="192025E3" w14:textId="7ECC9CB3" w:rsidR="00325222" w:rsidRDefault="00325222" w:rsidP="000646F1">
            <w:pPr>
              <w:pStyle w:val="Sansinterligne"/>
              <w:jc w:val="center"/>
            </w:pPr>
          </w:p>
        </w:tc>
      </w:tr>
      <w:tr w:rsidR="009F1E56" w14:paraId="05CA91B8" w14:textId="77777777" w:rsidTr="00325222">
        <w:tc>
          <w:tcPr>
            <w:tcW w:w="486" w:type="dxa"/>
            <w:vAlign w:val="center"/>
          </w:tcPr>
          <w:p w14:paraId="7AA519EF" w14:textId="15F45D4C" w:rsidR="00325222" w:rsidRDefault="00325222" w:rsidP="000D03B0">
            <w:pPr>
              <w:pStyle w:val="Sansinterligne"/>
              <w:jc w:val="center"/>
            </w:pPr>
            <w:r w:rsidRPr="006E4CE1">
              <w:t>38</w:t>
            </w:r>
          </w:p>
        </w:tc>
        <w:tc>
          <w:tcPr>
            <w:tcW w:w="1676" w:type="dxa"/>
            <w:vAlign w:val="center"/>
          </w:tcPr>
          <w:p w14:paraId="2AE0EF65" w14:textId="616492E5" w:rsidR="00325222" w:rsidRDefault="00325222" w:rsidP="000D03B0">
            <w:pPr>
              <w:pStyle w:val="Sansinterligne"/>
              <w:jc w:val="center"/>
            </w:pPr>
            <w:r w:rsidRPr="009430CF">
              <w:t>Baie Yapap</w:t>
            </w:r>
          </w:p>
        </w:tc>
        <w:tc>
          <w:tcPr>
            <w:tcW w:w="1479" w:type="dxa"/>
            <w:vAlign w:val="center"/>
          </w:tcPr>
          <w:p w14:paraId="124CC797" w14:textId="6A645433" w:rsidR="00325222" w:rsidRDefault="00325222" w:rsidP="000D03B0">
            <w:pPr>
              <w:pStyle w:val="Sansinterligne"/>
              <w:jc w:val="center"/>
            </w:pPr>
            <w:r>
              <w:t>Anti-dégâts</w:t>
            </w:r>
          </w:p>
        </w:tc>
        <w:tc>
          <w:tcPr>
            <w:tcW w:w="2094" w:type="dxa"/>
            <w:vAlign w:val="center"/>
          </w:tcPr>
          <w:p w14:paraId="2691B3CA" w14:textId="25FF0FC8" w:rsidR="00325222" w:rsidRDefault="00325222" w:rsidP="000D03B0">
            <w:pPr>
              <w:pStyle w:val="Sansinterligne"/>
              <w:jc w:val="center"/>
            </w:pPr>
            <w:r>
              <w:t xml:space="preserve">Dégâts </w:t>
            </w:r>
            <w:r w:rsidRPr="00D262DA">
              <w:t>Psy</w:t>
            </w:r>
            <w:r>
              <w:t xml:space="preserve"> /2</w:t>
            </w:r>
          </w:p>
        </w:tc>
        <w:tc>
          <w:tcPr>
            <w:tcW w:w="849" w:type="dxa"/>
            <w:vAlign w:val="center"/>
          </w:tcPr>
          <w:p w14:paraId="3EAB0E3F" w14:textId="35440705" w:rsidR="00325222" w:rsidRDefault="002873C2" w:rsidP="000D03B0">
            <w:pPr>
              <w:pStyle w:val="Sansinterligne"/>
              <w:jc w:val="center"/>
            </w:pPr>
            <w:r w:rsidRPr="00E67065">
              <w:rPr>
                <w:color w:val="FF33CC"/>
              </w:rPr>
              <w:t>Sucré</w:t>
            </w:r>
          </w:p>
        </w:tc>
        <w:tc>
          <w:tcPr>
            <w:tcW w:w="1003" w:type="dxa"/>
            <w:vMerge/>
            <w:vAlign w:val="center"/>
          </w:tcPr>
          <w:p w14:paraId="434E53C3" w14:textId="4F9506C5" w:rsidR="00325222" w:rsidRDefault="00325222" w:rsidP="000646F1">
            <w:pPr>
              <w:pStyle w:val="Sansinterligne"/>
              <w:jc w:val="center"/>
            </w:pPr>
          </w:p>
        </w:tc>
        <w:tc>
          <w:tcPr>
            <w:tcW w:w="1032" w:type="dxa"/>
            <w:vMerge/>
            <w:vAlign w:val="center"/>
          </w:tcPr>
          <w:p w14:paraId="2EF0479E" w14:textId="41644AB7" w:rsidR="00325222" w:rsidRDefault="00325222" w:rsidP="000646F1">
            <w:pPr>
              <w:pStyle w:val="Sansinterligne"/>
              <w:jc w:val="center"/>
            </w:pPr>
          </w:p>
        </w:tc>
        <w:tc>
          <w:tcPr>
            <w:tcW w:w="1303" w:type="dxa"/>
            <w:vMerge/>
            <w:vAlign w:val="center"/>
          </w:tcPr>
          <w:p w14:paraId="52F841D4" w14:textId="06B4901A" w:rsidR="00325222" w:rsidRDefault="00325222" w:rsidP="000646F1">
            <w:pPr>
              <w:pStyle w:val="Sansinterligne"/>
              <w:jc w:val="center"/>
            </w:pPr>
          </w:p>
        </w:tc>
        <w:tc>
          <w:tcPr>
            <w:tcW w:w="1130" w:type="dxa"/>
            <w:vMerge/>
            <w:vAlign w:val="center"/>
          </w:tcPr>
          <w:p w14:paraId="19023C28" w14:textId="59B1B125" w:rsidR="00325222" w:rsidRDefault="00325222" w:rsidP="000646F1">
            <w:pPr>
              <w:pStyle w:val="Sansinterligne"/>
              <w:jc w:val="center"/>
            </w:pPr>
          </w:p>
        </w:tc>
      </w:tr>
      <w:tr w:rsidR="009F1E56" w14:paraId="0EA2767E" w14:textId="77777777" w:rsidTr="00325222">
        <w:tc>
          <w:tcPr>
            <w:tcW w:w="486" w:type="dxa"/>
            <w:vAlign w:val="center"/>
          </w:tcPr>
          <w:p w14:paraId="4744E263" w14:textId="1266B3A3" w:rsidR="00325222" w:rsidRDefault="00325222" w:rsidP="000D03B0">
            <w:pPr>
              <w:pStyle w:val="Sansinterligne"/>
              <w:jc w:val="center"/>
            </w:pPr>
            <w:r w:rsidRPr="006E4CE1">
              <w:t>39</w:t>
            </w:r>
          </w:p>
        </w:tc>
        <w:tc>
          <w:tcPr>
            <w:tcW w:w="1676" w:type="dxa"/>
            <w:vAlign w:val="center"/>
          </w:tcPr>
          <w:p w14:paraId="38ADBFB0" w14:textId="5A70BCD2" w:rsidR="00325222" w:rsidRDefault="00325222" w:rsidP="000D03B0">
            <w:pPr>
              <w:pStyle w:val="Sansinterligne"/>
              <w:jc w:val="center"/>
            </w:pPr>
            <w:r w:rsidRPr="009430CF">
              <w:t>Baie Kébia</w:t>
            </w:r>
          </w:p>
        </w:tc>
        <w:tc>
          <w:tcPr>
            <w:tcW w:w="1479" w:type="dxa"/>
            <w:vAlign w:val="center"/>
          </w:tcPr>
          <w:p w14:paraId="7C9FA6F7" w14:textId="3208A89F" w:rsidR="00325222" w:rsidRDefault="00325222" w:rsidP="000D03B0">
            <w:pPr>
              <w:pStyle w:val="Sansinterligne"/>
              <w:jc w:val="center"/>
            </w:pPr>
            <w:r>
              <w:t>Anti-dégâts</w:t>
            </w:r>
          </w:p>
        </w:tc>
        <w:tc>
          <w:tcPr>
            <w:tcW w:w="2094" w:type="dxa"/>
            <w:vAlign w:val="center"/>
          </w:tcPr>
          <w:p w14:paraId="13D53E61" w14:textId="1139978F" w:rsidR="00325222" w:rsidRDefault="00325222" w:rsidP="000D03B0">
            <w:pPr>
              <w:pStyle w:val="Sansinterligne"/>
              <w:jc w:val="center"/>
            </w:pPr>
            <w:r>
              <w:t xml:space="preserve">Dégâts </w:t>
            </w:r>
            <w:r w:rsidRPr="00D262DA">
              <w:t>Poison</w:t>
            </w:r>
            <w:r>
              <w:t xml:space="preserve"> /2</w:t>
            </w:r>
          </w:p>
        </w:tc>
        <w:tc>
          <w:tcPr>
            <w:tcW w:w="849" w:type="dxa"/>
            <w:vAlign w:val="center"/>
          </w:tcPr>
          <w:p w14:paraId="76C6D166" w14:textId="16B8F6BE" w:rsidR="00325222" w:rsidRDefault="002873C2" w:rsidP="000D03B0">
            <w:pPr>
              <w:pStyle w:val="Sansinterligne"/>
              <w:jc w:val="center"/>
            </w:pPr>
            <w:r w:rsidRPr="00E67065">
              <w:rPr>
                <w:color w:val="008000"/>
              </w:rPr>
              <w:t>Amer</w:t>
            </w:r>
          </w:p>
        </w:tc>
        <w:tc>
          <w:tcPr>
            <w:tcW w:w="1003" w:type="dxa"/>
            <w:vMerge/>
            <w:vAlign w:val="center"/>
          </w:tcPr>
          <w:p w14:paraId="445C1ECE" w14:textId="2FCFC6FC" w:rsidR="00325222" w:rsidRDefault="00325222" w:rsidP="000646F1">
            <w:pPr>
              <w:pStyle w:val="Sansinterligne"/>
              <w:jc w:val="center"/>
            </w:pPr>
          </w:p>
        </w:tc>
        <w:tc>
          <w:tcPr>
            <w:tcW w:w="1032" w:type="dxa"/>
            <w:vMerge/>
            <w:vAlign w:val="center"/>
          </w:tcPr>
          <w:p w14:paraId="1D169C48" w14:textId="4F562BB3" w:rsidR="00325222" w:rsidRDefault="00325222" w:rsidP="000646F1">
            <w:pPr>
              <w:pStyle w:val="Sansinterligne"/>
              <w:jc w:val="center"/>
            </w:pPr>
          </w:p>
        </w:tc>
        <w:tc>
          <w:tcPr>
            <w:tcW w:w="1303" w:type="dxa"/>
            <w:vMerge/>
            <w:vAlign w:val="center"/>
          </w:tcPr>
          <w:p w14:paraId="077628A9" w14:textId="6E1D1B54" w:rsidR="00325222" w:rsidRDefault="00325222" w:rsidP="000646F1">
            <w:pPr>
              <w:pStyle w:val="Sansinterligne"/>
              <w:jc w:val="center"/>
            </w:pPr>
          </w:p>
        </w:tc>
        <w:tc>
          <w:tcPr>
            <w:tcW w:w="1130" w:type="dxa"/>
            <w:vMerge/>
            <w:vAlign w:val="center"/>
          </w:tcPr>
          <w:p w14:paraId="5B029F34" w14:textId="0D35627A" w:rsidR="00325222" w:rsidRDefault="00325222" w:rsidP="000646F1">
            <w:pPr>
              <w:pStyle w:val="Sansinterligne"/>
              <w:jc w:val="center"/>
            </w:pPr>
          </w:p>
        </w:tc>
      </w:tr>
      <w:tr w:rsidR="009F1E56" w14:paraId="7441D5BE" w14:textId="77777777" w:rsidTr="00325222">
        <w:tc>
          <w:tcPr>
            <w:tcW w:w="486" w:type="dxa"/>
            <w:vAlign w:val="center"/>
          </w:tcPr>
          <w:p w14:paraId="09A88922" w14:textId="4C9D9DEE" w:rsidR="00325222" w:rsidRDefault="00325222" w:rsidP="000D03B0">
            <w:pPr>
              <w:pStyle w:val="Sansinterligne"/>
              <w:jc w:val="center"/>
            </w:pPr>
            <w:r w:rsidRPr="006E4CE1">
              <w:t>40</w:t>
            </w:r>
          </w:p>
        </w:tc>
        <w:tc>
          <w:tcPr>
            <w:tcW w:w="1676" w:type="dxa"/>
            <w:vAlign w:val="center"/>
          </w:tcPr>
          <w:p w14:paraId="21A18A29" w14:textId="60F8B258" w:rsidR="00325222" w:rsidRDefault="00325222" w:rsidP="000D03B0">
            <w:pPr>
              <w:pStyle w:val="Sansinterligne"/>
              <w:jc w:val="center"/>
            </w:pPr>
            <w:r w:rsidRPr="009430CF">
              <w:t>Baie Zalis</w:t>
            </w:r>
          </w:p>
        </w:tc>
        <w:tc>
          <w:tcPr>
            <w:tcW w:w="1479" w:type="dxa"/>
            <w:vAlign w:val="center"/>
          </w:tcPr>
          <w:p w14:paraId="4D3E1232" w14:textId="3FDED1EE" w:rsidR="00325222" w:rsidRDefault="00325222" w:rsidP="000D03B0">
            <w:pPr>
              <w:pStyle w:val="Sansinterligne"/>
              <w:jc w:val="center"/>
            </w:pPr>
            <w:r>
              <w:t>Anti-dégâts</w:t>
            </w:r>
          </w:p>
        </w:tc>
        <w:tc>
          <w:tcPr>
            <w:tcW w:w="2094" w:type="dxa"/>
            <w:vAlign w:val="center"/>
          </w:tcPr>
          <w:p w14:paraId="614CF70E" w14:textId="622869E1" w:rsidR="00325222" w:rsidRDefault="00325222" w:rsidP="000D03B0">
            <w:pPr>
              <w:pStyle w:val="Sansinterligne"/>
              <w:jc w:val="center"/>
            </w:pPr>
            <w:r>
              <w:t xml:space="preserve">Dégâts </w:t>
            </w:r>
            <w:r w:rsidRPr="00D262DA">
              <w:t>Normal</w:t>
            </w:r>
            <w:r>
              <w:t xml:space="preserve"> /2</w:t>
            </w:r>
          </w:p>
        </w:tc>
        <w:tc>
          <w:tcPr>
            <w:tcW w:w="849" w:type="dxa"/>
            <w:vAlign w:val="center"/>
          </w:tcPr>
          <w:p w14:paraId="60AECDB1" w14:textId="34025455" w:rsidR="00325222" w:rsidRDefault="002873C2" w:rsidP="000D03B0">
            <w:pPr>
              <w:pStyle w:val="Sansinterligne"/>
              <w:jc w:val="center"/>
            </w:pPr>
            <w:r w:rsidRPr="00D708D1">
              <w:rPr>
                <w:color w:val="EAB200"/>
              </w:rPr>
              <w:t>Acide</w:t>
            </w:r>
          </w:p>
        </w:tc>
        <w:tc>
          <w:tcPr>
            <w:tcW w:w="1003" w:type="dxa"/>
            <w:vMerge/>
            <w:vAlign w:val="center"/>
          </w:tcPr>
          <w:p w14:paraId="2D15F7F0" w14:textId="31A16D9B" w:rsidR="00325222" w:rsidRDefault="00325222" w:rsidP="000646F1">
            <w:pPr>
              <w:pStyle w:val="Sansinterligne"/>
              <w:jc w:val="center"/>
            </w:pPr>
          </w:p>
        </w:tc>
        <w:tc>
          <w:tcPr>
            <w:tcW w:w="1032" w:type="dxa"/>
            <w:vMerge/>
            <w:vAlign w:val="center"/>
          </w:tcPr>
          <w:p w14:paraId="3ED57699" w14:textId="67287ED6" w:rsidR="00325222" w:rsidRDefault="00325222" w:rsidP="000646F1">
            <w:pPr>
              <w:pStyle w:val="Sansinterligne"/>
              <w:jc w:val="center"/>
            </w:pPr>
          </w:p>
        </w:tc>
        <w:tc>
          <w:tcPr>
            <w:tcW w:w="1303" w:type="dxa"/>
            <w:vMerge/>
            <w:vAlign w:val="center"/>
          </w:tcPr>
          <w:p w14:paraId="1E339F34" w14:textId="0E4D8B40" w:rsidR="00325222" w:rsidRDefault="00325222" w:rsidP="000646F1">
            <w:pPr>
              <w:pStyle w:val="Sansinterligne"/>
              <w:jc w:val="center"/>
            </w:pPr>
          </w:p>
        </w:tc>
        <w:tc>
          <w:tcPr>
            <w:tcW w:w="1130" w:type="dxa"/>
            <w:vMerge/>
            <w:vAlign w:val="center"/>
          </w:tcPr>
          <w:p w14:paraId="3D6F5CA4" w14:textId="39E379ED" w:rsidR="00325222" w:rsidRDefault="00325222" w:rsidP="000646F1">
            <w:pPr>
              <w:pStyle w:val="Sansinterligne"/>
              <w:jc w:val="center"/>
            </w:pPr>
          </w:p>
        </w:tc>
      </w:tr>
      <w:tr w:rsidR="009F1E56" w:rsidRPr="00D475FD" w14:paraId="3C633580" w14:textId="77777777" w:rsidTr="00325222">
        <w:tc>
          <w:tcPr>
            <w:tcW w:w="486" w:type="dxa"/>
            <w:vAlign w:val="center"/>
          </w:tcPr>
          <w:p w14:paraId="1CB1D5E2" w14:textId="77777777" w:rsidR="00325222" w:rsidRPr="00D475FD" w:rsidRDefault="00325222" w:rsidP="000D03B0">
            <w:pPr>
              <w:pStyle w:val="Sansinterligne"/>
              <w:jc w:val="center"/>
              <w:rPr>
                <w:sz w:val="4"/>
                <w:szCs w:val="4"/>
              </w:rPr>
            </w:pPr>
          </w:p>
        </w:tc>
        <w:tc>
          <w:tcPr>
            <w:tcW w:w="1676" w:type="dxa"/>
            <w:vAlign w:val="center"/>
          </w:tcPr>
          <w:p w14:paraId="6D66FC51" w14:textId="77777777" w:rsidR="00325222" w:rsidRPr="00D475FD" w:rsidRDefault="00325222" w:rsidP="000D03B0">
            <w:pPr>
              <w:pStyle w:val="Sansinterligne"/>
              <w:jc w:val="center"/>
              <w:rPr>
                <w:sz w:val="4"/>
                <w:szCs w:val="4"/>
              </w:rPr>
            </w:pPr>
          </w:p>
        </w:tc>
        <w:tc>
          <w:tcPr>
            <w:tcW w:w="1479" w:type="dxa"/>
            <w:vAlign w:val="center"/>
          </w:tcPr>
          <w:p w14:paraId="22EA98A1" w14:textId="77777777" w:rsidR="00325222" w:rsidRPr="00D475FD" w:rsidRDefault="00325222" w:rsidP="000D03B0">
            <w:pPr>
              <w:pStyle w:val="Sansinterligne"/>
              <w:jc w:val="center"/>
              <w:rPr>
                <w:sz w:val="4"/>
                <w:szCs w:val="4"/>
              </w:rPr>
            </w:pPr>
          </w:p>
        </w:tc>
        <w:tc>
          <w:tcPr>
            <w:tcW w:w="2094" w:type="dxa"/>
            <w:vAlign w:val="center"/>
          </w:tcPr>
          <w:p w14:paraId="1CEE0CDE" w14:textId="77777777" w:rsidR="00325222" w:rsidRPr="00D475FD" w:rsidRDefault="00325222" w:rsidP="000D03B0">
            <w:pPr>
              <w:pStyle w:val="Sansinterligne"/>
              <w:jc w:val="center"/>
              <w:rPr>
                <w:sz w:val="4"/>
                <w:szCs w:val="4"/>
              </w:rPr>
            </w:pPr>
          </w:p>
        </w:tc>
        <w:tc>
          <w:tcPr>
            <w:tcW w:w="849" w:type="dxa"/>
            <w:vAlign w:val="center"/>
          </w:tcPr>
          <w:p w14:paraId="737052D9" w14:textId="77777777" w:rsidR="00325222" w:rsidRPr="00D475FD" w:rsidRDefault="00325222" w:rsidP="000D03B0">
            <w:pPr>
              <w:pStyle w:val="Sansinterligne"/>
              <w:jc w:val="center"/>
              <w:rPr>
                <w:sz w:val="4"/>
                <w:szCs w:val="4"/>
              </w:rPr>
            </w:pPr>
          </w:p>
        </w:tc>
        <w:tc>
          <w:tcPr>
            <w:tcW w:w="1003" w:type="dxa"/>
            <w:vMerge/>
            <w:vAlign w:val="center"/>
          </w:tcPr>
          <w:p w14:paraId="3727437F" w14:textId="1AC36C63" w:rsidR="00325222" w:rsidRPr="00D475FD" w:rsidRDefault="00325222" w:rsidP="000646F1">
            <w:pPr>
              <w:pStyle w:val="Sansinterligne"/>
              <w:jc w:val="center"/>
              <w:rPr>
                <w:sz w:val="4"/>
                <w:szCs w:val="4"/>
              </w:rPr>
            </w:pPr>
          </w:p>
        </w:tc>
        <w:tc>
          <w:tcPr>
            <w:tcW w:w="1032" w:type="dxa"/>
            <w:vMerge/>
            <w:vAlign w:val="center"/>
          </w:tcPr>
          <w:p w14:paraId="785531EE" w14:textId="12913CAE" w:rsidR="00325222" w:rsidRPr="00D475FD" w:rsidRDefault="00325222" w:rsidP="000646F1">
            <w:pPr>
              <w:pStyle w:val="Sansinterligne"/>
              <w:jc w:val="center"/>
              <w:rPr>
                <w:sz w:val="4"/>
                <w:szCs w:val="4"/>
              </w:rPr>
            </w:pPr>
          </w:p>
        </w:tc>
        <w:tc>
          <w:tcPr>
            <w:tcW w:w="1303" w:type="dxa"/>
            <w:vMerge/>
            <w:vAlign w:val="center"/>
          </w:tcPr>
          <w:p w14:paraId="77696CA5" w14:textId="1EE7CEBF" w:rsidR="00325222" w:rsidRPr="00D475FD" w:rsidRDefault="00325222" w:rsidP="000646F1">
            <w:pPr>
              <w:pStyle w:val="Sansinterligne"/>
              <w:jc w:val="center"/>
              <w:rPr>
                <w:sz w:val="4"/>
                <w:szCs w:val="4"/>
              </w:rPr>
            </w:pPr>
          </w:p>
        </w:tc>
        <w:tc>
          <w:tcPr>
            <w:tcW w:w="1130" w:type="dxa"/>
            <w:vMerge/>
            <w:vAlign w:val="center"/>
          </w:tcPr>
          <w:p w14:paraId="2279F971" w14:textId="363012DF" w:rsidR="00325222" w:rsidRPr="00D475FD" w:rsidRDefault="00325222" w:rsidP="000646F1">
            <w:pPr>
              <w:pStyle w:val="Sansinterligne"/>
              <w:jc w:val="center"/>
              <w:rPr>
                <w:sz w:val="4"/>
                <w:szCs w:val="4"/>
              </w:rPr>
            </w:pPr>
          </w:p>
        </w:tc>
      </w:tr>
      <w:tr w:rsidR="009F1E56" w14:paraId="6D4C78DD" w14:textId="77777777" w:rsidTr="00325222">
        <w:tc>
          <w:tcPr>
            <w:tcW w:w="486" w:type="dxa"/>
            <w:vAlign w:val="center"/>
          </w:tcPr>
          <w:p w14:paraId="450833FC" w14:textId="3E53E8B4" w:rsidR="00325222" w:rsidRDefault="00325222" w:rsidP="000D03B0">
            <w:pPr>
              <w:pStyle w:val="Sansinterligne"/>
              <w:jc w:val="center"/>
            </w:pPr>
            <w:r w:rsidRPr="006E4CE1">
              <w:t>41</w:t>
            </w:r>
          </w:p>
        </w:tc>
        <w:tc>
          <w:tcPr>
            <w:tcW w:w="1676" w:type="dxa"/>
            <w:vAlign w:val="center"/>
          </w:tcPr>
          <w:p w14:paraId="66BF2522" w14:textId="107D01B8" w:rsidR="00325222" w:rsidRDefault="00325222" w:rsidP="000D03B0">
            <w:pPr>
              <w:pStyle w:val="Sansinterligne"/>
              <w:jc w:val="center"/>
            </w:pPr>
            <w:r w:rsidRPr="009430CF">
              <w:t>Baie Pomroz</w:t>
            </w:r>
          </w:p>
        </w:tc>
        <w:tc>
          <w:tcPr>
            <w:tcW w:w="1479" w:type="dxa"/>
            <w:vAlign w:val="center"/>
          </w:tcPr>
          <w:p w14:paraId="4E007A58" w14:textId="26B7A0B3" w:rsidR="00325222" w:rsidRDefault="00325222" w:rsidP="000D03B0">
            <w:pPr>
              <w:pStyle w:val="Sansinterligne"/>
              <w:jc w:val="center"/>
            </w:pPr>
            <w:r>
              <w:t>Anti-dégâts</w:t>
            </w:r>
          </w:p>
        </w:tc>
        <w:tc>
          <w:tcPr>
            <w:tcW w:w="2094" w:type="dxa"/>
            <w:vAlign w:val="center"/>
          </w:tcPr>
          <w:p w14:paraId="03625884" w14:textId="6D9CB6FC" w:rsidR="00325222" w:rsidRPr="00D475FD" w:rsidRDefault="00325222" w:rsidP="000D03B0">
            <w:pPr>
              <w:pStyle w:val="Sansinterligne"/>
              <w:jc w:val="center"/>
              <w:rPr>
                <w:sz w:val="16"/>
                <w:szCs w:val="14"/>
              </w:rPr>
            </w:pPr>
            <w:r>
              <w:t xml:space="preserve">Dégâts </w:t>
            </w:r>
            <w:r w:rsidRPr="00D262DA">
              <w:t>Combat</w:t>
            </w:r>
            <w:r>
              <w:t xml:space="preserve"> /2</w:t>
            </w:r>
          </w:p>
        </w:tc>
        <w:tc>
          <w:tcPr>
            <w:tcW w:w="849" w:type="dxa"/>
            <w:vAlign w:val="center"/>
          </w:tcPr>
          <w:p w14:paraId="6EEA6B8F" w14:textId="66491001" w:rsidR="00325222" w:rsidRDefault="002873C2" w:rsidP="000D03B0">
            <w:pPr>
              <w:pStyle w:val="Sansinterligne"/>
              <w:jc w:val="center"/>
            </w:pPr>
            <w:r w:rsidRPr="002873C2">
              <w:rPr>
                <w:color w:val="FF0000"/>
              </w:rPr>
              <w:t>Épicé</w:t>
            </w:r>
          </w:p>
        </w:tc>
        <w:tc>
          <w:tcPr>
            <w:tcW w:w="1003" w:type="dxa"/>
            <w:vMerge/>
            <w:vAlign w:val="center"/>
          </w:tcPr>
          <w:p w14:paraId="322D4237" w14:textId="03D56D55" w:rsidR="00325222" w:rsidRDefault="00325222" w:rsidP="000646F1">
            <w:pPr>
              <w:pStyle w:val="Sansinterligne"/>
              <w:jc w:val="center"/>
            </w:pPr>
          </w:p>
        </w:tc>
        <w:tc>
          <w:tcPr>
            <w:tcW w:w="1032" w:type="dxa"/>
            <w:vMerge/>
            <w:vAlign w:val="center"/>
          </w:tcPr>
          <w:p w14:paraId="0D51F5CD" w14:textId="47BB636F" w:rsidR="00325222" w:rsidRDefault="00325222" w:rsidP="000646F1">
            <w:pPr>
              <w:pStyle w:val="Sansinterligne"/>
              <w:jc w:val="center"/>
            </w:pPr>
          </w:p>
        </w:tc>
        <w:tc>
          <w:tcPr>
            <w:tcW w:w="1303" w:type="dxa"/>
            <w:vMerge/>
            <w:vAlign w:val="center"/>
          </w:tcPr>
          <w:p w14:paraId="1C4F6755" w14:textId="0AF79657" w:rsidR="00325222" w:rsidRDefault="00325222" w:rsidP="000646F1">
            <w:pPr>
              <w:pStyle w:val="Sansinterligne"/>
              <w:jc w:val="center"/>
            </w:pPr>
          </w:p>
        </w:tc>
        <w:tc>
          <w:tcPr>
            <w:tcW w:w="1130" w:type="dxa"/>
            <w:vMerge/>
            <w:vAlign w:val="center"/>
          </w:tcPr>
          <w:p w14:paraId="2D3BE1A6" w14:textId="78896E70" w:rsidR="00325222" w:rsidRDefault="00325222" w:rsidP="000646F1">
            <w:pPr>
              <w:pStyle w:val="Sansinterligne"/>
              <w:jc w:val="center"/>
            </w:pPr>
          </w:p>
        </w:tc>
      </w:tr>
      <w:tr w:rsidR="009F1E56" w14:paraId="4BB6D9C0" w14:textId="77777777" w:rsidTr="00325222">
        <w:tc>
          <w:tcPr>
            <w:tcW w:w="486" w:type="dxa"/>
            <w:vAlign w:val="center"/>
          </w:tcPr>
          <w:p w14:paraId="29C5B524" w14:textId="5ACF2633" w:rsidR="00325222" w:rsidRDefault="00325222" w:rsidP="000D03B0">
            <w:pPr>
              <w:pStyle w:val="Sansinterligne"/>
              <w:jc w:val="center"/>
            </w:pPr>
            <w:r w:rsidRPr="006E4CE1">
              <w:t>42</w:t>
            </w:r>
          </w:p>
        </w:tc>
        <w:tc>
          <w:tcPr>
            <w:tcW w:w="1676" w:type="dxa"/>
            <w:vAlign w:val="center"/>
          </w:tcPr>
          <w:p w14:paraId="20C2ED7D" w14:textId="3E188013" w:rsidR="00325222" w:rsidRDefault="00325222" w:rsidP="000D03B0">
            <w:pPr>
              <w:pStyle w:val="Sansinterligne"/>
              <w:jc w:val="center"/>
            </w:pPr>
            <w:r w:rsidRPr="009430CF">
              <w:t>Baie Nanone</w:t>
            </w:r>
          </w:p>
        </w:tc>
        <w:tc>
          <w:tcPr>
            <w:tcW w:w="1479" w:type="dxa"/>
            <w:vAlign w:val="center"/>
          </w:tcPr>
          <w:p w14:paraId="711D8BDB" w14:textId="4CF6410D" w:rsidR="00325222" w:rsidRDefault="00325222" w:rsidP="000D03B0">
            <w:pPr>
              <w:pStyle w:val="Sansinterligne"/>
              <w:jc w:val="center"/>
            </w:pPr>
            <w:r>
              <w:t>Anti-dégâts</w:t>
            </w:r>
          </w:p>
        </w:tc>
        <w:tc>
          <w:tcPr>
            <w:tcW w:w="2094" w:type="dxa"/>
            <w:vAlign w:val="center"/>
          </w:tcPr>
          <w:p w14:paraId="158B3A49" w14:textId="1E2A7BFF" w:rsidR="00325222" w:rsidRDefault="00325222" w:rsidP="000D03B0">
            <w:pPr>
              <w:pStyle w:val="Sansinterligne"/>
              <w:jc w:val="center"/>
            </w:pPr>
            <w:r>
              <w:t xml:space="preserve">Dégâts </w:t>
            </w:r>
            <w:r w:rsidRPr="00D262DA">
              <w:t>Glace</w:t>
            </w:r>
            <w:r>
              <w:t xml:space="preserve"> /2</w:t>
            </w:r>
          </w:p>
        </w:tc>
        <w:tc>
          <w:tcPr>
            <w:tcW w:w="849" w:type="dxa"/>
            <w:vAlign w:val="center"/>
          </w:tcPr>
          <w:p w14:paraId="1947C163" w14:textId="326E0A5F" w:rsidR="00325222" w:rsidRDefault="002873C2" w:rsidP="000D03B0">
            <w:pPr>
              <w:pStyle w:val="Sansinterligne"/>
              <w:jc w:val="center"/>
            </w:pPr>
            <w:r w:rsidRPr="00E67065">
              <w:rPr>
                <w:color w:val="0070C0"/>
              </w:rPr>
              <w:t>Sec</w:t>
            </w:r>
          </w:p>
        </w:tc>
        <w:tc>
          <w:tcPr>
            <w:tcW w:w="1003" w:type="dxa"/>
            <w:vMerge/>
            <w:vAlign w:val="center"/>
          </w:tcPr>
          <w:p w14:paraId="70D2B5A6" w14:textId="613EDF3D" w:rsidR="00325222" w:rsidRDefault="00325222" w:rsidP="000646F1">
            <w:pPr>
              <w:pStyle w:val="Sansinterligne"/>
              <w:jc w:val="center"/>
            </w:pPr>
          </w:p>
        </w:tc>
        <w:tc>
          <w:tcPr>
            <w:tcW w:w="1032" w:type="dxa"/>
            <w:vMerge/>
            <w:vAlign w:val="center"/>
          </w:tcPr>
          <w:p w14:paraId="5E8F9478" w14:textId="47459E5B" w:rsidR="00325222" w:rsidRDefault="00325222" w:rsidP="000646F1">
            <w:pPr>
              <w:pStyle w:val="Sansinterligne"/>
              <w:jc w:val="center"/>
            </w:pPr>
          </w:p>
        </w:tc>
        <w:tc>
          <w:tcPr>
            <w:tcW w:w="1303" w:type="dxa"/>
            <w:vMerge/>
            <w:vAlign w:val="center"/>
          </w:tcPr>
          <w:p w14:paraId="453FA07A" w14:textId="00ED5915" w:rsidR="00325222" w:rsidRDefault="00325222" w:rsidP="000646F1">
            <w:pPr>
              <w:pStyle w:val="Sansinterligne"/>
              <w:jc w:val="center"/>
            </w:pPr>
          </w:p>
        </w:tc>
        <w:tc>
          <w:tcPr>
            <w:tcW w:w="1130" w:type="dxa"/>
            <w:vMerge/>
            <w:vAlign w:val="center"/>
          </w:tcPr>
          <w:p w14:paraId="34FC3CD7" w14:textId="74BBE561" w:rsidR="00325222" w:rsidRDefault="00325222" w:rsidP="000646F1">
            <w:pPr>
              <w:pStyle w:val="Sansinterligne"/>
              <w:jc w:val="center"/>
            </w:pPr>
          </w:p>
        </w:tc>
      </w:tr>
      <w:tr w:rsidR="009F1E56" w14:paraId="3F073F7D" w14:textId="77777777" w:rsidTr="00325222">
        <w:tc>
          <w:tcPr>
            <w:tcW w:w="486" w:type="dxa"/>
            <w:vAlign w:val="center"/>
          </w:tcPr>
          <w:p w14:paraId="40CC65D4" w14:textId="15F5B5A7" w:rsidR="00325222" w:rsidRDefault="00325222" w:rsidP="000D03B0">
            <w:pPr>
              <w:pStyle w:val="Sansinterligne"/>
              <w:jc w:val="center"/>
            </w:pPr>
            <w:r w:rsidRPr="006E4CE1">
              <w:t>43</w:t>
            </w:r>
          </w:p>
        </w:tc>
        <w:tc>
          <w:tcPr>
            <w:tcW w:w="1676" w:type="dxa"/>
            <w:vAlign w:val="center"/>
          </w:tcPr>
          <w:p w14:paraId="7C6B5000" w14:textId="6F01C8E0" w:rsidR="00325222" w:rsidRDefault="00325222" w:rsidP="000D03B0">
            <w:pPr>
              <w:pStyle w:val="Sansinterligne"/>
              <w:jc w:val="center"/>
            </w:pPr>
            <w:r w:rsidRPr="009430CF">
              <w:t>Baie Sédra</w:t>
            </w:r>
          </w:p>
        </w:tc>
        <w:tc>
          <w:tcPr>
            <w:tcW w:w="1479" w:type="dxa"/>
            <w:vAlign w:val="center"/>
          </w:tcPr>
          <w:p w14:paraId="3BE915F9" w14:textId="32843396" w:rsidR="00325222" w:rsidRDefault="00325222" w:rsidP="000D03B0">
            <w:pPr>
              <w:pStyle w:val="Sansinterligne"/>
              <w:jc w:val="center"/>
            </w:pPr>
            <w:r>
              <w:t>Anti-dégâts</w:t>
            </w:r>
          </w:p>
        </w:tc>
        <w:tc>
          <w:tcPr>
            <w:tcW w:w="2094" w:type="dxa"/>
            <w:vAlign w:val="center"/>
          </w:tcPr>
          <w:p w14:paraId="77FCC29A" w14:textId="14BBBEDD" w:rsidR="00325222" w:rsidRDefault="00325222" w:rsidP="000D03B0">
            <w:pPr>
              <w:pStyle w:val="Sansinterligne"/>
              <w:jc w:val="center"/>
            </w:pPr>
            <w:r>
              <w:t xml:space="preserve">Dégâts </w:t>
            </w:r>
            <w:r w:rsidRPr="00D262DA">
              <w:t>Spectre</w:t>
            </w:r>
            <w:r>
              <w:t xml:space="preserve"> /2</w:t>
            </w:r>
          </w:p>
        </w:tc>
        <w:tc>
          <w:tcPr>
            <w:tcW w:w="849" w:type="dxa"/>
            <w:vAlign w:val="center"/>
          </w:tcPr>
          <w:p w14:paraId="36C28349" w14:textId="03548FCF" w:rsidR="00325222" w:rsidRDefault="002873C2" w:rsidP="000D03B0">
            <w:pPr>
              <w:pStyle w:val="Sansinterligne"/>
              <w:jc w:val="center"/>
            </w:pPr>
            <w:r w:rsidRPr="00E67065">
              <w:rPr>
                <w:color w:val="FF33CC"/>
              </w:rPr>
              <w:t>Sucré</w:t>
            </w:r>
          </w:p>
        </w:tc>
        <w:tc>
          <w:tcPr>
            <w:tcW w:w="1003" w:type="dxa"/>
            <w:vMerge/>
            <w:vAlign w:val="center"/>
          </w:tcPr>
          <w:p w14:paraId="5F334C61" w14:textId="3ED1A4B6" w:rsidR="00325222" w:rsidRDefault="00325222" w:rsidP="000646F1">
            <w:pPr>
              <w:pStyle w:val="Sansinterligne"/>
              <w:jc w:val="center"/>
            </w:pPr>
          </w:p>
        </w:tc>
        <w:tc>
          <w:tcPr>
            <w:tcW w:w="1032" w:type="dxa"/>
            <w:vMerge/>
            <w:vAlign w:val="center"/>
          </w:tcPr>
          <w:p w14:paraId="4E05FC4E" w14:textId="638B3CE9" w:rsidR="00325222" w:rsidRDefault="00325222" w:rsidP="000646F1">
            <w:pPr>
              <w:pStyle w:val="Sansinterligne"/>
              <w:jc w:val="center"/>
            </w:pPr>
          </w:p>
        </w:tc>
        <w:tc>
          <w:tcPr>
            <w:tcW w:w="1303" w:type="dxa"/>
            <w:vMerge/>
            <w:vAlign w:val="center"/>
          </w:tcPr>
          <w:p w14:paraId="56AD18B9" w14:textId="2D68436D" w:rsidR="00325222" w:rsidRDefault="00325222" w:rsidP="000646F1">
            <w:pPr>
              <w:pStyle w:val="Sansinterligne"/>
              <w:jc w:val="center"/>
            </w:pPr>
          </w:p>
        </w:tc>
        <w:tc>
          <w:tcPr>
            <w:tcW w:w="1130" w:type="dxa"/>
            <w:vMerge/>
            <w:vAlign w:val="center"/>
          </w:tcPr>
          <w:p w14:paraId="499A499F" w14:textId="53C7590A" w:rsidR="00325222" w:rsidRDefault="00325222" w:rsidP="000646F1">
            <w:pPr>
              <w:pStyle w:val="Sansinterligne"/>
              <w:jc w:val="center"/>
            </w:pPr>
          </w:p>
        </w:tc>
      </w:tr>
      <w:tr w:rsidR="009F1E56" w14:paraId="10D0B5CC" w14:textId="77777777" w:rsidTr="00325222">
        <w:tc>
          <w:tcPr>
            <w:tcW w:w="486" w:type="dxa"/>
            <w:vAlign w:val="center"/>
          </w:tcPr>
          <w:p w14:paraId="141B7960" w14:textId="449B01D3" w:rsidR="00325222" w:rsidRDefault="00325222" w:rsidP="000D03B0">
            <w:pPr>
              <w:pStyle w:val="Sansinterligne"/>
              <w:jc w:val="center"/>
            </w:pPr>
            <w:r w:rsidRPr="006E4CE1">
              <w:t>44</w:t>
            </w:r>
          </w:p>
        </w:tc>
        <w:tc>
          <w:tcPr>
            <w:tcW w:w="1676" w:type="dxa"/>
            <w:vAlign w:val="center"/>
          </w:tcPr>
          <w:p w14:paraId="7D0C1EFB" w14:textId="18A24294" w:rsidR="00325222" w:rsidRDefault="00325222" w:rsidP="000D03B0">
            <w:pPr>
              <w:pStyle w:val="Sansinterligne"/>
              <w:jc w:val="center"/>
            </w:pPr>
            <w:r w:rsidRPr="009430CF">
              <w:t>Baie Ratam</w:t>
            </w:r>
          </w:p>
        </w:tc>
        <w:tc>
          <w:tcPr>
            <w:tcW w:w="1479" w:type="dxa"/>
            <w:vAlign w:val="center"/>
          </w:tcPr>
          <w:p w14:paraId="550D6B7C" w14:textId="23E0E7E8" w:rsidR="00325222" w:rsidRDefault="00325222" w:rsidP="000D03B0">
            <w:pPr>
              <w:pStyle w:val="Sansinterligne"/>
              <w:jc w:val="center"/>
            </w:pPr>
            <w:r>
              <w:t>Anti-dégâts</w:t>
            </w:r>
          </w:p>
        </w:tc>
        <w:tc>
          <w:tcPr>
            <w:tcW w:w="2094" w:type="dxa"/>
            <w:vAlign w:val="center"/>
          </w:tcPr>
          <w:p w14:paraId="7EE147E3" w14:textId="062D7558" w:rsidR="00325222" w:rsidRDefault="00325222" w:rsidP="000D03B0">
            <w:pPr>
              <w:pStyle w:val="Sansinterligne"/>
              <w:jc w:val="center"/>
            </w:pPr>
            <w:r>
              <w:t xml:space="preserve">Dégâts </w:t>
            </w:r>
            <w:r w:rsidRPr="00D262DA">
              <w:t>Plante</w:t>
            </w:r>
            <w:r>
              <w:t xml:space="preserve"> /2</w:t>
            </w:r>
          </w:p>
        </w:tc>
        <w:tc>
          <w:tcPr>
            <w:tcW w:w="849" w:type="dxa"/>
            <w:vAlign w:val="center"/>
          </w:tcPr>
          <w:p w14:paraId="238FD97C" w14:textId="1EF15206" w:rsidR="00325222" w:rsidRDefault="002873C2" w:rsidP="000D03B0">
            <w:pPr>
              <w:pStyle w:val="Sansinterligne"/>
              <w:jc w:val="center"/>
            </w:pPr>
            <w:r w:rsidRPr="00E67065">
              <w:rPr>
                <w:color w:val="008000"/>
              </w:rPr>
              <w:t>Amer</w:t>
            </w:r>
          </w:p>
        </w:tc>
        <w:tc>
          <w:tcPr>
            <w:tcW w:w="1003" w:type="dxa"/>
            <w:vMerge/>
            <w:vAlign w:val="center"/>
          </w:tcPr>
          <w:p w14:paraId="60973400" w14:textId="7B83F435" w:rsidR="00325222" w:rsidRDefault="00325222" w:rsidP="000646F1">
            <w:pPr>
              <w:pStyle w:val="Sansinterligne"/>
              <w:jc w:val="center"/>
            </w:pPr>
          </w:p>
        </w:tc>
        <w:tc>
          <w:tcPr>
            <w:tcW w:w="1032" w:type="dxa"/>
            <w:vMerge/>
            <w:vAlign w:val="center"/>
          </w:tcPr>
          <w:p w14:paraId="23B2C88E" w14:textId="6CB82E30" w:rsidR="00325222" w:rsidRDefault="00325222" w:rsidP="000646F1">
            <w:pPr>
              <w:pStyle w:val="Sansinterligne"/>
              <w:jc w:val="center"/>
            </w:pPr>
          </w:p>
        </w:tc>
        <w:tc>
          <w:tcPr>
            <w:tcW w:w="1303" w:type="dxa"/>
            <w:vMerge/>
            <w:vAlign w:val="center"/>
          </w:tcPr>
          <w:p w14:paraId="1CC4C049" w14:textId="1069FF75" w:rsidR="00325222" w:rsidRDefault="00325222" w:rsidP="000646F1">
            <w:pPr>
              <w:pStyle w:val="Sansinterligne"/>
              <w:jc w:val="center"/>
            </w:pPr>
          </w:p>
        </w:tc>
        <w:tc>
          <w:tcPr>
            <w:tcW w:w="1130" w:type="dxa"/>
            <w:vMerge/>
            <w:vAlign w:val="center"/>
          </w:tcPr>
          <w:p w14:paraId="43117C0C" w14:textId="287C8262" w:rsidR="00325222" w:rsidRDefault="00325222" w:rsidP="000646F1">
            <w:pPr>
              <w:pStyle w:val="Sansinterligne"/>
              <w:jc w:val="center"/>
            </w:pPr>
          </w:p>
        </w:tc>
      </w:tr>
      <w:tr w:rsidR="009F1E56" w14:paraId="784E5AEB" w14:textId="77777777" w:rsidTr="00325222">
        <w:tc>
          <w:tcPr>
            <w:tcW w:w="486" w:type="dxa"/>
            <w:vAlign w:val="center"/>
          </w:tcPr>
          <w:p w14:paraId="31DB19FE" w14:textId="1FBBFDA1" w:rsidR="00325222" w:rsidRDefault="00325222" w:rsidP="000D03B0">
            <w:pPr>
              <w:pStyle w:val="Sansinterligne"/>
              <w:jc w:val="center"/>
            </w:pPr>
            <w:r w:rsidRPr="006E4CE1">
              <w:t>45</w:t>
            </w:r>
          </w:p>
        </w:tc>
        <w:tc>
          <w:tcPr>
            <w:tcW w:w="1676" w:type="dxa"/>
            <w:vAlign w:val="center"/>
          </w:tcPr>
          <w:p w14:paraId="3D80F8AB" w14:textId="0381A74F" w:rsidR="00325222" w:rsidRDefault="00325222" w:rsidP="000D03B0">
            <w:pPr>
              <w:pStyle w:val="Sansinterligne"/>
              <w:jc w:val="center"/>
            </w:pPr>
            <w:r w:rsidRPr="009430CF">
              <w:t>Baie Parma</w:t>
            </w:r>
          </w:p>
        </w:tc>
        <w:tc>
          <w:tcPr>
            <w:tcW w:w="1479" w:type="dxa"/>
            <w:vAlign w:val="center"/>
          </w:tcPr>
          <w:p w14:paraId="17D09855" w14:textId="1FFC297E" w:rsidR="00325222" w:rsidRDefault="00325222" w:rsidP="000D03B0">
            <w:pPr>
              <w:pStyle w:val="Sansinterligne"/>
              <w:jc w:val="center"/>
            </w:pPr>
            <w:r>
              <w:t>Anti-dégâts</w:t>
            </w:r>
          </w:p>
        </w:tc>
        <w:tc>
          <w:tcPr>
            <w:tcW w:w="2094" w:type="dxa"/>
            <w:vAlign w:val="center"/>
          </w:tcPr>
          <w:p w14:paraId="3870B10C" w14:textId="27D07C31" w:rsidR="00325222" w:rsidRDefault="00325222" w:rsidP="000D03B0">
            <w:pPr>
              <w:pStyle w:val="Sansinterligne"/>
              <w:jc w:val="center"/>
            </w:pPr>
            <w:r>
              <w:t xml:space="preserve">Dégâts </w:t>
            </w:r>
            <w:r w:rsidRPr="00D262DA">
              <w:t>Électrik</w:t>
            </w:r>
            <w:r>
              <w:t xml:space="preserve"> /2</w:t>
            </w:r>
          </w:p>
        </w:tc>
        <w:tc>
          <w:tcPr>
            <w:tcW w:w="849" w:type="dxa"/>
            <w:vAlign w:val="center"/>
          </w:tcPr>
          <w:p w14:paraId="5644EDBA" w14:textId="4F482DBD" w:rsidR="00325222" w:rsidRDefault="002873C2" w:rsidP="000D03B0">
            <w:pPr>
              <w:pStyle w:val="Sansinterligne"/>
              <w:jc w:val="center"/>
            </w:pPr>
            <w:r w:rsidRPr="00D708D1">
              <w:rPr>
                <w:color w:val="EAB200"/>
              </w:rPr>
              <w:t>Acide</w:t>
            </w:r>
          </w:p>
        </w:tc>
        <w:tc>
          <w:tcPr>
            <w:tcW w:w="1003" w:type="dxa"/>
            <w:vMerge/>
            <w:vAlign w:val="center"/>
          </w:tcPr>
          <w:p w14:paraId="2D60E6A4" w14:textId="7F33FF03" w:rsidR="00325222" w:rsidRDefault="00325222" w:rsidP="000646F1">
            <w:pPr>
              <w:pStyle w:val="Sansinterligne"/>
              <w:jc w:val="center"/>
            </w:pPr>
          </w:p>
        </w:tc>
        <w:tc>
          <w:tcPr>
            <w:tcW w:w="1032" w:type="dxa"/>
            <w:vMerge/>
            <w:vAlign w:val="center"/>
          </w:tcPr>
          <w:p w14:paraId="797CF4E5" w14:textId="503BC91E" w:rsidR="00325222" w:rsidRDefault="00325222" w:rsidP="000646F1">
            <w:pPr>
              <w:pStyle w:val="Sansinterligne"/>
              <w:jc w:val="center"/>
            </w:pPr>
          </w:p>
        </w:tc>
        <w:tc>
          <w:tcPr>
            <w:tcW w:w="1303" w:type="dxa"/>
            <w:vMerge/>
            <w:vAlign w:val="center"/>
          </w:tcPr>
          <w:p w14:paraId="49CBF4CB" w14:textId="68B3E1E2" w:rsidR="00325222" w:rsidRDefault="00325222" w:rsidP="000646F1">
            <w:pPr>
              <w:pStyle w:val="Sansinterligne"/>
              <w:jc w:val="center"/>
            </w:pPr>
          </w:p>
        </w:tc>
        <w:tc>
          <w:tcPr>
            <w:tcW w:w="1130" w:type="dxa"/>
            <w:vMerge/>
            <w:vAlign w:val="center"/>
          </w:tcPr>
          <w:p w14:paraId="307AF679" w14:textId="74D42332" w:rsidR="00325222" w:rsidRDefault="00325222" w:rsidP="000646F1">
            <w:pPr>
              <w:pStyle w:val="Sansinterligne"/>
              <w:jc w:val="center"/>
            </w:pPr>
          </w:p>
        </w:tc>
      </w:tr>
      <w:tr w:rsidR="009F1E56" w:rsidRPr="00D475FD" w14:paraId="6F3264B0" w14:textId="77777777" w:rsidTr="00325222">
        <w:tc>
          <w:tcPr>
            <w:tcW w:w="486" w:type="dxa"/>
            <w:vAlign w:val="center"/>
          </w:tcPr>
          <w:p w14:paraId="7102D6D7" w14:textId="77777777" w:rsidR="00325222" w:rsidRPr="00D475FD" w:rsidRDefault="00325222" w:rsidP="000D03B0">
            <w:pPr>
              <w:pStyle w:val="Sansinterligne"/>
              <w:jc w:val="center"/>
              <w:rPr>
                <w:sz w:val="4"/>
                <w:szCs w:val="4"/>
              </w:rPr>
            </w:pPr>
          </w:p>
        </w:tc>
        <w:tc>
          <w:tcPr>
            <w:tcW w:w="1676" w:type="dxa"/>
            <w:vAlign w:val="center"/>
          </w:tcPr>
          <w:p w14:paraId="14F8DE7C" w14:textId="77777777" w:rsidR="00325222" w:rsidRPr="00D475FD" w:rsidRDefault="00325222" w:rsidP="000D03B0">
            <w:pPr>
              <w:pStyle w:val="Sansinterligne"/>
              <w:jc w:val="center"/>
              <w:rPr>
                <w:sz w:val="4"/>
                <w:szCs w:val="4"/>
              </w:rPr>
            </w:pPr>
          </w:p>
        </w:tc>
        <w:tc>
          <w:tcPr>
            <w:tcW w:w="1479" w:type="dxa"/>
            <w:vAlign w:val="center"/>
          </w:tcPr>
          <w:p w14:paraId="2A7BEF93" w14:textId="77777777" w:rsidR="00325222" w:rsidRPr="00D475FD" w:rsidRDefault="00325222" w:rsidP="000D03B0">
            <w:pPr>
              <w:pStyle w:val="Sansinterligne"/>
              <w:jc w:val="center"/>
              <w:rPr>
                <w:sz w:val="4"/>
                <w:szCs w:val="4"/>
              </w:rPr>
            </w:pPr>
          </w:p>
        </w:tc>
        <w:tc>
          <w:tcPr>
            <w:tcW w:w="2094" w:type="dxa"/>
            <w:vAlign w:val="center"/>
          </w:tcPr>
          <w:p w14:paraId="6FA29A8A" w14:textId="77777777" w:rsidR="00325222" w:rsidRPr="00D475FD" w:rsidRDefault="00325222" w:rsidP="000D03B0">
            <w:pPr>
              <w:pStyle w:val="Sansinterligne"/>
              <w:jc w:val="center"/>
              <w:rPr>
                <w:sz w:val="4"/>
                <w:szCs w:val="4"/>
              </w:rPr>
            </w:pPr>
          </w:p>
        </w:tc>
        <w:tc>
          <w:tcPr>
            <w:tcW w:w="849" w:type="dxa"/>
            <w:vAlign w:val="center"/>
          </w:tcPr>
          <w:p w14:paraId="4C0F8C8E" w14:textId="77777777" w:rsidR="00325222" w:rsidRPr="00D475FD" w:rsidRDefault="00325222" w:rsidP="000D03B0">
            <w:pPr>
              <w:pStyle w:val="Sansinterligne"/>
              <w:jc w:val="center"/>
              <w:rPr>
                <w:sz w:val="4"/>
                <w:szCs w:val="4"/>
              </w:rPr>
            </w:pPr>
          </w:p>
        </w:tc>
        <w:tc>
          <w:tcPr>
            <w:tcW w:w="1003" w:type="dxa"/>
            <w:vMerge/>
            <w:vAlign w:val="center"/>
          </w:tcPr>
          <w:p w14:paraId="0B8FF722" w14:textId="206B0CCA" w:rsidR="00325222" w:rsidRPr="00D475FD" w:rsidRDefault="00325222" w:rsidP="000646F1">
            <w:pPr>
              <w:pStyle w:val="Sansinterligne"/>
              <w:jc w:val="center"/>
              <w:rPr>
                <w:sz w:val="4"/>
                <w:szCs w:val="4"/>
              </w:rPr>
            </w:pPr>
          </w:p>
        </w:tc>
        <w:tc>
          <w:tcPr>
            <w:tcW w:w="1032" w:type="dxa"/>
            <w:vMerge/>
            <w:vAlign w:val="center"/>
          </w:tcPr>
          <w:p w14:paraId="2D089B22" w14:textId="11C7B99B" w:rsidR="00325222" w:rsidRPr="00D475FD" w:rsidRDefault="00325222" w:rsidP="000646F1">
            <w:pPr>
              <w:pStyle w:val="Sansinterligne"/>
              <w:jc w:val="center"/>
              <w:rPr>
                <w:sz w:val="4"/>
                <w:szCs w:val="4"/>
              </w:rPr>
            </w:pPr>
          </w:p>
        </w:tc>
        <w:tc>
          <w:tcPr>
            <w:tcW w:w="1303" w:type="dxa"/>
            <w:vMerge/>
            <w:vAlign w:val="center"/>
          </w:tcPr>
          <w:p w14:paraId="3E3441A4" w14:textId="0208AD4E" w:rsidR="00325222" w:rsidRPr="00D475FD" w:rsidRDefault="00325222" w:rsidP="000646F1">
            <w:pPr>
              <w:pStyle w:val="Sansinterligne"/>
              <w:jc w:val="center"/>
              <w:rPr>
                <w:sz w:val="4"/>
                <w:szCs w:val="4"/>
              </w:rPr>
            </w:pPr>
          </w:p>
        </w:tc>
        <w:tc>
          <w:tcPr>
            <w:tcW w:w="1130" w:type="dxa"/>
            <w:vMerge/>
            <w:vAlign w:val="center"/>
          </w:tcPr>
          <w:p w14:paraId="75C705B2" w14:textId="14A8AF53" w:rsidR="00325222" w:rsidRPr="00D475FD" w:rsidRDefault="00325222" w:rsidP="000646F1">
            <w:pPr>
              <w:pStyle w:val="Sansinterligne"/>
              <w:jc w:val="center"/>
              <w:rPr>
                <w:sz w:val="4"/>
                <w:szCs w:val="4"/>
              </w:rPr>
            </w:pPr>
          </w:p>
        </w:tc>
      </w:tr>
      <w:tr w:rsidR="009F1E56" w14:paraId="6FDCA0EA" w14:textId="77777777" w:rsidTr="00325222">
        <w:tc>
          <w:tcPr>
            <w:tcW w:w="486" w:type="dxa"/>
            <w:vAlign w:val="center"/>
          </w:tcPr>
          <w:p w14:paraId="7B4DAAD8" w14:textId="445DB56E" w:rsidR="00325222" w:rsidRDefault="00325222" w:rsidP="000D03B0">
            <w:pPr>
              <w:pStyle w:val="Sansinterligne"/>
              <w:jc w:val="center"/>
            </w:pPr>
            <w:r w:rsidRPr="006E4CE1">
              <w:t>46</w:t>
            </w:r>
          </w:p>
        </w:tc>
        <w:tc>
          <w:tcPr>
            <w:tcW w:w="1676" w:type="dxa"/>
            <w:vAlign w:val="center"/>
          </w:tcPr>
          <w:p w14:paraId="6DA02ADC" w14:textId="4D2AFAC7" w:rsidR="00325222" w:rsidRDefault="00325222" w:rsidP="000D03B0">
            <w:pPr>
              <w:pStyle w:val="Sansinterligne"/>
              <w:jc w:val="center"/>
            </w:pPr>
            <w:r w:rsidRPr="009430CF">
              <w:t>Baie Fraigo</w:t>
            </w:r>
          </w:p>
        </w:tc>
        <w:tc>
          <w:tcPr>
            <w:tcW w:w="1479" w:type="dxa"/>
            <w:vAlign w:val="center"/>
          </w:tcPr>
          <w:p w14:paraId="349926A5" w14:textId="04E37046" w:rsidR="00325222" w:rsidRDefault="00325222" w:rsidP="000D03B0">
            <w:pPr>
              <w:pStyle w:val="Sansinterligne"/>
              <w:jc w:val="center"/>
            </w:pPr>
            <w:r>
              <w:t>Anti-dégâts</w:t>
            </w:r>
          </w:p>
        </w:tc>
        <w:tc>
          <w:tcPr>
            <w:tcW w:w="2094" w:type="dxa"/>
            <w:vAlign w:val="center"/>
          </w:tcPr>
          <w:p w14:paraId="726C50FE" w14:textId="2456E7F3" w:rsidR="00325222" w:rsidRDefault="00325222" w:rsidP="000D03B0">
            <w:pPr>
              <w:pStyle w:val="Sansinterligne"/>
              <w:jc w:val="center"/>
            </w:pPr>
            <w:r>
              <w:t xml:space="preserve">Dégâts </w:t>
            </w:r>
            <w:r w:rsidRPr="00D262DA">
              <w:t>Dragon</w:t>
            </w:r>
            <w:r>
              <w:t xml:space="preserve"> /2</w:t>
            </w:r>
          </w:p>
        </w:tc>
        <w:tc>
          <w:tcPr>
            <w:tcW w:w="849" w:type="dxa"/>
            <w:vAlign w:val="center"/>
          </w:tcPr>
          <w:p w14:paraId="406C244C" w14:textId="63CCA9C9" w:rsidR="00325222" w:rsidRDefault="002873C2" w:rsidP="000D03B0">
            <w:pPr>
              <w:pStyle w:val="Sansinterligne"/>
              <w:jc w:val="center"/>
            </w:pPr>
            <w:r w:rsidRPr="002873C2">
              <w:rPr>
                <w:color w:val="FF0000"/>
              </w:rPr>
              <w:t>Épicé</w:t>
            </w:r>
          </w:p>
        </w:tc>
        <w:tc>
          <w:tcPr>
            <w:tcW w:w="1003" w:type="dxa"/>
            <w:vMerge/>
            <w:vAlign w:val="center"/>
          </w:tcPr>
          <w:p w14:paraId="0FB9538D" w14:textId="2BC63779" w:rsidR="00325222" w:rsidRDefault="00325222" w:rsidP="000646F1">
            <w:pPr>
              <w:pStyle w:val="Sansinterligne"/>
              <w:jc w:val="center"/>
            </w:pPr>
          </w:p>
        </w:tc>
        <w:tc>
          <w:tcPr>
            <w:tcW w:w="1032" w:type="dxa"/>
            <w:vMerge/>
            <w:vAlign w:val="center"/>
          </w:tcPr>
          <w:p w14:paraId="53C6F6D4" w14:textId="64FB7628" w:rsidR="00325222" w:rsidRDefault="00325222" w:rsidP="000646F1">
            <w:pPr>
              <w:pStyle w:val="Sansinterligne"/>
              <w:jc w:val="center"/>
            </w:pPr>
          </w:p>
        </w:tc>
        <w:tc>
          <w:tcPr>
            <w:tcW w:w="1303" w:type="dxa"/>
            <w:vMerge/>
            <w:vAlign w:val="center"/>
          </w:tcPr>
          <w:p w14:paraId="12F7FC1C" w14:textId="70150DA1" w:rsidR="00325222" w:rsidRDefault="00325222" w:rsidP="000646F1">
            <w:pPr>
              <w:pStyle w:val="Sansinterligne"/>
              <w:jc w:val="center"/>
            </w:pPr>
          </w:p>
        </w:tc>
        <w:tc>
          <w:tcPr>
            <w:tcW w:w="1130" w:type="dxa"/>
            <w:vMerge/>
            <w:vAlign w:val="center"/>
          </w:tcPr>
          <w:p w14:paraId="4E8F7086" w14:textId="1522C142" w:rsidR="00325222" w:rsidRDefault="00325222" w:rsidP="000646F1">
            <w:pPr>
              <w:pStyle w:val="Sansinterligne"/>
              <w:jc w:val="center"/>
            </w:pPr>
          </w:p>
        </w:tc>
      </w:tr>
      <w:tr w:rsidR="009F1E56" w14:paraId="46B24EAD" w14:textId="77777777" w:rsidTr="00325222">
        <w:tc>
          <w:tcPr>
            <w:tcW w:w="486" w:type="dxa"/>
            <w:vAlign w:val="center"/>
          </w:tcPr>
          <w:p w14:paraId="7E1621D9" w14:textId="37CABAF4" w:rsidR="00325222" w:rsidRDefault="00325222" w:rsidP="000D03B0">
            <w:pPr>
              <w:pStyle w:val="Sansinterligne"/>
              <w:jc w:val="center"/>
            </w:pPr>
            <w:r w:rsidRPr="006E4CE1">
              <w:t>47</w:t>
            </w:r>
          </w:p>
        </w:tc>
        <w:tc>
          <w:tcPr>
            <w:tcW w:w="1676" w:type="dxa"/>
            <w:vAlign w:val="center"/>
          </w:tcPr>
          <w:p w14:paraId="321D70F4" w14:textId="6AA3BD44" w:rsidR="00325222" w:rsidRDefault="00325222" w:rsidP="000D03B0">
            <w:pPr>
              <w:pStyle w:val="Sansinterligne"/>
              <w:jc w:val="center"/>
            </w:pPr>
            <w:r w:rsidRPr="009430CF">
              <w:t>Baie Cobaba</w:t>
            </w:r>
          </w:p>
        </w:tc>
        <w:tc>
          <w:tcPr>
            <w:tcW w:w="1479" w:type="dxa"/>
            <w:vAlign w:val="center"/>
          </w:tcPr>
          <w:p w14:paraId="2E830281" w14:textId="26A0CA06" w:rsidR="00325222" w:rsidRDefault="00325222" w:rsidP="000D03B0">
            <w:pPr>
              <w:pStyle w:val="Sansinterligne"/>
              <w:jc w:val="center"/>
            </w:pPr>
            <w:r>
              <w:t>Anti-dégâts</w:t>
            </w:r>
          </w:p>
        </w:tc>
        <w:tc>
          <w:tcPr>
            <w:tcW w:w="2094" w:type="dxa"/>
            <w:vAlign w:val="center"/>
          </w:tcPr>
          <w:p w14:paraId="7303DBBD" w14:textId="01730660" w:rsidR="00325222" w:rsidRDefault="00325222" w:rsidP="000D03B0">
            <w:pPr>
              <w:pStyle w:val="Sansinterligne"/>
              <w:jc w:val="center"/>
            </w:pPr>
            <w:r>
              <w:t xml:space="preserve">Dégâts </w:t>
            </w:r>
            <w:r w:rsidRPr="00D262DA">
              <w:t>Vol</w:t>
            </w:r>
            <w:r>
              <w:t xml:space="preserve"> /2</w:t>
            </w:r>
          </w:p>
        </w:tc>
        <w:tc>
          <w:tcPr>
            <w:tcW w:w="849" w:type="dxa"/>
            <w:vAlign w:val="center"/>
          </w:tcPr>
          <w:p w14:paraId="7611C96F" w14:textId="36BF9322" w:rsidR="00325222" w:rsidRDefault="002873C2" w:rsidP="000D03B0">
            <w:pPr>
              <w:pStyle w:val="Sansinterligne"/>
              <w:jc w:val="center"/>
            </w:pPr>
            <w:r w:rsidRPr="00E67065">
              <w:rPr>
                <w:color w:val="0070C0"/>
              </w:rPr>
              <w:t>Sec</w:t>
            </w:r>
          </w:p>
        </w:tc>
        <w:tc>
          <w:tcPr>
            <w:tcW w:w="1003" w:type="dxa"/>
            <w:vMerge/>
            <w:vAlign w:val="center"/>
          </w:tcPr>
          <w:p w14:paraId="23699732" w14:textId="5DA18BEA" w:rsidR="00325222" w:rsidRDefault="00325222" w:rsidP="000646F1">
            <w:pPr>
              <w:pStyle w:val="Sansinterligne"/>
              <w:jc w:val="center"/>
            </w:pPr>
          </w:p>
        </w:tc>
        <w:tc>
          <w:tcPr>
            <w:tcW w:w="1032" w:type="dxa"/>
            <w:vMerge/>
            <w:vAlign w:val="center"/>
          </w:tcPr>
          <w:p w14:paraId="24DA13FC" w14:textId="14DB3523" w:rsidR="00325222" w:rsidRDefault="00325222" w:rsidP="000646F1">
            <w:pPr>
              <w:pStyle w:val="Sansinterligne"/>
              <w:jc w:val="center"/>
            </w:pPr>
          </w:p>
        </w:tc>
        <w:tc>
          <w:tcPr>
            <w:tcW w:w="1303" w:type="dxa"/>
            <w:vMerge/>
            <w:vAlign w:val="center"/>
          </w:tcPr>
          <w:p w14:paraId="5D3D7493" w14:textId="0D9650C2" w:rsidR="00325222" w:rsidRDefault="00325222" w:rsidP="000646F1">
            <w:pPr>
              <w:pStyle w:val="Sansinterligne"/>
              <w:jc w:val="center"/>
            </w:pPr>
          </w:p>
        </w:tc>
        <w:tc>
          <w:tcPr>
            <w:tcW w:w="1130" w:type="dxa"/>
            <w:vMerge/>
            <w:vAlign w:val="center"/>
          </w:tcPr>
          <w:p w14:paraId="19AE16ED" w14:textId="1F3B6B34" w:rsidR="00325222" w:rsidRDefault="00325222" w:rsidP="000646F1">
            <w:pPr>
              <w:pStyle w:val="Sansinterligne"/>
              <w:jc w:val="center"/>
            </w:pPr>
          </w:p>
        </w:tc>
      </w:tr>
      <w:tr w:rsidR="009F1E56" w14:paraId="3BB01DB5" w14:textId="77777777" w:rsidTr="00325222">
        <w:tc>
          <w:tcPr>
            <w:tcW w:w="486" w:type="dxa"/>
            <w:vAlign w:val="center"/>
          </w:tcPr>
          <w:p w14:paraId="41810EC0" w14:textId="117ACA4A" w:rsidR="00325222" w:rsidRDefault="00325222" w:rsidP="000D03B0">
            <w:pPr>
              <w:pStyle w:val="Sansinterligne"/>
              <w:jc w:val="center"/>
            </w:pPr>
            <w:r w:rsidRPr="006E4CE1">
              <w:t>48</w:t>
            </w:r>
          </w:p>
        </w:tc>
        <w:tc>
          <w:tcPr>
            <w:tcW w:w="1676" w:type="dxa"/>
            <w:vAlign w:val="center"/>
          </w:tcPr>
          <w:p w14:paraId="0F1FB5AB" w14:textId="3B7F2C73" w:rsidR="00325222" w:rsidRDefault="00325222" w:rsidP="000D03B0">
            <w:pPr>
              <w:pStyle w:val="Sansinterligne"/>
              <w:jc w:val="center"/>
            </w:pPr>
            <w:r w:rsidRPr="009430CF">
              <w:t>Baie Lampou</w:t>
            </w:r>
          </w:p>
        </w:tc>
        <w:tc>
          <w:tcPr>
            <w:tcW w:w="1479" w:type="dxa"/>
            <w:vAlign w:val="center"/>
          </w:tcPr>
          <w:p w14:paraId="4E891366" w14:textId="18D90F12" w:rsidR="00325222" w:rsidRDefault="00325222" w:rsidP="000D03B0">
            <w:pPr>
              <w:pStyle w:val="Sansinterligne"/>
              <w:jc w:val="center"/>
            </w:pPr>
            <w:r>
              <w:t>Anti-dégâts</w:t>
            </w:r>
          </w:p>
        </w:tc>
        <w:tc>
          <w:tcPr>
            <w:tcW w:w="2094" w:type="dxa"/>
            <w:vAlign w:val="center"/>
          </w:tcPr>
          <w:p w14:paraId="7BBA0552" w14:textId="5A23F077" w:rsidR="00325222" w:rsidRDefault="00325222" w:rsidP="000D03B0">
            <w:pPr>
              <w:pStyle w:val="Sansinterligne"/>
              <w:jc w:val="center"/>
            </w:pPr>
            <w:r>
              <w:t xml:space="preserve">Dégâts </w:t>
            </w:r>
            <w:r w:rsidRPr="00D262DA">
              <w:t>Ténèbres</w:t>
            </w:r>
            <w:r>
              <w:t xml:space="preserve"> /2</w:t>
            </w:r>
          </w:p>
        </w:tc>
        <w:tc>
          <w:tcPr>
            <w:tcW w:w="849" w:type="dxa"/>
            <w:vAlign w:val="center"/>
          </w:tcPr>
          <w:p w14:paraId="2A6B0FC1" w14:textId="6EC4190C" w:rsidR="00325222" w:rsidRDefault="002873C2" w:rsidP="000D03B0">
            <w:pPr>
              <w:pStyle w:val="Sansinterligne"/>
              <w:jc w:val="center"/>
            </w:pPr>
            <w:r w:rsidRPr="00E67065">
              <w:rPr>
                <w:color w:val="FF33CC"/>
              </w:rPr>
              <w:t>Sucré</w:t>
            </w:r>
          </w:p>
        </w:tc>
        <w:tc>
          <w:tcPr>
            <w:tcW w:w="1003" w:type="dxa"/>
            <w:vMerge/>
            <w:vAlign w:val="center"/>
          </w:tcPr>
          <w:p w14:paraId="6848276B" w14:textId="5879EC68" w:rsidR="00325222" w:rsidRDefault="00325222" w:rsidP="000646F1">
            <w:pPr>
              <w:pStyle w:val="Sansinterligne"/>
              <w:jc w:val="center"/>
            </w:pPr>
          </w:p>
        </w:tc>
        <w:tc>
          <w:tcPr>
            <w:tcW w:w="1032" w:type="dxa"/>
            <w:vMerge/>
            <w:vAlign w:val="center"/>
          </w:tcPr>
          <w:p w14:paraId="331D1893" w14:textId="47273CDD" w:rsidR="00325222" w:rsidRDefault="00325222" w:rsidP="000646F1">
            <w:pPr>
              <w:pStyle w:val="Sansinterligne"/>
              <w:jc w:val="center"/>
            </w:pPr>
          </w:p>
        </w:tc>
        <w:tc>
          <w:tcPr>
            <w:tcW w:w="1303" w:type="dxa"/>
            <w:vMerge/>
            <w:vAlign w:val="center"/>
          </w:tcPr>
          <w:p w14:paraId="7E449E09" w14:textId="20B2EDCB" w:rsidR="00325222" w:rsidRDefault="00325222" w:rsidP="000646F1">
            <w:pPr>
              <w:pStyle w:val="Sansinterligne"/>
              <w:jc w:val="center"/>
            </w:pPr>
          </w:p>
        </w:tc>
        <w:tc>
          <w:tcPr>
            <w:tcW w:w="1130" w:type="dxa"/>
            <w:vMerge/>
            <w:vAlign w:val="center"/>
          </w:tcPr>
          <w:p w14:paraId="296FA8EC" w14:textId="4A5C3A27" w:rsidR="00325222" w:rsidRDefault="00325222" w:rsidP="000646F1">
            <w:pPr>
              <w:pStyle w:val="Sansinterligne"/>
              <w:jc w:val="center"/>
            </w:pPr>
          </w:p>
        </w:tc>
      </w:tr>
      <w:tr w:rsidR="009F1E56" w14:paraId="6498E115" w14:textId="77777777" w:rsidTr="00325222">
        <w:tc>
          <w:tcPr>
            <w:tcW w:w="486" w:type="dxa"/>
            <w:vAlign w:val="center"/>
          </w:tcPr>
          <w:p w14:paraId="6E707687" w14:textId="12D804FE" w:rsidR="00325222" w:rsidRDefault="00325222" w:rsidP="000D03B0">
            <w:pPr>
              <w:pStyle w:val="Sansinterligne"/>
              <w:jc w:val="center"/>
            </w:pPr>
            <w:r w:rsidRPr="006E4CE1">
              <w:t>49</w:t>
            </w:r>
          </w:p>
        </w:tc>
        <w:tc>
          <w:tcPr>
            <w:tcW w:w="1676" w:type="dxa"/>
            <w:vAlign w:val="center"/>
          </w:tcPr>
          <w:p w14:paraId="6B8007B6" w14:textId="77C2CB52" w:rsidR="00325222" w:rsidRDefault="00325222" w:rsidP="000D03B0">
            <w:pPr>
              <w:pStyle w:val="Sansinterligne"/>
              <w:jc w:val="center"/>
            </w:pPr>
            <w:r w:rsidRPr="009430CF">
              <w:t>Baie Panga</w:t>
            </w:r>
          </w:p>
        </w:tc>
        <w:tc>
          <w:tcPr>
            <w:tcW w:w="1479" w:type="dxa"/>
            <w:vAlign w:val="center"/>
          </w:tcPr>
          <w:p w14:paraId="29B4B5E6" w14:textId="06FF00C1" w:rsidR="00325222" w:rsidRDefault="00325222" w:rsidP="000D03B0">
            <w:pPr>
              <w:pStyle w:val="Sansinterligne"/>
              <w:jc w:val="center"/>
            </w:pPr>
            <w:r>
              <w:t>Anti-dégâts</w:t>
            </w:r>
          </w:p>
        </w:tc>
        <w:tc>
          <w:tcPr>
            <w:tcW w:w="2094" w:type="dxa"/>
            <w:vAlign w:val="center"/>
          </w:tcPr>
          <w:p w14:paraId="14B2F7DF" w14:textId="7FCC983E" w:rsidR="00325222" w:rsidRDefault="00325222" w:rsidP="000D03B0">
            <w:pPr>
              <w:pStyle w:val="Sansinterligne"/>
              <w:jc w:val="center"/>
            </w:pPr>
            <w:r>
              <w:t xml:space="preserve">Dégâts </w:t>
            </w:r>
            <w:r w:rsidRPr="00D262DA">
              <w:t>Insecte</w:t>
            </w:r>
            <w:r>
              <w:t xml:space="preserve"> /2</w:t>
            </w:r>
          </w:p>
        </w:tc>
        <w:tc>
          <w:tcPr>
            <w:tcW w:w="849" w:type="dxa"/>
            <w:vAlign w:val="center"/>
          </w:tcPr>
          <w:p w14:paraId="30DBEC25" w14:textId="5E438561" w:rsidR="00325222" w:rsidRDefault="002873C2" w:rsidP="000D03B0">
            <w:pPr>
              <w:pStyle w:val="Sansinterligne"/>
              <w:jc w:val="center"/>
            </w:pPr>
            <w:r w:rsidRPr="00E67065">
              <w:rPr>
                <w:color w:val="008000"/>
              </w:rPr>
              <w:t>Amer</w:t>
            </w:r>
          </w:p>
        </w:tc>
        <w:tc>
          <w:tcPr>
            <w:tcW w:w="1003" w:type="dxa"/>
            <w:vMerge/>
            <w:vAlign w:val="center"/>
          </w:tcPr>
          <w:p w14:paraId="7FFF21E0" w14:textId="703DD528" w:rsidR="00325222" w:rsidRDefault="00325222" w:rsidP="000646F1">
            <w:pPr>
              <w:pStyle w:val="Sansinterligne"/>
              <w:jc w:val="center"/>
            </w:pPr>
          </w:p>
        </w:tc>
        <w:tc>
          <w:tcPr>
            <w:tcW w:w="1032" w:type="dxa"/>
            <w:vMerge/>
            <w:vAlign w:val="center"/>
          </w:tcPr>
          <w:p w14:paraId="79C397CA" w14:textId="35706B1F" w:rsidR="00325222" w:rsidRDefault="00325222" w:rsidP="000646F1">
            <w:pPr>
              <w:pStyle w:val="Sansinterligne"/>
              <w:jc w:val="center"/>
            </w:pPr>
          </w:p>
        </w:tc>
        <w:tc>
          <w:tcPr>
            <w:tcW w:w="1303" w:type="dxa"/>
            <w:vMerge/>
            <w:vAlign w:val="center"/>
          </w:tcPr>
          <w:p w14:paraId="5FA325AE" w14:textId="211D6B80" w:rsidR="00325222" w:rsidRDefault="00325222" w:rsidP="000646F1">
            <w:pPr>
              <w:pStyle w:val="Sansinterligne"/>
              <w:jc w:val="center"/>
            </w:pPr>
          </w:p>
        </w:tc>
        <w:tc>
          <w:tcPr>
            <w:tcW w:w="1130" w:type="dxa"/>
            <w:vMerge/>
            <w:vAlign w:val="center"/>
          </w:tcPr>
          <w:p w14:paraId="10E96373" w14:textId="5D63BD1E" w:rsidR="00325222" w:rsidRDefault="00325222" w:rsidP="000646F1">
            <w:pPr>
              <w:pStyle w:val="Sansinterligne"/>
              <w:jc w:val="center"/>
            </w:pPr>
          </w:p>
        </w:tc>
      </w:tr>
      <w:tr w:rsidR="009F1E56" w14:paraId="654B4897" w14:textId="77777777" w:rsidTr="00325222">
        <w:tc>
          <w:tcPr>
            <w:tcW w:w="486" w:type="dxa"/>
            <w:vAlign w:val="center"/>
          </w:tcPr>
          <w:p w14:paraId="57FFC635" w14:textId="47D0D5C9" w:rsidR="00325222" w:rsidRDefault="00325222" w:rsidP="000D03B0">
            <w:pPr>
              <w:pStyle w:val="Sansinterligne"/>
              <w:jc w:val="center"/>
            </w:pPr>
            <w:r w:rsidRPr="006E4CE1">
              <w:t>50</w:t>
            </w:r>
          </w:p>
        </w:tc>
        <w:tc>
          <w:tcPr>
            <w:tcW w:w="1676" w:type="dxa"/>
            <w:vAlign w:val="center"/>
          </w:tcPr>
          <w:p w14:paraId="0A63C875" w14:textId="7404212C" w:rsidR="00325222" w:rsidRDefault="00325222" w:rsidP="000D03B0">
            <w:pPr>
              <w:pStyle w:val="Sansinterligne"/>
              <w:jc w:val="center"/>
            </w:pPr>
            <w:r w:rsidRPr="009430CF">
              <w:t>Baie Jouca</w:t>
            </w:r>
          </w:p>
        </w:tc>
        <w:tc>
          <w:tcPr>
            <w:tcW w:w="1479" w:type="dxa"/>
            <w:vAlign w:val="center"/>
          </w:tcPr>
          <w:p w14:paraId="310DE4E1" w14:textId="5D798D8B" w:rsidR="00325222" w:rsidRDefault="00325222" w:rsidP="000D03B0">
            <w:pPr>
              <w:pStyle w:val="Sansinterligne"/>
              <w:jc w:val="center"/>
            </w:pPr>
            <w:r>
              <w:t>Anti-dégâts</w:t>
            </w:r>
          </w:p>
        </w:tc>
        <w:tc>
          <w:tcPr>
            <w:tcW w:w="2094" w:type="dxa"/>
            <w:vAlign w:val="center"/>
          </w:tcPr>
          <w:p w14:paraId="7D12644D" w14:textId="1B37F161" w:rsidR="00325222" w:rsidRDefault="00325222" w:rsidP="000D03B0">
            <w:pPr>
              <w:pStyle w:val="Sansinterligne"/>
              <w:jc w:val="center"/>
            </w:pPr>
            <w:r>
              <w:t xml:space="preserve">Dégâts </w:t>
            </w:r>
            <w:r w:rsidRPr="00D262DA">
              <w:t>Sol</w:t>
            </w:r>
            <w:r>
              <w:t xml:space="preserve"> /2</w:t>
            </w:r>
          </w:p>
        </w:tc>
        <w:tc>
          <w:tcPr>
            <w:tcW w:w="849" w:type="dxa"/>
            <w:vAlign w:val="center"/>
          </w:tcPr>
          <w:p w14:paraId="459ED2A3" w14:textId="2463A50B" w:rsidR="00325222" w:rsidRDefault="002873C2" w:rsidP="000D03B0">
            <w:pPr>
              <w:pStyle w:val="Sansinterligne"/>
              <w:jc w:val="center"/>
            </w:pPr>
            <w:r w:rsidRPr="00D708D1">
              <w:rPr>
                <w:color w:val="EAB200"/>
              </w:rPr>
              <w:t>Acide</w:t>
            </w:r>
          </w:p>
        </w:tc>
        <w:tc>
          <w:tcPr>
            <w:tcW w:w="1003" w:type="dxa"/>
            <w:vMerge/>
            <w:vAlign w:val="center"/>
          </w:tcPr>
          <w:p w14:paraId="79038A02" w14:textId="017E1D75" w:rsidR="00325222" w:rsidRDefault="00325222" w:rsidP="000646F1">
            <w:pPr>
              <w:pStyle w:val="Sansinterligne"/>
              <w:jc w:val="center"/>
            </w:pPr>
          </w:p>
        </w:tc>
        <w:tc>
          <w:tcPr>
            <w:tcW w:w="1032" w:type="dxa"/>
            <w:vMerge/>
            <w:vAlign w:val="center"/>
          </w:tcPr>
          <w:p w14:paraId="17D263EB" w14:textId="14C7872A" w:rsidR="00325222" w:rsidRDefault="00325222" w:rsidP="000646F1">
            <w:pPr>
              <w:pStyle w:val="Sansinterligne"/>
              <w:jc w:val="center"/>
            </w:pPr>
          </w:p>
        </w:tc>
        <w:tc>
          <w:tcPr>
            <w:tcW w:w="1303" w:type="dxa"/>
            <w:vMerge/>
            <w:vAlign w:val="center"/>
          </w:tcPr>
          <w:p w14:paraId="7D4FE524" w14:textId="07A5C661" w:rsidR="00325222" w:rsidRDefault="00325222" w:rsidP="000646F1">
            <w:pPr>
              <w:pStyle w:val="Sansinterligne"/>
              <w:jc w:val="center"/>
            </w:pPr>
          </w:p>
        </w:tc>
        <w:tc>
          <w:tcPr>
            <w:tcW w:w="1130" w:type="dxa"/>
            <w:vMerge/>
            <w:vAlign w:val="center"/>
          </w:tcPr>
          <w:p w14:paraId="7D168DCF" w14:textId="737AAE81" w:rsidR="00325222" w:rsidRDefault="00325222" w:rsidP="000646F1">
            <w:pPr>
              <w:pStyle w:val="Sansinterligne"/>
              <w:jc w:val="center"/>
            </w:pPr>
          </w:p>
        </w:tc>
      </w:tr>
      <w:tr w:rsidR="009F1E56" w:rsidRPr="00D475FD" w14:paraId="00A51D8B" w14:textId="77777777" w:rsidTr="00325222">
        <w:tc>
          <w:tcPr>
            <w:tcW w:w="486" w:type="dxa"/>
            <w:vAlign w:val="center"/>
          </w:tcPr>
          <w:p w14:paraId="142CB594" w14:textId="77777777" w:rsidR="00325222" w:rsidRPr="00D475FD" w:rsidRDefault="00325222" w:rsidP="000D03B0">
            <w:pPr>
              <w:pStyle w:val="Sansinterligne"/>
              <w:jc w:val="center"/>
              <w:rPr>
                <w:sz w:val="4"/>
                <w:szCs w:val="4"/>
              </w:rPr>
            </w:pPr>
          </w:p>
        </w:tc>
        <w:tc>
          <w:tcPr>
            <w:tcW w:w="1676" w:type="dxa"/>
            <w:vAlign w:val="center"/>
          </w:tcPr>
          <w:p w14:paraId="123EB7C0" w14:textId="77777777" w:rsidR="00325222" w:rsidRPr="00D475FD" w:rsidRDefault="00325222" w:rsidP="000D03B0">
            <w:pPr>
              <w:pStyle w:val="Sansinterligne"/>
              <w:jc w:val="center"/>
              <w:rPr>
                <w:sz w:val="4"/>
                <w:szCs w:val="4"/>
              </w:rPr>
            </w:pPr>
          </w:p>
        </w:tc>
        <w:tc>
          <w:tcPr>
            <w:tcW w:w="1479" w:type="dxa"/>
            <w:vAlign w:val="center"/>
          </w:tcPr>
          <w:p w14:paraId="0B1BF115" w14:textId="77777777" w:rsidR="00325222" w:rsidRPr="00D475FD" w:rsidRDefault="00325222" w:rsidP="000D03B0">
            <w:pPr>
              <w:pStyle w:val="Sansinterligne"/>
              <w:jc w:val="center"/>
              <w:rPr>
                <w:sz w:val="4"/>
                <w:szCs w:val="4"/>
              </w:rPr>
            </w:pPr>
          </w:p>
        </w:tc>
        <w:tc>
          <w:tcPr>
            <w:tcW w:w="2094" w:type="dxa"/>
            <w:vAlign w:val="center"/>
          </w:tcPr>
          <w:p w14:paraId="49FC6C2C" w14:textId="77777777" w:rsidR="00325222" w:rsidRPr="00D475FD" w:rsidRDefault="00325222" w:rsidP="000D03B0">
            <w:pPr>
              <w:pStyle w:val="Sansinterligne"/>
              <w:jc w:val="center"/>
              <w:rPr>
                <w:sz w:val="4"/>
                <w:szCs w:val="4"/>
              </w:rPr>
            </w:pPr>
          </w:p>
        </w:tc>
        <w:tc>
          <w:tcPr>
            <w:tcW w:w="849" w:type="dxa"/>
            <w:vAlign w:val="center"/>
          </w:tcPr>
          <w:p w14:paraId="73CEC101" w14:textId="77777777" w:rsidR="00325222" w:rsidRPr="00D475FD" w:rsidRDefault="00325222" w:rsidP="000D03B0">
            <w:pPr>
              <w:pStyle w:val="Sansinterligne"/>
              <w:jc w:val="center"/>
              <w:rPr>
                <w:sz w:val="4"/>
                <w:szCs w:val="4"/>
              </w:rPr>
            </w:pPr>
          </w:p>
        </w:tc>
        <w:tc>
          <w:tcPr>
            <w:tcW w:w="1003" w:type="dxa"/>
            <w:vMerge/>
            <w:vAlign w:val="center"/>
          </w:tcPr>
          <w:p w14:paraId="5DCF2837" w14:textId="3EE426F9" w:rsidR="00325222" w:rsidRPr="00D475FD" w:rsidRDefault="00325222" w:rsidP="000646F1">
            <w:pPr>
              <w:pStyle w:val="Sansinterligne"/>
              <w:jc w:val="center"/>
              <w:rPr>
                <w:sz w:val="4"/>
                <w:szCs w:val="4"/>
              </w:rPr>
            </w:pPr>
          </w:p>
        </w:tc>
        <w:tc>
          <w:tcPr>
            <w:tcW w:w="1032" w:type="dxa"/>
            <w:vMerge/>
            <w:vAlign w:val="center"/>
          </w:tcPr>
          <w:p w14:paraId="6F46B2B3" w14:textId="4463D513" w:rsidR="00325222" w:rsidRPr="00D475FD" w:rsidRDefault="00325222" w:rsidP="000646F1">
            <w:pPr>
              <w:pStyle w:val="Sansinterligne"/>
              <w:jc w:val="center"/>
              <w:rPr>
                <w:sz w:val="4"/>
                <w:szCs w:val="4"/>
              </w:rPr>
            </w:pPr>
          </w:p>
        </w:tc>
        <w:tc>
          <w:tcPr>
            <w:tcW w:w="1303" w:type="dxa"/>
            <w:vMerge/>
            <w:vAlign w:val="center"/>
          </w:tcPr>
          <w:p w14:paraId="06426C60" w14:textId="202C2D1D" w:rsidR="00325222" w:rsidRPr="00D475FD" w:rsidRDefault="00325222" w:rsidP="000646F1">
            <w:pPr>
              <w:pStyle w:val="Sansinterligne"/>
              <w:jc w:val="center"/>
              <w:rPr>
                <w:sz w:val="4"/>
                <w:szCs w:val="4"/>
              </w:rPr>
            </w:pPr>
          </w:p>
        </w:tc>
        <w:tc>
          <w:tcPr>
            <w:tcW w:w="1130" w:type="dxa"/>
            <w:vMerge/>
            <w:vAlign w:val="center"/>
          </w:tcPr>
          <w:p w14:paraId="3D444F5B" w14:textId="6C28DA1A" w:rsidR="00325222" w:rsidRPr="00D475FD" w:rsidRDefault="00325222" w:rsidP="000646F1">
            <w:pPr>
              <w:pStyle w:val="Sansinterligne"/>
              <w:jc w:val="center"/>
              <w:rPr>
                <w:sz w:val="4"/>
                <w:szCs w:val="4"/>
              </w:rPr>
            </w:pPr>
          </w:p>
        </w:tc>
      </w:tr>
      <w:tr w:rsidR="009F1E56" w14:paraId="15C6245D" w14:textId="77777777" w:rsidTr="00325222">
        <w:tc>
          <w:tcPr>
            <w:tcW w:w="486" w:type="dxa"/>
            <w:vAlign w:val="center"/>
          </w:tcPr>
          <w:p w14:paraId="596B1BE9" w14:textId="03F0BC5E" w:rsidR="00325222" w:rsidRDefault="00325222" w:rsidP="000D03B0">
            <w:pPr>
              <w:pStyle w:val="Sansinterligne"/>
              <w:jc w:val="center"/>
            </w:pPr>
            <w:r w:rsidRPr="006E4CE1">
              <w:t>51</w:t>
            </w:r>
          </w:p>
        </w:tc>
        <w:tc>
          <w:tcPr>
            <w:tcW w:w="1676" w:type="dxa"/>
            <w:vAlign w:val="center"/>
          </w:tcPr>
          <w:p w14:paraId="7D1A9F3F" w14:textId="00F90E74" w:rsidR="00325222" w:rsidRPr="001B49C2" w:rsidRDefault="00325222" w:rsidP="000D03B0">
            <w:pPr>
              <w:pStyle w:val="Sansinterligne"/>
              <w:jc w:val="center"/>
              <w:rPr>
                <w:i/>
                <w:iCs/>
              </w:rPr>
            </w:pPr>
            <w:r w:rsidRPr="001B49C2">
              <w:rPr>
                <w:i/>
                <w:iCs/>
              </w:rPr>
              <w:t>Baie Feren</w:t>
            </w:r>
          </w:p>
        </w:tc>
        <w:tc>
          <w:tcPr>
            <w:tcW w:w="1479" w:type="dxa"/>
            <w:vAlign w:val="center"/>
          </w:tcPr>
          <w:p w14:paraId="015C24E2" w14:textId="6DAC26E5" w:rsidR="00325222" w:rsidRDefault="00325222" w:rsidP="000D03B0">
            <w:pPr>
              <w:pStyle w:val="Sansinterligne"/>
              <w:jc w:val="center"/>
            </w:pPr>
            <w:r>
              <w:t>Anti-dégâts</w:t>
            </w:r>
          </w:p>
        </w:tc>
        <w:tc>
          <w:tcPr>
            <w:tcW w:w="2094" w:type="dxa"/>
            <w:vAlign w:val="center"/>
          </w:tcPr>
          <w:p w14:paraId="46FFA248" w14:textId="005D0639" w:rsidR="00325222" w:rsidRDefault="00325222" w:rsidP="000D03B0">
            <w:pPr>
              <w:pStyle w:val="Sansinterligne"/>
              <w:jc w:val="center"/>
            </w:pPr>
            <w:r>
              <w:t xml:space="preserve">Dégâts </w:t>
            </w:r>
            <w:r w:rsidRPr="00D262DA">
              <w:t>Obscur</w:t>
            </w:r>
            <w:r>
              <w:t xml:space="preserve"> /2</w:t>
            </w:r>
          </w:p>
        </w:tc>
        <w:tc>
          <w:tcPr>
            <w:tcW w:w="849" w:type="dxa"/>
            <w:vAlign w:val="center"/>
          </w:tcPr>
          <w:p w14:paraId="58017621" w14:textId="0FA429F5" w:rsidR="00325222" w:rsidRDefault="002873C2" w:rsidP="000D03B0">
            <w:pPr>
              <w:pStyle w:val="Sansinterligne"/>
              <w:jc w:val="center"/>
            </w:pPr>
            <w:r w:rsidRPr="002873C2">
              <w:rPr>
                <w:color w:val="FF0000"/>
              </w:rPr>
              <w:t>Épicé</w:t>
            </w:r>
          </w:p>
        </w:tc>
        <w:tc>
          <w:tcPr>
            <w:tcW w:w="1003" w:type="dxa"/>
            <w:vMerge/>
            <w:vAlign w:val="center"/>
          </w:tcPr>
          <w:p w14:paraId="4B1DAA5A" w14:textId="0393E6C9" w:rsidR="00325222" w:rsidRDefault="00325222" w:rsidP="00B732B5">
            <w:pPr>
              <w:pStyle w:val="Sansinterligne"/>
              <w:jc w:val="center"/>
            </w:pPr>
          </w:p>
        </w:tc>
        <w:tc>
          <w:tcPr>
            <w:tcW w:w="1032" w:type="dxa"/>
            <w:vMerge/>
            <w:vAlign w:val="center"/>
          </w:tcPr>
          <w:p w14:paraId="4C1D1AC8" w14:textId="76AD0497" w:rsidR="00325222" w:rsidRDefault="00325222" w:rsidP="00B732B5">
            <w:pPr>
              <w:pStyle w:val="Sansinterligne"/>
              <w:jc w:val="center"/>
            </w:pPr>
          </w:p>
        </w:tc>
        <w:tc>
          <w:tcPr>
            <w:tcW w:w="1303" w:type="dxa"/>
            <w:vMerge/>
            <w:vAlign w:val="center"/>
          </w:tcPr>
          <w:p w14:paraId="13994D91" w14:textId="17C3310F" w:rsidR="00325222" w:rsidRDefault="00325222" w:rsidP="000D03B0">
            <w:pPr>
              <w:pStyle w:val="Sansinterligne"/>
              <w:jc w:val="center"/>
            </w:pPr>
          </w:p>
        </w:tc>
        <w:tc>
          <w:tcPr>
            <w:tcW w:w="1130" w:type="dxa"/>
            <w:vMerge/>
            <w:vAlign w:val="center"/>
          </w:tcPr>
          <w:p w14:paraId="7B415E28" w14:textId="63870236" w:rsidR="00325222" w:rsidRDefault="00325222" w:rsidP="000D03B0">
            <w:pPr>
              <w:pStyle w:val="Sansinterligne"/>
              <w:jc w:val="center"/>
            </w:pPr>
          </w:p>
        </w:tc>
      </w:tr>
      <w:tr w:rsidR="009F1E56" w14:paraId="3E098B87" w14:textId="77777777" w:rsidTr="00325222">
        <w:tc>
          <w:tcPr>
            <w:tcW w:w="486" w:type="dxa"/>
            <w:vAlign w:val="center"/>
          </w:tcPr>
          <w:p w14:paraId="6D6DB2C3" w14:textId="45770584" w:rsidR="00325222" w:rsidRDefault="00325222" w:rsidP="000D03B0">
            <w:pPr>
              <w:pStyle w:val="Sansinterligne"/>
              <w:jc w:val="center"/>
            </w:pPr>
            <w:r w:rsidRPr="006E4CE1">
              <w:t>52</w:t>
            </w:r>
          </w:p>
        </w:tc>
        <w:tc>
          <w:tcPr>
            <w:tcW w:w="1676" w:type="dxa"/>
            <w:vAlign w:val="center"/>
          </w:tcPr>
          <w:p w14:paraId="246FDEC6" w14:textId="555D9417" w:rsidR="00325222" w:rsidRDefault="00325222" w:rsidP="000D03B0">
            <w:pPr>
              <w:pStyle w:val="Sansinterligne"/>
              <w:jc w:val="center"/>
            </w:pPr>
            <w:r w:rsidRPr="007F481E">
              <w:t>Baie Selro</w:t>
            </w:r>
          </w:p>
        </w:tc>
        <w:tc>
          <w:tcPr>
            <w:tcW w:w="1479" w:type="dxa"/>
            <w:vAlign w:val="center"/>
          </w:tcPr>
          <w:p w14:paraId="72C21630" w14:textId="02071272" w:rsidR="00325222" w:rsidRDefault="00325222" w:rsidP="000D03B0">
            <w:pPr>
              <w:pStyle w:val="Sansinterligne"/>
              <w:jc w:val="center"/>
            </w:pPr>
            <w:r>
              <w:t>Anti-dégâts</w:t>
            </w:r>
          </w:p>
        </w:tc>
        <w:tc>
          <w:tcPr>
            <w:tcW w:w="2094" w:type="dxa"/>
            <w:vAlign w:val="center"/>
          </w:tcPr>
          <w:p w14:paraId="1ADA1B7D" w14:textId="645B5BF4" w:rsidR="00325222" w:rsidRDefault="00325222" w:rsidP="000D03B0">
            <w:pPr>
              <w:pStyle w:val="Sansinterligne"/>
              <w:jc w:val="center"/>
            </w:pPr>
            <w:r>
              <w:t xml:space="preserve">Dégâts </w:t>
            </w:r>
            <w:r w:rsidRPr="00D262DA">
              <w:t>Fée</w:t>
            </w:r>
            <w:r>
              <w:t xml:space="preserve"> /2</w:t>
            </w:r>
          </w:p>
        </w:tc>
        <w:tc>
          <w:tcPr>
            <w:tcW w:w="849" w:type="dxa"/>
            <w:vAlign w:val="center"/>
          </w:tcPr>
          <w:p w14:paraId="3C5D3B30" w14:textId="6A0E9D4A" w:rsidR="00325222" w:rsidRDefault="002873C2" w:rsidP="000D03B0">
            <w:pPr>
              <w:pStyle w:val="Sansinterligne"/>
              <w:jc w:val="center"/>
            </w:pPr>
            <w:r w:rsidRPr="00E67065">
              <w:rPr>
                <w:color w:val="0070C0"/>
              </w:rPr>
              <w:t>Sec</w:t>
            </w:r>
          </w:p>
        </w:tc>
        <w:tc>
          <w:tcPr>
            <w:tcW w:w="1003" w:type="dxa"/>
            <w:vMerge/>
            <w:vAlign w:val="center"/>
          </w:tcPr>
          <w:p w14:paraId="5FB483CA" w14:textId="77777777" w:rsidR="00325222" w:rsidRDefault="00325222" w:rsidP="000D03B0">
            <w:pPr>
              <w:pStyle w:val="Sansinterligne"/>
              <w:jc w:val="center"/>
            </w:pPr>
          </w:p>
        </w:tc>
        <w:tc>
          <w:tcPr>
            <w:tcW w:w="1032" w:type="dxa"/>
            <w:vMerge/>
            <w:vAlign w:val="center"/>
          </w:tcPr>
          <w:p w14:paraId="2B30D70B" w14:textId="77777777" w:rsidR="00325222" w:rsidRDefault="00325222" w:rsidP="000D03B0">
            <w:pPr>
              <w:pStyle w:val="Sansinterligne"/>
              <w:jc w:val="center"/>
            </w:pPr>
          </w:p>
        </w:tc>
        <w:tc>
          <w:tcPr>
            <w:tcW w:w="1303" w:type="dxa"/>
            <w:vMerge/>
            <w:vAlign w:val="center"/>
          </w:tcPr>
          <w:p w14:paraId="0BB681BD" w14:textId="62B478A0" w:rsidR="00325222" w:rsidRDefault="00325222" w:rsidP="000D03B0">
            <w:pPr>
              <w:pStyle w:val="Sansinterligne"/>
              <w:jc w:val="center"/>
            </w:pPr>
          </w:p>
        </w:tc>
        <w:tc>
          <w:tcPr>
            <w:tcW w:w="1130" w:type="dxa"/>
            <w:vMerge/>
            <w:vAlign w:val="center"/>
          </w:tcPr>
          <w:p w14:paraId="739BE0BC" w14:textId="77777777" w:rsidR="00325222" w:rsidRDefault="00325222" w:rsidP="000D03B0">
            <w:pPr>
              <w:pStyle w:val="Sansinterligne"/>
              <w:jc w:val="center"/>
            </w:pPr>
          </w:p>
        </w:tc>
      </w:tr>
      <w:tr w:rsidR="009F1E56" w14:paraId="459BD74B" w14:textId="77777777" w:rsidTr="00325222">
        <w:tc>
          <w:tcPr>
            <w:tcW w:w="486" w:type="dxa"/>
            <w:vAlign w:val="center"/>
          </w:tcPr>
          <w:p w14:paraId="0F3A7E02" w14:textId="021B689B" w:rsidR="00325222" w:rsidRDefault="00325222" w:rsidP="000D03B0">
            <w:pPr>
              <w:pStyle w:val="Sansinterligne"/>
              <w:jc w:val="center"/>
            </w:pPr>
            <w:r w:rsidRPr="006E4CE1">
              <w:t>53</w:t>
            </w:r>
          </w:p>
        </w:tc>
        <w:tc>
          <w:tcPr>
            <w:tcW w:w="1676" w:type="dxa"/>
            <w:vAlign w:val="center"/>
          </w:tcPr>
          <w:p w14:paraId="5200BC89" w14:textId="01B12E45" w:rsidR="00325222" w:rsidRPr="001B49C2" w:rsidRDefault="00325222" w:rsidP="000D03B0">
            <w:pPr>
              <w:pStyle w:val="Sansinterligne"/>
              <w:jc w:val="center"/>
              <w:rPr>
                <w:i/>
                <w:iCs/>
              </w:rPr>
            </w:pPr>
            <w:r w:rsidRPr="001B49C2">
              <w:rPr>
                <w:i/>
                <w:iCs/>
              </w:rPr>
              <w:t>Baie Dira</w:t>
            </w:r>
          </w:p>
        </w:tc>
        <w:tc>
          <w:tcPr>
            <w:tcW w:w="1479" w:type="dxa"/>
            <w:vAlign w:val="center"/>
          </w:tcPr>
          <w:p w14:paraId="014DBB40" w14:textId="0548B6BB" w:rsidR="00325222" w:rsidRDefault="00325222" w:rsidP="000D03B0">
            <w:pPr>
              <w:pStyle w:val="Sansinterligne"/>
              <w:jc w:val="center"/>
            </w:pPr>
            <w:r>
              <w:t>Anti-dégâts</w:t>
            </w:r>
          </w:p>
        </w:tc>
        <w:tc>
          <w:tcPr>
            <w:tcW w:w="2094" w:type="dxa"/>
            <w:vAlign w:val="center"/>
          </w:tcPr>
          <w:p w14:paraId="1E1533CF" w14:textId="5196D71C" w:rsidR="00325222" w:rsidRDefault="00325222" w:rsidP="000D03B0">
            <w:pPr>
              <w:pStyle w:val="Sansinterligne"/>
              <w:jc w:val="center"/>
            </w:pPr>
            <w:r>
              <w:t xml:space="preserve">Dégâts </w:t>
            </w:r>
            <w:r w:rsidRPr="00D262DA">
              <w:t>Lumière</w:t>
            </w:r>
            <w:r>
              <w:t xml:space="preserve"> /2</w:t>
            </w:r>
          </w:p>
        </w:tc>
        <w:tc>
          <w:tcPr>
            <w:tcW w:w="849" w:type="dxa"/>
            <w:vAlign w:val="center"/>
          </w:tcPr>
          <w:p w14:paraId="2E715076" w14:textId="23BE320E" w:rsidR="00325222" w:rsidRDefault="002873C2" w:rsidP="000D03B0">
            <w:pPr>
              <w:pStyle w:val="Sansinterligne"/>
              <w:jc w:val="center"/>
            </w:pPr>
            <w:r w:rsidRPr="00E67065">
              <w:rPr>
                <w:color w:val="FF33CC"/>
              </w:rPr>
              <w:t>Sucré</w:t>
            </w:r>
          </w:p>
        </w:tc>
        <w:tc>
          <w:tcPr>
            <w:tcW w:w="1003" w:type="dxa"/>
            <w:vMerge/>
            <w:vAlign w:val="center"/>
          </w:tcPr>
          <w:p w14:paraId="4C28900D" w14:textId="77777777" w:rsidR="00325222" w:rsidRDefault="00325222" w:rsidP="000D03B0">
            <w:pPr>
              <w:pStyle w:val="Sansinterligne"/>
              <w:jc w:val="center"/>
            </w:pPr>
          </w:p>
        </w:tc>
        <w:tc>
          <w:tcPr>
            <w:tcW w:w="1032" w:type="dxa"/>
            <w:vMerge/>
            <w:vAlign w:val="center"/>
          </w:tcPr>
          <w:p w14:paraId="4B2B285D" w14:textId="77777777" w:rsidR="00325222" w:rsidRDefault="00325222" w:rsidP="000D03B0">
            <w:pPr>
              <w:pStyle w:val="Sansinterligne"/>
              <w:jc w:val="center"/>
            </w:pPr>
          </w:p>
        </w:tc>
        <w:tc>
          <w:tcPr>
            <w:tcW w:w="1303" w:type="dxa"/>
            <w:vMerge/>
            <w:vAlign w:val="center"/>
          </w:tcPr>
          <w:p w14:paraId="51B84DA7" w14:textId="40847E06" w:rsidR="00325222" w:rsidRDefault="00325222" w:rsidP="000D03B0">
            <w:pPr>
              <w:pStyle w:val="Sansinterligne"/>
              <w:jc w:val="center"/>
            </w:pPr>
          </w:p>
        </w:tc>
        <w:tc>
          <w:tcPr>
            <w:tcW w:w="1130" w:type="dxa"/>
            <w:vMerge/>
            <w:vAlign w:val="center"/>
          </w:tcPr>
          <w:p w14:paraId="2687DFA7" w14:textId="77777777" w:rsidR="00325222" w:rsidRDefault="00325222" w:rsidP="000D03B0">
            <w:pPr>
              <w:pStyle w:val="Sansinterligne"/>
              <w:jc w:val="center"/>
            </w:pPr>
          </w:p>
        </w:tc>
      </w:tr>
      <w:tr w:rsidR="009F1E56" w14:paraId="70065527" w14:textId="77777777" w:rsidTr="00325222">
        <w:tc>
          <w:tcPr>
            <w:tcW w:w="486" w:type="dxa"/>
            <w:vAlign w:val="center"/>
          </w:tcPr>
          <w:p w14:paraId="069F38FB" w14:textId="7088B901" w:rsidR="00325222" w:rsidRDefault="00325222" w:rsidP="000D03B0">
            <w:pPr>
              <w:pStyle w:val="Sansinterligne"/>
              <w:jc w:val="center"/>
            </w:pPr>
            <w:r>
              <w:t>54</w:t>
            </w:r>
          </w:p>
        </w:tc>
        <w:tc>
          <w:tcPr>
            <w:tcW w:w="1676" w:type="dxa"/>
            <w:vAlign w:val="center"/>
          </w:tcPr>
          <w:p w14:paraId="2559BBC5" w14:textId="21CF6010" w:rsidR="00325222" w:rsidRDefault="00325222" w:rsidP="000D03B0">
            <w:pPr>
              <w:pStyle w:val="Sansinterligne"/>
              <w:jc w:val="center"/>
            </w:pPr>
            <w:r w:rsidRPr="009430CF">
              <w:t>Baie Babiri</w:t>
            </w:r>
          </w:p>
        </w:tc>
        <w:tc>
          <w:tcPr>
            <w:tcW w:w="1479" w:type="dxa"/>
            <w:vAlign w:val="center"/>
          </w:tcPr>
          <w:p w14:paraId="7E852C16" w14:textId="2BA50DE5" w:rsidR="00325222" w:rsidRDefault="00325222" w:rsidP="000D03B0">
            <w:pPr>
              <w:pStyle w:val="Sansinterligne"/>
              <w:jc w:val="center"/>
            </w:pPr>
            <w:r>
              <w:t>Anti-dégâts</w:t>
            </w:r>
          </w:p>
        </w:tc>
        <w:tc>
          <w:tcPr>
            <w:tcW w:w="2094" w:type="dxa"/>
            <w:vAlign w:val="center"/>
          </w:tcPr>
          <w:p w14:paraId="55F938AF" w14:textId="7612D9FD" w:rsidR="00325222" w:rsidRDefault="00325222" w:rsidP="000D03B0">
            <w:pPr>
              <w:pStyle w:val="Sansinterligne"/>
              <w:jc w:val="center"/>
            </w:pPr>
            <w:r>
              <w:t xml:space="preserve">Dégâts </w:t>
            </w:r>
            <w:r w:rsidRPr="00D262DA">
              <w:t>Acier</w:t>
            </w:r>
            <w:r>
              <w:t xml:space="preserve"> /2</w:t>
            </w:r>
          </w:p>
        </w:tc>
        <w:tc>
          <w:tcPr>
            <w:tcW w:w="849" w:type="dxa"/>
            <w:vAlign w:val="center"/>
          </w:tcPr>
          <w:p w14:paraId="5500729B" w14:textId="4AEA3A43" w:rsidR="00325222" w:rsidRDefault="002873C2" w:rsidP="000D03B0">
            <w:pPr>
              <w:pStyle w:val="Sansinterligne"/>
              <w:jc w:val="center"/>
            </w:pPr>
            <w:r w:rsidRPr="00E67065">
              <w:rPr>
                <w:color w:val="008000"/>
              </w:rPr>
              <w:t>Amer</w:t>
            </w:r>
          </w:p>
        </w:tc>
        <w:tc>
          <w:tcPr>
            <w:tcW w:w="1003" w:type="dxa"/>
            <w:vMerge/>
            <w:vAlign w:val="center"/>
          </w:tcPr>
          <w:p w14:paraId="0D3986C5" w14:textId="77777777" w:rsidR="00325222" w:rsidRDefault="00325222" w:rsidP="000D03B0">
            <w:pPr>
              <w:pStyle w:val="Sansinterligne"/>
              <w:jc w:val="center"/>
            </w:pPr>
          </w:p>
        </w:tc>
        <w:tc>
          <w:tcPr>
            <w:tcW w:w="1032" w:type="dxa"/>
            <w:vMerge/>
            <w:vAlign w:val="center"/>
          </w:tcPr>
          <w:p w14:paraId="72F3DA9A" w14:textId="77777777" w:rsidR="00325222" w:rsidRDefault="00325222" w:rsidP="000D03B0">
            <w:pPr>
              <w:pStyle w:val="Sansinterligne"/>
              <w:jc w:val="center"/>
            </w:pPr>
          </w:p>
        </w:tc>
        <w:tc>
          <w:tcPr>
            <w:tcW w:w="1303" w:type="dxa"/>
            <w:vMerge/>
            <w:vAlign w:val="center"/>
          </w:tcPr>
          <w:p w14:paraId="10163824" w14:textId="35E3753C" w:rsidR="00325222" w:rsidRDefault="00325222" w:rsidP="000D03B0">
            <w:pPr>
              <w:pStyle w:val="Sansinterligne"/>
              <w:jc w:val="center"/>
            </w:pPr>
          </w:p>
        </w:tc>
        <w:tc>
          <w:tcPr>
            <w:tcW w:w="1130" w:type="dxa"/>
            <w:vMerge/>
            <w:vAlign w:val="center"/>
          </w:tcPr>
          <w:p w14:paraId="3F7469A9" w14:textId="77777777" w:rsidR="00325222" w:rsidRDefault="00325222" w:rsidP="000D03B0">
            <w:pPr>
              <w:pStyle w:val="Sansinterligne"/>
              <w:jc w:val="center"/>
            </w:pPr>
          </w:p>
        </w:tc>
      </w:tr>
      <w:tr w:rsidR="009F1E56" w14:paraId="181C4E5B" w14:textId="77777777" w:rsidTr="00325222">
        <w:tc>
          <w:tcPr>
            <w:tcW w:w="486" w:type="dxa"/>
            <w:vAlign w:val="center"/>
          </w:tcPr>
          <w:p w14:paraId="3DFDB46D" w14:textId="482E4C22" w:rsidR="00325222" w:rsidRDefault="00325222" w:rsidP="000D03B0">
            <w:pPr>
              <w:pStyle w:val="Sansinterligne"/>
              <w:jc w:val="center"/>
            </w:pPr>
            <w:r>
              <w:t>55</w:t>
            </w:r>
          </w:p>
        </w:tc>
        <w:tc>
          <w:tcPr>
            <w:tcW w:w="1676" w:type="dxa"/>
            <w:vAlign w:val="center"/>
          </w:tcPr>
          <w:p w14:paraId="48FF8BCB" w14:textId="0AB2BB52" w:rsidR="00325222" w:rsidRDefault="00325222" w:rsidP="000D03B0">
            <w:pPr>
              <w:pStyle w:val="Sansinterligne"/>
              <w:jc w:val="center"/>
            </w:pPr>
            <w:r w:rsidRPr="009430CF">
              <w:t>Baie Charti</w:t>
            </w:r>
          </w:p>
        </w:tc>
        <w:tc>
          <w:tcPr>
            <w:tcW w:w="1479" w:type="dxa"/>
            <w:vAlign w:val="center"/>
          </w:tcPr>
          <w:p w14:paraId="0EA2CE8E" w14:textId="05C8E78C" w:rsidR="00325222" w:rsidRDefault="00325222" w:rsidP="000D03B0">
            <w:pPr>
              <w:pStyle w:val="Sansinterligne"/>
              <w:jc w:val="center"/>
            </w:pPr>
            <w:r>
              <w:t>Anti-dégâts</w:t>
            </w:r>
          </w:p>
        </w:tc>
        <w:tc>
          <w:tcPr>
            <w:tcW w:w="2094" w:type="dxa"/>
            <w:vAlign w:val="center"/>
          </w:tcPr>
          <w:p w14:paraId="16DACEF7" w14:textId="0767A687" w:rsidR="00325222" w:rsidRDefault="00325222" w:rsidP="000D03B0">
            <w:pPr>
              <w:pStyle w:val="Sansinterligne"/>
              <w:jc w:val="center"/>
            </w:pPr>
            <w:r>
              <w:t xml:space="preserve">Dégâts </w:t>
            </w:r>
            <w:r w:rsidRPr="00D262DA">
              <w:t>Roche</w:t>
            </w:r>
            <w:r>
              <w:t xml:space="preserve"> /2</w:t>
            </w:r>
          </w:p>
        </w:tc>
        <w:tc>
          <w:tcPr>
            <w:tcW w:w="849" w:type="dxa"/>
            <w:vAlign w:val="center"/>
          </w:tcPr>
          <w:p w14:paraId="6342A81B" w14:textId="3A2C7F9D" w:rsidR="00325222" w:rsidRDefault="002873C2" w:rsidP="000D03B0">
            <w:pPr>
              <w:pStyle w:val="Sansinterligne"/>
              <w:jc w:val="center"/>
            </w:pPr>
            <w:r w:rsidRPr="00D708D1">
              <w:rPr>
                <w:color w:val="EAB200"/>
              </w:rPr>
              <w:t>Acide</w:t>
            </w:r>
          </w:p>
        </w:tc>
        <w:tc>
          <w:tcPr>
            <w:tcW w:w="1003" w:type="dxa"/>
            <w:vMerge/>
            <w:vAlign w:val="center"/>
          </w:tcPr>
          <w:p w14:paraId="0F37ED80" w14:textId="77777777" w:rsidR="00325222" w:rsidRDefault="00325222" w:rsidP="000D03B0">
            <w:pPr>
              <w:pStyle w:val="Sansinterligne"/>
              <w:jc w:val="center"/>
            </w:pPr>
          </w:p>
        </w:tc>
        <w:tc>
          <w:tcPr>
            <w:tcW w:w="1032" w:type="dxa"/>
            <w:vMerge/>
            <w:vAlign w:val="center"/>
          </w:tcPr>
          <w:p w14:paraId="6F9F0B3C" w14:textId="77777777" w:rsidR="00325222" w:rsidRDefault="00325222" w:rsidP="000D03B0">
            <w:pPr>
              <w:pStyle w:val="Sansinterligne"/>
              <w:jc w:val="center"/>
            </w:pPr>
          </w:p>
        </w:tc>
        <w:tc>
          <w:tcPr>
            <w:tcW w:w="1303" w:type="dxa"/>
            <w:vMerge/>
            <w:vAlign w:val="center"/>
          </w:tcPr>
          <w:p w14:paraId="437EDE6E" w14:textId="72155C74" w:rsidR="00325222" w:rsidRDefault="00325222" w:rsidP="000D03B0">
            <w:pPr>
              <w:pStyle w:val="Sansinterligne"/>
              <w:jc w:val="center"/>
            </w:pPr>
          </w:p>
        </w:tc>
        <w:tc>
          <w:tcPr>
            <w:tcW w:w="1130" w:type="dxa"/>
            <w:vMerge/>
            <w:vAlign w:val="center"/>
          </w:tcPr>
          <w:p w14:paraId="7527EF82" w14:textId="77777777" w:rsidR="00325222" w:rsidRDefault="00325222" w:rsidP="000D03B0">
            <w:pPr>
              <w:pStyle w:val="Sansinterligne"/>
              <w:jc w:val="center"/>
            </w:pPr>
          </w:p>
        </w:tc>
      </w:tr>
      <w:tr w:rsidR="009F1E56" w:rsidRPr="00D475FD" w14:paraId="7C913899" w14:textId="77777777" w:rsidTr="00325222">
        <w:tc>
          <w:tcPr>
            <w:tcW w:w="486" w:type="dxa"/>
            <w:vAlign w:val="center"/>
          </w:tcPr>
          <w:p w14:paraId="10F6C3EA" w14:textId="77777777" w:rsidR="000D03B0" w:rsidRPr="00D475FD" w:rsidRDefault="000D03B0" w:rsidP="000D03B0">
            <w:pPr>
              <w:pStyle w:val="Sansinterligne"/>
              <w:jc w:val="center"/>
              <w:rPr>
                <w:sz w:val="4"/>
                <w:szCs w:val="4"/>
              </w:rPr>
            </w:pPr>
          </w:p>
        </w:tc>
        <w:tc>
          <w:tcPr>
            <w:tcW w:w="1676" w:type="dxa"/>
            <w:vAlign w:val="center"/>
          </w:tcPr>
          <w:p w14:paraId="65C6AD17" w14:textId="77777777" w:rsidR="000D03B0" w:rsidRPr="00D475FD" w:rsidRDefault="000D03B0" w:rsidP="000D03B0">
            <w:pPr>
              <w:pStyle w:val="Sansinterligne"/>
              <w:jc w:val="center"/>
              <w:rPr>
                <w:sz w:val="4"/>
                <w:szCs w:val="4"/>
              </w:rPr>
            </w:pPr>
          </w:p>
        </w:tc>
        <w:tc>
          <w:tcPr>
            <w:tcW w:w="1479" w:type="dxa"/>
            <w:vAlign w:val="center"/>
          </w:tcPr>
          <w:p w14:paraId="11EB3755" w14:textId="77777777" w:rsidR="000D03B0" w:rsidRPr="00D475FD" w:rsidRDefault="000D03B0" w:rsidP="000D03B0">
            <w:pPr>
              <w:pStyle w:val="Sansinterligne"/>
              <w:jc w:val="center"/>
              <w:rPr>
                <w:sz w:val="4"/>
                <w:szCs w:val="4"/>
              </w:rPr>
            </w:pPr>
          </w:p>
        </w:tc>
        <w:tc>
          <w:tcPr>
            <w:tcW w:w="2094" w:type="dxa"/>
            <w:vAlign w:val="center"/>
          </w:tcPr>
          <w:p w14:paraId="07B6618B" w14:textId="77777777" w:rsidR="000D03B0" w:rsidRPr="00D475FD" w:rsidRDefault="000D03B0" w:rsidP="000D03B0">
            <w:pPr>
              <w:pStyle w:val="Sansinterligne"/>
              <w:jc w:val="center"/>
              <w:rPr>
                <w:sz w:val="4"/>
                <w:szCs w:val="4"/>
              </w:rPr>
            </w:pPr>
          </w:p>
        </w:tc>
        <w:tc>
          <w:tcPr>
            <w:tcW w:w="849" w:type="dxa"/>
            <w:vAlign w:val="center"/>
          </w:tcPr>
          <w:p w14:paraId="7AC8C4AB" w14:textId="77777777" w:rsidR="000D03B0" w:rsidRPr="00D475FD" w:rsidRDefault="000D03B0" w:rsidP="000D03B0">
            <w:pPr>
              <w:pStyle w:val="Sansinterligne"/>
              <w:jc w:val="center"/>
              <w:rPr>
                <w:sz w:val="4"/>
                <w:szCs w:val="4"/>
              </w:rPr>
            </w:pPr>
          </w:p>
        </w:tc>
        <w:tc>
          <w:tcPr>
            <w:tcW w:w="1003" w:type="dxa"/>
            <w:vAlign w:val="center"/>
          </w:tcPr>
          <w:p w14:paraId="032DD6A6" w14:textId="77777777" w:rsidR="000D03B0" w:rsidRPr="00D475FD" w:rsidRDefault="000D03B0" w:rsidP="000D03B0">
            <w:pPr>
              <w:pStyle w:val="Sansinterligne"/>
              <w:jc w:val="center"/>
              <w:rPr>
                <w:sz w:val="4"/>
                <w:szCs w:val="4"/>
              </w:rPr>
            </w:pPr>
          </w:p>
        </w:tc>
        <w:tc>
          <w:tcPr>
            <w:tcW w:w="1032" w:type="dxa"/>
            <w:vAlign w:val="center"/>
          </w:tcPr>
          <w:p w14:paraId="109061F8" w14:textId="77777777" w:rsidR="000D03B0" w:rsidRPr="00D475FD" w:rsidRDefault="000D03B0" w:rsidP="000D03B0">
            <w:pPr>
              <w:pStyle w:val="Sansinterligne"/>
              <w:jc w:val="center"/>
              <w:rPr>
                <w:sz w:val="4"/>
                <w:szCs w:val="4"/>
              </w:rPr>
            </w:pPr>
          </w:p>
        </w:tc>
        <w:tc>
          <w:tcPr>
            <w:tcW w:w="1303" w:type="dxa"/>
            <w:vAlign w:val="center"/>
          </w:tcPr>
          <w:p w14:paraId="0E0B1B66" w14:textId="77777777" w:rsidR="000D03B0" w:rsidRPr="00D475FD" w:rsidRDefault="000D03B0" w:rsidP="000D03B0">
            <w:pPr>
              <w:pStyle w:val="Sansinterligne"/>
              <w:jc w:val="center"/>
              <w:rPr>
                <w:sz w:val="4"/>
                <w:szCs w:val="4"/>
              </w:rPr>
            </w:pPr>
          </w:p>
        </w:tc>
        <w:tc>
          <w:tcPr>
            <w:tcW w:w="1130" w:type="dxa"/>
            <w:vAlign w:val="center"/>
          </w:tcPr>
          <w:p w14:paraId="5B26DA4A" w14:textId="77777777" w:rsidR="000D03B0" w:rsidRPr="00D475FD" w:rsidRDefault="000D03B0" w:rsidP="000D03B0">
            <w:pPr>
              <w:pStyle w:val="Sansinterligne"/>
              <w:jc w:val="center"/>
              <w:rPr>
                <w:sz w:val="4"/>
                <w:szCs w:val="4"/>
              </w:rPr>
            </w:pPr>
          </w:p>
        </w:tc>
      </w:tr>
      <w:tr w:rsidR="009F1E56" w14:paraId="7F8FC561" w14:textId="77777777" w:rsidTr="00325222">
        <w:tc>
          <w:tcPr>
            <w:tcW w:w="486" w:type="dxa"/>
            <w:vAlign w:val="center"/>
          </w:tcPr>
          <w:p w14:paraId="6A353F1D" w14:textId="332B8CFE" w:rsidR="00B732B5" w:rsidRDefault="00B732B5" w:rsidP="00B732B5">
            <w:pPr>
              <w:pStyle w:val="Sansinterligne"/>
              <w:jc w:val="center"/>
            </w:pPr>
            <w:r w:rsidRPr="006E4CE1">
              <w:t>56</w:t>
            </w:r>
          </w:p>
        </w:tc>
        <w:tc>
          <w:tcPr>
            <w:tcW w:w="1676" w:type="dxa"/>
            <w:vAlign w:val="center"/>
          </w:tcPr>
          <w:p w14:paraId="17C32D5B" w14:textId="1860C537" w:rsidR="00B732B5" w:rsidRDefault="00B732B5" w:rsidP="00B732B5">
            <w:pPr>
              <w:pStyle w:val="Sansinterligne"/>
              <w:jc w:val="center"/>
            </w:pPr>
            <w:r w:rsidRPr="007927FB">
              <w:t>Baie Lichii</w:t>
            </w:r>
          </w:p>
        </w:tc>
        <w:tc>
          <w:tcPr>
            <w:tcW w:w="1479" w:type="dxa"/>
            <w:vAlign w:val="center"/>
          </w:tcPr>
          <w:p w14:paraId="35AFAC2A" w14:textId="537A7E2F" w:rsidR="00B732B5" w:rsidRDefault="00B732B5" w:rsidP="00B732B5">
            <w:pPr>
              <w:pStyle w:val="Sansinterligne"/>
              <w:jc w:val="center"/>
            </w:pPr>
            <w:r>
              <w:t>Buff stat</w:t>
            </w:r>
          </w:p>
        </w:tc>
        <w:tc>
          <w:tcPr>
            <w:tcW w:w="2094" w:type="dxa"/>
            <w:vAlign w:val="center"/>
          </w:tcPr>
          <w:p w14:paraId="2F6C9243" w14:textId="1D47BB8D" w:rsidR="00B732B5" w:rsidRDefault="00B732B5" w:rsidP="00B732B5">
            <w:pPr>
              <w:pStyle w:val="Sansinterligne"/>
              <w:jc w:val="center"/>
            </w:pPr>
            <w:r>
              <w:t>Buff +1 Attaque</w:t>
            </w:r>
          </w:p>
        </w:tc>
        <w:tc>
          <w:tcPr>
            <w:tcW w:w="849" w:type="dxa"/>
            <w:vAlign w:val="center"/>
          </w:tcPr>
          <w:p w14:paraId="7333E75C" w14:textId="09053939" w:rsidR="00B732B5" w:rsidRDefault="002873C2" w:rsidP="00B732B5">
            <w:pPr>
              <w:pStyle w:val="Sansinterligne"/>
              <w:jc w:val="center"/>
            </w:pPr>
            <w:r w:rsidRPr="002873C2">
              <w:rPr>
                <w:color w:val="FF0000"/>
              </w:rPr>
              <w:t>Épicé</w:t>
            </w:r>
          </w:p>
        </w:tc>
        <w:tc>
          <w:tcPr>
            <w:tcW w:w="1003" w:type="dxa"/>
            <w:vMerge w:val="restart"/>
            <w:vAlign w:val="center"/>
          </w:tcPr>
          <w:p w14:paraId="4F0CBC93" w14:textId="77777777" w:rsidR="00B732B5" w:rsidRDefault="00B732B5" w:rsidP="00B732B5">
            <w:pPr>
              <w:pStyle w:val="Sansinterligne"/>
              <w:jc w:val="center"/>
            </w:pPr>
            <w:r>
              <w:t>+8</w:t>
            </w:r>
          </w:p>
          <w:p w14:paraId="293F9827" w14:textId="44730D7A" w:rsidR="00B732B5" w:rsidRDefault="00B732B5" w:rsidP="00B732B5">
            <w:pPr>
              <w:pStyle w:val="Sansinterligne"/>
              <w:jc w:val="center"/>
            </w:pPr>
            <w:r>
              <w:t xml:space="preserve">(Si mangée </w:t>
            </w:r>
            <w:r w:rsidR="001B49C2">
              <w:t>par plaisir</w:t>
            </w:r>
            <w:r>
              <w:t>)</w:t>
            </w:r>
          </w:p>
        </w:tc>
        <w:tc>
          <w:tcPr>
            <w:tcW w:w="1032" w:type="dxa"/>
            <w:vMerge w:val="restart"/>
            <w:vAlign w:val="center"/>
          </w:tcPr>
          <w:p w14:paraId="60FC004C" w14:textId="0A92700C" w:rsidR="00B732B5" w:rsidRDefault="00B732B5" w:rsidP="00B732B5">
            <w:pPr>
              <w:pStyle w:val="Sansinterligne"/>
              <w:jc w:val="center"/>
            </w:pPr>
            <w:r>
              <w:t>+</w:t>
            </w:r>
            <w:r w:rsidR="002F4787">
              <w:t>5</w:t>
            </w:r>
          </w:p>
          <w:p w14:paraId="07BCE105" w14:textId="11ACFB4B" w:rsidR="00B732B5" w:rsidRDefault="001B49C2" w:rsidP="00B732B5">
            <w:pPr>
              <w:pStyle w:val="Sansinterligne"/>
              <w:jc w:val="center"/>
            </w:pPr>
            <w:r>
              <w:t>(Si mangée par plaisir)</w:t>
            </w:r>
          </w:p>
        </w:tc>
        <w:tc>
          <w:tcPr>
            <w:tcW w:w="1303" w:type="dxa"/>
            <w:vMerge w:val="restart"/>
            <w:vAlign w:val="center"/>
          </w:tcPr>
          <w:p w14:paraId="312E5DE9" w14:textId="77777777" w:rsidR="00B732B5" w:rsidRDefault="00B732B5" w:rsidP="00B732B5">
            <w:pPr>
              <w:pStyle w:val="Sansinterligne"/>
              <w:jc w:val="center"/>
            </w:pPr>
            <w:r>
              <w:t>+2</w:t>
            </w:r>
          </w:p>
          <w:p w14:paraId="74112FEA" w14:textId="3398AFA1" w:rsidR="00B732B5" w:rsidRDefault="000B0067" w:rsidP="00B732B5">
            <w:pPr>
              <w:pStyle w:val="Sansinterligne"/>
              <w:jc w:val="center"/>
            </w:pPr>
            <w:r>
              <w:t>(Si mangée par plaisir)</w:t>
            </w:r>
          </w:p>
        </w:tc>
        <w:tc>
          <w:tcPr>
            <w:tcW w:w="1130" w:type="dxa"/>
            <w:vMerge w:val="restart"/>
            <w:vAlign w:val="center"/>
          </w:tcPr>
          <w:p w14:paraId="52681F90" w14:textId="7BC77513" w:rsidR="00B732B5" w:rsidRDefault="00B732B5" w:rsidP="00B732B5">
            <w:pPr>
              <w:pStyle w:val="Sansinterligne"/>
              <w:jc w:val="center"/>
            </w:pPr>
            <w:r>
              <w:t>+30</w:t>
            </w:r>
          </w:p>
        </w:tc>
      </w:tr>
      <w:tr w:rsidR="009F1E56" w14:paraId="7C0AD87D" w14:textId="77777777" w:rsidTr="00325222">
        <w:tc>
          <w:tcPr>
            <w:tcW w:w="486" w:type="dxa"/>
            <w:vAlign w:val="center"/>
          </w:tcPr>
          <w:p w14:paraId="499413EC" w14:textId="28CCC18B" w:rsidR="00B732B5" w:rsidRDefault="00B732B5" w:rsidP="00B732B5">
            <w:pPr>
              <w:pStyle w:val="Sansinterligne"/>
              <w:jc w:val="center"/>
            </w:pPr>
            <w:r w:rsidRPr="006E4CE1">
              <w:t>57</w:t>
            </w:r>
          </w:p>
        </w:tc>
        <w:tc>
          <w:tcPr>
            <w:tcW w:w="1676" w:type="dxa"/>
            <w:vAlign w:val="center"/>
          </w:tcPr>
          <w:p w14:paraId="50CD1DF9" w14:textId="73EE5453" w:rsidR="00B732B5" w:rsidRDefault="00B732B5" w:rsidP="00B732B5">
            <w:pPr>
              <w:pStyle w:val="Sansinterligne"/>
              <w:jc w:val="center"/>
            </w:pPr>
            <w:r w:rsidRPr="007927FB">
              <w:t>Baie Lingan</w:t>
            </w:r>
          </w:p>
        </w:tc>
        <w:tc>
          <w:tcPr>
            <w:tcW w:w="1479" w:type="dxa"/>
            <w:vAlign w:val="center"/>
          </w:tcPr>
          <w:p w14:paraId="6803C01B" w14:textId="1925EF30" w:rsidR="00B732B5" w:rsidRDefault="00B732B5" w:rsidP="00B732B5">
            <w:pPr>
              <w:pStyle w:val="Sansinterligne"/>
              <w:jc w:val="center"/>
            </w:pPr>
            <w:r>
              <w:t>Buff stat</w:t>
            </w:r>
          </w:p>
        </w:tc>
        <w:tc>
          <w:tcPr>
            <w:tcW w:w="2094" w:type="dxa"/>
            <w:vAlign w:val="center"/>
          </w:tcPr>
          <w:p w14:paraId="72EDC62A" w14:textId="5F55C1CD" w:rsidR="00B732B5" w:rsidRDefault="00B732B5" w:rsidP="00B732B5">
            <w:pPr>
              <w:pStyle w:val="Sansinterligne"/>
              <w:jc w:val="center"/>
            </w:pPr>
            <w:r>
              <w:t>Buff +1 Défense</w:t>
            </w:r>
          </w:p>
        </w:tc>
        <w:tc>
          <w:tcPr>
            <w:tcW w:w="849" w:type="dxa"/>
            <w:vAlign w:val="center"/>
          </w:tcPr>
          <w:p w14:paraId="26D82ADA" w14:textId="622B527E" w:rsidR="00B732B5" w:rsidRDefault="002873C2" w:rsidP="00B732B5">
            <w:pPr>
              <w:pStyle w:val="Sansinterligne"/>
              <w:jc w:val="center"/>
            </w:pPr>
            <w:r w:rsidRPr="00E67065">
              <w:rPr>
                <w:color w:val="0070C0"/>
              </w:rPr>
              <w:t>Sec</w:t>
            </w:r>
          </w:p>
        </w:tc>
        <w:tc>
          <w:tcPr>
            <w:tcW w:w="1003" w:type="dxa"/>
            <w:vMerge/>
            <w:vAlign w:val="center"/>
          </w:tcPr>
          <w:p w14:paraId="4DF0AEC2" w14:textId="77777777" w:rsidR="00B732B5" w:rsidRDefault="00B732B5" w:rsidP="00B732B5">
            <w:pPr>
              <w:pStyle w:val="Sansinterligne"/>
              <w:jc w:val="center"/>
            </w:pPr>
          </w:p>
        </w:tc>
        <w:tc>
          <w:tcPr>
            <w:tcW w:w="1032" w:type="dxa"/>
            <w:vMerge/>
            <w:vAlign w:val="center"/>
          </w:tcPr>
          <w:p w14:paraId="256D1FD8" w14:textId="77777777" w:rsidR="00B732B5" w:rsidRDefault="00B732B5" w:rsidP="00B732B5">
            <w:pPr>
              <w:pStyle w:val="Sansinterligne"/>
              <w:jc w:val="center"/>
            </w:pPr>
          </w:p>
        </w:tc>
        <w:tc>
          <w:tcPr>
            <w:tcW w:w="1303" w:type="dxa"/>
            <w:vMerge/>
            <w:vAlign w:val="center"/>
          </w:tcPr>
          <w:p w14:paraId="666B735D" w14:textId="77777777" w:rsidR="00B732B5" w:rsidRDefault="00B732B5" w:rsidP="00B732B5">
            <w:pPr>
              <w:pStyle w:val="Sansinterligne"/>
              <w:jc w:val="center"/>
            </w:pPr>
          </w:p>
        </w:tc>
        <w:tc>
          <w:tcPr>
            <w:tcW w:w="1130" w:type="dxa"/>
            <w:vMerge/>
            <w:vAlign w:val="center"/>
          </w:tcPr>
          <w:p w14:paraId="4335A514" w14:textId="77777777" w:rsidR="00B732B5" w:rsidRDefault="00B732B5" w:rsidP="00B732B5">
            <w:pPr>
              <w:pStyle w:val="Sansinterligne"/>
              <w:jc w:val="center"/>
            </w:pPr>
          </w:p>
        </w:tc>
      </w:tr>
      <w:tr w:rsidR="009F1E56" w14:paraId="40550DDC" w14:textId="77777777" w:rsidTr="00325222">
        <w:tc>
          <w:tcPr>
            <w:tcW w:w="486" w:type="dxa"/>
            <w:vAlign w:val="center"/>
          </w:tcPr>
          <w:p w14:paraId="472026A6" w14:textId="5229C018" w:rsidR="00B732B5" w:rsidRDefault="00B732B5" w:rsidP="00B732B5">
            <w:pPr>
              <w:pStyle w:val="Sansinterligne"/>
              <w:jc w:val="center"/>
            </w:pPr>
            <w:r w:rsidRPr="006E4CE1">
              <w:t>58</w:t>
            </w:r>
          </w:p>
        </w:tc>
        <w:tc>
          <w:tcPr>
            <w:tcW w:w="1676" w:type="dxa"/>
            <w:vAlign w:val="center"/>
          </w:tcPr>
          <w:p w14:paraId="3777963B" w14:textId="1ECE4F2C" w:rsidR="00B732B5" w:rsidRDefault="00B732B5" w:rsidP="00B732B5">
            <w:pPr>
              <w:pStyle w:val="Sansinterligne"/>
              <w:jc w:val="center"/>
            </w:pPr>
            <w:r w:rsidRPr="007927FB">
              <w:t>Baie Sailak</w:t>
            </w:r>
          </w:p>
        </w:tc>
        <w:tc>
          <w:tcPr>
            <w:tcW w:w="1479" w:type="dxa"/>
            <w:vAlign w:val="center"/>
          </w:tcPr>
          <w:p w14:paraId="01CB2CCE" w14:textId="6BBFFE02" w:rsidR="00B732B5" w:rsidRDefault="00B732B5" w:rsidP="00B732B5">
            <w:pPr>
              <w:pStyle w:val="Sansinterligne"/>
              <w:jc w:val="center"/>
            </w:pPr>
            <w:r>
              <w:t>Buff stat</w:t>
            </w:r>
          </w:p>
        </w:tc>
        <w:tc>
          <w:tcPr>
            <w:tcW w:w="2094" w:type="dxa"/>
            <w:vAlign w:val="center"/>
          </w:tcPr>
          <w:p w14:paraId="6A82865E" w14:textId="3F808751" w:rsidR="00B732B5" w:rsidRDefault="00B732B5" w:rsidP="00B732B5">
            <w:pPr>
              <w:pStyle w:val="Sansinterligne"/>
              <w:jc w:val="center"/>
            </w:pPr>
            <w:r>
              <w:t>Buff +1 Vitesse</w:t>
            </w:r>
          </w:p>
        </w:tc>
        <w:tc>
          <w:tcPr>
            <w:tcW w:w="849" w:type="dxa"/>
            <w:vAlign w:val="center"/>
          </w:tcPr>
          <w:p w14:paraId="2C69B272" w14:textId="5EA8AA31" w:rsidR="00B732B5" w:rsidRDefault="002873C2" w:rsidP="00B732B5">
            <w:pPr>
              <w:pStyle w:val="Sansinterligne"/>
              <w:jc w:val="center"/>
            </w:pPr>
            <w:r w:rsidRPr="00E67065">
              <w:rPr>
                <w:color w:val="FF33CC"/>
              </w:rPr>
              <w:t>Sucré</w:t>
            </w:r>
          </w:p>
        </w:tc>
        <w:tc>
          <w:tcPr>
            <w:tcW w:w="1003" w:type="dxa"/>
            <w:vMerge/>
            <w:vAlign w:val="center"/>
          </w:tcPr>
          <w:p w14:paraId="6DEF9847" w14:textId="77777777" w:rsidR="00B732B5" w:rsidRDefault="00B732B5" w:rsidP="00B732B5">
            <w:pPr>
              <w:pStyle w:val="Sansinterligne"/>
              <w:jc w:val="center"/>
            </w:pPr>
          </w:p>
        </w:tc>
        <w:tc>
          <w:tcPr>
            <w:tcW w:w="1032" w:type="dxa"/>
            <w:vMerge/>
            <w:vAlign w:val="center"/>
          </w:tcPr>
          <w:p w14:paraId="1BB1C5F8" w14:textId="77777777" w:rsidR="00B732B5" w:rsidRDefault="00B732B5" w:rsidP="00B732B5">
            <w:pPr>
              <w:pStyle w:val="Sansinterligne"/>
              <w:jc w:val="center"/>
            </w:pPr>
          </w:p>
        </w:tc>
        <w:tc>
          <w:tcPr>
            <w:tcW w:w="1303" w:type="dxa"/>
            <w:vMerge/>
            <w:vAlign w:val="center"/>
          </w:tcPr>
          <w:p w14:paraId="0E047D69" w14:textId="77777777" w:rsidR="00B732B5" w:rsidRDefault="00B732B5" w:rsidP="00B732B5">
            <w:pPr>
              <w:pStyle w:val="Sansinterligne"/>
              <w:jc w:val="center"/>
            </w:pPr>
          </w:p>
        </w:tc>
        <w:tc>
          <w:tcPr>
            <w:tcW w:w="1130" w:type="dxa"/>
            <w:vMerge/>
            <w:vAlign w:val="center"/>
          </w:tcPr>
          <w:p w14:paraId="5D4BCF1A" w14:textId="77777777" w:rsidR="00B732B5" w:rsidRDefault="00B732B5" w:rsidP="00B732B5">
            <w:pPr>
              <w:pStyle w:val="Sansinterligne"/>
              <w:jc w:val="center"/>
            </w:pPr>
          </w:p>
        </w:tc>
      </w:tr>
      <w:tr w:rsidR="009F1E56" w14:paraId="459DE80A" w14:textId="77777777" w:rsidTr="00325222">
        <w:tc>
          <w:tcPr>
            <w:tcW w:w="486" w:type="dxa"/>
            <w:vAlign w:val="center"/>
          </w:tcPr>
          <w:p w14:paraId="1A017C9A" w14:textId="26BB4751" w:rsidR="00B732B5" w:rsidRDefault="00B732B5" w:rsidP="00B732B5">
            <w:pPr>
              <w:pStyle w:val="Sansinterligne"/>
              <w:jc w:val="center"/>
            </w:pPr>
            <w:r w:rsidRPr="00013E5D">
              <w:t>59</w:t>
            </w:r>
          </w:p>
        </w:tc>
        <w:tc>
          <w:tcPr>
            <w:tcW w:w="1676" w:type="dxa"/>
            <w:vAlign w:val="center"/>
          </w:tcPr>
          <w:p w14:paraId="4615E4F4" w14:textId="1F3182B1" w:rsidR="00B732B5" w:rsidRDefault="00B732B5" w:rsidP="00B732B5">
            <w:pPr>
              <w:pStyle w:val="Sansinterligne"/>
              <w:jc w:val="center"/>
            </w:pPr>
            <w:r w:rsidRPr="007927FB">
              <w:t>Baie Pitaye</w:t>
            </w:r>
          </w:p>
        </w:tc>
        <w:tc>
          <w:tcPr>
            <w:tcW w:w="1479" w:type="dxa"/>
            <w:vAlign w:val="center"/>
          </w:tcPr>
          <w:p w14:paraId="50FD49A5" w14:textId="496F7AD2" w:rsidR="00B732B5" w:rsidRDefault="00B732B5" w:rsidP="00B732B5">
            <w:pPr>
              <w:pStyle w:val="Sansinterligne"/>
              <w:jc w:val="center"/>
            </w:pPr>
            <w:r>
              <w:t>Buff stat</w:t>
            </w:r>
          </w:p>
        </w:tc>
        <w:tc>
          <w:tcPr>
            <w:tcW w:w="2094" w:type="dxa"/>
            <w:vAlign w:val="center"/>
          </w:tcPr>
          <w:p w14:paraId="1FFF1317" w14:textId="54C79ECF" w:rsidR="00B732B5" w:rsidRDefault="00B732B5" w:rsidP="00B732B5">
            <w:pPr>
              <w:pStyle w:val="Sansinterligne"/>
              <w:jc w:val="center"/>
            </w:pPr>
            <w:r>
              <w:t>Buff +1 Att. Spé</w:t>
            </w:r>
          </w:p>
        </w:tc>
        <w:tc>
          <w:tcPr>
            <w:tcW w:w="849" w:type="dxa"/>
            <w:vAlign w:val="center"/>
          </w:tcPr>
          <w:p w14:paraId="178C0C29" w14:textId="52D8D4CA" w:rsidR="00B732B5" w:rsidRDefault="002873C2" w:rsidP="00B732B5">
            <w:pPr>
              <w:pStyle w:val="Sansinterligne"/>
              <w:jc w:val="center"/>
            </w:pPr>
            <w:r w:rsidRPr="00E67065">
              <w:rPr>
                <w:color w:val="008000"/>
              </w:rPr>
              <w:t>Amer</w:t>
            </w:r>
          </w:p>
        </w:tc>
        <w:tc>
          <w:tcPr>
            <w:tcW w:w="1003" w:type="dxa"/>
            <w:vMerge/>
            <w:vAlign w:val="center"/>
          </w:tcPr>
          <w:p w14:paraId="72BB3A36" w14:textId="77777777" w:rsidR="00B732B5" w:rsidRDefault="00B732B5" w:rsidP="00B732B5">
            <w:pPr>
              <w:pStyle w:val="Sansinterligne"/>
              <w:jc w:val="center"/>
            </w:pPr>
          </w:p>
        </w:tc>
        <w:tc>
          <w:tcPr>
            <w:tcW w:w="1032" w:type="dxa"/>
            <w:vMerge/>
            <w:vAlign w:val="center"/>
          </w:tcPr>
          <w:p w14:paraId="13B52819" w14:textId="77777777" w:rsidR="00B732B5" w:rsidRDefault="00B732B5" w:rsidP="00B732B5">
            <w:pPr>
              <w:pStyle w:val="Sansinterligne"/>
              <w:jc w:val="center"/>
            </w:pPr>
          </w:p>
        </w:tc>
        <w:tc>
          <w:tcPr>
            <w:tcW w:w="1303" w:type="dxa"/>
            <w:vMerge/>
            <w:vAlign w:val="center"/>
          </w:tcPr>
          <w:p w14:paraId="27D011F0" w14:textId="77777777" w:rsidR="00B732B5" w:rsidRDefault="00B732B5" w:rsidP="00B732B5">
            <w:pPr>
              <w:pStyle w:val="Sansinterligne"/>
              <w:jc w:val="center"/>
            </w:pPr>
          </w:p>
        </w:tc>
        <w:tc>
          <w:tcPr>
            <w:tcW w:w="1130" w:type="dxa"/>
            <w:vMerge/>
            <w:vAlign w:val="center"/>
          </w:tcPr>
          <w:p w14:paraId="744CE945" w14:textId="77777777" w:rsidR="00B732B5" w:rsidRDefault="00B732B5" w:rsidP="00B732B5">
            <w:pPr>
              <w:pStyle w:val="Sansinterligne"/>
              <w:jc w:val="center"/>
            </w:pPr>
          </w:p>
        </w:tc>
      </w:tr>
      <w:tr w:rsidR="009F1E56" w14:paraId="48912EF4" w14:textId="77777777" w:rsidTr="00325222">
        <w:tc>
          <w:tcPr>
            <w:tcW w:w="486" w:type="dxa"/>
            <w:vAlign w:val="center"/>
          </w:tcPr>
          <w:p w14:paraId="55DB97BB" w14:textId="79ABA5CB" w:rsidR="00B732B5" w:rsidRDefault="00B732B5" w:rsidP="00B732B5">
            <w:pPr>
              <w:pStyle w:val="Sansinterligne"/>
              <w:jc w:val="center"/>
            </w:pPr>
            <w:r w:rsidRPr="00013E5D">
              <w:t>60</w:t>
            </w:r>
          </w:p>
        </w:tc>
        <w:tc>
          <w:tcPr>
            <w:tcW w:w="1676" w:type="dxa"/>
            <w:vAlign w:val="center"/>
          </w:tcPr>
          <w:p w14:paraId="6458C170" w14:textId="4ED8698C" w:rsidR="00B732B5" w:rsidRDefault="00B732B5" w:rsidP="00B732B5">
            <w:pPr>
              <w:pStyle w:val="Sansinterligne"/>
              <w:jc w:val="center"/>
            </w:pPr>
            <w:r w:rsidRPr="007927FB">
              <w:t>Baie Abriko</w:t>
            </w:r>
          </w:p>
        </w:tc>
        <w:tc>
          <w:tcPr>
            <w:tcW w:w="1479" w:type="dxa"/>
            <w:vAlign w:val="center"/>
          </w:tcPr>
          <w:p w14:paraId="3C01E418" w14:textId="5F55F9D9" w:rsidR="00B732B5" w:rsidRDefault="00B732B5" w:rsidP="00B732B5">
            <w:pPr>
              <w:pStyle w:val="Sansinterligne"/>
              <w:jc w:val="center"/>
            </w:pPr>
            <w:r>
              <w:t>Buff stat</w:t>
            </w:r>
          </w:p>
        </w:tc>
        <w:tc>
          <w:tcPr>
            <w:tcW w:w="2094" w:type="dxa"/>
            <w:vAlign w:val="center"/>
          </w:tcPr>
          <w:p w14:paraId="2F98309B" w14:textId="005ED972" w:rsidR="00B732B5" w:rsidRDefault="00B732B5" w:rsidP="00B732B5">
            <w:pPr>
              <w:pStyle w:val="Sansinterligne"/>
              <w:jc w:val="center"/>
            </w:pPr>
            <w:r>
              <w:t>Buff +1 Def. Spé</w:t>
            </w:r>
          </w:p>
        </w:tc>
        <w:tc>
          <w:tcPr>
            <w:tcW w:w="849" w:type="dxa"/>
            <w:vAlign w:val="center"/>
          </w:tcPr>
          <w:p w14:paraId="7C8D7383" w14:textId="786EC3CB" w:rsidR="00B732B5" w:rsidRDefault="002873C2" w:rsidP="00B732B5">
            <w:pPr>
              <w:pStyle w:val="Sansinterligne"/>
              <w:jc w:val="center"/>
            </w:pPr>
            <w:r w:rsidRPr="00D708D1">
              <w:rPr>
                <w:color w:val="EAB200"/>
              </w:rPr>
              <w:t>Acide</w:t>
            </w:r>
          </w:p>
        </w:tc>
        <w:tc>
          <w:tcPr>
            <w:tcW w:w="1003" w:type="dxa"/>
            <w:vMerge/>
            <w:vAlign w:val="center"/>
          </w:tcPr>
          <w:p w14:paraId="59955430" w14:textId="77777777" w:rsidR="00B732B5" w:rsidRDefault="00B732B5" w:rsidP="00B732B5">
            <w:pPr>
              <w:pStyle w:val="Sansinterligne"/>
              <w:jc w:val="center"/>
            </w:pPr>
          </w:p>
        </w:tc>
        <w:tc>
          <w:tcPr>
            <w:tcW w:w="1032" w:type="dxa"/>
            <w:vMerge/>
            <w:vAlign w:val="center"/>
          </w:tcPr>
          <w:p w14:paraId="50CB88FB" w14:textId="77777777" w:rsidR="00B732B5" w:rsidRDefault="00B732B5" w:rsidP="00B732B5">
            <w:pPr>
              <w:pStyle w:val="Sansinterligne"/>
              <w:jc w:val="center"/>
            </w:pPr>
          </w:p>
        </w:tc>
        <w:tc>
          <w:tcPr>
            <w:tcW w:w="1303" w:type="dxa"/>
            <w:vMerge/>
            <w:vAlign w:val="center"/>
          </w:tcPr>
          <w:p w14:paraId="2B52F354" w14:textId="77777777" w:rsidR="00B732B5" w:rsidRDefault="00B732B5" w:rsidP="00B732B5">
            <w:pPr>
              <w:pStyle w:val="Sansinterligne"/>
              <w:jc w:val="center"/>
            </w:pPr>
          </w:p>
        </w:tc>
        <w:tc>
          <w:tcPr>
            <w:tcW w:w="1130" w:type="dxa"/>
            <w:vMerge/>
            <w:vAlign w:val="center"/>
          </w:tcPr>
          <w:p w14:paraId="284DB7CE" w14:textId="77777777" w:rsidR="00B732B5" w:rsidRDefault="00B732B5" w:rsidP="00B732B5">
            <w:pPr>
              <w:pStyle w:val="Sansinterligne"/>
              <w:jc w:val="center"/>
            </w:pPr>
          </w:p>
        </w:tc>
      </w:tr>
      <w:tr w:rsidR="009F1E56" w:rsidRPr="00D475FD" w14:paraId="2853CC69" w14:textId="77777777" w:rsidTr="00325222">
        <w:tc>
          <w:tcPr>
            <w:tcW w:w="486" w:type="dxa"/>
            <w:vAlign w:val="center"/>
          </w:tcPr>
          <w:p w14:paraId="04C32DAC" w14:textId="77777777" w:rsidR="00B732B5" w:rsidRPr="00D475FD" w:rsidRDefault="00B732B5" w:rsidP="00B732B5">
            <w:pPr>
              <w:pStyle w:val="Sansinterligne"/>
              <w:jc w:val="center"/>
              <w:rPr>
                <w:sz w:val="4"/>
                <w:szCs w:val="4"/>
              </w:rPr>
            </w:pPr>
          </w:p>
        </w:tc>
        <w:tc>
          <w:tcPr>
            <w:tcW w:w="1676" w:type="dxa"/>
            <w:vAlign w:val="center"/>
          </w:tcPr>
          <w:p w14:paraId="4EBBC998" w14:textId="77777777" w:rsidR="00B732B5" w:rsidRPr="00D475FD" w:rsidRDefault="00B732B5" w:rsidP="00B732B5">
            <w:pPr>
              <w:pStyle w:val="Sansinterligne"/>
              <w:jc w:val="center"/>
              <w:rPr>
                <w:sz w:val="4"/>
                <w:szCs w:val="4"/>
              </w:rPr>
            </w:pPr>
          </w:p>
        </w:tc>
        <w:tc>
          <w:tcPr>
            <w:tcW w:w="1479" w:type="dxa"/>
            <w:vAlign w:val="center"/>
          </w:tcPr>
          <w:p w14:paraId="1531A935" w14:textId="77777777" w:rsidR="00B732B5" w:rsidRPr="00D475FD" w:rsidRDefault="00B732B5" w:rsidP="00B732B5">
            <w:pPr>
              <w:pStyle w:val="Sansinterligne"/>
              <w:jc w:val="center"/>
              <w:rPr>
                <w:sz w:val="4"/>
                <w:szCs w:val="4"/>
              </w:rPr>
            </w:pPr>
          </w:p>
        </w:tc>
        <w:tc>
          <w:tcPr>
            <w:tcW w:w="2094" w:type="dxa"/>
            <w:vAlign w:val="center"/>
          </w:tcPr>
          <w:p w14:paraId="2D3519B1" w14:textId="77777777" w:rsidR="00B732B5" w:rsidRPr="00D475FD" w:rsidRDefault="00B732B5" w:rsidP="00B732B5">
            <w:pPr>
              <w:pStyle w:val="Sansinterligne"/>
              <w:jc w:val="center"/>
              <w:rPr>
                <w:sz w:val="4"/>
                <w:szCs w:val="4"/>
              </w:rPr>
            </w:pPr>
          </w:p>
        </w:tc>
        <w:tc>
          <w:tcPr>
            <w:tcW w:w="849" w:type="dxa"/>
            <w:vAlign w:val="center"/>
          </w:tcPr>
          <w:p w14:paraId="6927610F" w14:textId="77777777" w:rsidR="00B732B5" w:rsidRPr="00D475FD" w:rsidRDefault="00B732B5" w:rsidP="00B732B5">
            <w:pPr>
              <w:pStyle w:val="Sansinterligne"/>
              <w:jc w:val="center"/>
              <w:rPr>
                <w:sz w:val="4"/>
                <w:szCs w:val="4"/>
              </w:rPr>
            </w:pPr>
          </w:p>
        </w:tc>
        <w:tc>
          <w:tcPr>
            <w:tcW w:w="1003" w:type="dxa"/>
            <w:vAlign w:val="center"/>
          </w:tcPr>
          <w:p w14:paraId="26C35A69" w14:textId="77777777" w:rsidR="00B732B5" w:rsidRPr="00D475FD" w:rsidRDefault="00B732B5" w:rsidP="00B732B5">
            <w:pPr>
              <w:pStyle w:val="Sansinterligne"/>
              <w:jc w:val="center"/>
              <w:rPr>
                <w:sz w:val="4"/>
                <w:szCs w:val="4"/>
              </w:rPr>
            </w:pPr>
          </w:p>
        </w:tc>
        <w:tc>
          <w:tcPr>
            <w:tcW w:w="1032" w:type="dxa"/>
            <w:vAlign w:val="center"/>
          </w:tcPr>
          <w:p w14:paraId="2F703F71" w14:textId="77777777" w:rsidR="00B732B5" w:rsidRPr="00D475FD" w:rsidRDefault="00B732B5" w:rsidP="00B732B5">
            <w:pPr>
              <w:pStyle w:val="Sansinterligne"/>
              <w:jc w:val="center"/>
              <w:rPr>
                <w:sz w:val="4"/>
                <w:szCs w:val="4"/>
              </w:rPr>
            </w:pPr>
          </w:p>
        </w:tc>
        <w:tc>
          <w:tcPr>
            <w:tcW w:w="1303" w:type="dxa"/>
            <w:vAlign w:val="center"/>
          </w:tcPr>
          <w:p w14:paraId="003EAEF7" w14:textId="77777777" w:rsidR="00B732B5" w:rsidRPr="00D475FD" w:rsidRDefault="00B732B5" w:rsidP="00B732B5">
            <w:pPr>
              <w:pStyle w:val="Sansinterligne"/>
              <w:jc w:val="center"/>
              <w:rPr>
                <w:sz w:val="4"/>
                <w:szCs w:val="4"/>
              </w:rPr>
            </w:pPr>
          </w:p>
        </w:tc>
        <w:tc>
          <w:tcPr>
            <w:tcW w:w="1130" w:type="dxa"/>
            <w:vAlign w:val="center"/>
          </w:tcPr>
          <w:p w14:paraId="7FCAF632" w14:textId="77777777" w:rsidR="00B732B5" w:rsidRPr="00D475FD" w:rsidRDefault="00B732B5" w:rsidP="00B732B5">
            <w:pPr>
              <w:pStyle w:val="Sansinterligne"/>
              <w:jc w:val="center"/>
              <w:rPr>
                <w:sz w:val="4"/>
                <w:szCs w:val="4"/>
              </w:rPr>
            </w:pPr>
          </w:p>
        </w:tc>
      </w:tr>
      <w:tr w:rsidR="009F1E56" w14:paraId="4D3AF484" w14:textId="77777777" w:rsidTr="00325222">
        <w:tc>
          <w:tcPr>
            <w:tcW w:w="486" w:type="dxa"/>
            <w:vAlign w:val="center"/>
          </w:tcPr>
          <w:p w14:paraId="31D59DC1" w14:textId="490465DD" w:rsidR="00F17218" w:rsidRDefault="00F17218" w:rsidP="00F17218">
            <w:pPr>
              <w:pStyle w:val="Sansinterligne"/>
              <w:jc w:val="center"/>
            </w:pPr>
            <w:r w:rsidRPr="00013E5D">
              <w:t>61</w:t>
            </w:r>
          </w:p>
        </w:tc>
        <w:tc>
          <w:tcPr>
            <w:tcW w:w="1676" w:type="dxa"/>
            <w:vAlign w:val="center"/>
          </w:tcPr>
          <w:p w14:paraId="6B11C522" w14:textId="74D59B72" w:rsidR="00F17218" w:rsidRDefault="00F17218" w:rsidP="00F17218">
            <w:pPr>
              <w:pStyle w:val="Sansinterligne"/>
              <w:jc w:val="center"/>
            </w:pPr>
            <w:r w:rsidRPr="007927FB">
              <w:t>Baie Lansat</w:t>
            </w:r>
          </w:p>
        </w:tc>
        <w:tc>
          <w:tcPr>
            <w:tcW w:w="1479" w:type="dxa"/>
            <w:vAlign w:val="center"/>
          </w:tcPr>
          <w:p w14:paraId="23C4A942" w14:textId="41B96810" w:rsidR="00F17218" w:rsidRDefault="00F17218" w:rsidP="00F17218">
            <w:pPr>
              <w:pStyle w:val="Sansinterligne"/>
              <w:jc w:val="center"/>
            </w:pPr>
            <w:r>
              <w:t>Buff stat</w:t>
            </w:r>
          </w:p>
        </w:tc>
        <w:tc>
          <w:tcPr>
            <w:tcW w:w="2094" w:type="dxa"/>
            <w:vAlign w:val="center"/>
          </w:tcPr>
          <w:p w14:paraId="4A9DFEDA" w14:textId="00DA0D33" w:rsidR="00F17218" w:rsidRDefault="00F17218" w:rsidP="00F17218">
            <w:pPr>
              <w:pStyle w:val="Sansinterligne"/>
              <w:jc w:val="center"/>
            </w:pPr>
            <w:r>
              <w:t>+25 % Critiques</w:t>
            </w:r>
          </w:p>
        </w:tc>
        <w:tc>
          <w:tcPr>
            <w:tcW w:w="849" w:type="dxa"/>
            <w:vAlign w:val="center"/>
          </w:tcPr>
          <w:p w14:paraId="2A46BBAD" w14:textId="2B6EB603" w:rsidR="00F17218" w:rsidRDefault="002873C2" w:rsidP="00F17218">
            <w:pPr>
              <w:pStyle w:val="Sansinterligne"/>
              <w:jc w:val="center"/>
            </w:pPr>
            <w:r w:rsidRPr="002873C2">
              <w:rPr>
                <w:color w:val="FF0000"/>
              </w:rPr>
              <w:t>Épicé</w:t>
            </w:r>
          </w:p>
        </w:tc>
        <w:tc>
          <w:tcPr>
            <w:tcW w:w="1003" w:type="dxa"/>
            <w:vMerge w:val="restart"/>
            <w:vAlign w:val="center"/>
          </w:tcPr>
          <w:p w14:paraId="7DAC6D18" w14:textId="61D6546B" w:rsidR="00F17218" w:rsidRDefault="00F17218" w:rsidP="00F17218">
            <w:pPr>
              <w:pStyle w:val="Sansinterligne"/>
              <w:jc w:val="center"/>
            </w:pPr>
            <w:r>
              <w:t>+10</w:t>
            </w:r>
          </w:p>
          <w:p w14:paraId="769AA473" w14:textId="618FA657" w:rsidR="00F17218" w:rsidRDefault="001B49C2" w:rsidP="00F17218">
            <w:pPr>
              <w:pStyle w:val="Sansinterligne"/>
              <w:jc w:val="center"/>
            </w:pPr>
            <w:r>
              <w:t>(Si mangée par plaisir)</w:t>
            </w:r>
          </w:p>
        </w:tc>
        <w:tc>
          <w:tcPr>
            <w:tcW w:w="1032" w:type="dxa"/>
            <w:vMerge w:val="restart"/>
            <w:vAlign w:val="center"/>
          </w:tcPr>
          <w:p w14:paraId="3193C8A4" w14:textId="5634972E" w:rsidR="00F17218" w:rsidRDefault="00F17218" w:rsidP="00F17218">
            <w:pPr>
              <w:pStyle w:val="Sansinterligne"/>
              <w:jc w:val="center"/>
            </w:pPr>
            <w:r>
              <w:t>+</w:t>
            </w:r>
            <w:r w:rsidR="002F4787">
              <w:t>7</w:t>
            </w:r>
          </w:p>
          <w:p w14:paraId="25A3D05B" w14:textId="5F60A26C" w:rsidR="00F17218" w:rsidRDefault="001B49C2" w:rsidP="00F17218">
            <w:pPr>
              <w:pStyle w:val="Sansinterligne"/>
              <w:jc w:val="center"/>
            </w:pPr>
            <w:r>
              <w:t>(Si mangée par plaisir)</w:t>
            </w:r>
          </w:p>
        </w:tc>
        <w:tc>
          <w:tcPr>
            <w:tcW w:w="1303" w:type="dxa"/>
            <w:vMerge w:val="restart"/>
            <w:vAlign w:val="center"/>
          </w:tcPr>
          <w:p w14:paraId="415D8C0A" w14:textId="32530038" w:rsidR="00F17218" w:rsidRDefault="00F17218" w:rsidP="00F17218">
            <w:pPr>
              <w:pStyle w:val="Sansinterligne"/>
              <w:jc w:val="center"/>
            </w:pPr>
            <w:r>
              <w:t>+4</w:t>
            </w:r>
          </w:p>
          <w:p w14:paraId="187D0136" w14:textId="78039150" w:rsidR="00F17218" w:rsidRDefault="000B0067" w:rsidP="00F17218">
            <w:pPr>
              <w:pStyle w:val="Sansinterligne"/>
              <w:jc w:val="center"/>
            </w:pPr>
            <w:r>
              <w:t>(Si mangée par plaisir)</w:t>
            </w:r>
          </w:p>
        </w:tc>
        <w:tc>
          <w:tcPr>
            <w:tcW w:w="1130" w:type="dxa"/>
            <w:vMerge w:val="restart"/>
            <w:vAlign w:val="center"/>
          </w:tcPr>
          <w:p w14:paraId="0EA43968" w14:textId="49395B26" w:rsidR="00F17218" w:rsidRDefault="00F17218" w:rsidP="00F17218">
            <w:pPr>
              <w:pStyle w:val="Sansinterligne"/>
              <w:jc w:val="center"/>
            </w:pPr>
            <w:r>
              <w:t>+40</w:t>
            </w:r>
          </w:p>
        </w:tc>
      </w:tr>
      <w:tr w:rsidR="009F1E56" w14:paraId="499D170D" w14:textId="77777777" w:rsidTr="00325222">
        <w:tc>
          <w:tcPr>
            <w:tcW w:w="486" w:type="dxa"/>
            <w:vAlign w:val="center"/>
          </w:tcPr>
          <w:p w14:paraId="69C34C75" w14:textId="48C4B8B6" w:rsidR="00F17218" w:rsidRDefault="00F17218" w:rsidP="00F17218">
            <w:pPr>
              <w:pStyle w:val="Sansinterligne"/>
              <w:jc w:val="center"/>
            </w:pPr>
            <w:r w:rsidRPr="00013E5D">
              <w:t>62</w:t>
            </w:r>
          </w:p>
        </w:tc>
        <w:tc>
          <w:tcPr>
            <w:tcW w:w="1676" w:type="dxa"/>
            <w:vAlign w:val="center"/>
          </w:tcPr>
          <w:p w14:paraId="045922E9" w14:textId="519E75E8" w:rsidR="00F17218" w:rsidRDefault="00F17218" w:rsidP="00F17218">
            <w:pPr>
              <w:pStyle w:val="Sansinterligne"/>
              <w:jc w:val="center"/>
            </w:pPr>
            <w:r w:rsidRPr="007927FB">
              <w:t>Baie Frista</w:t>
            </w:r>
          </w:p>
        </w:tc>
        <w:tc>
          <w:tcPr>
            <w:tcW w:w="1479" w:type="dxa"/>
            <w:vAlign w:val="center"/>
          </w:tcPr>
          <w:p w14:paraId="6A9D0887" w14:textId="471E1455" w:rsidR="00F17218" w:rsidRDefault="00F17218" w:rsidP="00F17218">
            <w:pPr>
              <w:pStyle w:val="Sansinterligne"/>
              <w:jc w:val="center"/>
            </w:pPr>
            <w:r>
              <w:t>Buff stat</w:t>
            </w:r>
          </w:p>
        </w:tc>
        <w:tc>
          <w:tcPr>
            <w:tcW w:w="2094" w:type="dxa"/>
            <w:vAlign w:val="center"/>
          </w:tcPr>
          <w:p w14:paraId="255D129D" w14:textId="67FECC8E" w:rsidR="00F17218" w:rsidRDefault="00F17218" w:rsidP="00F17218">
            <w:pPr>
              <w:pStyle w:val="Sansinterligne"/>
              <w:jc w:val="center"/>
            </w:pPr>
            <w:r w:rsidRPr="00971423">
              <w:rPr>
                <w:sz w:val="20"/>
                <w:szCs w:val="18"/>
              </w:rPr>
              <w:t>Buff +2 stat aléatoire</w:t>
            </w:r>
          </w:p>
        </w:tc>
        <w:tc>
          <w:tcPr>
            <w:tcW w:w="849" w:type="dxa"/>
            <w:vAlign w:val="center"/>
          </w:tcPr>
          <w:p w14:paraId="7E9FD644" w14:textId="20D8C29C" w:rsidR="00F17218" w:rsidRDefault="002873C2" w:rsidP="00F17218">
            <w:pPr>
              <w:pStyle w:val="Sansinterligne"/>
              <w:jc w:val="center"/>
            </w:pPr>
            <w:r w:rsidRPr="00E67065">
              <w:rPr>
                <w:color w:val="0070C0"/>
              </w:rPr>
              <w:t>Sec</w:t>
            </w:r>
          </w:p>
        </w:tc>
        <w:tc>
          <w:tcPr>
            <w:tcW w:w="1003" w:type="dxa"/>
            <w:vMerge/>
            <w:vAlign w:val="center"/>
          </w:tcPr>
          <w:p w14:paraId="54EBE89C" w14:textId="77777777" w:rsidR="00F17218" w:rsidRDefault="00F17218" w:rsidP="00F17218">
            <w:pPr>
              <w:pStyle w:val="Sansinterligne"/>
              <w:jc w:val="center"/>
            </w:pPr>
          </w:p>
        </w:tc>
        <w:tc>
          <w:tcPr>
            <w:tcW w:w="1032" w:type="dxa"/>
            <w:vMerge/>
            <w:vAlign w:val="center"/>
          </w:tcPr>
          <w:p w14:paraId="794796E3" w14:textId="77777777" w:rsidR="00F17218" w:rsidRDefault="00F17218" w:rsidP="00F17218">
            <w:pPr>
              <w:pStyle w:val="Sansinterligne"/>
              <w:jc w:val="center"/>
            </w:pPr>
          </w:p>
        </w:tc>
        <w:tc>
          <w:tcPr>
            <w:tcW w:w="1303" w:type="dxa"/>
            <w:vMerge/>
            <w:vAlign w:val="center"/>
          </w:tcPr>
          <w:p w14:paraId="4A748A16" w14:textId="77777777" w:rsidR="00F17218" w:rsidRDefault="00F17218" w:rsidP="00F17218">
            <w:pPr>
              <w:pStyle w:val="Sansinterligne"/>
              <w:jc w:val="center"/>
            </w:pPr>
          </w:p>
        </w:tc>
        <w:tc>
          <w:tcPr>
            <w:tcW w:w="1130" w:type="dxa"/>
            <w:vMerge/>
            <w:vAlign w:val="center"/>
          </w:tcPr>
          <w:p w14:paraId="73E23F23" w14:textId="77777777" w:rsidR="00F17218" w:rsidRDefault="00F17218" w:rsidP="00F17218">
            <w:pPr>
              <w:pStyle w:val="Sansinterligne"/>
              <w:jc w:val="center"/>
            </w:pPr>
          </w:p>
        </w:tc>
      </w:tr>
      <w:tr w:rsidR="009F1E56" w14:paraId="70162B85" w14:textId="77777777" w:rsidTr="00325222">
        <w:tc>
          <w:tcPr>
            <w:tcW w:w="486" w:type="dxa"/>
            <w:vAlign w:val="center"/>
          </w:tcPr>
          <w:p w14:paraId="2A8A38F2" w14:textId="3DEEE766" w:rsidR="00F17218" w:rsidRDefault="00F17218" w:rsidP="00F17218">
            <w:pPr>
              <w:pStyle w:val="Sansinterligne"/>
              <w:jc w:val="center"/>
            </w:pPr>
            <w:r w:rsidRPr="00013E5D">
              <w:t>63</w:t>
            </w:r>
          </w:p>
        </w:tc>
        <w:tc>
          <w:tcPr>
            <w:tcW w:w="1676" w:type="dxa"/>
            <w:vAlign w:val="center"/>
          </w:tcPr>
          <w:p w14:paraId="13B772FC" w14:textId="01B3F203" w:rsidR="00F17218" w:rsidRDefault="00F17218" w:rsidP="00F17218">
            <w:pPr>
              <w:pStyle w:val="Sansinterligne"/>
              <w:jc w:val="center"/>
            </w:pPr>
            <w:r w:rsidRPr="007F481E">
              <w:t>Baie Éka</w:t>
            </w:r>
          </w:p>
        </w:tc>
        <w:tc>
          <w:tcPr>
            <w:tcW w:w="1479" w:type="dxa"/>
            <w:vAlign w:val="center"/>
          </w:tcPr>
          <w:p w14:paraId="7FC2E391" w14:textId="6F580ADE" w:rsidR="00F17218" w:rsidRDefault="00F17218" w:rsidP="00F17218">
            <w:pPr>
              <w:pStyle w:val="Sansinterligne"/>
              <w:jc w:val="center"/>
            </w:pPr>
            <w:r>
              <w:t>Buff stat</w:t>
            </w:r>
          </w:p>
        </w:tc>
        <w:tc>
          <w:tcPr>
            <w:tcW w:w="2094" w:type="dxa"/>
            <w:vAlign w:val="center"/>
          </w:tcPr>
          <w:p w14:paraId="72A13074" w14:textId="1FA5E62E" w:rsidR="00F17218" w:rsidRDefault="00F17218" w:rsidP="00F17218">
            <w:pPr>
              <w:pStyle w:val="Sansinterligne"/>
              <w:jc w:val="center"/>
            </w:pPr>
            <w:r>
              <w:t>Buff +1 Défense</w:t>
            </w:r>
          </w:p>
        </w:tc>
        <w:tc>
          <w:tcPr>
            <w:tcW w:w="849" w:type="dxa"/>
            <w:vAlign w:val="center"/>
          </w:tcPr>
          <w:p w14:paraId="2CCCB8DE" w14:textId="4BC7D7B6" w:rsidR="00F17218" w:rsidRDefault="002873C2" w:rsidP="00F17218">
            <w:pPr>
              <w:pStyle w:val="Sansinterligne"/>
              <w:jc w:val="center"/>
            </w:pPr>
            <w:r w:rsidRPr="00E67065">
              <w:rPr>
                <w:color w:val="FF33CC"/>
              </w:rPr>
              <w:t>Sucré</w:t>
            </w:r>
          </w:p>
        </w:tc>
        <w:tc>
          <w:tcPr>
            <w:tcW w:w="1003" w:type="dxa"/>
            <w:vMerge/>
            <w:vAlign w:val="center"/>
          </w:tcPr>
          <w:p w14:paraId="44DCF7B0" w14:textId="77777777" w:rsidR="00F17218" w:rsidRDefault="00F17218" w:rsidP="00F17218">
            <w:pPr>
              <w:pStyle w:val="Sansinterligne"/>
              <w:jc w:val="center"/>
            </w:pPr>
          </w:p>
        </w:tc>
        <w:tc>
          <w:tcPr>
            <w:tcW w:w="1032" w:type="dxa"/>
            <w:vMerge/>
            <w:vAlign w:val="center"/>
          </w:tcPr>
          <w:p w14:paraId="6C16E903" w14:textId="77777777" w:rsidR="00F17218" w:rsidRDefault="00F17218" w:rsidP="00F17218">
            <w:pPr>
              <w:pStyle w:val="Sansinterligne"/>
              <w:jc w:val="center"/>
            </w:pPr>
          </w:p>
        </w:tc>
        <w:tc>
          <w:tcPr>
            <w:tcW w:w="1303" w:type="dxa"/>
            <w:vMerge/>
            <w:vAlign w:val="center"/>
          </w:tcPr>
          <w:p w14:paraId="45F5FC45" w14:textId="77777777" w:rsidR="00F17218" w:rsidRDefault="00F17218" w:rsidP="00F17218">
            <w:pPr>
              <w:pStyle w:val="Sansinterligne"/>
              <w:jc w:val="center"/>
            </w:pPr>
          </w:p>
        </w:tc>
        <w:tc>
          <w:tcPr>
            <w:tcW w:w="1130" w:type="dxa"/>
            <w:vMerge/>
            <w:vAlign w:val="center"/>
          </w:tcPr>
          <w:p w14:paraId="08DBB75D" w14:textId="77777777" w:rsidR="00F17218" w:rsidRDefault="00F17218" w:rsidP="00F17218">
            <w:pPr>
              <w:pStyle w:val="Sansinterligne"/>
              <w:jc w:val="center"/>
            </w:pPr>
          </w:p>
        </w:tc>
      </w:tr>
      <w:tr w:rsidR="009F1E56" w14:paraId="6414BD33" w14:textId="77777777" w:rsidTr="00325222">
        <w:tc>
          <w:tcPr>
            <w:tcW w:w="486" w:type="dxa"/>
            <w:vAlign w:val="center"/>
          </w:tcPr>
          <w:p w14:paraId="1D908B20" w14:textId="11300043" w:rsidR="00F17218" w:rsidRDefault="00F17218" w:rsidP="00F17218">
            <w:pPr>
              <w:pStyle w:val="Sansinterligne"/>
              <w:jc w:val="center"/>
            </w:pPr>
            <w:r>
              <w:t>64</w:t>
            </w:r>
          </w:p>
        </w:tc>
        <w:tc>
          <w:tcPr>
            <w:tcW w:w="1676" w:type="dxa"/>
            <w:vAlign w:val="center"/>
          </w:tcPr>
          <w:p w14:paraId="4D35FD33" w14:textId="4C275F30" w:rsidR="00F17218" w:rsidRDefault="00F17218" w:rsidP="00F17218">
            <w:pPr>
              <w:pStyle w:val="Sansinterligne"/>
              <w:jc w:val="center"/>
            </w:pPr>
            <w:r w:rsidRPr="004E04D9">
              <w:t>Baie Micle</w:t>
            </w:r>
          </w:p>
        </w:tc>
        <w:tc>
          <w:tcPr>
            <w:tcW w:w="1479" w:type="dxa"/>
            <w:vAlign w:val="center"/>
          </w:tcPr>
          <w:p w14:paraId="2B3F7EAC" w14:textId="1D7BA25C" w:rsidR="00F17218" w:rsidRDefault="00F17218" w:rsidP="00F17218">
            <w:pPr>
              <w:pStyle w:val="Sansinterligne"/>
              <w:jc w:val="center"/>
            </w:pPr>
            <w:r>
              <w:t>Buff stat</w:t>
            </w:r>
          </w:p>
        </w:tc>
        <w:tc>
          <w:tcPr>
            <w:tcW w:w="2094" w:type="dxa"/>
            <w:vAlign w:val="center"/>
          </w:tcPr>
          <w:p w14:paraId="3DEB4A9A" w14:textId="2B1068CF" w:rsidR="00F17218" w:rsidRDefault="00F17218" w:rsidP="00F17218">
            <w:pPr>
              <w:pStyle w:val="Sansinterligne"/>
              <w:jc w:val="center"/>
            </w:pPr>
            <w:r>
              <w:t>Buff +1 Précision</w:t>
            </w:r>
          </w:p>
        </w:tc>
        <w:tc>
          <w:tcPr>
            <w:tcW w:w="849" w:type="dxa"/>
            <w:vAlign w:val="center"/>
          </w:tcPr>
          <w:p w14:paraId="0699BFAE" w14:textId="1D236A7F" w:rsidR="00F17218" w:rsidRDefault="002873C2" w:rsidP="00F17218">
            <w:pPr>
              <w:pStyle w:val="Sansinterligne"/>
              <w:jc w:val="center"/>
            </w:pPr>
            <w:r w:rsidRPr="00E67065">
              <w:rPr>
                <w:color w:val="008000"/>
              </w:rPr>
              <w:t>Amer</w:t>
            </w:r>
          </w:p>
        </w:tc>
        <w:tc>
          <w:tcPr>
            <w:tcW w:w="1003" w:type="dxa"/>
            <w:vMerge/>
            <w:vAlign w:val="center"/>
          </w:tcPr>
          <w:p w14:paraId="535B1F7F" w14:textId="77777777" w:rsidR="00F17218" w:rsidRDefault="00F17218" w:rsidP="00F17218">
            <w:pPr>
              <w:pStyle w:val="Sansinterligne"/>
              <w:jc w:val="center"/>
            </w:pPr>
          </w:p>
        </w:tc>
        <w:tc>
          <w:tcPr>
            <w:tcW w:w="1032" w:type="dxa"/>
            <w:vMerge/>
            <w:vAlign w:val="center"/>
          </w:tcPr>
          <w:p w14:paraId="69D42832" w14:textId="77777777" w:rsidR="00F17218" w:rsidRDefault="00F17218" w:rsidP="00F17218">
            <w:pPr>
              <w:pStyle w:val="Sansinterligne"/>
              <w:jc w:val="center"/>
            </w:pPr>
          </w:p>
        </w:tc>
        <w:tc>
          <w:tcPr>
            <w:tcW w:w="1303" w:type="dxa"/>
            <w:vMerge/>
            <w:vAlign w:val="center"/>
          </w:tcPr>
          <w:p w14:paraId="0B16F6EF" w14:textId="77777777" w:rsidR="00F17218" w:rsidRDefault="00F17218" w:rsidP="00F17218">
            <w:pPr>
              <w:pStyle w:val="Sansinterligne"/>
              <w:jc w:val="center"/>
            </w:pPr>
          </w:p>
        </w:tc>
        <w:tc>
          <w:tcPr>
            <w:tcW w:w="1130" w:type="dxa"/>
            <w:vMerge/>
            <w:vAlign w:val="center"/>
          </w:tcPr>
          <w:p w14:paraId="0B0BF077" w14:textId="77777777" w:rsidR="00F17218" w:rsidRDefault="00F17218" w:rsidP="00F17218">
            <w:pPr>
              <w:pStyle w:val="Sansinterligne"/>
              <w:jc w:val="center"/>
            </w:pPr>
          </w:p>
        </w:tc>
      </w:tr>
      <w:tr w:rsidR="009F1E56" w14:paraId="1B5DFB5A" w14:textId="77777777" w:rsidTr="00325222">
        <w:tc>
          <w:tcPr>
            <w:tcW w:w="486" w:type="dxa"/>
            <w:vAlign w:val="center"/>
          </w:tcPr>
          <w:p w14:paraId="0AAB41AB" w14:textId="7986B366" w:rsidR="00F17218" w:rsidRDefault="00F17218" w:rsidP="00F17218">
            <w:pPr>
              <w:pStyle w:val="Sansinterligne"/>
              <w:jc w:val="center"/>
            </w:pPr>
            <w:r>
              <w:t>65</w:t>
            </w:r>
          </w:p>
        </w:tc>
        <w:tc>
          <w:tcPr>
            <w:tcW w:w="1676" w:type="dxa"/>
            <w:vAlign w:val="center"/>
          </w:tcPr>
          <w:p w14:paraId="6703056D" w14:textId="7D277153" w:rsidR="00F17218" w:rsidRDefault="00F17218" w:rsidP="00F17218">
            <w:pPr>
              <w:pStyle w:val="Sansinterligne"/>
              <w:jc w:val="center"/>
            </w:pPr>
            <w:r w:rsidRPr="007F481E">
              <w:t>Baie Rangma</w:t>
            </w:r>
          </w:p>
        </w:tc>
        <w:tc>
          <w:tcPr>
            <w:tcW w:w="1479" w:type="dxa"/>
            <w:vAlign w:val="center"/>
          </w:tcPr>
          <w:p w14:paraId="79F40B4C" w14:textId="6D337E8D" w:rsidR="00F17218" w:rsidRDefault="00F17218" w:rsidP="00F17218">
            <w:pPr>
              <w:pStyle w:val="Sansinterligne"/>
              <w:jc w:val="center"/>
            </w:pPr>
            <w:r>
              <w:t>Buff stat</w:t>
            </w:r>
          </w:p>
        </w:tc>
        <w:tc>
          <w:tcPr>
            <w:tcW w:w="2094" w:type="dxa"/>
            <w:vAlign w:val="center"/>
          </w:tcPr>
          <w:p w14:paraId="2262679C" w14:textId="6B8ADBBC" w:rsidR="00F17218" w:rsidRDefault="00F17218" w:rsidP="00F17218">
            <w:pPr>
              <w:pStyle w:val="Sansinterligne"/>
              <w:jc w:val="center"/>
            </w:pPr>
            <w:r>
              <w:t>Buff +1 Def. Spé</w:t>
            </w:r>
          </w:p>
        </w:tc>
        <w:tc>
          <w:tcPr>
            <w:tcW w:w="849" w:type="dxa"/>
            <w:vAlign w:val="center"/>
          </w:tcPr>
          <w:p w14:paraId="342D8F09" w14:textId="3CEFCAE1" w:rsidR="00F17218" w:rsidRDefault="002873C2" w:rsidP="00F17218">
            <w:pPr>
              <w:pStyle w:val="Sansinterligne"/>
              <w:jc w:val="center"/>
            </w:pPr>
            <w:r w:rsidRPr="00D708D1">
              <w:rPr>
                <w:color w:val="EAB200"/>
              </w:rPr>
              <w:t>Acide</w:t>
            </w:r>
          </w:p>
        </w:tc>
        <w:tc>
          <w:tcPr>
            <w:tcW w:w="1003" w:type="dxa"/>
            <w:vMerge/>
            <w:vAlign w:val="center"/>
          </w:tcPr>
          <w:p w14:paraId="52D50B0F" w14:textId="77777777" w:rsidR="00F17218" w:rsidRDefault="00F17218" w:rsidP="00F17218">
            <w:pPr>
              <w:pStyle w:val="Sansinterligne"/>
              <w:jc w:val="center"/>
            </w:pPr>
          </w:p>
        </w:tc>
        <w:tc>
          <w:tcPr>
            <w:tcW w:w="1032" w:type="dxa"/>
            <w:vMerge/>
            <w:vAlign w:val="center"/>
          </w:tcPr>
          <w:p w14:paraId="52162088" w14:textId="77777777" w:rsidR="00F17218" w:rsidRDefault="00F17218" w:rsidP="00F17218">
            <w:pPr>
              <w:pStyle w:val="Sansinterligne"/>
              <w:jc w:val="center"/>
            </w:pPr>
          </w:p>
        </w:tc>
        <w:tc>
          <w:tcPr>
            <w:tcW w:w="1303" w:type="dxa"/>
            <w:vMerge/>
            <w:vAlign w:val="center"/>
          </w:tcPr>
          <w:p w14:paraId="35EAD254" w14:textId="77777777" w:rsidR="00F17218" w:rsidRDefault="00F17218" w:rsidP="00F17218">
            <w:pPr>
              <w:pStyle w:val="Sansinterligne"/>
              <w:jc w:val="center"/>
            </w:pPr>
          </w:p>
        </w:tc>
        <w:tc>
          <w:tcPr>
            <w:tcW w:w="1130" w:type="dxa"/>
            <w:vMerge/>
            <w:vAlign w:val="center"/>
          </w:tcPr>
          <w:p w14:paraId="0C93C0F4" w14:textId="77777777" w:rsidR="00F17218" w:rsidRDefault="00F17218" w:rsidP="00F17218">
            <w:pPr>
              <w:pStyle w:val="Sansinterligne"/>
              <w:jc w:val="center"/>
            </w:pPr>
          </w:p>
        </w:tc>
      </w:tr>
      <w:tr w:rsidR="009F1E56" w:rsidRPr="00D475FD" w14:paraId="488887BA" w14:textId="77777777" w:rsidTr="00325222">
        <w:tc>
          <w:tcPr>
            <w:tcW w:w="486" w:type="dxa"/>
            <w:vAlign w:val="center"/>
          </w:tcPr>
          <w:p w14:paraId="7F8073B3" w14:textId="77777777" w:rsidR="00F17218" w:rsidRPr="00D475FD" w:rsidRDefault="00F17218" w:rsidP="00F17218">
            <w:pPr>
              <w:pStyle w:val="Sansinterligne"/>
              <w:jc w:val="center"/>
              <w:rPr>
                <w:sz w:val="4"/>
                <w:szCs w:val="4"/>
              </w:rPr>
            </w:pPr>
          </w:p>
        </w:tc>
        <w:tc>
          <w:tcPr>
            <w:tcW w:w="1676" w:type="dxa"/>
            <w:vAlign w:val="center"/>
          </w:tcPr>
          <w:p w14:paraId="7DE38938" w14:textId="77777777" w:rsidR="00F17218" w:rsidRPr="00D475FD" w:rsidRDefault="00F17218" w:rsidP="00F17218">
            <w:pPr>
              <w:pStyle w:val="Sansinterligne"/>
              <w:jc w:val="center"/>
              <w:rPr>
                <w:sz w:val="4"/>
                <w:szCs w:val="4"/>
              </w:rPr>
            </w:pPr>
          </w:p>
        </w:tc>
        <w:tc>
          <w:tcPr>
            <w:tcW w:w="1479" w:type="dxa"/>
            <w:vAlign w:val="center"/>
          </w:tcPr>
          <w:p w14:paraId="1D141877" w14:textId="77777777" w:rsidR="00F17218" w:rsidRPr="00D475FD" w:rsidRDefault="00F17218" w:rsidP="00F17218">
            <w:pPr>
              <w:pStyle w:val="Sansinterligne"/>
              <w:jc w:val="center"/>
              <w:rPr>
                <w:sz w:val="4"/>
                <w:szCs w:val="4"/>
              </w:rPr>
            </w:pPr>
          </w:p>
        </w:tc>
        <w:tc>
          <w:tcPr>
            <w:tcW w:w="2094" w:type="dxa"/>
            <w:vAlign w:val="center"/>
          </w:tcPr>
          <w:p w14:paraId="26FB4F18" w14:textId="77777777" w:rsidR="00F17218" w:rsidRPr="00D475FD" w:rsidRDefault="00F17218" w:rsidP="00F17218">
            <w:pPr>
              <w:pStyle w:val="Sansinterligne"/>
              <w:jc w:val="center"/>
              <w:rPr>
                <w:sz w:val="4"/>
                <w:szCs w:val="4"/>
              </w:rPr>
            </w:pPr>
          </w:p>
        </w:tc>
        <w:tc>
          <w:tcPr>
            <w:tcW w:w="849" w:type="dxa"/>
            <w:vAlign w:val="center"/>
          </w:tcPr>
          <w:p w14:paraId="12161899" w14:textId="77777777" w:rsidR="00F17218" w:rsidRPr="00D475FD" w:rsidRDefault="00F17218" w:rsidP="00F17218">
            <w:pPr>
              <w:pStyle w:val="Sansinterligne"/>
              <w:jc w:val="center"/>
              <w:rPr>
                <w:sz w:val="4"/>
                <w:szCs w:val="4"/>
              </w:rPr>
            </w:pPr>
          </w:p>
        </w:tc>
        <w:tc>
          <w:tcPr>
            <w:tcW w:w="1003" w:type="dxa"/>
            <w:vAlign w:val="center"/>
          </w:tcPr>
          <w:p w14:paraId="74BA66FE" w14:textId="77777777" w:rsidR="00F17218" w:rsidRPr="00D475FD" w:rsidRDefault="00F17218" w:rsidP="00F17218">
            <w:pPr>
              <w:pStyle w:val="Sansinterligne"/>
              <w:jc w:val="center"/>
              <w:rPr>
                <w:sz w:val="4"/>
                <w:szCs w:val="4"/>
              </w:rPr>
            </w:pPr>
          </w:p>
        </w:tc>
        <w:tc>
          <w:tcPr>
            <w:tcW w:w="1032" w:type="dxa"/>
            <w:vAlign w:val="center"/>
          </w:tcPr>
          <w:p w14:paraId="2E0E0E11" w14:textId="77777777" w:rsidR="00F17218" w:rsidRPr="00D475FD" w:rsidRDefault="00F17218" w:rsidP="00F17218">
            <w:pPr>
              <w:pStyle w:val="Sansinterligne"/>
              <w:jc w:val="center"/>
              <w:rPr>
                <w:sz w:val="4"/>
                <w:szCs w:val="4"/>
              </w:rPr>
            </w:pPr>
          </w:p>
        </w:tc>
        <w:tc>
          <w:tcPr>
            <w:tcW w:w="1303" w:type="dxa"/>
            <w:vAlign w:val="center"/>
          </w:tcPr>
          <w:p w14:paraId="6C3E7C50" w14:textId="77777777" w:rsidR="00F17218" w:rsidRPr="00D475FD" w:rsidRDefault="00F17218" w:rsidP="00F17218">
            <w:pPr>
              <w:pStyle w:val="Sansinterligne"/>
              <w:jc w:val="center"/>
              <w:rPr>
                <w:sz w:val="4"/>
                <w:szCs w:val="4"/>
              </w:rPr>
            </w:pPr>
          </w:p>
        </w:tc>
        <w:tc>
          <w:tcPr>
            <w:tcW w:w="1130" w:type="dxa"/>
            <w:vAlign w:val="center"/>
          </w:tcPr>
          <w:p w14:paraId="3433F69C" w14:textId="77777777" w:rsidR="00F17218" w:rsidRPr="00D475FD" w:rsidRDefault="00F17218" w:rsidP="00F17218">
            <w:pPr>
              <w:pStyle w:val="Sansinterligne"/>
              <w:jc w:val="center"/>
              <w:rPr>
                <w:sz w:val="4"/>
                <w:szCs w:val="4"/>
              </w:rPr>
            </w:pPr>
          </w:p>
        </w:tc>
      </w:tr>
      <w:tr w:rsidR="009F1E56" w14:paraId="73AE9318" w14:textId="77777777" w:rsidTr="00325222">
        <w:tc>
          <w:tcPr>
            <w:tcW w:w="486" w:type="dxa"/>
            <w:vAlign w:val="center"/>
          </w:tcPr>
          <w:p w14:paraId="38CBC83B" w14:textId="3F9D3E93" w:rsidR="000B0067" w:rsidRDefault="000B0067" w:rsidP="000B0067">
            <w:pPr>
              <w:pStyle w:val="Sansinterligne"/>
              <w:jc w:val="center"/>
            </w:pPr>
            <w:r>
              <w:t>66</w:t>
            </w:r>
          </w:p>
        </w:tc>
        <w:tc>
          <w:tcPr>
            <w:tcW w:w="1676" w:type="dxa"/>
            <w:vAlign w:val="center"/>
          </w:tcPr>
          <w:p w14:paraId="7CCD5B38" w14:textId="3D45A2F4" w:rsidR="000B0067" w:rsidRDefault="000B0067" w:rsidP="000B0067">
            <w:pPr>
              <w:pStyle w:val="Sansinterligne"/>
              <w:jc w:val="center"/>
            </w:pPr>
            <w:r w:rsidRPr="007927FB">
              <w:t>Baie Enigma</w:t>
            </w:r>
          </w:p>
        </w:tc>
        <w:tc>
          <w:tcPr>
            <w:tcW w:w="1479" w:type="dxa"/>
            <w:vAlign w:val="center"/>
          </w:tcPr>
          <w:p w14:paraId="6D3160BD" w14:textId="338931C0" w:rsidR="000B0067" w:rsidRDefault="000B0067" w:rsidP="000B0067">
            <w:pPr>
              <w:pStyle w:val="Sansinterligne"/>
              <w:jc w:val="center"/>
            </w:pPr>
            <w:r>
              <w:t>Soin PV</w:t>
            </w:r>
          </w:p>
        </w:tc>
        <w:tc>
          <w:tcPr>
            <w:tcW w:w="2094" w:type="dxa"/>
            <w:vAlign w:val="center"/>
          </w:tcPr>
          <w:p w14:paraId="1A5913FF" w14:textId="4E1C6F77" w:rsidR="000B0067" w:rsidRDefault="000B0067" w:rsidP="000B0067">
            <w:pPr>
              <w:pStyle w:val="Sansinterligne"/>
              <w:jc w:val="center"/>
            </w:pPr>
            <w:r>
              <w:t>+35% PV</w:t>
            </w:r>
          </w:p>
        </w:tc>
        <w:tc>
          <w:tcPr>
            <w:tcW w:w="849" w:type="dxa"/>
            <w:vAlign w:val="center"/>
          </w:tcPr>
          <w:p w14:paraId="6660CF50" w14:textId="722BB7C8" w:rsidR="000B0067" w:rsidRDefault="000B0067" w:rsidP="000B0067">
            <w:pPr>
              <w:pStyle w:val="Sansinterligne"/>
              <w:jc w:val="center"/>
            </w:pPr>
            <w:r w:rsidRPr="002873C2">
              <w:rPr>
                <w:color w:val="FF0000"/>
              </w:rPr>
              <w:t xml:space="preserve">Épicé </w:t>
            </w:r>
          </w:p>
        </w:tc>
        <w:tc>
          <w:tcPr>
            <w:tcW w:w="1003" w:type="dxa"/>
            <w:vMerge w:val="restart"/>
            <w:vAlign w:val="center"/>
          </w:tcPr>
          <w:p w14:paraId="4F46128F" w14:textId="77777777" w:rsidR="000B0067" w:rsidRDefault="000B0067" w:rsidP="000B0067">
            <w:pPr>
              <w:pStyle w:val="Sansinterligne"/>
              <w:jc w:val="center"/>
            </w:pPr>
            <w:r>
              <w:t>+8</w:t>
            </w:r>
          </w:p>
          <w:p w14:paraId="2AFE1A50" w14:textId="4E42E379" w:rsidR="000B0067" w:rsidRDefault="000B0067" w:rsidP="000B0067">
            <w:pPr>
              <w:pStyle w:val="Sansinterligne"/>
              <w:jc w:val="center"/>
            </w:pPr>
            <w:r>
              <w:t>(Si mangée par plaisir)</w:t>
            </w:r>
          </w:p>
        </w:tc>
        <w:tc>
          <w:tcPr>
            <w:tcW w:w="1032" w:type="dxa"/>
            <w:vMerge w:val="restart"/>
            <w:vAlign w:val="center"/>
          </w:tcPr>
          <w:p w14:paraId="3DCD04AC" w14:textId="28979D5C" w:rsidR="000B0067" w:rsidRDefault="000B0067" w:rsidP="000B0067">
            <w:pPr>
              <w:pStyle w:val="Sansinterligne"/>
              <w:jc w:val="center"/>
            </w:pPr>
            <w:r>
              <w:t>+</w:t>
            </w:r>
            <w:r w:rsidR="002F4787">
              <w:t>5</w:t>
            </w:r>
          </w:p>
          <w:p w14:paraId="71443844" w14:textId="7D391478" w:rsidR="000B0067" w:rsidRDefault="000B0067" w:rsidP="000B0067">
            <w:pPr>
              <w:pStyle w:val="Sansinterligne"/>
              <w:jc w:val="center"/>
            </w:pPr>
            <w:r>
              <w:t>(Si mangée par plaisir)</w:t>
            </w:r>
          </w:p>
        </w:tc>
        <w:tc>
          <w:tcPr>
            <w:tcW w:w="1303" w:type="dxa"/>
            <w:vMerge w:val="restart"/>
            <w:vAlign w:val="center"/>
          </w:tcPr>
          <w:p w14:paraId="71209CD2" w14:textId="77777777" w:rsidR="000B0067" w:rsidRDefault="000B0067" w:rsidP="000B0067">
            <w:pPr>
              <w:pStyle w:val="Sansinterligne"/>
              <w:jc w:val="center"/>
            </w:pPr>
            <w:r>
              <w:t>+2</w:t>
            </w:r>
          </w:p>
          <w:p w14:paraId="612F744C" w14:textId="0B2D19A1" w:rsidR="000B0067" w:rsidRDefault="000B0067" w:rsidP="000B0067">
            <w:pPr>
              <w:pStyle w:val="Sansinterligne"/>
              <w:jc w:val="center"/>
            </w:pPr>
            <w:r>
              <w:t>(Si mangée par plaisir)</w:t>
            </w:r>
          </w:p>
        </w:tc>
        <w:tc>
          <w:tcPr>
            <w:tcW w:w="1130" w:type="dxa"/>
            <w:vMerge w:val="restart"/>
            <w:vAlign w:val="center"/>
          </w:tcPr>
          <w:p w14:paraId="748D8184" w14:textId="2A5CFF66" w:rsidR="000B0067" w:rsidRDefault="000B0067" w:rsidP="000B0067">
            <w:pPr>
              <w:pStyle w:val="Sansinterligne"/>
              <w:jc w:val="center"/>
            </w:pPr>
            <w:r>
              <w:t>+30</w:t>
            </w:r>
          </w:p>
        </w:tc>
      </w:tr>
      <w:tr w:rsidR="009F1E56" w14:paraId="3687B483" w14:textId="77777777" w:rsidTr="00325222">
        <w:tc>
          <w:tcPr>
            <w:tcW w:w="486" w:type="dxa"/>
            <w:vAlign w:val="center"/>
          </w:tcPr>
          <w:p w14:paraId="0B4E0086" w14:textId="0E76643F" w:rsidR="00F17218" w:rsidRDefault="00F17218" w:rsidP="00F17218">
            <w:pPr>
              <w:pStyle w:val="Sansinterligne"/>
              <w:jc w:val="center"/>
            </w:pPr>
            <w:r>
              <w:t>67</w:t>
            </w:r>
          </w:p>
        </w:tc>
        <w:tc>
          <w:tcPr>
            <w:tcW w:w="1676" w:type="dxa"/>
            <w:vAlign w:val="center"/>
          </w:tcPr>
          <w:p w14:paraId="4A76D172" w14:textId="12365750" w:rsidR="00F17218" w:rsidRPr="001B49C2" w:rsidRDefault="00F17218" w:rsidP="00F17218">
            <w:pPr>
              <w:pStyle w:val="Sansinterligne"/>
              <w:jc w:val="center"/>
              <w:rPr>
                <w:i/>
                <w:iCs/>
              </w:rPr>
            </w:pPr>
            <w:r w:rsidRPr="001B49C2">
              <w:rPr>
                <w:i/>
                <w:iCs/>
              </w:rPr>
              <w:t>Baie Manae</w:t>
            </w:r>
          </w:p>
        </w:tc>
        <w:tc>
          <w:tcPr>
            <w:tcW w:w="1479" w:type="dxa"/>
            <w:vAlign w:val="center"/>
          </w:tcPr>
          <w:p w14:paraId="4B4DE82B" w14:textId="49C06204" w:rsidR="00F17218" w:rsidRDefault="00F17218" w:rsidP="00F17218">
            <w:pPr>
              <w:pStyle w:val="Sansinterligne"/>
              <w:jc w:val="center"/>
            </w:pPr>
            <w:r>
              <w:t>Soin PP</w:t>
            </w:r>
          </w:p>
        </w:tc>
        <w:tc>
          <w:tcPr>
            <w:tcW w:w="2094" w:type="dxa"/>
            <w:vAlign w:val="center"/>
          </w:tcPr>
          <w:p w14:paraId="06D086BA" w14:textId="747D1801" w:rsidR="00F17218" w:rsidRDefault="00F17218" w:rsidP="00F17218">
            <w:pPr>
              <w:pStyle w:val="Sansinterligne"/>
              <w:jc w:val="center"/>
            </w:pPr>
            <w:r w:rsidRPr="006C053C">
              <w:rPr>
                <w:sz w:val="18"/>
                <w:szCs w:val="16"/>
              </w:rPr>
              <w:t>PP</w:t>
            </w:r>
            <w:r>
              <w:rPr>
                <w:sz w:val="18"/>
                <w:szCs w:val="16"/>
              </w:rPr>
              <w:t xml:space="preserve"> restaurés d’1 attaque </w:t>
            </w:r>
            <w:r w:rsidRPr="006C053C">
              <w:rPr>
                <w:sz w:val="18"/>
                <w:szCs w:val="16"/>
              </w:rPr>
              <w:t xml:space="preserve">ou </w:t>
            </w:r>
            <w:r>
              <w:rPr>
                <w:sz w:val="18"/>
                <w:szCs w:val="16"/>
              </w:rPr>
              <w:t xml:space="preserve">¼ </w:t>
            </w:r>
            <w:r w:rsidRPr="006C053C">
              <w:rPr>
                <w:sz w:val="18"/>
                <w:szCs w:val="16"/>
              </w:rPr>
              <w:t>Souffle et Mana</w:t>
            </w:r>
          </w:p>
        </w:tc>
        <w:tc>
          <w:tcPr>
            <w:tcW w:w="849" w:type="dxa"/>
            <w:vAlign w:val="center"/>
          </w:tcPr>
          <w:p w14:paraId="08CD3D87" w14:textId="11CA46EB" w:rsidR="00F17218" w:rsidRDefault="002873C2" w:rsidP="00F17218">
            <w:pPr>
              <w:pStyle w:val="Sansinterligne"/>
              <w:jc w:val="center"/>
            </w:pPr>
            <w:r w:rsidRPr="00E67065">
              <w:rPr>
                <w:color w:val="0070C0"/>
              </w:rPr>
              <w:t>Sec</w:t>
            </w:r>
          </w:p>
        </w:tc>
        <w:tc>
          <w:tcPr>
            <w:tcW w:w="1003" w:type="dxa"/>
            <w:vMerge/>
            <w:vAlign w:val="center"/>
          </w:tcPr>
          <w:p w14:paraId="44BE211C" w14:textId="77777777" w:rsidR="00F17218" w:rsidRDefault="00F17218" w:rsidP="00F17218">
            <w:pPr>
              <w:pStyle w:val="Sansinterligne"/>
              <w:jc w:val="center"/>
            </w:pPr>
          </w:p>
        </w:tc>
        <w:tc>
          <w:tcPr>
            <w:tcW w:w="1032" w:type="dxa"/>
            <w:vMerge/>
            <w:vAlign w:val="center"/>
          </w:tcPr>
          <w:p w14:paraId="4D090A6F" w14:textId="77777777" w:rsidR="00F17218" w:rsidRDefault="00F17218" w:rsidP="00F17218">
            <w:pPr>
              <w:pStyle w:val="Sansinterligne"/>
              <w:jc w:val="center"/>
            </w:pPr>
          </w:p>
        </w:tc>
        <w:tc>
          <w:tcPr>
            <w:tcW w:w="1303" w:type="dxa"/>
            <w:vMerge/>
            <w:vAlign w:val="center"/>
          </w:tcPr>
          <w:p w14:paraId="6EE2274D" w14:textId="77777777" w:rsidR="00F17218" w:rsidRDefault="00F17218" w:rsidP="00F17218">
            <w:pPr>
              <w:pStyle w:val="Sansinterligne"/>
              <w:jc w:val="center"/>
            </w:pPr>
          </w:p>
        </w:tc>
        <w:tc>
          <w:tcPr>
            <w:tcW w:w="1130" w:type="dxa"/>
            <w:vMerge/>
            <w:vAlign w:val="center"/>
          </w:tcPr>
          <w:p w14:paraId="750AB326" w14:textId="77777777" w:rsidR="00F17218" w:rsidRDefault="00F17218" w:rsidP="00F17218">
            <w:pPr>
              <w:pStyle w:val="Sansinterligne"/>
              <w:jc w:val="center"/>
            </w:pPr>
          </w:p>
        </w:tc>
      </w:tr>
      <w:tr w:rsidR="009F1E56" w14:paraId="38374C87" w14:textId="77777777" w:rsidTr="00325222">
        <w:tc>
          <w:tcPr>
            <w:tcW w:w="486" w:type="dxa"/>
            <w:vAlign w:val="center"/>
          </w:tcPr>
          <w:p w14:paraId="0F24DB3C" w14:textId="6EF08C5E" w:rsidR="00F17218" w:rsidRDefault="00F17218" w:rsidP="00F17218">
            <w:pPr>
              <w:pStyle w:val="Sansinterligne"/>
              <w:jc w:val="center"/>
            </w:pPr>
            <w:r>
              <w:t>68</w:t>
            </w:r>
          </w:p>
        </w:tc>
        <w:tc>
          <w:tcPr>
            <w:tcW w:w="1676" w:type="dxa"/>
            <w:vAlign w:val="center"/>
          </w:tcPr>
          <w:p w14:paraId="13FB57E1" w14:textId="1A1E8234" w:rsidR="00F17218" w:rsidRDefault="00F17218" w:rsidP="00F17218">
            <w:pPr>
              <w:pStyle w:val="Sansinterligne"/>
              <w:jc w:val="center"/>
            </w:pPr>
            <w:r w:rsidRPr="00FC7B95">
              <w:t>Baie Chérim</w:t>
            </w:r>
          </w:p>
        </w:tc>
        <w:tc>
          <w:tcPr>
            <w:tcW w:w="1479" w:type="dxa"/>
            <w:vAlign w:val="center"/>
          </w:tcPr>
          <w:p w14:paraId="2C67065E" w14:textId="1F75C302" w:rsidR="00F17218" w:rsidRDefault="00F17218" w:rsidP="00F17218">
            <w:pPr>
              <w:pStyle w:val="Sansinterligne"/>
              <w:jc w:val="center"/>
            </w:pPr>
            <w:r>
              <w:t>Buff 1 tour</w:t>
            </w:r>
          </w:p>
        </w:tc>
        <w:tc>
          <w:tcPr>
            <w:tcW w:w="2094" w:type="dxa"/>
            <w:vAlign w:val="center"/>
          </w:tcPr>
          <w:p w14:paraId="076BFD66" w14:textId="03C6ED76" w:rsidR="00F17218" w:rsidRDefault="00F17218" w:rsidP="00F17218">
            <w:pPr>
              <w:pStyle w:val="Sansinterligne"/>
              <w:jc w:val="center"/>
            </w:pPr>
            <w:r>
              <w:t>Vive Griffe 1 tour</w:t>
            </w:r>
          </w:p>
        </w:tc>
        <w:tc>
          <w:tcPr>
            <w:tcW w:w="849" w:type="dxa"/>
            <w:vAlign w:val="center"/>
          </w:tcPr>
          <w:p w14:paraId="54E4DCD6" w14:textId="5253FE50" w:rsidR="00F17218" w:rsidRDefault="002873C2" w:rsidP="00F17218">
            <w:pPr>
              <w:pStyle w:val="Sansinterligne"/>
              <w:jc w:val="center"/>
            </w:pPr>
            <w:r w:rsidRPr="00E67065">
              <w:rPr>
                <w:color w:val="FF33CC"/>
              </w:rPr>
              <w:t>Sucré</w:t>
            </w:r>
          </w:p>
        </w:tc>
        <w:tc>
          <w:tcPr>
            <w:tcW w:w="1003" w:type="dxa"/>
            <w:vMerge/>
            <w:vAlign w:val="center"/>
          </w:tcPr>
          <w:p w14:paraId="6AF8F314" w14:textId="77777777" w:rsidR="00F17218" w:rsidRDefault="00F17218" w:rsidP="00F17218">
            <w:pPr>
              <w:pStyle w:val="Sansinterligne"/>
              <w:jc w:val="center"/>
            </w:pPr>
          </w:p>
        </w:tc>
        <w:tc>
          <w:tcPr>
            <w:tcW w:w="1032" w:type="dxa"/>
            <w:vMerge/>
            <w:vAlign w:val="center"/>
          </w:tcPr>
          <w:p w14:paraId="6B923156" w14:textId="77777777" w:rsidR="00F17218" w:rsidRDefault="00F17218" w:rsidP="00F17218">
            <w:pPr>
              <w:pStyle w:val="Sansinterligne"/>
              <w:jc w:val="center"/>
            </w:pPr>
          </w:p>
        </w:tc>
        <w:tc>
          <w:tcPr>
            <w:tcW w:w="1303" w:type="dxa"/>
            <w:vMerge/>
            <w:vAlign w:val="center"/>
          </w:tcPr>
          <w:p w14:paraId="627B9FCF" w14:textId="77777777" w:rsidR="00F17218" w:rsidRDefault="00F17218" w:rsidP="00F17218">
            <w:pPr>
              <w:pStyle w:val="Sansinterligne"/>
              <w:jc w:val="center"/>
            </w:pPr>
          </w:p>
        </w:tc>
        <w:tc>
          <w:tcPr>
            <w:tcW w:w="1130" w:type="dxa"/>
            <w:vMerge/>
            <w:vAlign w:val="center"/>
          </w:tcPr>
          <w:p w14:paraId="3BAEB3DF" w14:textId="77777777" w:rsidR="00F17218" w:rsidRDefault="00F17218" w:rsidP="00F17218">
            <w:pPr>
              <w:pStyle w:val="Sansinterligne"/>
              <w:jc w:val="center"/>
            </w:pPr>
          </w:p>
        </w:tc>
      </w:tr>
      <w:tr w:rsidR="009F1E56" w14:paraId="2F282237" w14:textId="77777777" w:rsidTr="00325222">
        <w:tc>
          <w:tcPr>
            <w:tcW w:w="486" w:type="dxa"/>
            <w:vAlign w:val="center"/>
          </w:tcPr>
          <w:p w14:paraId="3C7F9AB4" w14:textId="1D45D6EE" w:rsidR="00F17218" w:rsidRDefault="00F17218" w:rsidP="00F17218">
            <w:pPr>
              <w:pStyle w:val="Sansinterligne"/>
              <w:jc w:val="center"/>
            </w:pPr>
            <w:r>
              <w:t>69</w:t>
            </w:r>
          </w:p>
        </w:tc>
        <w:tc>
          <w:tcPr>
            <w:tcW w:w="1676" w:type="dxa"/>
            <w:vAlign w:val="center"/>
          </w:tcPr>
          <w:p w14:paraId="065EC60F" w14:textId="1D51C23B" w:rsidR="00F17218" w:rsidRDefault="00F17218" w:rsidP="00F17218">
            <w:pPr>
              <w:pStyle w:val="Sansinterligne"/>
              <w:jc w:val="center"/>
            </w:pPr>
            <w:r w:rsidRPr="00FC7B95">
              <w:t>Baie Pommo</w:t>
            </w:r>
          </w:p>
        </w:tc>
        <w:tc>
          <w:tcPr>
            <w:tcW w:w="1479" w:type="dxa"/>
            <w:vAlign w:val="center"/>
          </w:tcPr>
          <w:p w14:paraId="7CE0D8AE" w14:textId="6CC864FD" w:rsidR="00F17218" w:rsidRDefault="00F17218" w:rsidP="00F17218">
            <w:pPr>
              <w:pStyle w:val="Sansinterligne"/>
              <w:jc w:val="center"/>
            </w:pPr>
            <w:r w:rsidRPr="00F17218">
              <w:rPr>
                <w:sz w:val="22"/>
                <w:szCs w:val="20"/>
              </w:rPr>
              <w:t>Dégâts 1 tour</w:t>
            </w:r>
          </w:p>
        </w:tc>
        <w:tc>
          <w:tcPr>
            <w:tcW w:w="2094" w:type="dxa"/>
            <w:vAlign w:val="center"/>
          </w:tcPr>
          <w:p w14:paraId="58E583FF" w14:textId="4759D43E" w:rsidR="00F17218" w:rsidRDefault="00F17218" w:rsidP="00F17218">
            <w:pPr>
              <w:pStyle w:val="Sansinterligne"/>
              <w:jc w:val="center"/>
            </w:pPr>
            <w:r>
              <w:t>Voile Miroir 1/4</w:t>
            </w:r>
          </w:p>
        </w:tc>
        <w:tc>
          <w:tcPr>
            <w:tcW w:w="849" w:type="dxa"/>
            <w:vAlign w:val="center"/>
          </w:tcPr>
          <w:p w14:paraId="78059FFB" w14:textId="0F829823" w:rsidR="00F17218" w:rsidRDefault="002873C2" w:rsidP="00F17218">
            <w:pPr>
              <w:pStyle w:val="Sansinterligne"/>
              <w:jc w:val="center"/>
            </w:pPr>
            <w:r w:rsidRPr="00E67065">
              <w:rPr>
                <w:color w:val="008000"/>
              </w:rPr>
              <w:t>Amer</w:t>
            </w:r>
          </w:p>
        </w:tc>
        <w:tc>
          <w:tcPr>
            <w:tcW w:w="1003" w:type="dxa"/>
            <w:vMerge/>
            <w:vAlign w:val="center"/>
          </w:tcPr>
          <w:p w14:paraId="0AD751EE" w14:textId="77777777" w:rsidR="00F17218" w:rsidRDefault="00F17218" w:rsidP="00F17218">
            <w:pPr>
              <w:pStyle w:val="Sansinterligne"/>
              <w:jc w:val="center"/>
            </w:pPr>
          </w:p>
        </w:tc>
        <w:tc>
          <w:tcPr>
            <w:tcW w:w="1032" w:type="dxa"/>
            <w:vMerge/>
            <w:vAlign w:val="center"/>
          </w:tcPr>
          <w:p w14:paraId="016EC0C0" w14:textId="77777777" w:rsidR="00F17218" w:rsidRDefault="00F17218" w:rsidP="00F17218">
            <w:pPr>
              <w:pStyle w:val="Sansinterligne"/>
              <w:jc w:val="center"/>
            </w:pPr>
          </w:p>
        </w:tc>
        <w:tc>
          <w:tcPr>
            <w:tcW w:w="1303" w:type="dxa"/>
            <w:vMerge/>
            <w:vAlign w:val="center"/>
          </w:tcPr>
          <w:p w14:paraId="10E53C73" w14:textId="77777777" w:rsidR="00F17218" w:rsidRDefault="00F17218" w:rsidP="00F17218">
            <w:pPr>
              <w:pStyle w:val="Sansinterligne"/>
              <w:jc w:val="center"/>
            </w:pPr>
          </w:p>
        </w:tc>
        <w:tc>
          <w:tcPr>
            <w:tcW w:w="1130" w:type="dxa"/>
            <w:vMerge/>
            <w:vAlign w:val="center"/>
          </w:tcPr>
          <w:p w14:paraId="454CD22F" w14:textId="77777777" w:rsidR="00F17218" w:rsidRDefault="00F17218" w:rsidP="00F17218">
            <w:pPr>
              <w:pStyle w:val="Sansinterligne"/>
              <w:jc w:val="center"/>
            </w:pPr>
          </w:p>
        </w:tc>
      </w:tr>
      <w:tr w:rsidR="009F1E56" w14:paraId="33295209" w14:textId="77777777" w:rsidTr="00325222">
        <w:tc>
          <w:tcPr>
            <w:tcW w:w="486" w:type="dxa"/>
            <w:vAlign w:val="center"/>
          </w:tcPr>
          <w:p w14:paraId="31B55E90" w14:textId="1B5327C7" w:rsidR="00F17218" w:rsidRDefault="00F17218" w:rsidP="00F17218">
            <w:pPr>
              <w:pStyle w:val="Sansinterligne"/>
              <w:jc w:val="center"/>
            </w:pPr>
            <w:r>
              <w:t>70</w:t>
            </w:r>
          </w:p>
        </w:tc>
        <w:tc>
          <w:tcPr>
            <w:tcW w:w="1676" w:type="dxa"/>
            <w:vAlign w:val="center"/>
          </w:tcPr>
          <w:p w14:paraId="15F99833" w14:textId="4166487B" w:rsidR="00F17218" w:rsidRDefault="00F17218" w:rsidP="00F17218">
            <w:pPr>
              <w:pStyle w:val="Sansinterligne"/>
              <w:jc w:val="center"/>
            </w:pPr>
            <w:r w:rsidRPr="00FC7B95">
              <w:t>Baie Jaboca</w:t>
            </w:r>
          </w:p>
        </w:tc>
        <w:tc>
          <w:tcPr>
            <w:tcW w:w="1479" w:type="dxa"/>
            <w:vAlign w:val="center"/>
          </w:tcPr>
          <w:p w14:paraId="2350A6DC" w14:textId="28800283" w:rsidR="00F17218" w:rsidRDefault="00F17218" w:rsidP="00F17218">
            <w:pPr>
              <w:pStyle w:val="Sansinterligne"/>
              <w:jc w:val="center"/>
            </w:pPr>
            <w:r w:rsidRPr="00F17218">
              <w:rPr>
                <w:sz w:val="22"/>
                <w:szCs w:val="20"/>
              </w:rPr>
              <w:t>Dégâts 1 tour</w:t>
            </w:r>
          </w:p>
        </w:tc>
        <w:tc>
          <w:tcPr>
            <w:tcW w:w="2094" w:type="dxa"/>
            <w:vAlign w:val="center"/>
          </w:tcPr>
          <w:p w14:paraId="681E0097" w14:textId="2C519120" w:rsidR="00F17218" w:rsidRDefault="00F17218" w:rsidP="00F17218">
            <w:pPr>
              <w:pStyle w:val="Sansinterligne"/>
              <w:jc w:val="center"/>
            </w:pPr>
            <w:r>
              <w:t>Riposte 1/4</w:t>
            </w:r>
          </w:p>
        </w:tc>
        <w:tc>
          <w:tcPr>
            <w:tcW w:w="849" w:type="dxa"/>
            <w:vAlign w:val="center"/>
          </w:tcPr>
          <w:p w14:paraId="6209834F" w14:textId="6CF98048" w:rsidR="00F17218" w:rsidRDefault="002873C2" w:rsidP="00F17218">
            <w:pPr>
              <w:pStyle w:val="Sansinterligne"/>
              <w:jc w:val="center"/>
            </w:pPr>
            <w:r w:rsidRPr="00D708D1">
              <w:rPr>
                <w:color w:val="EAB200"/>
              </w:rPr>
              <w:t>Acide</w:t>
            </w:r>
          </w:p>
        </w:tc>
        <w:tc>
          <w:tcPr>
            <w:tcW w:w="1003" w:type="dxa"/>
            <w:vMerge/>
            <w:vAlign w:val="center"/>
          </w:tcPr>
          <w:p w14:paraId="21FF6177" w14:textId="77777777" w:rsidR="00F17218" w:rsidRDefault="00F17218" w:rsidP="00F17218">
            <w:pPr>
              <w:pStyle w:val="Sansinterligne"/>
              <w:jc w:val="center"/>
            </w:pPr>
          </w:p>
        </w:tc>
        <w:tc>
          <w:tcPr>
            <w:tcW w:w="1032" w:type="dxa"/>
            <w:vMerge/>
            <w:vAlign w:val="center"/>
          </w:tcPr>
          <w:p w14:paraId="5D4ADE0E" w14:textId="77777777" w:rsidR="00F17218" w:rsidRDefault="00F17218" w:rsidP="00F17218">
            <w:pPr>
              <w:pStyle w:val="Sansinterligne"/>
              <w:jc w:val="center"/>
            </w:pPr>
          </w:p>
        </w:tc>
        <w:tc>
          <w:tcPr>
            <w:tcW w:w="1303" w:type="dxa"/>
            <w:vMerge/>
            <w:vAlign w:val="center"/>
          </w:tcPr>
          <w:p w14:paraId="1C35B866" w14:textId="77777777" w:rsidR="00F17218" w:rsidRDefault="00F17218" w:rsidP="00F17218">
            <w:pPr>
              <w:pStyle w:val="Sansinterligne"/>
              <w:jc w:val="center"/>
            </w:pPr>
          </w:p>
        </w:tc>
        <w:tc>
          <w:tcPr>
            <w:tcW w:w="1130" w:type="dxa"/>
            <w:vMerge/>
            <w:vAlign w:val="center"/>
          </w:tcPr>
          <w:p w14:paraId="53EFD774" w14:textId="77777777" w:rsidR="00F17218" w:rsidRDefault="00F17218" w:rsidP="00F17218">
            <w:pPr>
              <w:pStyle w:val="Sansinterligne"/>
              <w:jc w:val="center"/>
            </w:pPr>
          </w:p>
        </w:tc>
      </w:tr>
    </w:tbl>
    <w:p w14:paraId="0AFD92F4" w14:textId="512FA8E7" w:rsidR="00B749C7" w:rsidRDefault="00B749C7" w:rsidP="005B5818">
      <w:pPr>
        <w:pStyle w:val="Sansinterligne"/>
        <w:jc w:val="both"/>
      </w:pPr>
    </w:p>
    <w:p w14:paraId="2C6F7CE9" w14:textId="0D80BD72" w:rsidR="001B49C2" w:rsidRDefault="001B49C2" w:rsidP="005B5818">
      <w:pPr>
        <w:pStyle w:val="Sansinterligne"/>
        <w:jc w:val="both"/>
      </w:pPr>
      <w:r>
        <w:t xml:space="preserve">  Les trois baies en italique n’existent pas dans la base de données et sont donc à créer.</w:t>
      </w:r>
    </w:p>
    <w:p w14:paraId="07388590" w14:textId="2730B7F2" w:rsidR="0035291C" w:rsidRDefault="002F4787" w:rsidP="005B5818">
      <w:pPr>
        <w:pStyle w:val="Sansinterligne"/>
        <w:jc w:val="both"/>
      </w:pPr>
      <w:r>
        <w:t xml:space="preserve">  Vous remarquerez que les baies sont classées par groupe de 5 avec une alternance sur les cinq goûts de bases, toujours dans cet ordre</w:t>
      </w:r>
      <w:r w:rsidR="00E67065">
        <w:t xml:space="preserve"> hérité de </w:t>
      </w:r>
      <w:r w:rsidR="00E67065" w:rsidRPr="00E67065">
        <w:rPr>
          <w:i/>
          <w:iCs/>
        </w:rPr>
        <w:t>Rubis</w:t>
      </w:r>
      <w:r w:rsidR="00E67065">
        <w:t xml:space="preserve"> / </w:t>
      </w:r>
      <w:r w:rsidR="00E67065" w:rsidRPr="00E67065">
        <w:rPr>
          <w:i/>
          <w:iCs/>
        </w:rPr>
        <w:t>Saphir</w:t>
      </w:r>
      <w:r>
        <w:t xml:space="preserve"> : </w:t>
      </w:r>
      <w:r w:rsidRPr="00E67065">
        <w:rPr>
          <w:color w:val="FF0000"/>
        </w:rPr>
        <w:t>Épicé</w:t>
      </w:r>
      <w:r>
        <w:t xml:space="preserve">, </w:t>
      </w:r>
      <w:r w:rsidRPr="00E67065">
        <w:rPr>
          <w:color w:val="0070C0"/>
        </w:rPr>
        <w:t>Sec</w:t>
      </w:r>
      <w:r>
        <w:t xml:space="preserve">, </w:t>
      </w:r>
      <w:r w:rsidRPr="00E67065">
        <w:rPr>
          <w:color w:val="FF33CC"/>
        </w:rPr>
        <w:t>Sucré</w:t>
      </w:r>
      <w:r>
        <w:t xml:space="preserve">, </w:t>
      </w:r>
      <w:r w:rsidRPr="00E67065">
        <w:rPr>
          <w:color w:val="008000"/>
        </w:rPr>
        <w:t xml:space="preserve">Amer </w:t>
      </w:r>
      <w:r>
        <w:t xml:space="preserve">et </w:t>
      </w:r>
      <w:r w:rsidRPr="00D708D1">
        <w:rPr>
          <w:color w:val="EAB200"/>
        </w:rPr>
        <w:t>Acide</w:t>
      </w:r>
      <w:r>
        <w:t>. Les Pokémons ont leurs propres goûts (qui dépendent de leur nature) et la saveur de la Baie a une influence significative sur le gain d’amitié. Donnez-leur donc celles qu’ils aiment !</w:t>
      </w:r>
    </w:p>
    <w:p w14:paraId="0B494472" w14:textId="77777777" w:rsidR="002F4787" w:rsidRDefault="002F4787" w:rsidP="005B5818">
      <w:pPr>
        <w:pStyle w:val="Sansinterligne"/>
        <w:jc w:val="both"/>
      </w:pPr>
    </w:p>
    <w:p w14:paraId="70DF7CB1" w14:textId="3143B4ED" w:rsidR="002F4787" w:rsidRPr="002F4787" w:rsidRDefault="002F4787" w:rsidP="002F4787">
      <w:pPr>
        <w:pStyle w:val="Sansinterligne"/>
        <w:jc w:val="both"/>
        <w:rPr>
          <w:b/>
        </w:rPr>
      </w:pPr>
      <w:r w:rsidRPr="002F4787">
        <w:rPr>
          <w:b/>
        </w:rPr>
        <w:lastRenderedPageBreak/>
        <w:t xml:space="preserve">  Tableau des </w:t>
      </w:r>
      <w:r>
        <w:rPr>
          <w:b/>
        </w:rPr>
        <w:t>Herbes</w:t>
      </w:r>
    </w:p>
    <w:p w14:paraId="1D67F0D5" w14:textId="77777777" w:rsidR="0035291C" w:rsidRDefault="0035291C" w:rsidP="005B5818">
      <w:pPr>
        <w:pStyle w:val="Sansinterligne"/>
        <w:jc w:val="both"/>
      </w:pPr>
    </w:p>
    <w:p w14:paraId="2DF98C36" w14:textId="0BA105AF" w:rsidR="0035291C" w:rsidRDefault="0035291C" w:rsidP="005B5818">
      <w:pPr>
        <w:pStyle w:val="Sansinterligne"/>
        <w:jc w:val="both"/>
      </w:pPr>
      <w:r>
        <w:t xml:space="preserve">  Aux baies s’ajoutent les trois herbes qui peuvent s’activer en combat en tant qu’objets tenus. Ces herbes au goût neutre peuvent se cueillir dans la nature et peuvent être données à manger hors-combat. Dans le cas l’amitié augmente d’un point de base.</w:t>
      </w:r>
    </w:p>
    <w:p w14:paraId="03E65C59" w14:textId="37717C7A" w:rsidR="001B49C2" w:rsidRPr="00E67065" w:rsidRDefault="001B49C2" w:rsidP="005B5818">
      <w:pPr>
        <w:pStyle w:val="Sansinterligne"/>
        <w:jc w:val="both"/>
        <w:rPr>
          <w:sz w:val="14"/>
          <w:szCs w:val="14"/>
        </w:rPr>
      </w:pPr>
    </w:p>
    <w:tbl>
      <w:tblPr>
        <w:tblStyle w:val="Grilledutableau"/>
        <w:tblW w:w="0" w:type="auto"/>
        <w:tblLook w:val="04A0" w:firstRow="1" w:lastRow="0" w:firstColumn="1" w:lastColumn="0" w:noHBand="0" w:noVBand="1"/>
      </w:tblPr>
      <w:tblGrid>
        <w:gridCol w:w="2265"/>
        <w:gridCol w:w="3542"/>
        <w:gridCol w:w="1985"/>
        <w:gridCol w:w="1270"/>
      </w:tblGrid>
      <w:tr w:rsidR="001B49C2" w14:paraId="070CB676" w14:textId="77777777" w:rsidTr="001B49C2">
        <w:tc>
          <w:tcPr>
            <w:tcW w:w="2265" w:type="dxa"/>
            <w:vAlign w:val="center"/>
          </w:tcPr>
          <w:p w14:paraId="72176CD9" w14:textId="5291BC96" w:rsidR="001B49C2" w:rsidRPr="00325222" w:rsidRDefault="001B49C2" w:rsidP="001B49C2">
            <w:pPr>
              <w:pStyle w:val="Sansinterligne"/>
              <w:jc w:val="center"/>
              <w:rPr>
                <w:b/>
              </w:rPr>
            </w:pPr>
            <w:r w:rsidRPr="00325222">
              <w:rPr>
                <w:b/>
              </w:rPr>
              <w:t>Plante</w:t>
            </w:r>
          </w:p>
        </w:tc>
        <w:tc>
          <w:tcPr>
            <w:tcW w:w="3542" w:type="dxa"/>
            <w:vAlign w:val="center"/>
          </w:tcPr>
          <w:p w14:paraId="36AD76AE" w14:textId="77777777" w:rsidR="001B49C2" w:rsidRPr="00325222" w:rsidRDefault="001B49C2" w:rsidP="001B49C2">
            <w:pPr>
              <w:pStyle w:val="Sansinterligne"/>
              <w:jc w:val="center"/>
              <w:rPr>
                <w:b/>
              </w:rPr>
            </w:pPr>
            <w:r w:rsidRPr="00325222">
              <w:rPr>
                <w:b/>
              </w:rPr>
              <w:t>Effet en combat</w:t>
            </w:r>
          </w:p>
          <w:p w14:paraId="07B7B8DF" w14:textId="256EEEEF" w:rsidR="001B49C2" w:rsidRPr="00325222" w:rsidRDefault="001B49C2" w:rsidP="001B49C2">
            <w:pPr>
              <w:pStyle w:val="Sansinterligne"/>
              <w:jc w:val="center"/>
              <w:rPr>
                <w:b/>
              </w:rPr>
            </w:pPr>
            <w:r w:rsidRPr="00325222">
              <w:rPr>
                <w:b/>
              </w:rPr>
              <w:t>(Consommé après activation)</w:t>
            </w:r>
          </w:p>
        </w:tc>
        <w:tc>
          <w:tcPr>
            <w:tcW w:w="1985" w:type="dxa"/>
            <w:vAlign w:val="center"/>
          </w:tcPr>
          <w:p w14:paraId="2E3BF630" w14:textId="1A9BDD76" w:rsidR="001B49C2" w:rsidRPr="00325222" w:rsidRDefault="001B49C2" w:rsidP="001B49C2">
            <w:pPr>
              <w:pStyle w:val="Sansinterligne"/>
              <w:jc w:val="center"/>
              <w:rPr>
                <w:b/>
              </w:rPr>
            </w:pPr>
            <w:r w:rsidRPr="00325222">
              <w:rPr>
                <w:b/>
              </w:rPr>
              <w:t>Effet sur l’amitié (hors-combat)</w:t>
            </w:r>
          </w:p>
        </w:tc>
        <w:tc>
          <w:tcPr>
            <w:tcW w:w="1270" w:type="dxa"/>
            <w:vAlign w:val="center"/>
          </w:tcPr>
          <w:p w14:paraId="4D606B99" w14:textId="11A65102" w:rsidR="001B49C2" w:rsidRPr="00325222" w:rsidRDefault="001B49C2" w:rsidP="001B49C2">
            <w:pPr>
              <w:pStyle w:val="Sansinterligne"/>
              <w:jc w:val="center"/>
              <w:rPr>
                <w:b/>
              </w:rPr>
            </w:pPr>
            <w:r w:rsidRPr="00325222">
              <w:rPr>
                <w:b/>
              </w:rPr>
              <w:t>Gain de Satiété</w:t>
            </w:r>
          </w:p>
        </w:tc>
      </w:tr>
      <w:tr w:rsidR="001B49C2" w14:paraId="3D2D44F8" w14:textId="77777777" w:rsidTr="001B49C2">
        <w:tc>
          <w:tcPr>
            <w:tcW w:w="2265" w:type="dxa"/>
            <w:vAlign w:val="center"/>
          </w:tcPr>
          <w:p w14:paraId="0DC0733C" w14:textId="15FF5913" w:rsidR="001B49C2" w:rsidRDefault="001B49C2" w:rsidP="001B49C2">
            <w:pPr>
              <w:pStyle w:val="Sansinterligne"/>
              <w:jc w:val="center"/>
            </w:pPr>
            <w:r>
              <w:t>Herbe Mental</w:t>
            </w:r>
          </w:p>
        </w:tc>
        <w:tc>
          <w:tcPr>
            <w:tcW w:w="3542" w:type="dxa"/>
            <w:vAlign w:val="center"/>
          </w:tcPr>
          <w:p w14:paraId="2B117846" w14:textId="5AB5C3C7" w:rsidR="001B49C2" w:rsidRDefault="001B49C2" w:rsidP="001B49C2">
            <w:pPr>
              <w:pStyle w:val="Sansinterligne"/>
              <w:jc w:val="center"/>
            </w:pPr>
            <w:r>
              <w:t>Annule attraction</w:t>
            </w:r>
          </w:p>
        </w:tc>
        <w:tc>
          <w:tcPr>
            <w:tcW w:w="1985" w:type="dxa"/>
            <w:vMerge w:val="restart"/>
            <w:vAlign w:val="center"/>
          </w:tcPr>
          <w:p w14:paraId="583FE71A" w14:textId="422AA0F8" w:rsidR="001B49C2" w:rsidRDefault="001B49C2" w:rsidP="001B49C2">
            <w:pPr>
              <w:pStyle w:val="Sansinterligne"/>
              <w:jc w:val="center"/>
            </w:pPr>
            <w:r>
              <w:t>+1</w:t>
            </w:r>
          </w:p>
        </w:tc>
        <w:tc>
          <w:tcPr>
            <w:tcW w:w="1270" w:type="dxa"/>
            <w:vMerge w:val="restart"/>
            <w:vAlign w:val="center"/>
          </w:tcPr>
          <w:p w14:paraId="2691A9D6" w14:textId="570EBBBA" w:rsidR="001B49C2" w:rsidRDefault="001B49C2" w:rsidP="001B49C2">
            <w:pPr>
              <w:pStyle w:val="Sansinterligne"/>
              <w:jc w:val="center"/>
            </w:pPr>
            <w:r>
              <w:t>+6</w:t>
            </w:r>
          </w:p>
        </w:tc>
      </w:tr>
      <w:tr w:rsidR="001B49C2" w14:paraId="0BD87874" w14:textId="77777777" w:rsidTr="001B49C2">
        <w:tc>
          <w:tcPr>
            <w:tcW w:w="2265" w:type="dxa"/>
            <w:vAlign w:val="center"/>
          </w:tcPr>
          <w:p w14:paraId="0CBBA9DA" w14:textId="30FA9315" w:rsidR="001B49C2" w:rsidRDefault="001B49C2" w:rsidP="001B49C2">
            <w:pPr>
              <w:pStyle w:val="Sansinterligne"/>
              <w:jc w:val="center"/>
            </w:pPr>
            <w:r>
              <w:t>Herbe Blanche</w:t>
            </w:r>
          </w:p>
        </w:tc>
        <w:tc>
          <w:tcPr>
            <w:tcW w:w="3542" w:type="dxa"/>
            <w:vAlign w:val="center"/>
          </w:tcPr>
          <w:p w14:paraId="166FB5D0" w14:textId="125B52C2" w:rsidR="001B49C2" w:rsidRDefault="001B49C2" w:rsidP="001B49C2">
            <w:pPr>
              <w:pStyle w:val="Sansinterligne"/>
              <w:jc w:val="center"/>
            </w:pPr>
            <w:r>
              <w:t>Annule baisse de stats</w:t>
            </w:r>
          </w:p>
        </w:tc>
        <w:tc>
          <w:tcPr>
            <w:tcW w:w="1985" w:type="dxa"/>
            <w:vMerge/>
            <w:vAlign w:val="center"/>
          </w:tcPr>
          <w:p w14:paraId="569EA715" w14:textId="77777777" w:rsidR="001B49C2" w:rsidRDefault="001B49C2" w:rsidP="001B49C2">
            <w:pPr>
              <w:pStyle w:val="Sansinterligne"/>
              <w:jc w:val="center"/>
            </w:pPr>
          </w:p>
        </w:tc>
        <w:tc>
          <w:tcPr>
            <w:tcW w:w="1270" w:type="dxa"/>
            <w:vMerge/>
            <w:vAlign w:val="center"/>
          </w:tcPr>
          <w:p w14:paraId="1F7CA526" w14:textId="31982F2F" w:rsidR="001B49C2" w:rsidRDefault="001B49C2" w:rsidP="001B49C2">
            <w:pPr>
              <w:pStyle w:val="Sansinterligne"/>
              <w:jc w:val="center"/>
            </w:pPr>
          </w:p>
        </w:tc>
      </w:tr>
      <w:tr w:rsidR="001B49C2" w14:paraId="1717E313" w14:textId="77777777" w:rsidTr="001B49C2">
        <w:tc>
          <w:tcPr>
            <w:tcW w:w="2265" w:type="dxa"/>
            <w:vAlign w:val="center"/>
          </w:tcPr>
          <w:p w14:paraId="0A919EDC" w14:textId="0659DF65" w:rsidR="001B49C2" w:rsidRDefault="001B49C2" w:rsidP="001B49C2">
            <w:pPr>
              <w:pStyle w:val="Sansinterligne"/>
              <w:jc w:val="center"/>
            </w:pPr>
            <w:r>
              <w:t>Herbe Pouvoir</w:t>
            </w:r>
          </w:p>
        </w:tc>
        <w:tc>
          <w:tcPr>
            <w:tcW w:w="3542" w:type="dxa"/>
            <w:vAlign w:val="center"/>
          </w:tcPr>
          <w:p w14:paraId="0F88118D" w14:textId="3EC3DFF4" w:rsidR="001B49C2" w:rsidRDefault="001B49C2" w:rsidP="001B49C2">
            <w:pPr>
              <w:pStyle w:val="Sansinterligne"/>
              <w:jc w:val="center"/>
            </w:pPr>
            <w:r>
              <w:t>Annule tour de chargement</w:t>
            </w:r>
          </w:p>
        </w:tc>
        <w:tc>
          <w:tcPr>
            <w:tcW w:w="1985" w:type="dxa"/>
            <w:vMerge/>
            <w:vAlign w:val="center"/>
          </w:tcPr>
          <w:p w14:paraId="72160777" w14:textId="77777777" w:rsidR="001B49C2" w:rsidRDefault="001B49C2" w:rsidP="001B49C2">
            <w:pPr>
              <w:pStyle w:val="Sansinterligne"/>
              <w:jc w:val="center"/>
            </w:pPr>
          </w:p>
        </w:tc>
        <w:tc>
          <w:tcPr>
            <w:tcW w:w="1270" w:type="dxa"/>
            <w:vMerge/>
            <w:vAlign w:val="center"/>
          </w:tcPr>
          <w:p w14:paraId="522957BE" w14:textId="75A72F8C" w:rsidR="001B49C2" w:rsidRDefault="001B49C2" w:rsidP="001B49C2">
            <w:pPr>
              <w:pStyle w:val="Sansinterligne"/>
              <w:jc w:val="center"/>
            </w:pPr>
          </w:p>
        </w:tc>
      </w:tr>
    </w:tbl>
    <w:p w14:paraId="570DF1F3" w14:textId="77777777" w:rsidR="00E67065" w:rsidRPr="00E67065" w:rsidRDefault="00E67065" w:rsidP="005B5818">
      <w:pPr>
        <w:pStyle w:val="Sansinterligne"/>
        <w:jc w:val="both"/>
        <w:rPr>
          <w:sz w:val="12"/>
          <w:szCs w:val="12"/>
        </w:rPr>
      </w:pPr>
    </w:p>
    <w:p w14:paraId="17C12C5D" w14:textId="7E0570EC" w:rsidR="001B49C2" w:rsidRDefault="00E67065" w:rsidP="005B5818">
      <w:pPr>
        <w:pStyle w:val="Sansinterligne"/>
        <w:jc w:val="both"/>
      </w:pPr>
      <w:r>
        <w:t xml:space="preserve">  Note : l’Herbe Mental et l’Herbe Blanche pourront se donner à la volée en combat pour guérir le débuff correspondant, mais pas l’Herbe Pouvoir (vu qu’on ne peut demander à la fois de lancer une attaque sur deux tours et donner un objet du sac).</w:t>
      </w:r>
    </w:p>
    <w:p w14:paraId="12D92514" w14:textId="2F702A1D" w:rsidR="00B749C7" w:rsidRDefault="00B749C7" w:rsidP="005B5818">
      <w:pPr>
        <w:pStyle w:val="Sansinterligne"/>
        <w:jc w:val="both"/>
      </w:pPr>
    </w:p>
    <w:p w14:paraId="53C9E8EB" w14:textId="77777777" w:rsidR="002278F2" w:rsidRDefault="002278F2" w:rsidP="002278F2">
      <w:pPr>
        <w:pStyle w:val="Sansinterligne"/>
        <w:jc w:val="both"/>
      </w:pPr>
    </w:p>
    <w:p w14:paraId="03F9668D" w14:textId="32FCC1C4" w:rsidR="002278F2" w:rsidRPr="00D870B7" w:rsidRDefault="002278F2" w:rsidP="002278F2">
      <w:pPr>
        <w:pStyle w:val="Sansinterligne"/>
        <w:jc w:val="both"/>
        <w:rPr>
          <w:b/>
          <w:bCs/>
          <w:color w:val="C00000"/>
        </w:rPr>
      </w:pPr>
      <w:bookmarkStart w:id="59" w:name="III_4_k"/>
      <w:bookmarkEnd w:id="59"/>
      <w:r>
        <w:rPr>
          <w:b/>
          <w:bCs/>
          <w:color w:val="C00000"/>
        </w:rPr>
        <w:t xml:space="preserve">  Boissons et friandises</w:t>
      </w:r>
    </w:p>
    <w:p w14:paraId="11DFE746" w14:textId="24C53858" w:rsidR="002278F2" w:rsidRDefault="002278F2" w:rsidP="002278F2">
      <w:pPr>
        <w:pStyle w:val="Sansinterligne"/>
        <w:jc w:val="both"/>
      </w:pPr>
    </w:p>
    <w:p w14:paraId="7D867018" w14:textId="6FD4E997" w:rsidR="002278F2" w:rsidRDefault="002278F2" w:rsidP="002278F2">
      <w:pPr>
        <w:pStyle w:val="Sansinterligne"/>
        <w:jc w:val="both"/>
      </w:pPr>
      <w:r>
        <w:t xml:space="preserve">  À la différence des Baies et </w:t>
      </w:r>
      <w:r w:rsidR="00DE7BCD">
        <w:t xml:space="preserve">de 2 des trois </w:t>
      </w:r>
      <w:r>
        <w:t>herbes, ces objets ne peuvent pas être consommées “pour le plaisir” s’il n’y a rien à soigner (et bien entendu si la Satiété vaut 100 ou plus).</w:t>
      </w:r>
    </w:p>
    <w:p w14:paraId="15B37F15" w14:textId="515D45AB" w:rsidR="00B77E94" w:rsidRDefault="00B77E94" w:rsidP="002278F2">
      <w:pPr>
        <w:pStyle w:val="Sansinterligne"/>
        <w:jc w:val="both"/>
      </w:pPr>
      <w:r>
        <w:t xml:space="preserve">  Tous ces objets ne peuvent être utilisés que hors-combat (il faut le temps de déguster), y compris le Jus de baie qui contrairement aux jeux officiels ne sera pas automatiquement consommé en combat. </w:t>
      </w:r>
    </w:p>
    <w:p w14:paraId="462D95AC" w14:textId="77777777" w:rsidR="002278F2" w:rsidRDefault="002278F2" w:rsidP="002278F2">
      <w:pPr>
        <w:pStyle w:val="Sansinterligne"/>
        <w:jc w:val="both"/>
      </w:pPr>
    </w:p>
    <w:tbl>
      <w:tblPr>
        <w:tblStyle w:val="Grilledutableau"/>
        <w:tblW w:w="0" w:type="auto"/>
        <w:tblLook w:val="04A0" w:firstRow="1" w:lastRow="0" w:firstColumn="1" w:lastColumn="0" w:noHBand="0" w:noVBand="1"/>
      </w:tblPr>
      <w:tblGrid>
        <w:gridCol w:w="2405"/>
        <w:gridCol w:w="1985"/>
        <w:gridCol w:w="1842"/>
        <w:gridCol w:w="2127"/>
      </w:tblGrid>
      <w:tr w:rsidR="002278F2" w14:paraId="664275A1" w14:textId="77777777" w:rsidTr="00E67065">
        <w:tc>
          <w:tcPr>
            <w:tcW w:w="2405" w:type="dxa"/>
            <w:vAlign w:val="center"/>
          </w:tcPr>
          <w:p w14:paraId="701E9EAF" w14:textId="1E7636BB" w:rsidR="002278F2" w:rsidRPr="002278F2" w:rsidRDefault="002278F2" w:rsidP="002278F2">
            <w:pPr>
              <w:pStyle w:val="Sansinterligne"/>
              <w:jc w:val="center"/>
              <w:rPr>
                <w:b/>
                <w:bCs/>
              </w:rPr>
            </w:pPr>
            <w:r w:rsidRPr="002278F2">
              <w:rPr>
                <w:b/>
                <w:bCs/>
              </w:rPr>
              <w:t>Boisson</w:t>
            </w:r>
            <w:r>
              <w:rPr>
                <w:b/>
                <w:bCs/>
              </w:rPr>
              <w:t xml:space="preserve"> ou friandise</w:t>
            </w:r>
          </w:p>
        </w:tc>
        <w:tc>
          <w:tcPr>
            <w:tcW w:w="1985" w:type="dxa"/>
            <w:vAlign w:val="center"/>
          </w:tcPr>
          <w:p w14:paraId="2D508E1E" w14:textId="05BF1543" w:rsidR="002278F2" w:rsidRPr="002278F2" w:rsidRDefault="002278F2" w:rsidP="002278F2">
            <w:pPr>
              <w:pStyle w:val="Sansinterligne"/>
              <w:jc w:val="center"/>
              <w:rPr>
                <w:b/>
                <w:bCs/>
              </w:rPr>
            </w:pPr>
            <w:r>
              <w:rPr>
                <w:b/>
                <w:bCs/>
              </w:rPr>
              <w:t>Effet</w:t>
            </w:r>
          </w:p>
        </w:tc>
        <w:tc>
          <w:tcPr>
            <w:tcW w:w="1842" w:type="dxa"/>
            <w:vAlign w:val="center"/>
          </w:tcPr>
          <w:p w14:paraId="61BA9476" w14:textId="4FACA55C" w:rsidR="002278F2" w:rsidRPr="002278F2" w:rsidRDefault="002278F2" w:rsidP="002278F2">
            <w:pPr>
              <w:pStyle w:val="Sansinterligne"/>
              <w:jc w:val="center"/>
              <w:rPr>
                <w:b/>
                <w:bCs/>
              </w:rPr>
            </w:pPr>
            <w:r w:rsidRPr="002278F2">
              <w:rPr>
                <w:b/>
                <w:bCs/>
              </w:rPr>
              <w:t>Bonus d’amitié</w:t>
            </w:r>
          </w:p>
        </w:tc>
        <w:tc>
          <w:tcPr>
            <w:tcW w:w="2127" w:type="dxa"/>
            <w:vAlign w:val="center"/>
          </w:tcPr>
          <w:p w14:paraId="4DDE5A7E" w14:textId="62ED6756" w:rsidR="002278F2" w:rsidRPr="002278F2" w:rsidRDefault="002278F2" w:rsidP="002278F2">
            <w:pPr>
              <w:pStyle w:val="Sansinterligne"/>
              <w:jc w:val="center"/>
              <w:rPr>
                <w:b/>
                <w:bCs/>
              </w:rPr>
            </w:pPr>
            <w:r w:rsidRPr="002278F2">
              <w:rPr>
                <w:b/>
                <w:bCs/>
              </w:rPr>
              <w:t>Gain de Satiété</w:t>
            </w:r>
          </w:p>
        </w:tc>
      </w:tr>
      <w:tr w:rsidR="002278F2" w14:paraId="5603FB5B" w14:textId="77777777" w:rsidTr="00E67065">
        <w:tc>
          <w:tcPr>
            <w:tcW w:w="2405" w:type="dxa"/>
            <w:vAlign w:val="center"/>
          </w:tcPr>
          <w:p w14:paraId="1EA783DF" w14:textId="5C92AC32" w:rsidR="002278F2" w:rsidRDefault="002278F2" w:rsidP="002278F2">
            <w:pPr>
              <w:pStyle w:val="Sansinterligne"/>
              <w:jc w:val="center"/>
            </w:pPr>
            <w:r>
              <w:t xml:space="preserve">Eau </w:t>
            </w:r>
            <w:r w:rsidR="00A4686B">
              <w:t>de Source</w:t>
            </w:r>
          </w:p>
        </w:tc>
        <w:tc>
          <w:tcPr>
            <w:tcW w:w="1985" w:type="dxa"/>
            <w:vAlign w:val="center"/>
          </w:tcPr>
          <w:p w14:paraId="01FD8173" w14:textId="00B27941" w:rsidR="002278F2" w:rsidRDefault="002278F2" w:rsidP="002278F2">
            <w:pPr>
              <w:pStyle w:val="Sansinterligne"/>
              <w:jc w:val="center"/>
            </w:pPr>
            <w:r>
              <w:t>Soigne 10 PV</w:t>
            </w:r>
          </w:p>
        </w:tc>
        <w:tc>
          <w:tcPr>
            <w:tcW w:w="1842" w:type="dxa"/>
            <w:vAlign w:val="center"/>
          </w:tcPr>
          <w:p w14:paraId="1B7AC872" w14:textId="6EF49781" w:rsidR="002278F2" w:rsidRDefault="002278F2" w:rsidP="002278F2">
            <w:pPr>
              <w:pStyle w:val="Sansinterligne"/>
              <w:jc w:val="center"/>
            </w:pPr>
            <w:r>
              <w:t>+1</w:t>
            </w:r>
          </w:p>
        </w:tc>
        <w:tc>
          <w:tcPr>
            <w:tcW w:w="2127" w:type="dxa"/>
            <w:vAlign w:val="center"/>
          </w:tcPr>
          <w:p w14:paraId="50688D5D" w14:textId="60AE3F00" w:rsidR="002278F2" w:rsidRDefault="002278F2" w:rsidP="002278F2">
            <w:pPr>
              <w:pStyle w:val="Sansinterligne"/>
              <w:jc w:val="center"/>
            </w:pPr>
            <w:r>
              <w:t>+</w:t>
            </w:r>
            <w:r w:rsidR="00B77E94">
              <w:t>20</w:t>
            </w:r>
          </w:p>
        </w:tc>
      </w:tr>
      <w:tr w:rsidR="002278F2" w14:paraId="17B73888" w14:textId="77777777" w:rsidTr="00E67065">
        <w:tc>
          <w:tcPr>
            <w:tcW w:w="2405" w:type="dxa"/>
            <w:vAlign w:val="center"/>
          </w:tcPr>
          <w:p w14:paraId="71CEB257" w14:textId="04C0B4FA" w:rsidR="002278F2" w:rsidRDefault="002278F2" w:rsidP="002278F2">
            <w:pPr>
              <w:pStyle w:val="Sansinterligne"/>
              <w:jc w:val="center"/>
            </w:pPr>
            <w:r>
              <w:t>Jus de Baie</w:t>
            </w:r>
          </w:p>
        </w:tc>
        <w:tc>
          <w:tcPr>
            <w:tcW w:w="1985" w:type="dxa"/>
            <w:vAlign w:val="center"/>
          </w:tcPr>
          <w:p w14:paraId="5D1F5224" w14:textId="4D9C1A3E" w:rsidR="002278F2" w:rsidRDefault="002278F2" w:rsidP="002278F2">
            <w:pPr>
              <w:pStyle w:val="Sansinterligne"/>
              <w:jc w:val="center"/>
            </w:pPr>
            <w:r>
              <w:t>Soigne 20 PV</w:t>
            </w:r>
          </w:p>
        </w:tc>
        <w:tc>
          <w:tcPr>
            <w:tcW w:w="1842" w:type="dxa"/>
            <w:vAlign w:val="center"/>
          </w:tcPr>
          <w:p w14:paraId="219C9D1B" w14:textId="61EDD228" w:rsidR="002278F2" w:rsidRDefault="002278F2" w:rsidP="002278F2">
            <w:pPr>
              <w:pStyle w:val="Sansinterligne"/>
              <w:jc w:val="center"/>
            </w:pPr>
            <w:r>
              <w:t>+</w:t>
            </w:r>
            <w:r w:rsidR="00B77E94">
              <w:t>2</w:t>
            </w:r>
          </w:p>
        </w:tc>
        <w:tc>
          <w:tcPr>
            <w:tcW w:w="2127" w:type="dxa"/>
            <w:vAlign w:val="center"/>
          </w:tcPr>
          <w:p w14:paraId="1043E50F" w14:textId="21A5083F" w:rsidR="002278F2" w:rsidRDefault="00B77E94" w:rsidP="002278F2">
            <w:pPr>
              <w:pStyle w:val="Sansinterligne"/>
              <w:jc w:val="center"/>
            </w:pPr>
            <w:r>
              <w:t>+12</w:t>
            </w:r>
          </w:p>
        </w:tc>
      </w:tr>
      <w:tr w:rsidR="00A76F8D" w14:paraId="11AE4C60" w14:textId="77777777" w:rsidTr="00E67065">
        <w:tc>
          <w:tcPr>
            <w:tcW w:w="2405" w:type="dxa"/>
            <w:vAlign w:val="center"/>
          </w:tcPr>
          <w:p w14:paraId="75E0CC1E" w14:textId="3BB757E9" w:rsidR="00A76F8D" w:rsidRDefault="00A76F8D" w:rsidP="00A76F8D">
            <w:pPr>
              <w:pStyle w:val="Sansinterligne"/>
              <w:jc w:val="center"/>
            </w:pPr>
            <w:r w:rsidRPr="002278F2">
              <w:rPr>
                <w:i/>
                <w:iCs/>
              </w:rPr>
              <w:t>Sablé kelte</w:t>
            </w:r>
          </w:p>
        </w:tc>
        <w:tc>
          <w:tcPr>
            <w:tcW w:w="1985" w:type="dxa"/>
            <w:vAlign w:val="center"/>
          </w:tcPr>
          <w:p w14:paraId="4C0394F5" w14:textId="03B44F01" w:rsidR="00A76F8D" w:rsidRDefault="00A76F8D" w:rsidP="00A76F8D">
            <w:pPr>
              <w:pStyle w:val="Sansinterligne"/>
              <w:jc w:val="center"/>
            </w:pPr>
            <w:r>
              <w:t>Soigne 40 PV</w:t>
            </w:r>
          </w:p>
        </w:tc>
        <w:tc>
          <w:tcPr>
            <w:tcW w:w="1842" w:type="dxa"/>
            <w:vAlign w:val="center"/>
          </w:tcPr>
          <w:p w14:paraId="407650CC" w14:textId="3747862C" w:rsidR="00A76F8D" w:rsidRDefault="00A76F8D" w:rsidP="00A76F8D">
            <w:pPr>
              <w:pStyle w:val="Sansinterligne"/>
              <w:jc w:val="center"/>
            </w:pPr>
            <w:r>
              <w:t>+3</w:t>
            </w:r>
          </w:p>
        </w:tc>
        <w:tc>
          <w:tcPr>
            <w:tcW w:w="2127" w:type="dxa"/>
            <w:vAlign w:val="center"/>
          </w:tcPr>
          <w:p w14:paraId="16067B21" w14:textId="4DF31149" w:rsidR="00A76F8D" w:rsidRDefault="00A76F8D" w:rsidP="00A76F8D">
            <w:pPr>
              <w:pStyle w:val="Sansinterligne"/>
              <w:jc w:val="center"/>
            </w:pPr>
            <w:r>
              <w:t>+15</w:t>
            </w:r>
          </w:p>
        </w:tc>
      </w:tr>
      <w:tr w:rsidR="00A76F8D" w14:paraId="773458A8" w14:textId="77777777" w:rsidTr="00E67065">
        <w:tc>
          <w:tcPr>
            <w:tcW w:w="2405" w:type="dxa"/>
            <w:vAlign w:val="center"/>
          </w:tcPr>
          <w:p w14:paraId="6B008934" w14:textId="75F4EA9E" w:rsidR="00A76F8D" w:rsidRDefault="00A76F8D" w:rsidP="00A76F8D">
            <w:pPr>
              <w:pStyle w:val="Sansinterligne"/>
              <w:jc w:val="center"/>
            </w:pPr>
            <w:r>
              <w:t>Soda Cool **</w:t>
            </w:r>
          </w:p>
        </w:tc>
        <w:tc>
          <w:tcPr>
            <w:tcW w:w="1985" w:type="dxa"/>
            <w:vAlign w:val="center"/>
          </w:tcPr>
          <w:p w14:paraId="12C3DE6C" w14:textId="50CA3940" w:rsidR="00A76F8D" w:rsidRDefault="00A76F8D" w:rsidP="00A76F8D">
            <w:pPr>
              <w:pStyle w:val="Sansinterligne"/>
              <w:jc w:val="center"/>
            </w:pPr>
            <w:r>
              <w:t>Soigne 60 PV</w:t>
            </w:r>
          </w:p>
        </w:tc>
        <w:tc>
          <w:tcPr>
            <w:tcW w:w="1842" w:type="dxa"/>
            <w:vAlign w:val="center"/>
          </w:tcPr>
          <w:p w14:paraId="0E9C7AE4" w14:textId="544811C1" w:rsidR="00A76F8D" w:rsidRDefault="00A76F8D" w:rsidP="00A76F8D">
            <w:pPr>
              <w:pStyle w:val="Sansinterligne"/>
              <w:jc w:val="center"/>
            </w:pPr>
            <w:r>
              <w:t>+3</w:t>
            </w:r>
          </w:p>
        </w:tc>
        <w:tc>
          <w:tcPr>
            <w:tcW w:w="2127" w:type="dxa"/>
            <w:vAlign w:val="center"/>
          </w:tcPr>
          <w:p w14:paraId="24233EFE" w14:textId="216CFEE7" w:rsidR="00A76F8D" w:rsidRDefault="00A76F8D" w:rsidP="00A76F8D">
            <w:pPr>
              <w:pStyle w:val="Sansinterligne"/>
              <w:jc w:val="center"/>
            </w:pPr>
            <w:r>
              <w:t>+15</w:t>
            </w:r>
          </w:p>
        </w:tc>
      </w:tr>
      <w:tr w:rsidR="00A76F8D" w14:paraId="28FE98C5" w14:textId="77777777" w:rsidTr="00E67065">
        <w:tc>
          <w:tcPr>
            <w:tcW w:w="2405" w:type="dxa"/>
            <w:vAlign w:val="center"/>
          </w:tcPr>
          <w:p w14:paraId="2E3A22B0" w14:textId="4FD9A8EE" w:rsidR="00A76F8D" w:rsidRDefault="00A76F8D" w:rsidP="00A76F8D">
            <w:pPr>
              <w:pStyle w:val="Sansinterligne"/>
              <w:jc w:val="center"/>
            </w:pPr>
            <w:r>
              <w:t>Limonade **</w:t>
            </w:r>
          </w:p>
        </w:tc>
        <w:tc>
          <w:tcPr>
            <w:tcW w:w="1985" w:type="dxa"/>
            <w:vAlign w:val="center"/>
          </w:tcPr>
          <w:p w14:paraId="39DE1D64" w14:textId="547A1241" w:rsidR="00A76F8D" w:rsidRDefault="00A76F8D" w:rsidP="00A76F8D">
            <w:pPr>
              <w:pStyle w:val="Sansinterligne"/>
              <w:jc w:val="center"/>
            </w:pPr>
            <w:r>
              <w:t>Soigne 80 PV</w:t>
            </w:r>
          </w:p>
        </w:tc>
        <w:tc>
          <w:tcPr>
            <w:tcW w:w="1842" w:type="dxa"/>
            <w:vAlign w:val="center"/>
          </w:tcPr>
          <w:p w14:paraId="075184F2" w14:textId="3B9C04D7" w:rsidR="00A76F8D" w:rsidRDefault="00A76F8D" w:rsidP="00A76F8D">
            <w:pPr>
              <w:pStyle w:val="Sansinterligne"/>
              <w:jc w:val="center"/>
            </w:pPr>
            <w:r>
              <w:t>+3</w:t>
            </w:r>
          </w:p>
        </w:tc>
        <w:tc>
          <w:tcPr>
            <w:tcW w:w="2127" w:type="dxa"/>
            <w:vAlign w:val="center"/>
          </w:tcPr>
          <w:p w14:paraId="5D65E492" w14:textId="3A7FC2F3" w:rsidR="00A76F8D" w:rsidRDefault="00A76F8D" w:rsidP="00A76F8D">
            <w:pPr>
              <w:pStyle w:val="Sansinterligne"/>
              <w:jc w:val="center"/>
            </w:pPr>
            <w:r>
              <w:t>+15</w:t>
            </w:r>
          </w:p>
        </w:tc>
      </w:tr>
      <w:tr w:rsidR="00A76F8D" w14:paraId="53328819" w14:textId="77777777" w:rsidTr="00E67065">
        <w:tc>
          <w:tcPr>
            <w:tcW w:w="2405" w:type="dxa"/>
            <w:vAlign w:val="center"/>
          </w:tcPr>
          <w:p w14:paraId="4A378E57" w14:textId="531B241E" w:rsidR="00A76F8D" w:rsidRDefault="00A76F8D" w:rsidP="00A76F8D">
            <w:pPr>
              <w:pStyle w:val="Sansinterligne"/>
              <w:jc w:val="center"/>
            </w:pPr>
            <w:r>
              <w:t>Lait Meumeu</w:t>
            </w:r>
          </w:p>
        </w:tc>
        <w:tc>
          <w:tcPr>
            <w:tcW w:w="1985" w:type="dxa"/>
            <w:vAlign w:val="center"/>
          </w:tcPr>
          <w:p w14:paraId="20636D18" w14:textId="33CADA06" w:rsidR="00A76F8D" w:rsidRDefault="00A76F8D" w:rsidP="00A76F8D">
            <w:pPr>
              <w:pStyle w:val="Sansinterligne"/>
              <w:jc w:val="center"/>
            </w:pPr>
            <w:r>
              <w:t>Soigne 100 PV</w:t>
            </w:r>
          </w:p>
        </w:tc>
        <w:tc>
          <w:tcPr>
            <w:tcW w:w="1842" w:type="dxa"/>
            <w:vAlign w:val="center"/>
          </w:tcPr>
          <w:p w14:paraId="505C721A" w14:textId="67D20B17" w:rsidR="00A76F8D" w:rsidRDefault="00A76F8D" w:rsidP="00A76F8D">
            <w:pPr>
              <w:pStyle w:val="Sansinterligne"/>
              <w:jc w:val="center"/>
            </w:pPr>
            <w:r>
              <w:t>+5</w:t>
            </w:r>
          </w:p>
        </w:tc>
        <w:tc>
          <w:tcPr>
            <w:tcW w:w="2127" w:type="dxa"/>
            <w:vAlign w:val="center"/>
          </w:tcPr>
          <w:p w14:paraId="059228C4" w14:textId="4B27D5E3" w:rsidR="00A76F8D" w:rsidRDefault="00A76F8D" w:rsidP="00A76F8D">
            <w:pPr>
              <w:pStyle w:val="Sansinterligne"/>
              <w:jc w:val="center"/>
            </w:pPr>
            <w:r>
              <w:t>+20</w:t>
            </w:r>
          </w:p>
        </w:tc>
      </w:tr>
      <w:tr w:rsidR="00A76F8D" w14:paraId="6326A1AB" w14:textId="77777777" w:rsidTr="00E67065">
        <w:tc>
          <w:tcPr>
            <w:tcW w:w="2405" w:type="dxa"/>
            <w:vAlign w:val="center"/>
          </w:tcPr>
          <w:p w14:paraId="3E1FCEDC" w14:textId="3F2A345A" w:rsidR="00A76F8D" w:rsidRDefault="00A76F8D" w:rsidP="00A76F8D">
            <w:pPr>
              <w:pStyle w:val="Sansinterligne"/>
              <w:jc w:val="center"/>
            </w:pPr>
            <w:r>
              <w:t>Lava Cookie</w:t>
            </w:r>
          </w:p>
        </w:tc>
        <w:tc>
          <w:tcPr>
            <w:tcW w:w="1985" w:type="dxa"/>
            <w:vAlign w:val="center"/>
          </w:tcPr>
          <w:p w14:paraId="654F9E9E" w14:textId="74AE0F33" w:rsidR="00A76F8D" w:rsidRDefault="00A76F8D" w:rsidP="00A76F8D">
            <w:pPr>
              <w:pStyle w:val="Sansinterligne"/>
              <w:jc w:val="center"/>
            </w:pPr>
            <w:r>
              <w:t>Soigne les statuts</w:t>
            </w:r>
          </w:p>
        </w:tc>
        <w:tc>
          <w:tcPr>
            <w:tcW w:w="1842" w:type="dxa"/>
            <w:vAlign w:val="center"/>
          </w:tcPr>
          <w:p w14:paraId="3A85054A" w14:textId="70BC52A9" w:rsidR="00A76F8D" w:rsidRDefault="00A76F8D" w:rsidP="00A76F8D">
            <w:pPr>
              <w:pStyle w:val="Sansinterligne"/>
              <w:jc w:val="center"/>
            </w:pPr>
            <w:r>
              <w:t>+2</w:t>
            </w:r>
          </w:p>
        </w:tc>
        <w:tc>
          <w:tcPr>
            <w:tcW w:w="2127" w:type="dxa"/>
            <w:vAlign w:val="center"/>
          </w:tcPr>
          <w:p w14:paraId="1C28C552" w14:textId="48BCDB9F" w:rsidR="00A76F8D" w:rsidRDefault="00A76F8D" w:rsidP="00A76F8D">
            <w:pPr>
              <w:pStyle w:val="Sansinterligne"/>
              <w:jc w:val="center"/>
            </w:pPr>
            <w:r>
              <w:t>+12</w:t>
            </w:r>
          </w:p>
        </w:tc>
      </w:tr>
    </w:tbl>
    <w:p w14:paraId="7D0C56B3" w14:textId="77777777" w:rsidR="00B749C7" w:rsidRDefault="00B749C7" w:rsidP="005B5818">
      <w:pPr>
        <w:pStyle w:val="Sansinterligne"/>
        <w:jc w:val="both"/>
      </w:pPr>
    </w:p>
    <w:p w14:paraId="2190EB7F" w14:textId="2EB49A9B" w:rsidR="002278F2" w:rsidRDefault="002278F2" w:rsidP="005B5818">
      <w:pPr>
        <w:pStyle w:val="Sansinterligne"/>
        <w:jc w:val="both"/>
      </w:pPr>
      <w:r>
        <w:t xml:space="preserve">  * L’Eau </w:t>
      </w:r>
      <w:r w:rsidR="00A4686B">
        <w:t>de Source</w:t>
      </w:r>
      <w:r>
        <w:t xml:space="preserve"> peut être puisée gratuitement dans n’importe quel puits ou fontaine (dans la limite de 10 rations dans l’outre du héros). Bah oui, l’eau n’est pas polluée à Keltios !</w:t>
      </w:r>
      <w:r w:rsidR="000B0067">
        <w:t xml:space="preserve"> Du fait de sa gratuité, elle augmente donc rapidement la satiété.</w:t>
      </w:r>
    </w:p>
    <w:p w14:paraId="70AD127F" w14:textId="35025482" w:rsidR="00B749C7" w:rsidRDefault="002278F2" w:rsidP="005B5818">
      <w:pPr>
        <w:pStyle w:val="Sansinterligne"/>
        <w:jc w:val="both"/>
      </w:pPr>
      <w:r>
        <w:t xml:space="preserve">  ** N’</w:t>
      </w:r>
      <w:r w:rsidR="00466D3B">
        <w:t>existent</w:t>
      </w:r>
      <w:r>
        <w:t xml:space="preserve"> pas à Keltios. (Mais un voyage dans le temps pourrait permettre de ramener quelques échantillons du futur…)</w:t>
      </w:r>
    </w:p>
    <w:p w14:paraId="340476E4" w14:textId="2A51E0DF" w:rsidR="002278F2" w:rsidRDefault="002278F2" w:rsidP="005B5818">
      <w:pPr>
        <w:pStyle w:val="Sansinterligne"/>
        <w:jc w:val="both"/>
      </w:pPr>
    </w:p>
    <w:p w14:paraId="4D9D6F5C" w14:textId="77777777" w:rsidR="00A76F8D" w:rsidRDefault="00A76F8D" w:rsidP="00A76F8D">
      <w:pPr>
        <w:pStyle w:val="Sansinterligne"/>
        <w:jc w:val="both"/>
      </w:pPr>
    </w:p>
    <w:p w14:paraId="2BC600C1" w14:textId="298146F1" w:rsidR="00A76F8D" w:rsidRPr="00D870B7" w:rsidRDefault="00A76F8D" w:rsidP="00A76F8D">
      <w:pPr>
        <w:pStyle w:val="Sansinterligne"/>
        <w:jc w:val="both"/>
        <w:rPr>
          <w:b/>
          <w:bCs/>
          <w:color w:val="C00000"/>
        </w:rPr>
      </w:pPr>
      <w:bookmarkStart w:id="60" w:name="III_4_l"/>
      <w:bookmarkEnd w:id="60"/>
      <w:r>
        <w:rPr>
          <w:b/>
          <w:bCs/>
          <w:color w:val="C00000"/>
        </w:rPr>
        <w:t xml:space="preserve">  Accélérateurs</w:t>
      </w:r>
    </w:p>
    <w:p w14:paraId="6617A7E7" w14:textId="77777777" w:rsidR="00A76F8D" w:rsidRDefault="00A76F8D" w:rsidP="00A76F8D">
      <w:pPr>
        <w:pStyle w:val="Sansinterligne"/>
        <w:jc w:val="both"/>
      </w:pPr>
    </w:p>
    <w:p w14:paraId="3491472C" w14:textId="2A0D3602" w:rsidR="00A76F8D" w:rsidRDefault="00A76F8D" w:rsidP="00A76F8D">
      <w:pPr>
        <w:pStyle w:val="Sansinterligne"/>
        <w:jc w:val="both"/>
      </w:pPr>
      <w:r>
        <w:t xml:space="preserve">    Les accélérateurs apportent un bonus non négligeable d’amitié</w:t>
      </w:r>
      <w:r w:rsidR="00626ABB">
        <w:t xml:space="preserve"> dans les jeux officiels</w:t>
      </w:r>
      <w:r>
        <w:t>. Cela sera aussi le cas à Keltios.</w:t>
      </w:r>
    </w:p>
    <w:p w14:paraId="54DD180E" w14:textId="1A8A51F2" w:rsidR="00A76F8D" w:rsidRDefault="00A76F8D" w:rsidP="00A76F8D">
      <w:pPr>
        <w:pStyle w:val="Sansinterligne"/>
        <w:jc w:val="both"/>
      </w:pPr>
      <w:r>
        <w:t xml:space="preserve">  Le bonus de base est fixe (+10 partout) et n’est pas influencé par l’amitié de départ.</w:t>
      </w:r>
    </w:p>
    <w:p w14:paraId="47766A16" w14:textId="716AA314" w:rsidR="00626ABB" w:rsidRDefault="00626ABB" w:rsidP="00A76F8D">
      <w:pPr>
        <w:pStyle w:val="Sansinterligne"/>
        <w:jc w:val="both"/>
      </w:pPr>
      <w:r>
        <w:t xml:space="preserve">  On notera que le Super Bonbon sera absent du jeu.</w:t>
      </w:r>
    </w:p>
    <w:p w14:paraId="40F0BBEF" w14:textId="77777777" w:rsidR="00A76F8D" w:rsidRDefault="00A76F8D" w:rsidP="00A76F8D">
      <w:pPr>
        <w:pStyle w:val="Sansinterligne"/>
        <w:jc w:val="both"/>
      </w:pPr>
    </w:p>
    <w:tbl>
      <w:tblPr>
        <w:tblStyle w:val="Grilledutableau"/>
        <w:tblW w:w="0" w:type="auto"/>
        <w:jc w:val="center"/>
        <w:tblLook w:val="04A0" w:firstRow="1" w:lastRow="0" w:firstColumn="1" w:lastColumn="0" w:noHBand="0" w:noVBand="1"/>
      </w:tblPr>
      <w:tblGrid>
        <w:gridCol w:w="1696"/>
        <w:gridCol w:w="3261"/>
        <w:gridCol w:w="1701"/>
        <w:gridCol w:w="1984"/>
      </w:tblGrid>
      <w:tr w:rsidR="00A76F8D" w14:paraId="4676720C" w14:textId="77777777" w:rsidTr="002F3B8B">
        <w:trPr>
          <w:jc w:val="center"/>
        </w:trPr>
        <w:tc>
          <w:tcPr>
            <w:tcW w:w="1696" w:type="dxa"/>
            <w:vAlign w:val="center"/>
          </w:tcPr>
          <w:p w14:paraId="6E669A69" w14:textId="77777777" w:rsidR="00A76F8D" w:rsidRDefault="00A76F8D" w:rsidP="002F3B8B">
            <w:pPr>
              <w:pStyle w:val="Sansinterligne"/>
              <w:jc w:val="center"/>
            </w:pPr>
            <w:r w:rsidRPr="00117DAD">
              <w:rPr>
                <w:b/>
              </w:rPr>
              <w:t>Médicament</w:t>
            </w:r>
          </w:p>
        </w:tc>
        <w:tc>
          <w:tcPr>
            <w:tcW w:w="3261" w:type="dxa"/>
            <w:vAlign w:val="center"/>
          </w:tcPr>
          <w:p w14:paraId="713E9F22" w14:textId="77777777" w:rsidR="00A76F8D" w:rsidRDefault="00A76F8D" w:rsidP="002F3B8B">
            <w:pPr>
              <w:pStyle w:val="Sansinterligne"/>
              <w:jc w:val="center"/>
            </w:pPr>
            <w:r w:rsidRPr="00117DAD">
              <w:rPr>
                <w:b/>
              </w:rPr>
              <w:t>Effet</w:t>
            </w:r>
          </w:p>
        </w:tc>
        <w:tc>
          <w:tcPr>
            <w:tcW w:w="1701" w:type="dxa"/>
            <w:vAlign w:val="center"/>
          </w:tcPr>
          <w:p w14:paraId="0A6BD843" w14:textId="77777777" w:rsidR="00A76F8D" w:rsidRDefault="00A76F8D" w:rsidP="002F3B8B">
            <w:pPr>
              <w:pStyle w:val="Sansinterligne"/>
              <w:jc w:val="center"/>
            </w:pPr>
            <w:r w:rsidRPr="00117DAD">
              <w:rPr>
                <w:b/>
              </w:rPr>
              <w:t>Gain d’amitié</w:t>
            </w:r>
          </w:p>
        </w:tc>
        <w:tc>
          <w:tcPr>
            <w:tcW w:w="1984" w:type="dxa"/>
            <w:vAlign w:val="center"/>
          </w:tcPr>
          <w:p w14:paraId="66542E05" w14:textId="77777777" w:rsidR="00A76F8D" w:rsidRDefault="00A76F8D" w:rsidP="002F3B8B">
            <w:pPr>
              <w:pStyle w:val="Sansinterligne"/>
              <w:jc w:val="center"/>
            </w:pPr>
            <w:r w:rsidRPr="00117DAD">
              <w:rPr>
                <w:b/>
              </w:rPr>
              <w:t>Gain de Satiété</w:t>
            </w:r>
          </w:p>
        </w:tc>
      </w:tr>
      <w:tr w:rsidR="00A76F8D" w14:paraId="16EFE977" w14:textId="77777777" w:rsidTr="002F3B8B">
        <w:trPr>
          <w:jc w:val="center"/>
        </w:trPr>
        <w:tc>
          <w:tcPr>
            <w:tcW w:w="1696" w:type="dxa"/>
            <w:vAlign w:val="center"/>
          </w:tcPr>
          <w:p w14:paraId="49021658" w14:textId="77777777" w:rsidR="00A76F8D" w:rsidRDefault="00A76F8D" w:rsidP="002F3B8B">
            <w:pPr>
              <w:pStyle w:val="Sansinterligne"/>
              <w:jc w:val="center"/>
            </w:pPr>
            <w:r>
              <w:t>PV Plus</w:t>
            </w:r>
          </w:p>
        </w:tc>
        <w:tc>
          <w:tcPr>
            <w:tcW w:w="3261" w:type="dxa"/>
            <w:vAlign w:val="center"/>
          </w:tcPr>
          <w:p w14:paraId="701FFB98" w14:textId="469F8E41" w:rsidR="00A76F8D" w:rsidRDefault="00A76F8D" w:rsidP="002F3B8B">
            <w:pPr>
              <w:pStyle w:val="Sansinterligne"/>
            </w:pPr>
            <w:r>
              <w:t>+1</w:t>
            </w:r>
            <w:r w:rsidR="00A4686B">
              <w:t>6</w:t>
            </w:r>
            <w:r>
              <w:t xml:space="preserve"> EV* en PV</w:t>
            </w:r>
          </w:p>
        </w:tc>
        <w:tc>
          <w:tcPr>
            <w:tcW w:w="1701" w:type="dxa"/>
            <w:vMerge w:val="restart"/>
            <w:vAlign w:val="center"/>
          </w:tcPr>
          <w:p w14:paraId="1603D6F4" w14:textId="77777777" w:rsidR="00A76F8D" w:rsidRDefault="00A76F8D" w:rsidP="002F3B8B">
            <w:pPr>
              <w:pStyle w:val="Sansinterligne"/>
              <w:jc w:val="center"/>
            </w:pPr>
            <w:r>
              <w:t>+10</w:t>
            </w:r>
          </w:p>
        </w:tc>
        <w:tc>
          <w:tcPr>
            <w:tcW w:w="1984" w:type="dxa"/>
            <w:vMerge w:val="restart"/>
            <w:vAlign w:val="center"/>
          </w:tcPr>
          <w:p w14:paraId="2C5A154D" w14:textId="77777777" w:rsidR="00A76F8D" w:rsidRDefault="00A76F8D" w:rsidP="002F3B8B">
            <w:pPr>
              <w:pStyle w:val="Sansinterligne"/>
              <w:jc w:val="center"/>
            </w:pPr>
            <w:r>
              <w:t>+10</w:t>
            </w:r>
          </w:p>
        </w:tc>
      </w:tr>
      <w:tr w:rsidR="00A76F8D" w14:paraId="38AEA496" w14:textId="77777777" w:rsidTr="002F3B8B">
        <w:trPr>
          <w:jc w:val="center"/>
        </w:trPr>
        <w:tc>
          <w:tcPr>
            <w:tcW w:w="1696" w:type="dxa"/>
            <w:vAlign w:val="center"/>
          </w:tcPr>
          <w:p w14:paraId="0CDC4071" w14:textId="77777777" w:rsidR="00A76F8D" w:rsidRDefault="00A76F8D" w:rsidP="002F3B8B">
            <w:pPr>
              <w:pStyle w:val="Sansinterligne"/>
              <w:jc w:val="center"/>
            </w:pPr>
            <w:r>
              <w:t>Protéine</w:t>
            </w:r>
          </w:p>
        </w:tc>
        <w:tc>
          <w:tcPr>
            <w:tcW w:w="3261" w:type="dxa"/>
            <w:vAlign w:val="center"/>
          </w:tcPr>
          <w:p w14:paraId="78A0EA17" w14:textId="7DA02666" w:rsidR="00A76F8D" w:rsidRDefault="00A76F8D" w:rsidP="002F3B8B">
            <w:pPr>
              <w:pStyle w:val="Sansinterligne"/>
            </w:pPr>
            <w:r>
              <w:t>+1</w:t>
            </w:r>
            <w:r w:rsidR="00A4686B">
              <w:t>6</w:t>
            </w:r>
            <w:r>
              <w:t xml:space="preserve"> EV* en Attaque</w:t>
            </w:r>
          </w:p>
        </w:tc>
        <w:tc>
          <w:tcPr>
            <w:tcW w:w="1701" w:type="dxa"/>
            <w:vMerge/>
            <w:vAlign w:val="center"/>
          </w:tcPr>
          <w:p w14:paraId="504179A7" w14:textId="77777777" w:rsidR="00A76F8D" w:rsidRDefault="00A76F8D" w:rsidP="002F3B8B">
            <w:pPr>
              <w:pStyle w:val="Sansinterligne"/>
              <w:jc w:val="center"/>
            </w:pPr>
          </w:p>
        </w:tc>
        <w:tc>
          <w:tcPr>
            <w:tcW w:w="1984" w:type="dxa"/>
            <w:vMerge/>
            <w:vAlign w:val="center"/>
          </w:tcPr>
          <w:p w14:paraId="7AE4DAE6" w14:textId="77777777" w:rsidR="00A76F8D" w:rsidRDefault="00A76F8D" w:rsidP="002F3B8B">
            <w:pPr>
              <w:pStyle w:val="Sansinterligne"/>
              <w:jc w:val="center"/>
            </w:pPr>
          </w:p>
        </w:tc>
      </w:tr>
      <w:tr w:rsidR="00A76F8D" w14:paraId="494752CD" w14:textId="77777777" w:rsidTr="002F3B8B">
        <w:trPr>
          <w:jc w:val="center"/>
        </w:trPr>
        <w:tc>
          <w:tcPr>
            <w:tcW w:w="1696" w:type="dxa"/>
            <w:vAlign w:val="center"/>
          </w:tcPr>
          <w:p w14:paraId="1EECF239" w14:textId="77777777" w:rsidR="00A76F8D" w:rsidRDefault="00A76F8D" w:rsidP="002F3B8B">
            <w:pPr>
              <w:pStyle w:val="Sansinterligne"/>
              <w:jc w:val="center"/>
            </w:pPr>
            <w:r>
              <w:lastRenderedPageBreak/>
              <w:t>Fer</w:t>
            </w:r>
          </w:p>
        </w:tc>
        <w:tc>
          <w:tcPr>
            <w:tcW w:w="3261" w:type="dxa"/>
            <w:vAlign w:val="center"/>
          </w:tcPr>
          <w:p w14:paraId="0315457C" w14:textId="5F6F5730" w:rsidR="00A76F8D" w:rsidRDefault="00A76F8D" w:rsidP="002F3B8B">
            <w:pPr>
              <w:pStyle w:val="Sansinterligne"/>
            </w:pPr>
            <w:r>
              <w:t>+1</w:t>
            </w:r>
            <w:r w:rsidR="00A4686B">
              <w:t>6</w:t>
            </w:r>
            <w:r>
              <w:t xml:space="preserve"> EV* en Défense</w:t>
            </w:r>
          </w:p>
        </w:tc>
        <w:tc>
          <w:tcPr>
            <w:tcW w:w="1701" w:type="dxa"/>
            <w:vMerge/>
            <w:vAlign w:val="center"/>
          </w:tcPr>
          <w:p w14:paraId="6217522E" w14:textId="77777777" w:rsidR="00A76F8D" w:rsidRDefault="00A76F8D" w:rsidP="002F3B8B">
            <w:pPr>
              <w:pStyle w:val="Sansinterligne"/>
              <w:jc w:val="center"/>
            </w:pPr>
          </w:p>
        </w:tc>
        <w:tc>
          <w:tcPr>
            <w:tcW w:w="1984" w:type="dxa"/>
            <w:vMerge/>
            <w:vAlign w:val="center"/>
          </w:tcPr>
          <w:p w14:paraId="33B88807" w14:textId="77777777" w:rsidR="00A76F8D" w:rsidRDefault="00A76F8D" w:rsidP="002F3B8B">
            <w:pPr>
              <w:pStyle w:val="Sansinterligne"/>
              <w:jc w:val="center"/>
            </w:pPr>
          </w:p>
        </w:tc>
      </w:tr>
      <w:tr w:rsidR="00A76F8D" w14:paraId="6A1CE95C" w14:textId="77777777" w:rsidTr="002F3B8B">
        <w:trPr>
          <w:jc w:val="center"/>
        </w:trPr>
        <w:tc>
          <w:tcPr>
            <w:tcW w:w="1696" w:type="dxa"/>
            <w:vAlign w:val="center"/>
          </w:tcPr>
          <w:p w14:paraId="50406FA4" w14:textId="77777777" w:rsidR="00A76F8D" w:rsidRDefault="00A76F8D" w:rsidP="002F3B8B">
            <w:pPr>
              <w:pStyle w:val="Sansinterligne"/>
              <w:jc w:val="center"/>
            </w:pPr>
            <w:r>
              <w:t>Calcium</w:t>
            </w:r>
          </w:p>
        </w:tc>
        <w:tc>
          <w:tcPr>
            <w:tcW w:w="3261" w:type="dxa"/>
            <w:vAlign w:val="center"/>
          </w:tcPr>
          <w:p w14:paraId="5307D95E" w14:textId="78C3FFA3" w:rsidR="00A76F8D" w:rsidRDefault="00A76F8D" w:rsidP="002F3B8B">
            <w:pPr>
              <w:pStyle w:val="Sansinterligne"/>
            </w:pPr>
            <w:r>
              <w:t>+1</w:t>
            </w:r>
            <w:r w:rsidR="00A4686B">
              <w:t>6</w:t>
            </w:r>
            <w:r>
              <w:t xml:space="preserve"> EV* en Attaque Spéciale</w:t>
            </w:r>
          </w:p>
        </w:tc>
        <w:tc>
          <w:tcPr>
            <w:tcW w:w="1701" w:type="dxa"/>
            <w:vMerge/>
            <w:vAlign w:val="center"/>
          </w:tcPr>
          <w:p w14:paraId="6F2ACF7A" w14:textId="77777777" w:rsidR="00A76F8D" w:rsidRDefault="00A76F8D" w:rsidP="002F3B8B">
            <w:pPr>
              <w:pStyle w:val="Sansinterligne"/>
              <w:jc w:val="center"/>
            </w:pPr>
          </w:p>
        </w:tc>
        <w:tc>
          <w:tcPr>
            <w:tcW w:w="1984" w:type="dxa"/>
            <w:vMerge/>
            <w:vAlign w:val="center"/>
          </w:tcPr>
          <w:p w14:paraId="58665D7A" w14:textId="77777777" w:rsidR="00A76F8D" w:rsidRDefault="00A76F8D" w:rsidP="002F3B8B">
            <w:pPr>
              <w:pStyle w:val="Sansinterligne"/>
              <w:jc w:val="center"/>
            </w:pPr>
          </w:p>
        </w:tc>
      </w:tr>
      <w:tr w:rsidR="00A76F8D" w14:paraId="3A61EA19" w14:textId="77777777" w:rsidTr="002F3B8B">
        <w:trPr>
          <w:jc w:val="center"/>
        </w:trPr>
        <w:tc>
          <w:tcPr>
            <w:tcW w:w="1696" w:type="dxa"/>
            <w:vAlign w:val="center"/>
          </w:tcPr>
          <w:p w14:paraId="723158AB" w14:textId="77777777" w:rsidR="00A76F8D" w:rsidRDefault="00A76F8D" w:rsidP="002F3B8B">
            <w:pPr>
              <w:pStyle w:val="Sansinterligne"/>
              <w:jc w:val="center"/>
            </w:pPr>
            <w:r>
              <w:t>Zinc</w:t>
            </w:r>
          </w:p>
        </w:tc>
        <w:tc>
          <w:tcPr>
            <w:tcW w:w="3261" w:type="dxa"/>
            <w:vAlign w:val="center"/>
          </w:tcPr>
          <w:p w14:paraId="6A2387B0" w14:textId="4D5FBB4D" w:rsidR="00A76F8D" w:rsidRDefault="00A76F8D" w:rsidP="002F3B8B">
            <w:pPr>
              <w:pStyle w:val="Sansinterligne"/>
            </w:pPr>
            <w:r>
              <w:t>+1</w:t>
            </w:r>
            <w:r w:rsidR="00A4686B">
              <w:t>6</w:t>
            </w:r>
            <w:r>
              <w:t xml:space="preserve"> EV* en Défense Spéciale</w:t>
            </w:r>
          </w:p>
        </w:tc>
        <w:tc>
          <w:tcPr>
            <w:tcW w:w="1701" w:type="dxa"/>
            <w:vMerge/>
            <w:vAlign w:val="center"/>
          </w:tcPr>
          <w:p w14:paraId="7019569B" w14:textId="77777777" w:rsidR="00A76F8D" w:rsidRDefault="00A76F8D" w:rsidP="002F3B8B">
            <w:pPr>
              <w:pStyle w:val="Sansinterligne"/>
              <w:jc w:val="center"/>
            </w:pPr>
          </w:p>
        </w:tc>
        <w:tc>
          <w:tcPr>
            <w:tcW w:w="1984" w:type="dxa"/>
            <w:vMerge/>
            <w:vAlign w:val="center"/>
          </w:tcPr>
          <w:p w14:paraId="171C7930" w14:textId="77777777" w:rsidR="00A76F8D" w:rsidRDefault="00A76F8D" w:rsidP="002F3B8B">
            <w:pPr>
              <w:pStyle w:val="Sansinterligne"/>
              <w:jc w:val="center"/>
            </w:pPr>
          </w:p>
        </w:tc>
      </w:tr>
      <w:tr w:rsidR="00A76F8D" w14:paraId="634EFE6D" w14:textId="77777777" w:rsidTr="002F3B8B">
        <w:trPr>
          <w:jc w:val="center"/>
        </w:trPr>
        <w:tc>
          <w:tcPr>
            <w:tcW w:w="1696" w:type="dxa"/>
            <w:vAlign w:val="center"/>
          </w:tcPr>
          <w:p w14:paraId="595E9BBE" w14:textId="77777777" w:rsidR="00A76F8D" w:rsidRDefault="00A76F8D" w:rsidP="002F3B8B">
            <w:pPr>
              <w:pStyle w:val="Sansinterligne"/>
              <w:jc w:val="center"/>
            </w:pPr>
            <w:r>
              <w:t>Carbone</w:t>
            </w:r>
          </w:p>
        </w:tc>
        <w:tc>
          <w:tcPr>
            <w:tcW w:w="3261" w:type="dxa"/>
            <w:vAlign w:val="center"/>
          </w:tcPr>
          <w:p w14:paraId="1D89BFFC" w14:textId="0737419B" w:rsidR="00A76F8D" w:rsidRDefault="00A76F8D" w:rsidP="002F3B8B">
            <w:pPr>
              <w:pStyle w:val="Sansinterligne"/>
            </w:pPr>
            <w:r>
              <w:t>+1</w:t>
            </w:r>
            <w:r w:rsidR="00A4686B">
              <w:t>6</w:t>
            </w:r>
            <w:r>
              <w:t xml:space="preserve"> EV* en Vitesse</w:t>
            </w:r>
          </w:p>
        </w:tc>
        <w:tc>
          <w:tcPr>
            <w:tcW w:w="1701" w:type="dxa"/>
            <w:vMerge/>
            <w:vAlign w:val="center"/>
          </w:tcPr>
          <w:p w14:paraId="4896F8F8" w14:textId="77777777" w:rsidR="00A76F8D" w:rsidRDefault="00A76F8D" w:rsidP="002F3B8B">
            <w:pPr>
              <w:pStyle w:val="Sansinterligne"/>
              <w:jc w:val="center"/>
            </w:pPr>
          </w:p>
        </w:tc>
        <w:tc>
          <w:tcPr>
            <w:tcW w:w="1984" w:type="dxa"/>
            <w:vMerge/>
            <w:vAlign w:val="center"/>
          </w:tcPr>
          <w:p w14:paraId="62DA1470" w14:textId="77777777" w:rsidR="00A76F8D" w:rsidRDefault="00A76F8D" w:rsidP="002F3B8B">
            <w:pPr>
              <w:pStyle w:val="Sansinterligne"/>
              <w:jc w:val="center"/>
            </w:pPr>
          </w:p>
        </w:tc>
      </w:tr>
      <w:tr w:rsidR="00A76F8D" w14:paraId="6CE1E323" w14:textId="77777777" w:rsidTr="002F3B8B">
        <w:trPr>
          <w:jc w:val="center"/>
        </w:trPr>
        <w:tc>
          <w:tcPr>
            <w:tcW w:w="1696" w:type="dxa"/>
            <w:vAlign w:val="center"/>
          </w:tcPr>
          <w:p w14:paraId="68839175" w14:textId="77777777" w:rsidR="00A76F8D" w:rsidRDefault="00A76F8D" w:rsidP="002F3B8B">
            <w:pPr>
              <w:pStyle w:val="Sansinterligne"/>
              <w:jc w:val="center"/>
            </w:pPr>
            <w:r>
              <w:t>PP Plus **</w:t>
            </w:r>
          </w:p>
        </w:tc>
        <w:tc>
          <w:tcPr>
            <w:tcW w:w="3261" w:type="dxa"/>
            <w:vAlign w:val="center"/>
          </w:tcPr>
          <w:p w14:paraId="1A702AFE" w14:textId="77777777" w:rsidR="00A76F8D" w:rsidRDefault="00A76F8D" w:rsidP="002F3B8B">
            <w:pPr>
              <w:pStyle w:val="Sansinterligne"/>
            </w:pPr>
            <w:r>
              <w:t>+20 % de PP dans une attaque</w:t>
            </w:r>
          </w:p>
        </w:tc>
        <w:tc>
          <w:tcPr>
            <w:tcW w:w="1701" w:type="dxa"/>
            <w:vMerge/>
            <w:vAlign w:val="center"/>
          </w:tcPr>
          <w:p w14:paraId="5C2E24EB" w14:textId="77777777" w:rsidR="00A76F8D" w:rsidRDefault="00A76F8D" w:rsidP="002F3B8B">
            <w:pPr>
              <w:pStyle w:val="Sansinterligne"/>
              <w:jc w:val="center"/>
            </w:pPr>
          </w:p>
        </w:tc>
        <w:tc>
          <w:tcPr>
            <w:tcW w:w="1984" w:type="dxa"/>
            <w:vMerge/>
            <w:vAlign w:val="center"/>
          </w:tcPr>
          <w:p w14:paraId="714B329F" w14:textId="77777777" w:rsidR="00A76F8D" w:rsidRDefault="00A76F8D" w:rsidP="002F3B8B">
            <w:pPr>
              <w:pStyle w:val="Sansinterligne"/>
              <w:jc w:val="center"/>
            </w:pPr>
          </w:p>
        </w:tc>
      </w:tr>
      <w:tr w:rsidR="00A76F8D" w14:paraId="40E30DBD" w14:textId="77777777" w:rsidTr="002F3B8B">
        <w:trPr>
          <w:jc w:val="center"/>
        </w:trPr>
        <w:tc>
          <w:tcPr>
            <w:tcW w:w="1696" w:type="dxa"/>
            <w:vAlign w:val="center"/>
          </w:tcPr>
          <w:p w14:paraId="30D3ACC7" w14:textId="77777777" w:rsidR="00A76F8D" w:rsidRDefault="00A76F8D" w:rsidP="002F3B8B">
            <w:pPr>
              <w:pStyle w:val="Sansinterligne"/>
              <w:jc w:val="center"/>
            </w:pPr>
            <w:r>
              <w:t>PP Max **</w:t>
            </w:r>
          </w:p>
        </w:tc>
        <w:tc>
          <w:tcPr>
            <w:tcW w:w="3261" w:type="dxa"/>
            <w:vAlign w:val="center"/>
          </w:tcPr>
          <w:p w14:paraId="439819E5" w14:textId="77777777" w:rsidR="00A76F8D" w:rsidRDefault="00A76F8D" w:rsidP="002F3B8B">
            <w:pPr>
              <w:pStyle w:val="Sansinterligne"/>
            </w:pPr>
            <w:r>
              <w:t>+60 % de PP dans une attaque</w:t>
            </w:r>
          </w:p>
        </w:tc>
        <w:tc>
          <w:tcPr>
            <w:tcW w:w="1701" w:type="dxa"/>
            <w:vMerge/>
            <w:vAlign w:val="center"/>
          </w:tcPr>
          <w:p w14:paraId="3D264A99" w14:textId="77777777" w:rsidR="00A76F8D" w:rsidRDefault="00A76F8D" w:rsidP="002F3B8B">
            <w:pPr>
              <w:pStyle w:val="Sansinterligne"/>
              <w:jc w:val="center"/>
            </w:pPr>
          </w:p>
        </w:tc>
        <w:tc>
          <w:tcPr>
            <w:tcW w:w="1984" w:type="dxa"/>
            <w:vMerge/>
            <w:vAlign w:val="center"/>
          </w:tcPr>
          <w:p w14:paraId="01089259" w14:textId="77777777" w:rsidR="00A76F8D" w:rsidRDefault="00A76F8D" w:rsidP="002F3B8B">
            <w:pPr>
              <w:pStyle w:val="Sansinterligne"/>
              <w:jc w:val="center"/>
            </w:pPr>
          </w:p>
        </w:tc>
      </w:tr>
    </w:tbl>
    <w:p w14:paraId="6192E859" w14:textId="77777777" w:rsidR="00A76F8D" w:rsidRDefault="00A76F8D" w:rsidP="00A76F8D">
      <w:pPr>
        <w:pStyle w:val="Sansinterligne"/>
        <w:jc w:val="both"/>
      </w:pPr>
    </w:p>
    <w:p w14:paraId="5BE877B8" w14:textId="43F1BF4C" w:rsidR="00A76F8D" w:rsidRDefault="00A76F8D" w:rsidP="00A76F8D">
      <w:pPr>
        <w:pStyle w:val="Sansinterligne"/>
        <w:jc w:val="both"/>
      </w:pPr>
      <w:r>
        <w:t xml:space="preserve">* </w:t>
      </w:r>
      <w:r w:rsidR="00A4686B">
        <w:t>+16 (avec la limite de 100 qui saute comme en 8G) p</w:t>
      </w:r>
      <w:r>
        <w:t>arce que le maximum est de 480. Les accélérateurs se crafteront grâce à l’Alchimie et peuvent apporter un très grand avantage d’amitié. (+100 en un coup en utilisant toute l’étendue de la Satiété.)</w:t>
      </w:r>
    </w:p>
    <w:p w14:paraId="0045C270" w14:textId="38D592AC" w:rsidR="00A76F8D" w:rsidRDefault="00A76F8D" w:rsidP="00A76F8D">
      <w:pPr>
        <w:pStyle w:val="Sansinterligne"/>
        <w:jc w:val="both"/>
      </w:pPr>
      <w:r>
        <w:t xml:space="preserve">  </w:t>
      </w:r>
      <w:r w:rsidR="00A4686B">
        <w:t>Il</w:t>
      </w:r>
      <w:r>
        <w:t xml:space="preserve"> ne sera</w:t>
      </w:r>
      <w:r w:rsidR="00A4686B">
        <w:t xml:space="preserve"> bien sûr</w:t>
      </w:r>
      <w:r>
        <w:t xml:space="preserve"> pas possible de gaver d’un coup sec votre Pokémon de </w:t>
      </w:r>
      <w:r w:rsidR="00A4686B">
        <w:t>180</w:t>
      </w:r>
      <w:r>
        <w:t xml:space="preserve"> accélérateurs du fait de la limite de Satiété. Il faudra attendre qu’il digère pour en donner de nouveaux.</w:t>
      </w:r>
    </w:p>
    <w:p w14:paraId="0F40E814" w14:textId="77777777" w:rsidR="00A76F8D" w:rsidRDefault="00A76F8D" w:rsidP="00A76F8D">
      <w:pPr>
        <w:pStyle w:val="Sansinterligne"/>
        <w:jc w:val="both"/>
      </w:pPr>
    </w:p>
    <w:p w14:paraId="4814133F" w14:textId="77777777" w:rsidR="00A76F8D" w:rsidRDefault="00A76F8D" w:rsidP="00A76F8D">
      <w:pPr>
        <w:pStyle w:val="Sansinterligne"/>
        <w:jc w:val="both"/>
      </w:pPr>
      <w:r>
        <w:t>** Lorsque le système de Mana et Souffle remplacera les PP, ces objets seront :</w:t>
      </w:r>
    </w:p>
    <w:p w14:paraId="453320C6" w14:textId="77777777" w:rsidR="00A76F8D" w:rsidRDefault="00A76F8D" w:rsidP="00A76F8D">
      <w:pPr>
        <w:pStyle w:val="Sansinterligne"/>
        <w:jc w:val="both"/>
      </w:pPr>
      <w:r>
        <w:t xml:space="preserve">  – Au minimum recodés et renommés pour s’adapter au nouveau système</w:t>
      </w:r>
    </w:p>
    <w:p w14:paraId="557D2385" w14:textId="77777777" w:rsidR="00A76F8D" w:rsidRDefault="00A76F8D" w:rsidP="00A76F8D">
      <w:pPr>
        <w:pStyle w:val="Sansinterligne"/>
        <w:jc w:val="both"/>
      </w:pPr>
      <w:r>
        <w:t xml:space="preserve">  – Ou supprimés si je ne souhaite pas permettre de boost définitif de Mana ou de Souffle.</w:t>
      </w:r>
    </w:p>
    <w:p w14:paraId="3CC88C1E" w14:textId="77777777" w:rsidR="00A76F8D" w:rsidRDefault="00A76F8D" w:rsidP="00A76F8D">
      <w:pPr>
        <w:pStyle w:val="Sansinterligne"/>
        <w:jc w:val="both"/>
      </w:pPr>
      <w:r>
        <w:t xml:space="preserve">  (Je n’ai pas encore décidé si un objet remplacera cela ou si l’usage d’un PP Plus diminuera de manière définitive le coût en énergie de l’attaque.)</w:t>
      </w:r>
    </w:p>
    <w:p w14:paraId="74B43CD4" w14:textId="77777777" w:rsidR="00A76F8D" w:rsidRDefault="00A76F8D" w:rsidP="00A76F8D">
      <w:pPr>
        <w:pStyle w:val="Sansinterligne"/>
        <w:jc w:val="both"/>
      </w:pPr>
    </w:p>
    <w:p w14:paraId="737C160F" w14:textId="77777777" w:rsidR="00A76F8D" w:rsidRDefault="00A76F8D" w:rsidP="00A76F8D">
      <w:pPr>
        <w:pStyle w:val="Sansinterligne"/>
        <w:jc w:val="both"/>
      </w:pPr>
    </w:p>
    <w:p w14:paraId="7A673E9F" w14:textId="19E7D0D3" w:rsidR="00A76F8D" w:rsidRPr="00D870B7" w:rsidRDefault="002F3B8B" w:rsidP="00A76F8D">
      <w:pPr>
        <w:pStyle w:val="Sansinterligne"/>
        <w:jc w:val="both"/>
        <w:rPr>
          <w:b/>
          <w:bCs/>
          <w:color w:val="C00000"/>
        </w:rPr>
      </w:pPr>
      <w:bookmarkStart w:id="61" w:name="III_4_m"/>
      <w:bookmarkEnd w:id="61"/>
      <w:r>
        <w:rPr>
          <w:b/>
          <w:bCs/>
          <w:color w:val="C00000"/>
        </w:rPr>
        <w:t xml:space="preserve">  Caresses, fouettages et m</w:t>
      </w:r>
      <w:r w:rsidR="00A76F8D">
        <w:rPr>
          <w:b/>
          <w:bCs/>
          <w:color w:val="C00000"/>
        </w:rPr>
        <w:t>assages</w:t>
      </w:r>
    </w:p>
    <w:p w14:paraId="65DA5FA8" w14:textId="77777777" w:rsidR="00A76F8D" w:rsidRDefault="00A76F8D" w:rsidP="00A76F8D">
      <w:pPr>
        <w:pStyle w:val="Sansinterligne"/>
        <w:jc w:val="both"/>
      </w:pPr>
    </w:p>
    <w:p w14:paraId="108E82FB" w14:textId="6B18E6BA" w:rsidR="0084274E" w:rsidRDefault="00A76F8D" w:rsidP="00325222">
      <w:pPr>
        <w:pStyle w:val="Sansinterligne"/>
        <w:jc w:val="both"/>
      </w:pPr>
      <w:r>
        <w:t xml:space="preserve">   </w:t>
      </w:r>
      <w:r w:rsidR="00466D3B">
        <w:t>Les caresses avec la brosse</w:t>
      </w:r>
      <w:r>
        <w:t xml:space="preserve"> </w:t>
      </w:r>
      <w:r w:rsidR="002F3B8B">
        <w:t>(ou la maltraitance</w:t>
      </w:r>
      <w:r w:rsidR="00466D3B">
        <w:t xml:space="preserve"> avec le fouet</w:t>
      </w:r>
      <w:r w:rsidR="002F3B8B">
        <w:t xml:space="preserve">) </w:t>
      </w:r>
      <w:r>
        <w:t>sera d’autant plus efficace</w:t>
      </w:r>
      <w:r w:rsidR="002F3B8B">
        <w:t xml:space="preserve"> sur le Pokémon</w:t>
      </w:r>
      <w:r>
        <w:t xml:space="preserve"> que </w:t>
      </w:r>
      <w:r w:rsidR="002F3B8B">
        <w:t>s</w:t>
      </w:r>
      <w:r>
        <w:t>a Gaieté</w:t>
      </w:r>
      <w:r w:rsidR="0084274E">
        <w:t xml:space="preserve"> était faible à la base. Son efficacité sera donc optimale sur </w:t>
      </w:r>
      <w:r w:rsidR="002F3B8B">
        <w:t>une créature magique en</w:t>
      </w:r>
      <w:r w:rsidR="0084274E">
        <w:t xml:space="preserve"> besoin affectif maximal.</w:t>
      </w:r>
    </w:p>
    <w:p w14:paraId="4922E483" w14:textId="355866E1" w:rsidR="002F3B8B" w:rsidRDefault="002F3B8B" w:rsidP="00325222">
      <w:pPr>
        <w:pStyle w:val="Sansinterligne"/>
        <w:jc w:val="both"/>
      </w:pPr>
      <w:r>
        <w:t xml:space="preserve">  Si jamais la Gaieté était déjà </w:t>
      </w:r>
      <w:r>
        <w:rPr>
          <w:rFonts w:cs="Times New Roman"/>
        </w:rPr>
        <w:t>≥</w:t>
      </w:r>
      <w:r>
        <w:t xml:space="preserve"> 100 au moment de tenter l’une des actions listées ci-dessous, l’action est annulée et rien n’est modifié (pas de facturation</w:t>
      </w:r>
      <w:r w:rsidR="00466D3B">
        <w:t>,</w:t>
      </w:r>
      <w:r>
        <w:t xml:space="preserve"> ni d’augmentation de Gaieté).</w:t>
      </w:r>
    </w:p>
    <w:p w14:paraId="337F8042" w14:textId="67FA30F8" w:rsidR="0084274E" w:rsidRDefault="0084274E" w:rsidP="00325222">
      <w:pPr>
        <w:pStyle w:val="Sansinterligne"/>
        <w:jc w:val="both"/>
      </w:pPr>
    </w:p>
    <w:p w14:paraId="04357F07" w14:textId="5A8C7B6B" w:rsidR="002F3B8B" w:rsidRDefault="002F3B8B" w:rsidP="00325222">
      <w:pPr>
        <w:pStyle w:val="Sansinterligne"/>
        <w:jc w:val="both"/>
        <w:rPr>
          <w:rFonts w:cs="Times New Roman"/>
        </w:rPr>
      </w:pPr>
      <w:r w:rsidRPr="004C4778">
        <w:rPr>
          <w:rFonts w:cs="Times New Roman"/>
        </w:rPr>
        <w:t xml:space="preserve">Légende : </w:t>
      </w:r>
      <w:r w:rsidRPr="004C4778">
        <w:rPr>
          <mc:AlternateContent>
            <mc:Choice Requires="w16se">
              <w:rFonts w:cs="Times New Roman"/>
            </mc:Choice>
            <mc:Fallback>
              <w:rFonts w:eastAsia="Times New Roman" w:cs="Times New Roman"/>
            </mc:Fallback>
          </mc:AlternateContent>
        </w:rPr>
        <mc:AlternateContent>
          <mc:Choice Requires="w16se">
            <w16se:symEx w16se:font="Times New Roman" w16se:char="2665"/>
          </mc:Choice>
          <mc:Fallback>
            <w:t>♥</w:t>
          </mc:Fallback>
        </mc:AlternateContent>
      </w:r>
      <w:r w:rsidRPr="004C4778">
        <w:rPr>
          <w:rFonts w:cs="Times New Roman"/>
        </w:rPr>
        <w:t xml:space="preserve"> = Amitié</w:t>
      </w:r>
      <w:r>
        <w:rPr>
          <w:rFonts w:cs="Times New Roman"/>
        </w:rPr>
        <w:t> ;</w:t>
      </w:r>
      <w:r w:rsidRPr="004C4778">
        <w:rPr>
          <w:rFonts w:cs="Times New Roman"/>
        </w:rPr>
        <w:t xml:space="preserve"> </w:t>
      </w:r>
      <w:r w:rsidRPr="004C4778">
        <w:rPr>
          <mc:AlternateContent>
            <mc:Choice Requires="w16se">
              <w:rFonts w:cs="Times New Roman"/>
            </mc:Choice>
            <mc:Fallback>
              <w:rFonts w:eastAsia="Times New Roman" w:cs="Times New Roman"/>
            </mc:Fallback>
          </mc:AlternateContent>
        </w:rPr>
        <mc:AlternateContent>
          <mc:Choice Requires="w16se">
            <w16se:symEx w16se:font="Times New Roman" w16se:char="2660"/>
          </mc:Choice>
          <mc:Fallback>
            <w:t>♠</w:t>
          </mc:Fallback>
        </mc:AlternateContent>
      </w:r>
      <w:r w:rsidRPr="004C4778">
        <w:rPr>
          <w:rFonts w:cs="Times New Roman"/>
        </w:rPr>
        <w:t xml:space="preserve"> = Effroi</w:t>
      </w:r>
      <w:r>
        <w:rPr>
          <w:rFonts w:cs="Times New Roman"/>
        </w:rPr>
        <w:t> ;</w:t>
      </w:r>
      <w:r w:rsidRPr="004C4778">
        <w:rPr>
          <w:rFonts w:cs="Times New Roman"/>
        </w:rPr>
        <w:t xml:space="preserve"> ♪ = Gaieté</w:t>
      </w:r>
    </w:p>
    <w:p w14:paraId="5A67A172" w14:textId="77777777" w:rsidR="002F3B8B" w:rsidRPr="002F3B8B" w:rsidRDefault="002F3B8B" w:rsidP="00325222">
      <w:pPr>
        <w:pStyle w:val="Sansinterligne"/>
        <w:jc w:val="both"/>
        <w:rPr>
          <w:rFonts w:cs="Times New Roman"/>
        </w:rPr>
      </w:pPr>
    </w:p>
    <w:tbl>
      <w:tblPr>
        <w:tblStyle w:val="Grilledutableau"/>
        <w:tblW w:w="9209" w:type="dxa"/>
        <w:jc w:val="center"/>
        <w:tblLayout w:type="fixed"/>
        <w:tblLook w:val="04A0" w:firstRow="1" w:lastRow="0" w:firstColumn="1" w:lastColumn="0" w:noHBand="0" w:noVBand="1"/>
      </w:tblPr>
      <w:tblGrid>
        <w:gridCol w:w="1980"/>
        <w:gridCol w:w="1283"/>
        <w:gridCol w:w="1451"/>
        <w:gridCol w:w="1451"/>
        <w:gridCol w:w="1451"/>
        <w:gridCol w:w="1593"/>
      </w:tblGrid>
      <w:tr w:rsidR="004C4778" w14:paraId="2BD9CBF7" w14:textId="77777777" w:rsidTr="002F3B8B">
        <w:trPr>
          <w:jc w:val="center"/>
        </w:trPr>
        <w:tc>
          <w:tcPr>
            <w:tcW w:w="1980" w:type="dxa"/>
            <w:vMerge w:val="restart"/>
            <w:tcMar>
              <w:left w:w="57" w:type="dxa"/>
              <w:right w:w="57" w:type="dxa"/>
            </w:tcMar>
            <w:vAlign w:val="center"/>
          </w:tcPr>
          <w:p w14:paraId="76687DEF" w14:textId="4B2B9696" w:rsidR="004C4778" w:rsidRPr="004C4778" w:rsidRDefault="004C4778" w:rsidP="0084274E">
            <w:pPr>
              <w:pStyle w:val="Sansinterligne"/>
              <w:jc w:val="center"/>
              <w:rPr>
                <w:b/>
              </w:rPr>
            </w:pPr>
            <w:r w:rsidRPr="004C4778">
              <w:rPr>
                <w:b/>
              </w:rPr>
              <w:t>Affection en provenance d</w:t>
            </w:r>
            <w:r>
              <w:rPr>
                <w:b/>
              </w:rPr>
              <w:t>u</w:t>
            </w:r>
            <w:r w:rsidRPr="004C4778">
              <w:rPr>
                <w:b/>
              </w:rPr>
              <w:t>…</w:t>
            </w:r>
          </w:p>
        </w:tc>
        <w:tc>
          <w:tcPr>
            <w:tcW w:w="7229" w:type="dxa"/>
            <w:gridSpan w:val="5"/>
            <w:tcMar>
              <w:left w:w="57" w:type="dxa"/>
              <w:right w:w="57" w:type="dxa"/>
            </w:tcMar>
            <w:vAlign w:val="center"/>
          </w:tcPr>
          <w:p w14:paraId="1FBCDF93" w14:textId="01792556" w:rsidR="004C4778" w:rsidRDefault="004C4778" w:rsidP="0084274E">
            <w:pPr>
              <w:pStyle w:val="Sansinterligne"/>
              <w:jc w:val="center"/>
            </w:pPr>
            <w:r>
              <w:t>Modificateurs sur le Pokémon selon sa Gaieté initiale</w:t>
            </w:r>
          </w:p>
        </w:tc>
      </w:tr>
      <w:tr w:rsidR="004C4778" w14:paraId="084DCEE0" w14:textId="2F6CDA5F" w:rsidTr="002F3B8B">
        <w:trPr>
          <w:jc w:val="center"/>
        </w:trPr>
        <w:tc>
          <w:tcPr>
            <w:tcW w:w="1980" w:type="dxa"/>
            <w:vMerge/>
            <w:tcMar>
              <w:left w:w="57" w:type="dxa"/>
              <w:right w:w="57" w:type="dxa"/>
            </w:tcMar>
            <w:vAlign w:val="center"/>
          </w:tcPr>
          <w:p w14:paraId="41EF6719" w14:textId="77777777" w:rsidR="004C4778" w:rsidRDefault="004C4778" w:rsidP="0084274E">
            <w:pPr>
              <w:pStyle w:val="Sansinterligne"/>
              <w:jc w:val="center"/>
            </w:pPr>
          </w:p>
        </w:tc>
        <w:tc>
          <w:tcPr>
            <w:tcW w:w="1283" w:type="dxa"/>
            <w:tcMar>
              <w:left w:w="57" w:type="dxa"/>
              <w:right w:w="57" w:type="dxa"/>
            </w:tcMar>
            <w:vAlign w:val="center"/>
          </w:tcPr>
          <w:p w14:paraId="1852F2C4" w14:textId="3D682D68" w:rsidR="004C4778" w:rsidRDefault="004C4778" w:rsidP="0084274E">
            <w:pPr>
              <w:pStyle w:val="Sansinterligne"/>
              <w:jc w:val="center"/>
            </w:pPr>
            <w:r>
              <w:rPr>
                <w:noProof/>
              </w:rPr>
              <w:drawing>
                <wp:inline distT="0" distB="0" distL="0" distR="0" wp14:anchorId="2747D8E3" wp14:editId="03690495">
                  <wp:extent cx="200025" cy="200025"/>
                  <wp:effectExtent l="0" t="0" r="9525" b="9525"/>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t>&lt; 10</w:t>
            </w:r>
          </w:p>
        </w:tc>
        <w:tc>
          <w:tcPr>
            <w:tcW w:w="1451" w:type="dxa"/>
            <w:tcMar>
              <w:left w:w="57" w:type="dxa"/>
              <w:right w:w="57" w:type="dxa"/>
            </w:tcMar>
            <w:vAlign w:val="center"/>
          </w:tcPr>
          <w:p w14:paraId="41380406" w14:textId="19A93E5D" w:rsidR="004C4778" w:rsidRDefault="004C4778" w:rsidP="0084274E">
            <w:pPr>
              <w:pStyle w:val="Sansinterligne"/>
              <w:jc w:val="center"/>
            </w:pPr>
            <w:r>
              <w:t xml:space="preserve">10 </w:t>
            </w:r>
            <w:r>
              <w:rPr>
                <w:rFonts w:cs="Times New Roman"/>
              </w:rPr>
              <w:t>≤</w:t>
            </w:r>
            <w:r>
              <w:t xml:space="preserve"> </w:t>
            </w:r>
            <w:r>
              <w:rPr>
                <w:noProof/>
              </w:rPr>
              <w:drawing>
                <wp:inline distT="0" distB="0" distL="0" distR="0" wp14:anchorId="560A46DF" wp14:editId="634DAC68">
                  <wp:extent cx="200025" cy="200025"/>
                  <wp:effectExtent l="0" t="0" r="9525" b="9525"/>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t>&lt; 30</w:t>
            </w:r>
          </w:p>
        </w:tc>
        <w:tc>
          <w:tcPr>
            <w:tcW w:w="1451" w:type="dxa"/>
            <w:tcMar>
              <w:left w:w="57" w:type="dxa"/>
              <w:right w:w="57" w:type="dxa"/>
            </w:tcMar>
            <w:vAlign w:val="center"/>
          </w:tcPr>
          <w:p w14:paraId="1CFF2436" w14:textId="5BD6FBE6" w:rsidR="004C4778" w:rsidRDefault="004C4778" w:rsidP="0084274E">
            <w:pPr>
              <w:pStyle w:val="Sansinterligne"/>
              <w:jc w:val="center"/>
            </w:pPr>
            <w:r>
              <w:t xml:space="preserve">30 </w:t>
            </w:r>
            <w:r>
              <w:rPr>
                <w:rFonts w:cs="Times New Roman"/>
              </w:rPr>
              <w:t>≤</w:t>
            </w:r>
            <w:r>
              <w:t xml:space="preserve"> </w:t>
            </w:r>
            <w:r>
              <w:rPr>
                <w:noProof/>
              </w:rPr>
              <w:drawing>
                <wp:inline distT="0" distB="0" distL="0" distR="0" wp14:anchorId="6F6BAF9C" wp14:editId="113CE44B">
                  <wp:extent cx="200025" cy="200025"/>
                  <wp:effectExtent l="0" t="0" r="9525" b="9525"/>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t>&lt; 50</w:t>
            </w:r>
          </w:p>
        </w:tc>
        <w:tc>
          <w:tcPr>
            <w:tcW w:w="1451" w:type="dxa"/>
            <w:tcMar>
              <w:left w:w="57" w:type="dxa"/>
              <w:right w:w="57" w:type="dxa"/>
            </w:tcMar>
            <w:vAlign w:val="center"/>
          </w:tcPr>
          <w:p w14:paraId="031CF0C8" w14:textId="489CD856" w:rsidR="004C4778" w:rsidRDefault="004C4778" w:rsidP="0084274E">
            <w:pPr>
              <w:pStyle w:val="Sansinterligne"/>
              <w:jc w:val="center"/>
            </w:pPr>
            <w:r>
              <w:t xml:space="preserve">50 </w:t>
            </w:r>
            <w:r>
              <w:rPr>
                <w:rFonts w:cs="Times New Roman"/>
              </w:rPr>
              <w:t>≤</w:t>
            </w:r>
            <w:r>
              <w:t xml:space="preserve"> </w:t>
            </w:r>
            <w:r>
              <w:rPr>
                <w:noProof/>
              </w:rPr>
              <w:drawing>
                <wp:inline distT="0" distB="0" distL="0" distR="0" wp14:anchorId="38D0382C" wp14:editId="2707C062">
                  <wp:extent cx="200025" cy="200025"/>
                  <wp:effectExtent l="0" t="0" r="9525" b="9525"/>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t>&lt; 70</w:t>
            </w:r>
          </w:p>
        </w:tc>
        <w:tc>
          <w:tcPr>
            <w:tcW w:w="1593" w:type="dxa"/>
            <w:tcMar>
              <w:left w:w="57" w:type="dxa"/>
              <w:right w:w="57" w:type="dxa"/>
            </w:tcMar>
            <w:vAlign w:val="center"/>
          </w:tcPr>
          <w:p w14:paraId="7E024D98" w14:textId="57126C9C" w:rsidR="004C4778" w:rsidRDefault="004C4778" w:rsidP="0084274E">
            <w:pPr>
              <w:pStyle w:val="Sansinterligne"/>
              <w:jc w:val="center"/>
            </w:pPr>
            <w:r>
              <w:t xml:space="preserve">70 </w:t>
            </w:r>
            <w:r>
              <w:rPr>
                <w:rFonts w:cs="Times New Roman"/>
              </w:rPr>
              <w:t>≤</w:t>
            </w:r>
            <w:r>
              <w:t xml:space="preserve"> </w:t>
            </w:r>
            <w:r>
              <w:rPr>
                <w:noProof/>
              </w:rPr>
              <w:drawing>
                <wp:inline distT="0" distB="0" distL="0" distR="0" wp14:anchorId="04FDD7AC" wp14:editId="19479D0E">
                  <wp:extent cx="200025" cy="200025"/>
                  <wp:effectExtent l="0" t="0" r="9525" b="9525"/>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sidR="002F3B8B">
              <w:t>&lt; 100</w:t>
            </w:r>
          </w:p>
        </w:tc>
      </w:tr>
      <w:tr w:rsidR="004C4778" w14:paraId="011264F9" w14:textId="77777777" w:rsidTr="002F3B8B">
        <w:trPr>
          <w:jc w:val="center"/>
        </w:trPr>
        <w:tc>
          <w:tcPr>
            <w:tcW w:w="1980" w:type="dxa"/>
            <w:tcMar>
              <w:left w:w="57" w:type="dxa"/>
              <w:right w:w="57" w:type="dxa"/>
            </w:tcMar>
            <w:vAlign w:val="center"/>
          </w:tcPr>
          <w:p w14:paraId="13087666" w14:textId="268C44E4" w:rsidR="004C4778" w:rsidRDefault="004C4778" w:rsidP="004C4778">
            <w:pPr>
              <w:pStyle w:val="Sansinterligne"/>
              <w:jc w:val="center"/>
            </w:pPr>
            <w:r>
              <w:t>Fouet du joueur</w:t>
            </w:r>
            <w:r w:rsidR="002F3B8B">
              <w:t xml:space="preserve"> *</w:t>
            </w:r>
          </w:p>
        </w:tc>
        <w:tc>
          <w:tcPr>
            <w:tcW w:w="1283" w:type="dxa"/>
            <w:tcMar>
              <w:left w:w="57" w:type="dxa"/>
              <w:right w:w="57" w:type="dxa"/>
            </w:tcMar>
            <w:vAlign w:val="center"/>
          </w:tcPr>
          <w:p w14:paraId="285CEED9" w14:textId="35F7CD5E" w:rsidR="004C4778" w:rsidRDefault="004C4778" w:rsidP="004C4778">
            <w:pPr>
              <w:pStyle w:val="Sansinterligne"/>
              <w:jc w:val="center"/>
            </w:pPr>
            <w:r>
              <w:t>-</w:t>
            </w:r>
            <w:r w:rsidR="00DE7BCD">
              <w:t>5</w:t>
            </w:r>
            <w:r>
              <w:t xml:space="preserve">0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5CFA7305" w14:textId="12BF3F9B" w:rsidR="004C4778" w:rsidRDefault="004C4778" w:rsidP="004C4778">
            <w:pPr>
              <w:pStyle w:val="Sansinterligne"/>
              <w:jc w:val="center"/>
            </w:pPr>
            <w:r>
              <w:t>+</w:t>
            </w:r>
            <w:r w:rsidR="00DE7BCD">
              <w:t>10</w:t>
            </w:r>
            <w:r>
              <w:t xml:space="preserve">0 </w:t>
            </w:r>
            <w:r>
              <w:rPr>
                <mc:AlternateContent>
                  <mc:Choice Requires="w16se"/>
                  <mc:Fallback>
                    <w:rFonts w:eastAsia="Times New Roman" w:cs="Times New Roman"/>
                  </mc:Fallback>
                </mc:AlternateContent>
              </w:rPr>
              <mc:AlternateContent>
                <mc:Choice Requires="w16se">
                  <w16se:symEx w16se:font="Times New Roman" w16se:char="2660"/>
                </mc:Choice>
                <mc:Fallback>
                  <w:t>♠</w:t>
                </mc:Fallback>
              </mc:AlternateContent>
            </w:r>
          </w:p>
          <w:p w14:paraId="46B2D8E2" w14:textId="24A16628" w:rsidR="004C4778" w:rsidRDefault="004C4778" w:rsidP="004C4778">
            <w:pPr>
              <w:pStyle w:val="Sansinterligne"/>
              <w:jc w:val="center"/>
            </w:pPr>
            <w:r>
              <w:t>+80 ♪</w:t>
            </w:r>
          </w:p>
        </w:tc>
        <w:tc>
          <w:tcPr>
            <w:tcW w:w="1451" w:type="dxa"/>
            <w:tcMar>
              <w:left w:w="57" w:type="dxa"/>
              <w:right w:w="57" w:type="dxa"/>
            </w:tcMar>
            <w:vAlign w:val="center"/>
          </w:tcPr>
          <w:p w14:paraId="4F7B2957" w14:textId="2DBFC80A" w:rsidR="004C4778" w:rsidRDefault="004C4778" w:rsidP="004C4778">
            <w:pPr>
              <w:pStyle w:val="Sansinterligne"/>
              <w:jc w:val="center"/>
            </w:pPr>
            <w:r>
              <w:t>-</w:t>
            </w:r>
            <w:r w:rsidR="00DE7BCD">
              <w:t>42</w:t>
            </w:r>
            <w:r>
              <w:t xml:space="preserve">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42EDD93B" w14:textId="02378A4A" w:rsidR="004C4778" w:rsidRDefault="004C4778" w:rsidP="004C4778">
            <w:pPr>
              <w:pStyle w:val="Sansinterligne"/>
              <w:jc w:val="center"/>
            </w:pPr>
            <w:r>
              <w:t>+</w:t>
            </w:r>
            <w:r w:rsidR="00DE7BCD">
              <w:t>85</w:t>
            </w:r>
            <w:r>
              <w:t xml:space="preserve"> </w:t>
            </w:r>
            <w:r>
              <w:rPr>
                <mc:AlternateContent>
                  <mc:Choice Requires="w16se"/>
                  <mc:Fallback>
                    <w:rFonts w:eastAsia="Times New Roman" w:cs="Times New Roman"/>
                  </mc:Fallback>
                </mc:AlternateContent>
              </w:rPr>
              <mc:AlternateContent>
                <mc:Choice Requires="w16se">
                  <w16se:symEx w16se:font="Times New Roman" w16se:char="2660"/>
                </mc:Choice>
                <mc:Fallback>
                  <w:t>♠</w:t>
                </mc:Fallback>
              </mc:AlternateContent>
            </w:r>
          </w:p>
          <w:p w14:paraId="563727EC" w14:textId="39B3721E" w:rsidR="004C4778" w:rsidRDefault="004C4778" w:rsidP="004C4778">
            <w:pPr>
              <w:pStyle w:val="Sansinterligne"/>
              <w:jc w:val="center"/>
            </w:pPr>
            <w:r>
              <w:t>+80 ♪</w:t>
            </w:r>
          </w:p>
        </w:tc>
        <w:tc>
          <w:tcPr>
            <w:tcW w:w="1451" w:type="dxa"/>
            <w:tcMar>
              <w:left w:w="57" w:type="dxa"/>
              <w:right w:w="57" w:type="dxa"/>
            </w:tcMar>
            <w:vAlign w:val="center"/>
          </w:tcPr>
          <w:p w14:paraId="342DBFE4" w14:textId="48D32722" w:rsidR="004C4778" w:rsidRDefault="004C4778" w:rsidP="004C4778">
            <w:pPr>
              <w:pStyle w:val="Sansinterligne"/>
              <w:jc w:val="center"/>
            </w:pPr>
            <w:r>
              <w:t>-</w:t>
            </w:r>
            <w:r w:rsidR="002F3B8B">
              <w:t>3</w:t>
            </w:r>
            <w:r w:rsidR="00DE7BCD">
              <w:t>5</w:t>
            </w:r>
            <w:r>
              <w:t xml:space="preserve">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5A27633F" w14:textId="6165D5B6" w:rsidR="004C4778" w:rsidRDefault="004C4778" w:rsidP="004C4778">
            <w:pPr>
              <w:pStyle w:val="Sansinterligne"/>
              <w:jc w:val="center"/>
            </w:pPr>
            <w:r>
              <w:t>+</w:t>
            </w:r>
            <w:r w:rsidR="00DE7BCD">
              <w:t>7</w:t>
            </w:r>
            <w:r>
              <w:t xml:space="preserve">0 </w:t>
            </w:r>
            <w:r>
              <w:rPr>
                <mc:AlternateContent>
                  <mc:Choice Requires="w16se"/>
                  <mc:Fallback>
                    <w:rFonts w:eastAsia="Times New Roman" w:cs="Times New Roman"/>
                  </mc:Fallback>
                </mc:AlternateContent>
              </w:rPr>
              <mc:AlternateContent>
                <mc:Choice Requires="w16se">
                  <w16se:symEx w16se:font="Times New Roman" w16se:char="2660"/>
                </mc:Choice>
                <mc:Fallback>
                  <w:t>♠</w:t>
                </mc:Fallback>
              </mc:AlternateContent>
            </w:r>
          </w:p>
          <w:p w14:paraId="1D037010" w14:textId="3417446D" w:rsidR="004C4778" w:rsidRDefault="004C4778" w:rsidP="004C4778">
            <w:pPr>
              <w:pStyle w:val="Sansinterligne"/>
              <w:jc w:val="center"/>
            </w:pPr>
            <w:r>
              <w:t>+80 ♪</w:t>
            </w:r>
          </w:p>
        </w:tc>
        <w:tc>
          <w:tcPr>
            <w:tcW w:w="1451" w:type="dxa"/>
            <w:tcMar>
              <w:left w:w="57" w:type="dxa"/>
              <w:right w:w="57" w:type="dxa"/>
            </w:tcMar>
            <w:vAlign w:val="center"/>
          </w:tcPr>
          <w:p w14:paraId="7BA8C995" w14:textId="233972D8" w:rsidR="004C4778" w:rsidRDefault="004C4778" w:rsidP="004C4778">
            <w:pPr>
              <w:pStyle w:val="Sansinterligne"/>
              <w:jc w:val="center"/>
            </w:pPr>
            <w:r>
              <w:t>-</w:t>
            </w:r>
            <w:r w:rsidR="002F3B8B">
              <w:t>25</w:t>
            </w:r>
            <w:r>
              <w:t xml:space="preserve">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154A5DFB" w14:textId="38DF13D3" w:rsidR="004C4778" w:rsidRDefault="004C4778" w:rsidP="004C4778">
            <w:pPr>
              <w:pStyle w:val="Sansinterligne"/>
              <w:jc w:val="center"/>
            </w:pPr>
            <w:r>
              <w:t>+</w:t>
            </w:r>
            <w:r w:rsidR="002F3B8B">
              <w:t>5</w:t>
            </w:r>
            <w:r w:rsidR="00DE7BCD">
              <w:t>0</w:t>
            </w:r>
            <w:r>
              <w:t xml:space="preserve"> </w:t>
            </w:r>
            <w:r>
              <w:rPr>
                <mc:AlternateContent>
                  <mc:Choice Requires="w16se"/>
                  <mc:Fallback>
                    <w:rFonts w:eastAsia="Times New Roman" w:cs="Times New Roman"/>
                  </mc:Fallback>
                </mc:AlternateContent>
              </w:rPr>
              <mc:AlternateContent>
                <mc:Choice Requires="w16se">
                  <w16se:symEx w16se:font="Times New Roman" w16se:char="2660"/>
                </mc:Choice>
                <mc:Fallback>
                  <w:t>♠</w:t>
                </mc:Fallback>
              </mc:AlternateContent>
            </w:r>
          </w:p>
          <w:p w14:paraId="27EEDBCC" w14:textId="61041B9B" w:rsidR="004C4778" w:rsidRDefault="004C4778" w:rsidP="004C4778">
            <w:pPr>
              <w:pStyle w:val="Sansinterligne"/>
              <w:jc w:val="center"/>
            </w:pPr>
            <w:r>
              <w:t>+80 ♪</w:t>
            </w:r>
          </w:p>
        </w:tc>
        <w:tc>
          <w:tcPr>
            <w:tcW w:w="1593" w:type="dxa"/>
            <w:tcMar>
              <w:left w:w="57" w:type="dxa"/>
              <w:right w:w="57" w:type="dxa"/>
            </w:tcMar>
            <w:vAlign w:val="center"/>
          </w:tcPr>
          <w:p w14:paraId="75A3F6B3" w14:textId="779952FB" w:rsidR="004C4778" w:rsidRDefault="004C4778" w:rsidP="004C4778">
            <w:pPr>
              <w:pStyle w:val="Sansinterligne"/>
              <w:jc w:val="center"/>
            </w:pPr>
            <w:r>
              <w:t>-</w:t>
            </w:r>
            <w:r w:rsidR="00287FC3">
              <w:t>15</w:t>
            </w:r>
            <w:r>
              <w:t xml:space="preserve">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2E3C38B9" w14:textId="480E2366" w:rsidR="004C4778" w:rsidRDefault="004C4778" w:rsidP="004C4778">
            <w:pPr>
              <w:pStyle w:val="Sansinterligne"/>
              <w:jc w:val="center"/>
            </w:pPr>
            <w:r>
              <w:t>+</w:t>
            </w:r>
            <w:r w:rsidR="00287FC3">
              <w:t>3</w:t>
            </w:r>
            <w:r>
              <w:t xml:space="preserve">0 </w:t>
            </w:r>
            <w:r>
              <w:rPr>
                <mc:AlternateContent>
                  <mc:Choice Requires="w16se"/>
                  <mc:Fallback>
                    <w:rFonts w:eastAsia="Times New Roman" w:cs="Times New Roman"/>
                  </mc:Fallback>
                </mc:AlternateContent>
              </w:rPr>
              <mc:AlternateContent>
                <mc:Choice Requires="w16se">
                  <w16se:symEx w16se:font="Times New Roman" w16se:char="2660"/>
                </mc:Choice>
                <mc:Fallback>
                  <w:t>♠</w:t>
                </mc:Fallback>
              </mc:AlternateContent>
            </w:r>
          </w:p>
          <w:p w14:paraId="1172ED9D" w14:textId="31E930FB" w:rsidR="004C4778" w:rsidRDefault="004C4778" w:rsidP="004C4778">
            <w:pPr>
              <w:pStyle w:val="Sansinterligne"/>
              <w:jc w:val="center"/>
            </w:pPr>
            <w:r>
              <w:t>+</w:t>
            </w:r>
            <w:r w:rsidR="00287FC3">
              <w:t>6</w:t>
            </w:r>
            <w:r>
              <w:t>0 ♪</w:t>
            </w:r>
          </w:p>
        </w:tc>
      </w:tr>
      <w:tr w:rsidR="002F3B8B" w14:paraId="7CE74665" w14:textId="77777777" w:rsidTr="002F3B8B">
        <w:trPr>
          <w:jc w:val="center"/>
        </w:trPr>
        <w:tc>
          <w:tcPr>
            <w:tcW w:w="1980" w:type="dxa"/>
            <w:tcMar>
              <w:left w:w="57" w:type="dxa"/>
              <w:right w:w="57" w:type="dxa"/>
            </w:tcMar>
            <w:vAlign w:val="center"/>
          </w:tcPr>
          <w:p w14:paraId="5218F36E" w14:textId="01372BAE" w:rsidR="002F3B8B" w:rsidRDefault="002F3B8B" w:rsidP="002F3B8B">
            <w:pPr>
              <w:pStyle w:val="Sansinterligne"/>
              <w:jc w:val="center"/>
            </w:pPr>
            <w:r>
              <w:t>Brosse de massage du joueur *</w:t>
            </w:r>
          </w:p>
        </w:tc>
        <w:tc>
          <w:tcPr>
            <w:tcW w:w="1283" w:type="dxa"/>
            <w:tcMar>
              <w:left w:w="57" w:type="dxa"/>
              <w:right w:w="57" w:type="dxa"/>
            </w:tcMar>
            <w:vAlign w:val="center"/>
          </w:tcPr>
          <w:p w14:paraId="4E7766DA" w14:textId="7AF90A3D" w:rsidR="002F3B8B" w:rsidRDefault="002F3B8B" w:rsidP="002F3B8B">
            <w:pPr>
              <w:pStyle w:val="Sansinterligne"/>
              <w:jc w:val="center"/>
            </w:pPr>
            <w:r>
              <w:t xml:space="preserve">+2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3F0ABB46" w14:textId="028DED93" w:rsidR="00287FC3" w:rsidRDefault="00287FC3" w:rsidP="002F3B8B">
            <w:pPr>
              <w:pStyle w:val="Sansinterligne"/>
              <w:jc w:val="center"/>
            </w:pPr>
            <w:r>
              <w:t xml:space="preserve">-2 </w:t>
            </w:r>
            <w:r>
              <w:rPr>
                <mc:AlternateContent>
                  <mc:Choice Requires="w16se"/>
                  <mc:Fallback>
                    <w:rFonts w:eastAsia="Times New Roman" w:cs="Times New Roman"/>
                  </mc:Fallback>
                </mc:AlternateContent>
              </w:rPr>
              <mc:AlternateContent>
                <mc:Choice Requires="w16se">
                  <w16se:symEx w16se:font="Times New Roman" w16se:char="2660"/>
                </mc:Choice>
                <mc:Fallback>
                  <w:t>♠</w:t>
                </mc:Fallback>
              </mc:AlternateContent>
            </w:r>
          </w:p>
          <w:p w14:paraId="223F91B6" w14:textId="2EFFCEE9" w:rsidR="002F3B8B" w:rsidRDefault="002F3B8B" w:rsidP="002F3B8B">
            <w:pPr>
              <w:pStyle w:val="Sansinterligne"/>
              <w:jc w:val="center"/>
            </w:pPr>
            <w:r>
              <w:t>+15 ♪</w:t>
            </w:r>
          </w:p>
        </w:tc>
        <w:tc>
          <w:tcPr>
            <w:tcW w:w="1451" w:type="dxa"/>
            <w:tcMar>
              <w:left w:w="57" w:type="dxa"/>
              <w:right w:w="57" w:type="dxa"/>
            </w:tcMar>
            <w:vAlign w:val="center"/>
          </w:tcPr>
          <w:p w14:paraId="1745FEBF" w14:textId="3A321787" w:rsidR="002F3B8B" w:rsidRDefault="002F3B8B" w:rsidP="002F3B8B">
            <w:pPr>
              <w:pStyle w:val="Sansinterligne"/>
              <w:jc w:val="center"/>
            </w:pPr>
            <w:r>
              <w:t xml:space="preserve">+2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2EBD5C8D" w14:textId="24D28788" w:rsidR="00287FC3" w:rsidRDefault="00287FC3" w:rsidP="002F3B8B">
            <w:pPr>
              <w:pStyle w:val="Sansinterligne"/>
              <w:jc w:val="center"/>
            </w:pPr>
            <w:r>
              <w:t xml:space="preserve">-2 </w:t>
            </w:r>
            <w:r>
              <w:rPr>
                <mc:AlternateContent>
                  <mc:Choice Requires="w16se"/>
                  <mc:Fallback>
                    <w:rFonts w:eastAsia="Times New Roman" w:cs="Times New Roman"/>
                  </mc:Fallback>
                </mc:AlternateContent>
              </w:rPr>
              <mc:AlternateContent>
                <mc:Choice Requires="w16se">
                  <w16se:symEx w16se:font="Times New Roman" w16se:char="2660"/>
                </mc:Choice>
                <mc:Fallback>
                  <w:t>♠</w:t>
                </mc:Fallback>
              </mc:AlternateContent>
            </w:r>
          </w:p>
          <w:p w14:paraId="7BC5C948" w14:textId="3912475C" w:rsidR="002F3B8B" w:rsidRDefault="002F3B8B" w:rsidP="002F3B8B">
            <w:pPr>
              <w:pStyle w:val="Sansinterligne"/>
              <w:jc w:val="center"/>
            </w:pPr>
            <w:r>
              <w:t>+15 ♪</w:t>
            </w:r>
          </w:p>
        </w:tc>
        <w:tc>
          <w:tcPr>
            <w:tcW w:w="1451" w:type="dxa"/>
            <w:tcMar>
              <w:left w:w="57" w:type="dxa"/>
              <w:right w:w="57" w:type="dxa"/>
            </w:tcMar>
            <w:vAlign w:val="center"/>
          </w:tcPr>
          <w:p w14:paraId="136C1EB5" w14:textId="70278701" w:rsidR="002F3B8B" w:rsidRDefault="002F3B8B" w:rsidP="002F3B8B">
            <w:pPr>
              <w:pStyle w:val="Sansinterligne"/>
              <w:jc w:val="center"/>
            </w:pPr>
            <w:r>
              <w:t xml:space="preserve">+1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3773135F" w14:textId="61BE135F" w:rsidR="00287FC3" w:rsidRDefault="00287FC3" w:rsidP="002F3B8B">
            <w:pPr>
              <w:pStyle w:val="Sansinterligne"/>
              <w:jc w:val="center"/>
            </w:pPr>
            <w:r>
              <w:t xml:space="preserve">-1 </w:t>
            </w:r>
            <w:r>
              <w:rPr>
                <mc:AlternateContent>
                  <mc:Choice Requires="w16se"/>
                  <mc:Fallback>
                    <w:rFonts w:eastAsia="Times New Roman" w:cs="Times New Roman"/>
                  </mc:Fallback>
                </mc:AlternateContent>
              </w:rPr>
              <mc:AlternateContent>
                <mc:Choice Requires="w16se">
                  <w16se:symEx w16se:font="Times New Roman" w16se:char="2660"/>
                </mc:Choice>
                <mc:Fallback>
                  <w:t>♠</w:t>
                </mc:Fallback>
              </mc:AlternateContent>
            </w:r>
          </w:p>
          <w:p w14:paraId="6DC7CB03" w14:textId="194D365E" w:rsidR="002F3B8B" w:rsidRDefault="002F3B8B" w:rsidP="002F3B8B">
            <w:pPr>
              <w:pStyle w:val="Sansinterligne"/>
              <w:jc w:val="center"/>
            </w:pPr>
            <w:r>
              <w:t>+10 ♪</w:t>
            </w:r>
          </w:p>
        </w:tc>
        <w:tc>
          <w:tcPr>
            <w:tcW w:w="1451" w:type="dxa"/>
            <w:tcMar>
              <w:left w:w="57" w:type="dxa"/>
              <w:right w:w="57" w:type="dxa"/>
            </w:tcMar>
            <w:vAlign w:val="center"/>
          </w:tcPr>
          <w:p w14:paraId="5450B078" w14:textId="39033129" w:rsidR="002F3B8B" w:rsidRDefault="002F3B8B" w:rsidP="002F3B8B">
            <w:pPr>
              <w:pStyle w:val="Sansinterligne"/>
              <w:jc w:val="center"/>
            </w:pPr>
            <w:r>
              <w:t xml:space="preserve">+1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4A81C54A" w14:textId="4DD1A7CF" w:rsidR="00287FC3" w:rsidRDefault="00287FC3" w:rsidP="002F3B8B">
            <w:pPr>
              <w:pStyle w:val="Sansinterligne"/>
              <w:jc w:val="center"/>
            </w:pPr>
            <w:r>
              <w:t xml:space="preserve">-1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24C415AC" w14:textId="2A80A93E" w:rsidR="002F3B8B" w:rsidRDefault="002F3B8B" w:rsidP="002F3B8B">
            <w:pPr>
              <w:pStyle w:val="Sansinterligne"/>
              <w:jc w:val="center"/>
            </w:pPr>
            <w:r>
              <w:t>+10 ♪</w:t>
            </w:r>
          </w:p>
        </w:tc>
        <w:tc>
          <w:tcPr>
            <w:tcW w:w="1593" w:type="dxa"/>
            <w:tcMar>
              <w:left w:w="57" w:type="dxa"/>
              <w:right w:w="57" w:type="dxa"/>
            </w:tcMar>
            <w:vAlign w:val="center"/>
          </w:tcPr>
          <w:p w14:paraId="1F9D74F6" w14:textId="79C87EBD" w:rsidR="002F3B8B" w:rsidRDefault="002F3B8B" w:rsidP="002F3B8B">
            <w:pPr>
              <w:pStyle w:val="Sansinterligne"/>
              <w:jc w:val="center"/>
            </w:pPr>
            <w:r>
              <w:t xml:space="preserve">+0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1BB3156B" w14:textId="16068160" w:rsidR="00287FC3" w:rsidRDefault="00287FC3" w:rsidP="002F3B8B">
            <w:pPr>
              <w:pStyle w:val="Sansinterligne"/>
              <w:jc w:val="center"/>
            </w:pPr>
            <w:r>
              <w:t xml:space="preserve">+0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11802A66" w14:textId="25471D4C" w:rsidR="002F3B8B" w:rsidRDefault="002F3B8B" w:rsidP="002F3B8B">
            <w:pPr>
              <w:pStyle w:val="Sansinterligne"/>
              <w:jc w:val="center"/>
            </w:pPr>
            <w:r>
              <w:t>+5 ♪</w:t>
            </w:r>
          </w:p>
        </w:tc>
      </w:tr>
      <w:tr w:rsidR="002F3B8B" w14:paraId="227BA073" w14:textId="3967AD51" w:rsidTr="002F3B8B">
        <w:trPr>
          <w:jc w:val="center"/>
        </w:trPr>
        <w:tc>
          <w:tcPr>
            <w:tcW w:w="1980" w:type="dxa"/>
            <w:tcMar>
              <w:left w:w="57" w:type="dxa"/>
              <w:right w:w="57" w:type="dxa"/>
            </w:tcMar>
            <w:vAlign w:val="center"/>
          </w:tcPr>
          <w:p w14:paraId="2C060CEB" w14:textId="59A50EBC" w:rsidR="002F3B8B" w:rsidRDefault="002F3B8B" w:rsidP="002F3B8B">
            <w:pPr>
              <w:pStyle w:val="Sansinterligne"/>
              <w:jc w:val="center"/>
            </w:pPr>
            <w:r>
              <w:t>PNJ Masseur novice **</w:t>
            </w:r>
          </w:p>
        </w:tc>
        <w:tc>
          <w:tcPr>
            <w:tcW w:w="1283" w:type="dxa"/>
            <w:tcMar>
              <w:left w:w="57" w:type="dxa"/>
              <w:right w:w="57" w:type="dxa"/>
            </w:tcMar>
            <w:vAlign w:val="center"/>
          </w:tcPr>
          <w:p w14:paraId="7C6E8F83" w14:textId="2BDC5BC5" w:rsidR="002F3B8B" w:rsidRDefault="002F3B8B" w:rsidP="002F3B8B">
            <w:pPr>
              <w:pStyle w:val="Sansinterligne"/>
              <w:jc w:val="center"/>
            </w:pPr>
            <w:r>
              <w:t xml:space="preserve">+24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7F2A5DE9" w14:textId="434247AF" w:rsidR="002F3B8B" w:rsidRDefault="002F3B8B" w:rsidP="002F3B8B">
            <w:pPr>
              <w:pStyle w:val="Sansinterligne"/>
              <w:jc w:val="center"/>
            </w:pPr>
            <w:r>
              <w:t>+</w:t>
            </w:r>
            <w:r w:rsidR="00C86F22">
              <w:t>4</w:t>
            </w:r>
            <w:r w:rsidR="00DE7BCD">
              <w:t>5</w:t>
            </w:r>
            <w:r>
              <w:t xml:space="preserve"> ♪</w:t>
            </w:r>
          </w:p>
        </w:tc>
        <w:tc>
          <w:tcPr>
            <w:tcW w:w="1451" w:type="dxa"/>
            <w:tcMar>
              <w:left w:w="57" w:type="dxa"/>
              <w:right w:w="57" w:type="dxa"/>
            </w:tcMar>
            <w:vAlign w:val="center"/>
          </w:tcPr>
          <w:p w14:paraId="29215D96" w14:textId="77777777" w:rsidR="002F3B8B" w:rsidRDefault="002F3B8B" w:rsidP="002F3B8B">
            <w:pPr>
              <w:pStyle w:val="Sansinterligne"/>
              <w:jc w:val="center"/>
            </w:pPr>
            <w:r>
              <w:t xml:space="preserve">+20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1761C0B3" w14:textId="2821E230" w:rsidR="002F3B8B" w:rsidRDefault="002F3B8B" w:rsidP="002F3B8B">
            <w:pPr>
              <w:pStyle w:val="Sansinterligne"/>
              <w:jc w:val="center"/>
            </w:pPr>
            <w:r>
              <w:t>+</w:t>
            </w:r>
            <w:r w:rsidR="00DE7BCD">
              <w:t>40</w:t>
            </w:r>
            <w:r>
              <w:t xml:space="preserve"> ♪</w:t>
            </w:r>
          </w:p>
        </w:tc>
        <w:tc>
          <w:tcPr>
            <w:tcW w:w="1451" w:type="dxa"/>
            <w:tcMar>
              <w:left w:w="57" w:type="dxa"/>
              <w:right w:w="57" w:type="dxa"/>
            </w:tcMar>
            <w:vAlign w:val="center"/>
          </w:tcPr>
          <w:p w14:paraId="0530D855" w14:textId="77777777" w:rsidR="002F3B8B" w:rsidRDefault="002F3B8B" w:rsidP="002F3B8B">
            <w:pPr>
              <w:pStyle w:val="Sansinterligne"/>
              <w:jc w:val="center"/>
            </w:pPr>
            <w:r>
              <w:t xml:space="preserve">+16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1C2A5770" w14:textId="0DE37893" w:rsidR="002F3B8B" w:rsidRDefault="002F3B8B" w:rsidP="002F3B8B">
            <w:pPr>
              <w:pStyle w:val="Sansinterligne"/>
              <w:jc w:val="center"/>
            </w:pPr>
            <w:r>
              <w:t>+</w:t>
            </w:r>
            <w:r w:rsidR="00C86F22">
              <w:t>3</w:t>
            </w:r>
            <w:r w:rsidR="00DE7BCD">
              <w:t>5</w:t>
            </w:r>
            <w:r>
              <w:t xml:space="preserve"> ♪</w:t>
            </w:r>
          </w:p>
        </w:tc>
        <w:tc>
          <w:tcPr>
            <w:tcW w:w="1451" w:type="dxa"/>
            <w:tcMar>
              <w:left w:w="57" w:type="dxa"/>
              <w:right w:w="57" w:type="dxa"/>
            </w:tcMar>
            <w:vAlign w:val="center"/>
          </w:tcPr>
          <w:p w14:paraId="02AD62B4" w14:textId="77777777" w:rsidR="002F3B8B" w:rsidRDefault="002F3B8B" w:rsidP="002F3B8B">
            <w:pPr>
              <w:pStyle w:val="Sansinterligne"/>
              <w:jc w:val="center"/>
            </w:pPr>
            <w:r>
              <w:t xml:space="preserve">+12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1F69374F" w14:textId="05FB8702" w:rsidR="002F3B8B" w:rsidRDefault="002F3B8B" w:rsidP="002F3B8B">
            <w:pPr>
              <w:pStyle w:val="Sansinterligne"/>
              <w:jc w:val="center"/>
            </w:pPr>
            <w:r>
              <w:t>+</w:t>
            </w:r>
            <w:r w:rsidR="00DE7BCD">
              <w:t>30</w:t>
            </w:r>
            <w:r>
              <w:t xml:space="preserve"> ♪</w:t>
            </w:r>
          </w:p>
        </w:tc>
        <w:tc>
          <w:tcPr>
            <w:tcW w:w="1593" w:type="dxa"/>
            <w:tcMar>
              <w:left w:w="57" w:type="dxa"/>
              <w:right w:w="57" w:type="dxa"/>
            </w:tcMar>
            <w:vAlign w:val="center"/>
          </w:tcPr>
          <w:p w14:paraId="396A0A1B" w14:textId="77777777" w:rsidR="002F3B8B" w:rsidRDefault="002F3B8B" w:rsidP="002F3B8B">
            <w:pPr>
              <w:pStyle w:val="Sansinterligne"/>
              <w:jc w:val="center"/>
            </w:pPr>
            <w:r>
              <w:t xml:space="preserve">+8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5970C1E2" w14:textId="7A04266C" w:rsidR="002F3B8B" w:rsidRDefault="002F3B8B" w:rsidP="002F3B8B">
            <w:pPr>
              <w:pStyle w:val="Sansinterligne"/>
              <w:jc w:val="center"/>
            </w:pPr>
            <w:r>
              <w:t>+</w:t>
            </w:r>
            <w:r w:rsidR="00C86F22">
              <w:t>2</w:t>
            </w:r>
            <w:r w:rsidR="00DE7BCD">
              <w:t>5</w:t>
            </w:r>
            <w:r>
              <w:t xml:space="preserve"> ♪</w:t>
            </w:r>
          </w:p>
        </w:tc>
      </w:tr>
      <w:tr w:rsidR="002F3B8B" w14:paraId="5C48B8DB" w14:textId="05BD53C8" w:rsidTr="002F3B8B">
        <w:trPr>
          <w:jc w:val="center"/>
        </w:trPr>
        <w:tc>
          <w:tcPr>
            <w:tcW w:w="1980" w:type="dxa"/>
            <w:tcMar>
              <w:left w:w="57" w:type="dxa"/>
              <w:right w:w="57" w:type="dxa"/>
            </w:tcMar>
            <w:vAlign w:val="center"/>
          </w:tcPr>
          <w:p w14:paraId="5895B47A" w14:textId="5C5A3BC0" w:rsidR="002F3B8B" w:rsidRDefault="002F3B8B" w:rsidP="002F3B8B">
            <w:pPr>
              <w:pStyle w:val="Sansinterligne"/>
              <w:jc w:val="center"/>
            </w:pPr>
            <w:r>
              <w:t>PNJ Masseur maître **</w:t>
            </w:r>
          </w:p>
        </w:tc>
        <w:tc>
          <w:tcPr>
            <w:tcW w:w="1283" w:type="dxa"/>
            <w:tcMar>
              <w:left w:w="57" w:type="dxa"/>
              <w:right w:w="57" w:type="dxa"/>
            </w:tcMar>
            <w:vAlign w:val="center"/>
          </w:tcPr>
          <w:p w14:paraId="4DA10BB5" w14:textId="23EBD66F" w:rsidR="002F3B8B" w:rsidRDefault="002F3B8B" w:rsidP="002F3B8B">
            <w:pPr>
              <w:pStyle w:val="Sansinterligne"/>
              <w:jc w:val="center"/>
            </w:pPr>
            <w:r>
              <w:t xml:space="preserve">+48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02397F1F" w14:textId="0112C2AA" w:rsidR="002F3B8B" w:rsidRDefault="002F3B8B" w:rsidP="002F3B8B">
            <w:pPr>
              <w:pStyle w:val="Sansinterligne"/>
              <w:jc w:val="center"/>
            </w:pPr>
            <w:r>
              <w:t>+</w:t>
            </w:r>
            <w:r w:rsidR="00DE7BCD">
              <w:t>8</w:t>
            </w:r>
            <w:r>
              <w:t>0 ♪</w:t>
            </w:r>
          </w:p>
        </w:tc>
        <w:tc>
          <w:tcPr>
            <w:tcW w:w="1451" w:type="dxa"/>
            <w:tcMar>
              <w:left w:w="57" w:type="dxa"/>
              <w:right w:w="57" w:type="dxa"/>
            </w:tcMar>
            <w:vAlign w:val="center"/>
          </w:tcPr>
          <w:p w14:paraId="43E27462" w14:textId="77777777" w:rsidR="002F3B8B" w:rsidRDefault="002F3B8B" w:rsidP="002F3B8B">
            <w:pPr>
              <w:pStyle w:val="Sansinterligne"/>
              <w:jc w:val="center"/>
            </w:pPr>
            <w:r>
              <w:t xml:space="preserve">+40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72CE70B8" w14:textId="0EDBF9E6" w:rsidR="002F3B8B" w:rsidRDefault="002F3B8B" w:rsidP="002F3B8B">
            <w:pPr>
              <w:pStyle w:val="Sansinterligne"/>
              <w:jc w:val="center"/>
            </w:pPr>
            <w:r>
              <w:t>+</w:t>
            </w:r>
            <w:r w:rsidR="00DE7BCD">
              <w:t>7</w:t>
            </w:r>
            <w:r w:rsidR="00C86F22">
              <w:t>0</w:t>
            </w:r>
            <w:r>
              <w:t xml:space="preserve"> ♪</w:t>
            </w:r>
          </w:p>
        </w:tc>
        <w:tc>
          <w:tcPr>
            <w:tcW w:w="1451" w:type="dxa"/>
            <w:tcMar>
              <w:left w:w="57" w:type="dxa"/>
              <w:right w:w="57" w:type="dxa"/>
            </w:tcMar>
            <w:vAlign w:val="center"/>
          </w:tcPr>
          <w:p w14:paraId="1560DD25" w14:textId="77777777" w:rsidR="002F3B8B" w:rsidRDefault="002F3B8B" w:rsidP="002F3B8B">
            <w:pPr>
              <w:pStyle w:val="Sansinterligne"/>
              <w:jc w:val="center"/>
            </w:pPr>
            <w:r>
              <w:t xml:space="preserve">+32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74C74658" w14:textId="565D0AB6" w:rsidR="002F3B8B" w:rsidRDefault="002F3B8B" w:rsidP="002F3B8B">
            <w:pPr>
              <w:pStyle w:val="Sansinterligne"/>
              <w:jc w:val="center"/>
            </w:pPr>
            <w:r>
              <w:t>+</w:t>
            </w:r>
            <w:r w:rsidR="00DE7BCD">
              <w:t>6</w:t>
            </w:r>
            <w:r>
              <w:t>0 ♪</w:t>
            </w:r>
          </w:p>
        </w:tc>
        <w:tc>
          <w:tcPr>
            <w:tcW w:w="1451" w:type="dxa"/>
            <w:tcMar>
              <w:left w:w="57" w:type="dxa"/>
              <w:right w:w="57" w:type="dxa"/>
            </w:tcMar>
            <w:vAlign w:val="center"/>
          </w:tcPr>
          <w:p w14:paraId="56A8239E" w14:textId="77777777" w:rsidR="002F3B8B" w:rsidRDefault="002F3B8B" w:rsidP="002F3B8B">
            <w:pPr>
              <w:pStyle w:val="Sansinterligne"/>
              <w:jc w:val="center"/>
            </w:pPr>
            <w:r>
              <w:t xml:space="preserve">+24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1BE28659" w14:textId="65B3444F" w:rsidR="002F3B8B" w:rsidRDefault="002F3B8B" w:rsidP="002F3B8B">
            <w:pPr>
              <w:pStyle w:val="Sansinterligne"/>
              <w:jc w:val="center"/>
            </w:pPr>
            <w:r>
              <w:t>+</w:t>
            </w:r>
            <w:r w:rsidR="00DE7BCD">
              <w:t>5</w:t>
            </w:r>
            <w:r>
              <w:t>0 ♪</w:t>
            </w:r>
          </w:p>
        </w:tc>
        <w:tc>
          <w:tcPr>
            <w:tcW w:w="1593" w:type="dxa"/>
            <w:tcMar>
              <w:left w:w="57" w:type="dxa"/>
              <w:right w:w="57" w:type="dxa"/>
            </w:tcMar>
            <w:vAlign w:val="center"/>
          </w:tcPr>
          <w:p w14:paraId="592DAA6A" w14:textId="77777777" w:rsidR="002F3B8B" w:rsidRDefault="002F3B8B" w:rsidP="002F3B8B">
            <w:pPr>
              <w:pStyle w:val="Sansinterligne"/>
              <w:jc w:val="center"/>
            </w:pPr>
            <w:r>
              <w:t xml:space="preserve">+16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4B43C3D9" w14:textId="0DC041B4" w:rsidR="002F3B8B" w:rsidRDefault="002F3B8B" w:rsidP="002F3B8B">
            <w:pPr>
              <w:pStyle w:val="Sansinterligne"/>
              <w:jc w:val="center"/>
            </w:pPr>
            <w:r>
              <w:t>+</w:t>
            </w:r>
            <w:r w:rsidR="00DE7BCD">
              <w:t>4</w:t>
            </w:r>
            <w:r>
              <w:t>0 ♪</w:t>
            </w:r>
          </w:p>
        </w:tc>
      </w:tr>
    </w:tbl>
    <w:p w14:paraId="382B82AD" w14:textId="77777777" w:rsidR="004C4778" w:rsidRDefault="004C4778" w:rsidP="00325222">
      <w:pPr>
        <w:pStyle w:val="Sansinterligne"/>
        <w:jc w:val="both"/>
      </w:pPr>
    </w:p>
    <w:p w14:paraId="10F39D30" w14:textId="60117FF9" w:rsidR="0084274E" w:rsidRDefault="002F3B8B" w:rsidP="00325222">
      <w:pPr>
        <w:pStyle w:val="Sansinterligne"/>
        <w:jc w:val="both"/>
      </w:pPr>
      <w:r>
        <w:t xml:space="preserve">  * Objet rare du sac que le héros obtiendra en cours de partie. Leur utilisation est gratuite et n’est limité que par la Gaieté du Pokémon.</w:t>
      </w:r>
      <w:r w:rsidR="00287FC3">
        <w:t xml:space="preserve"> Avec la Brosse, l’effroi ne diminue que si </w:t>
      </w:r>
      <w:r w:rsidR="003C04EC">
        <w:rPr>
          <w:rFonts w:cs="Times New Roman"/>
        </w:rPr>
        <w:t>≥</w:t>
      </w:r>
      <w:r w:rsidR="00287FC3">
        <w:t xml:space="preserve"> </w:t>
      </w:r>
      <w:r w:rsidR="003C04EC">
        <w:t>500</w:t>
      </w:r>
      <w:r w:rsidR="00287FC3">
        <w:t>.</w:t>
      </w:r>
    </w:p>
    <w:p w14:paraId="357918C3" w14:textId="7376428D" w:rsidR="0084274E" w:rsidRDefault="002F3B8B" w:rsidP="00325222">
      <w:pPr>
        <w:pStyle w:val="Sansinterligne"/>
        <w:jc w:val="both"/>
      </w:pPr>
      <w:r>
        <w:t xml:space="preserve">  ** Services offerts une fois par jour qu’à un seul Pokémon, excepté lors du Tournoi au Colisée d’Arceus où les professionnels sont </w:t>
      </w:r>
      <w:r w:rsidR="002873C2">
        <w:t>parés</w:t>
      </w:r>
      <w:r>
        <w:t xml:space="preserve"> à masser toute l’équipe du joueur s’il est prêt à aligner les pièces d’or. (Il faut bien aider le héros à maintenir son amitié au maximum pour compenser la douleur </w:t>
      </w:r>
      <w:r w:rsidR="00466D3B">
        <w:t>endurée dans l’arène, un KO est vite arrivé vu le niveau de la compétition.)</w:t>
      </w:r>
    </w:p>
    <w:p w14:paraId="3B02BE01" w14:textId="77777777" w:rsidR="00325222" w:rsidRDefault="00325222" w:rsidP="00325222">
      <w:pPr>
        <w:pStyle w:val="Sansinterligne"/>
        <w:jc w:val="both"/>
      </w:pPr>
    </w:p>
    <w:p w14:paraId="734003CD" w14:textId="78C49BBA" w:rsidR="00325222" w:rsidRPr="00D870B7" w:rsidRDefault="00325222" w:rsidP="00325222">
      <w:pPr>
        <w:pStyle w:val="Sansinterligne"/>
        <w:jc w:val="both"/>
        <w:rPr>
          <w:b/>
          <w:bCs/>
          <w:color w:val="C00000"/>
        </w:rPr>
      </w:pPr>
      <w:bookmarkStart w:id="62" w:name="III_4_n"/>
      <w:bookmarkEnd w:id="62"/>
      <w:r>
        <w:rPr>
          <w:b/>
          <w:bCs/>
          <w:color w:val="C00000"/>
        </w:rPr>
        <w:t xml:space="preserve">  Massages</w:t>
      </w:r>
      <w:r w:rsidR="00A76F8D">
        <w:rPr>
          <w:b/>
          <w:bCs/>
          <w:color w:val="C00000"/>
        </w:rPr>
        <w:t xml:space="preserve"> avec les huiles</w:t>
      </w:r>
    </w:p>
    <w:p w14:paraId="56CD01DD" w14:textId="11CD6C35" w:rsidR="00B20B73" w:rsidRDefault="00B20B73" w:rsidP="00325222">
      <w:pPr>
        <w:pStyle w:val="Sansinterligne"/>
        <w:jc w:val="both"/>
      </w:pPr>
    </w:p>
    <w:p w14:paraId="10BCD678" w14:textId="6AA7A7C9" w:rsidR="00B20B73" w:rsidRDefault="00B20B73" w:rsidP="00325222">
      <w:pPr>
        <w:pStyle w:val="Sansinterligne"/>
        <w:jc w:val="both"/>
      </w:pPr>
      <w:r>
        <w:t xml:space="preserve">  À la différence de l’utilisation gratuite de la Brosse ou des services d’un masseur professionnel, l’efficacité du parfum n’est pas influencée par le degré </w:t>
      </w:r>
      <w:r w:rsidR="0086674C">
        <w:t xml:space="preserve">initial </w:t>
      </w:r>
      <w:r w:rsidR="00A76F8D">
        <w:t>de Gaieté</w:t>
      </w:r>
      <w:r>
        <w:t xml:space="preserve"> mais par la couleur de la fragrance (qui détermine sa famille olfactive).</w:t>
      </w:r>
    </w:p>
    <w:p w14:paraId="599FB1E2" w14:textId="133E96F1" w:rsidR="00B20B73" w:rsidRDefault="00B20B73" w:rsidP="00325222">
      <w:pPr>
        <w:pStyle w:val="Sansinterligne"/>
        <w:jc w:val="both"/>
      </w:pPr>
      <w:r>
        <w:t xml:space="preserve">  Les parfums se craftent grâce à l’alchimie en distillant différentes </w:t>
      </w:r>
      <w:r w:rsidR="0086674C">
        <w:t>B</w:t>
      </w:r>
      <w:r>
        <w:t>aies.</w:t>
      </w:r>
      <w:r w:rsidR="00A76F8D">
        <w:t xml:space="preserve"> Ils peuvent aussi s’acheter auprès de certains PNJ (à un certain prix).</w:t>
      </w:r>
      <w:r w:rsidR="00466D3B">
        <w:t xml:space="preserve"> L’efficacité est bien meilleure qu’avec la brosse nue, surtout avec les huiles les plus précieuses.</w:t>
      </w:r>
    </w:p>
    <w:p w14:paraId="63315372" w14:textId="64FB4DFC" w:rsidR="00466D3B" w:rsidRDefault="00466D3B" w:rsidP="00325222">
      <w:pPr>
        <w:pStyle w:val="Sansinterligne"/>
        <w:jc w:val="both"/>
      </w:pPr>
      <w:r>
        <w:t xml:space="preserve">  Bien entendu, le parfum ne sera pas consommé si le Pokémon refuse le massage du fait que sa Gaieté était déjà </w:t>
      </w:r>
      <w:r>
        <w:rPr>
          <w:rFonts w:cs="Times New Roman"/>
        </w:rPr>
        <w:t>≤</w:t>
      </w:r>
      <w:r>
        <w:t xml:space="preserve"> 100</w:t>
      </w:r>
      <w:r w:rsidR="00A4686B">
        <w:t xml:space="preserve"> ou d’un état de brusquerie</w:t>
      </w:r>
      <w:r>
        <w:t>.</w:t>
      </w:r>
    </w:p>
    <w:p w14:paraId="3EC9B30F" w14:textId="77777777" w:rsidR="00B20B73" w:rsidRDefault="00B20B73" w:rsidP="00325222">
      <w:pPr>
        <w:pStyle w:val="Sansinterligne"/>
        <w:jc w:val="both"/>
      </w:pPr>
    </w:p>
    <w:tbl>
      <w:tblPr>
        <w:tblStyle w:val="Grilledutableau"/>
        <w:tblW w:w="0" w:type="auto"/>
        <w:tblLook w:val="04A0" w:firstRow="1" w:lastRow="0" w:firstColumn="1" w:lastColumn="0" w:noHBand="0" w:noVBand="1"/>
      </w:tblPr>
      <w:tblGrid>
        <w:gridCol w:w="2689"/>
        <w:gridCol w:w="1191"/>
        <w:gridCol w:w="1223"/>
        <w:gridCol w:w="1260"/>
        <w:gridCol w:w="1309"/>
        <w:gridCol w:w="1390"/>
      </w:tblGrid>
      <w:tr w:rsidR="00FE24F6" w:rsidRPr="002278F2" w14:paraId="679F689D" w14:textId="31834F17" w:rsidTr="00D708D1">
        <w:tc>
          <w:tcPr>
            <w:tcW w:w="2689" w:type="dxa"/>
            <w:vMerge w:val="restart"/>
            <w:vAlign w:val="center"/>
          </w:tcPr>
          <w:p w14:paraId="479E1F83" w14:textId="5008DBA3" w:rsidR="00FE24F6" w:rsidRPr="002278F2" w:rsidRDefault="00FE24F6" w:rsidP="000646F1">
            <w:pPr>
              <w:pStyle w:val="Sansinterligne"/>
              <w:jc w:val="center"/>
              <w:rPr>
                <w:b/>
                <w:bCs/>
              </w:rPr>
            </w:pPr>
            <w:r>
              <w:rPr>
                <w:b/>
                <w:bCs/>
              </w:rPr>
              <w:t>Type de Parfum</w:t>
            </w:r>
          </w:p>
        </w:tc>
        <w:tc>
          <w:tcPr>
            <w:tcW w:w="3674" w:type="dxa"/>
            <w:gridSpan w:val="3"/>
            <w:vAlign w:val="center"/>
          </w:tcPr>
          <w:p w14:paraId="35BBA4B2" w14:textId="1433433B" w:rsidR="00FE24F6" w:rsidRPr="002278F2" w:rsidRDefault="00FE24F6" w:rsidP="000646F1">
            <w:pPr>
              <w:pStyle w:val="Sansinterligne"/>
              <w:jc w:val="center"/>
              <w:rPr>
                <w:b/>
                <w:bCs/>
              </w:rPr>
            </w:pPr>
            <w:r>
              <w:rPr>
                <w:b/>
                <w:bCs/>
              </w:rPr>
              <w:t>Effet sur l’amitié selon odeur</w:t>
            </w:r>
          </w:p>
        </w:tc>
        <w:tc>
          <w:tcPr>
            <w:tcW w:w="1309" w:type="dxa"/>
            <w:vMerge w:val="restart"/>
            <w:vAlign w:val="center"/>
          </w:tcPr>
          <w:p w14:paraId="2C70349E" w14:textId="55A22BEC" w:rsidR="00FE24F6" w:rsidRPr="002278F2" w:rsidRDefault="00FE24F6" w:rsidP="000646F1">
            <w:pPr>
              <w:pStyle w:val="Sansinterligne"/>
              <w:jc w:val="center"/>
              <w:rPr>
                <w:b/>
                <w:bCs/>
              </w:rPr>
            </w:pPr>
            <w:r w:rsidRPr="002278F2">
              <w:rPr>
                <w:b/>
                <w:bCs/>
              </w:rPr>
              <w:t xml:space="preserve">Gain </w:t>
            </w:r>
            <w:r>
              <w:rPr>
                <w:b/>
                <w:bCs/>
              </w:rPr>
              <w:t>de Gaieté</w:t>
            </w:r>
          </w:p>
        </w:tc>
        <w:tc>
          <w:tcPr>
            <w:tcW w:w="1390" w:type="dxa"/>
            <w:vMerge w:val="restart"/>
            <w:vAlign w:val="center"/>
          </w:tcPr>
          <w:p w14:paraId="157DF1DC" w14:textId="2C9915C7" w:rsidR="00FE24F6" w:rsidRPr="002278F2" w:rsidRDefault="00FE24F6" w:rsidP="000646F1">
            <w:pPr>
              <w:pStyle w:val="Sansinterligne"/>
              <w:jc w:val="center"/>
              <w:rPr>
                <w:b/>
                <w:bCs/>
              </w:rPr>
            </w:pPr>
            <w:r>
              <w:rPr>
                <w:b/>
                <w:bCs/>
              </w:rPr>
              <w:t>Diminution d’Effroi *</w:t>
            </w:r>
          </w:p>
        </w:tc>
      </w:tr>
      <w:tr w:rsidR="00FE24F6" w14:paraId="3EB55F03" w14:textId="1BB449DC" w:rsidTr="00D708D1">
        <w:tc>
          <w:tcPr>
            <w:tcW w:w="2689" w:type="dxa"/>
            <w:vMerge/>
            <w:vAlign w:val="center"/>
          </w:tcPr>
          <w:p w14:paraId="2A980FC1" w14:textId="77777777" w:rsidR="00FE24F6" w:rsidRPr="00B20B73" w:rsidRDefault="00FE24F6" w:rsidP="00B20B73">
            <w:pPr>
              <w:pStyle w:val="Sansinterligne"/>
              <w:jc w:val="center"/>
            </w:pPr>
          </w:p>
        </w:tc>
        <w:tc>
          <w:tcPr>
            <w:tcW w:w="1191" w:type="dxa"/>
            <w:vAlign w:val="center"/>
          </w:tcPr>
          <w:p w14:paraId="11944002" w14:textId="2F6D6C7D" w:rsidR="00FE24F6" w:rsidRPr="00B20B73" w:rsidRDefault="00FE24F6" w:rsidP="00B20B73">
            <w:pPr>
              <w:pStyle w:val="Sansinterligne"/>
              <w:jc w:val="center"/>
            </w:pPr>
            <w:r w:rsidRPr="00325222">
              <w:rPr>
                <w:b/>
              </w:rPr>
              <w:t>Aimé</w:t>
            </w:r>
          </w:p>
        </w:tc>
        <w:tc>
          <w:tcPr>
            <w:tcW w:w="1223" w:type="dxa"/>
            <w:vAlign w:val="center"/>
          </w:tcPr>
          <w:p w14:paraId="7F683542" w14:textId="13E7C843" w:rsidR="00FE24F6" w:rsidRPr="00B20B73" w:rsidRDefault="00FE24F6" w:rsidP="00B20B73">
            <w:pPr>
              <w:pStyle w:val="Sansinterligne"/>
              <w:jc w:val="center"/>
            </w:pPr>
            <w:r w:rsidRPr="00325222">
              <w:rPr>
                <w:b/>
              </w:rPr>
              <w:t>Neutre</w:t>
            </w:r>
          </w:p>
        </w:tc>
        <w:tc>
          <w:tcPr>
            <w:tcW w:w="1260" w:type="dxa"/>
            <w:vAlign w:val="center"/>
          </w:tcPr>
          <w:p w14:paraId="5BD02F71" w14:textId="3DFA6571" w:rsidR="00FE24F6" w:rsidRPr="00B20B73" w:rsidRDefault="00FE24F6" w:rsidP="00B20B73">
            <w:pPr>
              <w:pStyle w:val="Sansinterligne"/>
              <w:jc w:val="center"/>
            </w:pPr>
            <w:r w:rsidRPr="00325222">
              <w:rPr>
                <w:b/>
              </w:rPr>
              <w:t>Non-aimé</w:t>
            </w:r>
          </w:p>
        </w:tc>
        <w:tc>
          <w:tcPr>
            <w:tcW w:w="1309" w:type="dxa"/>
            <w:vMerge/>
            <w:vAlign w:val="center"/>
          </w:tcPr>
          <w:p w14:paraId="5CB8F5AA" w14:textId="77777777" w:rsidR="00FE24F6" w:rsidRPr="00B20B73" w:rsidRDefault="00FE24F6" w:rsidP="00B20B73">
            <w:pPr>
              <w:pStyle w:val="Sansinterligne"/>
              <w:jc w:val="center"/>
            </w:pPr>
          </w:p>
        </w:tc>
        <w:tc>
          <w:tcPr>
            <w:tcW w:w="1390" w:type="dxa"/>
            <w:vMerge/>
            <w:vAlign w:val="center"/>
          </w:tcPr>
          <w:p w14:paraId="6E823497" w14:textId="77777777" w:rsidR="00FE24F6" w:rsidRPr="00B20B73" w:rsidRDefault="00FE24F6" w:rsidP="00B20B73">
            <w:pPr>
              <w:pStyle w:val="Sansinterligne"/>
              <w:jc w:val="center"/>
            </w:pPr>
          </w:p>
        </w:tc>
      </w:tr>
      <w:tr w:rsidR="00FE24F6" w14:paraId="1B0402B8" w14:textId="1428837D" w:rsidTr="00D708D1">
        <w:tc>
          <w:tcPr>
            <w:tcW w:w="2689" w:type="dxa"/>
            <w:vAlign w:val="center"/>
          </w:tcPr>
          <w:p w14:paraId="5060CBCC" w14:textId="54F6D9CD" w:rsidR="00FE24F6" w:rsidRPr="00D708D1" w:rsidRDefault="00FE24F6" w:rsidP="00B20B73">
            <w:pPr>
              <w:pStyle w:val="Sansinterligne"/>
              <w:jc w:val="center"/>
            </w:pPr>
            <w:r w:rsidRPr="00D708D1">
              <w:rPr>
                <w:color w:val="FF0000"/>
              </w:rPr>
              <w:t xml:space="preserve">Parfum rouge doux </w:t>
            </w:r>
          </w:p>
        </w:tc>
        <w:tc>
          <w:tcPr>
            <w:tcW w:w="1191" w:type="dxa"/>
            <w:vMerge w:val="restart"/>
            <w:vAlign w:val="center"/>
          </w:tcPr>
          <w:p w14:paraId="3A7D8A08" w14:textId="04BBFC3C" w:rsidR="00FE24F6" w:rsidRPr="00B20B73" w:rsidRDefault="00FE24F6" w:rsidP="00B20B73">
            <w:pPr>
              <w:pStyle w:val="Sansinterligne"/>
              <w:jc w:val="center"/>
            </w:pPr>
            <w:r>
              <w:t>+8</w:t>
            </w:r>
          </w:p>
        </w:tc>
        <w:tc>
          <w:tcPr>
            <w:tcW w:w="1223" w:type="dxa"/>
            <w:vMerge w:val="restart"/>
            <w:vAlign w:val="center"/>
          </w:tcPr>
          <w:p w14:paraId="724A42DC" w14:textId="684A4E85" w:rsidR="00FE24F6" w:rsidRPr="00B20B73" w:rsidRDefault="00FE24F6" w:rsidP="00B20B73">
            <w:pPr>
              <w:pStyle w:val="Sansinterligne"/>
              <w:jc w:val="center"/>
            </w:pPr>
            <w:r>
              <w:t>+5</w:t>
            </w:r>
          </w:p>
        </w:tc>
        <w:tc>
          <w:tcPr>
            <w:tcW w:w="1260" w:type="dxa"/>
            <w:vMerge w:val="restart"/>
            <w:vAlign w:val="center"/>
          </w:tcPr>
          <w:p w14:paraId="2196220A" w14:textId="2F257FFA" w:rsidR="00FE24F6" w:rsidRPr="00B20B73" w:rsidRDefault="00FE24F6" w:rsidP="00B20B73">
            <w:pPr>
              <w:pStyle w:val="Sansinterligne"/>
              <w:jc w:val="center"/>
            </w:pPr>
            <w:r>
              <w:t>+2</w:t>
            </w:r>
          </w:p>
        </w:tc>
        <w:tc>
          <w:tcPr>
            <w:tcW w:w="1309" w:type="dxa"/>
            <w:vMerge w:val="restart"/>
            <w:vAlign w:val="center"/>
          </w:tcPr>
          <w:p w14:paraId="25F3F4D3" w14:textId="4ED8059E" w:rsidR="00FE24F6" w:rsidRPr="00B20B73" w:rsidRDefault="00FE24F6" w:rsidP="00B20B73">
            <w:pPr>
              <w:pStyle w:val="Sansinterligne"/>
              <w:jc w:val="center"/>
            </w:pPr>
            <w:r>
              <w:t>+</w:t>
            </w:r>
            <w:r w:rsidR="001D12D6">
              <w:t>30</w:t>
            </w:r>
          </w:p>
        </w:tc>
        <w:tc>
          <w:tcPr>
            <w:tcW w:w="1390" w:type="dxa"/>
            <w:vMerge w:val="restart"/>
            <w:vAlign w:val="center"/>
          </w:tcPr>
          <w:p w14:paraId="714904FC" w14:textId="0BC27324" w:rsidR="00FE24F6" w:rsidRDefault="00FE24F6" w:rsidP="00B20B73">
            <w:pPr>
              <w:pStyle w:val="Sansinterligne"/>
              <w:jc w:val="center"/>
            </w:pPr>
            <w:r>
              <w:t>-5</w:t>
            </w:r>
          </w:p>
        </w:tc>
      </w:tr>
      <w:tr w:rsidR="00FE24F6" w14:paraId="7750F5D6" w14:textId="195128B1" w:rsidTr="00D708D1">
        <w:tc>
          <w:tcPr>
            <w:tcW w:w="2689" w:type="dxa"/>
            <w:vAlign w:val="center"/>
          </w:tcPr>
          <w:p w14:paraId="03E90BF0" w14:textId="7121636B" w:rsidR="00FE24F6" w:rsidRPr="00D708D1" w:rsidRDefault="00FE24F6" w:rsidP="00B20B73">
            <w:pPr>
              <w:pStyle w:val="Sansinterligne"/>
              <w:jc w:val="center"/>
            </w:pPr>
            <w:r w:rsidRPr="00D708D1">
              <w:rPr>
                <w:color w:val="0070C0"/>
              </w:rPr>
              <w:t xml:space="preserve">Parfum bleu doux </w:t>
            </w:r>
          </w:p>
        </w:tc>
        <w:tc>
          <w:tcPr>
            <w:tcW w:w="1191" w:type="dxa"/>
            <w:vMerge/>
            <w:vAlign w:val="center"/>
          </w:tcPr>
          <w:p w14:paraId="1393C8B0" w14:textId="77777777" w:rsidR="00FE24F6" w:rsidRPr="00B20B73" w:rsidRDefault="00FE24F6" w:rsidP="00B20B73">
            <w:pPr>
              <w:pStyle w:val="Sansinterligne"/>
              <w:jc w:val="center"/>
            </w:pPr>
          </w:p>
        </w:tc>
        <w:tc>
          <w:tcPr>
            <w:tcW w:w="1223" w:type="dxa"/>
            <w:vMerge/>
            <w:vAlign w:val="center"/>
          </w:tcPr>
          <w:p w14:paraId="08D27450" w14:textId="7D251B43" w:rsidR="00FE24F6" w:rsidRPr="00B20B73" w:rsidRDefault="00FE24F6" w:rsidP="00B20B73">
            <w:pPr>
              <w:pStyle w:val="Sansinterligne"/>
              <w:jc w:val="center"/>
            </w:pPr>
          </w:p>
        </w:tc>
        <w:tc>
          <w:tcPr>
            <w:tcW w:w="1260" w:type="dxa"/>
            <w:vMerge/>
            <w:vAlign w:val="center"/>
          </w:tcPr>
          <w:p w14:paraId="20FF633D" w14:textId="77777777" w:rsidR="00FE24F6" w:rsidRPr="00B20B73" w:rsidRDefault="00FE24F6" w:rsidP="00B20B73">
            <w:pPr>
              <w:pStyle w:val="Sansinterligne"/>
              <w:jc w:val="center"/>
            </w:pPr>
          </w:p>
        </w:tc>
        <w:tc>
          <w:tcPr>
            <w:tcW w:w="1309" w:type="dxa"/>
            <w:vMerge/>
            <w:vAlign w:val="center"/>
          </w:tcPr>
          <w:p w14:paraId="0CC4DCA2" w14:textId="2948C47D" w:rsidR="00FE24F6" w:rsidRPr="00B20B73" w:rsidRDefault="00FE24F6" w:rsidP="00B20B73">
            <w:pPr>
              <w:pStyle w:val="Sansinterligne"/>
              <w:jc w:val="center"/>
            </w:pPr>
          </w:p>
        </w:tc>
        <w:tc>
          <w:tcPr>
            <w:tcW w:w="1390" w:type="dxa"/>
            <w:vMerge/>
            <w:vAlign w:val="center"/>
          </w:tcPr>
          <w:p w14:paraId="5992CC91" w14:textId="77777777" w:rsidR="00FE24F6" w:rsidRPr="00B20B73" w:rsidRDefault="00FE24F6" w:rsidP="00B20B73">
            <w:pPr>
              <w:pStyle w:val="Sansinterligne"/>
              <w:jc w:val="center"/>
            </w:pPr>
          </w:p>
        </w:tc>
      </w:tr>
      <w:tr w:rsidR="00FE24F6" w14:paraId="19C1B480" w14:textId="6FBEAE57" w:rsidTr="00D708D1">
        <w:tc>
          <w:tcPr>
            <w:tcW w:w="2689" w:type="dxa"/>
            <w:vAlign w:val="center"/>
          </w:tcPr>
          <w:p w14:paraId="77F3FB6A" w14:textId="104C60FA" w:rsidR="00FE24F6" w:rsidRPr="00D708D1" w:rsidRDefault="00FE24F6" w:rsidP="00B20B73">
            <w:pPr>
              <w:pStyle w:val="Sansinterligne"/>
              <w:jc w:val="center"/>
            </w:pPr>
            <w:r w:rsidRPr="00D708D1">
              <w:rPr>
                <w:color w:val="FF33CC"/>
              </w:rPr>
              <w:t xml:space="preserve">Parfum rose doux </w:t>
            </w:r>
          </w:p>
        </w:tc>
        <w:tc>
          <w:tcPr>
            <w:tcW w:w="1191" w:type="dxa"/>
            <w:vMerge/>
            <w:vAlign w:val="center"/>
          </w:tcPr>
          <w:p w14:paraId="765DA85A" w14:textId="77777777" w:rsidR="00FE24F6" w:rsidRPr="00B20B73" w:rsidRDefault="00FE24F6" w:rsidP="00B20B73">
            <w:pPr>
              <w:pStyle w:val="Sansinterligne"/>
              <w:jc w:val="center"/>
            </w:pPr>
          </w:p>
        </w:tc>
        <w:tc>
          <w:tcPr>
            <w:tcW w:w="1223" w:type="dxa"/>
            <w:vMerge/>
            <w:vAlign w:val="center"/>
          </w:tcPr>
          <w:p w14:paraId="50A71529" w14:textId="2786B86B" w:rsidR="00FE24F6" w:rsidRPr="00B20B73" w:rsidRDefault="00FE24F6" w:rsidP="00B20B73">
            <w:pPr>
              <w:pStyle w:val="Sansinterligne"/>
              <w:jc w:val="center"/>
            </w:pPr>
          </w:p>
        </w:tc>
        <w:tc>
          <w:tcPr>
            <w:tcW w:w="1260" w:type="dxa"/>
            <w:vMerge/>
            <w:vAlign w:val="center"/>
          </w:tcPr>
          <w:p w14:paraId="05BBE54C" w14:textId="77777777" w:rsidR="00FE24F6" w:rsidRPr="00B20B73" w:rsidRDefault="00FE24F6" w:rsidP="00B20B73">
            <w:pPr>
              <w:pStyle w:val="Sansinterligne"/>
              <w:jc w:val="center"/>
            </w:pPr>
          </w:p>
        </w:tc>
        <w:tc>
          <w:tcPr>
            <w:tcW w:w="1309" w:type="dxa"/>
            <w:vMerge/>
            <w:vAlign w:val="center"/>
          </w:tcPr>
          <w:p w14:paraId="34E3946C" w14:textId="008EEA37" w:rsidR="00FE24F6" w:rsidRPr="00B20B73" w:rsidRDefault="00FE24F6" w:rsidP="00B20B73">
            <w:pPr>
              <w:pStyle w:val="Sansinterligne"/>
              <w:jc w:val="center"/>
            </w:pPr>
          </w:p>
        </w:tc>
        <w:tc>
          <w:tcPr>
            <w:tcW w:w="1390" w:type="dxa"/>
            <w:vMerge/>
            <w:vAlign w:val="center"/>
          </w:tcPr>
          <w:p w14:paraId="01332D61" w14:textId="77777777" w:rsidR="00FE24F6" w:rsidRPr="00B20B73" w:rsidRDefault="00FE24F6" w:rsidP="00B20B73">
            <w:pPr>
              <w:pStyle w:val="Sansinterligne"/>
              <w:jc w:val="center"/>
            </w:pPr>
          </w:p>
        </w:tc>
      </w:tr>
      <w:tr w:rsidR="00FE24F6" w14:paraId="7B450A5B" w14:textId="236099C3" w:rsidTr="00D708D1">
        <w:tc>
          <w:tcPr>
            <w:tcW w:w="2689" w:type="dxa"/>
            <w:vAlign w:val="center"/>
          </w:tcPr>
          <w:p w14:paraId="37364DFE" w14:textId="25AC55C0" w:rsidR="00FE24F6" w:rsidRPr="00D708D1" w:rsidRDefault="00FE24F6" w:rsidP="00B20B73">
            <w:pPr>
              <w:pStyle w:val="Sansinterligne"/>
              <w:jc w:val="center"/>
            </w:pPr>
            <w:r w:rsidRPr="00D708D1">
              <w:rPr>
                <w:color w:val="008000"/>
              </w:rPr>
              <w:t xml:space="preserve">Parfum vert doux </w:t>
            </w:r>
          </w:p>
        </w:tc>
        <w:tc>
          <w:tcPr>
            <w:tcW w:w="1191" w:type="dxa"/>
            <w:vMerge/>
            <w:vAlign w:val="center"/>
          </w:tcPr>
          <w:p w14:paraId="4AAB2CA2" w14:textId="77777777" w:rsidR="00FE24F6" w:rsidRPr="00B20B73" w:rsidRDefault="00FE24F6" w:rsidP="00B20B73">
            <w:pPr>
              <w:pStyle w:val="Sansinterligne"/>
              <w:jc w:val="center"/>
            </w:pPr>
          </w:p>
        </w:tc>
        <w:tc>
          <w:tcPr>
            <w:tcW w:w="1223" w:type="dxa"/>
            <w:vMerge/>
            <w:vAlign w:val="center"/>
          </w:tcPr>
          <w:p w14:paraId="700F5276" w14:textId="0210697A" w:rsidR="00FE24F6" w:rsidRPr="00B20B73" w:rsidRDefault="00FE24F6" w:rsidP="00B20B73">
            <w:pPr>
              <w:pStyle w:val="Sansinterligne"/>
              <w:jc w:val="center"/>
            </w:pPr>
          </w:p>
        </w:tc>
        <w:tc>
          <w:tcPr>
            <w:tcW w:w="1260" w:type="dxa"/>
            <w:vMerge/>
            <w:vAlign w:val="center"/>
          </w:tcPr>
          <w:p w14:paraId="1C72F2E7" w14:textId="77777777" w:rsidR="00FE24F6" w:rsidRPr="00B20B73" w:rsidRDefault="00FE24F6" w:rsidP="00B20B73">
            <w:pPr>
              <w:pStyle w:val="Sansinterligne"/>
              <w:jc w:val="center"/>
            </w:pPr>
          </w:p>
        </w:tc>
        <w:tc>
          <w:tcPr>
            <w:tcW w:w="1309" w:type="dxa"/>
            <w:vMerge/>
            <w:vAlign w:val="center"/>
          </w:tcPr>
          <w:p w14:paraId="16DB6F2F" w14:textId="1458599F" w:rsidR="00FE24F6" w:rsidRPr="00B20B73" w:rsidRDefault="00FE24F6" w:rsidP="00B20B73">
            <w:pPr>
              <w:pStyle w:val="Sansinterligne"/>
              <w:jc w:val="center"/>
            </w:pPr>
          </w:p>
        </w:tc>
        <w:tc>
          <w:tcPr>
            <w:tcW w:w="1390" w:type="dxa"/>
            <w:vMerge/>
            <w:vAlign w:val="center"/>
          </w:tcPr>
          <w:p w14:paraId="4BF7982B" w14:textId="77777777" w:rsidR="00FE24F6" w:rsidRPr="00B20B73" w:rsidRDefault="00FE24F6" w:rsidP="00B20B73">
            <w:pPr>
              <w:pStyle w:val="Sansinterligne"/>
              <w:jc w:val="center"/>
            </w:pPr>
          </w:p>
        </w:tc>
      </w:tr>
      <w:tr w:rsidR="00FE24F6" w14:paraId="504649ED" w14:textId="74959627" w:rsidTr="00D708D1">
        <w:tc>
          <w:tcPr>
            <w:tcW w:w="2689" w:type="dxa"/>
            <w:vAlign w:val="center"/>
          </w:tcPr>
          <w:p w14:paraId="22AB2C50" w14:textId="1F7B9FC3" w:rsidR="00FE24F6" w:rsidRPr="00D708D1" w:rsidRDefault="00FE24F6" w:rsidP="00B20B73">
            <w:pPr>
              <w:pStyle w:val="Sansinterligne"/>
              <w:jc w:val="center"/>
              <w:rPr>
                <w:color w:val="EAB200"/>
              </w:rPr>
            </w:pPr>
            <w:r w:rsidRPr="00D708D1">
              <w:rPr>
                <w:color w:val="EAB200"/>
              </w:rPr>
              <w:t>Parfum jaune doux</w:t>
            </w:r>
          </w:p>
        </w:tc>
        <w:tc>
          <w:tcPr>
            <w:tcW w:w="1191" w:type="dxa"/>
            <w:vMerge/>
            <w:vAlign w:val="center"/>
          </w:tcPr>
          <w:p w14:paraId="51115AC6" w14:textId="77777777" w:rsidR="00FE24F6" w:rsidRPr="00B20B73" w:rsidRDefault="00FE24F6" w:rsidP="00B20B73">
            <w:pPr>
              <w:pStyle w:val="Sansinterligne"/>
              <w:jc w:val="center"/>
            </w:pPr>
          </w:p>
        </w:tc>
        <w:tc>
          <w:tcPr>
            <w:tcW w:w="1223" w:type="dxa"/>
            <w:vMerge/>
            <w:vAlign w:val="center"/>
          </w:tcPr>
          <w:p w14:paraId="0ADB67A2" w14:textId="23DC2F5A" w:rsidR="00FE24F6" w:rsidRPr="00B20B73" w:rsidRDefault="00FE24F6" w:rsidP="00B20B73">
            <w:pPr>
              <w:pStyle w:val="Sansinterligne"/>
              <w:jc w:val="center"/>
            </w:pPr>
          </w:p>
        </w:tc>
        <w:tc>
          <w:tcPr>
            <w:tcW w:w="1260" w:type="dxa"/>
            <w:vMerge/>
            <w:vAlign w:val="center"/>
          </w:tcPr>
          <w:p w14:paraId="426F6916" w14:textId="77777777" w:rsidR="00FE24F6" w:rsidRPr="00B20B73" w:rsidRDefault="00FE24F6" w:rsidP="00B20B73">
            <w:pPr>
              <w:pStyle w:val="Sansinterligne"/>
              <w:jc w:val="center"/>
            </w:pPr>
          </w:p>
        </w:tc>
        <w:tc>
          <w:tcPr>
            <w:tcW w:w="1309" w:type="dxa"/>
            <w:vMerge/>
            <w:vAlign w:val="center"/>
          </w:tcPr>
          <w:p w14:paraId="1E236E2C" w14:textId="00DD3CBA" w:rsidR="00FE24F6" w:rsidRPr="00B20B73" w:rsidRDefault="00FE24F6" w:rsidP="00B20B73">
            <w:pPr>
              <w:pStyle w:val="Sansinterligne"/>
              <w:jc w:val="center"/>
            </w:pPr>
          </w:p>
        </w:tc>
        <w:tc>
          <w:tcPr>
            <w:tcW w:w="1390" w:type="dxa"/>
            <w:vMerge/>
            <w:vAlign w:val="center"/>
          </w:tcPr>
          <w:p w14:paraId="29AE4750" w14:textId="77777777" w:rsidR="00FE24F6" w:rsidRPr="00B20B73" w:rsidRDefault="00FE24F6" w:rsidP="00B20B73">
            <w:pPr>
              <w:pStyle w:val="Sansinterligne"/>
              <w:jc w:val="center"/>
            </w:pPr>
          </w:p>
        </w:tc>
      </w:tr>
      <w:tr w:rsidR="00FE24F6" w14:paraId="236BD90B" w14:textId="1DF28655" w:rsidTr="00D708D1">
        <w:tc>
          <w:tcPr>
            <w:tcW w:w="2689" w:type="dxa"/>
            <w:vAlign w:val="center"/>
          </w:tcPr>
          <w:p w14:paraId="60FB6323" w14:textId="3560EF69" w:rsidR="00FE24F6" w:rsidRPr="00D708D1" w:rsidRDefault="00FE24F6" w:rsidP="00B20B73">
            <w:pPr>
              <w:pStyle w:val="Sansinterligne"/>
              <w:jc w:val="center"/>
            </w:pPr>
            <w:r w:rsidRPr="00D708D1">
              <w:rPr>
                <w:color w:val="FF0000"/>
              </w:rPr>
              <w:t>Parfum rouge tonifiant</w:t>
            </w:r>
          </w:p>
        </w:tc>
        <w:tc>
          <w:tcPr>
            <w:tcW w:w="1191" w:type="dxa"/>
            <w:vMerge w:val="restart"/>
            <w:vAlign w:val="center"/>
          </w:tcPr>
          <w:p w14:paraId="657211FA" w14:textId="782193F5" w:rsidR="00FE24F6" w:rsidRPr="00B20B73" w:rsidRDefault="00FE24F6" w:rsidP="00B20B73">
            <w:pPr>
              <w:pStyle w:val="Sansinterligne"/>
              <w:jc w:val="center"/>
            </w:pPr>
            <w:r>
              <w:t>+1</w:t>
            </w:r>
            <w:r w:rsidR="009F1E56">
              <w:t>5</w:t>
            </w:r>
          </w:p>
        </w:tc>
        <w:tc>
          <w:tcPr>
            <w:tcW w:w="1223" w:type="dxa"/>
            <w:vMerge w:val="restart"/>
            <w:vAlign w:val="center"/>
          </w:tcPr>
          <w:p w14:paraId="3E4323A6" w14:textId="242BC461" w:rsidR="00FE24F6" w:rsidRPr="00B20B73" w:rsidRDefault="00FE24F6" w:rsidP="00B20B73">
            <w:pPr>
              <w:pStyle w:val="Sansinterligne"/>
              <w:jc w:val="center"/>
            </w:pPr>
            <w:r>
              <w:t>+10</w:t>
            </w:r>
          </w:p>
        </w:tc>
        <w:tc>
          <w:tcPr>
            <w:tcW w:w="1260" w:type="dxa"/>
            <w:vMerge w:val="restart"/>
            <w:vAlign w:val="center"/>
          </w:tcPr>
          <w:p w14:paraId="1741821D" w14:textId="5D9E097C" w:rsidR="00FE24F6" w:rsidRPr="00B20B73" w:rsidRDefault="00FE24F6" w:rsidP="00B20B73">
            <w:pPr>
              <w:pStyle w:val="Sansinterligne"/>
              <w:jc w:val="center"/>
            </w:pPr>
            <w:r>
              <w:t>+4</w:t>
            </w:r>
          </w:p>
        </w:tc>
        <w:tc>
          <w:tcPr>
            <w:tcW w:w="1309" w:type="dxa"/>
            <w:vMerge w:val="restart"/>
            <w:vAlign w:val="center"/>
          </w:tcPr>
          <w:p w14:paraId="30BB7B09" w14:textId="2C9BE5D8" w:rsidR="00FE24F6" w:rsidRPr="00B20B73" w:rsidRDefault="00FE24F6" w:rsidP="00B20B73">
            <w:pPr>
              <w:pStyle w:val="Sansinterligne"/>
              <w:jc w:val="center"/>
            </w:pPr>
            <w:r>
              <w:t>+</w:t>
            </w:r>
            <w:r w:rsidR="001D12D6">
              <w:t>45</w:t>
            </w:r>
          </w:p>
        </w:tc>
        <w:tc>
          <w:tcPr>
            <w:tcW w:w="1390" w:type="dxa"/>
            <w:vMerge w:val="restart"/>
            <w:vAlign w:val="center"/>
          </w:tcPr>
          <w:p w14:paraId="7C181C2E" w14:textId="2A3F00AD" w:rsidR="00FE24F6" w:rsidRDefault="00FE24F6" w:rsidP="00B20B73">
            <w:pPr>
              <w:pStyle w:val="Sansinterligne"/>
              <w:jc w:val="center"/>
            </w:pPr>
            <w:r>
              <w:t>-10</w:t>
            </w:r>
          </w:p>
        </w:tc>
      </w:tr>
      <w:tr w:rsidR="00FE24F6" w14:paraId="6E9DD818" w14:textId="43FDFE7B" w:rsidTr="00D708D1">
        <w:tc>
          <w:tcPr>
            <w:tcW w:w="2689" w:type="dxa"/>
            <w:vAlign w:val="center"/>
          </w:tcPr>
          <w:p w14:paraId="619DBC5F" w14:textId="7DDF761A" w:rsidR="00FE24F6" w:rsidRPr="00D708D1" w:rsidRDefault="00FE24F6" w:rsidP="00B20B73">
            <w:pPr>
              <w:pStyle w:val="Sansinterligne"/>
              <w:jc w:val="center"/>
            </w:pPr>
            <w:r w:rsidRPr="00D708D1">
              <w:rPr>
                <w:color w:val="0070C0"/>
              </w:rPr>
              <w:t>Parfum bleu tonifiant</w:t>
            </w:r>
          </w:p>
        </w:tc>
        <w:tc>
          <w:tcPr>
            <w:tcW w:w="1191" w:type="dxa"/>
            <w:vMerge/>
            <w:vAlign w:val="center"/>
          </w:tcPr>
          <w:p w14:paraId="04DBDADB" w14:textId="77777777" w:rsidR="00FE24F6" w:rsidRPr="00B20B73" w:rsidRDefault="00FE24F6" w:rsidP="00B20B73">
            <w:pPr>
              <w:pStyle w:val="Sansinterligne"/>
              <w:jc w:val="center"/>
            </w:pPr>
          </w:p>
        </w:tc>
        <w:tc>
          <w:tcPr>
            <w:tcW w:w="1223" w:type="dxa"/>
            <w:vMerge/>
            <w:vAlign w:val="center"/>
          </w:tcPr>
          <w:p w14:paraId="588EA933" w14:textId="64289B54" w:rsidR="00FE24F6" w:rsidRPr="00B20B73" w:rsidRDefault="00FE24F6" w:rsidP="00B20B73">
            <w:pPr>
              <w:pStyle w:val="Sansinterligne"/>
              <w:jc w:val="center"/>
            </w:pPr>
          </w:p>
        </w:tc>
        <w:tc>
          <w:tcPr>
            <w:tcW w:w="1260" w:type="dxa"/>
            <w:vMerge/>
            <w:vAlign w:val="center"/>
          </w:tcPr>
          <w:p w14:paraId="1444C037" w14:textId="77777777" w:rsidR="00FE24F6" w:rsidRPr="00B20B73" w:rsidRDefault="00FE24F6" w:rsidP="00B20B73">
            <w:pPr>
              <w:pStyle w:val="Sansinterligne"/>
              <w:jc w:val="center"/>
            </w:pPr>
          </w:p>
        </w:tc>
        <w:tc>
          <w:tcPr>
            <w:tcW w:w="1309" w:type="dxa"/>
            <w:vMerge/>
            <w:vAlign w:val="center"/>
          </w:tcPr>
          <w:p w14:paraId="73FDE743" w14:textId="47293E38" w:rsidR="00FE24F6" w:rsidRPr="00B20B73" w:rsidRDefault="00FE24F6" w:rsidP="00B20B73">
            <w:pPr>
              <w:pStyle w:val="Sansinterligne"/>
              <w:jc w:val="center"/>
            </w:pPr>
          </w:p>
        </w:tc>
        <w:tc>
          <w:tcPr>
            <w:tcW w:w="1390" w:type="dxa"/>
            <w:vMerge/>
            <w:vAlign w:val="center"/>
          </w:tcPr>
          <w:p w14:paraId="02189293" w14:textId="77777777" w:rsidR="00FE24F6" w:rsidRPr="00B20B73" w:rsidRDefault="00FE24F6" w:rsidP="00B20B73">
            <w:pPr>
              <w:pStyle w:val="Sansinterligne"/>
              <w:jc w:val="center"/>
            </w:pPr>
          </w:p>
        </w:tc>
      </w:tr>
      <w:tr w:rsidR="00FE24F6" w14:paraId="2FD0BFAD" w14:textId="03BBB55F" w:rsidTr="00D708D1">
        <w:tc>
          <w:tcPr>
            <w:tcW w:w="2689" w:type="dxa"/>
            <w:vAlign w:val="center"/>
          </w:tcPr>
          <w:p w14:paraId="338EEEED" w14:textId="4B4E63AC" w:rsidR="00FE24F6" w:rsidRPr="00D708D1" w:rsidRDefault="00FE24F6" w:rsidP="00B20B73">
            <w:pPr>
              <w:pStyle w:val="Sansinterligne"/>
              <w:jc w:val="center"/>
            </w:pPr>
            <w:r w:rsidRPr="00D708D1">
              <w:rPr>
                <w:color w:val="FF33CC"/>
              </w:rPr>
              <w:t>Parfum rose tonifiant</w:t>
            </w:r>
          </w:p>
        </w:tc>
        <w:tc>
          <w:tcPr>
            <w:tcW w:w="1191" w:type="dxa"/>
            <w:vMerge/>
            <w:vAlign w:val="center"/>
          </w:tcPr>
          <w:p w14:paraId="057AC833" w14:textId="77777777" w:rsidR="00FE24F6" w:rsidRPr="00B20B73" w:rsidRDefault="00FE24F6" w:rsidP="00B20B73">
            <w:pPr>
              <w:pStyle w:val="Sansinterligne"/>
              <w:jc w:val="center"/>
            </w:pPr>
          </w:p>
        </w:tc>
        <w:tc>
          <w:tcPr>
            <w:tcW w:w="1223" w:type="dxa"/>
            <w:vMerge/>
            <w:vAlign w:val="center"/>
          </w:tcPr>
          <w:p w14:paraId="3BA219D1" w14:textId="0167C846" w:rsidR="00FE24F6" w:rsidRPr="00B20B73" w:rsidRDefault="00FE24F6" w:rsidP="00B20B73">
            <w:pPr>
              <w:pStyle w:val="Sansinterligne"/>
              <w:jc w:val="center"/>
            </w:pPr>
          </w:p>
        </w:tc>
        <w:tc>
          <w:tcPr>
            <w:tcW w:w="1260" w:type="dxa"/>
            <w:vMerge/>
            <w:vAlign w:val="center"/>
          </w:tcPr>
          <w:p w14:paraId="7A265C91" w14:textId="77777777" w:rsidR="00FE24F6" w:rsidRPr="00B20B73" w:rsidRDefault="00FE24F6" w:rsidP="00B20B73">
            <w:pPr>
              <w:pStyle w:val="Sansinterligne"/>
              <w:jc w:val="center"/>
            </w:pPr>
          </w:p>
        </w:tc>
        <w:tc>
          <w:tcPr>
            <w:tcW w:w="1309" w:type="dxa"/>
            <w:vMerge/>
            <w:vAlign w:val="center"/>
          </w:tcPr>
          <w:p w14:paraId="54C54ABB" w14:textId="2C8EB79A" w:rsidR="00FE24F6" w:rsidRPr="00B20B73" w:rsidRDefault="00FE24F6" w:rsidP="00B20B73">
            <w:pPr>
              <w:pStyle w:val="Sansinterligne"/>
              <w:jc w:val="center"/>
            </w:pPr>
          </w:p>
        </w:tc>
        <w:tc>
          <w:tcPr>
            <w:tcW w:w="1390" w:type="dxa"/>
            <w:vMerge/>
            <w:vAlign w:val="center"/>
          </w:tcPr>
          <w:p w14:paraId="5329B82F" w14:textId="77777777" w:rsidR="00FE24F6" w:rsidRPr="00B20B73" w:rsidRDefault="00FE24F6" w:rsidP="00B20B73">
            <w:pPr>
              <w:pStyle w:val="Sansinterligne"/>
              <w:jc w:val="center"/>
            </w:pPr>
          </w:p>
        </w:tc>
      </w:tr>
      <w:tr w:rsidR="00FE24F6" w14:paraId="48F0A4E1" w14:textId="028BB62A" w:rsidTr="00D708D1">
        <w:tc>
          <w:tcPr>
            <w:tcW w:w="2689" w:type="dxa"/>
            <w:vAlign w:val="center"/>
          </w:tcPr>
          <w:p w14:paraId="74FE1931" w14:textId="13DFA19F" w:rsidR="00FE24F6" w:rsidRPr="00D708D1" w:rsidRDefault="00FE24F6" w:rsidP="00B20B73">
            <w:pPr>
              <w:pStyle w:val="Sansinterligne"/>
              <w:jc w:val="center"/>
            </w:pPr>
            <w:r w:rsidRPr="00D708D1">
              <w:rPr>
                <w:color w:val="008000"/>
              </w:rPr>
              <w:t>Parfum vert tonifiant</w:t>
            </w:r>
          </w:p>
        </w:tc>
        <w:tc>
          <w:tcPr>
            <w:tcW w:w="1191" w:type="dxa"/>
            <w:vMerge/>
            <w:vAlign w:val="center"/>
          </w:tcPr>
          <w:p w14:paraId="232DF0E9" w14:textId="77777777" w:rsidR="00FE24F6" w:rsidRPr="00B20B73" w:rsidRDefault="00FE24F6" w:rsidP="00B20B73">
            <w:pPr>
              <w:pStyle w:val="Sansinterligne"/>
              <w:jc w:val="center"/>
            </w:pPr>
          </w:p>
        </w:tc>
        <w:tc>
          <w:tcPr>
            <w:tcW w:w="1223" w:type="dxa"/>
            <w:vMerge/>
            <w:vAlign w:val="center"/>
          </w:tcPr>
          <w:p w14:paraId="0DBA5C41" w14:textId="525F0ACB" w:rsidR="00FE24F6" w:rsidRPr="00B20B73" w:rsidRDefault="00FE24F6" w:rsidP="00B20B73">
            <w:pPr>
              <w:pStyle w:val="Sansinterligne"/>
              <w:jc w:val="center"/>
            </w:pPr>
          </w:p>
        </w:tc>
        <w:tc>
          <w:tcPr>
            <w:tcW w:w="1260" w:type="dxa"/>
            <w:vMerge/>
            <w:vAlign w:val="center"/>
          </w:tcPr>
          <w:p w14:paraId="7D7ACB95" w14:textId="77777777" w:rsidR="00FE24F6" w:rsidRPr="00B20B73" w:rsidRDefault="00FE24F6" w:rsidP="00B20B73">
            <w:pPr>
              <w:pStyle w:val="Sansinterligne"/>
              <w:jc w:val="center"/>
            </w:pPr>
          </w:p>
        </w:tc>
        <w:tc>
          <w:tcPr>
            <w:tcW w:w="1309" w:type="dxa"/>
            <w:vMerge/>
            <w:vAlign w:val="center"/>
          </w:tcPr>
          <w:p w14:paraId="4171E1CF" w14:textId="2CBA2DC6" w:rsidR="00FE24F6" w:rsidRPr="00B20B73" w:rsidRDefault="00FE24F6" w:rsidP="00B20B73">
            <w:pPr>
              <w:pStyle w:val="Sansinterligne"/>
              <w:jc w:val="center"/>
            </w:pPr>
          </w:p>
        </w:tc>
        <w:tc>
          <w:tcPr>
            <w:tcW w:w="1390" w:type="dxa"/>
            <w:vMerge/>
            <w:vAlign w:val="center"/>
          </w:tcPr>
          <w:p w14:paraId="44D81E4F" w14:textId="77777777" w:rsidR="00FE24F6" w:rsidRPr="00B20B73" w:rsidRDefault="00FE24F6" w:rsidP="00B20B73">
            <w:pPr>
              <w:pStyle w:val="Sansinterligne"/>
              <w:jc w:val="center"/>
            </w:pPr>
          </w:p>
        </w:tc>
      </w:tr>
      <w:tr w:rsidR="00FE24F6" w14:paraId="0EA2993A" w14:textId="320F8742" w:rsidTr="00D708D1">
        <w:tc>
          <w:tcPr>
            <w:tcW w:w="2689" w:type="dxa"/>
            <w:vAlign w:val="center"/>
          </w:tcPr>
          <w:p w14:paraId="52F22E0B" w14:textId="3AA2FE1F" w:rsidR="00FE24F6" w:rsidRPr="00D708D1" w:rsidRDefault="00FE24F6" w:rsidP="00B20B73">
            <w:pPr>
              <w:pStyle w:val="Sansinterligne"/>
              <w:jc w:val="center"/>
              <w:rPr>
                <w:color w:val="EAB200"/>
              </w:rPr>
            </w:pPr>
            <w:r w:rsidRPr="00D708D1">
              <w:rPr>
                <w:color w:val="EAB200"/>
              </w:rPr>
              <w:t>Parfum jaune tonifiant</w:t>
            </w:r>
          </w:p>
        </w:tc>
        <w:tc>
          <w:tcPr>
            <w:tcW w:w="1191" w:type="dxa"/>
            <w:vMerge/>
            <w:vAlign w:val="center"/>
          </w:tcPr>
          <w:p w14:paraId="2A1E1E61" w14:textId="77777777" w:rsidR="00FE24F6" w:rsidRPr="00B20B73" w:rsidRDefault="00FE24F6" w:rsidP="00B20B73">
            <w:pPr>
              <w:pStyle w:val="Sansinterligne"/>
              <w:jc w:val="center"/>
            </w:pPr>
          </w:p>
        </w:tc>
        <w:tc>
          <w:tcPr>
            <w:tcW w:w="1223" w:type="dxa"/>
            <w:vMerge/>
            <w:vAlign w:val="center"/>
          </w:tcPr>
          <w:p w14:paraId="56330FB9" w14:textId="347FE918" w:rsidR="00FE24F6" w:rsidRPr="00B20B73" w:rsidRDefault="00FE24F6" w:rsidP="00B20B73">
            <w:pPr>
              <w:pStyle w:val="Sansinterligne"/>
              <w:jc w:val="center"/>
            </w:pPr>
          </w:p>
        </w:tc>
        <w:tc>
          <w:tcPr>
            <w:tcW w:w="1260" w:type="dxa"/>
            <w:vMerge/>
            <w:vAlign w:val="center"/>
          </w:tcPr>
          <w:p w14:paraId="595602B0" w14:textId="77777777" w:rsidR="00FE24F6" w:rsidRPr="00B20B73" w:rsidRDefault="00FE24F6" w:rsidP="00B20B73">
            <w:pPr>
              <w:pStyle w:val="Sansinterligne"/>
              <w:jc w:val="center"/>
            </w:pPr>
          </w:p>
        </w:tc>
        <w:tc>
          <w:tcPr>
            <w:tcW w:w="1309" w:type="dxa"/>
            <w:vMerge/>
            <w:vAlign w:val="center"/>
          </w:tcPr>
          <w:p w14:paraId="7FEEFE66" w14:textId="6AE11E58" w:rsidR="00FE24F6" w:rsidRPr="00B20B73" w:rsidRDefault="00FE24F6" w:rsidP="00B20B73">
            <w:pPr>
              <w:pStyle w:val="Sansinterligne"/>
              <w:jc w:val="center"/>
            </w:pPr>
          </w:p>
        </w:tc>
        <w:tc>
          <w:tcPr>
            <w:tcW w:w="1390" w:type="dxa"/>
            <w:vMerge/>
            <w:vAlign w:val="center"/>
          </w:tcPr>
          <w:p w14:paraId="18C4AF31" w14:textId="77777777" w:rsidR="00FE24F6" w:rsidRPr="00B20B73" w:rsidRDefault="00FE24F6" w:rsidP="00B20B73">
            <w:pPr>
              <w:pStyle w:val="Sansinterligne"/>
              <w:jc w:val="center"/>
            </w:pPr>
          </w:p>
        </w:tc>
      </w:tr>
      <w:tr w:rsidR="00FE24F6" w14:paraId="090BCFAB" w14:textId="4C81B7D4" w:rsidTr="00D708D1">
        <w:tc>
          <w:tcPr>
            <w:tcW w:w="2689" w:type="dxa"/>
            <w:vAlign w:val="center"/>
          </w:tcPr>
          <w:p w14:paraId="0EDCF774" w14:textId="5A70C58D" w:rsidR="00FE24F6" w:rsidRPr="00D708D1" w:rsidRDefault="00FE24F6" w:rsidP="00B20B73">
            <w:pPr>
              <w:pStyle w:val="Sansinterligne"/>
              <w:jc w:val="center"/>
            </w:pPr>
            <w:r w:rsidRPr="00D708D1">
              <w:rPr>
                <w:color w:val="FF0000"/>
              </w:rPr>
              <w:t>Parfum rouge palpitant</w:t>
            </w:r>
          </w:p>
        </w:tc>
        <w:tc>
          <w:tcPr>
            <w:tcW w:w="1191" w:type="dxa"/>
            <w:vMerge w:val="restart"/>
            <w:vAlign w:val="center"/>
          </w:tcPr>
          <w:p w14:paraId="30924334" w14:textId="6613122B" w:rsidR="00FE24F6" w:rsidRPr="00B20B73" w:rsidRDefault="00FE24F6" w:rsidP="00B20B73">
            <w:pPr>
              <w:pStyle w:val="Sansinterligne"/>
              <w:jc w:val="center"/>
            </w:pPr>
            <w:r>
              <w:t>+</w:t>
            </w:r>
            <w:r w:rsidR="009F1E56">
              <w:t>28</w:t>
            </w:r>
          </w:p>
        </w:tc>
        <w:tc>
          <w:tcPr>
            <w:tcW w:w="1223" w:type="dxa"/>
            <w:vMerge w:val="restart"/>
            <w:vAlign w:val="center"/>
          </w:tcPr>
          <w:p w14:paraId="015142DC" w14:textId="4AAE89FE" w:rsidR="00FE24F6" w:rsidRPr="00B20B73" w:rsidRDefault="00FE24F6" w:rsidP="00B20B73">
            <w:pPr>
              <w:pStyle w:val="Sansinterligne"/>
              <w:jc w:val="center"/>
            </w:pPr>
            <w:r>
              <w:t>+20</w:t>
            </w:r>
          </w:p>
        </w:tc>
        <w:tc>
          <w:tcPr>
            <w:tcW w:w="1260" w:type="dxa"/>
            <w:vMerge w:val="restart"/>
            <w:vAlign w:val="center"/>
          </w:tcPr>
          <w:p w14:paraId="701DC5B7" w14:textId="7677170B" w:rsidR="00FE24F6" w:rsidRPr="00B20B73" w:rsidRDefault="00FE24F6" w:rsidP="00B20B73">
            <w:pPr>
              <w:pStyle w:val="Sansinterligne"/>
              <w:jc w:val="center"/>
            </w:pPr>
            <w:r>
              <w:t>+8</w:t>
            </w:r>
          </w:p>
        </w:tc>
        <w:tc>
          <w:tcPr>
            <w:tcW w:w="1309" w:type="dxa"/>
            <w:vMerge w:val="restart"/>
            <w:vAlign w:val="center"/>
          </w:tcPr>
          <w:p w14:paraId="257EB5A9" w14:textId="7217795F" w:rsidR="00FE24F6" w:rsidRPr="00B20B73" w:rsidRDefault="00FE24F6" w:rsidP="00B20B73">
            <w:pPr>
              <w:pStyle w:val="Sansinterligne"/>
              <w:jc w:val="center"/>
            </w:pPr>
            <w:r>
              <w:t>+</w:t>
            </w:r>
            <w:r w:rsidR="001D12D6">
              <w:t>60</w:t>
            </w:r>
          </w:p>
        </w:tc>
        <w:tc>
          <w:tcPr>
            <w:tcW w:w="1390" w:type="dxa"/>
            <w:vMerge w:val="restart"/>
            <w:vAlign w:val="center"/>
          </w:tcPr>
          <w:p w14:paraId="27760F5E" w14:textId="1934F92A" w:rsidR="00FE24F6" w:rsidRDefault="00FE24F6" w:rsidP="00B20B73">
            <w:pPr>
              <w:pStyle w:val="Sansinterligne"/>
              <w:jc w:val="center"/>
            </w:pPr>
            <w:r>
              <w:t>-</w:t>
            </w:r>
            <w:r w:rsidR="0086674C">
              <w:t>20</w:t>
            </w:r>
          </w:p>
        </w:tc>
      </w:tr>
      <w:tr w:rsidR="00FE24F6" w14:paraId="3F9B83CD" w14:textId="77384A55" w:rsidTr="00D708D1">
        <w:tc>
          <w:tcPr>
            <w:tcW w:w="2689" w:type="dxa"/>
            <w:vAlign w:val="center"/>
          </w:tcPr>
          <w:p w14:paraId="252A85BD" w14:textId="418DE902" w:rsidR="00FE24F6" w:rsidRPr="00D708D1" w:rsidRDefault="00FE24F6" w:rsidP="00B20B73">
            <w:pPr>
              <w:pStyle w:val="Sansinterligne"/>
              <w:jc w:val="center"/>
            </w:pPr>
            <w:r w:rsidRPr="00D708D1">
              <w:rPr>
                <w:color w:val="0070C0"/>
              </w:rPr>
              <w:t>Parfum bleu palpitant</w:t>
            </w:r>
          </w:p>
        </w:tc>
        <w:tc>
          <w:tcPr>
            <w:tcW w:w="1191" w:type="dxa"/>
            <w:vMerge/>
            <w:vAlign w:val="center"/>
          </w:tcPr>
          <w:p w14:paraId="1AECA206" w14:textId="77777777" w:rsidR="00FE24F6" w:rsidRPr="00B20B73" w:rsidRDefault="00FE24F6" w:rsidP="00B20B73">
            <w:pPr>
              <w:pStyle w:val="Sansinterligne"/>
              <w:jc w:val="center"/>
            </w:pPr>
          </w:p>
        </w:tc>
        <w:tc>
          <w:tcPr>
            <w:tcW w:w="1223" w:type="dxa"/>
            <w:vMerge/>
            <w:vAlign w:val="center"/>
          </w:tcPr>
          <w:p w14:paraId="5E946E42" w14:textId="7628EBD8" w:rsidR="00FE24F6" w:rsidRPr="00B20B73" w:rsidRDefault="00FE24F6" w:rsidP="00B20B73">
            <w:pPr>
              <w:pStyle w:val="Sansinterligne"/>
              <w:jc w:val="center"/>
            </w:pPr>
          </w:p>
        </w:tc>
        <w:tc>
          <w:tcPr>
            <w:tcW w:w="1260" w:type="dxa"/>
            <w:vMerge/>
            <w:vAlign w:val="center"/>
          </w:tcPr>
          <w:p w14:paraId="75F9B0F5" w14:textId="77777777" w:rsidR="00FE24F6" w:rsidRPr="00B20B73" w:rsidRDefault="00FE24F6" w:rsidP="00B20B73">
            <w:pPr>
              <w:pStyle w:val="Sansinterligne"/>
              <w:jc w:val="center"/>
            </w:pPr>
          </w:p>
        </w:tc>
        <w:tc>
          <w:tcPr>
            <w:tcW w:w="1309" w:type="dxa"/>
            <w:vMerge/>
            <w:vAlign w:val="center"/>
          </w:tcPr>
          <w:p w14:paraId="7F56CA4A" w14:textId="4136FFA2" w:rsidR="00FE24F6" w:rsidRPr="00B20B73" w:rsidRDefault="00FE24F6" w:rsidP="00B20B73">
            <w:pPr>
              <w:pStyle w:val="Sansinterligne"/>
              <w:jc w:val="center"/>
            </w:pPr>
          </w:p>
        </w:tc>
        <w:tc>
          <w:tcPr>
            <w:tcW w:w="1390" w:type="dxa"/>
            <w:vMerge/>
            <w:vAlign w:val="center"/>
          </w:tcPr>
          <w:p w14:paraId="4588A021" w14:textId="77777777" w:rsidR="00FE24F6" w:rsidRPr="00B20B73" w:rsidRDefault="00FE24F6" w:rsidP="00B20B73">
            <w:pPr>
              <w:pStyle w:val="Sansinterligne"/>
              <w:jc w:val="center"/>
            </w:pPr>
          </w:p>
        </w:tc>
      </w:tr>
      <w:tr w:rsidR="00FE24F6" w14:paraId="4E8F249A" w14:textId="2573F891" w:rsidTr="00D708D1">
        <w:tc>
          <w:tcPr>
            <w:tcW w:w="2689" w:type="dxa"/>
            <w:vAlign w:val="center"/>
          </w:tcPr>
          <w:p w14:paraId="4C1C2052" w14:textId="78A4D855" w:rsidR="00FE24F6" w:rsidRPr="00D708D1" w:rsidRDefault="00FE24F6" w:rsidP="00B20B73">
            <w:pPr>
              <w:pStyle w:val="Sansinterligne"/>
              <w:jc w:val="center"/>
            </w:pPr>
            <w:r w:rsidRPr="00D708D1">
              <w:rPr>
                <w:color w:val="FF33CC"/>
              </w:rPr>
              <w:t>Parfum rose palpitant</w:t>
            </w:r>
          </w:p>
        </w:tc>
        <w:tc>
          <w:tcPr>
            <w:tcW w:w="1191" w:type="dxa"/>
            <w:vMerge/>
            <w:vAlign w:val="center"/>
          </w:tcPr>
          <w:p w14:paraId="2D989302" w14:textId="77777777" w:rsidR="00FE24F6" w:rsidRPr="00B20B73" w:rsidRDefault="00FE24F6" w:rsidP="00B20B73">
            <w:pPr>
              <w:pStyle w:val="Sansinterligne"/>
              <w:jc w:val="center"/>
            </w:pPr>
          </w:p>
        </w:tc>
        <w:tc>
          <w:tcPr>
            <w:tcW w:w="1223" w:type="dxa"/>
            <w:vMerge/>
            <w:vAlign w:val="center"/>
          </w:tcPr>
          <w:p w14:paraId="141F69CF" w14:textId="03109108" w:rsidR="00FE24F6" w:rsidRPr="00B20B73" w:rsidRDefault="00FE24F6" w:rsidP="00B20B73">
            <w:pPr>
              <w:pStyle w:val="Sansinterligne"/>
              <w:jc w:val="center"/>
            </w:pPr>
          </w:p>
        </w:tc>
        <w:tc>
          <w:tcPr>
            <w:tcW w:w="1260" w:type="dxa"/>
            <w:vMerge/>
            <w:vAlign w:val="center"/>
          </w:tcPr>
          <w:p w14:paraId="21B4772F" w14:textId="77777777" w:rsidR="00FE24F6" w:rsidRPr="00B20B73" w:rsidRDefault="00FE24F6" w:rsidP="00B20B73">
            <w:pPr>
              <w:pStyle w:val="Sansinterligne"/>
              <w:jc w:val="center"/>
            </w:pPr>
          </w:p>
        </w:tc>
        <w:tc>
          <w:tcPr>
            <w:tcW w:w="1309" w:type="dxa"/>
            <w:vMerge/>
            <w:vAlign w:val="center"/>
          </w:tcPr>
          <w:p w14:paraId="142AF1E9" w14:textId="07068F4F" w:rsidR="00FE24F6" w:rsidRPr="00B20B73" w:rsidRDefault="00FE24F6" w:rsidP="00B20B73">
            <w:pPr>
              <w:pStyle w:val="Sansinterligne"/>
              <w:jc w:val="center"/>
            </w:pPr>
          </w:p>
        </w:tc>
        <w:tc>
          <w:tcPr>
            <w:tcW w:w="1390" w:type="dxa"/>
            <w:vMerge/>
            <w:vAlign w:val="center"/>
          </w:tcPr>
          <w:p w14:paraId="6D139FB3" w14:textId="77777777" w:rsidR="00FE24F6" w:rsidRPr="00B20B73" w:rsidRDefault="00FE24F6" w:rsidP="00B20B73">
            <w:pPr>
              <w:pStyle w:val="Sansinterligne"/>
              <w:jc w:val="center"/>
            </w:pPr>
          </w:p>
        </w:tc>
      </w:tr>
      <w:tr w:rsidR="00FE24F6" w14:paraId="4EE2E7D8" w14:textId="24E28BBE" w:rsidTr="00D708D1">
        <w:tc>
          <w:tcPr>
            <w:tcW w:w="2689" w:type="dxa"/>
            <w:vAlign w:val="center"/>
          </w:tcPr>
          <w:p w14:paraId="647C012F" w14:textId="5B826B2F" w:rsidR="00FE24F6" w:rsidRPr="00D708D1" w:rsidRDefault="00FE24F6" w:rsidP="00B20B73">
            <w:pPr>
              <w:pStyle w:val="Sansinterligne"/>
              <w:jc w:val="center"/>
            </w:pPr>
            <w:r w:rsidRPr="00D708D1">
              <w:rPr>
                <w:color w:val="008000"/>
              </w:rPr>
              <w:t>Parfum vert palpitant</w:t>
            </w:r>
          </w:p>
        </w:tc>
        <w:tc>
          <w:tcPr>
            <w:tcW w:w="1191" w:type="dxa"/>
            <w:vMerge/>
            <w:vAlign w:val="center"/>
          </w:tcPr>
          <w:p w14:paraId="002DA45F" w14:textId="77777777" w:rsidR="00FE24F6" w:rsidRPr="00B20B73" w:rsidRDefault="00FE24F6" w:rsidP="00B20B73">
            <w:pPr>
              <w:pStyle w:val="Sansinterligne"/>
              <w:jc w:val="center"/>
            </w:pPr>
          </w:p>
        </w:tc>
        <w:tc>
          <w:tcPr>
            <w:tcW w:w="1223" w:type="dxa"/>
            <w:vMerge/>
            <w:vAlign w:val="center"/>
          </w:tcPr>
          <w:p w14:paraId="18470991" w14:textId="514C88EC" w:rsidR="00FE24F6" w:rsidRPr="00B20B73" w:rsidRDefault="00FE24F6" w:rsidP="00B20B73">
            <w:pPr>
              <w:pStyle w:val="Sansinterligne"/>
              <w:jc w:val="center"/>
            </w:pPr>
          </w:p>
        </w:tc>
        <w:tc>
          <w:tcPr>
            <w:tcW w:w="1260" w:type="dxa"/>
            <w:vMerge/>
            <w:vAlign w:val="center"/>
          </w:tcPr>
          <w:p w14:paraId="5C86F6F4" w14:textId="77777777" w:rsidR="00FE24F6" w:rsidRPr="00B20B73" w:rsidRDefault="00FE24F6" w:rsidP="00B20B73">
            <w:pPr>
              <w:pStyle w:val="Sansinterligne"/>
              <w:jc w:val="center"/>
            </w:pPr>
          </w:p>
        </w:tc>
        <w:tc>
          <w:tcPr>
            <w:tcW w:w="1309" w:type="dxa"/>
            <w:vMerge/>
            <w:vAlign w:val="center"/>
          </w:tcPr>
          <w:p w14:paraId="7846CAE7" w14:textId="234D035E" w:rsidR="00FE24F6" w:rsidRPr="00B20B73" w:rsidRDefault="00FE24F6" w:rsidP="00B20B73">
            <w:pPr>
              <w:pStyle w:val="Sansinterligne"/>
              <w:jc w:val="center"/>
            </w:pPr>
          </w:p>
        </w:tc>
        <w:tc>
          <w:tcPr>
            <w:tcW w:w="1390" w:type="dxa"/>
            <w:vMerge/>
            <w:vAlign w:val="center"/>
          </w:tcPr>
          <w:p w14:paraId="2217B94A" w14:textId="77777777" w:rsidR="00FE24F6" w:rsidRPr="00B20B73" w:rsidRDefault="00FE24F6" w:rsidP="00B20B73">
            <w:pPr>
              <w:pStyle w:val="Sansinterligne"/>
              <w:jc w:val="center"/>
            </w:pPr>
          </w:p>
        </w:tc>
      </w:tr>
      <w:tr w:rsidR="00FE24F6" w14:paraId="4F6FB30A" w14:textId="032C0761" w:rsidTr="00D708D1">
        <w:tc>
          <w:tcPr>
            <w:tcW w:w="2689" w:type="dxa"/>
            <w:vAlign w:val="center"/>
          </w:tcPr>
          <w:p w14:paraId="71E520E8" w14:textId="5DE00B95" w:rsidR="00FE24F6" w:rsidRPr="00D708D1" w:rsidRDefault="00FE24F6" w:rsidP="00B20B73">
            <w:pPr>
              <w:pStyle w:val="Sansinterligne"/>
              <w:jc w:val="center"/>
              <w:rPr>
                <w:color w:val="EAB200"/>
              </w:rPr>
            </w:pPr>
            <w:r w:rsidRPr="00D708D1">
              <w:rPr>
                <w:color w:val="EAB200"/>
              </w:rPr>
              <w:t>Parfum jaune palpitant</w:t>
            </w:r>
          </w:p>
        </w:tc>
        <w:tc>
          <w:tcPr>
            <w:tcW w:w="1191" w:type="dxa"/>
            <w:vMerge/>
            <w:vAlign w:val="center"/>
          </w:tcPr>
          <w:p w14:paraId="27BDD74C" w14:textId="77777777" w:rsidR="00FE24F6" w:rsidRPr="00B20B73" w:rsidRDefault="00FE24F6" w:rsidP="00B20B73">
            <w:pPr>
              <w:pStyle w:val="Sansinterligne"/>
              <w:jc w:val="center"/>
            </w:pPr>
          </w:p>
        </w:tc>
        <w:tc>
          <w:tcPr>
            <w:tcW w:w="1223" w:type="dxa"/>
            <w:vMerge/>
            <w:vAlign w:val="center"/>
          </w:tcPr>
          <w:p w14:paraId="07F25C8E" w14:textId="720793CB" w:rsidR="00FE24F6" w:rsidRPr="00B20B73" w:rsidRDefault="00FE24F6" w:rsidP="00B20B73">
            <w:pPr>
              <w:pStyle w:val="Sansinterligne"/>
              <w:jc w:val="center"/>
            </w:pPr>
          </w:p>
        </w:tc>
        <w:tc>
          <w:tcPr>
            <w:tcW w:w="1260" w:type="dxa"/>
            <w:vMerge/>
            <w:vAlign w:val="center"/>
          </w:tcPr>
          <w:p w14:paraId="24E84DEB" w14:textId="77777777" w:rsidR="00FE24F6" w:rsidRPr="00B20B73" w:rsidRDefault="00FE24F6" w:rsidP="00B20B73">
            <w:pPr>
              <w:pStyle w:val="Sansinterligne"/>
              <w:jc w:val="center"/>
            </w:pPr>
          </w:p>
        </w:tc>
        <w:tc>
          <w:tcPr>
            <w:tcW w:w="1309" w:type="dxa"/>
            <w:vMerge/>
            <w:vAlign w:val="center"/>
          </w:tcPr>
          <w:p w14:paraId="77D55D78" w14:textId="40BCC542" w:rsidR="00FE24F6" w:rsidRPr="00B20B73" w:rsidRDefault="00FE24F6" w:rsidP="00B20B73">
            <w:pPr>
              <w:pStyle w:val="Sansinterligne"/>
              <w:jc w:val="center"/>
            </w:pPr>
          </w:p>
        </w:tc>
        <w:tc>
          <w:tcPr>
            <w:tcW w:w="1390" w:type="dxa"/>
            <w:vMerge/>
            <w:vAlign w:val="center"/>
          </w:tcPr>
          <w:p w14:paraId="4B23D041" w14:textId="77777777" w:rsidR="00FE24F6" w:rsidRPr="00B20B73" w:rsidRDefault="00FE24F6" w:rsidP="00B20B73">
            <w:pPr>
              <w:pStyle w:val="Sansinterligne"/>
              <w:jc w:val="center"/>
            </w:pPr>
          </w:p>
        </w:tc>
      </w:tr>
      <w:tr w:rsidR="00FE24F6" w14:paraId="045DE760" w14:textId="37F93A6A" w:rsidTr="00D708D1">
        <w:tc>
          <w:tcPr>
            <w:tcW w:w="2689" w:type="dxa"/>
            <w:vAlign w:val="center"/>
          </w:tcPr>
          <w:p w14:paraId="7236EBFE" w14:textId="1DC19053" w:rsidR="00FE24F6" w:rsidRPr="00D708D1" w:rsidRDefault="00FE24F6" w:rsidP="00B20B73">
            <w:pPr>
              <w:pStyle w:val="Sansinterligne"/>
              <w:jc w:val="center"/>
            </w:pPr>
            <w:r w:rsidRPr="00D708D1">
              <w:t>Parfum légendaire</w:t>
            </w:r>
          </w:p>
        </w:tc>
        <w:tc>
          <w:tcPr>
            <w:tcW w:w="3674" w:type="dxa"/>
            <w:gridSpan w:val="3"/>
            <w:vAlign w:val="center"/>
          </w:tcPr>
          <w:p w14:paraId="2E13B677" w14:textId="23273A7F" w:rsidR="00FE24F6" w:rsidRPr="00B20B73" w:rsidRDefault="00FE24F6" w:rsidP="00B20B73">
            <w:pPr>
              <w:pStyle w:val="Sansinterligne"/>
              <w:jc w:val="center"/>
            </w:pPr>
            <w:r>
              <w:t>+80</w:t>
            </w:r>
          </w:p>
        </w:tc>
        <w:tc>
          <w:tcPr>
            <w:tcW w:w="1309" w:type="dxa"/>
            <w:vAlign w:val="center"/>
          </w:tcPr>
          <w:p w14:paraId="454BB4A5" w14:textId="00339F09" w:rsidR="00FE24F6" w:rsidRPr="00B20B73" w:rsidRDefault="00FE24F6" w:rsidP="00B20B73">
            <w:pPr>
              <w:pStyle w:val="Sansinterligne"/>
              <w:jc w:val="center"/>
            </w:pPr>
            <w:r>
              <w:t>+1</w:t>
            </w:r>
            <w:r w:rsidR="001D12D6">
              <w:t>2</w:t>
            </w:r>
            <w:r>
              <w:t>0</w:t>
            </w:r>
          </w:p>
        </w:tc>
        <w:tc>
          <w:tcPr>
            <w:tcW w:w="1390" w:type="dxa"/>
            <w:vAlign w:val="center"/>
          </w:tcPr>
          <w:p w14:paraId="6F42B518" w14:textId="04EE8109" w:rsidR="00FE24F6" w:rsidRDefault="00FE24F6" w:rsidP="00B20B73">
            <w:pPr>
              <w:pStyle w:val="Sansinterligne"/>
              <w:jc w:val="center"/>
            </w:pPr>
            <w:r>
              <w:t>-40</w:t>
            </w:r>
          </w:p>
        </w:tc>
      </w:tr>
    </w:tbl>
    <w:p w14:paraId="36602A69" w14:textId="07E54186" w:rsidR="00B749C7" w:rsidRDefault="00B749C7" w:rsidP="005B5818">
      <w:pPr>
        <w:pStyle w:val="Sansinterligne"/>
        <w:jc w:val="both"/>
      </w:pPr>
    </w:p>
    <w:p w14:paraId="010F5713" w14:textId="14725699" w:rsidR="00FE24F6" w:rsidRDefault="00FE24F6" w:rsidP="005B5818">
      <w:pPr>
        <w:pStyle w:val="Sansinterligne"/>
        <w:jc w:val="both"/>
      </w:pPr>
      <w:r>
        <w:t xml:space="preserve">  * </w:t>
      </w:r>
      <w:r w:rsidR="003C04EC">
        <w:t xml:space="preserve">N’est pas diminuée si l’Effroi était </w:t>
      </w:r>
      <w:r w:rsidR="003C04EC">
        <w:rPr>
          <w:rFonts w:cs="Times New Roman"/>
        </w:rPr>
        <w:t>inférieur à 500</w:t>
      </w:r>
      <w:r w:rsidR="002873C2">
        <w:rPr>
          <w:rFonts w:cs="Times New Roman"/>
        </w:rPr>
        <w:t xml:space="preserve"> </w:t>
      </w:r>
      <w:r w:rsidR="00626ABB">
        <w:rPr>
          <w:rFonts w:cs="Times New Roman"/>
        </w:rPr>
        <w:t>avant le massage</w:t>
      </w:r>
      <w:r>
        <w:t>. Cela fait des parfum</w:t>
      </w:r>
      <w:r w:rsidR="0086674C">
        <w:t>s</w:t>
      </w:r>
      <w:r>
        <w:t xml:space="preserve"> une méthode très efficace pour purifier les Pokémons Obscurs.</w:t>
      </w:r>
    </w:p>
    <w:p w14:paraId="4C329F32" w14:textId="77777777" w:rsidR="00FE24F6" w:rsidRDefault="00FE24F6" w:rsidP="005B5818">
      <w:pPr>
        <w:pStyle w:val="Sansinterligne"/>
        <w:jc w:val="both"/>
      </w:pPr>
    </w:p>
    <w:p w14:paraId="3949CF50" w14:textId="258DB2E0" w:rsidR="00B749C7" w:rsidRDefault="00A76F8D" w:rsidP="005B5818">
      <w:pPr>
        <w:pStyle w:val="Sansinterligne"/>
        <w:jc w:val="both"/>
      </w:pPr>
      <w:r>
        <w:t xml:space="preserve">  Pour rappel, voici la correspondance entre les couleurs et les goûts. Il s’agit des mêmes correspondances</w:t>
      </w:r>
      <w:r w:rsidR="00FE24F6">
        <w:t xml:space="preserve"> que dans Rubis et Saphir.</w:t>
      </w:r>
    </w:p>
    <w:p w14:paraId="1F2882D3" w14:textId="702F9066" w:rsidR="00A76F8D" w:rsidRDefault="00A76F8D" w:rsidP="005B5818">
      <w:pPr>
        <w:pStyle w:val="Sansinterligne"/>
        <w:jc w:val="both"/>
      </w:pPr>
    </w:p>
    <w:tbl>
      <w:tblPr>
        <w:tblStyle w:val="Grilledutableau"/>
        <w:tblW w:w="10892" w:type="dxa"/>
        <w:tblInd w:w="-832" w:type="dxa"/>
        <w:tblLook w:val="04A0" w:firstRow="1" w:lastRow="0" w:firstColumn="1" w:lastColumn="0" w:noHBand="0" w:noVBand="1"/>
      </w:tblPr>
      <w:tblGrid>
        <w:gridCol w:w="834"/>
        <w:gridCol w:w="1056"/>
        <w:gridCol w:w="1905"/>
        <w:gridCol w:w="3528"/>
        <w:gridCol w:w="3569"/>
      </w:tblGrid>
      <w:tr w:rsidR="00C86F22" w14:paraId="3A0F322E" w14:textId="3C845611" w:rsidTr="00C86F22">
        <w:tc>
          <w:tcPr>
            <w:tcW w:w="834" w:type="dxa"/>
          </w:tcPr>
          <w:p w14:paraId="727CCD4C" w14:textId="7D0B7ACD" w:rsidR="00C86F22" w:rsidRPr="00A76F8D" w:rsidRDefault="00C86F22" w:rsidP="005B5818">
            <w:pPr>
              <w:pStyle w:val="Sansinterligne"/>
              <w:jc w:val="both"/>
              <w:rPr>
                <w:b/>
              </w:rPr>
            </w:pPr>
            <w:r w:rsidRPr="00A76F8D">
              <w:rPr>
                <w:b/>
              </w:rPr>
              <w:t>Goût</w:t>
            </w:r>
          </w:p>
        </w:tc>
        <w:tc>
          <w:tcPr>
            <w:tcW w:w="1056" w:type="dxa"/>
          </w:tcPr>
          <w:p w14:paraId="38DCD89E" w14:textId="16B49B25" w:rsidR="00C86F22" w:rsidRPr="00A76F8D" w:rsidRDefault="00C86F22" w:rsidP="005B5818">
            <w:pPr>
              <w:pStyle w:val="Sansinterligne"/>
              <w:jc w:val="both"/>
              <w:rPr>
                <w:b/>
              </w:rPr>
            </w:pPr>
            <w:r w:rsidRPr="00A76F8D">
              <w:rPr>
                <w:b/>
              </w:rPr>
              <w:t>Couleur</w:t>
            </w:r>
          </w:p>
        </w:tc>
        <w:tc>
          <w:tcPr>
            <w:tcW w:w="1905" w:type="dxa"/>
          </w:tcPr>
          <w:p w14:paraId="0B6EF08E" w14:textId="759A2059" w:rsidR="00C86F22" w:rsidRPr="00A76F8D" w:rsidRDefault="00C86F22" w:rsidP="005B5818">
            <w:pPr>
              <w:pStyle w:val="Sansinterligne"/>
              <w:jc w:val="both"/>
              <w:rPr>
                <w:b/>
              </w:rPr>
            </w:pPr>
            <w:r w:rsidRPr="00A76F8D">
              <w:rPr>
                <w:b/>
              </w:rPr>
              <w:t>Stat associée</w:t>
            </w:r>
          </w:p>
        </w:tc>
        <w:tc>
          <w:tcPr>
            <w:tcW w:w="3528" w:type="dxa"/>
          </w:tcPr>
          <w:p w14:paraId="43A6480A" w14:textId="48B9D462" w:rsidR="00C86F22" w:rsidRPr="00A76F8D" w:rsidRDefault="00C86F22" w:rsidP="005B5818">
            <w:pPr>
              <w:pStyle w:val="Sansinterligne"/>
              <w:jc w:val="both"/>
              <w:rPr>
                <w:b/>
              </w:rPr>
            </w:pPr>
            <w:r>
              <w:rPr>
                <w:b/>
              </w:rPr>
              <w:t>Apprécié par les natures…</w:t>
            </w:r>
          </w:p>
        </w:tc>
        <w:tc>
          <w:tcPr>
            <w:tcW w:w="3569" w:type="dxa"/>
          </w:tcPr>
          <w:p w14:paraId="3BE6AA9C" w14:textId="1E739C39" w:rsidR="00C86F22" w:rsidRDefault="00C86F22" w:rsidP="005B5818">
            <w:pPr>
              <w:pStyle w:val="Sansinterligne"/>
              <w:jc w:val="both"/>
              <w:rPr>
                <w:b/>
              </w:rPr>
            </w:pPr>
            <w:r>
              <w:rPr>
                <w:b/>
              </w:rPr>
              <w:t>Non apprécié par les natures…</w:t>
            </w:r>
          </w:p>
        </w:tc>
      </w:tr>
      <w:tr w:rsidR="00C86F22" w14:paraId="00B9D2E5" w14:textId="1B2BF3BF" w:rsidTr="00C86F22">
        <w:tc>
          <w:tcPr>
            <w:tcW w:w="834" w:type="dxa"/>
          </w:tcPr>
          <w:p w14:paraId="7404EA32" w14:textId="2A06BC10" w:rsidR="00C86F22" w:rsidRPr="00A76F8D" w:rsidRDefault="00C86F22" w:rsidP="005B5818">
            <w:pPr>
              <w:pStyle w:val="Sansinterligne"/>
              <w:jc w:val="both"/>
              <w:rPr>
                <w:color w:val="FF0000"/>
              </w:rPr>
            </w:pPr>
            <w:r w:rsidRPr="00A76F8D">
              <w:rPr>
                <w:color w:val="FF0000"/>
              </w:rPr>
              <w:t>Épicé</w:t>
            </w:r>
          </w:p>
        </w:tc>
        <w:tc>
          <w:tcPr>
            <w:tcW w:w="1056" w:type="dxa"/>
          </w:tcPr>
          <w:p w14:paraId="7B99780C" w14:textId="7A32FC7E" w:rsidR="00C86F22" w:rsidRPr="00A76F8D" w:rsidRDefault="00C86F22" w:rsidP="005B5818">
            <w:pPr>
              <w:pStyle w:val="Sansinterligne"/>
              <w:jc w:val="both"/>
              <w:rPr>
                <w:color w:val="FF0000"/>
              </w:rPr>
            </w:pPr>
            <w:r w:rsidRPr="00A76F8D">
              <w:rPr>
                <w:color w:val="FF0000"/>
              </w:rPr>
              <w:t>Rouge</w:t>
            </w:r>
          </w:p>
        </w:tc>
        <w:tc>
          <w:tcPr>
            <w:tcW w:w="1905" w:type="dxa"/>
          </w:tcPr>
          <w:p w14:paraId="499F562D" w14:textId="0F53D3D9" w:rsidR="00C86F22" w:rsidRPr="00A76F8D" w:rsidRDefault="00C86F22" w:rsidP="005B5818">
            <w:pPr>
              <w:pStyle w:val="Sansinterligne"/>
              <w:jc w:val="both"/>
              <w:rPr>
                <w:color w:val="FF0000"/>
              </w:rPr>
            </w:pPr>
            <w:r w:rsidRPr="00A76F8D">
              <w:rPr>
                <w:color w:val="FF0000"/>
              </w:rPr>
              <w:t>Attaque</w:t>
            </w:r>
          </w:p>
        </w:tc>
        <w:tc>
          <w:tcPr>
            <w:tcW w:w="3528" w:type="dxa"/>
          </w:tcPr>
          <w:p w14:paraId="296FCE90" w14:textId="0EE21204" w:rsidR="00C86F22" w:rsidRPr="00A76F8D" w:rsidRDefault="00C86F22" w:rsidP="005B5818">
            <w:pPr>
              <w:pStyle w:val="Sansinterligne"/>
              <w:jc w:val="both"/>
              <w:rPr>
                <w:color w:val="FF0000"/>
              </w:rPr>
            </w:pPr>
            <w:r>
              <w:rPr>
                <w:color w:val="FF0000"/>
              </w:rPr>
              <w:t>Brave, Mauvais, Rigide et Solo</w:t>
            </w:r>
          </w:p>
        </w:tc>
        <w:tc>
          <w:tcPr>
            <w:tcW w:w="3569" w:type="dxa"/>
          </w:tcPr>
          <w:p w14:paraId="0032AE66" w14:textId="7162BB09" w:rsidR="00C86F22" w:rsidRDefault="00C86F22" w:rsidP="005B5818">
            <w:pPr>
              <w:pStyle w:val="Sansinterligne"/>
              <w:jc w:val="both"/>
              <w:rPr>
                <w:color w:val="FF0000"/>
              </w:rPr>
            </w:pPr>
            <w:r>
              <w:rPr>
                <w:color w:val="FF0000"/>
              </w:rPr>
              <w:t>Assuré, Calme, Modeste et Timide</w:t>
            </w:r>
          </w:p>
        </w:tc>
      </w:tr>
      <w:tr w:rsidR="00C86F22" w14:paraId="3952039B" w14:textId="33592186" w:rsidTr="00C86F22">
        <w:tc>
          <w:tcPr>
            <w:tcW w:w="834" w:type="dxa"/>
          </w:tcPr>
          <w:p w14:paraId="73DC46CC" w14:textId="39C7B177" w:rsidR="00C86F22" w:rsidRPr="00A76F8D" w:rsidRDefault="00C86F22" w:rsidP="005B5818">
            <w:pPr>
              <w:pStyle w:val="Sansinterligne"/>
              <w:jc w:val="both"/>
              <w:rPr>
                <w:color w:val="0070C0"/>
              </w:rPr>
            </w:pPr>
            <w:r w:rsidRPr="00A76F8D">
              <w:rPr>
                <w:color w:val="0070C0"/>
              </w:rPr>
              <w:t>Sec</w:t>
            </w:r>
          </w:p>
        </w:tc>
        <w:tc>
          <w:tcPr>
            <w:tcW w:w="1056" w:type="dxa"/>
          </w:tcPr>
          <w:p w14:paraId="6494F55F" w14:textId="7EEDDB54" w:rsidR="00C86F22" w:rsidRPr="00A76F8D" w:rsidRDefault="00C86F22" w:rsidP="005B5818">
            <w:pPr>
              <w:pStyle w:val="Sansinterligne"/>
              <w:jc w:val="both"/>
              <w:rPr>
                <w:color w:val="0070C0"/>
              </w:rPr>
            </w:pPr>
            <w:r w:rsidRPr="00A76F8D">
              <w:rPr>
                <w:color w:val="0070C0"/>
              </w:rPr>
              <w:t>Bleu</w:t>
            </w:r>
          </w:p>
        </w:tc>
        <w:tc>
          <w:tcPr>
            <w:tcW w:w="1905" w:type="dxa"/>
          </w:tcPr>
          <w:p w14:paraId="41962D3B" w14:textId="50B36759" w:rsidR="00C86F22" w:rsidRPr="00A76F8D" w:rsidRDefault="00C86F22" w:rsidP="005B5818">
            <w:pPr>
              <w:pStyle w:val="Sansinterligne"/>
              <w:jc w:val="both"/>
              <w:rPr>
                <w:color w:val="0070C0"/>
              </w:rPr>
            </w:pPr>
            <w:r w:rsidRPr="00A76F8D">
              <w:rPr>
                <w:color w:val="0070C0"/>
              </w:rPr>
              <w:t>Attaque Spéciale</w:t>
            </w:r>
          </w:p>
        </w:tc>
        <w:tc>
          <w:tcPr>
            <w:tcW w:w="3528" w:type="dxa"/>
          </w:tcPr>
          <w:p w14:paraId="54944E35" w14:textId="5A514B51" w:rsidR="00C86F22" w:rsidRPr="00A76F8D" w:rsidRDefault="00C86F22" w:rsidP="005B5818">
            <w:pPr>
              <w:pStyle w:val="Sansinterligne"/>
              <w:jc w:val="both"/>
              <w:rPr>
                <w:color w:val="0070C0"/>
              </w:rPr>
            </w:pPr>
            <w:r>
              <w:rPr>
                <w:color w:val="0070C0"/>
              </w:rPr>
              <w:t>Discret, Doux, Foufou et Modeste</w:t>
            </w:r>
          </w:p>
        </w:tc>
        <w:tc>
          <w:tcPr>
            <w:tcW w:w="3569" w:type="dxa"/>
          </w:tcPr>
          <w:p w14:paraId="7D67DA6F" w14:textId="10F2CFE8" w:rsidR="00C86F22" w:rsidRDefault="00C86F22" w:rsidP="005B5818">
            <w:pPr>
              <w:pStyle w:val="Sansinterligne"/>
              <w:jc w:val="both"/>
              <w:rPr>
                <w:color w:val="0070C0"/>
              </w:rPr>
            </w:pPr>
            <w:r>
              <w:rPr>
                <w:color w:val="0070C0"/>
              </w:rPr>
              <w:t>Jovial, Malin, Prudent et Rigide</w:t>
            </w:r>
          </w:p>
        </w:tc>
      </w:tr>
      <w:tr w:rsidR="00C86F22" w14:paraId="1C45FC02" w14:textId="1433CADD" w:rsidTr="00C86F22">
        <w:tc>
          <w:tcPr>
            <w:tcW w:w="834" w:type="dxa"/>
          </w:tcPr>
          <w:p w14:paraId="1A611C9D" w14:textId="04374F2D" w:rsidR="00C86F22" w:rsidRPr="00A76F8D" w:rsidRDefault="00C86F22" w:rsidP="005B5818">
            <w:pPr>
              <w:pStyle w:val="Sansinterligne"/>
              <w:jc w:val="both"/>
              <w:rPr>
                <w:color w:val="FF33CC"/>
              </w:rPr>
            </w:pPr>
            <w:r w:rsidRPr="00A76F8D">
              <w:rPr>
                <w:color w:val="FF33CC"/>
              </w:rPr>
              <w:t>Sucré</w:t>
            </w:r>
          </w:p>
        </w:tc>
        <w:tc>
          <w:tcPr>
            <w:tcW w:w="1056" w:type="dxa"/>
          </w:tcPr>
          <w:p w14:paraId="1A937B91" w14:textId="0394151D" w:rsidR="00C86F22" w:rsidRPr="00A76F8D" w:rsidRDefault="00C86F22" w:rsidP="005B5818">
            <w:pPr>
              <w:pStyle w:val="Sansinterligne"/>
              <w:jc w:val="both"/>
              <w:rPr>
                <w:color w:val="FF33CC"/>
              </w:rPr>
            </w:pPr>
            <w:r w:rsidRPr="00A76F8D">
              <w:rPr>
                <w:color w:val="FF33CC"/>
              </w:rPr>
              <w:t>Rose</w:t>
            </w:r>
          </w:p>
        </w:tc>
        <w:tc>
          <w:tcPr>
            <w:tcW w:w="1905" w:type="dxa"/>
          </w:tcPr>
          <w:p w14:paraId="26F83CEC" w14:textId="076191C3" w:rsidR="00C86F22" w:rsidRPr="00A76F8D" w:rsidRDefault="00C86F22" w:rsidP="005B5818">
            <w:pPr>
              <w:pStyle w:val="Sansinterligne"/>
              <w:jc w:val="both"/>
              <w:rPr>
                <w:color w:val="FF33CC"/>
              </w:rPr>
            </w:pPr>
            <w:r w:rsidRPr="00A76F8D">
              <w:rPr>
                <w:color w:val="FF33CC"/>
              </w:rPr>
              <w:t>Vitesse</w:t>
            </w:r>
          </w:p>
        </w:tc>
        <w:tc>
          <w:tcPr>
            <w:tcW w:w="3528" w:type="dxa"/>
          </w:tcPr>
          <w:p w14:paraId="20B8DC88" w14:textId="78E7D1C3" w:rsidR="00C86F22" w:rsidRPr="00A76F8D" w:rsidRDefault="00C86F22" w:rsidP="005B5818">
            <w:pPr>
              <w:pStyle w:val="Sansinterligne"/>
              <w:jc w:val="both"/>
              <w:rPr>
                <w:color w:val="FF33CC"/>
              </w:rPr>
            </w:pPr>
            <w:r>
              <w:rPr>
                <w:color w:val="FF33CC"/>
              </w:rPr>
              <w:t>Jovial, Naïf, Pressé et Timide</w:t>
            </w:r>
          </w:p>
        </w:tc>
        <w:tc>
          <w:tcPr>
            <w:tcW w:w="3569" w:type="dxa"/>
          </w:tcPr>
          <w:p w14:paraId="21FA418D" w14:textId="1DC16069" w:rsidR="00C86F22" w:rsidRDefault="00C86F22" w:rsidP="005B5818">
            <w:pPr>
              <w:pStyle w:val="Sansinterligne"/>
              <w:jc w:val="both"/>
              <w:rPr>
                <w:color w:val="FF33CC"/>
              </w:rPr>
            </w:pPr>
            <w:r>
              <w:rPr>
                <w:color w:val="FF33CC"/>
              </w:rPr>
              <w:t>Brave, Discret, Malpoli et Relax</w:t>
            </w:r>
          </w:p>
        </w:tc>
      </w:tr>
      <w:tr w:rsidR="00C86F22" w14:paraId="47586671" w14:textId="18B179B8" w:rsidTr="00C86F22">
        <w:tc>
          <w:tcPr>
            <w:tcW w:w="834" w:type="dxa"/>
          </w:tcPr>
          <w:p w14:paraId="43E19D23" w14:textId="215B390D" w:rsidR="00C86F22" w:rsidRPr="00A76F8D" w:rsidRDefault="00C86F22" w:rsidP="005B5818">
            <w:pPr>
              <w:pStyle w:val="Sansinterligne"/>
              <w:jc w:val="both"/>
              <w:rPr>
                <w:color w:val="008000"/>
              </w:rPr>
            </w:pPr>
            <w:r w:rsidRPr="00A76F8D">
              <w:rPr>
                <w:color w:val="008000"/>
              </w:rPr>
              <w:t>Amer</w:t>
            </w:r>
          </w:p>
        </w:tc>
        <w:tc>
          <w:tcPr>
            <w:tcW w:w="1056" w:type="dxa"/>
          </w:tcPr>
          <w:p w14:paraId="41561B56" w14:textId="2B149294" w:rsidR="00C86F22" w:rsidRPr="00A76F8D" w:rsidRDefault="00C86F22" w:rsidP="005B5818">
            <w:pPr>
              <w:pStyle w:val="Sansinterligne"/>
              <w:jc w:val="both"/>
              <w:rPr>
                <w:color w:val="008000"/>
              </w:rPr>
            </w:pPr>
            <w:r w:rsidRPr="00A76F8D">
              <w:rPr>
                <w:color w:val="008000"/>
              </w:rPr>
              <w:t>Vert</w:t>
            </w:r>
          </w:p>
        </w:tc>
        <w:tc>
          <w:tcPr>
            <w:tcW w:w="1905" w:type="dxa"/>
          </w:tcPr>
          <w:p w14:paraId="1F6380FE" w14:textId="5C0AC207" w:rsidR="00C86F22" w:rsidRPr="00A76F8D" w:rsidRDefault="00C86F22" w:rsidP="005B5818">
            <w:pPr>
              <w:pStyle w:val="Sansinterligne"/>
              <w:jc w:val="both"/>
              <w:rPr>
                <w:color w:val="008000"/>
              </w:rPr>
            </w:pPr>
            <w:r w:rsidRPr="00A76F8D">
              <w:rPr>
                <w:color w:val="008000"/>
              </w:rPr>
              <w:t>Défense Spéciale</w:t>
            </w:r>
          </w:p>
        </w:tc>
        <w:tc>
          <w:tcPr>
            <w:tcW w:w="3528" w:type="dxa"/>
          </w:tcPr>
          <w:p w14:paraId="2E87F21A" w14:textId="0E88A06F" w:rsidR="00C86F22" w:rsidRPr="00A76F8D" w:rsidRDefault="00C86F22" w:rsidP="005B5818">
            <w:pPr>
              <w:pStyle w:val="Sansinterligne"/>
              <w:jc w:val="both"/>
              <w:rPr>
                <w:color w:val="008000"/>
              </w:rPr>
            </w:pPr>
            <w:r>
              <w:rPr>
                <w:color w:val="008000"/>
              </w:rPr>
              <w:t>Calme, Gentil, Malpoli et Prudent</w:t>
            </w:r>
          </w:p>
        </w:tc>
        <w:tc>
          <w:tcPr>
            <w:tcW w:w="3569" w:type="dxa"/>
          </w:tcPr>
          <w:p w14:paraId="6B9743DC" w14:textId="2BBDAA67" w:rsidR="00C86F22" w:rsidRDefault="00C86F22" w:rsidP="005B5818">
            <w:pPr>
              <w:pStyle w:val="Sansinterligne"/>
              <w:jc w:val="both"/>
              <w:rPr>
                <w:color w:val="008000"/>
              </w:rPr>
            </w:pPr>
            <w:r>
              <w:rPr>
                <w:color w:val="008000"/>
              </w:rPr>
              <w:t>Foufou, Lâche, Mauvais et Naïf</w:t>
            </w:r>
          </w:p>
        </w:tc>
      </w:tr>
      <w:tr w:rsidR="00C86F22" w14:paraId="378B624B" w14:textId="25133BB8" w:rsidTr="00C86F22">
        <w:tc>
          <w:tcPr>
            <w:tcW w:w="834" w:type="dxa"/>
          </w:tcPr>
          <w:p w14:paraId="255ED28C" w14:textId="6AC08BD7" w:rsidR="00C86F22" w:rsidRPr="00D708D1" w:rsidRDefault="00C86F22" w:rsidP="005B5818">
            <w:pPr>
              <w:pStyle w:val="Sansinterligne"/>
              <w:jc w:val="both"/>
              <w:rPr>
                <w:color w:val="EAB200"/>
              </w:rPr>
            </w:pPr>
            <w:r w:rsidRPr="00D708D1">
              <w:rPr>
                <w:color w:val="EAB200"/>
              </w:rPr>
              <w:t>Acide</w:t>
            </w:r>
          </w:p>
        </w:tc>
        <w:tc>
          <w:tcPr>
            <w:tcW w:w="1056" w:type="dxa"/>
          </w:tcPr>
          <w:p w14:paraId="41C00200" w14:textId="3448F4C0" w:rsidR="00C86F22" w:rsidRPr="00D708D1" w:rsidRDefault="00C86F22" w:rsidP="005B5818">
            <w:pPr>
              <w:pStyle w:val="Sansinterligne"/>
              <w:jc w:val="both"/>
              <w:rPr>
                <w:color w:val="EAB200"/>
              </w:rPr>
            </w:pPr>
            <w:r w:rsidRPr="00D708D1">
              <w:rPr>
                <w:color w:val="EAB200"/>
              </w:rPr>
              <w:t>Jaune</w:t>
            </w:r>
          </w:p>
        </w:tc>
        <w:tc>
          <w:tcPr>
            <w:tcW w:w="1905" w:type="dxa"/>
          </w:tcPr>
          <w:p w14:paraId="7E199C3A" w14:textId="560F1748" w:rsidR="00C86F22" w:rsidRPr="00D708D1" w:rsidRDefault="00C86F22" w:rsidP="005B5818">
            <w:pPr>
              <w:pStyle w:val="Sansinterligne"/>
              <w:jc w:val="both"/>
              <w:rPr>
                <w:color w:val="EAB200"/>
              </w:rPr>
            </w:pPr>
            <w:r w:rsidRPr="00D708D1">
              <w:rPr>
                <w:color w:val="EAB200"/>
              </w:rPr>
              <w:t>Défense</w:t>
            </w:r>
          </w:p>
        </w:tc>
        <w:tc>
          <w:tcPr>
            <w:tcW w:w="3528" w:type="dxa"/>
          </w:tcPr>
          <w:p w14:paraId="607B2C5D" w14:textId="581BF6C7" w:rsidR="00C86F22" w:rsidRPr="00D708D1" w:rsidRDefault="00C86F22" w:rsidP="005B5818">
            <w:pPr>
              <w:pStyle w:val="Sansinterligne"/>
              <w:jc w:val="both"/>
              <w:rPr>
                <w:color w:val="EAB200"/>
              </w:rPr>
            </w:pPr>
            <w:r w:rsidRPr="00D708D1">
              <w:rPr>
                <w:color w:val="EAB200"/>
              </w:rPr>
              <w:t>Assuré, Lâche, Malin et Relax</w:t>
            </w:r>
          </w:p>
        </w:tc>
        <w:tc>
          <w:tcPr>
            <w:tcW w:w="3569" w:type="dxa"/>
          </w:tcPr>
          <w:p w14:paraId="6DE6D1CA" w14:textId="1AEBC261" w:rsidR="00C86F22" w:rsidRPr="00D708D1" w:rsidRDefault="00C86F22" w:rsidP="005B5818">
            <w:pPr>
              <w:pStyle w:val="Sansinterligne"/>
              <w:jc w:val="both"/>
              <w:rPr>
                <w:color w:val="EAB200"/>
              </w:rPr>
            </w:pPr>
            <w:r w:rsidRPr="00D708D1">
              <w:rPr>
                <w:color w:val="EAB200"/>
              </w:rPr>
              <w:t>Doux, Gentil, Pressé et Solo</w:t>
            </w:r>
          </w:p>
        </w:tc>
      </w:tr>
    </w:tbl>
    <w:p w14:paraId="6BC38F4A" w14:textId="5D3468C2" w:rsidR="00A76F8D" w:rsidRDefault="00A76F8D" w:rsidP="005B5818">
      <w:pPr>
        <w:pStyle w:val="Sansinterligne"/>
        <w:jc w:val="both"/>
      </w:pPr>
    </w:p>
    <w:p w14:paraId="3EA3D117" w14:textId="5A539F53" w:rsidR="00FE24F6" w:rsidRDefault="00FE24F6" w:rsidP="005B5818">
      <w:pPr>
        <w:pStyle w:val="Sansinterligne"/>
        <w:jc w:val="both"/>
      </w:pPr>
      <w:r>
        <w:t xml:space="preserve">  La couleur de la </w:t>
      </w:r>
      <w:r w:rsidR="0086674C">
        <w:t>B</w:t>
      </w:r>
      <w:r>
        <w:t>aie est très souvent en adéquation avec son goût (et donc la couleur du parfum qu’elle va donner.)</w:t>
      </w:r>
    </w:p>
    <w:p w14:paraId="5957AAC1" w14:textId="77777777" w:rsidR="00466D3B" w:rsidRDefault="00466D3B" w:rsidP="005B5818">
      <w:pPr>
        <w:pStyle w:val="Sansinterligne"/>
        <w:jc w:val="both"/>
      </w:pPr>
    </w:p>
    <w:p w14:paraId="1CBA8485" w14:textId="319AA5A2" w:rsidR="0096354D" w:rsidRDefault="0096354D" w:rsidP="0096354D">
      <w:pPr>
        <w:pStyle w:val="Sansinterligne"/>
        <w:jc w:val="both"/>
      </w:pPr>
    </w:p>
    <w:p w14:paraId="14D11211" w14:textId="77777777" w:rsidR="00E67065" w:rsidRDefault="00E67065" w:rsidP="0096354D">
      <w:pPr>
        <w:pStyle w:val="Sansinterligne"/>
        <w:jc w:val="both"/>
      </w:pPr>
    </w:p>
    <w:p w14:paraId="3A7AB2B7" w14:textId="5BC6E41A" w:rsidR="0096354D" w:rsidRPr="00D870B7" w:rsidRDefault="0096354D" w:rsidP="0096354D">
      <w:pPr>
        <w:pStyle w:val="Sansinterligne"/>
        <w:jc w:val="both"/>
        <w:rPr>
          <w:b/>
          <w:bCs/>
          <w:color w:val="C00000"/>
        </w:rPr>
      </w:pPr>
      <w:bookmarkStart w:id="63" w:name="III_4_o"/>
      <w:bookmarkEnd w:id="63"/>
      <w:r>
        <w:rPr>
          <w:b/>
          <w:bCs/>
          <w:color w:val="C00000"/>
        </w:rPr>
        <w:lastRenderedPageBreak/>
        <w:t xml:space="preserve">  En cas de montée de niveau</w:t>
      </w:r>
    </w:p>
    <w:p w14:paraId="1026EC80" w14:textId="77777777" w:rsidR="0096354D" w:rsidRDefault="0096354D" w:rsidP="0096354D">
      <w:pPr>
        <w:pStyle w:val="Sansinterligne"/>
        <w:jc w:val="both"/>
      </w:pPr>
    </w:p>
    <w:p w14:paraId="404BB20F" w14:textId="3B872F8F" w:rsidR="0096354D" w:rsidRDefault="00A22321" w:rsidP="0096354D">
      <w:pPr>
        <w:pStyle w:val="Sansinterligne"/>
        <w:jc w:val="both"/>
      </w:pPr>
      <w:r>
        <w:t xml:space="preserve">  # </w:t>
      </w:r>
      <w:r w:rsidR="0096354D">
        <w:t xml:space="preserve">Montée de niveau : </w:t>
      </w:r>
      <w:r w:rsidR="0096354D" w:rsidRPr="0096354D">
        <w:rPr>
          <w:b/>
        </w:rPr>
        <w:t>-</w:t>
      </w:r>
      <w:r w:rsidR="002E2C03">
        <w:rPr>
          <w:b/>
        </w:rPr>
        <w:t>1 à -16</w:t>
      </w:r>
      <w:r w:rsidR="0096354D" w:rsidRPr="0096354D">
        <w:rPr>
          <w:b/>
        </w:rPr>
        <w:t xml:space="preserve"> d’Effroi</w:t>
      </w:r>
      <w:r w:rsidR="002E2C03">
        <w:rPr>
          <w:b/>
        </w:rPr>
        <w:t>*</w:t>
      </w:r>
      <w:r w:rsidR="001A3BEC">
        <w:rPr>
          <w:b/>
        </w:rPr>
        <w:t>, -20 de Satiété, -20 de Gaieté</w:t>
      </w:r>
    </w:p>
    <w:p w14:paraId="1366F6CE" w14:textId="45C88A42" w:rsidR="00A22321" w:rsidRPr="002E2C03" w:rsidRDefault="002E2C03" w:rsidP="0096354D">
      <w:pPr>
        <w:pStyle w:val="Sansinterligne"/>
        <w:jc w:val="both"/>
        <w:rPr>
          <w:i/>
          <w:iCs/>
        </w:rPr>
      </w:pPr>
      <w:r w:rsidRPr="002E2C03">
        <w:rPr>
          <w:i/>
          <w:iCs/>
        </w:rPr>
        <w:t xml:space="preserve">* selon </w:t>
      </w:r>
      <w:r>
        <w:rPr>
          <w:i/>
          <w:iCs/>
        </w:rPr>
        <w:t>si le Pokémon est underlevel ou overlevel, -8 au palier normal.</w:t>
      </w:r>
    </w:p>
    <w:p w14:paraId="32FAAED5" w14:textId="3D1A8591" w:rsidR="0096354D" w:rsidRDefault="0096354D" w:rsidP="0096354D">
      <w:pPr>
        <w:pStyle w:val="Sansinterligne"/>
        <w:jc w:val="both"/>
      </w:pPr>
      <w:r>
        <w:t xml:space="preserve">  L’amitié n’est pas </w:t>
      </w:r>
      <w:r w:rsidR="00A22321">
        <w:t>bonifiée</w:t>
      </w:r>
      <w:r w:rsidR="001A3BEC">
        <w:t xml:space="preserve"> contrairement aux jeux officiels. C’est indirectement via la Poké-Récré en profitant de la baisse de Satiété et de Gaieté que vous pourrez </w:t>
      </w:r>
      <w:r w:rsidR="00A22321">
        <w:t>l’augmenter.</w:t>
      </w:r>
    </w:p>
    <w:p w14:paraId="49761F17" w14:textId="5D766309" w:rsidR="001A3BEC" w:rsidRDefault="001A3BEC" w:rsidP="0096354D">
      <w:pPr>
        <w:pStyle w:val="Sansinterligne"/>
        <w:jc w:val="both"/>
      </w:pPr>
    </w:p>
    <w:p w14:paraId="21C229BC" w14:textId="77777777" w:rsidR="00A22321" w:rsidRDefault="00A22321" w:rsidP="0096354D">
      <w:pPr>
        <w:pStyle w:val="Sansinterligne"/>
        <w:jc w:val="both"/>
      </w:pPr>
    </w:p>
    <w:p w14:paraId="1330B545" w14:textId="21BA983E" w:rsidR="00A22321" w:rsidRPr="00D870B7" w:rsidRDefault="00A22321" w:rsidP="00A22321">
      <w:pPr>
        <w:pStyle w:val="Sansinterligne"/>
        <w:jc w:val="both"/>
        <w:rPr>
          <w:b/>
          <w:bCs/>
          <w:color w:val="C00000"/>
        </w:rPr>
      </w:pPr>
      <w:bookmarkStart w:id="64" w:name="III_4_p"/>
      <w:bookmarkEnd w:id="64"/>
      <w:r>
        <w:rPr>
          <w:b/>
          <w:bCs/>
          <w:color w:val="C00000"/>
        </w:rPr>
        <w:t xml:space="preserve">  En cas de fuite ou d’abandon à un combat</w:t>
      </w:r>
    </w:p>
    <w:p w14:paraId="4EA6C0E7" w14:textId="0E6F56F9" w:rsidR="00A22321" w:rsidRDefault="00A22321" w:rsidP="00A22321">
      <w:pPr>
        <w:pStyle w:val="Sansinterligne"/>
        <w:jc w:val="both"/>
      </w:pPr>
    </w:p>
    <w:p w14:paraId="6E7B581C" w14:textId="4FCF8155" w:rsidR="00A22321" w:rsidRDefault="00A22321" w:rsidP="00A22321">
      <w:pPr>
        <w:pStyle w:val="Sansinterligne"/>
        <w:jc w:val="both"/>
      </w:pPr>
      <w:r>
        <w:t xml:space="preserve">  # Fuite face à un Pokémon sauvage : </w:t>
      </w:r>
      <w:r w:rsidRPr="00A22321">
        <w:rPr>
          <w:b/>
        </w:rPr>
        <w:t>-1 d’Effroi</w:t>
      </w:r>
      <w:r>
        <w:t xml:space="preserve"> pour le Pokémon avec lequel vous fuyez.</w:t>
      </w:r>
    </w:p>
    <w:p w14:paraId="54FD95E6" w14:textId="5005B66F" w:rsidR="00A22321" w:rsidRDefault="00A22321" w:rsidP="00A22321">
      <w:pPr>
        <w:pStyle w:val="Sansinterligne"/>
        <w:jc w:val="both"/>
      </w:pPr>
      <w:r>
        <w:t xml:space="preserve">  # Abandon face à un Dresseur : -</w:t>
      </w:r>
      <w:r w:rsidRPr="00A22321">
        <w:rPr>
          <w:b/>
        </w:rPr>
        <w:t>10 d’Effroi</w:t>
      </w:r>
      <w:r>
        <w:t xml:space="preserve"> et </w:t>
      </w:r>
      <w:r w:rsidRPr="00A22321">
        <w:rPr>
          <w:b/>
        </w:rPr>
        <w:t>-5 d’Amitié</w:t>
      </w:r>
      <w:r>
        <w:t xml:space="preserve"> pour </w:t>
      </w:r>
      <w:r w:rsidR="00080CE6">
        <w:t>tous les</w:t>
      </w:r>
      <w:r>
        <w:t xml:space="preserve"> membre</w:t>
      </w:r>
      <w:r w:rsidR="00080CE6">
        <w:t>s</w:t>
      </w:r>
      <w:r>
        <w:t xml:space="preserve"> de l’équipe.</w:t>
      </w:r>
    </w:p>
    <w:p w14:paraId="69DCFA2A" w14:textId="77777777" w:rsidR="00A22321" w:rsidRDefault="00A22321" w:rsidP="00A22321">
      <w:pPr>
        <w:pStyle w:val="Sansinterligne"/>
        <w:jc w:val="both"/>
      </w:pPr>
    </w:p>
    <w:p w14:paraId="606836C4" w14:textId="2AFE9128" w:rsidR="00A22321" w:rsidRDefault="00A22321" w:rsidP="00A22321">
      <w:pPr>
        <w:pStyle w:val="Sansinterligne"/>
        <w:jc w:val="both"/>
      </w:pPr>
      <w:r>
        <w:t xml:space="preserve">  La fuite face à un Pokémon sauvage entame très légèrement l’Effroi. À noter que si l’Effroi est entre 50 et 100 points au-dessous de son point d’équilibre, ça s’annulera avec le +1 d’Effroi d’équilibrage </w:t>
      </w:r>
      <w:r w:rsidR="00404B68">
        <w:t xml:space="preserve">obtenu </w:t>
      </w:r>
      <w:r>
        <w:t>lors de l’envoi en combat.</w:t>
      </w:r>
    </w:p>
    <w:p w14:paraId="1A0744FE" w14:textId="5CFE384D" w:rsidR="00A22321" w:rsidRDefault="00A22321" w:rsidP="00A22321">
      <w:pPr>
        <w:pStyle w:val="Sansinterligne"/>
        <w:jc w:val="both"/>
      </w:pPr>
      <w:r>
        <w:t xml:space="preserve">  Par contre, face à un dresseur, vos créatures magiques comprendront que c’est un déshonneur et vous voueront un peu moins de respect. Ceci dit, il vaut mieux un -5 d’Amitié qu’un -20 ou pire à cause d’un KO subi. Abandonner (si vous en avez la possibilité) est une sage décision lorsque le combat est perdu d’avance.</w:t>
      </w:r>
    </w:p>
    <w:p w14:paraId="18230983" w14:textId="1488D1A0" w:rsidR="00A22321" w:rsidRDefault="00A22321" w:rsidP="0096354D">
      <w:pPr>
        <w:pStyle w:val="Sansinterligne"/>
        <w:jc w:val="both"/>
      </w:pPr>
    </w:p>
    <w:p w14:paraId="1B7EE0A2" w14:textId="77777777" w:rsidR="00A22321" w:rsidRDefault="00A22321" w:rsidP="0096354D">
      <w:pPr>
        <w:pStyle w:val="Sansinterligne"/>
        <w:jc w:val="both"/>
      </w:pPr>
    </w:p>
    <w:p w14:paraId="00B7AFDF" w14:textId="38BA961B" w:rsidR="001A3BEC" w:rsidRPr="00D870B7" w:rsidRDefault="001A3BEC" w:rsidP="001A3BEC">
      <w:pPr>
        <w:pStyle w:val="Sansinterligne"/>
        <w:jc w:val="both"/>
        <w:rPr>
          <w:b/>
          <w:bCs/>
          <w:color w:val="C00000"/>
        </w:rPr>
      </w:pPr>
      <w:bookmarkStart w:id="65" w:name="III_4_q"/>
      <w:bookmarkEnd w:id="65"/>
      <w:r>
        <w:rPr>
          <w:b/>
          <w:bCs/>
          <w:color w:val="C00000"/>
        </w:rPr>
        <w:t xml:space="preserve">  Par la musique de Flûte du Temps</w:t>
      </w:r>
    </w:p>
    <w:p w14:paraId="21E2B0AA" w14:textId="09A74E3E" w:rsidR="001A3BEC" w:rsidRDefault="001A3BEC" w:rsidP="001A3BEC">
      <w:pPr>
        <w:pStyle w:val="Sansinterligne"/>
        <w:jc w:val="both"/>
      </w:pPr>
    </w:p>
    <w:p w14:paraId="72715E1D" w14:textId="6D040C30" w:rsidR="001613EC" w:rsidRDefault="001613EC" w:rsidP="001A3BEC">
      <w:pPr>
        <w:pStyle w:val="Sansinterligne"/>
        <w:jc w:val="both"/>
      </w:pPr>
      <w:r>
        <w:t xml:space="preserve">  L’effet de la musique s’applique à toute l’équipe du joueur.</w:t>
      </w:r>
    </w:p>
    <w:p w14:paraId="0701466F" w14:textId="75CC1656" w:rsidR="00404B68" w:rsidRDefault="00404B68" w:rsidP="001A3BEC">
      <w:pPr>
        <w:pStyle w:val="Sansinterligne"/>
        <w:jc w:val="both"/>
      </w:pPr>
      <w:r>
        <w:t xml:space="preserve">  Les durées indiquées ici s’entendent dans le calendrier du jeu (et non </w:t>
      </w:r>
      <w:r w:rsidR="00080CE6">
        <w:t>heure</w:t>
      </w:r>
      <w:r>
        <w:t xml:space="preserve"> réel</w:t>
      </w:r>
      <w:r w:rsidR="00080CE6">
        <w:t>le</w:t>
      </w:r>
      <w:r>
        <w:t xml:space="preserve"> ou temps de jeu écoulé).</w:t>
      </w:r>
      <w:r w:rsidR="00080CE6">
        <w:t xml:space="preserve"> À Keltios, 2 secondes de jeu hors-menus valent une minute dans le calendrier.</w:t>
      </w:r>
    </w:p>
    <w:p w14:paraId="6CCBCBE7" w14:textId="0748528E" w:rsidR="00080CE6" w:rsidRDefault="00080CE6" w:rsidP="00080CE6">
      <w:pPr>
        <w:pStyle w:val="Sansinterligne"/>
        <w:jc w:val="both"/>
      </w:pPr>
      <w:r>
        <w:t xml:space="preserve">  La mention “une fois par jour” signifie que l’action peut à nouveau être faite dès que minuit est passé. (Reset au changement de jour.)</w:t>
      </w:r>
    </w:p>
    <w:p w14:paraId="2EF55831" w14:textId="77777777" w:rsidR="001613EC" w:rsidRDefault="001613EC" w:rsidP="001A3BEC">
      <w:pPr>
        <w:pStyle w:val="Sansinterligne"/>
        <w:jc w:val="both"/>
      </w:pPr>
    </w:p>
    <w:p w14:paraId="54B8934A" w14:textId="1E98319A" w:rsidR="001A3BEC" w:rsidRDefault="00A22321" w:rsidP="0096354D">
      <w:pPr>
        <w:pStyle w:val="Sansinterligne"/>
        <w:jc w:val="both"/>
      </w:pPr>
      <w:r>
        <w:t xml:space="preserve">  # </w:t>
      </w:r>
      <w:r w:rsidR="001A3BEC" w:rsidRPr="001A3BEC">
        <w:rPr>
          <w:u w:val="single"/>
        </w:rPr>
        <w:t>Jouer l’Ode à la Joie</w:t>
      </w:r>
      <w:r w:rsidR="001A3BEC">
        <w:t> :</w:t>
      </w:r>
    </w:p>
    <w:p w14:paraId="454E228B" w14:textId="6729F634" w:rsidR="001A3BEC" w:rsidRDefault="001A3BEC" w:rsidP="0096354D">
      <w:pPr>
        <w:pStyle w:val="Sansinterligne"/>
        <w:jc w:val="both"/>
      </w:pPr>
      <w:r>
        <w:t xml:space="preserve">  Coût pour le héros : </w:t>
      </w:r>
      <w:r w:rsidRPr="001A3BEC">
        <w:rPr>
          <w:b/>
        </w:rPr>
        <w:t>20 Points de Magie</w:t>
      </w:r>
    </w:p>
    <w:p w14:paraId="7EC6FFC8" w14:textId="51B26EB6" w:rsidR="001A3BEC" w:rsidRDefault="001A3BEC" w:rsidP="0096354D">
      <w:pPr>
        <w:pStyle w:val="Sansinterligne"/>
        <w:jc w:val="both"/>
      </w:pPr>
      <w:r>
        <w:t xml:space="preserve">  </w:t>
      </w:r>
      <w:r w:rsidRPr="001A3BEC">
        <w:rPr>
          <w:b/>
        </w:rPr>
        <w:t>+20 d’Amitié</w:t>
      </w:r>
    </w:p>
    <w:p w14:paraId="5FC3B901" w14:textId="0FF6799D" w:rsidR="001A3BEC" w:rsidRDefault="001A3BEC" w:rsidP="0096354D">
      <w:pPr>
        <w:pStyle w:val="Sansinterligne"/>
        <w:jc w:val="both"/>
      </w:pPr>
      <w:r>
        <w:t xml:space="preserve">  </w:t>
      </w:r>
      <w:r w:rsidRPr="001A3BEC">
        <w:rPr>
          <w:b/>
        </w:rPr>
        <w:t>+25 d’Effroi</w:t>
      </w:r>
      <w:r>
        <w:t xml:space="preserve"> </w:t>
      </w:r>
      <w:r w:rsidRPr="001A3BEC">
        <w:rPr>
          <w:color w:val="7030A0"/>
        </w:rPr>
        <w:t>(si &lt; 450)</w:t>
      </w:r>
      <w:r>
        <w:t xml:space="preserve"> ou </w:t>
      </w:r>
      <w:r w:rsidRPr="001A3BEC">
        <w:rPr>
          <w:b/>
        </w:rPr>
        <w:t>-25 d’Effroi</w:t>
      </w:r>
      <w:r>
        <w:t xml:space="preserve"> </w:t>
      </w:r>
      <w:r w:rsidRPr="001A3BEC">
        <w:rPr>
          <w:color w:val="7030A0"/>
        </w:rPr>
        <w:t xml:space="preserve">(si </w:t>
      </w:r>
      <w:r w:rsidRPr="001A3BEC">
        <w:rPr>
          <w:rFonts w:cs="Times New Roman"/>
          <w:color w:val="7030A0"/>
        </w:rPr>
        <w:t>≥</w:t>
      </w:r>
      <w:r w:rsidRPr="001A3BEC">
        <w:rPr>
          <w:color w:val="7030A0"/>
        </w:rPr>
        <w:t xml:space="preserve"> 500)</w:t>
      </w:r>
    </w:p>
    <w:p w14:paraId="0C0497D4" w14:textId="1D3B1ABB" w:rsidR="0096354D" w:rsidRDefault="001A3BEC" w:rsidP="003A24A2">
      <w:pPr>
        <w:pStyle w:val="Sansinterligne"/>
        <w:jc w:val="both"/>
      </w:pPr>
      <w:r>
        <w:t xml:space="preserve">  Ce thème peut être joué maximum une fois par jour une fois la Flûte du Temps obtenue.</w:t>
      </w:r>
    </w:p>
    <w:p w14:paraId="7F7D33B9" w14:textId="421A3A21" w:rsidR="001613EC" w:rsidRDefault="001613EC" w:rsidP="003A24A2">
      <w:pPr>
        <w:pStyle w:val="Sansinterligne"/>
        <w:jc w:val="both"/>
      </w:pPr>
      <w:r>
        <w:t xml:space="preserve">  À noter qu’un Pokémon en état </w:t>
      </w:r>
      <w:r w:rsidR="002247D4">
        <w:t>Brusqué</w:t>
      </w:r>
      <w:r>
        <w:t xml:space="preserve"> écoutera quand même ce thème et obtiendra donc ses effets. (Ça ne ren</w:t>
      </w:r>
      <w:r w:rsidR="00C12A65">
        <w:t>t</w:t>
      </w:r>
      <w:r>
        <w:t>re pas dans la catégorie des “soins”.)</w:t>
      </w:r>
    </w:p>
    <w:p w14:paraId="3EFF2175" w14:textId="77777777" w:rsidR="001A3BEC" w:rsidRDefault="001A3BEC" w:rsidP="001A3BEC">
      <w:pPr>
        <w:pStyle w:val="Sansinterligne"/>
        <w:jc w:val="both"/>
      </w:pPr>
    </w:p>
    <w:p w14:paraId="5CB35A2C" w14:textId="3765E400" w:rsidR="001A3BEC" w:rsidRDefault="00A22321" w:rsidP="001A3BEC">
      <w:pPr>
        <w:pStyle w:val="Sansinterligne"/>
        <w:jc w:val="both"/>
      </w:pPr>
      <w:r>
        <w:t xml:space="preserve">  # </w:t>
      </w:r>
      <w:r w:rsidR="001A3BEC" w:rsidRPr="001A3BEC">
        <w:rPr>
          <w:u w:val="single"/>
        </w:rPr>
        <w:t xml:space="preserve">Jouer </w:t>
      </w:r>
      <w:r w:rsidR="001A3BEC">
        <w:rPr>
          <w:u w:val="single"/>
        </w:rPr>
        <w:t>Oración</w:t>
      </w:r>
      <w:r w:rsidR="001A3BEC">
        <w:t> :</w:t>
      </w:r>
    </w:p>
    <w:p w14:paraId="0E4D312E" w14:textId="63680966" w:rsidR="001A3BEC" w:rsidRDefault="001A3BEC" w:rsidP="001A3BEC">
      <w:pPr>
        <w:pStyle w:val="Sansinterligne"/>
        <w:jc w:val="both"/>
      </w:pPr>
      <w:r>
        <w:t xml:space="preserve">  Coût pour le héros : </w:t>
      </w:r>
      <w:r w:rsidRPr="001A3BEC">
        <w:rPr>
          <w:b/>
        </w:rPr>
        <w:t>50 Points de Magie</w:t>
      </w:r>
    </w:p>
    <w:p w14:paraId="2DBBD683" w14:textId="7A317310" w:rsidR="001A3BEC" w:rsidRDefault="001A3BEC" w:rsidP="001A3BEC">
      <w:pPr>
        <w:pStyle w:val="Sansinterligne"/>
        <w:jc w:val="both"/>
      </w:pPr>
      <w:r>
        <w:t xml:space="preserve">  </w:t>
      </w:r>
      <w:r w:rsidRPr="001A3BEC">
        <w:rPr>
          <w:b/>
        </w:rPr>
        <w:t>+</w:t>
      </w:r>
      <w:r>
        <w:rPr>
          <w:b/>
        </w:rPr>
        <w:t>50</w:t>
      </w:r>
      <w:r w:rsidRPr="001A3BEC">
        <w:rPr>
          <w:b/>
        </w:rPr>
        <w:t xml:space="preserve"> d’Effroi</w:t>
      </w:r>
      <w:r>
        <w:t xml:space="preserve"> </w:t>
      </w:r>
      <w:r w:rsidRPr="001A3BEC">
        <w:rPr>
          <w:color w:val="7030A0"/>
        </w:rPr>
        <w:t>(si &lt; 450)</w:t>
      </w:r>
    </w:p>
    <w:p w14:paraId="680BD023" w14:textId="29ABFDD3" w:rsidR="001A3BEC" w:rsidRDefault="001A3BEC" w:rsidP="001A3BEC">
      <w:pPr>
        <w:pStyle w:val="Sansinterligne"/>
        <w:jc w:val="both"/>
      </w:pPr>
      <w:r>
        <w:t xml:space="preserve">  Empêche toute Brusquerie et ignore l’état </w:t>
      </w:r>
      <w:r w:rsidR="00404B68">
        <w:t xml:space="preserve">Brusqué </w:t>
      </w:r>
      <w:r>
        <w:t>des Pokémons qui le sont déjà pendant 1 heure.</w:t>
      </w:r>
    </w:p>
    <w:p w14:paraId="1A213A55" w14:textId="396CD759" w:rsidR="001A3BEC" w:rsidRDefault="001A3BEC" w:rsidP="001A3BEC">
      <w:pPr>
        <w:pStyle w:val="Sansinterligne"/>
        <w:jc w:val="both"/>
      </w:pPr>
      <w:r>
        <w:t xml:space="preserve">  Ce thème peut être joué maximum une fois par jour une fois la Flûte du Temps obtenue et cette partition connue (ce qui se produira plutôt vers la fin du jeu). C’est l’arme parfaite pour récupérer la confiance d’un Pokémon profondément déloyal.</w:t>
      </w:r>
    </w:p>
    <w:p w14:paraId="07C78116" w14:textId="782994B4" w:rsidR="001A3BEC" w:rsidRDefault="001A3BEC" w:rsidP="001A3BEC">
      <w:pPr>
        <w:pStyle w:val="Sansinterligne"/>
        <w:jc w:val="both"/>
      </w:pPr>
    </w:p>
    <w:p w14:paraId="6E3AC6BB" w14:textId="7C93CCC7" w:rsidR="00A22321" w:rsidRDefault="00A22321" w:rsidP="001A3BEC">
      <w:pPr>
        <w:pStyle w:val="Sansinterligne"/>
        <w:jc w:val="both"/>
      </w:pPr>
    </w:p>
    <w:p w14:paraId="4D23DB2A" w14:textId="77777777" w:rsidR="00080CE6" w:rsidRDefault="00080CE6" w:rsidP="001A3BEC">
      <w:pPr>
        <w:pStyle w:val="Sansinterligne"/>
        <w:jc w:val="both"/>
      </w:pPr>
    </w:p>
    <w:p w14:paraId="2E06877F" w14:textId="3E05273F" w:rsidR="000101D9" w:rsidRDefault="000101D9" w:rsidP="005B5818">
      <w:pPr>
        <w:pStyle w:val="Sansinterligne"/>
        <w:jc w:val="both"/>
      </w:pPr>
    </w:p>
    <w:p w14:paraId="0151C59A" w14:textId="1892FB2D" w:rsidR="00FF1B26" w:rsidRDefault="00FF1B26" w:rsidP="00FF1B26">
      <w:pPr>
        <w:pStyle w:val="Sansinterligne"/>
        <w:jc w:val="both"/>
      </w:pPr>
      <w:bookmarkStart w:id="66" w:name="III_5"/>
      <w:bookmarkEnd w:id="66"/>
      <w:r>
        <w:rPr>
          <w:b/>
          <w:i/>
          <w:color w:val="000066"/>
          <w:sz w:val="28"/>
        </w:rPr>
        <w:lastRenderedPageBreak/>
        <w:t>Divers points de gameplay à éclaircir</w:t>
      </w:r>
    </w:p>
    <w:p w14:paraId="3A44ED56" w14:textId="22DBD735" w:rsidR="00FF1B26" w:rsidRDefault="00FF1B26" w:rsidP="005B5818">
      <w:pPr>
        <w:pStyle w:val="Sansinterligne"/>
        <w:jc w:val="both"/>
      </w:pPr>
    </w:p>
    <w:p w14:paraId="66DBD2AF" w14:textId="0E4F1FDF" w:rsidR="00FF1B26" w:rsidRPr="006D1883" w:rsidRDefault="00FF1B26" w:rsidP="005B5818">
      <w:pPr>
        <w:pStyle w:val="Sansinterligne"/>
        <w:jc w:val="both"/>
        <w:rPr>
          <w:b/>
          <w:bCs/>
          <w:color w:val="C00000"/>
        </w:rPr>
      </w:pPr>
      <w:bookmarkStart w:id="67" w:name="III_5_a"/>
      <w:bookmarkEnd w:id="67"/>
      <w:r w:rsidRPr="006D1883">
        <w:rPr>
          <w:b/>
          <w:bCs/>
          <w:color w:val="C00000"/>
        </w:rPr>
        <w:t xml:space="preserve"> Désobéissance ultime : le Pokémon qui attaque son dresseur !</w:t>
      </w:r>
    </w:p>
    <w:p w14:paraId="2E0F0BAA" w14:textId="123F3381" w:rsidR="00FF1B26" w:rsidRDefault="00FF1B26" w:rsidP="005B5818">
      <w:pPr>
        <w:pStyle w:val="Sansinterligne"/>
        <w:jc w:val="both"/>
      </w:pPr>
    </w:p>
    <w:p w14:paraId="1DA79EED" w14:textId="60216A04" w:rsidR="00FF1B26" w:rsidRDefault="00FF1B26" w:rsidP="005B5818">
      <w:pPr>
        <w:pStyle w:val="Sansinterligne"/>
        <w:jc w:val="both"/>
      </w:pPr>
      <w:r>
        <w:t xml:space="preserve">  Lorsque cela se produit, après l</w:t>
      </w:r>
      <w:r w:rsidR="00A63E47">
        <w:t>’</w:t>
      </w:r>
      <w:r>
        <w:t>affichage de la phrase “</w:t>
      </w:r>
      <w:r w:rsidRPr="00FF1B26">
        <w:rPr>
          <w:i/>
          <w:iCs/>
          <w:color w:val="C00000"/>
        </w:rPr>
        <w:t>[Pokémon] se retourne contre vous et vous attaque !</w:t>
      </w:r>
      <w:r>
        <w:t>”, (et son animation, j</w:t>
      </w:r>
      <w:r w:rsidR="00A63E47">
        <w:t>’</w:t>
      </w:r>
      <w:r>
        <w:t>espère), deux issues sont possibles :</w:t>
      </w:r>
    </w:p>
    <w:p w14:paraId="597F66FD" w14:textId="77777777" w:rsidR="00FF1B26" w:rsidRPr="00FF1B26" w:rsidRDefault="00FF1B26" w:rsidP="005B5818">
      <w:pPr>
        <w:pStyle w:val="Sansinterligne"/>
        <w:jc w:val="both"/>
        <w:rPr>
          <w:sz w:val="12"/>
          <w:szCs w:val="12"/>
        </w:rPr>
      </w:pPr>
    </w:p>
    <w:p w14:paraId="468EA455" w14:textId="2D0CDF01" w:rsidR="00FF1B26" w:rsidRDefault="00FF1B26" w:rsidP="005B5818">
      <w:pPr>
        <w:pStyle w:val="Sansinterligne"/>
        <w:jc w:val="both"/>
      </w:pPr>
      <w:r>
        <w:t xml:space="preserve">  • Si le héros survit (attaque du Pokémon rebelle inférieure ou égale à 50), le combat se termine immédiatement sur une défaite. Le PNJ fait son speech de victoire puis c</w:t>
      </w:r>
      <w:r w:rsidR="00A63E47">
        <w:t>’</w:t>
      </w:r>
      <w:r>
        <w:t>est l</w:t>
      </w:r>
      <w:r w:rsidR="00A63E47">
        <w:t>’</w:t>
      </w:r>
      <w:r>
        <w:t xml:space="preserve">écran noir de Black-Out avec sa téléportation au dernier centre de soin </w:t>
      </w:r>
      <w:r w:rsidR="003831D1">
        <w:t>visité (aka le point de retour en cas de défaite dans PSDK)</w:t>
      </w:r>
      <w:r>
        <w:t>. Durant le Black-Out, un message spécifique à cet évènement sera affiché</w:t>
      </w:r>
      <w:r w:rsidR="006C78A1">
        <w:t>.</w:t>
      </w:r>
    </w:p>
    <w:p w14:paraId="09E83D14" w14:textId="53894AAD" w:rsidR="00FF1B26" w:rsidRDefault="00FF1B26" w:rsidP="005B5818">
      <w:pPr>
        <w:pStyle w:val="Sansinterligne"/>
        <w:jc w:val="both"/>
      </w:pPr>
      <w:r>
        <w:t xml:space="preserve">  J</w:t>
      </w:r>
      <w:r w:rsidR="00A63E47">
        <w:t>’</w:t>
      </w:r>
      <w:r>
        <w:t>aurai donc besoin de créer un évènement commun spécifique qui sera appelé si le combat s</w:t>
      </w:r>
      <w:r w:rsidR="00A63E47">
        <w:t>’</w:t>
      </w:r>
      <w:r>
        <w:t>est terminé sur ce type « d</w:t>
      </w:r>
      <w:r w:rsidR="00A63E47">
        <w:t>’</w:t>
      </w:r>
      <w:r>
        <w:t>accident », et le script qui va détecter cela. (La plupart des défaites à Keltios ne déboucheront pas sur une TP forcée au dernier point de soin visité contrairement aux jeux officiels.)</w:t>
      </w:r>
    </w:p>
    <w:p w14:paraId="773432A1" w14:textId="77777777" w:rsidR="00FF1B26" w:rsidRPr="00FF1B26" w:rsidRDefault="00FF1B26" w:rsidP="00FF1B26">
      <w:pPr>
        <w:pStyle w:val="Sansinterligne"/>
        <w:jc w:val="both"/>
        <w:rPr>
          <w:sz w:val="12"/>
          <w:szCs w:val="12"/>
        </w:rPr>
      </w:pPr>
    </w:p>
    <w:p w14:paraId="60452854" w14:textId="237398B5" w:rsidR="00FF1B26" w:rsidRDefault="00FF1B26" w:rsidP="005B5818">
      <w:pPr>
        <w:pStyle w:val="Sansinterligne"/>
        <w:jc w:val="both"/>
      </w:pPr>
      <w:r>
        <w:t xml:space="preserve">  • Si le héros a été tué par son Pokémon désobéissant, c</w:t>
      </w:r>
      <w:r w:rsidR="00A63E47">
        <w:t>’</w:t>
      </w:r>
      <w:r>
        <w:t>est encore plus radical : après la phrase de rébellion, c</w:t>
      </w:r>
      <w:r w:rsidR="00A63E47">
        <w:t>’</w:t>
      </w:r>
      <w:r>
        <w:t>est Black-Out direct et appel de l</w:t>
      </w:r>
      <w:r w:rsidR="00A63E47">
        <w:t>’</w:t>
      </w:r>
      <w:r>
        <w:t>évent commun de Game Over. Dans mon idéal, il faudra juste que la scène de Game Over adapte le texte pour expliquer que le héros est mort à cause de son Pokémon et non parce que le dresseur adverse l</w:t>
      </w:r>
      <w:r w:rsidR="00A63E47">
        <w:t>’</w:t>
      </w:r>
      <w:r>
        <w:t>a exécuté. (Ça peut se faire grâce à une variable : si la variable vaut telle valeur, l</w:t>
      </w:r>
      <w:r w:rsidR="00A63E47">
        <w:t>’</w:t>
      </w:r>
      <w:r>
        <w:t>évent commun de Game Over affichera tel texte au lieu d</w:t>
      </w:r>
      <w:r w:rsidR="00A63E47">
        <w:t>’</w:t>
      </w:r>
      <w:r>
        <w:t>un autre).</w:t>
      </w:r>
    </w:p>
    <w:p w14:paraId="24B60F0E" w14:textId="0E876883" w:rsidR="001613EC" w:rsidRDefault="001613EC" w:rsidP="005B5818">
      <w:pPr>
        <w:pStyle w:val="Sansinterligne"/>
        <w:jc w:val="both"/>
      </w:pPr>
    </w:p>
    <w:p w14:paraId="7BC11C2A" w14:textId="77777777" w:rsidR="00A22321" w:rsidRDefault="00A22321" w:rsidP="005B5818">
      <w:pPr>
        <w:pStyle w:val="Sansinterligne"/>
        <w:jc w:val="both"/>
      </w:pPr>
    </w:p>
    <w:p w14:paraId="2281ADFF" w14:textId="74241DB5" w:rsidR="003831D1" w:rsidRPr="006D1883" w:rsidRDefault="006D1883" w:rsidP="003831D1">
      <w:pPr>
        <w:pStyle w:val="Sansinterligne"/>
        <w:jc w:val="both"/>
        <w:rPr>
          <w:b/>
          <w:bCs/>
          <w:color w:val="C00000"/>
        </w:rPr>
      </w:pPr>
      <w:bookmarkStart w:id="68" w:name="III_5_b"/>
      <w:bookmarkEnd w:id="68"/>
      <w:r>
        <w:rPr>
          <w:b/>
          <w:bCs/>
          <w:color w:val="C00000"/>
        </w:rPr>
        <w:t xml:space="preserve">  </w:t>
      </w:r>
      <w:r w:rsidR="003831D1" w:rsidRPr="006D1883">
        <w:rPr>
          <w:b/>
          <w:bCs/>
          <w:color w:val="C00000"/>
        </w:rPr>
        <w:t>La fugue du Pokémon en rébellion</w:t>
      </w:r>
    </w:p>
    <w:p w14:paraId="38DD74EF" w14:textId="79EE1591" w:rsidR="00FF1B26" w:rsidRDefault="00FF1B26" w:rsidP="005B5818">
      <w:pPr>
        <w:pStyle w:val="Sansinterligne"/>
        <w:jc w:val="both"/>
      </w:pPr>
    </w:p>
    <w:p w14:paraId="3DBE4600" w14:textId="08E58DD1" w:rsidR="00831C1B" w:rsidRDefault="00831C1B" w:rsidP="005B5818">
      <w:pPr>
        <w:pStyle w:val="Sansinterligne"/>
        <w:jc w:val="both"/>
      </w:pPr>
      <w:r>
        <w:t xml:space="preserve">  Lorsqu</w:t>
      </w:r>
      <w:r w:rsidR="00A63E47">
        <w:t>’</w:t>
      </w:r>
      <w:r>
        <w:t>un Pokémon s</w:t>
      </w:r>
      <w:r w:rsidR="00A63E47">
        <w:t>’</w:t>
      </w:r>
      <w:r>
        <w:t>enfuit</w:t>
      </w:r>
      <w:r w:rsidR="00080CE6">
        <w:t xml:space="preserve"> </w:t>
      </w:r>
      <w:r>
        <w:t>avec succès d</w:t>
      </w:r>
      <w:r w:rsidR="00A63E47">
        <w:t>’</w:t>
      </w:r>
      <w:r>
        <w:t>un combat (affichage de la phrase “</w:t>
      </w:r>
      <w:r w:rsidR="00080CE6" w:rsidRPr="00080CE6">
        <w:rPr>
          <w:color w:val="C00000"/>
        </w:rPr>
        <w:t>[Pokémon] brise sa Pokéball et s’enfuit !</w:t>
      </w:r>
      <w:r>
        <w:t xml:space="preserve">”), </w:t>
      </w:r>
      <w:r w:rsidR="00084720">
        <w:t xml:space="preserve">sa Pokéball est détruite et </w:t>
      </w:r>
      <w:r>
        <w:t>il est immédiatement retiré de l</w:t>
      </w:r>
      <w:r w:rsidR="00A63E47">
        <w:t>’</w:t>
      </w:r>
      <w:r>
        <w:t xml:space="preserve">équipe vers un </w:t>
      </w:r>
      <w:r w:rsidRPr="00D7650E">
        <w:rPr>
          <w:b/>
        </w:rPr>
        <w:t>emplacement spécial</w:t>
      </w:r>
      <w:r>
        <w:t xml:space="preserve"> (l</w:t>
      </w:r>
      <w:r w:rsidR="00A63E47">
        <w:t>’</w:t>
      </w:r>
      <w:r>
        <w:t>éventuel objet tenu par lui vous est restitué) et est traité comme un Pokémon mis KO. (Il vous faut en appeler un autre pour poursuivre le combat, sinon, c</w:t>
      </w:r>
      <w:r w:rsidR="00A63E47">
        <w:t>’</w:t>
      </w:r>
      <w:r>
        <w:t>est la défaite.)</w:t>
      </w:r>
    </w:p>
    <w:p w14:paraId="4571FD70" w14:textId="4CE9C38D" w:rsidR="00831C1B" w:rsidRDefault="00831C1B" w:rsidP="005B5818">
      <w:pPr>
        <w:pStyle w:val="Sansinterligne"/>
        <w:jc w:val="both"/>
      </w:pPr>
    </w:p>
    <w:p w14:paraId="29B08434" w14:textId="6CD6478D" w:rsidR="00831C1B" w:rsidRDefault="00831C1B" w:rsidP="00831C1B">
      <w:pPr>
        <w:pStyle w:val="Sansinterligne"/>
        <w:jc w:val="both"/>
      </w:pPr>
      <w:r>
        <w:t xml:space="preserve">  Lorsque cela se produit, la quête « Rébellion d</w:t>
      </w:r>
      <w:r w:rsidR="00A63E47">
        <w:t>’</w:t>
      </w:r>
      <w:r>
        <w:t>un Pokémon » s</w:t>
      </w:r>
      <w:r w:rsidR="00A63E47">
        <w:t>’</w:t>
      </w:r>
      <w:r>
        <w:t>active</w:t>
      </w:r>
      <w:r w:rsidR="00E87345">
        <w:t xml:space="preserve"> (affichage du </w:t>
      </w:r>
      <w:r w:rsidR="00A3028E">
        <w:t xml:space="preserve">texte suivant avec </w:t>
      </w:r>
      <w:r w:rsidR="00080CE6">
        <w:t>le héros qui parle</w:t>
      </w:r>
      <w:r w:rsidR="00A3028E">
        <w:t xml:space="preserve"> juste après le combat</w:t>
      </w:r>
      <w:r w:rsidR="00A3028E" w:rsidRPr="00A3028E">
        <w:t xml:space="preserve"> </w:t>
      </w:r>
      <w:r w:rsidR="00080CE6">
        <w:t xml:space="preserve">et </w:t>
      </w:r>
      <w:r w:rsidR="00A3028E">
        <w:t>dès que le joueur n’est plus bloqué par un évent</w:t>
      </w:r>
      <w:r w:rsidR="00E87345">
        <w:t> : « </w:t>
      </w:r>
      <w:r w:rsidR="00E87345" w:rsidRPr="00A3028E">
        <w:rPr>
          <w:i/>
          <w:iCs/>
          <w:color w:val="800000"/>
        </w:rPr>
        <w:t>[Pokémon] s’est enfui ! Si je cherche dans les terres sauvages de la châtellerie, j’ai peut-être une chance de le retrouver et de me racheter auprès de lui.</w:t>
      </w:r>
      <w:r w:rsidR="00E87345">
        <w:t> »)</w:t>
      </w:r>
      <w:r>
        <w:t xml:space="preserve"> et le Pokémon rebellé vous attendra sur un spot prédéfini pendant une période de 30 jours o</w:t>
      </w:r>
      <w:r w:rsidR="00D7650E">
        <w:t>u</w:t>
      </w:r>
      <w:r>
        <w:t xml:space="preserve"> jusqu</w:t>
      </w:r>
      <w:r w:rsidR="00A63E47">
        <w:t>’</w:t>
      </w:r>
      <w:r>
        <w:t>à ce qu</w:t>
      </w:r>
      <w:r w:rsidR="00A63E47">
        <w:t>’</w:t>
      </w:r>
      <w:r>
        <w:t>une autre fugue se produise. (Le spot correspondra à une route précise de la Châtellerie dans laquelle s</w:t>
      </w:r>
      <w:r w:rsidR="00A63E47">
        <w:t>’</w:t>
      </w:r>
      <w:r>
        <w:t>est produit la fugue. Par exemple, ça sera dans la Forêt d</w:t>
      </w:r>
      <w:r w:rsidR="00A63E47">
        <w:t>’</w:t>
      </w:r>
      <w:r>
        <w:t>Elda si elle s</w:t>
      </w:r>
      <w:r w:rsidR="00A63E47">
        <w:t>’</w:t>
      </w:r>
      <w:r>
        <w:t>est produite dans la Châtellerie d</w:t>
      </w:r>
      <w:r w:rsidR="00A63E47">
        <w:t>’</w:t>
      </w:r>
      <w:r>
        <w:t>Aliénor.)</w:t>
      </w:r>
    </w:p>
    <w:p w14:paraId="44C737B2" w14:textId="3C273295" w:rsidR="00831C1B" w:rsidRDefault="00831C1B" w:rsidP="005B5818">
      <w:pPr>
        <w:pStyle w:val="Sansinterligne"/>
        <w:jc w:val="both"/>
      </w:pPr>
      <w:r>
        <w:t xml:space="preserve">  Une fois retrouvé, vous aurez une unique chance pour l</w:t>
      </w:r>
      <w:r w:rsidR="00A63E47">
        <w:t>’</w:t>
      </w:r>
      <w:r>
        <w:t>affronter et le recapturer.</w:t>
      </w:r>
      <w:r w:rsidR="00D7650E">
        <w:t xml:space="preserve"> Si vous avez attendu plus de 30 jours ou eu un autre Pokémon qui a fugué, il disparaitra du spot et sera définitivement perdu. (La fugue d</w:t>
      </w:r>
      <w:r w:rsidR="00A63E47">
        <w:t>’</w:t>
      </w:r>
      <w:r w:rsidR="00D7650E">
        <w:t xml:space="preserve">un nouveau Pokémon écrase automatiquement celui qui était stocké dans </w:t>
      </w:r>
      <w:r w:rsidR="00D7650E" w:rsidRPr="00D7650E">
        <w:rPr>
          <w:b/>
        </w:rPr>
        <w:t>l</w:t>
      </w:r>
      <w:r w:rsidR="00A63E47">
        <w:rPr>
          <w:b/>
        </w:rPr>
        <w:t>’</w:t>
      </w:r>
      <w:r w:rsidR="00D7650E" w:rsidRPr="00D7650E">
        <w:rPr>
          <w:b/>
        </w:rPr>
        <w:t>emplacement spécial</w:t>
      </w:r>
      <w:r w:rsidR="00D7650E">
        <w:t>.)</w:t>
      </w:r>
    </w:p>
    <w:p w14:paraId="52366610" w14:textId="77777777" w:rsidR="00D7650E" w:rsidRDefault="00D7650E" w:rsidP="005B5818">
      <w:pPr>
        <w:pStyle w:val="Sansinterligne"/>
        <w:jc w:val="both"/>
      </w:pPr>
    </w:p>
    <w:p w14:paraId="4B3C9718" w14:textId="394C4F3D" w:rsidR="00831C1B" w:rsidRDefault="00831C1B" w:rsidP="005B5818">
      <w:pPr>
        <w:pStyle w:val="Sansinterligne"/>
        <w:jc w:val="both"/>
      </w:pPr>
      <w:r>
        <w:t xml:space="preserve">  Le fait qu</w:t>
      </w:r>
      <w:r w:rsidR="00D7650E">
        <w:t>e le Pokémon déserteur</w:t>
      </w:r>
      <w:r>
        <w:t xml:space="preserve"> soit stocké dans un </w:t>
      </w:r>
      <w:r w:rsidRPr="00D7650E">
        <w:rPr>
          <w:b/>
        </w:rPr>
        <w:t>emplacement spécial</w:t>
      </w:r>
      <w:r>
        <w:t xml:space="preserve"> a son importance car lorsque vous le retrouverez dans la nature, il aura avec exactement les mêmes caractéristiques que lorsqu</w:t>
      </w:r>
      <w:r w:rsidR="00A63E47">
        <w:t>’</w:t>
      </w:r>
      <w:r>
        <w:t>il a fugué, exception faite de son niveau d</w:t>
      </w:r>
      <w:r w:rsidR="00A63E47">
        <w:t>’</w:t>
      </w:r>
      <w:r>
        <w:t>amitié qui sera à 450 si vous réussissez à le capturer. (Une amitié forcément supérieure à avant, puisqu</w:t>
      </w:r>
      <w:r w:rsidR="00A63E47">
        <w:t>’</w:t>
      </w:r>
      <w:r>
        <w:t>un Pokémon ne tentera jamais de s</w:t>
      </w:r>
      <w:r w:rsidR="00A63E47">
        <w:t>’</w:t>
      </w:r>
      <w:r>
        <w:t>affranchir de vous au-dessus de 400 d</w:t>
      </w:r>
      <w:r w:rsidR="00A63E47">
        <w:t>’</w:t>
      </w:r>
      <w:r>
        <w:t>amitié, donc de loyauté).</w:t>
      </w:r>
    </w:p>
    <w:p w14:paraId="03B0E556" w14:textId="77777777" w:rsidR="00831C1B" w:rsidRDefault="00831C1B" w:rsidP="005B5818">
      <w:pPr>
        <w:pStyle w:val="Sansinterligne"/>
        <w:jc w:val="both"/>
      </w:pPr>
    </w:p>
    <w:p w14:paraId="2983D564" w14:textId="4C722188" w:rsidR="003831D1" w:rsidRDefault="003831D1" w:rsidP="005B5818">
      <w:pPr>
        <w:pStyle w:val="Sansinterligne"/>
        <w:jc w:val="both"/>
      </w:pPr>
    </w:p>
    <w:p w14:paraId="4E47DF03" w14:textId="6A678DA5" w:rsidR="003831D1" w:rsidRPr="006D1883" w:rsidRDefault="006D1883" w:rsidP="003831D1">
      <w:pPr>
        <w:pStyle w:val="Sansinterligne"/>
        <w:jc w:val="both"/>
        <w:rPr>
          <w:b/>
          <w:bCs/>
          <w:color w:val="C00000"/>
        </w:rPr>
      </w:pPr>
      <w:bookmarkStart w:id="69" w:name="III_5_c"/>
      <w:bookmarkEnd w:id="69"/>
      <w:r>
        <w:rPr>
          <w:b/>
          <w:bCs/>
          <w:color w:val="C00000"/>
        </w:rPr>
        <w:t xml:space="preserve">  </w:t>
      </w:r>
      <w:r w:rsidR="003831D1" w:rsidRPr="006D1883">
        <w:rPr>
          <w:b/>
          <w:bCs/>
          <w:color w:val="C00000"/>
        </w:rPr>
        <w:t>Stockage et fugue d</w:t>
      </w:r>
      <w:r w:rsidR="00A63E47" w:rsidRPr="006D1883">
        <w:rPr>
          <w:b/>
          <w:bCs/>
          <w:color w:val="C00000"/>
        </w:rPr>
        <w:t>’</w:t>
      </w:r>
      <w:r w:rsidR="003831D1" w:rsidRPr="006D1883">
        <w:rPr>
          <w:b/>
          <w:bCs/>
          <w:color w:val="C00000"/>
        </w:rPr>
        <w:t>un Pokémon Légendaire</w:t>
      </w:r>
    </w:p>
    <w:p w14:paraId="517D4834" w14:textId="77777777" w:rsidR="003831D1" w:rsidRDefault="003831D1" w:rsidP="005B5818">
      <w:pPr>
        <w:pStyle w:val="Sansinterligne"/>
        <w:jc w:val="both"/>
      </w:pPr>
    </w:p>
    <w:p w14:paraId="6BB4B571" w14:textId="75503945" w:rsidR="003831D1" w:rsidRDefault="003831D1" w:rsidP="005B5818">
      <w:pPr>
        <w:pStyle w:val="Sansinterligne"/>
        <w:jc w:val="both"/>
      </w:pPr>
      <w:r>
        <w:t xml:space="preserve">  Lorsqu</w:t>
      </w:r>
      <w:r w:rsidR="00A63E47">
        <w:t>’</w:t>
      </w:r>
      <w:r>
        <w:t>un Pokémon Légendaire (autre que Darkrai, Giratina et les Légendaires Obscurs) estime qu</w:t>
      </w:r>
      <w:r w:rsidR="00A63E47">
        <w:t>’</w:t>
      </w:r>
      <w:r>
        <w:t>un mortel qu</w:t>
      </w:r>
      <w:r w:rsidR="00A63E47">
        <w:t>’</w:t>
      </w:r>
      <w:r>
        <w:t>il l</w:t>
      </w:r>
      <w:r w:rsidR="00A63E47">
        <w:t>’</w:t>
      </w:r>
      <w:r>
        <w:t>a capturé n</w:t>
      </w:r>
      <w:r w:rsidR="00A63E47">
        <w:t>’</w:t>
      </w:r>
      <w:r>
        <w:t xml:space="preserve">est plus digne de lui (du fait </w:t>
      </w:r>
      <w:r w:rsidRPr="00AF2BC9">
        <w:rPr>
          <w:b/>
          <w:bCs/>
          <w:color w:val="800000"/>
        </w:rPr>
        <w:t>d</w:t>
      </w:r>
      <w:r w:rsidR="00A63E47">
        <w:rPr>
          <w:b/>
          <w:bCs/>
          <w:color w:val="800000"/>
        </w:rPr>
        <w:t>’</w:t>
      </w:r>
      <w:r w:rsidRPr="00AF2BC9">
        <w:rPr>
          <w:b/>
          <w:bCs/>
          <w:color w:val="800000"/>
        </w:rPr>
        <w:t>une amitié tombée sous les 500 points</w:t>
      </w:r>
      <w:r w:rsidR="00335B8A">
        <w:t xml:space="preserve"> en sachant qu</w:t>
      </w:r>
      <w:r w:rsidR="00A63E47">
        <w:t>’</w:t>
      </w:r>
      <w:r w:rsidR="00335B8A">
        <w:t xml:space="preserve">ils sont capturés avec une amitié de </w:t>
      </w:r>
      <w:r w:rsidR="00335B8A" w:rsidRPr="00335B8A">
        <w:rPr>
          <w:b/>
        </w:rPr>
        <w:t>650</w:t>
      </w:r>
      <w:r>
        <w:t>), il n</w:t>
      </w:r>
      <w:r w:rsidR="00A63E47">
        <w:t>’</w:t>
      </w:r>
      <w:r>
        <w:t>hésitera pas à faire appel à ses pouvoirs divins pour briser la ball qui le lie et regagner sa liberté</w:t>
      </w:r>
      <w:r w:rsidR="006C78A1">
        <w:t xml:space="preserve"> (s</w:t>
      </w:r>
      <w:r w:rsidR="00335B8A">
        <w:t>i ce n</w:t>
      </w:r>
      <w:r w:rsidR="00A63E47">
        <w:t>’</w:t>
      </w:r>
      <w:r w:rsidR="00335B8A">
        <w:t>est pas la Ball Platinée</w:t>
      </w:r>
      <w:r w:rsidR="00E87345">
        <w:t xml:space="preserve"> </w:t>
      </w:r>
      <w:r w:rsidR="006C78A1" w:rsidRPr="006C78A1">
        <w:rPr>
          <w:color w:val="0000FF"/>
        </w:rPr>
        <w:t>*</w:t>
      </w:r>
      <w:r w:rsidR="00335B8A">
        <w:t>.)</w:t>
      </w:r>
    </w:p>
    <w:p w14:paraId="45CA81BC" w14:textId="1BAF11B1" w:rsidR="00AF2BC9" w:rsidRDefault="00AF2BC9" w:rsidP="005B5818">
      <w:pPr>
        <w:pStyle w:val="Sansinterligne"/>
        <w:jc w:val="both"/>
      </w:pPr>
      <w:r>
        <w:t xml:space="preserve">  Pour Darkrai, Giratina et les Légendaires Obscurs, la fugue sera basée non sur une amitié de minimum 500 points, mais </w:t>
      </w:r>
      <w:r w:rsidRPr="00335B8A">
        <w:rPr>
          <w:b/>
          <w:bCs/>
          <w:color w:val="800000"/>
        </w:rPr>
        <w:t>sur une loyauté de minimum 700 points</w:t>
      </w:r>
      <w:r>
        <w:t>. (En sachant qu</w:t>
      </w:r>
      <w:r w:rsidR="00A63E47">
        <w:t>’</w:t>
      </w:r>
      <w:r>
        <w:t xml:space="preserve">ils seront capturés avec </w:t>
      </w:r>
      <w:r w:rsidRPr="00335B8A">
        <w:rPr>
          <w:b/>
        </w:rPr>
        <w:t>0</w:t>
      </w:r>
      <w:r>
        <w:t xml:space="preserve"> d</w:t>
      </w:r>
      <w:r w:rsidR="00A63E47">
        <w:t>’</w:t>
      </w:r>
      <w:r>
        <w:t xml:space="preserve">amitié et </w:t>
      </w:r>
      <w:r w:rsidRPr="00335B8A">
        <w:rPr>
          <w:b/>
        </w:rPr>
        <w:t>900</w:t>
      </w:r>
      <w:r>
        <w:t xml:space="preserve"> de crainte.)</w:t>
      </w:r>
    </w:p>
    <w:p w14:paraId="2BCFB0F5" w14:textId="1790EA98" w:rsidR="00AF2BC9" w:rsidRDefault="00AF2BC9" w:rsidP="005B5818">
      <w:pPr>
        <w:pStyle w:val="Sansinterligne"/>
        <w:jc w:val="both"/>
      </w:pPr>
      <w:r>
        <w:t xml:space="preserve">  Cela sera testé :</w:t>
      </w:r>
    </w:p>
    <w:p w14:paraId="668E1AC7" w14:textId="7F79567F" w:rsidR="00AF2BC9" w:rsidRDefault="00AF2BC9" w:rsidP="00AF2BC9">
      <w:pPr>
        <w:pStyle w:val="Sansinterligne"/>
        <w:jc w:val="both"/>
      </w:pPr>
      <w:r>
        <w:t xml:space="preserve">  – Quand le héros tentera de </w:t>
      </w:r>
      <w:r w:rsidR="00D7650E">
        <w:t>“stocker”</w:t>
      </w:r>
      <w:r>
        <w:t xml:space="preserve"> son Pokémon légendaire du PC.</w:t>
      </w:r>
    </w:p>
    <w:p w14:paraId="36BD0A83" w14:textId="768B4A55" w:rsidR="00335B8A" w:rsidRDefault="00335B8A" w:rsidP="00335B8A">
      <w:pPr>
        <w:pStyle w:val="Sansinterligne"/>
        <w:jc w:val="both"/>
      </w:pPr>
      <w:r>
        <w:t xml:space="preserve">  – Après une nuit à l</w:t>
      </w:r>
      <w:r w:rsidR="00A63E47">
        <w:t>’</w:t>
      </w:r>
      <w:r>
        <w:t>auberge ou une prière à un autel.</w:t>
      </w:r>
    </w:p>
    <w:p w14:paraId="039B2580" w14:textId="11D6AAB8" w:rsidR="00335B8A" w:rsidRDefault="00335B8A" w:rsidP="00335B8A">
      <w:pPr>
        <w:pStyle w:val="Sansinterligne"/>
        <w:jc w:val="both"/>
      </w:pPr>
      <w:r>
        <w:t xml:space="preserve">  – </w:t>
      </w:r>
      <w:r w:rsidRPr="006C78A1">
        <w:rPr>
          <w:color w:val="0000FF"/>
        </w:rPr>
        <w:t>*</w:t>
      </w:r>
      <w:r>
        <w:t xml:space="preserve"> Si le Légendaire a été capturé dans la Ball Platinée, la fugue sera impossible. (Cette ball forgée grâce aux secrets de Giratina est indestructible et il n</w:t>
      </w:r>
      <w:r w:rsidR="00A63E47">
        <w:t>’</w:t>
      </w:r>
      <w:r>
        <w:t>y en a qu</w:t>
      </w:r>
      <w:r w:rsidR="00A63E47">
        <w:t>’</w:t>
      </w:r>
      <w:r>
        <w:t>une seule dans tout le jeu. Non, pas de Loterie ID pour en avoir une seconde !)</w:t>
      </w:r>
    </w:p>
    <w:p w14:paraId="6A50C22C" w14:textId="3735FD95" w:rsidR="00335B8A" w:rsidRDefault="00335B8A" w:rsidP="00335B8A">
      <w:pPr>
        <w:pStyle w:val="Sansinterligne"/>
        <w:jc w:val="both"/>
      </w:pPr>
    </w:p>
    <w:p w14:paraId="2D4E10AD" w14:textId="03B8FFE9" w:rsidR="00335B8A" w:rsidRDefault="00335B8A" w:rsidP="00335B8A">
      <w:pPr>
        <w:pStyle w:val="Sansinterligne"/>
        <w:jc w:val="both"/>
      </w:pPr>
      <w:r>
        <w:t xml:space="preserve">  Si au moment du check, la condition est remplie, la fugue du Légendaire se produit à coup sûr (pas d</w:t>
      </w:r>
      <w:r w:rsidR="00A63E47">
        <w:t>’</w:t>
      </w:r>
      <w:r>
        <w:t>intervention du hasard). Un message s</w:t>
      </w:r>
      <w:r w:rsidR="00A63E47">
        <w:t>’</w:t>
      </w:r>
      <w:r>
        <w:t>affiche comme quoi, le Légendaire ne vous estime plus digne de lui et brise sa ball avant de prendre la fuite.</w:t>
      </w:r>
      <w:r w:rsidR="00304BF7">
        <w:t xml:space="preserve"> </w:t>
      </w:r>
      <w:r w:rsidR="00A3028E">
        <w:t>(« </w:t>
      </w:r>
      <w:r w:rsidR="00A3028E" w:rsidRPr="00A3028E">
        <w:rPr>
          <w:i/>
          <w:iCs/>
          <w:color w:val="800000"/>
        </w:rPr>
        <w:t xml:space="preserve">Le divin [Pokémon] ne vous estime plus digne de lui et a brisé votre </w:t>
      </w:r>
      <w:r w:rsidR="00A3028E">
        <w:rPr>
          <w:i/>
          <w:iCs/>
          <w:color w:val="800000"/>
        </w:rPr>
        <w:t>Poké</w:t>
      </w:r>
      <w:r w:rsidR="00A3028E" w:rsidRPr="00A3028E">
        <w:rPr>
          <w:i/>
          <w:iCs/>
          <w:color w:val="800000"/>
        </w:rPr>
        <w:t>ball pour retrouver sa liberté !</w:t>
      </w:r>
      <w:r w:rsidR="00A3028E">
        <w:t xml:space="preserve"> ») </w:t>
      </w:r>
      <w:r w:rsidR="00304BF7">
        <w:t>S</w:t>
      </w:r>
      <w:r w:rsidR="00A63E47">
        <w:t>’</w:t>
      </w:r>
      <w:r w:rsidR="00304BF7">
        <w:t>il tenait un objet, il est remis automatiquement dans votre sac.</w:t>
      </w:r>
    </w:p>
    <w:p w14:paraId="3FF84E80" w14:textId="4E5E1D53" w:rsidR="00335B8A" w:rsidRDefault="00335B8A" w:rsidP="00304BF7">
      <w:pPr>
        <w:pStyle w:val="Sansinterligne"/>
        <w:jc w:val="both"/>
      </w:pPr>
      <w:r>
        <w:t xml:space="preserve">  Cela enclenche une quête </w:t>
      </w:r>
      <w:r w:rsidRPr="00304BF7">
        <w:rPr>
          <w:i/>
          <w:iCs/>
        </w:rPr>
        <w:t>(chaque Légendaire aura donc sa quête dédiée)</w:t>
      </w:r>
      <w:r>
        <w:t xml:space="preserve"> qui vous invitera à retrouver où le Légendair</w:t>
      </w:r>
      <w:r w:rsidR="00304BF7">
        <w:t xml:space="preserve">e a pu se cacher </w:t>
      </w:r>
      <w:r w:rsidR="00304BF7" w:rsidRPr="00304BF7">
        <w:rPr>
          <w:i/>
          <w:iCs/>
        </w:rPr>
        <w:t>(chaque Pokémon divin aura ses spots de repop prédéfinis. Spoiler : ce sont les mêmes que ceux de leurs œufs s</w:t>
      </w:r>
      <w:r w:rsidR="00A63E47">
        <w:rPr>
          <w:i/>
          <w:iCs/>
        </w:rPr>
        <w:t>’</w:t>
      </w:r>
      <w:r w:rsidR="00304BF7" w:rsidRPr="00304BF7">
        <w:rPr>
          <w:i/>
          <w:iCs/>
        </w:rPr>
        <w:t>ils ont dû se réincarner)</w:t>
      </w:r>
      <w:r w:rsidR="00304BF7">
        <w:t xml:space="preserve">. Car il </w:t>
      </w:r>
      <w:r>
        <w:t>faut savoir qu</w:t>
      </w:r>
      <w:r w:rsidR="00A63E47">
        <w:t>’</w:t>
      </w:r>
      <w:r>
        <w:t>à Keltios</w:t>
      </w:r>
      <w:r w:rsidR="00304BF7">
        <w:t xml:space="preserve">, </w:t>
      </w:r>
      <w:r w:rsidR="00D7650E">
        <w:t>ces créatures mythiques</w:t>
      </w:r>
      <w:r>
        <w:t xml:space="preserve"> </w:t>
      </w:r>
      <w:r w:rsidR="00D7650E">
        <w:t>doivent</w:t>
      </w:r>
      <w:r>
        <w:t xml:space="preserve"> veiller sur le monde</w:t>
      </w:r>
      <w:r w:rsidR="00304BF7">
        <w:t xml:space="preserve"> et ne </w:t>
      </w:r>
      <w:r w:rsidR="00D7650E">
        <w:t>peuvent</w:t>
      </w:r>
      <w:r w:rsidR="00304BF7">
        <w:t xml:space="preserve"> disparaitre</w:t>
      </w:r>
      <w:r>
        <w:t xml:space="preserve">. </w:t>
      </w:r>
      <w:r w:rsidR="00304BF7">
        <w:t>Voilà pourquoi</w:t>
      </w:r>
      <w:r>
        <w:t xml:space="preserve"> après une période de probation/pénitence de 30 jours in-game, </w:t>
      </w:r>
      <w:r w:rsidR="00D7650E">
        <w:t>votre déserteur</w:t>
      </w:r>
      <w:r>
        <w:t xml:space="preserve"> réapparaitra toujours quelque part et pourra être recapturé.</w:t>
      </w:r>
    </w:p>
    <w:p w14:paraId="18C2E542" w14:textId="5DE48525" w:rsidR="00335B8A" w:rsidRDefault="00335B8A" w:rsidP="00335B8A">
      <w:pPr>
        <w:pStyle w:val="Sansinterligne"/>
        <w:jc w:val="both"/>
      </w:pPr>
      <w:r>
        <w:t xml:space="preserve">  S</w:t>
      </w:r>
      <w:r w:rsidR="00A63E47">
        <w:t>’</w:t>
      </w:r>
      <w:r>
        <w:t xml:space="preserve">il a été retrouvé par le héros, le Pokémon divin demandera à retester sa dignité et lui offrira la possibilité de </w:t>
      </w:r>
      <w:r w:rsidR="002620B2">
        <w:t>le combattre (et donc de le capturer) à nouveau</w:t>
      </w:r>
      <w:r>
        <w:t>.</w:t>
      </w:r>
      <w:r w:rsidR="002620B2">
        <w:t xml:space="preserve"> Son niveau sera le même que lors de sa fugue mais tout le reste sera déterminé aléatoirement (nature, shiny, IV, etc…) avec des EV à nouveau à 0. (Bref, le Pokémon sauvage classique.)</w:t>
      </w:r>
    </w:p>
    <w:p w14:paraId="264BD982" w14:textId="46E412B0" w:rsidR="00304BF7" w:rsidRDefault="00304BF7" w:rsidP="00335B8A">
      <w:pPr>
        <w:pStyle w:val="Sansinterligne"/>
        <w:jc w:val="both"/>
      </w:pPr>
    </w:p>
    <w:p w14:paraId="36ADC833" w14:textId="59C2C764" w:rsidR="00304BF7" w:rsidRDefault="00304BF7" w:rsidP="00335B8A">
      <w:pPr>
        <w:pStyle w:val="Sansinterligne"/>
        <w:jc w:val="both"/>
      </w:pPr>
      <w:r>
        <w:t xml:space="preserve">  Au final, le mécanisme de retrouvaille</w:t>
      </w:r>
      <w:r w:rsidR="002620B2">
        <w:t>s</w:t>
      </w:r>
      <w:r>
        <w:t xml:space="preserve"> d</w:t>
      </w:r>
      <w:r w:rsidR="00A63E47">
        <w:t>’</w:t>
      </w:r>
      <w:r>
        <w:t>un Légendaire déserteur sera très similaire à celui de leur réincarnation si jamais vous les avez perdus au combat</w:t>
      </w:r>
      <w:r w:rsidR="002620B2">
        <w:t xml:space="preserve"> </w:t>
      </w:r>
      <w:r w:rsidR="00D7650E">
        <w:t>suite à</w:t>
      </w:r>
      <w:r w:rsidR="002620B2">
        <w:t xml:space="preserve"> leur trépas.</w:t>
      </w:r>
    </w:p>
    <w:p w14:paraId="2F485440" w14:textId="04D4E5A8" w:rsidR="003831D1" w:rsidRDefault="003831D1" w:rsidP="005B5818">
      <w:pPr>
        <w:pStyle w:val="Sansinterligne"/>
        <w:jc w:val="both"/>
      </w:pPr>
    </w:p>
    <w:p w14:paraId="767B1FAA" w14:textId="1328E4AF" w:rsidR="003831D1" w:rsidRDefault="003831D1" w:rsidP="005B5818">
      <w:pPr>
        <w:pStyle w:val="Sansinterligne"/>
        <w:jc w:val="both"/>
      </w:pPr>
      <w:r>
        <w:t xml:space="preserve">  Dans l</w:t>
      </w:r>
      <w:r w:rsidR="00A63E47">
        <w:t>’</w:t>
      </w:r>
      <w:r>
        <w:t xml:space="preserve">idéal, pour plus de RP, tous les Pokémons Légendaires (là je les inclus tous) devraient être stockés dans une boîte à part du PC (enfin, du coffre magique de Fintan) pour marquer le fait que lorsque le héros ne les </w:t>
      </w:r>
      <w:r w:rsidR="00AF2BC9">
        <w:t>a</w:t>
      </w:r>
      <w:r>
        <w:t xml:space="preserve"> pas dans son équipe, ils sont remis en liberté </w:t>
      </w:r>
      <w:r w:rsidR="00AF2BC9">
        <w:t>(je n</w:t>
      </w:r>
      <w:r w:rsidR="00A63E47">
        <w:t>’</w:t>
      </w:r>
      <w:r w:rsidR="00AF2BC9">
        <w:t xml:space="preserve">ai pas dit “relâchés”) </w:t>
      </w:r>
      <w:r>
        <w:t xml:space="preserve">et non </w:t>
      </w:r>
      <w:r w:rsidR="00AF2BC9">
        <w:t xml:space="preserve">conservés au </w:t>
      </w:r>
      <w:r>
        <w:t>fin fond d</w:t>
      </w:r>
      <w:r w:rsidR="00A63E47">
        <w:t>’</w:t>
      </w:r>
      <w:r>
        <w:t>un coffre</w:t>
      </w:r>
      <w:r w:rsidR="00AF2BC9">
        <w:t xml:space="preserve"> </w:t>
      </w:r>
      <w:r w:rsidR="002620B2">
        <w:t>en</w:t>
      </w:r>
      <w:r w:rsidR="00AF2BC9">
        <w:t xml:space="preserve"> état de stase forcée à l</w:t>
      </w:r>
      <w:r w:rsidR="00A63E47">
        <w:t>’</w:t>
      </w:r>
      <w:r w:rsidR="00AF2BC9">
        <w:t>intérieur de leur ball</w:t>
      </w:r>
      <w:r>
        <w:t>. Un Légendaire a besoin de veiller sur le monde et ne doit être à l</w:t>
      </w:r>
      <w:r w:rsidR="00A63E47">
        <w:t>’</w:t>
      </w:r>
      <w:r>
        <w:t>intérieur d</w:t>
      </w:r>
      <w:r w:rsidR="00A63E47">
        <w:t>’</w:t>
      </w:r>
      <w:r>
        <w:t>une ball que si son dresseur a vraiment besoin de lui</w:t>
      </w:r>
      <w:r w:rsidR="00AF2BC9">
        <w:t> !</w:t>
      </w:r>
    </w:p>
    <w:p w14:paraId="19D96DD7" w14:textId="22401D61" w:rsidR="003831D1" w:rsidRDefault="003831D1" w:rsidP="005B5818">
      <w:pPr>
        <w:pStyle w:val="Sansinterligne"/>
        <w:jc w:val="both"/>
      </w:pPr>
      <w:r>
        <w:t xml:space="preserve">  Lorsque le héros</w:t>
      </w:r>
      <w:r w:rsidR="00AF2BC9">
        <w:t xml:space="preserve"> de Sacred Phoenix</w:t>
      </w:r>
      <w:r>
        <w:t xml:space="preserve"> les “retire” du PC</w:t>
      </w:r>
      <w:r w:rsidR="00AF2BC9">
        <w:t>, il invoque</w:t>
      </w:r>
      <w:r w:rsidR="00AF2BC9" w:rsidRPr="00AF2BC9">
        <w:t xml:space="preserve"> </w:t>
      </w:r>
      <w:r w:rsidR="00AF2BC9">
        <w:t>en vérité le Légendaire à qui il a gagné sa loyauté. En répondant à son appel, le Pokémon divin accepte de retourner momentanément dans sa ball tant que le digne mortel aura besoin de voyager avec lui.</w:t>
      </w:r>
    </w:p>
    <w:p w14:paraId="6772D34B" w14:textId="20A2DBF9" w:rsidR="003831D1" w:rsidRDefault="00AF2BC9" w:rsidP="005B5818">
      <w:pPr>
        <w:pStyle w:val="Sansinterligne"/>
        <w:jc w:val="both"/>
      </w:pPr>
      <w:r>
        <w:t xml:space="preserve">  C</w:t>
      </w:r>
      <w:r w:rsidR="00A63E47">
        <w:t>’</w:t>
      </w:r>
      <w:r>
        <w:t>est aussi une raison pour laquelle les Légendaires ne seront pas échangeables entre joueurs dans mon fan-game. (On imagine les conséquences s</w:t>
      </w:r>
      <w:r w:rsidR="00A63E47">
        <w:t>’</w:t>
      </w:r>
      <w:r>
        <w:t>ils étaient transférés dans un autre multivers.)</w:t>
      </w:r>
    </w:p>
    <w:p w14:paraId="6D166140" w14:textId="0E9DC548" w:rsidR="00304BF7" w:rsidRDefault="00304BF7" w:rsidP="005B5818">
      <w:pPr>
        <w:pStyle w:val="Sansinterligne"/>
        <w:jc w:val="both"/>
      </w:pPr>
    </w:p>
    <w:p w14:paraId="55A6221D" w14:textId="75803FE0" w:rsidR="00304BF7" w:rsidRDefault="00304BF7" w:rsidP="005B5818">
      <w:pPr>
        <w:pStyle w:val="Sansinterligne"/>
        <w:jc w:val="both"/>
      </w:pPr>
      <w:r>
        <w:lastRenderedPageBreak/>
        <w:t xml:space="preserve">  Pour rappel, les Légendaires présents à Keltios sont :</w:t>
      </w:r>
    </w:p>
    <w:p w14:paraId="541F6A9C" w14:textId="468FE754" w:rsidR="00304BF7" w:rsidRDefault="00304BF7" w:rsidP="005B5818">
      <w:pPr>
        <w:pStyle w:val="Sansinterligne"/>
        <w:jc w:val="both"/>
      </w:pPr>
      <w:r>
        <w:t xml:space="preserve">  – Artikodin</w:t>
      </w:r>
    </w:p>
    <w:p w14:paraId="6A831315" w14:textId="4116469C" w:rsidR="00304BF7" w:rsidRDefault="00304BF7" w:rsidP="00304BF7">
      <w:pPr>
        <w:pStyle w:val="Sansinterligne"/>
        <w:jc w:val="both"/>
      </w:pPr>
      <w:r>
        <w:t xml:space="preserve">  – Électhor</w:t>
      </w:r>
    </w:p>
    <w:p w14:paraId="417FEC3D" w14:textId="64249951" w:rsidR="00304BF7" w:rsidRDefault="00304BF7" w:rsidP="00304BF7">
      <w:pPr>
        <w:pStyle w:val="Sansinterligne"/>
        <w:jc w:val="both"/>
      </w:pPr>
      <w:r>
        <w:t xml:space="preserve">  – Sulfura</w:t>
      </w:r>
    </w:p>
    <w:p w14:paraId="738538B4" w14:textId="77777777" w:rsidR="00A3028E" w:rsidRDefault="00A3028E" w:rsidP="00A3028E">
      <w:pPr>
        <w:pStyle w:val="Sansinterligne"/>
        <w:jc w:val="both"/>
      </w:pPr>
      <w:r>
        <w:t xml:space="preserve">  – Raikou</w:t>
      </w:r>
    </w:p>
    <w:p w14:paraId="271CF2AD" w14:textId="14E219E1" w:rsidR="00304BF7" w:rsidRDefault="00304BF7" w:rsidP="00304BF7">
      <w:pPr>
        <w:pStyle w:val="Sansinterligne"/>
        <w:jc w:val="both"/>
      </w:pPr>
      <w:r>
        <w:t xml:space="preserve">  – Entei</w:t>
      </w:r>
    </w:p>
    <w:p w14:paraId="0B7D8DBC" w14:textId="77777777" w:rsidR="00A3028E" w:rsidRDefault="00A3028E" w:rsidP="00A3028E">
      <w:pPr>
        <w:pStyle w:val="Sansinterligne"/>
        <w:jc w:val="both"/>
      </w:pPr>
      <w:r>
        <w:t xml:space="preserve">  – Suicune</w:t>
      </w:r>
    </w:p>
    <w:p w14:paraId="58DA8614" w14:textId="3EFD6DB1" w:rsidR="00304BF7" w:rsidRDefault="00304BF7" w:rsidP="00304BF7">
      <w:pPr>
        <w:pStyle w:val="Sansinterligne"/>
        <w:jc w:val="both"/>
      </w:pPr>
      <w:r>
        <w:t xml:space="preserve">  – Lugia</w:t>
      </w:r>
    </w:p>
    <w:p w14:paraId="525691E5" w14:textId="0E0C1EED" w:rsidR="00304BF7" w:rsidRDefault="00304BF7" w:rsidP="00304BF7">
      <w:pPr>
        <w:pStyle w:val="Sansinterligne"/>
        <w:jc w:val="both"/>
      </w:pPr>
      <w:r>
        <w:t xml:space="preserve">  – Ho-Oh</w:t>
      </w:r>
    </w:p>
    <w:p w14:paraId="5E27D5DB" w14:textId="33FB831A" w:rsidR="00304BF7" w:rsidRDefault="00304BF7" w:rsidP="00304BF7">
      <w:pPr>
        <w:pStyle w:val="Sansinterligne"/>
        <w:jc w:val="both"/>
      </w:pPr>
      <w:r>
        <w:t xml:space="preserve">  – Célébi</w:t>
      </w:r>
    </w:p>
    <w:p w14:paraId="39442054" w14:textId="187F734A" w:rsidR="00304BF7" w:rsidRDefault="00304BF7" w:rsidP="00304BF7">
      <w:pPr>
        <w:pStyle w:val="Sansinterligne"/>
        <w:jc w:val="both"/>
      </w:pPr>
      <w:r>
        <w:t xml:space="preserve">  – Kyogre</w:t>
      </w:r>
    </w:p>
    <w:p w14:paraId="05991454" w14:textId="0C769167" w:rsidR="00304BF7" w:rsidRDefault="00304BF7" w:rsidP="00304BF7">
      <w:pPr>
        <w:pStyle w:val="Sansinterligne"/>
        <w:jc w:val="both"/>
      </w:pPr>
      <w:r>
        <w:t xml:space="preserve">  – Groudon</w:t>
      </w:r>
    </w:p>
    <w:p w14:paraId="5CAD9DE0" w14:textId="7230B777" w:rsidR="00304BF7" w:rsidRDefault="00304BF7" w:rsidP="00304BF7">
      <w:pPr>
        <w:pStyle w:val="Sansinterligne"/>
        <w:jc w:val="both"/>
      </w:pPr>
      <w:r>
        <w:t xml:space="preserve">  – Rayquaza</w:t>
      </w:r>
    </w:p>
    <w:p w14:paraId="5C70ACDE" w14:textId="241BC3D3" w:rsidR="00304BF7" w:rsidRDefault="00304BF7" w:rsidP="00304BF7">
      <w:pPr>
        <w:pStyle w:val="Sansinterligne"/>
        <w:jc w:val="both"/>
      </w:pPr>
      <w:r>
        <w:t xml:space="preserve">  – Créhelf</w:t>
      </w:r>
    </w:p>
    <w:p w14:paraId="69A49B89" w14:textId="7C15901B" w:rsidR="00304BF7" w:rsidRDefault="00304BF7" w:rsidP="00304BF7">
      <w:pPr>
        <w:pStyle w:val="Sansinterligne"/>
        <w:jc w:val="both"/>
      </w:pPr>
      <w:r>
        <w:t xml:space="preserve">  – Créfollet</w:t>
      </w:r>
    </w:p>
    <w:p w14:paraId="6AEFBD45" w14:textId="05A33EEC" w:rsidR="00304BF7" w:rsidRDefault="00304BF7" w:rsidP="00304BF7">
      <w:pPr>
        <w:pStyle w:val="Sansinterligne"/>
        <w:jc w:val="both"/>
      </w:pPr>
      <w:r>
        <w:t xml:space="preserve">  – Créfadet</w:t>
      </w:r>
    </w:p>
    <w:p w14:paraId="3B11E2AD" w14:textId="77777777" w:rsidR="00A3028E" w:rsidRDefault="00A3028E" w:rsidP="00A3028E">
      <w:pPr>
        <w:pStyle w:val="Sansinterligne"/>
        <w:jc w:val="both"/>
      </w:pPr>
      <w:r>
        <w:t xml:space="preserve">  – Giratina</w:t>
      </w:r>
    </w:p>
    <w:p w14:paraId="0B8E7F88" w14:textId="5B26A4E7" w:rsidR="00304BF7" w:rsidRDefault="00304BF7" w:rsidP="00304BF7">
      <w:pPr>
        <w:pStyle w:val="Sansinterligne"/>
        <w:jc w:val="both"/>
      </w:pPr>
      <w:r>
        <w:t xml:space="preserve">  – Darkrai</w:t>
      </w:r>
    </w:p>
    <w:p w14:paraId="17569863" w14:textId="6D75D057" w:rsidR="00304BF7" w:rsidRDefault="00304BF7" w:rsidP="00304BF7">
      <w:pPr>
        <w:pStyle w:val="Sansinterligne"/>
        <w:jc w:val="both"/>
      </w:pPr>
      <w:r>
        <w:t xml:space="preserve">  – Heatran</w:t>
      </w:r>
    </w:p>
    <w:p w14:paraId="680BDC8C" w14:textId="67D8505C" w:rsidR="00304BF7" w:rsidRDefault="00304BF7" w:rsidP="00304BF7">
      <w:pPr>
        <w:pStyle w:val="Sansinterligne"/>
        <w:jc w:val="both"/>
      </w:pPr>
      <w:r>
        <w:t xml:space="preserve">  – Arceus</w:t>
      </w:r>
    </w:p>
    <w:p w14:paraId="2A18C74B" w14:textId="558E04A0" w:rsidR="00304BF7" w:rsidRDefault="00304BF7" w:rsidP="00304BF7">
      <w:pPr>
        <w:pStyle w:val="Sansinterligne"/>
        <w:jc w:val="both"/>
      </w:pPr>
      <w:r>
        <w:t xml:space="preserve">  – Xerneas</w:t>
      </w:r>
    </w:p>
    <w:p w14:paraId="6C4BF5AE" w14:textId="7383D21F" w:rsidR="00A22321" w:rsidRDefault="00304BF7" w:rsidP="00304BF7">
      <w:pPr>
        <w:pStyle w:val="Sansinterligne"/>
        <w:jc w:val="both"/>
      </w:pPr>
      <w:r>
        <w:t xml:space="preserve">  – Yveltal</w:t>
      </w:r>
    </w:p>
    <w:p w14:paraId="2320F0AA" w14:textId="087D092D" w:rsidR="00080CE6" w:rsidRDefault="00080CE6" w:rsidP="00304BF7">
      <w:pPr>
        <w:pStyle w:val="Sansinterligne"/>
        <w:jc w:val="both"/>
      </w:pPr>
      <w:r>
        <w:t xml:space="preserve">  (+ Par anticipation, </w:t>
      </w:r>
      <w:r w:rsidR="00DF7D2B">
        <w:t xml:space="preserve">marquer comme tel </w:t>
      </w:r>
      <w:r>
        <w:t xml:space="preserve">tous les autres </w:t>
      </w:r>
      <w:hyperlink r:id="rId49" w:history="1">
        <w:r w:rsidRPr="00080CE6">
          <w:rPr>
            <w:rStyle w:val="Lienhypertexte"/>
          </w:rPr>
          <w:t>Légendaires</w:t>
        </w:r>
      </w:hyperlink>
      <w:r>
        <w:t xml:space="preserve"> et </w:t>
      </w:r>
      <w:hyperlink r:id="rId50" w:history="1">
        <w:r w:rsidRPr="00DF7D2B">
          <w:rPr>
            <w:rStyle w:val="Lienhypertexte"/>
          </w:rPr>
          <w:t>Fabuleux</w:t>
        </w:r>
      </w:hyperlink>
      <w:r>
        <w:t xml:space="preserve"> qui sont codés sur PSDK mais ne sont pas présents dans mon Pokédex régional.)</w:t>
      </w:r>
    </w:p>
    <w:p w14:paraId="188D91AA" w14:textId="5EDBC212" w:rsidR="007A576F" w:rsidRPr="00080CE6" w:rsidRDefault="00080CE6" w:rsidP="00304BF7">
      <w:pPr>
        <w:pStyle w:val="Sansinterligne"/>
        <w:jc w:val="both"/>
        <w:rPr>
          <w:i/>
          <w:iCs/>
        </w:rPr>
      </w:pPr>
      <w:r w:rsidRPr="00080CE6">
        <w:rPr>
          <w:i/>
          <w:iCs/>
        </w:rPr>
        <w:t xml:space="preserve">  Note : </w:t>
      </w:r>
      <w:r w:rsidR="007A576F" w:rsidRPr="00080CE6">
        <w:rPr>
          <w:i/>
          <w:iCs/>
        </w:rPr>
        <w:t>Phione, bien que présent</w:t>
      </w:r>
      <w:r w:rsidRPr="00080CE6">
        <w:rPr>
          <w:i/>
          <w:iCs/>
        </w:rPr>
        <w:t xml:space="preserve"> à Keltios</w:t>
      </w:r>
      <w:r w:rsidR="007A576F" w:rsidRPr="00080CE6">
        <w:rPr>
          <w:i/>
          <w:iCs/>
        </w:rPr>
        <w:t>, n’est pas considéré comme un Légendaire.</w:t>
      </w:r>
      <w:r w:rsidR="00DF7D2B">
        <w:rPr>
          <w:i/>
          <w:iCs/>
        </w:rPr>
        <w:t xml:space="preserve"> Idem pour Meltan, car tous deux peuvent se rencontrer par centaines.</w:t>
      </w:r>
    </w:p>
    <w:p w14:paraId="6E814377" w14:textId="77777777" w:rsidR="001613EC" w:rsidRDefault="001613EC" w:rsidP="00304BF7">
      <w:pPr>
        <w:pStyle w:val="Sansinterligne"/>
        <w:jc w:val="both"/>
      </w:pPr>
    </w:p>
    <w:p w14:paraId="3E77D802" w14:textId="18FD3E4C" w:rsidR="00304BF7" w:rsidRDefault="00304BF7" w:rsidP="00304BF7">
      <w:pPr>
        <w:pStyle w:val="Sansinterligne"/>
        <w:jc w:val="both"/>
      </w:pPr>
      <w:r>
        <w:t xml:space="preserve">  Et oui, Pokémons divins = traitement divin ! (Même leur mort est gérée autrement !)</w:t>
      </w:r>
    </w:p>
    <w:p w14:paraId="3D2AC5EA" w14:textId="0F1A05A0" w:rsidR="007E5B9A" w:rsidRDefault="007E5B9A" w:rsidP="005B5818">
      <w:pPr>
        <w:pStyle w:val="Sansinterligne"/>
        <w:jc w:val="both"/>
      </w:pPr>
    </w:p>
    <w:p w14:paraId="74568617" w14:textId="2B519C15" w:rsidR="001613EC" w:rsidRDefault="001613EC" w:rsidP="005B5818">
      <w:pPr>
        <w:pStyle w:val="Sansinterligne"/>
        <w:jc w:val="both"/>
      </w:pPr>
    </w:p>
    <w:p w14:paraId="74DD9702" w14:textId="73F72F92" w:rsidR="00A22321" w:rsidRDefault="00A22321" w:rsidP="005B5818">
      <w:pPr>
        <w:pStyle w:val="Sansinterligne"/>
        <w:jc w:val="both"/>
      </w:pPr>
    </w:p>
    <w:p w14:paraId="6CE8DA04" w14:textId="366DC6FA" w:rsidR="00A22321" w:rsidRDefault="007B2B65" w:rsidP="007B2B65">
      <w:pPr>
        <w:pStyle w:val="Sansinterligne"/>
        <w:jc w:val="center"/>
      </w:pPr>
      <w:r>
        <w:rPr>
          <w:noProof/>
        </w:rPr>
        <w:drawing>
          <wp:inline distT="0" distB="0" distL="0" distR="0" wp14:anchorId="4EC5AFBC" wp14:editId="2C4A38B2">
            <wp:extent cx="4762500" cy="1847850"/>
            <wp:effectExtent l="0" t="0" r="0"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762500" cy="1847850"/>
                    </a:xfrm>
                    <a:prstGeom prst="rect">
                      <a:avLst/>
                    </a:prstGeom>
                    <a:noFill/>
                    <a:ln>
                      <a:noFill/>
                    </a:ln>
                  </pic:spPr>
                </pic:pic>
              </a:graphicData>
            </a:graphic>
          </wp:inline>
        </w:drawing>
      </w:r>
    </w:p>
    <w:p w14:paraId="010E31C5" w14:textId="1898139B" w:rsidR="00A22321" w:rsidRDefault="00A22321" w:rsidP="005B5818">
      <w:pPr>
        <w:pStyle w:val="Sansinterligne"/>
        <w:jc w:val="both"/>
      </w:pPr>
    </w:p>
    <w:p w14:paraId="1D34EE43" w14:textId="2642C690" w:rsidR="00A22321" w:rsidRPr="007B2B65" w:rsidRDefault="007B2B65" w:rsidP="007B2B65">
      <w:pPr>
        <w:pStyle w:val="Sansinterligne"/>
        <w:jc w:val="center"/>
        <w:rPr>
          <w:i/>
          <w:iCs/>
        </w:rPr>
      </w:pPr>
      <w:r w:rsidRPr="007B2B65">
        <w:rPr>
          <w:i/>
          <w:iCs/>
        </w:rPr>
        <w:t>Les Légendaires sont conscients de leur statut de divinité et n’hésiteront pas à quitter dès la première seconde un dresseur qu’ils n’estiment plus digne d’eux.</w:t>
      </w:r>
    </w:p>
    <w:p w14:paraId="6B9CE2A9" w14:textId="7CB06EAE" w:rsidR="00A22321" w:rsidRDefault="00A22321" w:rsidP="005B5818">
      <w:pPr>
        <w:pStyle w:val="Sansinterligne"/>
        <w:jc w:val="both"/>
      </w:pPr>
    </w:p>
    <w:p w14:paraId="1793066B" w14:textId="7E69FE6D" w:rsidR="00A22321" w:rsidRDefault="00A22321" w:rsidP="005B5818">
      <w:pPr>
        <w:pStyle w:val="Sansinterligne"/>
        <w:jc w:val="both"/>
      </w:pPr>
    </w:p>
    <w:p w14:paraId="7AA76AE8" w14:textId="03BD5087" w:rsidR="00A22321" w:rsidRDefault="00A22321" w:rsidP="005B5818">
      <w:pPr>
        <w:pStyle w:val="Sansinterligne"/>
        <w:jc w:val="both"/>
      </w:pPr>
    </w:p>
    <w:p w14:paraId="585CE115" w14:textId="7E33C994" w:rsidR="00A22321" w:rsidRDefault="00A22321" w:rsidP="005B5818">
      <w:pPr>
        <w:pStyle w:val="Sansinterligne"/>
        <w:jc w:val="both"/>
      </w:pPr>
    </w:p>
    <w:p w14:paraId="6B82951A" w14:textId="6AC83CAE" w:rsidR="001613EC" w:rsidRDefault="001613EC" w:rsidP="005B5818">
      <w:pPr>
        <w:pStyle w:val="Sansinterligne"/>
        <w:jc w:val="both"/>
      </w:pPr>
    </w:p>
    <w:p w14:paraId="1ECCCC29" w14:textId="77777777" w:rsidR="007B2B65" w:rsidRDefault="007B2B65" w:rsidP="005B5818">
      <w:pPr>
        <w:pStyle w:val="Sansinterligne"/>
        <w:jc w:val="both"/>
      </w:pPr>
    </w:p>
    <w:p w14:paraId="269CC02D" w14:textId="7F495AE0" w:rsidR="003A24A2" w:rsidRPr="00CE3FD7" w:rsidRDefault="003A24A2" w:rsidP="003A24A2">
      <w:pPr>
        <w:pStyle w:val="Sansinterligne"/>
        <w:rPr>
          <w:rFonts w:ascii="EG Dragon Caps" w:hAnsi="EG Dragon Caps"/>
          <w:color w:val="009242"/>
          <w:szCs w:val="10"/>
        </w:rPr>
      </w:pPr>
      <w:bookmarkStart w:id="70" w:name="IV"/>
      <w:bookmarkEnd w:id="70"/>
      <w:r w:rsidRPr="00CE3FD7">
        <w:rPr>
          <w:rFonts w:ascii="EG Dragon Caps" w:hAnsi="EG Dragon Caps"/>
          <w:color w:val="009242"/>
          <w:szCs w:val="10"/>
        </w:rPr>
        <w:lastRenderedPageBreak/>
        <w:t xml:space="preserve">Partie </w:t>
      </w:r>
      <w:r>
        <w:rPr>
          <w:rFonts w:ascii="EG Dragon Caps" w:hAnsi="EG Dragon Caps"/>
          <w:color w:val="009242"/>
          <w:szCs w:val="10"/>
        </w:rPr>
        <w:t>4</w:t>
      </w:r>
      <w:r w:rsidRPr="00CE3FD7">
        <w:rPr>
          <w:rFonts w:ascii="EG Dragon Caps" w:hAnsi="EG Dragon Caps"/>
          <w:color w:val="009242"/>
          <w:szCs w:val="10"/>
        </w:rPr>
        <w:t xml:space="preserve"> </w:t>
      </w:r>
      <w:r w:rsidRPr="00CE3FD7">
        <w:rPr>
          <w:rFonts w:ascii="EG Dragon Caps" w:hAnsi="EG Dragon Caps" w:cs="Times New Roman"/>
          <w:color w:val="009242"/>
          <w:szCs w:val="10"/>
        </w:rPr>
        <w:t>–</w:t>
      </w:r>
      <w:r w:rsidRPr="00CE3FD7">
        <w:rPr>
          <w:rFonts w:ascii="EG Dragon Caps" w:hAnsi="EG Dragon Caps"/>
          <w:color w:val="009242"/>
          <w:szCs w:val="10"/>
        </w:rPr>
        <w:t xml:space="preserve"> </w:t>
      </w:r>
      <w:r>
        <w:rPr>
          <w:rFonts w:ascii="EG Dragon Caps" w:hAnsi="EG Dragon Caps"/>
          <w:color w:val="009242"/>
          <w:szCs w:val="10"/>
        </w:rPr>
        <w:t>Foire aux questions</w:t>
      </w:r>
    </w:p>
    <w:p w14:paraId="4B7AD557" w14:textId="77777777" w:rsidR="00CA70B0" w:rsidRDefault="00CA70B0" w:rsidP="00CA70B0">
      <w:pPr>
        <w:pStyle w:val="Sansinterligne"/>
        <w:jc w:val="both"/>
      </w:pPr>
    </w:p>
    <w:p w14:paraId="42573802" w14:textId="71F75F29" w:rsidR="00CA70B0" w:rsidRPr="0091329E" w:rsidRDefault="00CA70B0" w:rsidP="00CA70B0">
      <w:pPr>
        <w:pStyle w:val="Sansinterligne"/>
        <w:jc w:val="both"/>
        <w:rPr>
          <w:b/>
          <w:bCs/>
          <w:color w:val="002060"/>
        </w:rPr>
      </w:pPr>
      <w:r w:rsidRPr="0091329E">
        <w:rPr>
          <w:b/>
          <w:bCs/>
          <w:color w:val="002060"/>
        </w:rPr>
        <w:t xml:space="preserve">  </w:t>
      </w:r>
      <w:r>
        <w:rPr>
          <w:b/>
          <w:bCs/>
          <w:color w:val="002060"/>
        </w:rPr>
        <w:t>Je me perds avec toutes ces chiffres. Suis-je obligé de vraiment faire attention à l</w:t>
      </w:r>
      <w:r w:rsidR="00A63E47">
        <w:rPr>
          <w:b/>
          <w:bCs/>
          <w:color w:val="002060"/>
        </w:rPr>
        <w:t>’</w:t>
      </w:r>
      <w:r>
        <w:rPr>
          <w:b/>
          <w:bCs/>
          <w:color w:val="002060"/>
        </w:rPr>
        <w:t>amitié ?</w:t>
      </w:r>
      <w:r w:rsidRPr="007E6CB6">
        <w:rPr>
          <w:rFonts w:ascii="Helvetica" w:hAnsi="Helvetica"/>
          <w:color w:val="DCDDDE"/>
          <w:shd w:val="clear" w:color="auto" w:fill="36393F"/>
        </w:rPr>
        <w:t xml:space="preserve"> </w:t>
      </w:r>
      <w:r>
        <w:rPr>
          <w:b/>
          <w:bCs/>
          <w:color w:val="002060"/>
        </w:rPr>
        <w:t>J</w:t>
      </w:r>
      <w:r w:rsidR="00A63E47">
        <w:rPr>
          <w:b/>
          <w:bCs/>
          <w:color w:val="002060"/>
        </w:rPr>
        <w:t>’</w:t>
      </w:r>
      <w:r w:rsidRPr="007E6CB6">
        <w:rPr>
          <w:b/>
          <w:bCs/>
          <w:color w:val="002060"/>
        </w:rPr>
        <w:t>ai moyen envie de jouer au Sim</w:t>
      </w:r>
      <w:r w:rsidR="00A63E47">
        <w:rPr>
          <w:b/>
          <w:bCs/>
          <w:color w:val="002060"/>
        </w:rPr>
        <w:t>’</w:t>
      </w:r>
      <w:r w:rsidRPr="007E6CB6">
        <w:rPr>
          <w:b/>
          <w:bCs/>
          <w:color w:val="002060"/>
        </w:rPr>
        <w:t>s ou au Tamagotchi</w:t>
      </w:r>
      <w:r w:rsidR="00D72E56">
        <w:rPr>
          <w:b/>
          <w:bCs/>
          <w:color w:val="002060"/>
        </w:rPr>
        <w:t>.</w:t>
      </w:r>
      <w:r w:rsidRPr="007E6CB6">
        <w:rPr>
          <w:b/>
          <w:bCs/>
          <w:color w:val="002060"/>
        </w:rPr>
        <w:t xml:space="preserve"> x</w:t>
      </w:r>
      <w:r w:rsidR="00A63E47">
        <w:rPr>
          <w:b/>
          <w:bCs/>
          <w:color w:val="002060"/>
        </w:rPr>
        <w:t>’</w:t>
      </w:r>
      <w:r w:rsidRPr="007E6CB6">
        <w:rPr>
          <w:b/>
          <w:bCs/>
          <w:color w:val="002060"/>
        </w:rPr>
        <w:t>D</w:t>
      </w:r>
    </w:p>
    <w:p w14:paraId="26B942D5" w14:textId="785CFA03" w:rsidR="00CA70B0" w:rsidRDefault="00CA70B0" w:rsidP="00CA70B0">
      <w:pPr>
        <w:pStyle w:val="Sansinterligne"/>
        <w:jc w:val="both"/>
      </w:pPr>
    </w:p>
    <w:p w14:paraId="02A84D3B" w14:textId="1C295895" w:rsidR="00CA70B0" w:rsidRDefault="00CA70B0" w:rsidP="00CA70B0">
      <w:pPr>
        <w:pStyle w:val="Sansinterligne"/>
        <w:jc w:val="both"/>
      </w:pPr>
      <w:r>
        <w:t xml:space="preserve">  Après avoir lu plus de 40 pages de document, ça peut effectivement faire peur mais si vous savez tout le travail de titan qu</w:t>
      </w:r>
      <w:r w:rsidR="00A63E47">
        <w:t>’</w:t>
      </w:r>
      <w:r>
        <w:t>il y a derrière chaque mécanisme de jeu vidéo (au-delà d</w:t>
      </w:r>
      <w:r w:rsidR="00A63E47">
        <w:t>’</w:t>
      </w:r>
      <w:r>
        <w:t>un jeu NES ou Love 2D, ça s</w:t>
      </w:r>
      <w:r w:rsidR="00A63E47">
        <w:t>’</w:t>
      </w:r>
      <w:r>
        <w:t>entend).</w:t>
      </w:r>
    </w:p>
    <w:p w14:paraId="2C459C9A" w14:textId="454D6CE4" w:rsidR="00CA70B0" w:rsidRDefault="00CA70B0" w:rsidP="00CA70B0">
      <w:pPr>
        <w:pStyle w:val="Sansinterligne"/>
        <w:jc w:val="both"/>
      </w:pPr>
      <w:r>
        <w:t xml:space="preserve">  Et pourtant, cela n</w:t>
      </w:r>
      <w:r w:rsidR="00A63E47">
        <w:t>’</w:t>
      </w:r>
      <w:r>
        <w:t>empêche pas chaque joueur de savourer son jeu ! Pourquoi ? Parce qu</w:t>
      </w:r>
      <w:r w:rsidR="00A63E47">
        <w:t>’</w:t>
      </w:r>
      <w:r>
        <w:t>il</w:t>
      </w:r>
      <w:r w:rsidR="002207FF">
        <w:t>s</w:t>
      </w:r>
      <w:r>
        <w:t xml:space="preserve"> joue</w:t>
      </w:r>
      <w:r w:rsidR="002207FF">
        <w:t>nt</w:t>
      </w:r>
      <w:r>
        <w:t xml:space="preserve"> à l</w:t>
      </w:r>
      <w:r w:rsidR="00A63E47">
        <w:t>’</w:t>
      </w:r>
      <w:r>
        <w:t>instinct. Nul besoin de connaitre tous les tableaux par-cœur (au moins d</w:t>
      </w:r>
      <w:r w:rsidR="00A63E47">
        <w:t>’</w:t>
      </w:r>
      <w:r>
        <w:t>être un fin stratège et de jouer à fond l</w:t>
      </w:r>
      <w:r w:rsidR="00A63E47">
        <w:t>’</w:t>
      </w:r>
      <w:r>
        <w:t xml:space="preserve">optimisation). Connaitre </w:t>
      </w:r>
      <w:r w:rsidR="007E5B9A">
        <w:t xml:space="preserve">les principes </w:t>
      </w:r>
      <w:r>
        <w:t xml:space="preserve">dans </w:t>
      </w:r>
      <w:r w:rsidR="007E5B9A">
        <w:t>leurs</w:t>
      </w:r>
      <w:r>
        <w:t xml:space="preserve"> grandes lignes suffit</w:t>
      </w:r>
      <w:r w:rsidR="00834D3B">
        <w:t xml:space="preserve"> et l’expérimentation </w:t>
      </w:r>
      <w:r w:rsidR="007E5B9A">
        <w:t>fera</w:t>
      </w:r>
      <w:r w:rsidR="00834D3B">
        <w:t xml:space="preserve"> le reste.</w:t>
      </w:r>
    </w:p>
    <w:p w14:paraId="1885222A" w14:textId="77777777" w:rsidR="00834D3B" w:rsidRDefault="00834D3B" w:rsidP="00CA70B0">
      <w:pPr>
        <w:pStyle w:val="Sansinterligne"/>
        <w:jc w:val="both"/>
      </w:pPr>
    </w:p>
    <w:p w14:paraId="3459CF3D" w14:textId="0548B6EE" w:rsidR="00CA70B0" w:rsidRDefault="00CA70B0" w:rsidP="00CA70B0">
      <w:pPr>
        <w:pStyle w:val="Sansinterligne"/>
        <w:jc w:val="both"/>
      </w:pPr>
      <w:r>
        <w:t xml:space="preserve">  Donc je vous répondrai : jouez librement selon votre instinct et vos envies ! Chaque choix a ses conséquences et le jeu vous donnera des indices sur ce qui sera apprécié ou pas apprécié à l</w:t>
      </w:r>
      <w:r w:rsidR="00A63E47">
        <w:t>’</w:t>
      </w:r>
      <w:r>
        <w:t>image d</w:t>
      </w:r>
      <w:r w:rsidR="00A63E47">
        <w:t>’</w:t>
      </w:r>
      <w:r>
        <w:t xml:space="preserve">un </w:t>
      </w:r>
      <w:r w:rsidRPr="00CA70B0">
        <w:rPr>
          <w:i/>
          <w:iCs/>
        </w:rPr>
        <w:t>Fable</w:t>
      </w:r>
      <w:r>
        <w:t xml:space="preserve"> ou d</w:t>
      </w:r>
      <w:r w:rsidR="00A63E47">
        <w:t>’</w:t>
      </w:r>
      <w:r>
        <w:t xml:space="preserve">un </w:t>
      </w:r>
      <w:r w:rsidRPr="00CA70B0">
        <w:rPr>
          <w:i/>
          <w:iCs/>
        </w:rPr>
        <w:t>Dragon Age Inquisition</w:t>
      </w:r>
      <w:r>
        <w:t xml:space="preserve"> (qui sont eux aussi des RPG comme Pokémon). </w:t>
      </w:r>
      <w:r w:rsidR="00834D3B">
        <w:t>Dans ce jeu de rôle qu’est Sacred Phoenix, immergez-vous</w:t>
      </w:r>
      <w:r>
        <w:t xml:space="preserve"> </w:t>
      </w:r>
      <w:r w:rsidR="00834D3B">
        <w:t>et</w:t>
      </w:r>
      <w:r>
        <w:t xml:space="preserve"> vivez à fond votre aventure à Keltios !</w:t>
      </w:r>
    </w:p>
    <w:p w14:paraId="4636ACAE" w14:textId="77777777" w:rsidR="00834D3B" w:rsidRDefault="00834D3B" w:rsidP="00834D3B">
      <w:pPr>
        <w:pStyle w:val="Sansinterligne"/>
        <w:jc w:val="both"/>
      </w:pPr>
      <w:r>
        <w:t xml:space="preserve">  Et puis le plaisir de jouer n’est-il pas en découvrant de nouvelles mécaniques de jeu ?</w:t>
      </w:r>
    </w:p>
    <w:p w14:paraId="3CC06BA3" w14:textId="33E3E005" w:rsidR="000101D9" w:rsidRDefault="000101D9" w:rsidP="005B5818">
      <w:pPr>
        <w:pStyle w:val="Sansinterligne"/>
        <w:jc w:val="both"/>
      </w:pPr>
    </w:p>
    <w:p w14:paraId="0D653BBA" w14:textId="77777777" w:rsidR="00294B14" w:rsidRDefault="00294B14" w:rsidP="00294B14">
      <w:pPr>
        <w:pStyle w:val="Sansinterligne"/>
        <w:jc w:val="both"/>
      </w:pPr>
    </w:p>
    <w:p w14:paraId="7FB0F48E" w14:textId="0CF4C3E4" w:rsidR="00294B14" w:rsidRPr="0091329E" w:rsidRDefault="00294B14" w:rsidP="00294B14">
      <w:pPr>
        <w:pStyle w:val="Sansinterligne"/>
        <w:jc w:val="both"/>
        <w:rPr>
          <w:b/>
          <w:bCs/>
          <w:color w:val="002060"/>
        </w:rPr>
      </w:pPr>
      <w:r>
        <w:rPr>
          <w:b/>
          <w:bCs/>
          <w:color w:val="002060"/>
        </w:rPr>
        <w:t xml:space="preserve">  Mon Pokémon peut-il me désobéir, même si c’est moi qui l’aie capturé ?</w:t>
      </w:r>
    </w:p>
    <w:p w14:paraId="42A2EF4F" w14:textId="77777777" w:rsidR="00294B14" w:rsidRDefault="00294B14" w:rsidP="00294B14">
      <w:pPr>
        <w:pStyle w:val="Sansinterligne"/>
        <w:jc w:val="both"/>
      </w:pPr>
    </w:p>
    <w:p w14:paraId="4815F502" w14:textId="13F02D5B" w:rsidR="00294B14" w:rsidRDefault="00294B14" w:rsidP="005B5818">
      <w:pPr>
        <w:pStyle w:val="Sansinterligne"/>
        <w:jc w:val="both"/>
      </w:pPr>
      <w:r>
        <w:t xml:space="preserve">  Oui !</w:t>
      </w:r>
      <w:r w:rsidR="00C75BE0">
        <w:t xml:space="preserve"> Sacred Phoenix révise complètement les notions d’amitié afin que </w:t>
      </w:r>
      <w:r w:rsidR="0082111A">
        <w:t>l’obéissance</w:t>
      </w:r>
      <w:r w:rsidR="00C75BE0">
        <w:t xml:space="preserve"> de vos créatures magiques </w:t>
      </w:r>
      <w:r w:rsidR="004140AD">
        <w:t>soit proche de ce</w:t>
      </w:r>
      <w:r w:rsidR="00C75BE0">
        <w:t xml:space="preserve"> qui se voit dans le dessin-animé</w:t>
      </w:r>
      <w:r w:rsidR="0096354D">
        <w:t> ; ce que l</w:t>
      </w:r>
      <w:r w:rsidR="00C75BE0">
        <w:t>es jeux officiels</w:t>
      </w:r>
      <w:r w:rsidR="0096354D">
        <w:t xml:space="preserve"> n’ont su retranscrire.</w:t>
      </w:r>
      <w:r w:rsidR="00C75BE0">
        <w:t xml:space="preserve"> C’est pour cela que j’associe deux variables à chaque Pokémon : l’amitié et la crainte, la somme des deux déterminant la loyauté.</w:t>
      </w:r>
    </w:p>
    <w:p w14:paraId="4D8D7F21" w14:textId="1A11826F" w:rsidR="00294B14" w:rsidRDefault="00294B14" w:rsidP="005B5818">
      <w:pPr>
        <w:pStyle w:val="Sansinterligne"/>
        <w:jc w:val="both"/>
      </w:pPr>
      <w:r>
        <w:t xml:space="preserve">  Il faut savoir qu’à la base, </w:t>
      </w:r>
      <w:r w:rsidR="00C75BE0">
        <w:t>le système</w:t>
      </w:r>
      <w:r>
        <w:t xml:space="preserve"> d’obéissance des jeux officiels </w:t>
      </w:r>
      <w:r w:rsidR="00DC2498">
        <w:t>était</w:t>
      </w:r>
      <w:r>
        <w:t xml:space="preserve"> là pour empêcher un joueur de bas niveau de s’échanger un Pokémon de haut niveau puis de rouler sur le jeu avec.</w:t>
      </w:r>
      <w:r w:rsidR="00C75BE0">
        <w:t xml:space="preserve"> Mais rien n’empêchait de s’échanger son Starter niveau 5, de le faire monter au niveau 70 grâce à une cartouche tiers, puis de le retransférer avec la puissance d’Arceus sur la cartouche d’origine… et c’est parti pour rouler sur tout !</w:t>
      </w:r>
    </w:p>
    <w:p w14:paraId="6E1BA54E" w14:textId="32EF0E4C" w:rsidR="00C75BE0" w:rsidRDefault="00C75BE0" w:rsidP="005B5818">
      <w:pPr>
        <w:pStyle w:val="Sansinterligne"/>
        <w:jc w:val="both"/>
      </w:pPr>
      <w:r>
        <w:t xml:space="preserve">  Faites ça sur Sacred Phoenix, et vous </w:t>
      </w:r>
      <w:r w:rsidR="004140AD">
        <w:t>aurez la</w:t>
      </w:r>
      <w:r>
        <w:t xml:space="preserve"> garanti</w:t>
      </w:r>
      <w:r w:rsidR="004140AD">
        <w:t>e</w:t>
      </w:r>
      <w:r>
        <w:t xml:space="preserve"> de le retrouver avec 0 d’Amitié et 0 d’Effroi</w:t>
      </w:r>
      <w:r w:rsidR="0082111A">
        <w:t xml:space="preserve"> (bref, une loyauté </w:t>
      </w:r>
      <w:r w:rsidR="00DC2498">
        <w:t>égale au</w:t>
      </w:r>
      <w:r w:rsidR="0082111A">
        <w:t xml:space="preserve"> zéro absolu)</w:t>
      </w:r>
      <w:r>
        <w:t>, car votre Pokémon saura très bien que ce n’est pas vous qui l’avez entrainé, même si vous l’avez capturé</w:t>
      </w:r>
      <w:r w:rsidR="00DC2498">
        <w:t>.</w:t>
      </w:r>
    </w:p>
    <w:p w14:paraId="67C40EBF" w14:textId="6776B2D1" w:rsidR="00C75BE0" w:rsidRDefault="00C75BE0" w:rsidP="005B5818">
      <w:pPr>
        <w:pStyle w:val="Sansinterligne"/>
        <w:jc w:val="both"/>
      </w:pPr>
    </w:p>
    <w:p w14:paraId="4FB6D850" w14:textId="2D59E1AC" w:rsidR="00C75BE0" w:rsidRDefault="00C75BE0" w:rsidP="005B5818">
      <w:pPr>
        <w:pStyle w:val="Sansinterligne"/>
        <w:jc w:val="both"/>
      </w:pPr>
      <w:r>
        <w:t xml:space="preserve">  D’une manière générale, si vous surentrainez votre Pokémon (overgrind), son Effroi diminuera et donc sa loyauté. Il faudra </w:t>
      </w:r>
      <w:r w:rsidR="0082111A">
        <w:t>maintenir</w:t>
      </w:r>
      <w:r>
        <w:t xml:space="preserve"> une solide amitié avec lui pour </w:t>
      </w:r>
      <w:r w:rsidR="007E31F1">
        <w:t xml:space="preserve">compenser et </w:t>
      </w:r>
      <w:r>
        <w:t>conserver sa confiance.</w:t>
      </w:r>
    </w:p>
    <w:p w14:paraId="265E48CA" w14:textId="0A1B4162" w:rsidR="00C75BE0" w:rsidRDefault="00C75BE0" w:rsidP="005B5818">
      <w:pPr>
        <w:pStyle w:val="Sansinterligne"/>
        <w:jc w:val="both"/>
      </w:pPr>
    </w:p>
    <w:p w14:paraId="52A7F177" w14:textId="1E607438" w:rsidR="00C75BE0" w:rsidRDefault="00C75BE0" w:rsidP="005B5818">
      <w:pPr>
        <w:pStyle w:val="Sansinterligne"/>
        <w:jc w:val="both"/>
      </w:pPr>
      <w:r>
        <w:t xml:space="preserve">  Mais même sans être en overgrind, il sera aussi possible de vous faire désobéir. Le KO est particulièrement préjudiciable à l’amitié ; et si </w:t>
      </w:r>
      <w:r w:rsidR="007E31F1">
        <w:t xml:space="preserve">votre Pokémon </w:t>
      </w:r>
      <w:r>
        <w:t>ne vous aime plus… il risque de ne plus écouter vos ordres !</w:t>
      </w:r>
    </w:p>
    <w:p w14:paraId="49325631" w14:textId="2B217736" w:rsidR="00294B14" w:rsidRDefault="00294B14" w:rsidP="005B5818">
      <w:pPr>
        <w:pStyle w:val="Sansinterligne"/>
        <w:jc w:val="both"/>
      </w:pPr>
    </w:p>
    <w:p w14:paraId="2E6DD53C" w14:textId="57F2BD45" w:rsidR="00C75BE0" w:rsidRDefault="00C75BE0" w:rsidP="00C75BE0">
      <w:pPr>
        <w:pStyle w:val="Sansinterligne"/>
        <w:jc w:val="both"/>
      </w:pPr>
    </w:p>
    <w:p w14:paraId="469A1A84" w14:textId="36107719" w:rsidR="00C75BE0" w:rsidRPr="0091329E" w:rsidRDefault="0082111A" w:rsidP="00C75BE0">
      <w:pPr>
        <w:pStyle w:val="Sansinterligne"/>
        <w:jc w:val="both"/>
        <w:rPr>
          <w:b/>
          <w:bCs/>
          <w:color w:val="002060"/>
        </w:rPr>
      </w:pPr>
      <w:r>
        <w:rPr>
          <w:b/>
          <w:bCs/>
          <w:color w:val="002060"/>
        </w:rPr>
        <w:t xml:space="preserve">  E</w:t>
      </w:r>
      <w:r w:rsidR="00C75BE0">
        <w:rPr>
          <w:b/>
          <w:bCs/>
          <w:color w:val="002060"/>
        </w:rPr>
        <w:t xml:space="preserve">st-il possible d’être en overgrind tout en conservant </w:t>
      </w:r>
      <w:r>
        <w:rPr>
          <w:b/>
          <w:bCs/>
          <w:color w:val="002060"/>
        </w:rPr>
        <w:t>la</w:t>
      </w:r>
      <w:r w:rsidR="00C75BE0">
        <w:rPr>
          <w:b/>
          <w:bCs/>
          <w:color w:val="002060"/>
        </w:rPr>
        <w:t xml:space="preserve"> loyauté</w:t>
      </w:r>
      <w:r>
        <w:rPr>
          <w:b/>
          <w:bCs/>
          <w:color w:val="002060"/>
        </w:rPr>
        <w:t xml:space="preserve"> de mon Pokémon</w:t>
      </w:r>
      <w:r w:rsidR="00C75BE0">
        <w:rPr>
          <w:b/>
          <w:bCs/>
          <w:color w:val="002060"/>
        </w:rPr>
        <w:t> ?</w:t>
      </w:r>
    </w:p>
    <w:p w14:paraId="20F80AE1" w14:textId="77777777" w:rsidR="00C75BE0" w:rsidRDefault="00C75BE0" w:rsidP="00C75BE0">
      <w:pPr>
        <w:pStyle w:val="Sansinterligne"/>
        <w:jc w:val="both"/>
      </w:pPr>
    </w:p>
    <w:p w14:paraId="12EAB6A5" w14:textId="75ACE057" w:rsidR="00834D3B" w:rsidRDefault="0082111A" w:rsidP="005B5818">
      <w:pPr>
        <w:pStyle w:val="Sansinterligne"/>
        <w:jc w:val="both"/>
      </w:pPr>
      <w:r>
        <w:t xml:space="preserve">  Oui ! Et chose où je me distingue des jeux officiels : c’est même possible pour un Pokémon échangé !</w:t>
      </w:r>
      <w:r w:rsidR="007E31F1">
        <w:t xml:space="preserve"> (Même si ça sera un peu plus difficile avec les Pokémons importés.)</w:t>
      </w:r>
    </w:p>
    <w:p w14:paraId="3639550E" w14:textId="49D9DA00" w:rsidR="0082111A" w:rsidRDefault="0082111A" w:rsidP="005B5818">
      <w:pPr>
        <w:pStyle w:val="Sansinterligne"/>
        <w:jc w:val="both"/>
      </w:pPr>
      <w:r>
        <w:lastRenderedPageBreak/>
        <w:t xml:space="preserve">  Si de base, votre Pokémon </w:t>
      </w:r>
      <w:r w:rsidR="007E31F1">
        <w:t>échangé</w:t>
      </w:r>
      <w:r>
        <w:t xml:space="preserve"> a été obtenu à un niveau raisonnable (suffisamment bas pour que sa loyauté ne soit pas ou peu entamée au moment de passer entre vos mains), puis que vous preniez bien soin de lui, il pourra monter très haut dans les niveaux </w:t>
      </w:r>
      <w:r w:rsidR="00DC2498">
        <w:t xml:space="preserve">tout en </w:t>
      </w:r>
      <w:r w:rsidR="004140AD">
        <w:t>restant</w:t>
      </w:r>
      <w:r>
        <w:t xml:space="preserve"> parfaitement fidèle !</w:t>
      </w:r>
    </w:p>
    <w:p w14:paraId="3195DAE0" w14:textId="35DD1132" w:rsidR="0082111A" w:rsidRDefault="0082111A" w:rsidP="005B5818">
      <w:pPr>
        <w:pStyle w:val="Sansinterligne"/>
        <w:jc w:val="both"/>
      </w:pPr>
      <w:r>
        <w:t xml:space="preserve">  Le secret, c’est de faire grimper son amitié le plus vite possible afin de compenser les pertes d’effroi d</w:t>
      </w:r>
      <w:r w:rsidR="00DC2498">
        <w:t>ues</w:t>
      </w:r>
      <w:r>
        <w:t xml:space="preserve"> à un niveau trop élevé, et bien entendu veiller à ne pas l’entacher. (Attention aux KO !)</w:t>
      </w:r>
      <w:r w:rsidR="00DC2498">
        <w:t xml:space="preserve"> À partir de 900 d’amitié, vous êtes garanti d’avoir la parfaite fidélité de vos créatures magiques </w:t>
      </w:r>
      <w:r w:rsidR="0096354D">
        <w:t>quel que</w:t>
      </w:r>
      <w:r w:rsidR="00DC2498">
        <w:t xml:space="preserve"> soit leur niveau d’effroi.</w:t>
      </w:r>
    </w:p>
    <w:p w14:paraId="554E724E" w14:textId="77777777" w:rsidR="00DC2498" w:rsidRDefault="00DC2498" w:rsidP="005B5818">
      <w:pPr>
        <w:pStyle w:val="Sansinterligne"/>
        <w:jc w:val="both"/>
      </w:pPr>
    </w:p>
    <w:p w14:paraId="70F4E3FB" w14:textId="015E9533" w:rsidR="00DC2498" w:rsidRDefault="00DC2498" w:rsidP="00DC2498">
      <w:pPr>
        <w:pStyle w:val="Sansinterligne"/>
        <w:jc w:val="both"/>
      </w:pPr>
      <w:r>
        <w:t xml:space="preserve">  </w:t>
      </w:r>
      <w:r w:rsidR="007E31F1">
        <w:t xml:space="preserve">Exemple : </w:t>
      </w:r>
      <w:r>
        <w:t>Si peu que vous ayez la patience de vo</w:t>
      </w:r>
      <w:r w:rsidR="007E31F1">
        <w:t>u</w:t>
      </w:r>
      <w:r>
        <w:t xml:space="preserve">s enchainer </w:t>
      </w:r>
      <w:r w:rsidR="007E31F1">
        <w:t>l</w:t>
      </w:r>
      <w:r>
        <w:t>es Pokémons sauvages niveau 12</w:t>
      </w:r>
      <w:r w:rsidR="007E31F1">
        <w:t xml:space="preserve"> de la Forêt d’Elda</w:t>
      </w:r>
      <w:r>
        <w:t>, votre Pokémon importé au niveau 1</w:t>
      </w:r>
      <w:r w:rsidR="00225170">
        <w:t>5</w:t>
      </w:r>
      <w:r>
        <w:t xml:space="preserve"> pourra très bien monter au niveau 30 tout en restant 100 % loyal sans avoir vaincu un seul Augure.</w:t>
      </w:r>
    </w:p>
    <w:p w14:paraId="3DCC01A5" w14:textId="5667E324" w:rsidR="00DC2498" w:rsidRDefault="00DC2498" w:rsidP="005B5818">
      <w:pPr>
        <w:pStyle w:val="Sansinterligne"/>
        <w:jc w:val="both"/>
      </w:pPr>
    </w:p>
    <w:p w14:paraId="127C9C06" w14:textId="6C33414C" w:rsidR="00DC2498" w:rsidRDefault="00DC2498" w:rsidP="005B5818">
      <w:pPr>
        <w:pStyle w:val="Sansinterligne"/>
        <w:jc w:val="both"/>
      </w:pPr>
      <w:r>
        <w:t xml:space="preserve">  Dans l’exemple extrême, c’est même possible de vous faire aimer d’un Pokémon bloqué à 0 d’effroi et démarrant à 0 d’amitié, mais ça sera extrêmement long à cause des augmentations d’amitié malussées à ×0,2. (Il ne faudra jamais le faire combattre</w:t>
      </w:r>
      <w:r w:rsidR="007E31F1">
        <w:t xml:space="preserve"> au début</w:t>
      </w:r>
      <w:r>
        <w:t>, vous promener avec lui pour faire baisser sa Satiété et Gaieté, puis dès que possible donner les meilleures baies et huiles de massages qui donnent minimum +3 de base pour monter à coup de +1 d’amitié…)</w:t>
      </w:r>
    </w:p>
    <w:p w14:paraId="055CFB32" w14:textId="5B1D66EF" w:rsidR="007E31F1" w:rsidRDefault="007E31F1" w:rsidP="005B5818">
      <w:pPr>
        <w:pStyle w:val="Sansinterligne"/>
        <w:jc w:val="both"/>
      </w:pPr>
    </w:p>
    <w:p w14:paraId="1202BA64" w14:textId="096F0705" w:rsidR="007E31F1" w:rsidRDefault="007E31F1" w:rsidP="005B5818">
      <w:pPr>
        <w:pStyle w:val="Sansinterligne"/>
        <w:jc w:val="both"/>
      </w:pPr>
      <w:r>
        <w:t xml:space="preserve">  Je suis donc loin d’être aussi radical qu’un </w:t>
      </w:r>
      <w:r w:rsidRPr="007E31F1">
        <w:rPr>
          <w:i/>
          <w:iCs/>
        </w:rPr>
        <w:t>Pokémon Reborn</w:t>
      </w:r>
      <w:r>
        <w:t xml:space="preserve"> où un seul niveau de trop est directement sanctionné </w:t>
      </w:r>
      <w:r w:rsidR="0096354D">
        <w:t>par</w:t>
      </w:r>
      <w:r>
        <w:t xml:space="preserve"> 50 % de désobéissance (en plus d’être anti-RP, TGCM !).</w:t>
      </w:r>
    </w:p>
    <w:p w14:paraId="432EFED7" w14:textId="77777777" w:rsidR="0082111A" w:rsidRDefault="0082111A" w:rsidP="005B5818">
      <w:pPr>
        <w:pStyle w:val="Sansinterligne"/>
        <w:jc w:val="both"/>
      </w:pPr>
    </w:p>
    <w:p w14:paraId="0AE62DDD" w14:textId="77777777" w:rsidR="0082111A" w:rsidRDefault="0082111A" w:rsidP="005B5818">
      <w:pPr>
        <w:pStyle w:val="Sansinterligne"/>
        <w:jc w:val="both"/>
      </w:pPr>
    </w:p>
    <w:p w14:paraId="145C999C" w14:textId="5A56B9C7" w:rsidR="000101D9" w:rsidRPr="0091329E" w:rsidRDefault="00CD26B5" w:rsidP="005B5818">
      <w:pPr>
        <w:pStyle w:val="Sansinterligne"/>
        <w:jc w:val="both"/>
        <w:rPr>
          <w:b/>
          <w:bCs/>
          <w:color w:val="002060"/>
        </w:rPr>
      </w:pPr>
      <w:r w:rsidRPr="0091329E">
        <w:rPr>
          <w:b/>
          <w:bCs/>
          <w:color w:val="002060"/>
        </w:rPr>
        <w:t xml:space="preserve">  Pourquoi faire monter de niveau mon Pokémon n</w:t>
      </w:r>
      <w:r w:rsidR="00A63E47">
        <w:rPr>
          <w:b/>
          <w:bCs/>
          <w:color w:val="002060"/>
        </w:rPr>
        <w:t>’</w:t>
      </w:r>
      <w:r w:rsidRPr="0091329E">
        <w:rPr>
          <w:b/>
          <w:bCs/>
          <w:color w:val="002060"/>
        </w:rPr>
        <w:t>augmente plus son amitié ? Est-il possible de faire comme dans les jeux officiels ?</w:t>
      </w:r>
    </w:p>
    <w:p w14:paraId="01DCA0DD" w14:textId="280F6EE1" w:rsidR="00CD26B5" w:rsidRDefault="00CD26B5" w:rsidP="005B5818">
      <w:pPr>
        <w:pStyle w:val="Sansinterligne"/>
        <w:jc w:val="both"/>
      </w:pPr>
    </w:p>
    <w:p w14:paraId="731D6C73" w14:textId="7C32D8A9" w:rsidR="00CD26B5" w:rsidRDefault="00CD26B5" w:rsidP="005B5818">
      <w:pPr>
        <w:pStyle w:val="Sansinterligne"/>
        <w:jc w:val="both"/>
      </w:pPr>
      <w:r>
        <w:t xml:space="preserve">  Imaginez des parents qui laissent leur enfant se débrouiller tout seul dans </w:t>
      </w:r>
      <w:r w:rsidR="0091329E">
        <w:t>l</w:t>
      </w:r>
      <w:r w:rsidR="00A63E47">
        <w:t>’</w:t>
      </w:r>
      <w:r w:rsidR="0091329E">
        <w:t>apprentissage</w:t>
      </w:r>
      <w:r>
        <w:t xml:space="preserve"> </w:t>
      </w:r>
      <w:r w:rsidR="0091329E">
        <w:t xml:space="preserve">de la vie </w:t>
      </w:r>
      <w:r>
        <w:t>(hormis en donnant des ordres du style « fais tes devoirs ! » ou « prépare la table ! »</w:t>
      </w:r>
      <w:r w:rsidR="0091329E">
        <w:t>)</w:t>
      </w:r>
      <w:r>
        <w:t xml:space="preserve">. Retranscrivez cela à travers la relation entre un Pokémon et son dresseur, et vous comprendrez </w:t>
      </w:r>
      <w:r w:rsidR="0091329E">
        <w:t>pourquoi il n</w:t>
      </w:r>
      <w:r w:rsidR="00A63E47">
        <w:t>’</w:t>
      </w:r>
      <w:r w:rsidR="0091329E">
        <w:t>y a guère de raison d</w:t>
      </w:r>
      <w:r w:rsidR="00A63E47">
        <w:t>’</w:t>
      </w:r>
      <w:r w:rsidR="0091329E">
        <w:t>avoir une reconnaissance en retour.</w:t>
      </w:r>
    </w:p>
    <w:p w14:paraId="1179877D" w14:textId="213DCFB7" w:rsidR="0091329E" w:rsidRDefault="0091329E" w:rsidP="005B5818">
      <w:pPr>
        <w:pStyle w:val="Sansinterligne"/>
        <w:jc w:val="both"/>
      </w:pPr>
      <w:r>
        <w:t xml:space="preserve">  Un enfant aime être encouragé et remercié dans ses efforts en vue de devenir un adulte autonome. Pour un Pokémon, c</w:t>
      </w:r>
      <w:r w:rsidR="00A63E47">
        <w:t>’</w:t>
      </w:r>
      <w:r>
        <w:t xml:space="preserve">est pareil ! Sa baisse de Satiété et de Gaieté </w:t>
      </w:r>
      <w:r w:rsidR="00834D3B">
        <w:t>qui s’en suit après un</w:t>
      </w:r>
      <w:r w:rsidR="00D72E56">
        <w:t>e augmentation de niveau</w:t>
      </w:r>
      <w:r>
        <w:t xml:space="preserve"> est synonyme de besoin affectif (et donc d</w:t>
      </w:r>
      <w:r w:rsidR="00A63E47">
        <w:t>’</w:t>
      </w:r>
      <w:r>
        <w:t>opportunité d</w:t>
      </w:r>
      <w:r w:rsidR="00A63E47">
        <w:t>’</w:t>
      </w:r>
      <w:r>
        <w:t>en donner). Récompensez-le en lui offrant 2 baies et quelques caresses et vous retrouverez automatiquement le gain d</w:t>
      </w:r>
      <w:r w:rsidR="00A63E47">
        <w:t>’</w:t>
      </w:r>
      <w:r>
        <w:t xml:space="preserve">amitié des jeux officiels (et même plus si vous choisissez bien vos </w:t>
      </w:r>
      <w:r w:rsidR="00D72E56">
        <w:t>parfums et friandises</w:t>
      </w:r>
      <w:r>
        <w:t>) !</w:t>
      </w:r>
    </w:p>
    <w:p w14:paraId="5D824037" w14:textId="1248FA5E" w:rsidR="0091329E" w:rsidRDefault="0091329E" w:rsidP="005B5818">
      <w:pPr>
        <w:pStyle w:val="Sansinterligne"/>
        <w:jc w:val="both"/>
      </w:pPr>
      <w:r>
        <w:t xml:space="preserve">  Après, ne rien faire ne sera pas pénalisant : si l</w:t>
      </w:r>
      <w:r w:rsidR="00A63E47">
        <w:t>’</w:t>
      </w:r>
      <w:r>
        <w:t>Effroi est descendu un peu sous son point d</w:t>
      </w:r>
      <w:r w:rsidR="00A63E47">
        <w:t>’</w:t>
      </w:r>
      <w:r>
        <w:t>équilibre, le -</w:t>
      </w:r>
      <w:r w:rsidR="002E2C03">
        <w:t>8</w:t>
      </w:r>
      <w:r>
        <w:t xml:space="preserve"> sera vite rattrapé après </w:t>
      </w:r>
      <w:r w:rsidR="002E2C03">
        <w:t>2048</w:t>
      </w:r>
      <w:r>
        <w:t xml:space="preserve"> pas à marcher avec votre Pokémon ou </w:t>
      </w:r>
      <w:r w:rsidR="002E2C03">
        <w:t>8</w:t>
      </w:r>
      <w:r>
        <w:t xml:space="preserve"> combats victorieux contre des Pokémons sauvages.</w:t>
      </w:r>
    </w:p>
    <w:p w14:paraId="09E63274" w14:textId="0F8710F9" w:rsidR="0091329E" w:rsidRDefault="0091329E" w:rsidP="005B5818">
      <w:pPr>
        <w:pStyle w:val="Sansinterligne"/>
        <w:jc w:val="both"/>
      </w:pPr>
      <w:r>
        <w:t xml:space="preserve">  Et l</w:t>
      </w:r>
      <w:r w:rsidR="00A63E47">
        <w:t>’</w:t>
      </w:r>
      <w:r>
        <w:t xml:space="preserve">amitié montera toujours de +1 tous les </w:t>
      </w:r>
      <w:r w:rsidR="00751AC7">
        <w:t>128</w:t>
      </w:r>
      <w:r>
        <w:t xml:space="preserve"> pas si vous vous promenez avec lui en bonne santé (et que l</w:t>
      </w:r>
      <w:r w:rsidR="00A63E47">
        <w:t>’</w:t>
      </w:r>
      <w:r>
        <w:t>effroi est assez équilibré).</w:t>
      </w:r>
    </w:p>
    <w:p w14:paraId="24D68D77" w14:textId="77777777" w:rsidR="0091329E" w:rsidRDefault="0091329E" w:rsidP="005B5818">
      <w:pPr>
        <w:pStyle w:val="Sansinterligne"/>
        <w:jc w:val="both"/>
      </w:pPr>
    </w:p>
    <w:p w14:paraId="161B1781" w14:textId="77777777" w:rsidR="0091329E" w:rsidRDefault="0091329E" w:rsidP="0091329E">
      <w:pPr>
        <w:pStyle w:val="Sansinterligne"/>
        <w:jc w:val="both"/>
      </w:pPr>
    </w:p>
    <w:p w14:paraId="286170D4" w14:textId="21EE8FF0" w:rsidR="0091329E" w:rsidRPr="0091329E" w:rsidRDefault="0091329E" w:rsidP="0091329E">
      <w:pPr>
        <w:pStyle w:val="Sansinterligne"/>
        <w:jc w:val="both"/>
        <w:rPr>
          <w:b/>
          <w:bCs/>
          <w:color w:val="002060"/>
        </w:rPr>
      </w:pPr>
      <w:r w:rsidRPr="0091329E">
        <w:rPr>
          <w:b/>
          <w:bCs/>
          <w:color w:val="002060"/>
        </w:rPr>
        <w:t xml:space="preserve">  </w:t>
      </w:r>
      <w:r>
        <w:rPr>
          <w:b/>
          <w:bCs/>
          <w:color w:val="002060"/>
        </w:rPr>
        <w:t>Mon Pokémon vient d</w:t>
      </w:r>
      <w:r w:rsidR="00A63E47">
        <w:rPr>
          <w:b/>
          <w:bCs/>
          <w:color w:val="002060"/>
        </w:rPr>
        <w:t>’</w:t>
      </w:r>
      <w:r>
        <w:rPr>
          <w:b/>
          <w:bCs/>
          <w:color w:val="002060"/>
        </w:rPr>
        <w:t>évoluer et il est devenu désobéissant. Au secours !</w:t>
      </w:r>
    </w:p>
    <w:p w14:paraId="3D323B00" w14:textId="77777777" w:rsidR="0091329E" w:rsidRDefault="0091329E" w:rsidP="0091329E">
      <w:pPr>
        <w:pStyle w:val="Sansinterligne"/>
        <w:jc w:val="both"/>
      </w:pPr>
    </w:p>
    <w:p w14:paraId="04603D45" w14:textId="415B9888" w:rsidR="0091329E" w:rsidRDefault="0091329E" w:rsidP="005B5818">
      <w:pPr>
        <w:pStyle w:val="Sansinterligne"/>
        <w:jc w:val="both"/>
      </w:pPr>
      <w:r>
        <w:t xml:space="preserve">  L</w:t>
      </w:r>
      <w:r w:rsidR="00A63E47">
        <w:t>’</w:t>
      </w:r>
      <w:r>
        <w:t>évolution est synonyme de crise d</w:t>
      </w:r>
      <w:r w:rsidR="00A63E47">
        <w:t>’</w:t>
      </w:r>
      <w:r>
        <w:t>adolescence pour les Pokémons. Le brusque afflux d</w:t>
      </w:r>
      <w:r w:rsidR="00A63E47">
        <w:t>’</w:t>
      </w:r>
      <w:r>
        <w:t>Énergie Infinie et le changement (souvent radical) d</w:t>
      </w:r>
      <w:r w:rsidR="00A63E47">
        <w:t>’</w:t>
      </w:r>
      <w:r>
        <w:t xml:space="preserve">apparence déstabilise votre créature magique sur le court-terme. Associé à un gain de puissance significatif, ça le pousse à avoir des </w:t>
      </w:r>
      <w:r w:rsidR="00D72E56">
        <w:t>envies</w:t>
      </w:r>
      <w:r>
        <w:t xml:space="preserve"> d</w:t>
      </w:r>
      <w:r w:rsidR="00A63E47">
        <w:t>’</w:t>
      </w:r>
      <w:r>
        <w:t>indépendance.</w:t>
      </w:r>
    </w:p>
    <w:p w14:paraId="5CD00975" w14:textId="24333A05" w:rsidR="007E6CB6" w:rsidRDefault="007E6CB6" w:rsidP="005B5818">
      <w:pPr>
        <w:pStyle w:val="Sansinterligne"/>
        <w:jc w:val="both"/>
      </w:pPr>
      <w:r>
        <w:lastRenderedPageBreak/>
        <w:t xml:space="preserve">  Cet effet est plus présent chez certaines espèces que d</w:t>
      </w:r>
      <w:r w:rsidR="00A63E47">
        <w:t>’</w:t>
      </w:r>
      <w:r>
        <w:t>autres. Faible chez les Pokémons de bas tiers, ceux de haut-tiers peuvent être plus délicats à gérer avec une perte de loyauté qui peut flirter les 300 points.</w:t>
      </w:r>
    </w:p>
    <w:p w14:paraId="00D630D2" w14:textId="359723CB" w:rsidR="007E6CB6" w:rsidRDefault="007E6CB6" w:rsidP="005B5818">
      <w:pPr>
        <w:pStyle w:val="Sansinterligne"/>
        <w:jc w:val="both"/>
      </w:pPr>
    </w:p>
    <w:p w14:paraId="0244FF36" w14:textId="2A6AA433" w:rsidR="007E6CB6" w:rsidRDefault="007E6CB6" w:rsidP="005B5818">
      <w:pPr>
        <w:pStyle w:val="Sansinterligne"/>
        <w:jc w:val="both"/>
      </w:pPr>
      <w:r>
        <w:t xml:space="preserve">  Lorsqu</w:t>
      </w:r>
      <w:r w:rsidR="00A63E47">
        <w:t>’</w:t>
      </w:r>
      <w:r>
        <w:t>un Pokémon a évolué, sa crainte est probablement passé sous son niveau d</w:t>
      </w:r>
      <w:r w:rsidR="00A63E47">
        <w:t>’</w:t>
      </w:r>
      <w:r>
        <w:t>équilibre. Marchez un peu et reposez-vous à l</w:t>
      </w:r>
      <w:r w:rsidR="00A63E47">
        <w:t>’</w:t>
      </w:r>
      <w:r>
        <w:t>auberge pour la faire remonter naturellement à un niveau plus équilibré. Ne le faites pas combattre tout de suite.</w:t>
      </w:r>
    </w:p>
    <w:p w14:paraId="03414A16" w14:textId="34FE211B" w:rsidR="0091329E" w:rsidRDefault="007E6CB6" w:rsidP="005B5818">
      <w:pPr>
        <w:pStyle w:val="Sansinterligne"/>
        <w:jc w:val="both"/>
      </w:pPr>
      <w:r>
        <w:t xml:space="preserve">  Il faut savoir aussi qu</w:t>
      </w:r>
      <w:r w:rsidR="00A63E47">
        <w:t>’</w:t>
      </w:r>
      <w:r>
        <w:t>une évolution remet automatiquement à plat les niveaux de Satiété et de Gaieté : votre créature magique est en besoin affectif maximum ! C</w:t>
      </w:r>
      <w:r w:rsidR="00A63E47">
        <w:t>’</w:t>
      </w:r>
      <w:r>
        <w:t>est l</w:t>
      </w:r>
      <w:r w:rsidR="00A63E47">
        <w:t>’</w:t>
      </w:r>
      <w:r>
        <w:t>occasion de bien le nourrir et le masser. Il y a potentiellement de quoi rattraper tous les points d</w:t>
      </w:r>
      <w:r w:rsidR="00A63E47">
        <w:t>’</w:t>
      </w:r>
      <w:r>
        <w:t>amitié perdus, voir même nouer des liens plus forts en lui donnant ses parfums ou baies préférées !</w:t>
      </w:r>
    </w:p>
    <w:p w14:paraId="041B67E6" w14:textId="475D1126" w:rsidR="0091329E" w:rsidRDefault="0091329E" w:rsidP="005B5818">
      <w:pPr>
        <w:pStyle w:val="Sansinterligne"/>
        <w:jc w:val="both"/>
      </w:pPr>
    </w:p>
    <w:p w14:paraId="5867BEA3" w14:textId="3526858E" w:rsidR="007E6CB6" w:rsidRDefault="007E6CB6" w:rsidP="005B5818">
      <w:pPr>
        <w:pStyle w:val="Sansinterligne"/>
        <w:jc w:val="both"/>
      </w:pPr>
      <w:r>
        <w:t xml:space="preserve">  Si après son évolution, sa loyauté est restée suffisante, le plus dur a été réalisé.</w:t>
      </w:r>
    </w:p>
    <w:p w14:paraId="21DE6012" w14:textId="639FBA12" w:rsidR="007E6CB6" w:rsidRDefault="007E6CB6" w:rsidP="005B5818">
      <w:pPr>
        <w:pStyle w:val="Sansinterligne"/>
        <w:jc w:val="both"/>
      </w:pPr>
      <w:r>
        <w:t xml:space="preserve">  Par contre, évitez de laisser évoluer un Pokémon qui </w:t>
      </w:r>
      <w:r w:rsidR="00CA70B0">
        <w:t>est</w:t>
      </w:r>
      <w:r>
        <w:t xml:space="preserve"> </w:t>
      </w:r>
      <w:r w:rsidR="00CA70B0">
        <w:t xml:space="preserve">déjà </w:t>
      </w:r>
      <w:r>
        <w:t>d</w:t>
      </w:r>
      <w:r w:rsidR="00CA70B0">
        <w:t>éloyal : il sera encore plus remonté après son évolution</w:t>
      </w:r>
      <w:r w:rsidR="005F0631">
        <w:t> !</w:t>
      </w:r>
    </w:p>
    <w:p w14:paraId="7ECFE74A" w14:textId="7C80F3BD" w:rsidR="00CD26B5" w:rsidRDefault="00CD26B5" w:rsidP="005B5818">
      <w:pPr>
        <w:pStyle w:val="Sansinterligne"/>
        <w:jc w:val="both"/>
      </w:pPr>
    </w:p>
    <w:p w14:paraId="5B701723" w14:textId="77777777" w:rsidR="004705AF" w:rsidRDefault="004705AF" w:rsidP="004705AF">
      <w:pPr>
        <w:pStyle w:val="Sansinterligne"/>
        <w:jc w:val="both"/>
      </w:pPr>
    </w:p>
    <w:p w14:paraId="76347BA5" w14:textId="0F68D976" w:rsidR="004705AF" w:rsidRPr="0091329E" w:rsidRDefault="004705AF" w:rsidP="004705AF">
      <w:pPr>
        <w:pStyle w:val="Sansinterligne"/>
        <w:jc w:val="both"/>
        <w:rPr>
          <w:b/>
          <w:bCs/>
          <w:color w:val="002060"/>
        </w:rPr>
      </w:pPr>
      <w:r>
        <w:rPr>
          <w:b/>
          <w:bCs/>
          <w:color w:val="002060"/>
        </w:rPr>
        <w:t xml:space="preserve">  Mon Pokémon</w:t>
      </w:r>
      <w:r w:rsidR="00586C48">
        <w:rPr>
          <w:b/>
          <w:bCs/>
          <w:color w:val="002060"/>
        </w:rPr>
        <w:t xml:space="preserve"> </w:t>
      </w:r>
      <w:r>
        <w:rPr>
          <w:b/>
          <w:bCs/>
          <w:color w:val="002060"/>
        </w:rPr>
        <w:t>s’est enfuit ! Ais-je une chance de le retrouver ?</w:t>
      </w:r>
    </w:p>
    <w:p w14:paraId="5678524A" w14:textId="77777777" w:rsidR="004705AF" w:rsidRDefault="004705AF" w:rsidP="004705AF">
      <w:pPr>
        <w:pStyle w:val="Sansinterligne"/>
        <w:jc w:val="both"/>
      </w:pPr>
    </w:p>
    <w:p w14:paraId="60F9C9B5" w14:textId="248D1771" w:rsidR="004705AF" w:rsidRDefault="004705AF" w:rsidP="004705AF">
      <w:pPr>
        <w:pStyle w:val="Sansinterligne"/>
        <w:jc w:val="both"/>
      </w:pPr>
      <w:r>
        <w:t xml:space="preserve">  Oui, sous trois conditions :</w:t>
      </w:r>
    </w:p>
    <w:p w14:paraId="757FE189" w14:textId="6FC6CCB6" w:rsidR="004705AF" w:rsidRDefault="004705AF" w:rsidP="004705AF">
      <w:pPr>
        <w:pStyle w:val="Sansinterligne"/>
        <w:jc w:val="both"/>
      </w:pPr>
      <w:r>
        <w:t xml:space="preserve">  • Que depuis sa fugue, moins de 30 jours se soient écoulés (il y a un compte à rebours dessus).</w:t>
      </w:r>
    </w:p>
    <w:p w14:paraId="38A85834" w14:textId="17D1BF4E" w:rsidR="004705AF" w:rsidRDefault="004705AF" w:rsidP="004705AF">
      <w:pPr>
        <w:pStyle w:val="Sansinterligne"/>
        <w:jc w:val="both"/>
      </w:pPr>
      <w:r>
        <w:t xml:space="preserve">  • Qu’il n’y ait pas eu une autre fugue entre-temps. (Un seul Pokémon – le dernier à avoir fugué – peut être récupéré.</w:t>
      </w:r>
    </w:p>
    <w:p w14:paraId="64A4D0C6" w14:textId="352214E4" w:rsidR="004705AF" w:rsidRDefault="004705AF" w:rsidP="004705AF">
      <w:pPr>
        <w:pStyle w:val="Sansinterligne"/>
        <w:jc w:val="both"/>
      </w:pPr>
      <w:r>
        <w:t xml:space="preserve">  • Et bien entendu trouver où il s’est réfugié !</w:t>
      </w:r>
    </w:p>
    <w:p w14:paraId="69BC0303" w14:textId="77777777" w:rsidR="004705AF" w:rsidRDefault="004705AF" w:rsidP="004705AF">
      <w:pPr>
        <w:pStyle w:val="Sansinterligne"/>
        <w:jc w:val="both"/>
      </w:pPr>
    </w:p>
    <w:p w14:paraId="6CCC7742" w14:textId="2CAC205E" w:rsidR="004705AF" w:rsidRDefault="004705AF" w:rsidP="004705AF">
      <w:pPr>
        <w:pStyle w:val="Sansinterligne"/>
        <w:jc w:val="both"/>
      </w:pPr>
      <w:r>
        <w:t xml:space="preserve">  Pour ce dernier point, ce n’est pas compliqué : ça sera un spot précis (toujours le même) correspondant à la châtellerie où la fugue a eu lieu</w:t>
      </w:r>
      <w:r w:rsidR="00586C48">
        <w:t>, généralement le centre de sa map la plus emblématique parmi celles situées en milieu sauvage.</w:t>
      </w:r>
    </w:p>
    <w:p w14:paraId="15909CE6" w14:textId="67DFDDC6" w:rsidR="00586C48" w:rsidRDefault="00586C48" w:rsidP="004705AF">
      <w:pPr>
        <w:pStyle w:val="Sansinterligne"/>
        <w:jc w:val="both"/>
      </w:pPr>
    </w:p>
    <w:p w14:paraId="124BD3F1" w14:textId="09458FE5" w:rsidR="00586C48" w:rsidRDefault="00586C48" w:rsidP="004705AF">
      <w:pPr>
        <w:pStyle w:val="Sansinterligne"/>
        <w:jc w:val="both"/>
      </w:pPr>
      <w:r>
        <w:t xml:space="preserve">  Si vous l’avez retrouvé dans les temps, il aura exactement les mêmes caractéristiques qu’au moment de sa fugue, sauf son Amitié qui aura augmenté à 450</w:t>
      </w:r>
      <w:r w:rsidR="00834D3B">
        <w:t>, signe qu’il vous octroie une seconde chance</w:t>
      </w:r>
      <w:r>
        <w:t>. Il vous faudra alors l’affronter et réussir à le capturer à nouveau comme pour tout Pokémon sauvage. Mais si vous fuyiez ou le mettez KO, il sera perdu pour toujours.</w:t>
      </w:r>
    </w:p>
    <w:p w14:paraId="6866EEC2" w14:textId="4FE2756C" w:rsidR="00586C48" w:rsidRDefault="00586C48" w:rsidP="004705AF">
      <w:pPr>
        <w:pStyle w:val="Sansinterligne"/>
        <w:jc w:val="both"/>
      </w:pPr>
    </w:p>
    <w:p w14:paraId="46A1CCDF" w14:textId="77777777" w:rsidR="00016772" w:rsidRDefault="00586C48" w:rsidP="004705AF">
      <w:pPr>
        <w:pStyle w:val="Sansinterligne"/>
        <w:jc w:val="both"/>
      </w:pPr>
      <w:r>
        <w:t xml:space="preserve">  Les Pokémons légendaires peuvent eux aussi fuguer, mais beaucoup plus tôt</w:t>
      </w:r>
      <w:r w:rsidR="00834D3B">
        <w:t> :</w:t>
      </w:r>
      <w:r>
        <w:t xml:space="preserve"> dès qu’ils vous estime</w:t>
      </w:r>
      <w:r w:rsidR="00834D3B">
        <w:t>ro</w:t>
      </w:r>
      <w:r>
        <w:t>nt indignes d’eux (donc bien avant le seuil des 400 de loyauté</w:t>
      </w:r>
      <w:r w:rsidR="00834D3B">
        <w:t> !</w:t>
      </w:r>
      <w:r>
        <w:t>). De ce fait, leur mécanisme de fugue est différent</w:t>
      </w:r>
      <w:r w:rsidR="00016772">
        <w:t> :</w:t>
      </w:r>
    </w:p>
    <w:p w14:paraId="3DBF8E1F" w14:textId="32112773" w:rsidR="00586C48" w:rsidRDefault="00016772" w:rsidP="004705AF">
      <w:pPr>
        <w:pStyle w:val="Sansinterligne"/>
        <w:jc w:val="both"/>
      </w:pPr>
      <w:r>
        <w:t xml:space="preserve">  – Ne </w:t>
      </w:r>
      <w:r w:rsidR="00834D3B">
        <w:t>se</w:t>
      </w:r>
      <w:r w:rsidR="00586C48">
        <w:t xml:space="preserve"> manifeste</w:t>
      </w:r>
      <w:r>
        <w:t>ra que</w:t>
      </w:r>
      <w:r w:rsidR="00586C48">
        <w:t xml:space="preserve"> hors-combat.</w:t>
      </w:r>
    </w:p>
    <w:p w14:paraId="5FBD900B" w14:textId="77777777" w:rsidR="007E5B9A" w:rsidRDefault="007E5B9A" w:rsidP="007E5B9A">
      <w:pPr>
        <w:pStyle w:val="Sansinterligne"/>
        <w:jc w:val="both"/>
      </w:pPr>
      <w:r>
        <w:t xml:space="preserve">  – Chaque Pokémon légendaire aura ses propres spots. Il n’y aura donc aucune interférence avec les fugues des Pokémons non-légendaires.</w:t>
      </w:r>
    </w:p>
    <w:p w14:paraId="57232C3C" w14:textId="5F8F16C1" w:rsidR="00016772" w:rsidRDefault="00016772" w:rsidP="004705AF">
      <w:pPr>
        <w:pStyle w:val="Sansinterligne"/>
        <w:jc w:val="both"/>
      </w:pPr>
      <w:r>
        <w:t xml:space="preserve">  – Lorsque vous les retrouverez, seul le niveau sera identique au moment de la fugue.</w:t>
      </w:r>
      <w:r w:rsidR="007E5B9A">
        <w:t xml:space="preserve"> Tout le reste sera aléatoire.</w:t>
      </w:r>
    </w:p>
    <w:p w14:paraId="5C9C4E21" w14:textId="2693695B" w:rsidR="00016772" w:rsidRDefault="00016772" w:rsidP="004705AF">
      <w:pPr>
        <w:pStyle w:val="Sansinterligne"/>
        <w:jc w:val="both"/>
      </w:pPr>
      <w:r>
        <w:t xml:space="preserve">  – Le cooldown est inversé : c’est pendant</w:t>
      </w:r>
      <w:r w:rsidR="007E5B9A">
        <w:t xml:space="preserve"> </w:t>
      </w:r>
      <w:r>
        <w:t>30 jours qu’ils ne pourront pas être récupérés (car introuvables). Après quoi, ils apparaissent dans leur spot de repop et y reste</w:t>
      </w:r>
      <w:r w:rsidR="007E5B9A">
        <w:t>ro</w:t>
      </w:r>
      <w:r>
        <w:t>nt sans limite de temps, y compris si un autre Légendaire a fugué.</w:t>
      </w:r>
    </w:p>
    <w:p w14:paraId="6226D7DF" w14:textId="07346E8A" w:rsidR="00016772" w:rsidRDefault="00016772" w:rsidP="004705AF">
      <w:pPr>
        <w:pStyle w:val="Sansinterligne"/>
        <w:jc w:val="both"/>
      </w:pPr>
    </w:p>
    <w:p w14:paraId="01816686" w14:textId="2E6497B7" w:rsidR="00016772" w:rsidRDefault="00016772" w:rsidP="004705AF">
      <w:pPr>
        <w:pStyle w:val="Sansinterligne"/>
        <w:jc w:val="both"/>
      </w:pPr>
      <w:r>
        <w:t xml:space="preserve">  Dernière chose : le Pokémon que vous aurez capturé</w:t>
      </w:r>
      <w:r w:rsidR="007E5B9A">
        <w:t xml:space="preserve"> </w:t>
      </w:r>
      <w:r>
        <w:t>dans l’unique Ball Platinée du jeu ne pourra jamais s’enfuir. S’il tente de fuir en combat, la fuite sera automatique</w:t>
      </w:r>
      <w:r w:rsidR="007B2B65">
        <w:t>ment</w:t>
      </w:r>
      <w:r>
        <w:t xml:space="preserve"> un échec. (Mais qui capturerait un non légendaire dans l’ancêtre de la Master Ball ?) Si vous ave</w:t>
      </w:r>
      <w:r w:rsidR="007E5B9A">
        <w:t>z</w:t>
      </w:r>
      <w:r>
        <w:t xml:space="preserve"> un Légendaire dedans, sa loyauté pourra descendre dans les abysses sans que vous ne le perdiez.</w:t>
      </w:r>
    </w:p>
    <w:p w14:paraId="580D0EAD" w14:textId="77777777" w:rsidR="007E5B9A" w:rsidRDefault="007E5B9A" w:rsidP="007E5B9A">
      <w:pPr>
        <w:pStyle w:val="Sansinterligne"/>
        <w:jc w:val="both"/>
      </w:pPr>
    </w:p>
    <w:p w14:paraId="07F8FA10" w14:textId="77777777" w:rsidR="007E5B9A" w:rsidRDefault="007E5B9A" w:rsidP="007E5B9A">
      <w:pPr>
        <w:pStyle w:val="Sansinterligne"/>
        <w:jc w:val="both"/>
      </w:pPr>
      <w:r>
        <w:t xml:space="preserve">  À noter que sur le long-terme, être victime d’une fugue (ou d’un Pokémon qui s’est retourné contre vous sans avoir réussi à vous tuer) diminuera votre réputation au sein de la châtellerie où l’accident s’est produit.</w:t>
      </w:r>
    </w:p>
    <w:p w14:paraId="7A138F5F" w14:textId="77777777" w:rsidR="004705AF" w:rsidRDefault="004705AF" w:rsidP="005B5818">
      <w:pPr>
        <w:pStyle w:val="Sansinterligne"/>
        <w:jc w:val="both"/>
      </w:pPr>
    </w:p>
    <w:p w14:paraId="5CCFC29B" w14:textId="77777777" w:rsidR="004705AF" w:rsidRDefault="004705AF" w:rsidP="004705AF">
      <w:pPr>
        <w:pStyle w:val="Sansinterligne"/>
        <w:jc w:val="both"/>
      </w:pPr>
    </w:p>
    <w:p w14:paraId="29699A23" w14:textId="56B9D0E1" w:rsidR="004705AF" w:rsidRPr="0091329E" w:rsidRDefault="004705AF" w:rsidP="004705AF">
      <w:pPr>
        <w:pStyle w:val="Sansinterligne"/>
        <w:jc w:val="both"/>
        <w:rPr>
          <w:b/>
          <w:bCs/>
          <w:color w:val="002060"/>
        </w:rPr>
      </w:pPr>
      <w:r>
        <w:rPr>
          <w:b/>
          <w:bCs/>
          <w:color w:val="002060"/>
        </w:rPr>
        <w:t xml:space="preserve">  Que se passe-t-il si mon Pokémon se retourne contre moi ?</w:t>
      </w:r>
    </w:p>
    <w:p w14:paraId="16431B06" w14:textId="77777777" w:rsidR="00D72E56" w:rsidRDefault="00D72E56" w:rsidP="004705AF">
      <w:pPr>
        <w:pStyle w:val="Sansinterligne"/>
        <w:jc w:val="both"/>
      </w:pPr>
    </w:p>
    <w:p w14:paraId="5E5B8476" w14:textId="5B536A86" w:rsidR="004705AF" w:rsidRDefault="00586C48" w:rsidP="004705AF">
      <w:pPr>
        <w:pStyle w:val="Sansinterligne"/>
        <w:jc w:val="both"/>
      </w:pPr>
      <w:r>
        <w:t xml:space="preserve">  La </w:t>
      </w:r>
      <w:r w:rsidRPr="00586C48">
        <w:t xml:space="preserve">phrase </w:t>
      </w:r>
      <w:r w:rsidRPr="00CA1B96">
        <w:rPr>
          <w:color w:val="800000"/>
        </w:rPr>
        <w:t>“</w:t>
      </w:r>
      <w:r w:rsidRPr="00CA1B96">
        <w:rPr>
          <w:i/>
          <w:iCs/>
          <w:color w:val="800000"/>
        </w:rPr>
        <w:t>[Pokémon] se retourne contre vous et vous attaque !</w:t>
      </w:r>
      <w:r>
        <w:t>” s’affiche, puis une animation où votre Pokémon se retourne (vue de face) et vous bondit dessus se joue (si elle est codée)</w:t>
      </w:r>
      <w:r w:rsidR="00CA1B96">
        <w:t>.</w:t>
      </w:r>
    </w:p>
    <w:p w14:paraId="22CDE9DC" w14:textId="50915CC3" w:rsidR="00586C48" w:rsidRDefault="00586C48" w:rsidP="004705AF">
      <w:pPr>
        <w:pStyle w:val="Sansinterligne"/>
        <w:jc w:val="both"/>
      </w:pPr>
    </w:p>
    <w:p w14:paraId="73A07563" w14:textId="7830919D" w:rsidR="00586C48" w:rsidRDefault="00586C48" w:rsidP="004705AF">
      <w:pPr>
        <w:pStyle w:val="Sansinterligne"/>
        <w:jc w:val="both"/>
      </w:pPr>
      <w:r>
        <w:t xml:space="preserve">  </w:t>
      </w:r>
      <w:r w:rsidR="00D807B8">
        <w:t>Puis</w:t>
      </w:r>
      <w:r w:rsidR="00CA1B96">
        <w:t xml:space="preserve"> trois</w:t>
      </w:r>
      <w:r>
        <w:t xml:space="preserve"> </w:t>
      </w:r>
      <w:r w:rsidR="00CA1B96">
        <w:t>chemins sont possibles</w:t>
      </w:r>
      <w:r>
        <w:t> :</w:t>
      </w:r>
    </w:p>
    <w:p w14:paraId="018CE7C9" w14:textId="1591F665" w:rsidR="00CA1B96" w:rsidRDefault="00CA1B96" w:rsidP="004705AF">
      <w:pPr>
        <w:pStyle w:val="Sansinterligne"/>
        <w:jc w:val="both"/>
      </w:pPr>
      <w:r>
        <w:t xml:space="preserve">  • Si le Pokémon rebelle avait plus de 50 d’attaque, vous êtes tué sur le coup</w:t>
      </w:r>
      <w:r w:rsidR="00D807B8">
        <w:t xml:space="preserve"> et c’est le Black-Out</w:t>
      </w:r>
      <w:r w:rsidR="00834D3B">
        <w:t xml:space="preserve"> (écran noir)</w:t>
      </w:r>
      <w:r w:rsidR="00D807B8">
        <w:t xml:space="preserve"> immédiat</w:t>
      </w:r>
      <w:r w:rsidR="007E5B9A" w:rsidRPr="007E5B9A">
        <w:t xml:space="preserve"> </w:t>
      </w:r>
      <w:r w:rsidR="007E5B9A">
        <w:t>avec un fondu de 1 seconde</w:t>
      </w:r>
      <w:r w:rsidR="00D807B8">
        <w:t xml:space="preserve"> (le dresseur adverse ne fait même pas de discours)</w:t>
      </w:r>
      <w:r>
        <w:t>. L’écran de Game Over</w:t>
      </w:r>
      <w:r w:rsidR="007E5B9A">
        <w:t xml:space="preserve"> </w:t>
      </w:r>
      <w:r>
        <w:t>s</w:t>
      </w:r>
      <w:r w:rsidR="00D807B8">
        <w:t>’en suit</w:t>
      </w:r>
      <w:r>
        <w:t xml:space="preserve"> avec comme prem</w:t>
      </w:r>
      <w:r w:rsidR="007A576F">
        <w:t>ière phrase</w:t>
      </w:r>
      <w:r>
        <w:t> :</w:t>
      </w:r>
    </w:p>
    <w:p w14:paraId="4A854FBF" w14:textId="19F5761D" w:rsidR="00CA1B96" w:rsidRDefault="00CA1B96" w:rsidP="00CA1B96">
      <w:pPr>
        <w:pStyle w:val="Sansinterligne"/>
        <w:jc w:val="both"/>
      </w:pPr>
      <w:r>
        <w:t xml:space="preserve">  « </w:t>
      </w:r>
      <w:r w:rsidRPr="00CA1B96">
        <w:rPr>
          <w:i/>
          <w:iCs/>
          <w:color w:val="800000"/>
        </w:rPr>
        <w:t xml:space="preserve">Suite à </w:t>
      </w:r>
      <w:r w:rsidR="002E1C11">
        <w:rPr>
          <w:i/>
          <w:iCs/>
          <w:color w:val="800000"/>
        </w:rPr>
        <w:t>l’</w:t>
      </w:r>
      <w:r w:rsidRPr="00CA1B96">
        <w:rPr>
          <w:i/>
          <w:iCs/>
          <w:color w:val="800000"/>
        </w:rPr>
        <w:t>une de vos créatures magiques qui dans sa haine vous a ôté la vie, le fil de la Prophétie du Phénix a été brisé.</w:t>
      </w:r>
      <w:r>
        <w:t> »</w:t>
      </w:r>
    </w:p>
    <w:p w14:paraId="51ACD045" w14:textId="77777777" w:rsidR="00CA1B96" w:rsidRDefault="00CA1B96" w:rsidP="004705AF">
      <w:pPr>
        <w:pStyle w:val="Sansinterligne"/>
        <w:jc w:val="both"/>
      </w:pPr>
    </w:p>
    <w:p w14:paraId="2F15D594" w14:textId="7EAA8207" w:rsidR="00586C48" w:rsidRDefault="00586C48" w:rsidP="004705AF">
      <w:pPr>
        <w:pStyle w:val="Sansinterligne"/>
        <w:jc w:val="both"/>
      </w:pPr>
      <w:r>
        <w:t xml:space="preserve">  • </w:t>
      </w:r>
      <w:r w:rsidR="00691184">
        <w:t xml:space="preserve">Si vous avez survécu mais que votre </w:t>
      </w:r>
      <w:r>
        <w:t>adversaire voulait votre mort,</w:t>
      </w:r>
      <w:r w:rsidR="00D807B8">
        <w:t xml:space="preserve"> le combat est considéré comme une défaite. Conséquence :</w:t>
      </w:r>
      <w:r>
        <w:t xml:space="preserve"> </w:t>
      </w:r>
      <w:r w:rsidR="00CA1B96">
        <w:t xml:space="preserve">le dresseur hostile </w:t>
      </w:r>
      <w:r w:rsidR="00D807B8">
        <w:t>énumère</w:t>
      </w:r>
      <w:r w:rsidR="00CA1B96">
        <w:t xml:space="preserve"> sa phrase de victoire </w:t>
      </w:r>
      <w:r w:rsidR="00D807B8">
        <w:t>suivi</w:t>
      </w:r>
      <w:r w:rsidR="00834D3B">
        <w:t>e</w:t>
      </w:r>
      <w:r w:rsidR="00D807B8">
        <w:t xml:space="preserve"> d’un fondu noir durant une seconde, puis </w:t>
      </w:r>
      <w:r>
        <w:t xml:space="preserve">l’écran de Game Over </w:t>
      </w:r>
      <w:r w:rsidR="00834D3B">
        <w:t>apparait</w:t>
      </w:r>
      <w:r w:rsidR="00CA1B96">
        <w:t xml:space="preserve"> et le premier message affiché sera :</w:t>
      </w:r>
    </w:p>
    <w:p w14:paraId="44D31016" w14:textId="28A0DB34" w:rsidR="00CA1B96" w:rsidRDefault="00CA1B96" w:rsidP="004705AF">
      <w:pPr>
        <w:pStyle w:val="Sansinterligne"/>
        <w:jc w:val="both"/>
      </w:pPr>
      <w:r>
        <w:t>« </w:t>
      </w:r>
      <w:r w:rsidRPr="00691184">
        <w:rPr>
          <w:i/>
          <w:iCs/>
          <w:color w:val="800000"/>
        </w:rPr>
        <w:t>Suite à votre défaite contre cet ennemi qui voulait votre mort, le fil de la Prophétie du Phénix a été brisé</w:t>
      </w:r>
      <w:r w:rsidRPr="00CA1B96">
        <w:rPr>
          <w:i/>
          <w:iCs/>
        </w:rPr>
        <w:t>.</w:t>
      </w:r>
      <w:r>
        <w:t> »</w:t>
      </w:r>
    </w:p>
    <w:p w14:paraId="4473C94B" w14:textId="77777777" w:rsidR="00D807B8" w:rsidRDefault="00D807B8" w:rsidP="00CA1B96">
      <w:pPr>
        <w:pStyle w:val="Sansinterligne"/>
        <w:jc w:val="both"/>
      </w:pPr>
    </w:p>
    <w:p w14:paraId="3802FB9A" w14:textId="6BD9BFA0" w:rsidR="00D807B8" w:rsidRDefault="00CA1B96" w:rsidP="00D807B8">
      <w:pPr>
        <w:pStyle w:val="Sansinterligne"/>
        <w:jc w:val="both"/>
      </w:pPr>
      <w:r>
        <w:t xml:space="preserve">  • Si vous avez survécu et que le dresseur (ou Pokémon sauvage) adverse ne voulait pas votre mort</w:t>
      </w:r>
      <w:r w:rsidR="00D807B8">
        <w:t xml:space="preserve">, </w:t>
      </w:r>
      <w:r w:rsidR="00834D3B">
        <w:t>le dresseur (si c’était face à un dresseur) cite sa phrase de victoire, suivi du</w:t>
      </w:r>
      <w:r w:rsidR="00D807B8">
        <w:t xml:space="preserve"> Black-Out</w:t>
      </w:r>
      <w:r w:rsidR="00834D3B">
        <w:t xml:space="preserve"> / écran noir</w:t>
      </w:r>
      <w:r w:rsidR="00D807B8">
        <w:t xml:space="preserve"> </w:t>
      </w:r>
      <w:r w:rsidR="00834D3B">
        <w:t xml:space="preserve">durant lequel ce </w:t>
      </w:r>
      <w:r w:rsidR="00D807B8">
        <w:t>message affiche :</w:t>
      </w:r>
    </w:p>
    <w:p w14:paraId="3DE12A24" w14:textId="55DC6C57" w:rsidR="00D807B8" w:rsidRDefault="00D807B8" w:rsidP="00D807B8">
      <w:pPr>
        <w:pStyle w:val="Sansinterligne"/>
        <w:jc w:val="both"/>
      </w:pPr>
      <w:r>
        <w:t>« </w:t>
      </w:r>
      <w:r>
        <w:rPr>
          <w:i/>
          <w:iCs/>
          <w:color w:val="800000"/>
        </w:rPr>
        <w:t xml:space="preserve">Contraint d’abandonner le combat à cause des blessures infligées par l’une de vos créatures magiques, vous </w:t>
      </w:r>
      <w:r w:rsidRPr="00D807B8">
        <w:rPr>
          <w:i/>
          <w:iCs/>
          <w:color w:val="800000"/>
        </w:rPr>
        <w:t>fûtes transporté</w:t>
      </w:r>
      <w:r>
        <w:rPr>
          <w:i/>
          <w:iCs/>
          <w:color w:val="800000"/>
        </w:rPr>
        <w:t xml:space="preserve"> au sanctuaire le plus proche pour y être soigné</w:t>
      </w:r>
      <w:r w:rsidRPr="00CA1B96">
        <w:rPr>
          <w:i/>
          <w:iCs/>
        </w:rPr>
        <w:t>.</w:t>
      </w:r>
      <w:r>
        <w:t> »</w:t>
      </w:r>
    </w:p>
    <w:p w14:paraId="3BB6BD4B" w14:textId="1CDCFC09" w:rsidR="00CA1B96" w:rsidRDefault="00D807B8" w:rsidP="00CA1B96">
      <w:pPr>
        <w:pStyle w:val="Sansinterligne"/>
        <w:jc w:val="both"/>
      </w:pPr>
      <w:r>
        <w:t xml:space="preserve">  L’écran redevient clair et vous vous réveillerez alors au dernier sanctuaire ou auberge visité avec toute votre équipe soignée.</w:t>
      </w:r>
    </w:p>
    <w:p w14:paraId="375C8AA0" w14:textId="36698FD9" w:rsidR="0070676A" w:rsidRDefault="0070676A" w:rsidP="005B5818">
      <w:pPr>
        <w:pStyle w:val="Sansinterligne"/>
        <w:jc w:val="both"/>
      </w:pPr>
    </w:p>
    <w:p w14:paraId="0C97615A" w14:textId="218FB9DE" w:rsidR="00D72E56" w:rsidRDefault="00D72E56" w:rsidP="00D72E56">
      <w:pPr>
        <w:pStyle w:val="Sansinterligne"/>
        <w:jc w:val="both"/>
      </w:pPr>
      <w:r>
        <w:t xml:space="preserve">  Si cela peut vous rassurer, un Pokémon </w:t>
      </w:r>
      <w:r w:rsidR="00225170">
        <w:t>ne pourra se retourner contre vous</w:t>
      </w:r>
      <w:r>
        <w:t xml:space="preserve"> qu’en combat. Tant que vous ne l’utilisez pas lors d’un match, il ne pourra rien vous arriver. (Au pire une brusquerie du dit Pokémon.)</w:t>
      </w:r>
    </w:p>
    <w:p w14:paraId="0AC04157" w14:textId="77777777" w:rsidR="00D72E56" w:rsidRDefault="00D72E56" w:rsidP="005B5818">
      <w:pPr>
        <w:pStyle w:val="Sansinterligne"/>
        <w:jc w:val="both"/>
      </w:pPr>
    </w:p>
    <w:p w14:paraId="318C249E" w14:textId="77777777" w:rsidR="00225170" w:rsidRDefault="00225170" w:rsidP="00225170">
      <w:pPr>
        <w:pStyle w:val="Sansinterligne"/>
        <w:jc w:val="both"/>
      </w:pPr>
    </w:p>
    <w:p w14:paraId="68659DEF" w14:textId="4E5055BB" w:rsidR="00225170" w:rsidRPr="0091329E" w:rsidRDefault="00225170" w:rsidP="00225170">
      <w:pPr>
        <w:pStyle w:val="Sansinterligne"/>
        <w:jc w:val="both"/>
        <w:rPr>
          <w:b/>
          <w:bCs/>
          <w:color w:val="002060"/>
        </w:rPr>
      </w:pPr>
      <w:r>
        <w:rPr>
          <w:b/>
          <w:bCs/>
          <w:color w:val="002060"/>
        </w:rPr>
        <w:t xml:space="preserve">  Joker : quelle est la meilleure stratégie pour se faire aimer de ses Pokémons ?</w:t>
      </w:r>
    </w:p>
    <w:p w14:paraId="1D68C02E" w14:textId="77777777" w:rsidR="00225170" w:rsidRDefault="00225170" w:rsidP="00225170">
      <w:pPr>
        <w:pStyle w:val="Sansinterligne"/>
        <w:jc w:val="both"/>
      </w:pPr>
    </w:p>
    <w:p w14:paraId="5727566A" w14:textId="22F4F9FF" w:rsidR="00294B14" w:rsidRDefault="00225170" w:rsidP="00294B14">
      <w:pPr>
        <w:pStyle w:val="Sansinterligne"/>
        <w:jc w:val="both"/>
      </w:pPr>
      <w:r>
        <w:t xml:space="preserve">  La question des stratèges ! Tout comme la Poké-Récré a sa petite routine pour monter l’affection au max de 3 Pokémons en 25 minutes, Sacred Phoenix a aussi “son chemin optimisé”.</w:t>
      </w:r>
    </w:p>
    <w:p w14:paraId="2B2780FB" w14:textId="03E0F1CF" w:rsidR="00846706" w:rsidRDefault="00846706" w:rsidP="00294B14">
      <w:pPr>
        <w:pStyle w:val="Sansinterligne"/>
        <w:jc w:val="both"/>
      </w:pPr>
      <w:r>
        <w:t xml:space="preserve">  Bien entendu, ça sera moins facile au début de partie qu’en fin de partie du fait que certaines choses ne seront accessibles que plus tard (peu d’arbres à baie découverts, argent moindre, recettes d’alchimie manquantes, </w:t>
      </w:r>
      <w:r w:rsidRPr="00846706">
        <w:t>Ode à la joie</w:t>
      </w:r>
      <w:r>
        <w:t xml:space="preserve"> pas encore débloquée…)</w:t>
      </w:r>
    </w:p>
    <w:p w14:paraId="4EBC3E70" w14:textId="17866884" w:rsidR="00D807B8" w:rsidRDefault="00D807B8" w:rsidP="005B5818">
      <w:pPr>
        <w:pStyle w:val="Sansinterligne"/>
        <w:jc w:val="both"/>
      </w:pPr>
    </w:p>
    <w:p w14:paraId="1A645258" w14:textId="3A51A9DB" w:rsidR="00846706" w:rsidRDefault="00846706" w:rsidP="005B5818">
      <w:pPr>
        <w:pStyle w:val="Sansinterligne"/>
        <w:jc w:val="both"/>
      </w:pPr>
      <w:r>
        <w:t xml:space="preserve">  Deux piliers vous permettront de vous faire aimer de vos Pokémons au plus vite :</w:t>
      </w:r>
    </w:p>
    <w:p w14:paraId="69EDFA71" w14:textId="2487E2A0" w:rsidR="00846706" w:rsidRDefault="00846706" w:rsidP="005B5818">
      <w:pPr>
        <w:pStyle w:val="Sansinterligne"/>
        <w:jc w:val="both"/>
      </w:pPr>
      <w:r>
        <w:t xml:space="preserve">  • La Poké-Récré</w:t>
      </w:r>
    </w:p>
    <w:p w14:paraId="3C3D4F07" w14:textId="2A808017" w:rsidR="00846706" w:rsidRDefault="00846706" w:rsidP="005B5818">
      <w:pPr>
        <w:pStyle w:val="Sansinterligne"/>
        <w:jc w:val="both"/>
      </w:pPr>
      <w:r>
        <w:t xml:space="preserve">  • </w:t>
      </w:r>
      <w:r w:rsidR="005F0631">
        <w:t>Limiter</w:t>
      </w:r>
      <w:r>
        <w:t xml:space="preserve"> </w:t>
      </w:r>
      <w:r w:rsidR="005F0631">
        <w:t>autant que possible</w:t>
      </w:r>
      <w:r>
        <w:t xml:space="preserve"> les KO tout en évitant l’overleveling.</w:t>
      </w:r>
    </w:p>
    <w:p w14:paraId="649E601E" w14:textId="2ADA512A" w:rsidR="00846706" w:rsidRDefault="00846706" w:rsidP="005B5818">
      <w:pPr>
        <w:pStyle w:val="Sansinterligne"/>
        <w:jc w:val="both"/>
      </w:pPr>
    </w:p>
    <w:p w14:paraId="1468922D" w14:textId="17C0D1DD" w:rsidR="00846706" w:rsidRDefault="00846706" w:rsidP="005B5818">
      <w:pPr>
        <w:pStyle w:val="Sansinterligne"/>
        <w:jc w:val="both"/>
      </w:pPr>
      <w:r>
        <w:t xml:space="preserve">  Le premier point consiste à nourrir et masser vos Pokémon le plus régulièrement possible de manière à ce que leurs jauges de Satiété et de Gaieté n’aient jamais le temps de retomber à zéro. Si vous y arrivez, c’est la preuve que vous optimisez au mieux le besoin affectif de vos créatures magiques.</w:t>
      </w:r>
    </w:p>
    <w:p w14:paraId="530C6177" w14:textId="7E286DBF" w:rsidR="004637FB" w:rsidRDefault="00846706" w:rsidP="005B5818">
      <w:pPr>
        <w:pStyle w:val="Sansinterligne"/>
        <w:jc w:val="both"/>
      </w:pPr>
      <w:r>
        <w:t xml:space="preserve">  Une fois que vous aurez la bonne cadence (aspect quantitatif), agissez avec intelligence (aspect qualitatif).</w:t>
      </w:r>
      <w:r w:rsidR="004637FB">
        <w:t xml:space="preserve"> Vos Pokémons ont des préférences selon leur Nature : utiliser tel huile de massage ou telle baie octroiera plus de bonheur si l’odeur ou le goût leur plait</w:t>
      </w:r>
      <w:r w:rsidR="00694706">
        <w:t>, et ce</w:t>
      </w:r>
      <w:r w:rsidR="004637FB">
        <w:t xml:space="preserve"> pour un même “coût” en gaieté ou satiété. (Par exemple, un Pokémon “doux” de nature aimera les baies de goût “sec” et les huiles qui en découlent, mais détestera la saveur “acide”.) La qualité des huiles et la rareté des baies jouent aussi.</w:t>
      </w:r>
    </w:p>
    <w:p w14:paraId="0517CB04" w14:textId="25A48F17" w:rsidR="004637FB" w:rsidRDefault="004637FB" w:rsidP="005B5818">
      <w:pPr>
        <w:pStyle w:val="Sansinterligne"/>
        <w:jc w:val="both"/>
      </w:pPr>
      <w:r>
        <w:t xml:space="preserve">  Or, pour pouvoir procurer massages à vos Pokémons, il faut trouver, acheter ou fabriquer les huiles de massage. Et pour les baies, les cueillir ou les acheter. Donc pas le choix ; il faudra farmer, faire le tour des arbres à baies et travailler votre artisanat d’alchimie. Le fruit de votre </w:t>
      </w:r>
      <w:r w:rsidR="00694706">
        <w:t>labeur</w:t>
      </w:r>
      <w:r>
        <w:t xml:space="preserve"> sera récompensé au juste prix !</w:t>
      </w:r>
    </w:p>
    <w:p w14:paraId="35121C94" w14:textId="56A21CAF" w:rsidR="00694706" w:rsidRDefault="00694706" w:rsidP="005B5818">
      <w:pPr>
        <w:pStyle w:val="Sansinterligne"/>
        <w:jc w:val="both"/>
      </w:pPr>
      <w:r>
        <w:t xml:space="preserve">  Deux choses peuvent être néanmoins gratuites. L’eau fraîche que vous pouvez puiser à volonté dans les sources ou les puits redonne 10 PV et un +1 en amitié </w:t>
      </w:r>
      <w:r w:rsidR="005F0631">
        <w:t>tant que la Satiété n’est pas à 100</w:t>
      </w:r>
      <w:r>
        <w:t>. Quant aux massages, il sera possible de caresser vos Pokémons sans huile grâce à la Brosse. Là aussi, le gain d’amitié sera faible (+1 si la Gaieté est inférieure à 7</w:t>
      </w:r>
      <w:r w:rsidR="005F0631">
        <w:t>0</w:t>
      </w:r>
      <w:r>
        <w:t>), mais l’objet est utilisable à l’infini.</w:t>
      </w:r>
    </w:p>
    <w:p w14:paraId="7094F248" w14:textId="1D1F9557" w:rsidR="004637FB" w:rsidRDefault="004637FB" w:rsidP="005B5818">
      <w:pPr>
        <w:pStyle w:val="Sansinterligne"/>
        <w:jc w:val="both"/>
      </w:pPr>
    </w:p>
    <w:p w14:paraId="5FB0F4B5" w14:textId="0386AD2A" w:rsidR="004637FB" w:rsidRDefault="004637FB" w:rsidP="005B5818">
      <w:pPr>
        <w:pStyle w:val="Sansinterligne"/>
        <w:jc w:val="both"/>
      </w:pPr>
      <w:r>
        <w:t xml:space="preserve">  Le second point est d’éviter à vos créatures magiques d’être mises hors-combat</w:t>
      </w:r>
      <w:r w:rsidR="00A56472">
        <w:t xml:space="preserve">. S’évanouir à cause de blessures trop </w:t>
      </w:r>
      <w:r w:rsidR="005F0631">
        <w:t>importantes</w:t>
      </w:r>
      <w:r w:rsidR="00A56472">
        <w:t xml:space="preserve"> est une expérience douloureuse pour un Pokémon</w:t>
      </w:r>
      <w:r w:rsidR="00694706">
        <w:t>,</w:t>
      </w:r>
      <w:r w:rsidR="00A56472">
        <w:t xml:space="preserve"> d’autant plus si le KO a été profond : évitez-leur cette souffrance et jouez</w:t>
      </w:r>
      <w:r>
        <w:t xml:space="preserve"> comme si vous étiez en Nuzlocke !</w:t>
      </w:r>
      <w:r w:rsidR="00A56472">
        <w:t xml:space="preserve"> Pour cela, il faudra s’entrainer un minimum et jouer stratégiquement durant les combats.</w:t>
      </w:r>
      <w:r w:rsidR="00694706">
        <w:t xml:space="preserve"> Un dresseur qui sait mener ses compagnons à la victoire se fera apprécier d’eux !</w:t>
      </w:r>
    </w:p>
    <w:p w14:paraId="16A87E39" w14:textId="7466B78D" w:rsidR="00A56472" w:rsidRDefault="00A56472" w:rsidP="00A56472">
      <w:pPr>
        <w:pStyle w:val="Sansinterligne"/>
        <w:jc w:val="both"/>
      </w:pPr>
      <w:r>
        <w:t xml:space="preserve">  Mais paradoxalement, trop entrainer vos Pokémons pour diminuer le risque de KO pénalisera leur Effroi et donc les augmentations d’amitié. C’est donc un juste milieu à trouver.</w:t>
      </w:r>
      <w:r w:rsidRPr="00A56472">
        <w:t xml:space="preserve"> </w:t>
      </w:r>
      <w:r>
        <w:t>Réussir à tisser des liens se mérite !</w:t>
      </w:r>
    </w:p>
    <w:p w14:paraId="239C7FBB" w14:textId="7A07C245" w:rsidR="00A56472" w:rsidRDefault="00A56472" w:rsidP="00A56472">
      <w:pPr>
        <w:pStyle w:val="Sansinterligne"/>
        <w:jc w:val="both"/>
      </w:pPr>
      <w:r>
        <w:t xml:space="preserve">  Dans l’hypothèse où un KO se produit, rebondissez en offrant de l’affection</w:t>
      </w:r>
      <w:r w:rsidR="00694706">
        <w:t xml:space="preserve"> au malheureux Pokémon</w:t>
      </w:r>
      <w:r>
        <w:t xml:space="preserve"> ; car dans sa douleur, ses jauges de satiété et de gaieté </w:t>
      </w:r>
      <w:r w:rsidR="005F0631">
        <w:t>auront</w:t>
      </w:r>
      <w:r>
        <w:t xml:space="preserve"> forcément baissé !</w:t>
      </w:r>
    </w:p>
    <w:p w14:paraId="30BFFDEA" w14:textId="4BCBBFAD" w:rsidR="00A56472" w:rsidRDefault="00A56472" w:rsidP="005B5818">
      <w:pPr>
        <w:pStyle w:val="Sansinterligne"/>
        <w:jc w:val="both"/>
      </w:pPr>
    </w:p>
    <w:p w14:paraId="62852258" w14:textId="141FEEE2" w:rsidR="00A56472" w:rsidRDefault="00A56472" w:rsidP="005B5818">
      <w:pPr>
        <w:pStyle w:val="Sansinterligne"/>
        <w:jc w:val="both"/>
      </w:pPr>
      <w:r>
        <w:t xml:space="preserve">  Je rajouterai ces trois piliers secondaires qui peuvent significativement vos aider. Tous trois sont cumulables !</w:t>
      </w:r>
    </w:p>
    <w:p w14:paraId="5FEC8A84" w14:textId="2697F558" w:rsidR="00A56472" w:rsidRDefault="00A56472" w:rsidP="005B5818">
      <w:pPr>
        <w:pStyle w:val="Sansinterligne"/>
        <w:jc w:val="both"/>
      </w:pPr>
      <w:r>
        <w:t xml:space="preserve">  • La Copain Ball celtique</w:t>
      </w:r>
    </w:p>
    <w:p w14:paraId="76B69B11" w14:textId="23BE8B23" w:rsidR="00A56472" w:rsidRDefault="00A56472" w:rsidP="005B5818">
      <w:pPr>
        <w:pStyle w:val="Sansinterligne"/>
        <w:jc w:val="both"/>
      </w:pPr>
      <w:r>
        <w:t xml:space="preserve">  • Le Grelot Zen</w:t>
      </w:r>
    </w:p>
    <w:p w14:paraId="226971E5" w14:textId="2EFA14DF" w:rsidR="00A56472" w:rsidRDefault="00A56472" w:rsidP="005B5818">
      <w:pPr>
        <w:pStyle w:val="Sansinterligne"/>
        <w:jc w:val="both"/>
      </w:pPr>
      <w:r>
        <w:t xml:space="preserve">  • L’Ode à la Joie</w:t>
      </w:r>
    </w:p>
    <w:p w14:paraId="40B69EC0" w14:textId="7182A70A" w:rsidR="00A56472" w:rsidRDefault="00A56472" w:rsidP="005B5818">
      <w:pPr>
        <w:pStyle w:val="Sansinterligne"/>
        <w:jc w:val="both"/>
      </w:pPr>
    </w:p>
    <w:p w14:paraId="3C4F1F39" w14:textId="1BA64E78" w:rsidR="00A56472" w:rsidRDefault="00A56472" w:rsidP="005B5818">
      <w:pPr>
        <w:pStyle w:val="Sansinterligne"/>
        <w:jc w:val="both"/>
      </w:pPr>
      <w:r>
        <w:t xml:space="preserve">  Si peu que vous ayez le courage de capturer un Pokémon sauvage dans cette “Luxe Ball antique”, vous en serez récompensé par une amitié qui montera deux fois plus vite.</w:t>
      </w:r>
    </w:p>
    <w:p w14:paraId="7C25A2AE" w14:textId="5958ADA3" w:rsidR="00A56472" w:rsidRDefault="00A56472" w:rsidP="005B5818">
      <w:pPr>
        <w:pStyle w:val="Sansinterligne"/>
        <w:jc w:val="both"/>
      </w:pPr>
      <w:r>
        <w:t xml:space="preserve">  Quant au Grelot Zen, il ne coûte que l’emplacement de l’objet tenu et multipliera les gains par ×1,5.</w:t>
      </w:r>
    </w:p>
    <w:p w14:paraId="50A901B4" w14:textId="312366CC" w:rsidR="00846706" w:rsidRDefault="00A56472" w:rsidP="005B5818">
      <w:pPr>
        <w:pStyle w:val="Sansinterligne"/>
        <w:jc w:val="both"/>
      </w:pPr>
      <w:r>
        <w:t xml:space="preserve">  Enfin, l’Ode à la Joie permet d’offrir une fois par jour un +20 d’amitié à toute l’équipe. Vos créatures magiques aiment vous entendre jouer de la flûte !</w:t>
      </w:r>
    </w:p>
    <w:sectPr w:rsidR="00846706" w:rsidSect="001D02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alelands Uncial Condensed">
    <w:panose1 w:val="02000500000000000000"/>
    <w:charset w:val="00"/>
    <w:family w:val="auto"/>
    <w:pitch w:val="variable"/>
    <w:sig w:usb0="800000A7" w:usb1="5000004A" w:usb2="00000000" w:usb3="00000000" w:csb0="00000001" w:csb1="00000000"/>
  </w:font>
  <w:font w:name="EG Dragon Caps">
    <w:panose1 w:val="00000000000000000000"/>
    <w:charset w:val="00"/>
    <w:family w:val="roman"/>
    <w:notTrueType/>
    <w:pitch w:val="default"/>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AEF" w:usb1="4000207B" w:usb2="00000000" w:usb3="00000000" w:csb0="000001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A38CE"/>
    <w:multiLevelType w:val="multilevel"/>
    <w:tmpl w:val="F8CA0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1B6384"/>
    <w:multiLevelType w:val="multilevel"/>
    <w:tmpl w:val="01C8C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948"/>
    <w:rsid w:val="000101D9"/>
    <w:rsid w:val="00016772"/>
    <w:rsid w:val="00022928"/>
    <w:rsid w:val="000320F5"/>
    <w:rsid w:val="00040308"/>
    <w:rsid w:val="00041147"/>
    <w:rsid w:val="000475CB"/>
    <w:rsid w:val="00060EA1"/>
    <w:rsid w:val="00062A8A"/>
    <w:rsid w:val="000646F1"/>
    <w:rsid w:val="00072CBE"/>
    <w:rsid w:val="000735EF"/>
    <w:rsid w:val="00080CE6"/>
    <w:rsid w:val="00084720"/>
    <w:rsid w:val="00087728"/>
    <w:rsid w:val="00092B07"/>
    <w:rsid w:val="000A1B16"/>
    <w:rsid w:val="000A2B90"/>
    <w:rsid w:val="000A3A92"/>
    <w:rsid w:val="000A69C6"/>
    <w:rsid w:val="000B0067"/>
    <w:rsid w:val="000B4D18"/>
    <w:rsid w:val="000B7068"/>
    <w:rsid w:val="000B7580"/>
    <w:rsid w:val="000B7DFE"/>
    <w:rsid w:val="000C6E67"/>
    <w:rsid w:val="000C747E"/>
    <w:rsid w:val="000D03B0"/>
    <w:rsid w:val="000D062E"/>
    <w:rsid w:val="000D4B13"/>
    <w:rsid w:val="000D73A9"/>
    <w:rsid w:val="000E0F4C"/>
    <w:rsid w:val="000E6166"/>
    <w:rsid w:val="000F041B"/>
    <w:rsid w:val="000F52ED"/>
    <w:rsid w:val="001017C0"/>
    <w:rsid w:val="00103462"/>
    <w:rsid w:val="0010732C"/>
    <w:rsid w:val="001165E6"/>
    <w:rsid w:val="00117DAD"/>
    <w:rsid w:val="00132DB6"/>
    <w:rsid w:val="00142CEE"/>
    <w:rsid w:val="00145070"/>
    <w:rsid w:val="0015644C"/>
    <w:rsid w:val="00157173"/>
    <w:rsid w:val="00160676"/>
    <w:rsid w:val="001613EC"/>
    <w:rsid w:val="001621C3"/>
    <w:rsid w:val="001626FD"/>
    <w:rsid w:val="00166E0F"/>
    <w:rsid w:val="00171B21"/>
    <w:rsid w:val="00177328"/>
    <w:rsid w:val="001923D7"/>
    <w:rsid w:val="00192724"/>
    <w:rsid w:val="001A3483"/>
    <w:rsid w:val="001A37AB"/>
    <w:rsid w:val="001A3BEC"/>
    <w:rsid w:val="001A62D0"/>
    <w:rsid w:val="001B0F67"/>
    <w:rsid w:val="001B33B5"/>
    <w:rsid w:val="001B49C2"/>
    <w:rsid w:val="001C61D5"/>
    <w:rsid w:val="001C6BBD"/>
    <w:rsid w:val="001C7EFA"/>
    <w:rsid w:val="001D02B6"/>
    <w:rsid w:val="001D12D6"/>
    <w:rsid w:val="001D48C0"/>
    <w:rsid w:val="001E4149"/>
    <w:rsid w:val="00203547"/>
    <w:rsid w:val="002170FD"/>
    <w:rsid w:val="002207FF"/>
    <w:rsid w:val="002247D4"/>
    <w:rsid w:val="00225170"/>
    <w:rsid w:val="002278F2"/>
    <w:rsid w:val="00230029"/>
    <w:rsid w:val="00234242"/>
    <w:rsid w:val="00235AA2"/>
    <w:rsid w:val="00241A30"/>
    <w:rsid w:val="00247CE7"/>
    <w:rsid w:val="002530A6"/>
    <w:rsid w:val="00257590"/>
    <w:rsid w:val="002620B2"/>
    <w:rsid w:val="00263B40"/>
    <w:rsid w:val="002752C1"/>
    <w:rsid w:val="002873C2"/>
    <w:rsid w:val="00287FC3"/>
    <w:rsid w:val="00294B14"/>
    <w:rsid w:val="002B6A43"/>
    <w:rsid w:val="002C4B92"/>
    <w:rsid w:val="002C4F50"/>
    <w:rsid w:val="002D346C"/>
    <w:rsid w:val="002D4028"/>
    <w:rsid w:val="002E1C11"/>
    <w:rsid w:val="002E2C03"/>
    <w:rsid w:val="002E376C"/>
    <w:rsid w:val="002E51BD"/>
    <w:rsid w:val="002F048C"/>
    <w:rsid w:val="002F1295"/>
    <w:rsid w:val="002F1EF4"/>
    <w:rsid w:val="002F3B8B"/>
    <w:rsid w:val="002F4644"/>
    <w:rsid w:val="002F4787"/>
    <w:rsid w:val="00304BF7"/>
    <w:rsid w:val="003072F5"/>
    <w:rsid w:val="00317D05"/>
    <w:rsid w:val="00317E23"/>
    <w:rsid w:val="0032005D"/>
    <w:rsid w:val="00322826"/>
    <w:rsid w:val="00322A30"/>
    <w:rsid w:val="00323C07"/>
    <w:rsid w:val="00323DC6"/>
    <w:rsid w:val="00325222"/>
    <w:rsid w:val="00330F28"/>
    <w:rsid w:val="003330C6"/>
    <w:rsid w:val="00335B8A"/>
    <w:rsid w:val="00340828"/>
    <w:rsid w:val="00340AA5"/>
    <w:rsid w:val="003415FB"/>
    <w:rsid w:val="003439E7"/>
    <w:rsid w:val="0034685E"/>
    <w:rsid w:val="0035139D"/>
    <w:rsid w:val="0035291C"/>
    <w:rsid w:val="003569A2"/>
    <w:rsid w:val="00361050"/>
    <w:rsid w:val="0036160B"/>
    <w:rsid w:val="00370B71"/>
    <w:rsid w:val="0037252F"/>
    <w:rsid w:val="003820E8"/>
    <w:rsid w:val="003831D1"/>
    <w:rsid w:val="00386426"/>
    <w:rsid w:val="003A24A2"/>
    <w:rsid w:val="003A50B0"/>
    <w:rsid w:val="003A7822"/>
    <w:rsid w:val="003C04EC"/>
    <w:rsid w:val="003C33A1"/>
    <w:rsid w:val="003D05C7"/>
    <w:rsid w:val="003D339C"/>
    <w:rsid w:val="003D4D21"/>
    <w:rsid w:val="003E3C71"/>
    <w:rsid w:val="003E5C5D"/>
    <w:rsid w:val="003E67EB"/>
    <w:rsid w:val="00404B68"/>
    <w:rsid w:val="00412105"/>
    <w:rsid w:val="004140AD"/>
    <w:rsid w:val="00422B98"/>
    <w:rsid w:val="00424EAD"/>
    <w:rsid w:val="0042663D"/>
    <w:rsid w:val="00435F9E"/>
    <w:rsid w:val="004442CE"/>
    <w:rsid w:val="004470E5"/>
    <w:rsid w:val="0045010A"/>
    <w:rsid w:val="00461522"/>
    <w:rsid w:val="00462AC5"/>
    <w:rsid w:val="004637FB"/>
    <w:rsid w:val="00466A1E"/>
    <w:rsid w:val="00466D3B"/>
    <w:rsid w:val="004705AF"/>
    <w:rsid w:val="004716EA"/>
    <w:rsid w:val="00476621"/>
    <w:rsid w:val="0048155B"/>
    <w:rsid w:val="00486A94"/>
    <w:rsid w:val="004923FA"/>
    <w:rsid w:val="00492532"/>
    <w:rsid w:val="004A35CE"/>
    <w:rsid w:val="004A72A7"/>
    <w:rsid w:val="004B104F"/>
    <w:rsid w:val="004B40E0"/>
    <w:rsid w:val="004B4172"/>
    <w:rsid w:val="004B6F7B"/>
    <w:rsid w:val="004B738A"/>
    <w:rsid w:val="004C0B19"/>
    <w:rsid w:val="004C4778"/>
    <w:rsid w:val="004D068E"/>
    <w:rsid w:val="004D3028"/>
    <w:rsid w:val="004D460A"/>
    <w:rsid w:val="004E04D9"/>
    <w:rsid w:val="004E38D4"/>
    <w:rsid w:val="004E40B8"/>
    <w:rsid w:val="004F393F"/>
    <w:rsid w:val="004F3F0D"/>
    <w:rsid w:val="004F523B"/>
    <w:rsid w:val="00500A42"/>
    <w:rsid w:val="00504FAC"/>
    <w:rsid w:val="005100B3"/>
    <w:rsid w:val="005277BE"/>
    <w:rsid w:val="005418AD"/>
    <w:rsid w:val="00547DEB"/>
    <w:rsid w:val="00550923"/>
    <w:rsid w:val="0055675E"/>
    <w:rsid w:val="00561931"/>
    <w:rsid w:val="0056247F"/>
    <w:rsid w:val="00571AA2"/>
    <w:rsid w:val="0057246E"/>
    <w:rsid w:val="00586C48"/>
    <w:rsid w:val="005A109E"/>
    <w:rsid w:val="005A6F36"/>
    <w:rsid w:val="005A7E26"/>
    <w:rsid w:val="005B35D7"/>
    <w:rsid w:val="005B5818"/>
    <w:rsid w:val="005F0631"/>
    <w:rsid w:val="005F2118"/>
    <w:rsid w:val="005F2798"/>
    <w:rsid w:val="005F32AD"/>
    <w:rsid w:val="006035BB"/>
    <w:rsid w:val="006037F7"/>
    <w:rsid w:val="0061058E"/>
    <w:rsid w:val="00610AC3"/>
    <w:rsid w:val="006116F3"/>
    <w:rsid w:val="00614F90"/>
    <w:rsid w:val="00626ABB"/>
    <w:rsid w:val="006336CC"/>
    <w:rsid w:val="006339B4"/>
    <w:rsid w:val="00643B21"/>
    <w:rsid w:val="0065640B"/>
    <w:rsid w:val="0066489C"/>
    <w:rsid w:val="00665A13"/>
    <w:rsid w:val="006726A7"/>
    <w:rsid w:val="0067672E"/>
    <w:rsid w:val="00691184"/>
    <w:rsid w:val="0069255E"/>
    <w:rsid w:val="00694706"/>
    <w:rsid w:val="006A6FC1"/>
    <w:rsid w:val="006B2FCD"/>
    <w:rsid w:val="006B520D"/>
    <w:rsid w:val="006B5CB9"/>
    <w:rsid w:val="006C053C"/>
    <w:rsid w:val="006C09CE"/>
    <w:rsid w:val="006C1BB8"/>
    <w:rsid w:val="006C3C54"/>
    <w:rsid w:val="006C68A8"/>
    <w:rsid w:val="006C6FFF"/>
    <w:rsid w:val="006C78A1"/>
    <w:rsid w:val="006D1883"/>
    <w:rsid w:val="006E4131"/>
    <w:rsid w:val="006F5996"/>
    <w:rsid w:val="006F5DA0"/>
    <w:rsid w:val="00700120"/>
    <w:rsid w:val="007028FF"/>
    <w:rsid w:val="0070611B"/>
    <w:rsid w:val="0070676A"/>
    <w:rsid w:val="00707878"/>
    <w:rsid w:val="00707F40"/>
    <w:rsid w:val="00721FDC"/>
    <w:rsid w:val="00722DE4"/>
    <w:rsid w:val="00724ABF"/>
    <w:rsid w:val="00730F8F"/>
    <w:rsid w:val="00736C37"/>
    <w:rsid w:val="00743FD8"/>
    <w:rsid w:val="007454D5"/>
    <w:rsid w:val="007454D9"/>
    <w:rsid w:val="00750042"/>
    <w:rsid w:val="00751906"/>
    <w:rsid w:val="00751AC7"/>
    <w:rsid w:val="00753293"/>
    <w:rsid w:val="0075702F"/>
    <w:rsid w:val="0076031D"/>
    <w:rsid w:val="00762C00"/>
    <w:rsid w:val="00763657"/>
    <w:rsid w:val="00763C0E"/>
    <w:rsid w:val="0077109C"/>
    <w:rsid w:val="007721F7"/>
    <w:rsid w:val="0078250E"/>
    <w:rsid w:val="007828E4"/>
    <w:rsid w:val="007926CC"/>
    <w:rsid w:val="007A2501"/>
    <w:rsid w:val="007A4C6D"/>
    <w:rsid w:val="007A576F"/>
    <w:rsid w:val="007A7843"/>
    <w:rsid w:val="007B2B65"/>
    <w:rsid w:val="007B762A"/>
    <w:rsid w:val="007C18E2"/>
    <w:rsid w:val="007C2187"/>
    <w:rsid w:val="007D1F7C"/>
    <w:rsid w:val="007D46E1"/>
    <w:rsid w:val="007D6221"/>
    <w:rsid w:val="007E2B7B"/>
    <w:rsid w:val="007E31F1"/>
    <w:rsid w:val="007E36B2"/>
    <w:rsid w:val="007E5B9A"/>
    <w:rsid w:val="007E6CB6"/>
    <w:rsid w:val="007F0E6A"/>
    <w:rsid w:val="007F3203"/>
    <w:rsid w:val="007F796B"/>
    <w:rsid w:val="00802A77"/>
    <w:rsid w:val="008049DC"/>
    <w:rsid w:val="0081025F"/>
    <w:rsid w:val="008135CC"/>
    <w:rsid w:val="008139B3"/>
    <w:rsid w:val="0081625E"/>
    <w:rsid w:val="0082111A"/>
    <w:rsid w:val="00826485"/>
    <w:rsid w:val="00831C1B"/>
    <w:rsid w:val="00834D3B"/>
    <w:rsid w:val="0084181D"/>
    <w:rsid w:val="0084274E"/>
    <w:rsid w:val="00846706"/>
    <w:rsid w:val="00846AC1"/>
    <w:rsid w:val="008510E9"/>
    <w:rsid w:val="008613F0"/>
    <w:rsid w:val="0086674C"/>
    <w:rsid w:val="008703F9"/>
    <w:rsid w:val="00872C7B"/>
    <w:rsid w:val="00895B2D"/>
    <w:rsid w:val="00896367"/>
    <w:rsid w:val="008A2538"/>
    <w:rsid w:val="008A4886"/>
    <w:rsid w:val="008A5945"/>
    <w:rsid w:val="008B0F7F"/>
    <w:rsid w:val="008B23F5"/>
    <w:rsid w:val="008B4ECA"/>
    <w:rsid w:val="008B501D"/>
    <w:rsid w:val="008C05A8"/>
    <w:rsid w:val="008C33BB"/>
    <w:rsid w:val="008C73DA"/>
    <w:rsid w:val="008D3189"/>
    <w:rsid w:val="008E28DF"/>
    <w:rsid w:val="008F747F"/>
    <w:rsid w:val="0090205A"/>
    <w:rsid w:val="00903693"/>
    <w:rsid w:val="00906E27"/>
    <w:rsid w:val="0091329E"/>
    <w:rsid w:val="009137BB"/>
    <w:rsid w:val="0091474E"/>
    <w:rsid w:val="00925346"/>
    <w:rsid w:val="00927A1E"/>
    <w:rsid w:val="00930315"/>
    <w:rsid w:val="009356A2"/>
    <w:rsid w:val="00942DFF"/>
    <w:rsid w:val="00945338"/>
    <w:rsid w:val="00947F07"/>
    <w:rsid w:val="00953704"/>
    <w:rsid w:val="009546B2"/>
    <w:rsid w:val="00957F22"/>
    <w:rsid w:val="0096354D"/>
    <w:rsid w:val="009679CE"/>
    <w:rsid w:val="00970143"/>
    <w:rsid w:val="00971423"/>
    <w:rsid w:val="009727AC"/>
    <w:rsid w:val="00972DD6"/>
    <w:rsid w:val="00976DA1"/>
    <w:rsid w:val="00983068"/>
    <w:rsid w:val="00986230"/>
    <w:rsid w:val="009973D2"/>
    <w:rsid w:val="009A6419"/>
    <w:rsid w:val="009A6629"/>
    <w:rsid w:val="009A792E"/>
    <w:rsid w:val="009A7EA9"/>
    <w:rsid w:val="009C65FA"/>
    <w:rsid w:val="009C746F"/>
    <w:rsid w:val="009C7ACD"/>
    <w:rsid w:val="009D3E95"/>
    <w:rsid w:val="009D56A9"/>
    <w:rsid w:val="009E1D64"/>
    <w:rsid w:val="009E2886"/>
    <w:rsid w:val="009E4500"/>
    <w:rsid w:val="009F1E56"/>
    <w:rsid w:val="009F41F4"/>
    <w:rsid w:val="00A01759"/>
    <w:rsid w:val="00A11FE6"/>
    <w:rsid w:val="00A135D5"/>
    <w:rsid w:val="00A22321"/>
    <w:rsid w:val="00A3028E"/>
    <w:rsid w:val="00A32566"/>
    <w:rsid w:val="00A4292D"/>
    <w:rsid w:val="00A4686B"/>
    <w:rsid w:val="00A544F1"/>
    <w:rsid w:val="00A54BBF"/>
    <w:rsid w:val="00A56472"/>
    <w:rsid w:val="00A56955"/>
    <w:rsid w:val="00A63E47"/>
    <w:rsid w:val="00A72491"/>
    <w:rsid w:val="00A76F8D"/>
    <w:rsid w:val="00A844FD"/>
    <w:rsid w:val="00A8496B"/>
    <w:rsid w:val="00A95B8D"/>
    <w:rsid w:val="00A95EF8"/>
    <w:rsid w:val="00AA1B00"/>
    <w:rsid w:val="00AA4FF5"/>
    <w:rsid w:val="00AB346F"/>
    <w:rsid w:val="00AC0BA7"/>
    <w:rsid w:val="00AC5FD9"/>
    <w:rsid w:val="00AD2750"/>
    <w:rsid w:val="00AE0011"/>
    <w:rsid w:val="00AE1D67"/>
    <w:rsid w:val="00AE3B5A"/>
    <w:rsid w:val="00AE5AF6"/>
    <w:rsid w:val="00AF2BC9"/>
    <w:rsid w:val="00AF5601"/>
    <w:rsid w:val="00AF7761"/>
    <w:rsid w:val="00B05835"/>
    <w:rsid w:val="00B13EDA"/>
    <w:rsid w:val="00B1589E"/>
    <w:rsid w:val="00B15976"/>
    <w:rsid w:val="00B20B73"/>
    <w:rsid w:val="00B23EFC"/>
    <w:rsid w:val="00B25EFD"/>
    <w:rsid w:val="00B30586"/>
    <w:rsid w:val="00B307CC"/>
    <w:rsid w:val="00B35967"/>
    <w:rsid w:val="00B35DAB"/>
    <w:rsid w:val="00B3604A"/>
    <w:rsid w:val="00B47580"/>
    <w:rsid w:val="00B51FE1"/>
    <w:rsid w:val="00B63582"/>
    <w:rsid w:val="00B635B5"/>
    <w:rsid w:val="00B732B5"/>
    <w:rsid w:val="00B749C7"/>
    <w:rsid w:val="00B770D2"/>
    <w:rsid w:val="00B77E94"/>
    <w:rsid w:val="00B819C9"/>
    <w:rsid w:val="00B96F31"/>
    <w:rsid w:val="00BA5DD6"/>
    <w:rsid w:val="00BA791C"/>
    <w:rsid w:val="00BB4F98"/>
    <w:rsid w:val="00BB6511"/>
    <w:rsid w:val="00BC355A"/>
    <w:rsid w:val="00BC40E5"/>
    <w:rsid w:val="00BC67C7"/>
    <w:rsid w:val="00BF4EEF"/>
    <w:rsid w:val="00C02166"/>
    <w:rsid w:val="00C109F1"/>
    <w:rsid w:val="00C11208"/>
    <w:rsid w:val="00C12A65"/>
    <w:rsid w:val="00C12EDE"/>
    <w:rsid w:val="00C17F8B"/>
    <w:rsid w:val="00C36DDC"/>
    <w:rsid w:val="00C42254"/>
    <w:rsid w:val="00C53AF5"/>
    <w:rsid w:val="00C5552D"/>
    <w:rsid w:val="00C55C3E"/>
    <w:rsid w:val="00C567B9"/>
    <w:rsid w:val="00C614C0"/>
    <w:rsid w:val="00C75BE0"/>
    <w:rsid w:val="00C8293D"/>
    <w:rsid w:val="00C85239"/>
    <w:rsid w:val="00C86F22"/>
    <w:rsid w:val="00C92A25"/>
    <w:rsid w:val="00CA09EA"/>
    <w:rsid w:val="00CA1B96"/>
    <w:rsid w:val="00CA70B0"/>
    <w:rsid w:val="00CB107B"/>
    <w:rsid w:val="00CB46FA"/>
    <w:rsid w:val="00CB6DA9"/>
    <w:rsid w:val="00CC0E06"/>
    <w:rsid w:val="00CD26B5"/>
    <w:rsid w:val="00CD2AE9"/>
    <w:rsid w:val="00CD3871"/>
    <w:rsid w:val="00CE3FD7"/>
    <w:rsid w:val="00CF3BB7"/>
    <w:rsid w:val="00D05762"/>
    <w:rsid w:val="00D1350A"/>
    <w:rsid w:val="00D14BE8"/>
    <w:rsid w:val="00D21FD7"/>
    <w:rsid w:val="00D235D0"/>
    <w:rsid w:val="00D243F5"/>
    <w:rsid w:val="00D30610"/>
    <w:rsid w:val="00D316E2"/>
    <w:rsid w:val="00D34E9B"/>
    <w:rsid w:val="00D475FD"/>
    <w:rsid w:val="00D47F25"/>
    <w:rsid w:val="00D51C61"/>
    <w:rsid w:val="00D53B88"/>
    <w:rsid w:val="00D576E3"/>
    <w:rsid w:val="00D62732"/>
    <w:rsid w:val="00D62ADC"/>
    <w:rsid w:val="00D63540"/>
    <w:rsid w:val="00D651FC"/>
    <w:rsid w:val="00D66275"/>
    <w:rsid w:val="00D708D1"/>
    <w:rsid w:val="00D72E56"/>
    <w:rsid w:val="00D7650E"/>
    <w:rsid w:val="00D807B8"/>
    <w:rsid w:val="00D81D2F"/>
    <w:rsid w:val="00D8603F"/>
    <w:rsid w:val="00D870B7"/>
    <w:rsid w:val="00D9374B"/>
    <w:rsid w:val="00D96896"/>
    <w:rsid w:val="00DA2233"/>
    <w:rsid w:val="00DA2F03"/>
    <w:rsid w:val="00DB1829"/>
    <w:rsid w:val="00DB21D4"/>
    <w:rsid w:val="00DB41F1"/>
    <w:rsid w:val="00DB5EC5"/>
    <w:rsid w:val="00DC0CF4"/>
    <w:rsid w:val="00DC2498"/>
    <w:rsid w:val="00DC3757"/>
    <w:rsid w:val="00DC7561"/>
    <w:rsid w:val="00DD00E4"/>
    <w:rsid w:val="00DD5747"/>
    <w:rsid w:val="00DE2FC2"/>
    <w:rsid w:val="00DE4A9B"/>
    <w:rsid w:val="00DE5908"/>
    <w:rsid w:val="00DE64ED"/>
    <w:rsid w:val="00DE7948"/>
    <w:rsid w:val="00DE7BCD"/>
    <w:rsid w:val="00DF7CEA"/>
    <w:rsid w:val="00DF7D2B"/>
    <w:rsid w:val="00E00DB6"/>
    <w:rsid w:val="00E056D8"/>
    <w:rsid w:val="00E05CAB"/>
    <w:rsid w:val="00E1226C"/>
    <w:rsid w:val="00E1509F"/>
    <w:rsid w:val="00E20063"/>
    <w:rsid w:val="00E24942"/>
    <w:rsid w:val="00E36B5B"/>
    <w:rsid w:val="00E45717"/>
    <w:rsid w:val="00E54360"/>
    <w:rsid w:val="00E573A8"/>
    <w:rsid w:val="00E63841"/>
    <w:rsid w:val="00E65652"/>
    <w:rsid w:val="00E67065"/>
    <w:rsid w:val="00E7531F"/>
    <w:rsid w:val="00E75D68"/>
    <w:rsid w:val="00E87345"/>
    <w:rsid w:val="00E939F6"/>
    <w:rsid w:val="00E97498"/>
    <w:rsid w:val="00EA100A"/>
    <w:rsid w:val="00EA7255"/>
    <w:rsid w:val="00EB239D"/>
    <w:rsid w:val="00EB23D7"/>
    <w:rsid w:val="00EC13C4"/>
    <w:rsid w:val="00EC32A0"/>
    <w:rsid w:val="00EC47E8"/>
    <w:rsid w:val="00ED143C"/>
    <w:rsid w:val="00ED264A"/>
    <w:rsid w:val="00ED2EDA"/>
    <w:rsid w:val="00ED4C84"/>
    <w:rsid w:val="00EE20D3"/>
    <w:rsid w:val="00EF4440"/>
    <w:rsid w:val="00F01F1E"/>
    <w:rsid w:val="00F062E5"/>
    <w:rsid w:val="00F0698F"/>
    <w:rsid w:val="00F122F0"/>
    <w:rsid w:val="00F12BBB"/>
    <w:rsid w:val="00F15F6B"/>
    <w:rsid w:val="00F17218"/>
    <w:rsid w:val="00F17EC1"/>
    <w:rsid w:val="00F21D04"/>
    <w:rsid w:val="00F2332F"/>
    <w:rsid w:val="00F452DB"/>
    <w:rsid w:val="00F47C38"/>
    <w:rsid w:val="00F51BAD"/>
    <w:rsid w:val="00F617EA"/>
    <w:rsid w:val="00F7437D"/>
    <w:rsid w:val="00F764B0"/>
    <w:rsid w:val="00F8670F"/>
    <w:rsid w:val="00F8790E"/>
    <w:rsid w:val="00F91204"/>
    <w:rsid w:val="00F93395"/>
    <w:rsid w:val="00F9434F"/>
    <w:rsid w:val="00FA0588"/>
    <w:rsid w:val="00FA2569"/>
    <w:rsid w:val="00FA3846"/>
    <w:rsid w:val="00FA43E1"/>
    <w:rsid w:val="00FA6D17"/>
    <w:rsid w:val="00FA7747"/>
    <w:rsid w:val="00FA7BB5"/>
    <w:rsid w:val="00FB5C62"/>
    <w:rsid w:val="00FB5D37"/>
    <w:rsid w:val="00FD1AF1"/>
    <w:rsid w:val="00FE24F6"/>
    <w:rsid w:val="00FE27D3"/>
    <w:rsid w:val="00FF1B26"/>
    <w:rsid w:val="00FF1C90"/>
    <w:rsid w:val="00FF59D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23BBF"/>
  <w15:chartTrackingRefBased/>
  <w15:docId w15:val="{82EF2D0E-C5A3-4B77-92B3-FC99BA6D3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F6B"/>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character" w:styleId="Lienhypertexte">
    <w:name w:val="Hyperlink"/>
    <w:basedOn w:val="Policepardfaut"/>
    <w:uiPriority w:val="99"/>
    <w:unhideWhenUsed/>
    <w:rsid w:val="006A6FC1"/>
    <w:rPr>
      <w:color w:val="0563C1" w:themeColor="hyperlink"/>
      <w:u w:val="single"/>
    </w:rPr>
  </w:style>
  <w:style w:type="character" w:styleId="Mentionnonrsolue">
    <w:name w:val="Unresolved Mention"/>
    <w:basedOn w:val="Policepardfaut"/>
    <w:uiPriority w:val="99"/>
    <w:semiHidden/>
    <w:unhideWhenUsed/>
    <w:rsid w:val="006A6FC1"/>
    <w:rPr>
      <w:color w:val="605E5C"/>
      <w:shd w:val="clear" w:color="auto" w:fill="E1DFDD"/>
    </w:rPr>
  </w:style>
  <w:style w:type="table" w:styleId="Grilledutableau">
    <w:name w:val="Table Grid"/>
    <w:basedOn w:val="TableauNormal"/>
    <w:uiPriority w:val="39"/>
    <w:rsid w:val="00EF44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E28DF"/>
    <w:pPr>
      <w:spacing w:before="100" w:beforeAutospacing="1" w:after="100" w:afterAutospacing="1" w:line="240" w:lineRule="auto"/>
    </w:pPr>
    <w:rPr>
      <w:rFonts w:eastAsia="Times New Roman" w:cs="Times New Roman"/>
      <w:szCs w:val="24"/>
      <w:lang w:eastAsia="fr-FR"/>
    </w:rPr>
  </w:style>
  <w:style w:type="character" w:styleId="CodeHTML">
    <w:name w:val="HTML Code"/>
    <w:basedOn w:val="Policepardfaut"/>
    <w:uiPriority w:val="99"/>
    <w:semiHidden/>
    <w:unhideWhenUsed/>
    <w:rsid w:val="008E28DF"/>
    <w:rPr>
      <w:rFonts w:ascii="Courier New" w:eastAsia="Times New Roman" w:hAnsi="Courier New" w:cs="Courier New"/>
      <w:sz w:val="20"/>
      <w:szCs w:val="20"/>
    </w:rPr>
  </w:style>
  <w:style w:type="character" w:styleId="Lienhypertextesuivivisit">
    <w:name w:val="FollowedHyperlink"/>
    <w:basedOn w:val="Policepardfaut"/>
    <w:uiPriority w:val="99"/>
    <w:semiHidden/>
    <w:unhideWhenUsed/>
    <w:rsid w:val="00022928"/>
    <w:rPr>
      <w:color w:val="954F72" w:themeColor="followedHyperlink"/>
      <w:u w:val="single"/>
    </w:rPr>
  </w:style>
  <w:style w:type="character" w:styleId="Marquedecommentaire">
    <w:name w:val="annotation reference"/>
    <w:basedOn w:val="Policepardfaut"/>
    <w:uiPriority w:val="99"/>
    <w:semiHidden/>
    <w:unhideWhenUsed/>
    <w:rsid w:val="00462AC5"/>
    <w:rPr>
      <w:sz w:val="16"/>
      <w:szCs w:val="16"/>
    </w:rPr>
  </w:style>
  <w:style w:type="paragraph" w:styleId="Commentaire">
    <w:name w:val="annotation text"/>
    <w:basedOn w:val="Normal"/>
    <w:link w:val="CommentaireCar"/>
    <w:uiPriority w:val="99"/>
    <w:semiHidden/>
    <w:unhideWhenUsed/>
    <w:rsid w:val="00462AC5"/>
    <w:pPr>
      <w:spacing w:line="240" w:lineRule="auto"/>
    </w:pPr>
    <w:rPr>
      <w:sz w:val="20"/>
      <w:szCs w:val="20"/>
    </w:rPr>
  </w:style>
  <w:style w:type="character" w:customStyle="1" w:styleId="CommentaireCar">
    <w:name w:val="Commentaire Car"/>
    <w:basedOn w:val="Policepardfaut"/>
    <w:link w:val="Commentaire"/>
    <w:uiPriority w:val="99"/>
    <w:semiHidden/>
    <w:rsid w:val="00462AC5"/>
    <w:rPr>
      <w:rFonts w:ascii="Times New Roman" w:hAnsi="Times New Roman"/>
      <w:sz w:val="20"/>
      <w:szCs w:val="20"/>
    </w:rPr>
  </w:style>
  <w:style w:type="paragraph" w:styleId="Objetducommentaire">
    <w:name w:val="annotation subject"/>
    <w:basedOn w:val="Commentaire"/>
    <w:next w:val="Commentaire"/>
    <w:link w:val="ObjetducommentaireCar"/>
    <w:uiPriority w:val="99"/>
    <w:semiHidden/>
    <w:unhideWhenUsed/>
    <w:rsid w:val="00462AC5"/>
    <w:rPr>
      <w:b/>
      <w:bCs/>
    </w:rPr>
  </w:style>
  <w:style w:type="character" w:customStyle="1" w:styleId="ObjetducommentaireCar">
    <w:name w:val="Objet du commentaire Car"/>
    <w:basedOn w:val="CommentaireCar"/>
    <w:link w:val="Objetducommentaire"/>
    <w:uiPriority w:val="99"/>
    <w:semiHidden/>
    <w:rsid w:val="00462AC5"/>
    <w:rPr>
      <w:rFonts w:ascii="Times New Roman" w:hAnsi="Times New Roman"/>
      <w:b/>
      <w:bCs/>
      <w:sz w:val="20"/>
      <w:szCs w:val="20"/>
    </w:rPr>
  </w:style>
  <w:style w:type="paragraph" w:styleId="Textedebulles">
    <w:name w:val="Balloon Text"/>
    <w:basedOn w:val="Normal"/>
    <w:link w:val="TextedebullesCar"/>
    <w:uiPriority w:val="99"/>
    <w:semiHidden/>
    <w:unhideWhenUsed/>
    <w:rsid w:val="00462AC5"/>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62AC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2051">
      <w:bodyDiv w:val="1"/>
      <w:marLeft w:val="0"/>
      <w:marRight w:val="0"/>
      <w:marTop w:val="0"/>
      <w:marBottom w:val="0"/>
      <w:divBdr>
        <w:top w:val="none" w:sz="0" w:space="0" w:color="auto"/>
        <w:left w:val="none" w:sz="0" w:space="0" w:color="auto"/>
        <w:bottom w:val="none" w:sz="0" w:space="0" w:color="auto"/>
        <w:right w:val="none" w:sz="0" w:space="0" w:color="auto"/>
      </w:divBdr>
    </w:div>
    <w:div w:id="70468227">
      <w:bodyDiv w:val="1"/>
      <w:marLeft w:val="0"/>
      <w:marRight w:val="0"/>
      <w:marTop w:val="0"/>
      <w:marBottom w:val="0"/>
      <w:divBdr>
        <w:top w:val="none" w:sz="0" w:space="0" w:color="auto"/>
        <w:left w:val="none" w:sz="0" w:space="0" w:color="auto"/>
        <w:bottom w:val="none" w:sz="0" w:space="0" w:color="auto"/>
        <w:right w:val="none" w:sz="0" w:space="0" w:color="auto"/>
      </w:divBdr>
    </w:div>
    <w:div w:id="86311325">
      <w:bodyDiv w:val="1"/>
      <w:marLeft w:val="0"/>
      <w:marRight w:val="0"/>
      <w:marTop w:val="0"/>
      <w:marBottom w:val="0"/>
      <w:divBdr>
        <w:top w:val="none" w:sz="0" w:space="0" w:color="auto"/>
        <w:left w:val="none" w:sz="0" w:space="0" w:color="auto"/>
        <w:bottom w:val="none" w:sz="0" w:space="0" w:color="auto"/>
        <w:right w:val="none" w:sz="0" w:space="0" w:color="auto"/>
      </w:divBdr>
    </w:div>
    <w:div w:id="91976958">
      <w:bodyDiv w:val="1"/>
      <w:marLeft w:val="0"/>
      <w:marRight w:val="0"/>
      <w:marTop w:val="0"/>
      <w:marBottom w:val="0"/>
      <w:divBdr>
        <w:top w:val="none" w:sz="0" w:space="0" w:color="auto"/>
        <w:left w:val="none" w:sz="0" w:space="0" w:color="auto"/>
        <w:bottom w:val="none" w:sz="0" w:space="0" w:color="auto"/>
        <w:right w:val="none" w:sz="0" w:space="0" w:color="auto"/>
      </w:divBdr>
    </w:div>
    <w:div w:id="105849470">
      <w:bodyDiv w:val="1"/>
      <w:marLeft w:val="0"/>
      <w:marRight w:val="0"/>
      <w:marTop w:val="0"/>
      <w:marBottom w:val="0"/>
      <w:divBdr>
        <w:top w:val="none" w:sz="0" w:space="0" w:color="auto"/>
        <w:left w:val="none" w:sz="0" w:space="0" w:color="auto"/>
        <w:bottom w:val="none" w:sz="0" w:space="0" w:color="auto"/>
        <w:right w:val="none" w:sz="0" w:space="0" w:color="auto"/>
      </w:divBdr>
    </w:div>
    <w:div w:id="145437639">
      <w:bodyDiv w:val="1"/>
      <w:marLeft w:val="0"/>
      <w:marRight w:val="0"/>
      <w:marTop w:val="0"/>
      <w:marBottom w:val="0"/>
      <w:divBdr>
        <w:top w:val="none" w:sz="0" w:space="0" w:color="auto"/>
        <w:left w:val="none" w:sz="0" w:space="0" w:color="auto"/>
        <w:bottom w:val="none" w:sz="0" w:space="0" w:color="auto"/>
        <w:right w:val="none" w:sz="0" w:space="0" w:color="auto"/>
      </w:divBdr>
    </w:div>
    <w:div w:id="170879551">
      <w:bodyDiv w:val="1"/>
      <w:marLeft w:val="0"/>
      <w:marRight w:val="0"/>
      <w:marTop w:val="0"/>
      <w:marBottom w:val="0"/>
      <w:divBdr>
        <w:top w:val="none" w:sz="0" w:space="0" w:color="auto"/>
        <w:left w:val="none" w:sz="0" w:space="0" w:color="auto"/>
        <w:bottom w:val="none" w:sz="0" w:space="0" w:color="auto"/>
        <w:right w:val="none" w:sz="0" w:space="0" w:color="auto"/>
      </w:divBdr>
    </w:div>
    <w:div w:id="335155062">
      <w:bodyDiv w:val="1"/>
      <w:marLeft w:val="0"/>
      <w:marRight w:val="0"/>
      <w:marTop w:val="0"/>
      <w:marBottom w:val="0"/>
      <w:divBdr>
        <w:top w:val="none" w:sz="0" w:space="0" w:color="auto"/>
        <w:left w:val="none" w:sz="0" w:space="0" w:color="auto"/>
        <w:bottom w:val="none" w:sz="0" w:space="0" w:color="auto"/>
        <w:right w:val="none" w:sz="0" w:space="0" w:color="auto"/>
      </w:divBdr>
      <w:divsChild>
        <w:div w:id="2122066169">
          <w:marLeft w:val="0"/>
          <w:marRight w:val="0"/>
          <w:marTop w:val="0"/>
          <w:marBottom w:val="0"/>
          <w:divBdr>
            <w:top w:val="none" w:sz="0" w:space="0" w:color="auto"/>
            <w:left w:val="none" w:sz="0" w:space="0" w:color="auto"/>
            <w:bottom w:val="none" w:sz="0" w:space="0" w:color="auto"/>
            <w:right w:val="none" w:sz="0" w:space="0" w:color="auto"/>
          </w:divBdr>
          <w:divsChild>
            <w:div w:id="1057164739">
              <w:marLeft w:val="0"/>
              <w:marRight w:val="0"/>
              <w:marTop w:val="0"/>
              <w:marBottom w:val="48"/>
              <w:divBdr>
                <w:top w:val="none" w:sz="0" w:space="0" w:color="auto"/>
                <w:left w:val="none" w:sz="0" w:space="0" w:color="auto"/>
                <w:bottom w:val="none" w:sz="0" w:space="0" w:color="auto"/>
                <w:right w:val="none" w:sz="0" w:space="0" w:color="auto"/>
              </w:divBdr>
              <w:divsChild>
                <w:div w:id="2137213402">
                  <w:marLeft w:val="1200"/>
                  <w:marRight w:val="0"/>
                  <w:marTop w:val="0"/>
                  <w:marBottom w:val="0"/>
                  <w:divBdr>
                    <w:top w:val="none" w:sz="0" w:space="0" w:color="auto"/>
                    <w:left w:val="none" w:sz="0" w:space="0" w:color="auto"/>
                    <w:bottom w:val="none" w:sz="0" w:space="0" w:color="auto"/>
                    <w:right w:val="none" w:sz="0" w:space="0" w:color="auto"/>
                  </w:divBdr>
                  <w:divsChild>
                    <w:div w:id="515538152">
                      <w:marLeft w:val="0"/>
                      <w:marRight w:val="0"/>
                      <w:marTop w:val="0"/>
                      <w:marBottom w:val="0"/>
                      <w:divBdr>
                        <w:top w:val="none" w:sz="0" w:space="0" w:color="auto"/>
                        <w:left w:val="none" w:sz="0" w:space="0" w:color="auto"/>
                        <w:bottom w:val="none" w:sz="0" w:space="0" w:color="auto"/>
                        <w:right w:val="none" w:sz="0" w:space="0" w:color="auto"/>
                      </w:divBdr>
                      <w:divsChild>
                        <w:div w:id="187048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93366">
              <w:marLeft w:val="0"/>
              <w:marRight w:val="0"/>
              <w:marTop w:val="0"/>
              <w:marBottom w:val="48"/>
              <w:divBdr>
                <w:top w:val="none" w:sz="0" w:space="0" w:color="auto"/>
                <w:left w:val="none" w:sz="0" w:space="0" w:color="auto"/>
                <w:bottom w:val="none" w:sz="0" w:space="0" w:color="auto"/>
                <w:right w:val="none" w:sz="0" w:space="0" w:color="auto"/>
              </w:divBdr>
              <w:divsChild>
                <w:div w:id="2113158702">
                  <w:marLeft w:val="1200"/>
                  <w:marRight w:val="0"/>
                  <w:marTop w:val="0"/>
                  <w:marBottom w:val="0"/>
                  <w:divBdr>
                    <w:top w:val="none" w:sz="0" w:space="0" w:color="auto"/>
                    <w:left w:val="none" w:sz="0" w:space="0" w:color="auto"/>
                    <w:bottom w:val="none" w:sz="0" w:space="0" w:color="auto"/>
                    <w:right w:val="none" w:sz="0" w:space="0" w:color="auto"/>
                  </w:divBdr>
                  <w:divsChild>
                    <w:div w:id="725881300">
                      <w:marLeft w:val="0"/>
                      <w:marRight w:val="0"/>
                      <w:marTop w:val="0"/>
                      <w:marBottom w:val="0"/>
                      <w:divBdr>
                        <w:top w:val="none" w:sz="0" w:space="0" w:color="auto"/>
                        <w:left w:val="none" w:sz="0" w:space="0" w:color="auto"/>
                        <w:bottom w:val="none" w:sz="0" w:space="0" w:color="auto"/>
                        <w:right w:val="none" w:sz="0" w:space="0" w:color="auto"/>
                      </w:divBdr>
                      <w:divsChild>
                        <w:div w:id="14706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13481">
              <w:marLeft w:val="0"/>
              <w:marRight w:val="0"/>
              <w:marTop w:val="0"/>
              <w:marBottom w:val="48"/>
              <w:divBdr>
                <w:top w:val="none" w:sz="0" w:space="0" w:color="auto"/>
                <w:left w:val="none" w:sz="0" w:space="0" w:color="auto"/>
                <w:bottom w:val="none" w:sz="0" w:space="0" w:color="auto"/>
                <w:right w:val="none" w:sz="0" w:space="0" w:color="auto"/>
              </w:divBdr>
              <w:divsChild>
                <w:div w:id="529417341">
                  <w:marLeft w:val="1200"/>
                  <w:marRight w:val="0"/>
                  <w:marTop w:val="0"/>
                  <w:marBottom w:val="0"/>
                  <w:divBdr>
                    <w:top w:val="none" w:sz="0" w:space="0" w:color="auto"/>
                    <w:left w:val="none" w:sz="0" w:space="0" w:color="auto"/>
                    <w:bottom w:val="none" w:sz="0" w:space="0" w:color="auto"/>
                    <w:right w:val="none" w:sz="0" w:space="0" w:color="auto"/>
                  </w:divBdr>
                  <w:divsChild>
                    <w:div w:id="1630360846">
                      <w:marLeft w:val="0"/>
                      <w:marRight w:val="0"/>
                      <w:marTop w:val="0"/>
                      <w:marBottom w:val="0"/>
                      <w:divBdr>
                        <w:top w:val="none" w:sz="0" w:space="0" w:color="auto"/>
                        <w:left w:val="none" w:sz="0" w:space="0" w:color="auto"/>
                        <w:bottom w:val="none" w:sz="0" w:space="0" w:color="auto"/>
                        <w:right w:val="none" w:sz="0" w:space="0" w:color="auto"/>
                      </w:divBdr>
                      <w:divsChild>
                        <w:div w:id="206964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4646703">
      <w:bodyDiv w:val="1"/>
      <w:marLeft w:val="0"/>
      <w:marRight w:val="0"/>
      <w:marTop w:val="0"/>
      <w:marBottom w:val="0"/>
      <w:divBdr>
        <w:top w:val="none" w:sz="0" w:space="0" w:color="auto"/>
        <w:left w:val="none" w:sz="0" w:space="0" w:color="auto"/>
        <w:bottom w:val="none" w:sz="0" w:space="0" w:color="auto"/>
        <w:right w:val="none" w:sz="0" w:space="0" w:color="auto"/>
      </w:divBdr>
    </w:div>
    <w:div w:id="455955263">
      <w:bodyDiv w:val="1"/>
      <w:marLeft w:val="0"/>
      <w:marRight w:val="0"/>
      <w:marTop w:val="0"/>
      <w:marBottom w:val="0"/>
      <w:divBdr>
        <w:top w:val="none" w:sz="0" w:space="0" w:color="auto"/>
        <w:left w:val="none" w:sz="0" w:space="0" w:color="auto"/>
        <w:bottom w:val="none" w:sz="0" w:space="0" w:color="auto"/>
        <w:right w:val="none" w:sz="0" w:space="0" w:color="auto"/>
      </w:divBdr>
    </w:div>
    <w:div w:id="525487491">
      <w:bodyDiv w:val="1"/>
      <w:marLeft w:val="0"/>
      <w:marRight w:val="0"/>
      <w:marTop w:val="0"/>
      <w:marBottom w:val="0"/>
      <w:divBdr>
        <w:top w:val="none" w:sz="0" w:space="0" w:color="auto"/>
        <w:left w:val="none" w:sz="0" w:space="0" w:color="auto"/>
        <w:bottom w:val="none" w:sz="0" w:space="0" w:color="auto"/>
        <w:right w:val="none" w:sz="0" w:space="0" w:color="auto"/>
      </w:divBdr>
    </w:div>
    <w:div w:id="606698065">
      <w:bodyDiv w:val="1"/>
      <w:marLeft w:val="0"/>
      <w:marRight w:val="0"/>
      <w:marTop w:val="0"/>
      <w:marBottom w:val="0"/>
      <w:divBdr>
        <w:top w:val="none" w:sz="0" w:space="0" w:color="auto"/>
        <w:left w:val="none" w:sz="0" w:space="0" w:color="auto"/>
        <w:bottom w:val="none" w:sz="0" w:space="0" w:color="auto"/>
        <w:right w:val="none" w:sz="0" w:space="0" w:color="auto"/>
      </w:divBdr>
    </w:div>
    <w:div w:id="655033325">
      <w:bodyDiv w:val="1"/>
      <w:marLeft w:val="0"/>
      <w:marRight w:val="0"/>
      <w:marTop w:val="0"/>
      <w:marBottom w:val="0"/>
      <w:divBdr>
        <w:top w:val="none" w:sz="0" w:space="0" w:color="auto"/>
        <w:left w:val="none" w:sz="0" w:space="0" w:color="auto"/>
        <w:bottom w:val="none" w:sz="0" w:space="0" w:color="auto"/>
        <w:right w:val="none" w:sz="0" w:space="0" w:color="auto"/>
      </w:divBdr>
      <w:divsChild>
        <w:div w:id="1916822039">
          <w:marLeft w:val="0"/>
          <w:marRight w:val="0"/>
          <w:marTop w:val="0"/>
          <w:marBottom w:val="0"/>
          <w:divBdr>
            <w:top w:val="none" w:sz="0" w:space="0" w:color="auto"/>
            <w:left w:val="none" w:sz="0" w:space="0" w:color="auto"/>
            <w:bottom w:val="none" w:sz="0" w:space="0" w:color="auto"/>
            <w:right w:val="none" w:sz="0" w:space="0" w:color="auto"/>
          </w:divBdr>
          <w:divsChild>
            <w:div w:id="203110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515690">
      <w:bodyDiv w:val="1"/>
      <w:marLeft w:val="0"/>
      <w:marRight w:val="0"/>
      <w:marTop w:val="0"/>
      <w:marBottom w:val="0"/>
      <w:divBdr>
        <w:top w:val="none" w:sz="0" w:space="0" w:color="auto"/>
        <w:left w:val="none" w:sz="0" w:space="0" w:color="auto"/>
        <w:bottom w:val="none" w:sz="0" w:space="0" w:color="auto"/>
        <w:right w:val="none" w:sz="0" w:space="0" w:color="auto"/>
      </w:divBdr>
      <w:divsChild>
        <w:div w:id="1128162472">
          <w:marLeft w:val="0"/>
          <w:marRight w:val="0"/>
          <w:marTop w:val="0"/>
          <w:marBottom w:val="0"/>
          <w:divBdr>
            <w:top w:val="none" w:sz="0" w:space="0" w:color="auto"/>
            <w:left w:val="none" w:sz="0" w:space="0" w:color="auto"/>
            <w:bottom w:val="none" w:sz="0" w:space="0" w:color="auto"/>
            <w:right w:val="none" w:sz="0" w:space="0" w:color="auto"/>
          </w:divBdr>
          <w:divsChild>
            <w:div w:id="166292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891057">
      <w:bodyDiv w:val="1"/>
      <w:marLeft w:val="0"/>
      <w:marRight w:val="0"/>
      <w:marTop w:val="0"/>
      <w:marBottom w:val="0"/>
      <w:divBdr>
        <w:top w:val="none" w:sz="0" w:space="0" w:color="auto"/>
        <w:left w:val="none" w:sz="0" w:space="0" w:color="auto"/>
        <w:bottom w:val="none" w:sz="0" w:space="0" w:color="auto"/>
        <w:right w:val="none" w:sz="0" w:space="0" w:color="auto"/>
      </w:divBdr>
    </w:div>
    <w:div w:id="716861297">
      <w:bodyDiv w:val="1"/>
      <w:marLeft w:val="0"/>
      <w:marRight w:val="0"/>
      <w:marTop w:val="0"/>
      <w:marBottom w:val="0"/>
      <w:divBdr>
        <w:top w:val="none" w:sz="0" w:space="0" w:color="auto"/>
        <w:left w:val="none" w:sz="0" w:space="0" w:color="auto"/>
        <w:bottom w:val="none" w:sz="0" w:space="0" w:color="auto"/>
        <w:right w:val="none" w:sz="0" w:space="0" w:color="auto"/>
      </w:divBdr>
    </w:div>
    <w:div w:id="801729158">
      <w:bodyDiv w:val="1"/>
      <w:marLeft w:val="0"/>
      <w:marRight w:val="0"/>
      <w:marTop w:val="0"/>
      <w:marBottom w:val="0"/>
      <w:divBdr>
        <w:top w:val="none" w:sz="0" w:space="0" w:color="auto"/>
        <w:left w:val="none" w:sz="0" w:space="0" w:color="auto"/>
        <w:bottom w:val="none" w:sz="0" w:space="0" w:color="auto"/>
        <w:right w:val="none" w:sz="0" w:space="0" w:color="auto"/>
      </w:divBdr>
    </w:div>
    <w:div w:id="826752524">
      <w:bodyDiv w:val="1"/>
      <w:marLeft w:val="0"/>
      <w:marRight w:val="0"/>
      <w:marTop w:val="0"/>
      <w:marBottom w:val="0"/>
      <w:divBdr>
        <w:top w:val="none" w:sz="0" w:space="0" w:color="auto"/>
        <w:left w:val="none" w:sz="0" w:space="0" w:color="auto"/>
        <w:bottom w:val="none" w:sz="0" w:space="0" w:color="auto"/>
        <w:right w:val="none" w:sz="0" w:space="0" w:color="auto"/>
      </w:divBdr>
    </w:div>
    <w:div w:id="839655540">
      <w:bodyDiv w:val="1"/>
      <w:marLeft w:val="0"/>
      <w:marRight w:val="0"/>
      <w:marTop w:val="0"/>
      <w:marBottom w:val="0"/>
      <w:divBdr>
        <w:top w:val="none" w:sz="0" w:space="0" w:color="auto"/>
        <w:left w:val="none" w:sz="0" w:space="0" w:color="auto"/>
        <w:bottom w:val="none" w:sz="0" w:space="0" w:color="auto"/>
        <w:right w:val="none" w:sz="0" w:space="0" w:color="auto"/>
      </w:divBdr>
    </w:div>
    <w:div w:id="962033273">
      <w:bodyDiv w:val="1"/>
      <w:marLeft w:val="0"/>
      <w:marRight w:val="0"/>
      <w:marTop w:val="0"/>
      <w:marBottom w:val="0"/>
      <w:divBdr>
        <w:top w:val="none" w:sz="0" w:space="0" w:color="auto"/>
        <w:left w:val="none" w:sz="0" w:space="0" w:color="auto"/>
        <w:bottom w:val="none" w:sz="0" w:space="0" w:color="auto"/>
        <w:right w:val="none" w:sz="0" w:space="0" w:color="auto"/>
      </w:divBdr>
    </w:div>
    <w:div w:id="973291301">
      <w:bodyDiv w:val="1"/>
      <w:marLeft w:val="0"/>
      <w:marRight w:val="0"/>
      <w:marTop w:val="0"/>
      <w:marBottom w:val="0"/>
      <w:divBdr>
        <w:top w:val="none" w:sz="0" w:space="0" w:color="auto"/>
        <w:left w:val="none" w:sz="0" w:space="0" w:color="auto"/>
        <w:bottom w:val="none" w:sz="0" w:space="0" w:color="auto"/>
        <w:right w:val="none" w:sz="0" w:space="0" w:color="auto"/>
      </w:divBdr>
    </w:div>
    <w:div w:id="987629625">
      <w:bodyDiv w:val="1"/>
      <w:marLeft w:val="0"/>
      <w:marRight w:val="0"/>
      <w:marTop w:val="0"/>
      <w:marBottom w:val="0"/>
      <w:divBdr>
        <w:top w:val="none" w:sz="0" w:space="0" w:color="auto"/>
        <w:left w:val="none" w:sz="0" w:space="0" w:color="auto"/>
        <w:bottom w:val="none" w:sz="0" w:space="0" w:color="auto"/>
        <w:right w:val="none" w:sz="0" w:space="0" w:color="auto"/>
      </w:divBdr>
    </w:div>
    <w:div w:id="1079981260">
      <w:bodyDiv w:val="1"/>
      <w:marLeft w:val="0"/>
      <w:marRight w:val="0"/>
      <w:marTop w:val="0"/>
      <w:marBottom w:val="0"/>
      <w:divBdr>
        <w:top w:val="none" w:sz="0" w:space="0" w:color="auto"/>
        <w:left w:val="none" w:sz="0" w:space="0" w:color="auto"/>
        <w:bottom w:val="none" w:sz="0" w:space="0" w:color="auto"/>
        <w:right w:val="none" w:sz="0" w:space="0" w:color="auto"/>
      </w:divBdr>
    </w:div>
    <w:div w:id="1223834270">
      <w:bodyDiv w:val="1"/>
      <w:marLeft w:val="0"/>
      <w:marRight w:val="0"/>
      <w:marTop w:val="0"/>
      <w:marBottom w:val="0"/>
      <w:divBdr>
        <w:top w:val="none" w:sz="0" w:space="0" w:color="auto"/>
        <w:left w:val="none" w:sz="0" w:space="0" w:color="auto"/>
        <w:bottom w:val="none" w:sz="0" w:space="0" w:color="auto"/>
        <w:right w:val="none" w:sz="0" w:space="0" w:color="auto"/>
      </w:divBdr>
    </w:div>
    <w:div w:id="1232889953">
      <w:bodyDiv w:val="1"/>
      <w:marLeft w:val="0"/>
      <w:marRight w:val="0"/>
      <w:marTop w:val="0"/>
      <w:marBottom w:val="0"/>
      <w:divBdr>
        <w:top w:val="none" w:sz="0" w:space="0" w:color="auto"/>
        <w:left w:val="none" w:sz="0" w:space="0" w:color="auto"/>
        <w:bottom w:val="none" w:sz="0" w:space="0" w:color="auto"/>
        <w:right w:val="none" w:sz="0" w:space="0" w:color="auto"/>
      </w:divBdr>
    </w:div>
    <w:div w:id="1368918347">
      <w:bodyDiv w:val="1"/>
      <w:marLeft w:val="0"/>
      <w:marRight w:val="0"/>
      <w:marTop w:val="0"/>
      <w:marBottom w:val="0"/>
      <w:divBdr>
        <w:top w:val="none" w:sz="0" w:space="0" w:color="auto"/>
        <w:left w:val="none" w:sz="0" w:space="0" w:color="auto"/>
        <w:bottom w:val="none" w:sz="0" w:space="0" w:color="auto"/>
        <w:right w:val="none" w:sz="0" w:space="0" w:color="auto"/>
      </w:divBdr>
    </w:div>
    <w:div w:id="1398433276">
      <w:bodyDiv w:val="1"/>
      <w:marLeft w:val="0"/>
      <w:marRight w:val="0"/>
      <w:marTop w:val="0"/>
      <w:marBottom w:val="0"/>
      <w:divBdr>
        <w:top w:val="none" w:sz="0" w:space="0" w:color="auto"/>
        <w:left w:val="none" w:sz="0" w:space="0" w:color="auto"/>
        <w:bottom w:val="none" w:sz="0" w:space="0" w:color="auto"/>
        <w:right w:val="none" w:sz="0" w:space="0" w:color="auto"/>
      </w:divBdr>
    </w:div>
    <w:div w:id="1468355739">
      <w:bodyDiv w:val="1"/>
      <w:marLeft w:val="0"/>
      <w:marRight w:val="0"/>
      <w:marTop w:val="0"/>
      <w:marBottom w:val="0"/>
      <w:divBdr>
        <w:top w:val="none" w:sz="0" w:space="0" w:color="auto"/>
        <w:left w:val="none" w:sz="0" w:space="0" w:color="auto"/>
        <w:bottom w:val="none" w:sz="0" w:space="0" w:color="auto"/>
        <w:right w:val="none" w:sz="0" w:space="0" w:color="auto"/>
      </w:divBdr>
    </w:div>
    <w:div w:id="1646205536">
      <w:bodyDiv w:val="1"/>
      <w:marLeft w:val="0"/>
      <w:marRight w:val="0"/>
      <w:marTop w:val="0"/>
      <w:marBottom w:val="0"/>
      <w:divBdr>
        <w:top w:val="none" w:sz="0" w:space="0" w:color="auto"/>
        <w:left w:val="none" w:sz="0" w:space="0" w:color="auto"/>
        <w:bottom w:val="none" w:sz="0" w:space="0" w:color="auto"/>
        <w:right w:val="none" w:sz="0" w:space="0" w:color="auto"/>
      </w:divBdr>
    </w:div>
    <w:div w:id="1668512680">
      <w:bodyDiv w:val="1"/>
      <w:marLeft w:val="0"/>
      <w:marRight w:val="0"/>
      <w:marTop w:val="0"/>
      <w:marBottom w:val="0"/>
      <w:divBdr>
        <w:top w:val="none" w:sz="0" w:space="0" w:color="auto"/>
        <w:left w:val="none" w:sz="0" w:space="0" w:color="auto"/>
        <w:bottom w:val="none" w:sz="0" w:space="0" w:color="auto"/>
        <w:right w:val="none" w:sz="0" w:space="0" w:color="auto"/>
      </w:divBdr>
      <w:divsChild>
        <w:div w:id="1065421627">
          <w:marLeft w:val="0"/>
          <w:marRight w:val="0"/>
          <w:marTop w:val="0"/>
          <w:marBottom w:val="0"/>
          <w:divBdr>
            <w:top w:val="none" w:sz="0" w:space="0" w:color="auto"/>
            <w:left w:val="none" w:sz="0" w:space="0" w:color="auto"/>
            <w:bottom w:val="none" w:sz="0" w:space="0" w:color="auto"/>
            <w:right w:val="none" w:sz="0" w:space="0" w:color="auto"/>
          </w:divBdr>
          <w:divsChild>
            <w:div w:id="20626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254658">
      <w:bodyDiv w:val="1"/>
      <w:marLeft w:val="0"/>
      <w:marRight w:val="0"/>
      <w:marTop w:val="0"/>
      <w:marBottom w:val="0"/>
      <w:divBdr>
        <w:top w:val="none" w:sz="0" w:space="0" w:color="auto"/>
        <w:left w:val="none" w:sz="0" w:space="0" w:color="auto"/>
        <w:bottom w:val="none" w:sz="0" w:space="0" w:color="auto"/>
        <w:right w:val="none" w:sz="0" w:space="0" w:color="auto"/>
      </w:divBdr>
    </w:div>
    <w:div w:id="1836870884">
      <w:bodyDiv w:val="1"/>
      <w:marLeft w:val="0"/>
      <w:marRight w:val="0"/>
      <w:marTop w:val="0"/>
      <w:marBottom w:val="0"/>
      <w:divBdr>
        <w:top w:val="none" w:sz="0" w:space="0" w:color="auto"/>
        <w:left w:val="none" w:sz="0" w:space="0" w:color="auto"/>
        <w:bottom w:val="none" w:sz="0" w:space="0" w:color="auto"/>
        <w:right w:val="none" w:sz="0" w:space="0" w:color="auto"/>
      </w:divBdr>
    </w:div>
    <w:div w:id="1877084273">
      <w:bodyDiv w:val="1"/>
      <w:marLeft w:val="0"/>
      <w:marRight w:val="0"/>
      <w:marTop w:val="0"/>
      <w:marBottom w:val="0"/>
      <w:divBdr>
        <w:top w:val="none" w:sz="0" w:space="0" w:color="auto"/>
        <w:left w:val="none" w:sz="0" w:space="0" w:color="auto"/>
        <w:bottom w:val="none" w:sz="0" w:space="0" w:color="auto"/>
        <w:right w:val="none" w:sz="0" w:space="0" w:color="auto"/>
      </w:divBdr>
    </w:div>
    <w:div w:id="1879976805">
      <w:bodyDiv w:val="1"/>
      <w:marLeft w:val="0"/>
      <w:marRight w:val="0"/>
      <w:marTop w:val="0"/>
      <w:marBottom w:val="0"/>
      <w:divBdr>
        <w:top w:val="none" w:sz="0" w:space="0" w:color="auto"/>
        <w:left w:val="none" w:sz="0" w:space="0" w:color="auto"/>
        <w:bottom w:val="none" w:sz="0" w:space="0" w:color="auto"/>
        <w:right w:val="none" w:sz="0" w:space="0" w:color="auto"/>
      </w:divBdr>
      <w:divsChild>
        <w:div w:id="1281107760">
          <w:marLeft w:val="0"/>
          <w:marRight w:val="0"/>
          <w:marTop w:val="0"/>
          <w:marBottom w:val="0"/>
          <w:divBdr>
            <w:top w:val="none" w:sz="0" w:space="0" w:color="auto"/>
            <w:left w:val="none" w:sz="0" w:space="0" w:color="auto"/>
            <w:bottom w:val="none" w:sz="0" w:space="0" w:color="auto"/>
            <w:right w:val="none" w:sz="0" w:space="0" w:color="auto"/>
          </w:divBdr>
          <w:divsChild>
            <w:div w:id="1417169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078714">
      <w:bodyDiv w:val="1"/>
      <w:marLeft w:val="0"/>
      <w:marRight w:val="0"/>
      <w:marTop w:val="0"/>
      <w:marBottom w:val="0"/>
      <w:divBdr>
        <w:top w:val="none" w:sz="0" w:space="0" w:color="auto"/>
        <w:left w:val="none" w:sz="0" w:space="0" w:color="auto"/>
        <w:bottom w:val="none" w:sz="0" w:space="0" w:color="auto"/>
        <w:right w:val="none" w:sz="0" w:space="0" w:color="auto"/>
      </w:divBdr>
      <w:divsChild>
        <w:div w:id="1608780124">
          <w:marLeft w:val="0"/>
          <w:marRight w:val="0"/>
          <w:marTop w:val="0"/>
          <w:marBottom w:val="0"/>
          <w:divBdr>
            <w:top w:val="none" w:sz="0" w:space="0" w:color="auto"/>
            <w:left w:val="none" w:sz="0" w:space="0" w:color="auto"/>
            <w:bottom w:val="none" w:sz="0" w:space="0" w:color="auto"/>
            <w:right w:val="none" w:sz="0" w:space="0" w:color="auto"/>
          </w:divBdr>
          <w:divsChild>
            <w:div w:id="461581860">
              <w:marLeft w:val="0"/>
              <w:marRight w:val="0"/>
              <w:marTop w:val="0"/>
              <w:marBottom w:val="48"/>
              <w:divBdr>
                <w:top w:val="none" w:sz="0" w:space="0" w:color="auto"/>
                <w:left w:val="none" w:sz="0" w:space="0" w:color="auto"/>
                <w:bottom w:val="none" w:sz="0" w:space="0" w:color="auto"/>
                <w:right w:val="none" w:sz="0" w:space="0" w:color="auto"/>
              </w:divBdr>
              <w:divsChild>
                <w:div w:id="1265724357">
                  <w:marLeft w:val="1200"/>
                  <w:marRight w:val="0"/>
                  <w:marTop w:val="0"/>
                  <w:marBottom w:val="0"/>
                  <w:divBdr>
                    <w:top w:val="none" w:sz="0" w:space="0" w:color="auto"/>
                    <w:left w:val="none" w:sz="0" w:space="0" w:color="auto"/>
                    <w:bottom w:val="none" w:sz="0" w:space="0" w:color="auto"/>
                    <w:right w:val="none" w:sz="0" w:space="0" w:color="auto"/>
                  </w:divBdr>
                  <w:divsChild>
                    <w:div w:id="1401488676">
                      <w:marLeft w:val="0"/>
                      <w:marRight w:val="0"/>
                      <w:marTop w:val="0"/>
                      <w:marBottom w:val="0"/>
                      <w:divBdr>
                        <w:top w:val="none" w:sz="0" w:space="0" w:color="auto"/>
                        <w:left w:val="none" w:sz="0" w:space="0" w:color="auto"/>
                        <w:bottom w:val="none" w:sz="0" w:space="0" w:color="auto"/>
                        <w:right w:val="none" w:sz="0" w:space="0" w:color="auto"/>
                      </w:divBdr>
                      <w:divsChild>
                        <w:div w:id="147587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731526">
              <w:marLeft w:val="0"/>
              <w:marRight w:val="0"/>
              <w:marTop w:val="0"/>
              <w:marBottom w:val="48"/>
              <w:divBdr>
                <w:top w:val="none" w:sz="0" w:space="0" w:color="auto"/>
                <w:left w:val="none" w:sz="0" w:space="0" w:color="auto"/>
                <w:bottom w:val="none" w:sz="0" w:space="0" w:color="auto"/>
                <w:right w:val="none" w:sz="0" w:space="0" w:color="auto"/>
              </w:divBdr>
              <w:divsChild>
                <w:div w:id="1449933891">
                  <w:marLeft w:val="1200"/>
                  <w:marRight w:val="0"/>
                  <w:marTop w:val="0"/>
                  <w:marBottom w:val="0"/>
                  <w:divBdr>
                    <w:top w:val="none" w:sz="0" w:space="0" w:color="auto"/>
                    <w:left w:val="none" w:sz="0" w:space="0" w:color="auto"/>
                    <w:bottom w:val="none" w:sz="0" w:space="0" w:color="auto"/>
                    <w:right w:val="none" w:sz="0" w:space="0" w:color="auto"/>
                  </w:divBdr>
                  <w:divsChild>
                    <w:div w:id="643317763">
                      <w:marLeft w:val="0"/>
                      <w:marRight w:val="0"/>
                      <w:marTop w:val="0"/>
                      <w:marBottom w:val="0"/>
                      <w:divBdr>
                        <w:top w:val="none" w:sz="0" w:space="0" w:color="auto"/>
                        <w:left w:val="none" w:sz="0" w:space="0" w:color="auto"/>
                        <w:bottom w:val="none" w:sz="0" w:space="0" w:color="auto"/>
                        <w:right w:val="none" w:sz="0" w:space="0" w:color="auto"/>
                      </w:divBdr>
                      <w:divsChild>
                        <w:div w:id="97448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9607">
              <w:marLeft w:val="0"/>
              <w:marRight w:val="0"/>
              <w:marTop w:val="0"/>
              <w:marBottom w:val="48"/>
              <w:divBdr>
                <w:top w:val="none" w:sz="0" w:space="0" w:color="auto"/>
                <w:left w:val="none" w:sz="0" w:space="0" w:color="auto"/>
                <w:bottom w:val="none" w:sz="0" w:space="0" w:color="auto"/>
                <w:right w:val="none" w:sz="0" w:space="0" w:color="auto"/>
              </w:divBdr>
              <w:divsChild>
                <w:div w:id="736519232">
                  <w:marLeft w:val="1200"/>
                  <w:marRight w:val="0"/>
                  <w:marTop w:val="0"/>
                  <w:marBottom w:val="0"/>
                  <w:divBdr>
                    <w:top w:val="none" w:sz="0" w:space="0" w:color="auto"/>
                    <w:left w:val="none" w:sz="0" w:space="0" w:color="auto"/>
                    <w:bottom w:val="none" w:sz="0" w:space="0" w:color="auto"/>
                    <w:right w:val="none" w:sz="0" w:space="0" w:color="auto"/>
                  </w:divBdr>
                  <w:divsChild>
                    <w:div w:id="5136108">
                      <w:marLeft w:val="0"/>
                      <w:marRight w:val="0"/>
                      <w:marTop w:val="0"/>
                      <w:marBottom w:val="0"/>
                      <w:divBdr>
                        <w:top w:val="none" w:sz="0" w:space="0" w:color="auto"/>
                        <w:left w:val="none" w:sz="0" w:space="0" w:color="auto"/>
                        <w:bottom w:val="none" w:sz="0" w:space="0" w:color="auto"/>
                        <w:right w:val="none" w:sz="0" w:space="0" w:color="auto"/>
                      </w:divBdr>
                      <w:divsChild>
                        <w:div w:id="32659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9532400">
      <w:bodyDiv w:val="1"/>
      <w:marLeft w:val="0"/>
      <w:marRight w:val="0"/>
      <w:marTop w:val="0"/>
      <w:marBottom w:val="0"/>
      <w:divBdr>
        <w:top w:val="none" w:sz="0" w:space="0" w:color="auto"/>
        <w:left w:val="none" w:sz="0" w:space="0" w:color="auto"/>
        <w:bottom w:val="none" w:sz="0" w:space="0" w:color="auto"/>
        <w:right w:val="none" w:sz="0" w:space="0" w:color="auto"/>
      </w:divBdr>
    </w:div>
    <w:div w:id="1931503581">
      <w:bodyDiv w:val="1"/>
      <w:marLeft w:val="0"/>
      <w:marRight w:val="0"/>
      <w:marTop w:val="0"/>
      <w:marBottom w:val="0"/>
      <w:divBdr>
        <w:top w:val="none" w:sz="0" w:space="0" w:color="auto"/>
        <w:left w:val="none" w:sz="0" w:space="0" w:color="auto"/>
        <w:bottom w:val="none" w:sz="0" w:space="0" w:color="auto"/>
        <w:right w:val="none" w:sz="0" w:space="0" w:color="auto"/>
      </w:divBdr>
    </w:div>
    <w:div w:id="2005470086">
      <w:bodyDiv w:val="1"/>
      <w:marLeft w:val="0"/>
      <w:marRight w:val="0"/>
      <w:marTop w:val="0"/>
      <w:marBottom w:val="0"/>
      <w:divBdr>
        <w:top w:val="none" w:sz="0" w:space="0" w:color="auto"/>
        <w:left w:val="none" w:sz="0" w:space="0" w:color="auto"/>
        <w:bottom w:val="none" w:sz="0" w:space="0" w:color="auto"/>
        <w:right w:val="none" w:sz="0" w:space="0" w:color="auto"/>
      </w:divBdr>
    </w:div>
    <w:div w:id="2027973529">
      <w:bodyDiv w:val="1"/>
      <w:marLeft w:val="0"/>
      <w:marRight w:val="0"/>
      <w:marTop w:val="0"/>
      <w:marBottom w:val="0"/>
      <w:divBdr>
        <w:top w:val="none" w:sz="0" w:space="0" w:color="auto"/>
        <w:left w:val="none" w:sz="0" w:space="0" w:color="auto"/>
        <w:bottom w:val="none" w:sz="0" w:space="0" w:color="auto"/>
        <w:right w:val="none" w:sz="0" w:space="0" w:color="auto"/>
      </w:divBdr>
    </w:div>
    <w:div w:id="2054690730">
      <w:bodyDiv w:val="1"/>
      <w:marLeft w:val="0"/>
      <w:marRight w:val="0"/>
      <w:marTop w:val="0"/>
      <w:marBottom w:val="0"/>
      <w:divBdr>
        <w:top w:val="none" w:sz="0" w:space="0" w:color="auto"/>
        <w:left w:val="none" w:sz="0" w:space="0" w:color="auto"/>
        <w:bottom w:val="none" w:sz="0" w:space="0" w:color="auto"/>
        <w:right w:val="none" w:sz="0" w:space="0" w:color="auto"/>
      </w:divBdr>
    </w:div>
    <w:div w:id="2058124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youtu.be/-APem8K5ICc?t=474" TargetMode="External"/><Relationship Id="rId18" Type="http://schemas.openxmlformats.org/officeDocument/2006/relationships/image" Target="media/image9.png"/><Relationship Id="rId26" Type="http://schemas.openxmlformats.org/officeDocument/2006/relationships/image" Target="media/image16.png"/><Relationship Id="rId39" Type="http://schemas.openxmlformats.org/officeDocument/2006/relationships/hyperlink" Target="https://bulbapedia.bulbagarden.net/wiki/Obedience" TargetMode="External"/><Relationship Id="rId21" Type="http://schemas.openxmlformats.org/officeDocument/2006/relationships/image" Target="media/image11.png"/><Relationship Id="rId34" Type="http://schemas.openxmlformats.org/officeDocument/2006/relationships/image" Target="media/image24.jpeg"/><Relationship Id="rId42" Type="http://schemas.openxmlformats.org/officeDocument/2006/relationships/image" Target="media/image29.jpeg"/><Relationship Id="rId47" Type="http://schemas.openxmlformats.org/officeDocument/2006/relationships/hyperlink" Target="https://www.sacredphoenix.fr/Telechargements/Tableurs/Pok%c3%a9dex%20de%20Keltios.xlsx" TargetMode="External"/><Relationship Id="rId50" Type="http://schemas.openxmlformats.org/officeDocument/2006/relationships/hyperlink" Target="https://www.pokepedia.fr/Pok%C3%A9mon_fabuleux" TargetMode="External"/><Relationship Id="rId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19.png"/><Relationship Id="rId11" Type="http://schemas.openxmlformats.org/officeDocument/2006/relationships/image" Target="media/image3.png"/><Relationship Id="rId24" Type="http://schemas.openxmlformats.org/officeDocument/2006/relationships/image" Target="media/image14.jpeg"/><Relationship Id="rId32" Type="http://schemas.openxmlformats.org/officeDocument/2006/relationships/image" Target="media/image22.png"/><Relationship Id="rId37" Type="http://schemas.openxmlformats.org/officeDocument/2006/relationships/hyperlink" Target="https://bulbapedia.bulbagarden.net/wiki/Affection" TargetMode="External"/><Relationship Id="rId40" Type="http://schemas.openxmlformats.org/officeDocument/2006/relationships/image" Target="media/image28.png"/><Relationship Id="rId45" Type="http://schemas.openxmlformats.org/officeDocument/2006/relationships/image" Target="media/image32.jpeg"/><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s://www.pokepedia.fr/Bonheur" TargetMode="External"/><Relationship Id="rId19" Type="http://schemas.openxmlformats.org/officeDocument/2006/relationships/image" Target="media/image10.png"/><Relationship Id="rId31" Type="http://schemas.openxmlformats.org/officeDocument/2006/relationships/image" Target="media/image21.png"/><Relationship Id="rId44" Type="http://schemas.openxmlformats.org/officeDocument/2006/relationships/image" Target="media/image31.pn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bulbapedia.bulbagarden.net/wiki/Affection" TargetMode="External"/><Relationship Id="rId14" Type="http://schemas.openxmlformats.org/officeDocument/2006/relationships/image" Target="media/image5.jpeg"/><Relationship Id="rId22" Type="http://schemas.openxmlformats.org/officeDocument/2006/relationships/image" Target="media/image12.jpe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jpeg"/><Relationship Id="rId43" Type="http://schemas.openxmlformats.org/officeDocument/2006/relationships/image" Target="media/image30.png"/><Relationship Id="rId48" Type="http://schemas.openxmlformats.org/officeDocument/2006/relationships/hyperlink" Target="https://bulbapedia.bulbagarden.net/wiki/Status_condition" TargetMode="External"/><Relationship Id="rId8" Type="http://schemas.openxmlformats.org/officeDocument/2006/relationships/hyperlink" Target="https://bulbapedia.bulbagarden.net/wiki/Friendship" TargetMode="External"/><Relationship Id="rId51" Type="http://schemas.openxmlformats.org/officeDocument/2006/relationships/image" Target="media/image34.pn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8.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7.jpeg"/><Relationship Id="rId46" Type="http://schemas.openxmlformats.org/officeDocument/2006/relationships/image" Target="media/image33.jpeg"/><Relationship Id="rId20" Type="http://schemas.openxmlformats.org/officeDocument/2006/relationships/hyperlink" Target="https://bulbapedia.bulbagarden.net/wiki/Friendship" TargetMode="External"/><Relationship Id="rId41" Type="http://schemas.openxmlformats.org/officeDocument/2006/relationships/hyperlink" Target="https://www.sacredphoenix.fr/Telechargements/PDF/La%20mort%20dans%20Sacred%20Phoenix.pdf" TargetMode="External"/><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6.jpe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hyperlink" Target="https://www.pokepedia.fr/Pok%C3%A9mon_l%C3%A9gendai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64F2C9-D9AC-48D7-8731-72EF96396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8955</TotalTime>
  <Pages>57</Pages>
  <Words>22298</Words>
  <Characters>122644</Characters>
  <Application>Microsoft Office Word</Application>
  <DocSecurity>0</DocSecurity>
  <Lines>1022</Lines>
  <Paragraphs>289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144653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Amras Anárion</cp:lastModifiedBy>
  <cp:revision>121</cp:revision>
  <cp:lastPrinted>2019-09-13T01:04:00Z</cp:lastPrinted>
  <dcterms:created xsi:type="dcterms:W3CDTF">2019-05-08T19:44:00Z</dcterms:created>
  <dcterms:modified xsi:type="dcterms:W3CDTF">2020-04-12T10:44:00Z</dcterms:modified>
</cp:coreProperties>
</file>